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442C" w14:textId="77777777" w:rsidR="005F2CE8" w:rsidRDefault="008E6A4D" w:rsidP="00505018">
      <w:pPr>
        <w:widowControl w:val="0"/>
        <w:tabs>
          <w:tab w:val="left" w:pos="5103"/>
          <w:tab w:val="left" w:pos="5670"/>
        </w:tabs>
        <w:ind w:firstLine="3402"/>
      </w:pPr>
      <w:r w:rsidRPr="00FE5A3E">
        <w:tab/>
      </w:r>
      <w:r w:rsidR="005F2CE8">
        <w:t>PARENGTA</w:t>
      </w:r>
    </w:p>
    <w:p w14:paraId="19C85122" w14:textId="77777777" w:rsidR="005F2CE8" w:rsidRDefault="005F2CE8" w:rsidP="00505018">
      <w:pPr>
        <w:tabs>
          <w:tab w:val="left" w:pos="5103"/>
          <w:tab w:val="right" w:leader="underscore" w:pos="8640"/>
        </w:tabs>
        <w:ind w:left="5103"/>
      </w:pPr>
      <w:r>
        <w:t>Kauno rajono savivaldybės administracijos</w:t>
      </w:r>
    </w:p>
    <w:p w14:paraId="34DD56A6" w14:textId="1487ABDF" w:rsidR="005F2CE8" w:rsidRDefault="005F2CE8" w:rsidP="00505018">
      <w:pPr>
        <w:shd w:val="clear" w:color="auto" w:fill="FFFFFF" w:themeFill="background1"/>
        <w:tabs>
          <w:tab w:val="left" w:pos="5103"/>
          <w:tab w:val="right" w:leader="underscore" w:pos="8640"/>
        </w:tabs>
        <w:ind w:left="5103"/>
        <w:rPr>
          <w:color w:val="000000" w:themeColor="text1"/>
        </w:rPr>
      </w:pPr>
      <w:r>
        <w:rPr>
          <w:color w:val="000000" w:themeColor="text1"/>
        </w:rPr>
        <w:t xml:space="preserve">Viešųjų pirkimų skyriaus pirkimo organizatorės </w:t>
      </w:r>
      <w:r w:rsidR="00D46E5C">
        <w:rPr>
          <w:color w:val="000000" w:themeColor="text1"/>
        </w:rPr>
        <w:t>Daivos Buzienės</w:t>
      </w:r>
    </w:p>
    <w:p w14:paraId="2A51FB38" w14:textId="4DDF199E" w:rsidR="005F2CE8" w:rsidRDefault="005F2CE8" w:rsidP="00505018">
      <w:pPr>
        <w:shd w:val="clear" w:color="auto" w:fill="FFFFFF" w:themeFill="background1"/>
        <w:tabs>
          <w:tab w:val="left" w:pos="5103"/>
          <w:tab w:val="right" w:leader="underscore" w:pos="8640"/>
        </w:tabs>
        <w:ind w:left="4962" w:firstLine="141"/>
      </w:pPr>
      <w:r w:rsidRPr="00EA6E78">
        <w:rPr>
          <w:color w:val="000000" w:themeColor="text1"/>
        </w:rPr>
        <w:t>202</w:t>
      </w:r>
      <w:r w:rsidR="00D46E5C">
        <w:rPr>
          <w:color w:val="000000" w:themeColor="text1"/>
        </w:rPr>
        <w:t>6-</w:t>
      </w:r>
      <w:r w:rsidR="003C4B5A">
        <w:rPr>
          <w:color w:val="000000" w:themeColor="text1"/>
        </w:rPr>
        <w:t>09-</w:t>
      </w:r>
      <w:r w:rsidR="00B022D0">
        <w:rPr>
          <w:color w:val="000000" w:themeColor="text1"/>
        </w:rPr>
        <w:t>21</w:t>
      </w:r>
      <w:r w:rsidR="00D46E5C">
        <w:rPr>
          <w:color w:val="000000" w:themeColor="text1"/>
        </w:rPr>
        <w:t xml:space="preserve"> </w:t>
      </w:r>
      <w:r w:rsidRPr="005E46F0">
        <w:rPr>
          <w:color w:val="000000" w:themeColor="text1"/>
        </w:rPr>
        <w:t>Nr. SPD –</w:t>
      </w:r>
      <w:r>
        <w:rPr>
          <w:color w:val="000000" w:themeColor="text1"/>
        </w:rPr>
        <w:t xml:space="preserve"> </w:t>
      </w:r>
    </w:p>
    <w:p w14:paraId="1CE48D56" w14:textId="261F4FD0" w:rsidR="00B633FF" w:rsidRDefault="00B633FF" w:rsidP="005F2CE8">
      <w:pPr>
        <w:widowControl w:val="0"/>
        <w:tabs>
          <w:tab w:val="left" w:pos="5103"/>
        </w:tabs>
        <w:ind w:firstLine="3402"/>
        <w:rPr>
          <w:b/>
        </w:rPr>
      </w:pPr>
    </w:p>
    <w:p w14:paraId="797A245C" w14:textId="1D59E64B" w:rsidR="00046D25" w:rsidRPr="006B6532" w:rsidRDefault="003514D4" w:rsidP="00A065EE">
      <w:pPr>
        <w:spacing w:after="240"/>
        <w:jc w:val="center"/>
        <w:rPr>
          <w:b/>
        </w:rPr>
      </w:pPr>
      <w:r w:rsidRPr="006B6532">
        <w:rPr>
          <w:b/>
        </w:rPr>
        <w:t>KAUNO RAJONO SAVIVALDYBĖS ADMINISTRACIJA</w:t>
      </w:r>
    </w:p>
    <w:p w14:paraId="4A8F439C" w14:textId="77777777" w:rsidR="00464432" w:rsidRPr="00464432" w:rsidRDefault="00464432" w:rsidP="00344309">
      <w:pPr>
        <w:jc w:val="center"/>
        <w:rPr>
          <w:b/>
          <w:shd w:val="clear" w:color="auto" w:fill="FFFFFF"/>
        </w:rPr>
      </w:pPr>
      <w:bookmarkStart w:id="0" w:name="_Hlk213233009"/>
      <w:r w:rsidRPr="00464432">
        <w:rPr>
          <w:b/>
          <w:shd w:val="clear" w:color="auto" w:fill="FFFFFF"/>
        </w:rPr>
        <w:t>UNIFIKUOTA GALINIŲ ĮRENGINIIŲ VALDYMO PROGRAMINĖ ĮRANGA</w:t>
      </w:r>
    </w:p>
    <w:bookmarkEnd w:id="0"/>
    <w:p w14:paraId="34859454" w14:textId="77777777" w:rsidR="0001392B" w:rsidRPr="006B6532" w:rsidRDefault="0001392B" w:rsidP="00A065EE">
      <w:pPr>
        <w:rPr>
          <w:b/>
        </w:rPr>
      </w:pPr>
    </w:p>
    <w:p w14:paraId="7628E4BA" w14:textId="3445331B" w:rsidR="00046D25" w:rsidRPr="006B6532" w:rsidRDefault="00D65DF3" w:rsidP="00A065EE">
      <w:pPr>
        <w:jc w:val="center"/>
        <w:rPr>
          <w:b/>
        </w:rPr>
      </w:pPr>
      <w:r>
        <w:rPr>
          <w:b/>
        </w:rPr>
        <w:t>SKELBIAMOS APKLAUSOS</w:t>
      </w:r>
      <w:r w:rsidR="00E15758" w:rsidRPr="006B6532">
        <w:rPr>
          <w:b/>
        </w:rPr>
        <w:t xml:space="preserve"> </w:t>
      </w:r>
      <w:r w:rsidR="0009391D" w:rsidRPr="006B6532">
        <w:rPr>
          <w:b/>
        </w:rPr>
        <w:t>SĄLYGOS</w:t>
      </w:r>
      <w:r w:rsidR="00AF5D90" w:rsidRPr="006B6532">
        <w:rPr>
          <w:b/>
        </w:rPr>
        <w:t>,</w:t>
      </w:r>
      <w:r w:rsidR="003514D4" w:rsidRPr="006B6532">
        <w:rPr>
          <w:b/>
        </w:rPr>
        <w:t xml:space="preserve"> </w:t>
      </w:r>
    </w:p>
    <w:p w14:paraId="19DBB220" w14:textId="6B901066" w:rsidR="00046D25" w:rsidRPr="006B6532" w:rsidRDefault="003514D4" w:rsidP="00A065EE">
      <w:pPr>
        <w:jc w:val="center"/>
        <w:rPr>
          <w:b/>
        </w:rPr>
      </w:pPr>
      <w:r w:rsidRPr="006B6532">
        <w:rPr>
          <w:b/>
        </w:rPr>
        <w:t>VYKDANT PIRKIMĄ</w:t>
      </w:r>
      <w:r w:rsidR="0078429F">
        <w:rPr>
          <w:b/>
        </w:rPr>
        <w:t xml:space="preserve"> </w:t>
      </w:r>
      <w:r w:rsidR="00245DFA">
        <w:rPr>
          <w:b/>
        </w:rPr>
        <w:t>CVP IS</w:t>
      </w:r>
      <w:r w:rsidRPr="006B6532">
        <w:rPr>
          <w:b/>
        </w:rPr>
        <w:t xml:space="preserve"> PRIEMONĖMIS</w:t>
      </w: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6B6532" w14:paraId="54B77AAB" w14:textId="77777777" w:rsidTr="0035716D">
        <w:trPr>
          <w:trHeight w:val="5254"/>
        </w:trPr>
        <w:tc>
          <w:tcPr>
            <w:tcW w:w="222" w:type="dxa"/>
          </w:tcPr>
          <w:p w14:paraId="1FA65D1B" w14:textId="77777777" w:rsidR="00CB6B93" w:rsidRPr="006B6532" w:rsidRDefault="00CB6B93" w:rsidP="00A065EE">
            <w:pPr>
              <w:autoSpaceDN/>
              <w:spacing w:line="276" w:lineRule="auto"/>
              <w:jc w:val="both"/>
              <w:textAlignment w:val="auto"/>
              <w:rPr>
                <w:lang w:eastAsia="lt-LT"/>
              </w:rPr>
            </w:pPr>
          </w:p>
        </w:tc>
        <w:tc>
          <w:tcPr>
            <w:tcW w:w="8640" w:type="dxa"/>
          </w:tcPr>
          <w:p w14:paraId="4C4E90D3" w14:textId="77777777"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BENDROSIOS NUOSTATOS</w:t>
            </w:r>
          </w:p>
          <w:p w14:paraId="7D16DB72" w14:textId="77777777"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PIRKIMO OBJEKTAS</w:t>
            </w:r>
          </w:p>
          <w:p w14:paraId="70ED9AB9" w14:textId="77777777"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PASIŪLYMŲ RENGIMAS, PATEIKIMAS, KEITIMAS</w:t>
            </w:r>
          </w:p>
          <w:p w14:paraId="6655A437" w14:textId="0CF0B221" w:rsidR="00CB6B93" w:rsidRPr="00CB6B93" w:rsidRDefault="0080601D" w:rsidP="00A065EE">
            <w:pPr>
              <w:pStyle w:val="Sraopastraipa"/>
              <w:numPr>
                <w:ilvl w:val="0"/>
                <w:numId w:val="16"/>
              </w:numPr>
              <w:autoSpaceDN/>
              <w:spacing w:line="276" w:lineRule="auto"/>
              <w:textAlignment w:val="auto"/>
              <w:rPr>
                <w:lang w:eastAsia="lt-LT"/>
              </w:rPr>
            </w:pPr>
            <w:bookmarkStart w:id="1" w:name="_Hlk131423923"/>
            <w:r w:rsidRPr="0080601D">
              <w:rPr>
                <w:bCs/>
                <w:szCs w:val="20"/>
              </w:rPr>
              <w:t>TIEKĖJŲ GRUPĖS DALYVAVIMAS PIRKIMO PROCEDŪROSE</w:t>
            </w:r>
            <w:r w:rsidRPr="0080601D" w:rsidDel="0080601D">
              <w:rPr>
                <w:bCs/>
                <w:szCs w:val="20"/>
              </w:rPr>
              <w:t xml:space="preserve"> </w:t>
            </w:r>
          </w:p>
          <w:bookmarkEnd w:id="1"/>
          <w:p w14:paraId="7E89B94E" w14:textId="77777777"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PASIŪLYMO GALIOJIMO UŽTIKRINIMAS</w:t>
            </w:r>
          </w:p>
          <w:p w14:paraId="0496D1B0" w14:textId="77777777"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PIRKIMO DOKUMENTŲ PAAIŠKINIMAS, PAPILDYMAS IR PATIKSLINIMAS</w:t>
            </w:r>
          </w:p>
          <w:p w14:paraId="28F6F33A" w14:textId="77777777" w:rsidR="00CB6B93" w:rsidRDefault="00CB6B93" w:rsidP="00A065EE">
            <w:pPr>
              <w:pStyle w:val="Sraopastraipa"/>
              <w:numPr>
                <w:ilvl w:val="0"/>
                <w:numId w:val="16"/>
              </w:numPr>
              <w:autoSpaceDN/>
              <w:spacing w:line="276" w:lineRule="auto"/>
              <w:textAlignment w:val="auto"/>
              <w:rPr>
                <w:lang w:eastAsia="lt-LT"/>
              </w:rPr>
            </w:pPr>
            <w:bookmarkStart w:id="2" w:name="_Hlk132121751"/>
            <w:r w:rsidRPr="006B6532">
              <w:rPr>
                <w:lang w:eastAsia="lt-LT"/>
              </w:rPr>
              <w:t>SUSIPAŽINIMAS SU PRADINIAIS PASIŪLYMAIS</w:t>
            </w:r>
          </w:p>
          <w:p w14:paraId="24DDCAF1" w14:textId="77777777" w:rsidR="00CB6B93" w:rsidRDefault="00CB6B93" w:rsidP="00A065EE">
            <w:pPr>
              <w:pStyle w:val="Sraopastraipa"/>
              <w:numPr>
                <w:ilvl w:val="0"/>
                <w:numId w:val="16"/>
              </w:numPr>
              <w:autoSpaceDN/>
              <w:spacing w:line="276" w:lineRule="auto"/>
              <w:textAlignment w:val="auto"/>
              <w:rPr>
                <w:lang w:eastAsia="lt-LT"/>
              </w:rPr>
            </w:pPr>
            <w:bookmarkStart w:id="3" w:name="_Hlk131423137"/>
            <w:bookmarkEnd w:id="2"/>
            <w:r w:rsidRPr="006B6532">
              <w:rPr>
                <w:lang w:eastAsia="lt-LT"/>
              </w:rPr>
              <w:t>EKONOMIŠKAI NAUDINGIAUSIO PASIŪLYMO IŠRINKIMO KRITERIJAI</w:t>
            </w:r>
          </w:p>
          <w:bookmarkEnd w:id="3"/>
          <w:p w14:paraId="6BBF5557" w14:textId="55078F9E" w:rsidR="00CB6B93" w:rsidRDefault="00CB6B93" w:rsidP="00A065EE">
            <w:pPr>
              <w:pStyle w:val="Sraopastraipa"/>
              <w:numPr>
                <w:ilvl w:val="0"/>
                <w:numId w:val="16"/>
              </w:numPr>
              <w:autoSpaceDN/>
              <w:spacing w:line="276" w:lineRule="auto"/>
              <w:textAlignment w:val="auto"/>
              <w:rPr>
                <w:lang w:eastAsia="lt-LT"/>
              </w:rPr>
            </w:pPr>
            <w:r w:rsidRPr="006B6532">
              <w:rPr>
                <w:lang w:eastAsia="lt-LT"/>
              </w:rPr>
              <w:t>PASIŪLYMŲ VERTINIMAS IR NAGRINĖJIMAS</w:t>
            </w:r>
          </w:p>
          <w:p w14:paraId="7113F2E9" w14:textId="77777777" w:rsidR="00CE1419" w:rsidRDefault="00CB6B93" w:rsidP="00A065EE">
            <w:pPr>
              <w:pStyle w:val="Sraopastraipa"/>
              <w:numPr>
                <w:ilvl w:val="0"/>
                <w:numId w:val="16"/>
              </w:numPr>
              <w:autoSpaceDN/>
              <w:spacing w:line="276" w:lineRule="auto"/>
              <w:textAlignment w:val="auto"/>
              <w:rPr>
                <w:lang w:eastAsia="lt-LT"/>
              </w:rPr>
            </w:pPr>
            <w:r w:rsidRPr="006B6532">
              <w:rPr>
                <w:lang w:eastAsia="lt-LT"/>
              </w:rPr>
              <w:t>PASIŪLYMŲ ATMETIMO PAGRINDAI</w:t>
            </w:r>
            <w:bookmarkStart w:id="4" w:name="_Hlk131423614"/>
          </w:p>
          <w:p w14:paraId="6F3E4D2D" w14:textId="77777777" w:rsidR="00CE1419" w:rsidRDefault="00CB6A67" w:rsidP="00A065EE">
            <w:pPr>
              <w:pStyle w:val="Sraopastraipa"/>
              <w:numPr>
                <w:ilvl w:val="0"/>
                <w:numId w:val="16"/>
              </w:numPr>
              <w:autoSpaceDN/>
              <w:spacing w:line="276" w:lineRule="auto"/>
              <w:textAlignment w:val="auto"/>
              <w:rPr>
                <w:lang w:eastAsia="lt-LT"/>
              </w:rPr>
            </w:pPr>
            <w:r w:rsidRPr="00CB6A67">
              <w:rPr>
                <w:lang w:eastAsia="lt-LT"/>
              </w:rPr>
              <w:t>TIEKĖJŲ PAŠALINIMO PAGRINDAI IR KVALIFIKACINIAI REIKALAVIMAI</w:t>
            </w:r>
          </w:p>
          <w:p w14:paraId="2F34E77E" w14:textId="77777777" w:rsidR="00CE1419" w:rsidRPr="00CE1419" w:rsidRDefault="00CE0FB3" w:rsidP="00A065EE">
            <w:pPr>
              <w:pStyle w:val="Sraopastraipa"/>
              <w:numPr>
                <w:ilvl w:val="0"/>
                <w:numId w:val="16"/>
              </w:numPr>
              <w:autoSpaceDN/>
              <w:spacing w:line="276" w:lineRule="auto"/>
              <w:textAlignment w:val="auto"/>
              <w:rPr>
                <w:lang w:eastAsia="lt-LT"/>
              </w:rPr>
            </w:pPr>
            <w:r w:rsidRPr="00CE1419">
              <w:rPr>
                <w:szCs w:val="20"/>
              </w:rPr>
              <w:t>REIKALAVIMAI SUSIJĘ SU NACIONALINIU SAUGUMU</w:t>
            </w:r>
            <w:bookmarkStart w:id="5" w:name="_Hlk131423721"/>
            <w:bookmarkEnd w:id="4"/>
          </w:p>
          <w:p w14:paraId="0B84342B" w14:textId="77777777" w:rsidR="00CE1419" w:rsidRDefault="00CB6B93" w:rsidP="00A065EE">
            <w:pPr>
              <w:pStyle w:val="Sraopastraipa"/>
              <w:numPr>
                <w:ilvl w:val="0"/>
                <w:numId w:val="16"/>
              </w:numPr>
              <w:autoSpaceDN/>
              <w:spacing w:line="276" w:lineRule="auto"/>
              <w:textAlignment w:val="auto"/>
              <w:rPr>
                <w:lang w:eastAsia="lt-LT"/>
              </w:rPr>
            </w:pPr>
            <w:r w:rsidRPr="006B6532">
              <w:rPr>
                <w:lang w:eastAsia="lt-LT"/>
              </w:rPr>
              <w:t>SPRENDIMAS DĖL LAIMĖTOJO PASIŪLYMO, PASIŪLYMŲ EILĖS IR SUTARTIES SUDARYM</w:t>
            </w:r>
            <w:r w:rsidR="0078554B">
              <w:rPr>
                <w:lang w:eastAsia="lt-LT"/>
              </w:rPr>
              <w:t>O</w:t>
            </w:r>
          </w:p>
          <w:p w14:paraId="793B30E8" w14:textId="77777777" w:rsidR="00CE1419" w:rsidRDefault="0078554B" w:rsidP="00A065EE">
            <w:pPr>
              <w:pStyle w:val="Sraopastraipa"/>
              <w:numPr>
                <w:ilvl w:val="0"/>
                <w:numId w:val="16"/>
              </w:numPr>
              <w:autoSpaceDN/>
              <w:spacing w:line="276" w:lineRule="auto"/>
              <w:textAlignment w:val="auto"/>
              <w:rPr>
                <w:lang w:eastAsia="lt-LT"/>
              </w:rPr>
            </w:pPr>
            <w:r>
              <w:rPr>
                <w:lang w:eastAsia="lt-LT"/>
              </w:rPr>
              <w:t>GINČŲ NAGRINĖJIMO TVARKA</w:t>
            </w:r>
          </w:p>
          <w:p w14:paraId="390A2791" w14:textId="1A13486A" w:rsidR="000651DB" w:rsidRDefault="0078554B" w:rsidP="00C647CA">
            <w:pPr>
              <w:pStyle w:val="Sraopastraipa"/>
              <w:numPr>
                <w:ilvl w:val="0"/>
                <w:numId w:val="16"/>
              </w:numPr>
              <w:autoSpaceDN/>
              <w:spacing w:line="276" w:lineRule="auto"/>
              <w:textAlignment w:val="auto"/>
              <w:rPr>
                <w:lang w:eastAsia="lt-LT"/>
              </w:rPr>
            </w:pPr>
            <w:r>
              <w:rPr>
                <w:lang w:eastAsia="lt-LT"/>
              </w:rPr>
              <w:t xml:space="preserve">PIRKIMO SUTARTIES SĄLYGOS </w:t>
            </w:r>
            <w:bookmarkEnd w:id="5"/>
          </w:p>
          <w:p w14:paraId="247EEA5C" w14:textId="77777777" w:rsidR="00C647CA" w:rsidRDefault="00C647CA" w:rsidP="00C647CA">
            <w:pPr>
              <w:autoSpaceDN/>
              <w:spacing w:line="276" w:lineRule="auto"/>
              <w:textAlignment w:val="auto"/>
              <w:rPr>
                <w:lang w:eastAsia="lt-LT"/>
              </w:rPr>
            </w:pPr>
          </w:p>
          <w:p w14:paraId="038D09A4" w14:textId="38FA43BF" w:rsidR="00CB6B93" w:rsidRPr="006B6532" w:rsidRDefault="00CB6B93" w:rsidP="00A065EE">
            <w:pPr>
              <w:pStyle w:val="Sraopastraipa"/>
              <w:autoSpaceDN/>
              <w:spacing w:line="276" w:lineRule="auto"/>
              <w:ind w:left="384"/>
              <w:jc w:val="both"/>
              <w:textAlignment w:val="auto"/>
              <w:rPr>
                <w:lang w:eastAsia="lt-LT"/>
              </w:rPr>
            </w:pPr>
          </w:p>
        </w:tc>
      </w:tr>
      <w:tr w:rsidR="00CB6B93" w:rsidRPr="006B6532" w14:paraId="7D8F38D4" w14:textId="77777777" w:rsidTr="0035716D">
        <w:trPr>
          <w:trHeight w:val="367"/>
        </w:trPr>
        <w:tc>
          <w:tcPr>
            <w:tcW w:w="222" w:type="dxa"/>
          </w:tcPr>
          <w:p w14:paraId="1DE9E4C4" w14:textId="77777777" w:rsidR="00CB6B93" w:rsidRPr="0035716D" w:rsidRDefault="00CB6B93" w:rsidP="00A065EE">
            <w:pPr>
              <w:autoSpaceDN/>
              <w:spacing w:line="276" w:lineRule="auto"/>
              <w:jc w:val="both"/>
              <w:textAlignment w:val="auto"/>
              <w:rPr>
                <w:lang w:eastAsia="lt-LT"/>
              </w:rPr>
            </w:pPr>
          </w:p>
        </w:tc>
        <w:tc>
          <w:tcPr>
            <w:tcW w:w="8640" w:type="dxa"/>
          </w:tcPr>
          <w:p w14:paraId="30F9E33C" w14:textId="77777777" w:rsidR="00CB6B93" w:rsidRPr="0035716D" w:rsidRDefault="00CB6B93" w:rsidP="00A065EE">
            <w:pPr>
              <w:autoSpaceDN/>
              <w:spacing w:line="276" w:lineRule="auto"/>
              <w:jc w:val="both"/>
              <w:textAlignment w:val="auto"/>
              <w:rPr>
                <w:lang w:eastAsia="lt-LT"/>
              </w:rPr>
            </w:pPr>
            <w:r w:rsidRPr="0035716D">
              <w:rPr>
                <w:lang w:eastAsia="lt-LT"/>
              </w:rPr>
              <w:t>PRIEDAI:</w:t>
            </w:r>
          </w:p>
        </w:tc>
      </w:tr>
    </w:tbl>
    <w:p w14:paraId="75C2E6C8" w14:textId="77777777" w:rsidR="000651DB" w:rsidRDefault="00CB6B93" w:rsidP="00A065EE">
      <w:pPr>
        <w:spacing w:before="240" w:after="240"/>
        <w:jc w:val="center"/>
      </w:pPr>
      <w:r w:rsidRPr="00CB6B93">
        <w:t xml:space="preserve"> </w:t>
      </w:r>
    </w:p>
    <w:p w14:paraId="4E79F727" w14:textId="77777777" w:rsidR="000651DB" w:rsidRDefault="000651DB" w:rsidP="00A065EE">
      <w:pPr>
        <w:spacing w:before="240" w:after="240"/>
        <w:jc w:val="center"/>
      </w:pPr>
    </w:p>
    <w:p w14:paraId="27E3689A" w14:textId="77777777" w:rsidR="000651DB" w:rsidRDefault="000651DB" w:rsidP="00A065EE">
      <w:pPr>
        <w:spacing w:before="240" w:after="240"/>
        <w:jc w:val="center"/>
      </w:pPr>
    </w:p>
    <w:p w14:paraId="159041AD" w14:textId="77777777" w:rsidR="000651DB" w:rsidRDefault="000651DB" w:rsidP="00A065EE">
      <w:pPr>
        <w:spacing w:before="240" w:after="240"/>
        <w:jc w:val="center"/>
      </w:pPr>
    </w:p>
    <w:p w14:paraId="2038954D" w14:textId="77777777" w:rsidR="000651DB" w:rsidRDefault="000651DB" w:rsidP="00A065EE">
      <w:pPr>
        <w:spacing w:before="240" w:after="240"/>
        <w:jc w:val="center"/>
      </w:pPr>
    </w:p>
    <w:p w14:paraId="4D5EE5CC" w14:textId="77777777" w:rsidR="000651DB" w:rsidRDefault="000651DB" w:rsidP="00A065EE">
      <w:pPr>
        <w:spacing w:before="240" w:after="240"/>
        <w:jc w:val="center"/>
      </w:pPr>
    </w:p>
    <w:p w14:paraId="15D0836D" w14:textId="77777777" w:rsidR="000651DB" w:rsidRDefault="000651DB" w:rsidP="00A065EE">
      <w:pPr>
        <w:spacing w:before="240" w:after="240"/>
        <w:jc w:val="center"/>
      </w:pPr>
    </w:p>
    <w:p w14:paraId="13B01B72" w14:textId="77777777" w:rsidR="000651DB" w:rsidRDefault="000651DB" w:rsidP="00A065EE">
      <w:pPr>
        <w:spacing w:before="240" w:after="240"/>
        <w:jc w:val="center"/>
      </w:pPr>
    </w:p>
    <w:p w14:paraId="0151BB92" w14:textId="77777777" w:rsidR="000651DB" w:rsidRDefault="000651DB" w:rsidP="00A065EE">
      <w:pPr>
        <w:spacing w:before="240" w:after="240"/>
        <w:jc w:val="center"/>
      </w:pPr>
    </w:p>
    <w:p w14:paraId="7CA6FED9" w14:textId="77777777" w:rsidR="000651DB" w:rsidRDefault="000651DB" w:rsidP="00A065EE">
      <w:pPr>
        <w:spacing w:before="240" w:after="240"/>
        <w:jc w:val="center"/>
      </w:pPr>
    </w:p>
    <w:p w14:paraId="67914316" w14:textId="77777777" w:rsidR="000651DB" w:rsidRDefault="000651DB" w:rsidP="00A065EE">
      <w:pPr>
        <w:spacing w:before="240" w:after="240"/>
        <w:jc w:val="center"/>
      </w:pPr>
    </w:p>
    <w:p w14:paraId="63BED585" w14:textId="77777777" w:rsidR="000651DB" w:rsidRDefault="000651DB" w:rsidP="00A065EE">
      <w:pPr>
        <w:spacing w:before="240" w:after="240"/>
        <w:jc w:val="center"/>
      </w:pPr>
    </w:p>
    <w:p w14:paraId="772B6260" w14:textId="77777777" w:rsidR="000651DB" w:rsidRDefault="000651DB" w:rsidP="00A065EE">
      <w:pPr>
        <w:spacing w:before="240" w:after="240"/>
        <w:jc w:val="center"/>
      </w:pPr>
    </w:p>
    <w:p w14:paraId="39CE6938" w14:textId="77777777" w:rsidR="000651DB" w:rsidRDefault="000651DB" w:rsidP="00A065EE">
      <w:pPr>
        <w:spacing w:before="240" w:after="240"/>
        <w:jc w:val="center"/>
      </w:pPr>
    </w:p>
    <w:p w14:paraId="42781FB4" w14:textId="77777777" w:rsidR="000651DB" w:rsidRPr="00CB6B93" w:rsidRDefault="000651DB" w:rsidP="00A065EE">
      <w:pPr>
        <w:spacing w:before="240" w:after="240"/>
      </w:pPr>
    </w:p>
    <w:p w14:paraId="0D8923F0" w14:textId="77777777" w:rsidR="001E2C16" w:rsidRDefault="001E2C16" w:rsidP="00144500">
      <w:pPr>
        <w:widowControl w:val="0"/>
        <w:numPr>
          <w:ilvl w:val="0"/>
          <w:numId w:val="15"/>
        </w:numPr>
        <w:tabs>
          <w:tab w:val="left" w:pos="993"/>
        </w:tabs>
        <w:autoSpaceDE w:val="0"/>
        <w:autoSpaceDN/>
        <w:adjustRightInd w:val="0"/>
        <w:ind w:left="0" w:firstLine="851"/>
        <w:contextualSpacing/>
        <w:jc w:val="both"/>
        <w:textAlignment w:val="auto"/>
        <w:rPr>
          <w:lang w:eastAsia="lt-LT"/>
        </w:rPr>
      </w:pPr>
      <w:r w:rsidRPr="001E2C16">
        <w:t>Pasiūlymo forma, pirkimo sąlygų 1 priedas;</w:t>
      </w:r>
    </w:p>
    <w:p w14:paraId="4E4C2D19" w14:textId="363E7C21" w:rsidR="00B61C4D" w:rsidRPr="001E2C16" w:rsidRDefault="00B61C4D" w:rsidP="00144500">
      <w:pPr>
        <w:widowControl w:val="0"/>
        <w:numPr>
          <w:ilvl w:val="0"/>
          <w:numId w:val="15"/>
        </w:numPr>
        <w:tabs>
          <w:tab w:val="left" w:pos="993"/>
        </w:tabs>
        <w:autoSpaceDE w:val="0"/>
        <w:autoSpaceDN/>
        <w:adjustRightInd w:val="0"/>
        <w:ind w:left="0" w:firstLine="851"/>
        <w:contextualSpacing/>
        <w:jc w:val="both"/>
        <w:textAlignment w:val="auto"/>
        <w:rPr>
          <w:lang w:eastAsia="lt-LT"/>
        </w:rPr>
      </w:pPr>
      <w:r>
        <w:t xml:space="preserve">Techninė specifikacija, pirkimo sąlygų 2 priedas </w:t>
      </w:r>
      <w:r w:rsidRPr="00B61C4D">
        <w:t>(pateikiama atskiru failu);</w:t>
      </w:r>
    </w:p>
    <w:p w14:paraId="2F885FF8" w14:textId="620C3231" w:rsidR="001E2C16" w:rsidRDefault="001E2C16" w:rsidP="00144500">
      <w:pPr>
        <w:widowControl w:val="0"/>
        <w:numPr>
          <w:ilvl w:val="0"/>
          <w:numId w:val="15"/>
        </w:numPr>
        <w:tabs>
          <w:tab w:val="left" w:pos="993"/>
        </w:tabs>
        <w:autoSpaceDE w:val="0"/>
        <w:autoSpaceDN/>
        <w:adjustRightInd w:val="0"/>
        <w:ind w:left="0" w:firstLine="851"/>
        <w:contextualSpacing/>
        <w:jc w:val="both"/>
        <w:textAlignment w:val="auto"/>
        <w:rPr>
          <w:lang w:eastAsia="lt-LT"/>
        </w:rPr>
      </w:pPr>
      <w:r w:rsidRPr="001E2C16">
        <w:t xml:space="preserve">Pirkimo sutarties projektas, pirkimo sąlygų </w:t>
      </w:r>
      <w:r w:rsidR="00B61C4D">
        <w:t>3</w:t>
      </w:r>
      <w:r w:rsidRPr="001E2C16">
        <w:t xml:space="preserve"> priedas (pateikiama atskiru failu)</w:t>
      </w:r>
      <w:r w:rsidR="00344309">
        <w:t>.</w:t>
      </w:r>
    </w:p>
    <w:p w14:paraId="578729DC" w14:textId="775DCBE3" w:rsidR="007A5B71" w:rsidRDefault="007A5B71" w:rsidP="00144500">
      <w:pPr>
        <w:widowControl w:val="0"/>
        <w:numPr>
          <w:ilvl w:val="0"/>
          <w:numId w:val="15"/>
        </w:numPr>
        <w:tabs>
          <w:tab w:val="left" w:pos="993"/>
        </w:tabs>
        <w:autoSpaceDE w:val="0"/>
        <w:autoSpaceDN/>
        <w:adjustRightInd w:val="0"/>
        <w:ind w:left="0" w:firstLine="851"/>
        <w:contextualSpacing/>
        <w:jc w:val="both"/>
        <w:textAlignment w:val="auto"/>
        <w:rPr>
          <w:lang w:eastAsia="lt-LT"/>
        </w:rPr>
      </w:pPr>
      <w:r w:rsidRPr="005C296C">
        <w:t xml:space="preserve">Reikalavimai susiję su nacionaliniu saugumu (VPĮ 37 str. 9 d. ir 47 str. 9 d. ), pirkimo sąlygų </w:t>
      </w:r>
      <w:r>
        <w:t>4</w:t>
      </w:r>
      <w:r w:rsidRPr="005C296C">
        <w:t xml:space="preserve"> priedas.</w:t>
      </w:r>
    </w:p>
    <w:p w14:paraId="76AC56BF" w14:textId="6BCAB236" w:rsidR="003077EE" w:rsidRPr="00144500" w:rsidRDefault="003077EE" w:rsidP="00144500">
      <w:pPr>
        <w:widowControl w:val="0"/>
        <w:tabs>
          <w:tab w:val="left" w:pos="993"/>
        </w:tabs>
        <w:autoSpaceDE w:val="0"/>
        <w:spacing w:line="288" w:lineRule="auto"/>
        <w:ind w:firstLine="851"/>
        <w:contextualSpacing/>
        <w:jc w:val="both"/>
        <w:textAlignment w:val="auto"/>
      </w:pPr>
      <w:r w:rsidRPr="00144500">
        <w:rPr>
          <w:lang w:eastAsia="lt-LT"/>
        </w:rPr>
        <w:t>5. Deklaracijos forma, pirkimo sąlygų 5 priedas.</w:t>
      </w:r>
    </w:p>
    <w:p w14:paraId="650A893B" w14:textId="03E155FC" w:rsidR="003077EE" w:rsidRPr="004A4016" w:rsidRDefault="003077EE" w:rsidP="00144500">
      <w:pPr>
        <w:widowControl w:val="0"/>
        <w:tabs>
          <w:tab w:val="left" w:pos="993"/>
        </w:tabs>
        <w:autoSpaceDE w:val="0"/>
        <w:spacing w:line="288" w:lineRule="auto"/>
        <w:ind w:firstLine="851"/>
        <w:contextualSpacing/>
        <w:jc w:val="both"/>
        <w:textAlignment w:val="auto"/>
      </w:pPr>
      <w:r w:rsidRPr="00144500">
        <w:rPr>
          <w:lang w:eastAsia="lt-LT"/>
        </w:rPr>
        <w:t xml:space="preserve">6. </w:t>
      </w:r>
      <w:r w:rsidRPr="00144500">
        <w:rPr>
          <w:rFonts w:cstheme="minorHAnsi"/>
          <w:bCs/>
        </w:rPr>
        <w:t xml:space="preserve">Tiekėjų pašalinimo pagrindai ir jų nebuvimą patvirtinantys dokumentai (1 lentelė), pirkimo sąlygų </w:t>
      </w:r>
      <w:r w:rsidRPr="00144500">
        <w:t>6 priedas (pateikiama atskiru failu).</w:t>
      </w:r>
    </w:p>
    <w:p w14:paraId="5A96142E" w14:textId="603F772C" w:rsidR="003077EE" w:rsidRPr="001E2C16" w:rsidRDefault="003077EE" w:rsidP="00344309">
      <w:pPr>
        <w:widowControl w:val="0"/>
        <w:tabs>
          <w:tab w:val="left" w:pos="993"/>
        </w:tabs>
        <w:autoSpaceDE w:val="0"/>
        <w:autoSpaceDN/>
        <w:adjustRightInd w:val="0"/>
        <w:ind w:left="360"/>
        <w:contextualSpacing/>
        <w:jc w:val="both"/>
        <w:textAlignment w:val="auto"/>
        <w:rPr>
          <w:lang w:eastAsia="lt-LT"/>
        </w:rPr>
      </w:pPr>
    </w:p>
    <w:p w14:paraId="11D2E528" w14:textId="62ADF164" w:rsidR="00FB0435" w:rsidRPr="003A2A2B" w:rsidRDefault="00FB0435" w:rsidP="00A065EE">
      <w:pPr>
        <w:tabs>
          <w:tab w:val="left" w:pos="993"/>
        </w:tabs>
        <w:autoSpaceDN/>
        <w:spacing w:line="276" w:lineRule="auto"/>
        <w:contextualSpacing/>
        <w:jc w:val="both"/>
        <w:textAlignment w:val="auto"/>
        <w:rPr>
          <w:szCs w:val="20"/>
        </w:rPr>
      </w:pPr>
    </w:p>
    <w:p w14:paraId="68418706" w14:textId="77777777" w:rsidR="00046D25" w:rsidRPr="006B6532" w:rsidRDefault="00046D25" w:rsidP="00E46A9E">
      <w:pPr>
        <w:pageBreakBefore/>
        <w:ind w:left="-567"/>
        <w:rPr>
          <w:sz w:val="2"/>
        </w:rPr>
      </w:pPr>
    </w:p>
    <w:p w14:paraId="3B8C8233" w14:textId="3F4CABD1" w:rsidR="00B42F03" w:rsidRPr="006B6532" w:rsidRDefault="00B42F03" w:rsidP="00C647CA">
      <w:pPr>
        <w:pStyle w:val="Tvarkostekstas"/>
        <w:numPr>
          <w:ilvl w:val="0"/>
          <w:numId w:val="14"/>
        </w:numPr>
        <w:spacing w:after="120"/>
        <w:ind w:left="426"/>
        <w:jc w:val="center"/>
        <w:rPr>
          <w:b/>
        </w:rPr>
      </w:pPr>
      <w:r w:rsidRPr="006B6532">
        <w:rPr>
          <w:b/>
        </w:rPr>
        <w:t>BENDROSIOS NUOSTATOS</w:t>
      </w:r>
    </w:p>
    <w:p w14:paraId="6D70C207" w14:textId="3A4A0325" w:rsidR="0001392B" w:rsidRPr="0001392B" w:rsidRDefault="007B2DC2">
      <w:pPr>
        <w:widowControl w:val="0"/>
        <w:numPr>
          <w:ilvl w:val="1"/>
          <w:numId w:val="14"/>
        </w:numPr>
        <w:tabs>
          <w:tab w:val="left" w:pos="851"/>
        </w:tabs>
        <w:autoSpaceDE w:val="0"/>
        <w:autoSpaceDN/>
        <w:adjustRightInd w:val="0"/>
        <w:spacing w:line="288" w:lineRule="auto"/>
        <w:ind w:left="0" w:firstLine="851"/>
        <w:jc w:val="both"/>
        <w:textAlignment w:val="auto"/>
        <w:rPr>
          <w:lang w:eastAsia="lt-LT"/>
        </w:rPr>
      </w:pPr>
      <w:r>
        <w:rPr>
          <w:lang w:eastAsia="lt-LT"/>
        </w:rPr>
        <w:t xml:space="preserve"> </w:t>
      </w:r>
      <w:r w:rsidRPr="006B6532">
        <w:rPr>
          <w:lang w:eastAsia="lt-LT"/>
        </w:rPr>
        <w:t xml:space="preserve">Kauno </w:t>
      </w:r>
      <w:r w:rsidRPr="006B6532">
        <w:t>rajono savivaldybės administracija</w:t>
      </w:r>
      <w:r w:rsidRPr="00036E6D">
        <w:t xml:space="preserve"> </w:t>
      </w:r>
      <w:r w:rsidRPr="006B6532">
        <w:t>(toliau – perkančioji organizacija) vykdo</w:t>
      </w:r>
      <w:bookmarkStart w:id="6" w:name="_Hlk138255954"/>
      <w:bookmarkStart w:id="7" w:name="_Hlk146618523"/>
      <w:r w:rsidR="007848DD">
        <w:t xml:space="preserve"> </w:t>
      </w:r>
      <w:bookmarkStart w:id="8" w:name="_Hlk198114014"/>
      <w:r w:rsidR="0009237B">
        <w:t xml:space="preserve"> </w:t>
      </w:r>
      <w:r w:rsidR="00464432" w:rsidRPr="00036E6D">
        <w:t>unifikuotos galinių įrenginių valdymo programinės įrangos</w:t>
      </w:r>
      <w:r w:rsidR="00464432" w:rsidRPr="0037045B">
        <w:t xml:space="preserve"> </w:t>
      </w:r>
      <w:r w:rsidRPr="0037045B">
        <w:t>viešąjį pirkimą</w:t>
      </w:r>
      <w:bookmarkEnd w:id="6"/>
      <w:bookmarkEnd w:id="7"/>
      <w:r w:rsidRPr="00036E6D">
        <w:t xml:space="preserve">. </w:t>
      </w:r>
      <w:bookmarkEnd w:id="8"/>
      <w:r w:rsidRPr="00A32A00">
        <w:t xml:space="preserve">Pirkimui priskirtinas Bendrajame viešųjų pirkimų žodyne (toliau – BVPŽ) nurodytas </w:t>
      </w:r>
      <w:r w:rsidR="00FB0435" w:rsidRPr="00740ACC">
        <w:t xml:space="preserve">pagrindinis </w:t>
      </w:r>
      <w:r w:rsidRPr="00740ACC">
        <w:t xml:space="preserve">kodas </w:t>
      </w:r>
      <w:r w:rsidRPr="00740ACC">
        <w:rPr>
          <w:lang w:eastAsia="lt-LT"/>
        </w:rPr>
        <w:t xml:space="preserve">– </w:t>
      </w:r>
      <w:r w:rsidR="00D46E5C">
        <w:rPr>
          <w:b/>
          <w:bCs/>
          <w:lang w:eastAsia="lt-LT"/>
        </w:rPr>
        <w:t>48</w:t>
      </w:r>
      <w:r w:rsidR="00464432">
        <w:rPr>
          <w:b/>
          <w:bCs/>
          <w:lang w:eastAsia="lt-LT"/>
        </w:rPr>
        <w:t>420000</w:t>
      </w:r>
      <w:r w:rsidR="0001392B" w:rsidRPr="0001392B">
        <w:rPr>
          <w:b/>
          <w:bCs/>
          <w:lang w:eastAsia="lt-LT"/>
        </w:rPr>
        <w:t>.</w:t>
      </w:r>
    </w:p>
    <w:p w14:paraId="47A20D77" w14:textId="7349B34F" w:rsidR="000B5F19" w:rsidRPr="006B6532" w:rsidRDefault="00200203">
      <w:pPr>
        <w:widowControl w:val="0"/>
        <w:numPr>
          <w:ilvl w:val="1"/>
          <w:numId w:val="14"/>
        </w:numPr>
        <w:tabs>
          <w:tab w:val="left" w:pos="851"/>
        </w:tabs>
        <w:autoSpaceDE w:val="0"/>
        <w:autoSpaceDN/>
        <w:adjustRightInd w:val="0"/>
        <w:spacing w:line="288" w:lineRule="auto"/>
        <w:ind w:left="0" w:firstLine="851"/>
        <w:jc w:val="both"/>
        <w:textAlignment w:val="auto"/>
        <w:rPr>
          <w:lang w:eastAsia="lt-LT"/>
        </w:rPr>
      </w:pPr>
      <w:r w:rsidRPr="006B6532">
        <w:rPr>
          <w:lang w:eastAsia="lt-LT"/>
        </w:rPr>
        <w:t xml:space="preserve">Vartojamos pagrindinės sąvokos apibrėžtos Lietuvos Respublikos viešųjų pirkimų </w:t>
      </w:r>
      <w:r w:rsidR="0066373F" w:rsidRPr="006B6532">
        <w:rPr>
          <w:lang w:eastAsia="lt-LT"/>
        </w:rPr>
        <w:t xml:space="preserve">    </w:t>
      </w:r>
      <w:r w:rsidRPr="006B6532">
        <w:rPr>
          <w:lang w:eastAsia="lt-LT"/>
        </w:rPr>
        <w:t xml:space="preserve">įstatyme (toliau – </w:t>
      </w:r>
      <w:r w:rsidR="00896D3A">
        <w:rPr>
          <w:lang w:eastAsia="lt-LT"/>
        </w:rPr>
        <w:t>VPĮ/</w:t>
      </w:r>
      <w:r w:rsidR="005B7A6E">
        <w:rPr>
          <w:lang w:eastAsia="lt-LT"/>
        </w:rPr>
        <w:t>Viešųjų pirkimų įstatymas</w:t>
      </w:r>
      <w:r w:rsidRPr="006B6532">
        <w:rPr>
          <w:lang w:eastAsia="lt-LT"/>
        </w:rPr>
        <w:t>)</w:t>
      </w:r>
      <w:r w:rsidR="00BF7EC2">
        <w:rPr>
          <w:lang w:eastAsia="lt-LT"/>
        </w:rPr>
        <w:t xml:space="preserve">, </w:t>
      </w:r>
      <w:r w:rsidR="00BF7EC2" w:rsidRPr="00525E3B">
        <w:t>Viešųjų pirkimų tarnybos direktoriaus 2017 m. birželio 29 d. įsakymu Nr. 1S-105 patvirtintoje Tiekėj</w:t>
      </w:r>
      <w:r w:rsidR="00BF7EC2">
        <w:t xml:space="preserve">o </w:t>
      </w:r>
      <w:r w:rsidR="00BF7EC2" w:rsidRPr="00525E3B">
        <w:t>kvalifikacijos reikalavimų nustatymo metodikoje (toliau – Metodika</w:t>
      </w:r>
      <w:r w:rsidR="00BF7EC2">
        <w:t>).</w:t>
      </w:r>
    </w:p>
    <w:p w14:paraId="2CE0C470" w14:textId="77777777" w:rsidR="004200DF" w:rsidRPr="00024117" w:rsidRDefault="00200203" w:rsidP="004200DF">
      <w:pPr>
        <w:widowControl w:val="0"/>
        <w:numPr>
          <w:ilvl w:val="1"/>
          <w:numId w:val="14"/>
        </w:numPr>
        <w:tabs>
          <w:tab w:val="left" w:pos="851"/>
        </w:tabs>
        <w:autoSpaceDE w:val="0"/>
        <w:autoSpaceDN/>
        <w:adjustRightInd w:val="0"/>
        <w:spacing w:line="288" w:lineRule="auto"/>
        <w:ind w:left="0" w:firstLine="851"/>
        <w:jc w:val="both"/>
        <w:textAlignment w:val="auto"/>
        <w:rPr>
          <w:color w:val="FF0000"/>
          <w:lang w:eastAsia="lt-LT"/>
        </w:rPr>
      </w:pPr>
      <w:r w:rsidRPr="00F90474">
        <w:rPr>
          <w:lang w:eastAsia="lt-LT"/>
        </w:rPr>
        <w:t xml:space="preserve">Pirkimas vykdomas vadovaujantis Viešųjų pirkimų įstatymu, </w:t>
      </w:r>
      <w:r w:rsidR="00FB0435" w:rsidRPr="00A32A00">
        <w:t>Mažos vertės pirkimų tvarkos aprašu, patvirtintu Viešųjų pirkimų tarnybos direktoriaus 2017 m. birželio 28 d. įsakymu Nr. 1S-97</w:t>
      </w:r>
      <w:r w:rsidR="00695386">
        <w:t xml:space="preserve"> </w:t>
      </w:r>
      <w:r w:rsidR="00695386" w:rsidRPr="00695386">
        <w:t>(nauja redakcija)</w:t>
      </w:r>
      <w:r w:rsidR="00695386">
        <w:t xml:space="preserve"> </w:t>
      </w:r>
      <w:r w:rsidR="00FB0435" w:rsidRPr="00A32A00">
        <w:t>„Dėl Mažos vertės pirkimų tvarkos aprašo patvirtinimo“</w:t>
      </w:r>
      <w:r w:rsidR="00FB0435">
        <w:t xml:space="preserve"> (toliau – Aprašas), </w:t>
      </w:r>
      <w:r w:rsidRPr="00F90474">
        <w:rPr>
          <w:lang w:eastAsia="lt-LT"/>
        </w:rPr>
        <w:t xml:space="preserve">Lietuvos Respublikos civiliniu kodeksu (toliau – Civilinis kodeksas), </w:t>
      </w:r>
      <w:r w:rsidR="008478D3" w:rsidRPr="00F90474">
        <w:rPr>
          <w:lang w:eastAsia="lt-LT"/>
        </w:rPr>
        <w:t xml:space="preserve">Metodika, </w:t>
      </w:r>
      <w:r w:rsidRPr="00F90474">
        <w:rPr>
          <w:lang w:eastAsia="lt-LT"/>
        </w:rPr>
        <w:t xml:space="preserve">kitais viešuosius pirkimus reglamentuojančiais teisės aktais bei šiomis konkurso sąlygomis (toliau – </w:t>
      </w:r>
      <w:r w:rsidRPr="00024117">
        <w:rPr>
          <w:lang w:eastAsia="lt-LT"/>
        </w:rPr>
        <w:t>pirkimo sąlygos)</w:t>
      </w:r>
      <w:r w:rsidR="00D45F45" w:rsidRPr="00024117">
        <w:rPr>
          <w:lang w:eastAsia="lt-LT"/>
        </w:rPr>
        <w:t>.</w:t>
      </w:r>
      <w:r w:rsidR="00FB0435" w:rsidRPr="00024117">
        <w:rPr>
          <w:lang w:eastAsia="lt-LT"/>
        </w:rPr>
        <w:t xml:space="preserve"> </w:t>
      </w:r>
      <w:bookmarkStart w:id="9" w:name="_Hlk130828049"/>
    </w:p>
    <w:p w14:paraId="294514CE" w14:textId="5267F4DD" w:rsidR="00DE7704" w:rsidRPr="00024117" w:rsidRDefault="00277642" w:rsidP="00AF5D5C">
      <w:pPr>
        <w:widowControl w:val="0"/>
        <w:numPr>
          <w:ilvl w:val="1"/>
          <w:numId w:val="14"/>
        </w:numPr>
        <w:tabs>
          <w:tab w:val="left" w:pos="851"/>
        </w:tabs>
        <w:autoSpaceDE w:val="0"/>
        <w:autoSpaceDN/>
        <w:adjustRightInd w:val="0"/>
        <w:spacing w:line="288" w:lineRule="auto"/>
        <w:ind w:left="0" w:firstLine="851"/>
        <w:jc w:val="both"/>
        <w:textAlignment w:val="auto"/>
        <w:rPr>
          <w:color w:val="FF0000"/>
          <w:lang w:eastAsia="lt-LT"/>
        </w:rPr>
      </w:pPr>
      <w:r w:rsidRPr="00024117">
        <w:rPr>
          <w:bCs/>
          <w:spacing w:val="2"/>
          <w:shd w:val="clear" w:color="auto" w:fill="FFFFFF"/>
        </w:rPr>
        <w:t xml:space="preserve">Pirkimas laikomas </w:t>
      </w:r>
      <w:r w:rsidRPr="00024117">
        <w:rPr>
          <w:b/>
          <w:spacing w:val="2"/>
          <w:shd w:val="clear" w:color="auto" w:fill="FFFFFF"/>
        </w:rPr>
        <w:t>žaliuoju pirkimu</w:t>
      </w:r>
      <w:r w:rsidRPr="00024117">
        <w:rPr>
          <w:bCs/>
          <w:spacing w:val="2"/>
          <w:shd w:val="clear" w:color="auto" w:fill="FFFFFF"/>
        </w:rPr>
        <w:t>, nes taikomi aplinkos apsaugos kriterijai, nustatyti vadovaujantis Aplinkos apsaugos kriterijų taikymo, vykdant žaliuosius pirkimus, tvarkos aprašo, patvirtinto Lietuvos Respublikos aplinkos ministro įsakymu 2023-01-01 Nr. D1-508 (aktuali redakcija nuo 2025-01-31)</w:t>
      </w:r>
      <w:r w:rsidR="002F5CE2" w:rsidRPr="00024117">
        <w:rPr>
          <w:bCs/>
          <w:spacing w:val="2"/>
          <w:shd w:val="clear" w:color="auto" w:fill="FFFFFF"/>
        </w:rPr>
        <w:t xml:space="preserve"> </w:t>
      </w:r>
      <w:bookmarkStart w:id="10" w:name="_Hlk213233271"/>
      <w:r w:rsidR="00702CAD" w:rsidRPr="00024117">
        <w:rPr>
          <w:rFonts w:eastAsia="Calibri"/>
          <w:color w:val="000000" w:themeColor="text1"/>
        </w:rPr>
        <w:t>4.4.3. punktas: perkama tik nematerialaus pobūdžio intelektinė ar kitokia paslauga, nesusijusi su materialaus objekto sukūrimu, kurios teikimo metu nėra numatomas reikšmingas neigiamas poveikis aplinkai, nesukuriamas taršos šaltinis ir negeneruojamos atliekos</w:t>
      </w:r>
      <w:bookmarkEnd w:id="10"/>
      <w:r w:rsidR="00702CAD" w:rsidRPr="00024117">
        <w:rPr>
          <w:rFonts w:eastAsia="Calibri"/>
          <w:color w:val="000000" w:themeColor="text1"/>
        </w:rPr>
        <w:t>.</w:t>
      </w:r>
    </w:p>
    <w:p w14:paraId="2283F70D" w14:textId="6C45181E" w:rsidR="007B70DC" w:rsidRPr="00B26E71" w:rsidRDefault="007B70DC" w:rsidP="00A065EE">
      <w:pPr>
        <w:widowControl w:val="0"/>
        <w:numPr>
          <w:ilvl w:val="1"/>
          <w:numId w:val="14"/>
        </w:numPr>
        <w:tabs>
          <w:tab w:val="left" w:pos="851"/>
        </w:tabs>
        <w:autoSpaceDE w:val="0"/>
        <w:autoSpaceDN/>
        <w:adjustRightInd w:val="0"/>
        <w:spacing w:line="288" w:lineRule="auto"/>
        <w:ind w:left="0" w:firstLine="851"/>
        <w:jc w:val="both"/>
        <w:textAlignment w:val="auto"/>
        <w:rPr>
          <w:lang w:eastAsia="lt-LT"/>
        </w:rPr>
      </w:pPr>
      <w:r w:rsidRPr="00A1122B">
        <w:rPr>
          <w:lang w:eastAsia="lt-LT"/>
        </w:rPr>
        <w:t>Pirkimas atliekamas laikantis lygiateisiškumo, nediskriminavimo, skaidrumo, abipusio pripažinimo, proporcingumo principų</w:t>
      </w:r>
      <w:r w:rsidRPr="006B6532">
        <w:rPr>
          <w:lang w:eastAsia="lt-LT"/>
        </w:rPr>
        <w:t xml:space="preserve"> ir konfidencialumo bei nešališkumo reikalavimų.</w:t>
      </w:r>
      <w:r>
        <w:rPr>
          <w:lang w:eastAsia="lt-LT"/>
        </w:rPr>
        <w:t xml:space="preserve"> </w:t>
      </w:r>
    </w:p>
    <w:bookmarkEnd w:id="9"/>
    <w:p w14:paraId="7BBA5522" w14:textId="5EA30F6C" w:rsidR="000B5F19" w:rsidRPr="00691399" w:rsidRDefault="00200203" w:rsidP="00A065EE">
      <w:pPr>
        <w:widowControl w:val="0"/>
        <w:numPr>
          <w:ilvl w:val="1"/>
          <w:numId w:val="14"/>
        </w:numPr>
        <w:tabs>
          <w:tab w:val="left" w:pos="1134"/>
        </w:tabs>
        <w:autoSpaceDE w:val="0"/>
        <w:autoSpaceDN/>
        <w:adjustRightInd w:val="0"/>
        <w:spacing w:line="288" w:lineRule="auto"/>
        <w:ind w:left="0" w:firstLine="851"/>
        <w:jc w:val="both"/>
        <w:textAlignment w:val="auto"/>
        <w:rPr>
          <w:color w:val="FF0000"/>
          <w:lang w:eastAsia="lt-LT"/>
        </w:rPr>
      </w:pPr>
      <w:r w:rsidRPr="006B6532">
        <w:rPr>
          <w:lang w:eastAsia="lt-LT"/>
        </w:rPr>
        <w:t>Pirkimas atliekamas laikantis lygiateisiškumo, nediskriminavimo, skaidrumo, abipusio pripažinimo, proporcingumo principų ir konfidencialumo bei nešališkumo reikalavimų.</w:t>
      </w:r>
    </w:p>
    <w:p w14:paraId="3660E28D" w14:textId="77777777" w:rsidR="000B5F19" w:rsidRPr="006B6532" w:rsidRDefault="00200203" w:rsidP="00A065EE">
      <w:pPr>
        <w:widowControl w:val="0"/>
        <w:numPr>
          <w:ilvl w:val="1"/>
          <w:numId w:val="14"/>
        </w:numPr>
        <w:tabs>
          <w:tab w:val="left" w:pos="851"/>
        </w:tabs>
        <w:autoSpaceDE w:val="0"/>
        <w:autoSpaceDN/>
        <w:adjustRightInd w:val="0"/>
        <w:spacing w:line="288" w:lineRule="auto"/>
        <w:ind w:left="0" w:firstLine="851"/>
        <w:jc w:val="both"/>
        <w:textAlignment w:val="auto"/>
        <w:rPr>
          <w:lang w:eastAsia="lt-LT"/>
        </w:rPr>
      </w:pPr>
      <w:r w:rsidRPr="006B6532">
        <w:rPr>
          <w:lang w:eastAsia="lt-LT"/>
        </w:rPr>
        <w:t>Perkančioji organizacija nėra pridėtinės vertės mokesčio (toliau – PVM) mokėtoja.</w:t>
      </w:r>
      <w:r w:rsidRPr="006B6532">
        <w:rPr>
          <w:rFonts w:ascii="Arial" w:hAnsi="Arial" w:cs="Arial"/>
          <w:sz w:val="20"/>
          <w:lang w:eastAsia="lt-LT"/>
        </w:rPr>
        <w:t xml:space="preserve"> </w:t>
      </w:r>
    </w:p>
    <w:p w14:paraId="3DE015F6" w14:textId="77777777" w:rsidR="00200203" w:rsidRPr="006B6532" w:rsidRDefault="00200203" w:rsidP="00A065EE">
      <w:pPr>
        <w:widowControl w:val="0"/>
        <w:numPr>
          <w:ilvl w:val="1"/>
          <w:numId w:val="14"/>
        </w:numPr>
        <w:tabs>
          <w:tab w:val="left" w:pos="1418"/>
        </w:tabs>
        <w:autoSpaceDE w:val="0"/>
        <w:autoSpaceDN/>
        <w:adjustRightInd w:val="0"/>
        <w:spacing w:line="288" w:lineRule="auto"/>
        <w:ind w:left="0" w:firstLine="851"/>
        <w:jc w:val="both"/>
        <w:textAlignment w:val="auto"/>
        <w:rPr>
          <w:lang w:eastAsia="lt-LT"/>
        </w:rPr>
      </w:pPr>
      <w:r w:rsidRPr="006B6532">
        <w:rPr>
          <w:lang w:eastAsia="lt-LT"/>
        </w:rPr>
        <w:t>Visos pirkimo sąlygos nustatytos pirkimo dokumentuose:</w:t>
      </w:r>
    </w:p>
    <w:p w14:paraId="4D2B2B1D" w14:textId="77777777" w:rsidR="00A065EE" w:rsidRDefault="00200203" w:rsidP="00A065EE">
      <w:pPr>
        <w:widowControl w:val="0"/>
        <w:numPr>
          <w:ilvl w:val="2"/>
          <w:numId w:val="14"/>
        </w:numPr>
        <w:tabs>
          <w:tab w:val="left" w:pos="851"/>
          <w:tab w:val="left" w:pos="1560"/>
        </w:tabs>
        <w:autoSpaceDE w:val="0"/>
        <w:autoSpaceDN/>
        <w:adjustRightInd w:val="0"/>
        <w:spacing w:line="288" w:lineRule="auto"/>
        <w:ind w:left="0" w:firstLine="851"/>
        <w:jc w:val="both"/>
        <w:textAlignment w:val="auto"/>
        <w:rPr>
          <w:lang w:eastAsia="lt-LT"/>
        </w:rPr>
      </w:pPr>
      <w:r w:rsidRPr="006B6532">
        <w:rPr>
          <w:lang w:eastAsia="lt-LT"/>
        </w:rPr>
        <w:t>šiuose pirkimo dokumentuose (kartu su priedais);</w:t>
      </w:r>
    </w:p>
    <w:p w14:paraId="650E32C8" w14:textId="2E8C0867" w:rsidR="001F13E3" w:rsidRDefault="00200203" w:rsidP="00A065EE">
      <w:pPr>
        <w:widowControl w:val="0"/>
        <w:numPr>
          <w:ilvl w:val="2"/>
          <w:numId w:val="14"/>
        </w:numPr>
        <w:tabs>
          <w:tab w:val="left" w:pos="851"/>
          <w:tab w:val="left" w:pos="1560"/>
        </w:tabs>
        <w:autoSpaceDE w:val="0"/>
        <w:autoSpaceDN/>
        <w:adjustRightInd w:val="0"/>
        <w:spacing w:line="288" w:lineRule="auto"/>
        <w:ind w:left="0" w:firstLine="851"/>
        <w:jc w:val="both"/>
        <w:textAlignment w:val="auto"/>
        <w:rPr>
          <w:lang w:eastAsia="lt-LT"/>
        </w:rPr>
      </w:pPr>
      <w:r w:rsidRPr="006B6532">
        <w:rPr>
          <w:lang w:eastAsia="lt-LT"/>
        </w:rPr>
        <w:t>dokumentų paaiškinimuose (patikslinimuose)</w:t>
      </w:r>
      <w:r w:rsidR="005E3F1C" w:rsidRPr="006B6532">
        <w:rPr>
          <w:lang w:eastAsia="lt-LT"/>
        </w:rPr>
        <w:t xml:space="preserve"> </w:t>
      </w:r>
      <w:r w:rsidRPr="006B6532">
        <w:rPr>
          <w:lang w:eastAsia="lt-LT"/>
        </w:rPr>
        <w:t>taip pat atsakymuose į tiekėjų klausimus (jei tokių bus);</w:t>
      </w:r>
    </w:p>
    <w:p w14:paraId="46490930" w14:textId="3959531B" w:rsidR="000B5F19" w:rsidRPr="006B6532" w:rsidRDefault="00200203" w:rsidP="00A065EE">
      <w:pPr>
        <w:widowControl w:val="0"/>
        <w:numPr>
          <w:ilvl w:val="2"/>
          <w:numId w:val="14"/>
        </w:numPr>
        <w:tabs>
          <w:tab w:val="left" w:pos="1560"/>
        </w:tabs>
        <w:autoSpaceDE w:val="0"/>
        <w:autoSpaceDN/>
        <w:adjustRightInd w:val="0"/>
        <w:spacing w:line="288" w:lineRule="auto"/>
        <w:ind w:left="0" w:firstLine="851"/>
        <w:jc w:val="both"/>
        <w:textAlignment w:val="auto"/>
        <w:rPr>
          <w:lang w:eastAsia="lt-LT"/>
        </w:rPr>
      </w:pPr>
      <w:r w:rsidRPr="006B6532">
        <w:rPr>
          <w:lang w:eastAsia="lt-LT"/>
        </w:rPr>
        <w:t>kituose</w:t>
      </w:r>
      <w:r w:rsidR="0078429F">
        <w:rPr>
          <w:lang w:eastAsia="lt-LT"/>
        </w:rPr>
        <w:t xml:space="preserve"> </w:t>
      </w:r>
      <w:r w:rsidR="00723684">
        <w:rPr>
          <w:lang w:eastAsia="lt-LT"/>
        </w:rPr>
        <w:t>el. pašto</w:t>
      </w:r>
      <w:r w:rsidR="0078429F">
        <w:rPr>
          <w:lang w:eastAsia="lt-LT"/>
        </w:rPr>
        <w:t xml:space="preserve"> </w:t>
      </w:r>
      <w:r w:rsidRPr="006B6532">
        <w:rPr>
          <w:lang w:eastAsia="lt-LT"/>
        </w:rPr>
        <w:t xml:space="preserve"> priemonėmis pateiktuose dokumentuose.</w:t>
      </w:r>
    </w:p>
    <w:p w14:paraId="3D46C8D6" w14:textId="57B7CA31" w:rsidR="00075CD6" w:rsidRDefault="00200203" w:rsidP="00AD60E2">
      <w:pPr>
        <w:widowControl w:val="0"/>
        <w:numPr>
          <w:ilvl w:val="1"/>
          <w:numId w:val="14"/>
        </w:numPr>
        <w:tabs>
          <w:tab w:val="left" w:pos="993"/>
          <w:tab w:val="left" w:pos="1418"/>
        </w:tabs>
        <w:autoSpaceDE w:val="0"/>
        <w:autoSpaceDN/>
        <w:adjustRightInd w:val="0"/>
        <w:spacing w:line="288" w:lineRule="auto"/>
        <w:ind w:left="0" w:firstLine="851"/>
        <w:jc w:val="both"/>
        <w:textAlignment w:val="auto"/>
        <w:rPr>
          <w:lang w:eastAsia="lt-LT"/>
        </w:rPr>
      </w:pPr>
      <w:r w:rsidRPr="006B6532">
        <w:rPr>
          <w:noProof/>
        </w:rPr>
        <w:t xml:space="preserve">Bet kokia informacija, </w:t>
      </w:r>
      <w:r w:rsidR="00594638" w:rsidRPr="006B6532">
        <w:rPr>
          <w:noProof/>
        </w:rPr>
        <w:t>pirkimo</w:t>
      </w:r>
      <w:r w:rsidRPr="006B6532">
        <w:rPr>
          <w:noProof/>
        </w:rPr>
        <w:t xml:space="preserve"> sąlygų paaiškinimai, pranešimai ar kitas perkančiosios organizacijos ir tiekėjo susirašinėjimas yra vykdomas tik</w:t>
      </w:r>
      <w:r w:rsidR="0078429F">
        <w:rPr>
          <w:noProof/>
        </w:rPr>
        <w:t xml:space="preserve"> </w:t>
      </w:r>
      <w:r w:rsidR="00723684">
        <w:rPr>
          <w:noProof/>
        </w:rPr>
        <w:t>el. pašto</w:t>
      </w:r>
      <w:r w:rsidRPr="006B6532">
        <w:rPr>
          <w:noProof/>
        </w:rPr>
        <w:t xml:space="preserve"> susirašinėjimo priemonėmis (pranešimus gaus tie tiekėjo naudotojai, kurie priėmė kvietimą arba yra priskirti prie pirkimo). </w:t>
      </w:r>
      <w:r w:rsidR="0037045B" w:rsidRPr="006B6532">
        <w:rPr>
          <w:noProof/>
        </w:rPr>
        <w:t>Tiesioginį ryšį su tiekėjais įgaliota palaikyti Kauno rajono savivaldybės administracijos Viešųjų pirkimų skyriaus vyr. specialistė</w:t>
      </w:r>
      <w:r w:rsidR="0037045B">
        <w:rPr>
          <w:noProof/>
        </w:rPr>
        <w:t xml:space="preserve"> </w:t>
      </w:r>
      <w:r w:rsidR="00D8700E">
        <w:rPr>
          <w:noProof/>
        </w:rPr>
        <w:t>Daiva Buzienė</w:t>
      </w:r>
      <w:r w:rsidR="005F2CE8" w:rsidRPr="001340DB">
        <w:rPr>
          <w:noProof/>
        </w:rPr>
        <w:t>, tel.+370</w:t>
      </w:r>
      <w:r w:rsidR="005F2CE8">
        <w:rPr>
          <w:noProof/>
        </w:rPr>
        <w:t xml:space="preserve"> </w:t>
      </w:r>
      <w:r w:rsidR="005F2CE8" w:rsidRPr="001340DB">
        <w:rPr>
          <w:noProof/>
        </w:rPr>
        <w:t>37</w:t>
      </w:r>
      <w:r w:rsidR="005F2CE8">
        <w:rPr>
          <w:noProof/>
        </w:rPr>
        <w:t xml:space="preserve"> </w:t>
      </w:r>
      <w:r w:rsidR="00D8700E">
        <w:rPr>
          <w:noProof/>
        </w:rPr>
        <w:t>305525</w:t>
      </w:r>
      <w:r w:rsidR="005F2CE8" w:rsidRPr="001340DB">
        <w:rPr>
          <w:noProof/>
        </w:rPr>
        <w:t xml:space="preserve">, el. paštas </w:t>
      </w:r>
      <w:r w:rsidR="00D8700E">
        <w:rPr>
          <w:noProof/>
        </w:rPr>
        <w:t>daiva.buziene</w:t>
      </w:r>
      <w:r w:rsidR="005F2CE8" w:rsidRPr="001340DB">
        <w:rPr>
          <w:noProof/>
        </w:rPr>
        <w:t>@krs.lt.</w:t>
      </w:r>
      <w:r w:rsidR="005F2CE8" w:rsidRPr="000A7B43">
        <w:rPr>
          <w:noProof/>
        </w:rPr>
        <w:t xml:space="preserve"> </w:t>
      </w:r>
      <w:r w:rsidR="005F2CE8">
        <w:rPr>
          <w:noProof/>
        </w:rPr>
        <w:t xml:space="preserve"> </w:t>
      </w:r>
      <w:r w:rsidR="005F2CE8" w:rsidRPr="000A7B43">
        <w:rPr>
          <w:noProof/>
        </w:rPr>
        <w:t xml:space="preserve"> </w:t>
      </w:r>
      <w:r w:rsidR="005F2CE8">
        <w:rPr>
          <w:noProof/>
        </w:rPr>
        <w:t xml:space="preserve"> </w:t>
      </w:r>
    </w:p>
    <w:p w14:paraId="7CA15D8F" w14:textId="77777777" w:rsidR="00AD60E2" w:rsidRPr="006B6532" w:rsidRDefault="00AD60E2" w:rsidP="00AD60E2">
      <w:pPr>
        <w:widowControl w:val="0"/>
        <w:tabs>
          <w:tab w:val="left" w:pos="993"/>
          <w:tab w:val="left" w:pos="1418"/>
        </w:tabs>
        <w:autoSpaceDE w:val="0"/>
        <w:autoSpaceDN/>
        <w:adjustRightInd w:val="0"/>
        <w:spacing w:line="288" w:lineRule="auto"/>
        <w:ind w:left="851"/>
        <w:jc w:val="both"/>
        <w:textAlignment w:val="auto"/>
        <w:rPr>
          <w:lang w:eastAsia="lt-LT"/>
        </w:rPr>
      </w:pPr>
    </w:p>
    <w:p w14:paraId="6D12B9BF" w14:textId="30DF9181" w:rsidR="00102440" w:rsidRPr="00DE0059" w:rsidRDefault="003514D4" w:rsidP="000F3867">
      <w:pPr>
        <w:pStyle w:val="Tvarkostekstas"/>
        <w:numPr>
          <w:ilvl w:val="0"/>
          <w:numId w:val="14"/>
        </w:numPr>
        <w:spacing w:after="120" w:line="288" w:lineRule="auto"/>
        <w:ind w:left="-142"/>
        <w:jc w:val="center"/>
        <w:rPr>
          <w:b/>
        </w:rPr>
      </w:pPr>
      <w:r w:rsidRPr="00DE0059">
        <w:rPr>
          <w:b/>
        </w:rPr>
        <w:t>PIRKIMO OBJEKTAS</w:t>
      </w:r>
    </w:p>
    <w:p w14:paraId="7C78382F" w14:textId="1D482B78" w:rsidR="00723684" w:rsidRDefault="00DE7704" w:rsidP="00723684">
      <w:pPr>
        <w:spacing w:line="288" w:lineRule="auto"/>
        <w:ind w:firstLine="993"/>
        <w:jc w:val="both"/>
      </w:pPr>
      <w:r>
        <w:t>2</w:t>
      </w:r>
      <w:r w:rsidR="0001392B">
        <w:t xml:space="preserve">.1. </w:t>
      </w:r>
      <w:r w:rsidR="0001392B" w:rsidRPr="00A661DC">
        <w:t>Pirkimo objektas</w:t>
      </w:r>
      <w:r w:rsidR="0001392B">
        <w:t xml:space="preserve"> – </w:t>
      </w:r>
      <w:r w:rsidR="00036E6D" w:rsidRPr="00036E6D">
        <w:t>unifikuotos galinių įrenginių valdymo programinė įrang</w:t>
      </w:r>
      <w:r w:rsidR="00DC3676">
        <w:t xml:space="preserve">a </w:t>
      </w:r>
      <w:r w:rsidR="0001392B">
        <w:t xml:space="preserve">(toliau – </w:t>
      </w:r>
      <w:r w:rsidR="00807D19">
        <w:t>Prekės</w:t>
      </w:r>
      <w:r w:rsidR="0001392B">
        <w:t>).</w:t>
      </w:r>
      <w:r>
        <w:t xml:space="preserve"> </w:t>
      </w:r>
    </w:p>
    <w:p w14:paraId="23BDE5DE" w14:textId="21AA8720" w:rsidR="00723684" w:rsidRPr="00723684" w:rsidRDefault="00723684" w:rsidP="00723684">
      <w:pPr>
        <w:spacing w:line="288" w:lineRule="auto"/>
        <w:ind w:firstLine="993"/>
        <w:jc w:val="both"/>
      </w:pPr>
      <w:r>
        <w:t xml:space="preserve">2.2. </w:t>
      </w:r>
      <w:r w:rsidR="0001392B" w:rsidRPr="00F52AFE">
        <w:t>Reikalavimai</w:t>
      </w:r>
      <w:r w:rsidR="00200240">
        <w:t xml:space="preserve"> </w:t>
      </w:r>
      <w:r w:rsidR="001A2776">
        <w:t>pirkimo objektui</w:t>
      </w:r>
      <w:r w:rsidR="0001392B" w:rsidRPr="00F52AFE">
        <w:t xml:space="preserve"> nustatyti Pirkimo sąlygų </w:t>
      </w:r>
      <w:r w:rsidR="006A2FC1">
        <w:t>2</w:t>
      </w:r>
      <w:r w:rsidR="0001392B">
        <w:t xml:space="preserve"> priede</w:t>
      </w:r>
      <w:r w:rsidR="006A2FC1">
        <w:t xml:space="preserve"> </w:t>
      </w:r>
      <w:r w:rsidR="0001392B" w:rsidRPr="00F52AFE">
        <w:t>„Techninė specifikacija“</w:t>
      </w:r>
      <w:r w:rsidR="0001392B">
        <w:rPr>
          <w:szCs w:val="20"/>
        </w:rPr>
        <w:t>.</w:t>
      </w:r>
    </w:p>
    <w:p w14:paraId="44B095C6" w14:textId="7920745B" w:rsidR="00723684" w:rsidRDefault="00723684" w:rsidP="00723684">
      <w:pPr>
        <w:spacing w:line="288" w:lineRule="auto"/>
        <w:ind w:firstLine="993"/>
        <w:jc w:val="both"/>
        <w:rPr>
          <w:szCs w:val="20"/>
        </w:rPr>
      </w:pPr>
      <w:r>
        <w:rPr>
          <w:szCs w:val="20"/>
        </w:rPr>
        <w:t xml:space="preserve">2.3. </w:t>
      </w:r>
      <w:r w:rsidR="00EE56C7">
        <w:t xml:space="preserve">Prekių </w:t>
      </w:r>
      <w:r w:rsidR="00810707">
        <w:t>pristatymo</w:t>
      </w:r>
      <w:r>
        <w:t xml:space="preserve"> terminas</w:t>
      </w:r>
      <w:r w:rsidR="00A82DA7">
        <w:t xml:space="preserve"> </w:t>
      </w:r>
      <w:r w:rsidR="00036E6D">
        <w:t>10 d</w:t>
      </w:r>
      <w:r w:rsidR="00810707">
        <w:t>arbo dienų.</w:t>
      </w:r>
      <w:r w:rsidR="00036E6D">
        <w:t xml:space="preserve"> </w:t>
      </w:r>
    </w:p>
    <w:p w14:paraId="1067F1B2" w14:textId="287ADAA5" w:rsidR="00723684" w:rsidRDefault="00723684" w:rsidP="00723684">
      <w:pPr>
        <w:spacing w:line="288" w:lineRule="auto"/>
        <w:ind w:firstLine="993"/>
        <w:jc w:val="both"/>
      </w:pPr>
      <w:r>
        <w:rPr>
          <w:szCs w:val="20"/>
        </w:rPr>
        <w:lastRenderedPageBreak/>
        <w:t xml:space="preserve">2.4. </w:t>
      </w:r>
      <w:r w:rsidR="006A2FC1">
        <w:t>Pirkimo sutarčiai taikomos fiksuoto</w:t>
      </w:r>
      <w:r w:rsidR="004200DF">
        <w:t>s</w:t>
      </w:r>
      <w:r w:rsidR="006A2FC1">
        <w:t xml:space="preserve"> kain</w:t>
      </w:r>
      <w:r w:rsidR="004200DF">
        <w:t>os</w:t>
      </w:r>
      <w:r w:rsidR="006A2FC1">
        <w:t xml:space="preserve"> kainodaros taisyklės, numatytos pirkimo sąlygų </w:t>
      </w:r>
      <w:r>
        <w:t>3</w:t>
      </w:r>
      <w:r w:rsidR="006A2FC1">
        <w:t xml:space="preserve"> priedo „Sutarties projektas“.</w:t>
      </w:r>
    </w:p>
    <w:p w14:paraId="663CF59F" w14:textId="62C3859D" w:rsidR="00FF3A50" w:rsidRPr="00CE1883" w:rsidRDefault="00FF3A50" w:rsidP="00CE1883">
      <w:pPr>
        <w:suppressAutoHyphens w:val="0"/>
        <w:autoSpaceDN/>
        <w:ind w:firstLine="731"/>
        <w:jc w:val="both"/>
        <w:textAlignment w:val="auto"/>
        <w:rPr>
          <w:bCs/>
        </w:rPr>
      </w:pPr>
      <w:r w:rsidRPr="0081710F">
        <w:rPr>
          <w:b/>
          <w:bCs/>
          <w:lang w:eastAsia="ar-SA"/>
        </w:rPr>
        <w:t>2.</w:t>
      </w:r>
      <w:r>
        <w:rPr>
          <w:b/>
          <w:bCs/>
          <w:lang w:eastAsia="ar-SA"/>
        </w:rPr>
        <w:t>5</w:t>
      </w:r>
      <w:r w:rsidRPr="0081710F">
        <w:rPr>
          <w:b/>
          <w:bCs/>
          <w:lang w:eastAsia="ar-SA"/>
        </w:rPr>
        <w:t>.</w:t>
      </w:r>
      <w:r w:rsidRPr="0081710F">
        <w:rPr>
          <w:lang w:eastAsia="ar-SA"/>
        </w:rPr>
        <w:t xml:space="preserve"> </w:t>
      </w:r>
      <w:r w:rsidRPr="0081710F">
        <w:rPr>
          <w:b/>
        </w:rPr>
        <w:t>SVARBU!</w:t>
      </w:r>
      <w:r w:rsidRPr="0081710F">
        <w:t xml:space="preserve"> </w:t>
      </w:r>
      <w:r w:rsidRPr="0081710F">
        <w:rPr>
          <w:b/>
        </w:rPr>
        <w:t xml:space="preserve">Tiekėjas kartu su pasiūlymu turi pateikti pirkimo sąlygų </w:t>
      </w:r>
      <w:r>
        <w:rPr>
          <w:b/>
        </w:rPr>
        <w:t>3.4</w:t>
      </w:r>
      <w:r w:rsidR="002960F2">
        <w:rPr>
          <w:b/>
        </w:rPr>
        <w:t>.1-3.4.3</w:t>
      </w:r>
      <w:r w:rsidR="00835CA7">
        <w:rPr>
          <w:b/>
        </w:rPr>
        <w:t xml:space="preserve"> </w:t>
      </w:r>
      <w:r w:rsidRPr="0081710F">
        <w:rPr>
          <w:b/>
        </w:rPr>
        <w:t>punkt</w:t>
      </w:r>
      <w:r w:rsidR="00835CA7">
        <w:rPr>
          <w:b/>
        </w:rPr>
        <w:t>e</w:t>
      </w:r>
      <w:r w:rsidRPr="0081710F">
        <w:rPr>
          <w:b/>
        </w:rPr>
        <w:t xml:space="preserve"> nurodytus dokumentus</w:t>
      </w:r>
      <w:r>
        <w:rPr>
          <w:b/>
        </w:rPr>
        <w:t>.</w:t>
      </w:r>
      <w:r w:rsidR="00CE1883">
        <w:rPr>
          <w:b/>
        </w:rPr>
        <w:t xml:space="preserve"> </w:t>
      </w:r>
      <w:r w:rsidR="00CE1883" w:rsidRPr="00505BC6">
        <w:rPr>
          <w:b/>
          <w:u w:val="single"/>
        </w:rPr>
        <w:t>Nepateikus ši</w:t>
      </w:r>
      <w:r w:rsidR="002960F2">
        <w:rPr>
          <w:b/>
          <w:u w:val="single"/>
        </w:rPr>
        <w:t>ų</w:t>
      </w:r>
      <w:r w:rsidR="00CE1883" w:rsidRPr="00505BC6">
        <w:rPr>
          <w:b/>
          <w:u w:val="single"/>
        </w:rPr>
        <w:t xml:space="preserve"> dokument</w:t>
      </w:r>
      <w:r w:rsidR="002960F2">
        <w:rPr>
          <w:b/>
          <w:u w:val="single"/>
        </w:rPr>
        <w:t>ų</w:t>
      </w:r>
      <w:r w:rsidR="00CE1883" w:rsidRPr="00505BC6">
        <w:rPr>
          <w:b/>
          <w:u w:val="single"/>
        </w:rPr>
        <w:t xml:space="preserve"> kartu su pasiūlymu, vėliau ji</w:t>
      </w:r>
      <w:r w:rsidR="002960F2">
        <w:rPr>
          <w:b/>
          <w:u w:val="single"/>
        </w:rPr>
        <w:t>e</w:t>
      </w:r>
      <w:r w:rsidR="00CE1883" w:rsidRPr="00505BC6">
        <w:rPr>
          <w:b/>
          <w:u w:val="single"/>
        </w:rPr>
        <w:t xml:space="preserve"> negalės būti pateikiam</w:t>
      </w:r>
      <w:r w:rsidR="002960F2">
        <w:rPr>
          <w:b/>
          <w:u w:val="single"/>
        </w:rPr>
        <w:t>i</w:t>
      </w:r>
      <w:r w:rsidR="00CE1883" w:rsidRPr="00505BC6">
        <w:rPr>
          <w:b/>
          <w:u w:val="single"/>
        </w:rPr>
        <w:t xml:space="preserve"> ir tiekėjo pasiūlymas turės būti atmetamas.</w:t>
      </w:r>
      <w:r w:rsidR="00CE1883" w:rsidRPr="00D92ACB">
        <w:rPr>
          <w:bCs/>
        </w:rPr>
        <w:t xml:space="preserve"> </w:t>
      </w:r>
    </w:p>
    <w:p w14:paraId="25E1506C" w14:textId="51D3BB04" w:rsidR="006A2FC1" w:rsidRPr="00723684" w:rsidRDefault="00723684" w:rsidP="00723684">
      <w:pPr>
        <w:spacing w:line="288" w:lineRule="auto"/>
        <w:ind w:firstLine="993"/>
        <w:jc w:val="both"/>
        <w:rPr>
          <w:szCs w:val="20"/>
        </w:rPr>
      </w:pPr>
      <w:r>
        <w:rPr>
          <w:szCs w:val="20"/>
        </w:rPr>
        <w:t xml:space="preserve">2.5. </w:t>
      </w:r>
      <w:r w:rsidR="00654BD6" w:rsidRPr="003D5EAF">
        <w:t>Pirkimas nėra sk</w:t>
      </w:r>
      <w:r w:rsidR="00654BD6">
        <w:t>aidomas</w:t>
      </w:r>
      <w:r w:rsidR="00654BD6" w:rsidRPr="003D5EAF">
        <w:t xml:space="preserve"> į dalis, todėl pasiūlymas turi būti teikiamas visai nurodytai </w:t>
      </w:r>
      <w:r w:rsidR="00654BD6">
        <w:t>P</w:t>
      </w:r>
      <w:r w:rsidR="002A12E0">
        <w:t>rekių</w:t>
      </w:r>
      <w:r w:rsidR="00654BD6" w:rsidRPr="003D5EAF">
        <w:t xml:space="preserve"> apimčiai.</w:t>
      </w:r>
    </w:p>
    <w:p w14:paraId="3BE428FD" w14:textId="3DBBF23A" w:rsidR="001013A8" w:rsidRPr="005650EA" w:rsidRDefault="001013A8" w:rsidP="00196637">
      <w:pPr>
        <w:pStyle w:val="Sraopastraipa"/>
        <w:numPr>
          <w:ilvl w:val="0"/>
          <w:numId w:val="14"/>
        </w:numPr>
        <w:spacing w:before="240" w:after="240" w:line="288" w:lineRule="auto"/>
        <w:ind w:left="1134"/>
        <w:jc w:val="center"/>
        <w:rPr>
          <w:b/>
        </w:rPr>
      </w:pPr>
      <w:r w:rsidRPr="005650EA">
        <w:rPr>
          <w:b/>
        </w:rPr>
        <w:t>PASIŪLYMŲ RENGIMAS, PATEIKIMAS, KEITIMAS</w:t>
      </w:r>
    </w:p>
    <w:p w14:paraId="3A1EBF0C" w14:textId="77777777" w:rsidR="005650EA" w:rsidRDefault="005650EA" w:rsidP="00A065EE">
      <w:pPr>
        <w:widowControl w:val="0"/>
        <w:numPr>
          <w:ilvl w:val="1"/>
          <w:numId w:val="22"/>
        </w:numPr>
        <w:tabs>
          <w:tab w:val="left" w:pos="1134"/>
        </w:tabs>
        <w:autoSpaceDE w:val="0"/>
        <w:autoSpaceDN/>
        <w:adjustRightInd w:val="0"/>
        <w:spacing w:line="288" w:lineRule="auto"/>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p>
    <w:p w14:paraId="16F09BF2" w14:textId="77777777" w:rsidR="008B58B5" w:rsidRDefault="008B58B5" w:rsidP="008B58B5">
      <w:pPr>
        <w:widowControl w:val="0"/>
        <w:numPr>
          <w:ilvl w:val="1"/>
          <w:numId w:val="22"/>
        </w:numPr>
        <w:tabs>
          <w:tab w:val="left" w:pos="851"/>
        </w:tabs>
        <w:autoSpaceDE w:val="0"/>
        <w:autoSpaceDN/>
        <w:adjustRightInd w:val="0"/>
        <w:ind w:left="0" w:firstLine="851"/>
        <w:jc w:val="both"/>
        <w:textAlignment w:val="auto"/>
        <w:rPr>
          <w:lang w:eastAsia="lt-LT"/>
        </w:rPr>
      </w:pPr>
      <w:r>
        <w:t xml:space="preserve">Pasiūlymas turi būti pateikiamas tik elektroninėmis priemonėmis, naudojant CVP IS, adresu </w:t>
      </w:r>
      <w:hyperlink r:id="rId11" w:history="1">
        <w:r>
          <w:rPr>
            <w:rStyle w:val="Hipersaitas"/>
            <w:lang w:eastAsia="lt-LT"/>
          </w:rPr>
          <w:t>https://viesiejipirkimai.lt</w:t>
        </w:r>
      </w:hyperlink>
      <w:r>
        <w:rPr>
          <w:iCs/>
        </w:rPr>
        <w:t xml:space="preserve">. </w:t>
      </w:r>
      <w:r>
        <w:t xml:space="preserve">Pasiūlymus gali teikti tik CVP IS registruoti tiekėjai, kurie yra užsiregistravę CVP IS adresu </w:t>
      </w:r>
      <w:hyperlink r:id="rId12" w:history="1">
        <w:r>
          <w:rPr>
            <w:rStyle w:val="Hipersaitas"/>
            <w:lang w:eastAsia="lt-LT"/>
          </w:rPr>
          <w:t>https://viesiejipirkimai.lt</w:t>
        </w:r>
      </w:hyperlink>
      <w:r>
        <w:rPr>
          <w:iCs/>
        </w:rPr>
        <w:t xml:space="preserve">). </w:t>
      </w:r>
      <w:r>
        <w:rPr>
          <w:bCs/>
        </w:rPr>
        <w:t xml:space="preserve">Visi dokumentai, patvirtinantys, kad nėra tiekėjo pašalinimo pagrindų, tiekėjų atitiktį kvalifikacijos reikalavimams </w:t>
      </w:r>
      <w:r>
        <w:rPr>
          <w:rFonts w:cstheme="minorHAnsi"/>
          <w:bCs/>
        </w:rPr>
        <w:t>ir (ar) reikalavimus dėl aplinkos apsaugos vadybos sistemos standartų laikymosi</w:t>
      </w:r>
      <w:r>
        <w:rPr>
          <w:bCs/>
        </w:rPr>
        <w:t xml:space="preserve"> (jeigu jie pirkime tikrinami) (</w:t>
      </w:r>
      <w:r>
        <w:rPr>
          <w:rFonts w:cstheme="minorHAnsi"/>
          <w:bCs/>
        </w:rPr>
        <w:t>toliau visi kartu – kvalifikaciniai reikalavimai)</w:t>
      </w:r>
      <w:r>
        <w:rPr>
          <w:bCs/>
        </w:rPr>
        <w:t>, Europos bendrasis viešųjų pirkimų dokumentas (ar Deklaracija dėl atitikties keliamiems reikalavimams), kiti pasiūlyme pateikiami dokumentai turi būti pateikti elektronine forma (</w:t>
      </w:r>
      <w:r>
        <w:rPr>
          <w:rFonts w:eastAsiaTheme="minorHAnsi" w:cstheme="minorHAnsi"/>
          <w:bCs/>
          <w:iCs/>
        </w:rPr>
        <w:t>tiesiogiai suformuoti elektroninėmis priemonėmis arba skaitmeninės dokumentų kopijos)</w:t>
      </w:r>
      <w:r>
        <w:rPr>
          <w:bCs/>
        </w:rPr>
        <w:t xml:space="preserve">. </w:t>
      </w:r>
      <w:r>
        <w:t xml:space="preserve">Perkančioji organizacija pasilieka sau teisę prašyti dokumentų originalų. </w:t>
      </w:r>
      <w:r>
        <w:rPr>
          <w:bCs/>
        </w:rPr>
        <w:t>Pateikiami dokumentai ar skaitmeninės dokumentų kopijos turi būti prieinami naudojant nediskriminuojančius, visuotinai prieinamus duomenų failų formatus (</w:t>
      </w:r>
      <w:r>
        <w:rPr>
          <w:rFonts w:eastAsiaTheme="minorHAnsi" w:cstheme="minorHAnsi"/>
          <w:bCs/>
          <w:iCs/>
        </w:rPr>
        <w:t xml:space="preserve">pvz., </w:t>
      </w:r>
      <w:proofErr w:type="spellStart"/>
      <w:r>
        <w:rPr>
          <w:rFonts w:eastAsiaTheme="minorHAnsi" w:cstheme="minorHAnsi"/>
          <w:bCs/>
          <w:iCs/>
        </w:rPr>
        <w:t>doc</w:t>
      </w:r>
      <w:proofErr w:type="spellEnd"/>
      <w:r>
        <w:rPr>
          <w:rFonts w:eastAsiaTheme="minorHAnsi" w:cstheme="minorHAnsi"/>
          <w:bCs/>
          <w:iCs/>
        </w:rPr>
        <w:t xml:space="preserve">, </w:t>
      </w:r>
      <w:proofErr w:type="spellStart"/>
      <w:r>
        <w:rPr>
          <w:rFonts w:eastAsiaTheme="minorHAnsi" w:cstheme="minorHAnsi"/>
          <w:bCs/>
          <w:iCs/>
        </w:rPr>
        <w:t>docx</w:t>
      </w:r>
      <w:proofErr w:type="spellEnd"/>
      <w:r>
        <w:rPr>
          <w:rFonts w:eastAsiaTheme="minorHAnsi" w:cstheme="minorHAnsi"/>
          <w:bCs/>
          <w:iCs/>
        </w:rPr>
        <w:t xml:space="preserve">, </w:t>
      </w:r>
      <w:proofErr w:type="spellStart"/>
      <w:r>
        <w:rPr>
          <w:rFonts w:eastAsiaTheme="minorHAnsi" w:cstheme="minorHAnsi"/>
          <w:bCs/>
          <w:iCs/>
        </w:rPr>
        <w:t>adoc</w:t>
      </w:r>
      <w:proofErr w:type="spellEnd"/>
      <w:r>
        <w:rPr>
          <w:rFonts w:eastAsiaTheme="minorHAnsi" w:cstheme="minorHAnsi"/>
          <w:bCs/>
          <w:iCs/>
        </w:rPr>
        <w:t xml:space="preserve">, </w:t>
      </w:r>
      <w:proofErr w:type="spellStart"/>
      <w:r>
        <w:rPr>
          <w:rFonts w:eastAsiaTheme="minorHAnsi" w:cstheme="minorHAnsi"/>
          <w:bCs/>
          <w:iCs/>
        </w:rPr>
        <w:t>pdf</w:t>
      </w:r>
      <w:proofErr w:type="spellEnd"/>
      <w:r>
        <w:rPr>
          <w:rFonts w:eastAsiaTheme="minorHAnsi" w:cstheme="minorHAnsi"/>
          <w:bCs/>
          <w:iCs/>
        </w:rPr>
        <w:t xml:space="preserve">, </w:t>
      </w:r>
      <w:proofErr w:type="spellStart"/>
      <w:r>
        <w:rPr>
          <w:rFonts w:eastAsiaTheme="minorHAnsi" w:cstheme="minorHAnsi"/>
          <w:bCs/>
          <w:iCs/>
        </w:rPr>
        <w:t>xls</w:t>
      </w:r>
      <w:proofErr w:type="spellEnd"/>
      <w:r>
        <w:rPr>
          <w:rFonts w:eastAsiaTheme="minorHAnsi" w:cstheme="minorHAnsi"/>
          <w:bCs/>
          <w:iCs/>
        </w:rPr>
        <w:t xml:space="preserve">, </w:t>
      </w:r>
      <w:proofErr w:type="spellStart"/>
      <w:r>
        <w:rPr>
          <w:rFonts w:eastAsiaTheme="minorHAnsi" w:cstheme="minorHAnsi"/>
          <w:bCs/>
          <w:iCs/>
        </w:rPr>
        <w:t>xlsx</w:t>
      </w:r>
      <w:proofErr w:type="spellEnd"/>
      <w:r>
        <w:rPr>
          <w:rFonts w:eastAsiaTheme="minorHAnsi" w:cstheme="minorHAnsi"/>
          <w:bCs/>
          <w:iCs/>
        </w:rPr>
        <w:t xml:space="preserve">, jpg, </w:t>
      </w:r>
      <w:proofErr w:type="spellStart"/>
      <w:r>
        <w:rPr>
          <w:rFonts w:eastAsiaTheme="minorHAnsi" w:cstheme="minorHAnsi"/>
          <w:bCs/>
          <w:iCs/>
        </w:rPr>
        <w:t>jpeg</w:t>
      </w:r>
      <w:proofErr w:type="spellEnd"/>
      <w:r>
        <w:rPr>
          <w:rFonts w:eastAsiaTheme="minorHAnsi" w:cstheme="minorHAnsi"/>
          <w:bCs/>
          <w:iCs/>
        </w:rPr>
        <w:t xml:space="preserve">, </w:t>
      </w:r>
      <w:proofErr w:type="spellStart"/>
      <w:r>
        <w:rPr>
          <w:rFonts w:eastAsiaTheme="minorHAnsi" w:cstheme="minorHAnsi"/>
          <w:bCs/>
          <w:iCs/>
        </w:rPr>
        <w:t>pps</w:t>
      </w:r>
      <w:proofErr w:type="spellEnd"/>
      <w:r>
        <w:rPr>
          <w:rFonts w:eastAsiaTheme="minorHAnsi" w:cstheme="minorHAnsi"/>
          <w:bCs/>
          <w:iCs/>
        </w:rPr>
        <w:t xml:space="preserve">, </w:t>
      </w:r>
      <w:proofErr w:type="spellStart"/>
      <w:r>
        <w:rPr>
          <w:rFonts w:eastAsiaTheme="minorHAnsi" w:cstheme="minorHAnsi"/>
          <w:bCs/>
          <w:iCs/>
        </w:rPr>
        <w:t>ppsx</w:t>
      </w:r>
      <w:proofErr w:type="spellEnd"/>
      <w:r>
        <w:rPr>
          <w:rFonts w:eastAsiaTheme="minorHAnsi" w:cstheme="minorHAnsi"/>
          <w:bCs/>
          <w:iCs/>
        </w:rPr>
        <w:t xml:space="preserve">, </w:t>
      </w:r>
      <w:proofErr w:type="spellStart"/>
      <w:r>
        <w:rPr>
          <w:rFonts w:eastAsiaTheme="minorHAnsi" w:cstheme="minorHAnsi"/>
          <w:bCs/>
          <w:iCs/>
        </w:rPr>
        <w:t>gif</w:t>
      </w:r>
      <w:proofErr w:type="spellEnd"/>
      <w:r>
        <w:rPr>
          <w:rFonts w:eastAsiaTheme="minorHAnsi" w:cstheme="minorHAnsi"/>
          <w:bCs/>
          <w:iCs/>
        </w:rPr>
        <w:t xml:space="preserve"> ar kt.).</w:t>
      </w:r>
      <w:r>
        <w:rPr>
          <w:bCs/>
        </w:rPr>
        <w:t xml:space="preserve"> </w:t>
      </w:r>
      <w:r>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 </w:t>
      </w:r>
    </w:p>
    <w:p w14:paraId="279B4AAA" w14:textId="77777777" w:rsidR="008B58B5" w:rsidRDefault="008B58B5" w:rsidP="008B58B5">
      <w:pPr>
        <w:widowControl w:val="0"/>
        <w:numPr>
          <w:ilvl w:val="1"/>
          <w:numId w:val="22"/>
        </w:numPr>
        <w:tabs>
          <w:tab w:val="left" w:pos="851"/>
        </w:tabs>
        <w:autoSpaceDE w:val="0"/>
        <w:autoSpaceDN/>
        <w:adjustRightInd w:val="0"/>
        <w:ind w:left="0" w:firstLine="851"/>
        <w:jc w:val="both"/>
        <w:textAlignment w:val="auto"/>
        <w:rPr>
          <w:lang w:eastAsia="lt-LT"/>
        </w:rPr>
      </w:pPr>
      <w:r>
        <w:rPr>
          <w:rFonts w:eastAsia="Calibri"/>
          <w:b/>
          <w:bCs/>
        </w:rPr>
        <w:t>Pasiūlymas gali būti pasirašytas fiziniu arba kvalifikuotu elektroniniu parašu</w:t>
      </w:r>
      <w:r>
        <w:rPr>
          <w:rFonts w:eastAsia="Calibri"/>
        </w:rPr>
        <w:t xml:space="preserve">. Jeigu tiekėjas dokumentus tvirtina naudodamas elektroninį, o ne fizinį parašą, elektroninis parašas turi atitikti VPĮ 22 straipsnio 11 dalies 2 ir 3 punktuose nustatytus reikalavimus. </w:t>
      </w:r>
      <w:r>
        <w:t>Perkančiajai organizacijai kilus abejonių dėl dokumentų tikrumo, ji turi teisę reikalauti pateikti dokumentų originalus.</w:t>
      </w:r>
      <w:r>
        <w:rPr>
          <w:rFonts w:eastAsia="Calibri"/>
        </w:rPr>
        <w:t xml:space="preserve"> Gali būti:</w:t>
      </w:r>
    </w:p>
    <w:p w14:paraId="0B8C14A2" w14:textId="77777777" w:rsidR="008B58B5" w:rsidRDefault="008B58B5" w:rsidP="008B58B5">
      <w:pPr>
        <w:tabs>
          <w:tab w:val="left" w:pos="993"/>
        </w:tabs>
        <w:ind w:firstLine="709"/>
        <w:jc w:val="both"/>
      </w:pPr>
      <w:r>
        <w:t xml:space="preserve">3.3.1. </w:t>
      </w:r>
      <w:r>
        <w:rPr>
          <w:rFonts w:eastAsia="Calibri"/>
        </w:rPr>
        <w:t>pateikiami kvalifikuotu elektroniniu parašu pasirašyti elektroninėmis priemonėmis suformuoti dokumentai;</w:t>
      </w:r>
    </w:p>
    <w:p w14:paraId="18003929" w14:textId="77777777" w:rsidR="008B58B5" w:rsidRDefault="008B58B5" w:rsidP="008B58B5">
      <w:pPr>
        <w:tabs>
          <w:tab w:val="left" w:pos="993"/>
        </w:tabs>
        <w:ind w:firstLine="709"/>
        <w:jc w:val="both"/>
      </w:pPr>
      <w:r>
        <w:t xml:space="preserve">3.3.2. </w:t>
      </w:r>
      <w:r>
        <w:rPr>
          <w:rFonts w:eastAsia="Calibri"/>
        </w:rPr>
        <w:t>skaitmeninės dokumentų kopijos (fiziniu parašu tvirtinami dokumentai turi būti pateikiami pasirašyti ir nuskenuoti).</w:t>
      </w:r>
    </w:p>
    <w:p w14:paraId="47686125" w14:textId="06E77935" w:rsidR="005650EA" w:rsidRPr="007B4BFC" w:rsidRDefault="005650EA" w:rsidP="00A065EE">
      <w:pPr>
        <w:widowControl w:val="0"/>
        <w:numPr>
          <w:ilvl w:val="1"/>
          <w:numId w:val="22"/>
        </w:numPr>
        <w:tabs>
          <w:tab w:val="left" w:pos="1134"/>
        </w:tabs>
        <w:autoSpaceDE w:val="0"/>
        <w:autoSpaceDN/>
        <w:adjustRightInd w:val="0"/>
        <w:spacing w:line="288" w:lineRule="auto"/>
        <w:ind w:left="0" w:firstLine="709"/>
        <w:jc w:val="both"/>
        <w:textAlignment w:val="auto"/>
        <w:rPr>
          <w:lang w:eastAsia="lt-LT"/>
        </w:rPr>
      </w:pPr>
      <w:r w:rsidRPr="00807F5D">
        <w:rPr>
          <w:b/>
        </w:rPr>
        <w:t>Pasiūlymą sudar</w:t>
      </w:r>
      <w:r w:rsidR="0078429F">
        <w:rPr>
          <w:b/>
        </w:rPr>
        <w:t xml:space="preserve">o </w:t>
      </w:r>
      <w:r w:rsidR="00654BD6">
        <w:rPr>
          <w:b/>
        </w:rPr>
        <w:t xml:space="preserve">CVP IS </w:t>
      </w:r>
      <w:r w:rsidRPr="00807F5D">
        <w:rPr>
          <w:bCs/>
        </w:rPr>
        <w:t>priemonėmis pateiktų duomenų visuma (perkančioji organizacija pasilieka teisę prašyti tiekėjo pateikti pažymų ar kitų su pasiūlymu teikiamų dokumentų originalus):</w:t>
      </w:r>
    </w:p>
    <w:p w14:paraId="7B45DEB6" w14:textId="77777777" w:rsidR="002960F2" w:rsidRDefault="005650EA"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CB25CB">
        <w:rPr>
          <w:b/>
        </w:rPr>
        <w:t>užpildytas pasiūlymas</w:t>
      </w:r>
      <w:r w:rsidRPr="00CB25CB">
        <w:rPr>
          <w:bCs/>
        </w:rPr>
        <w:t>, parengtas pagal pirkimo sąlygų 1 priedą (užpildyta pasiūlymo forma);</w:t>
      </w:r>
    </w:p>
    <w:p w14:paraId="3184649D" w14:textId="77777777" w:rsidR="002960F2" w:rsidRPr="002960F2" w:rsidRDefault="002960F2"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2960F2">
        <w:rPr>
          <w:b/>
        </w:rPr>
        <w:t>Tiekėjo užpildytos Techninės specifikacijos lentelė (Pirkimo sąlygų 2 priedas);</w:t>
      </w:r>
    </w:p>
    <w:p w14:paraId="5EEF3FDA" w14:textId="77777777" w:rsidR="002960F2" w:rsidRPr="002960F2" w:rsidRDefault="002960F2"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2960F2">
        <w:rPr>
          <w:b/>
          <w:u w:val="single"/>
        </w:rPr>
        <w:t>Tiekėjas kartu su pasiūlymu turi pateikti dokumentus</w:t>
      </w:r>
      <w:r w:rsidRPr="002960F2">
        <w:rPr>
          <w:b/>
        </w:rPr>
        <w:t xml:space="preserve">, įrodančius parduodamos Prekės atitikimą kokybės ir techniniams reikalavimams, nurodytiems Pirkimo dokumentų 2 priede „Techninė specifikacija“– kartu su pasiūlymu pateikti gamintojo parengtus dokumentus (katalogai, prekių aprašymai ar kt.), kurie patvirtintų nustatytų reikalavimų atitikimą, lietuvių kalba. </w:t>
      </w:r>
      <w:r w:rsidRPr="002960F2">
        <w:rPr>
          <w:b/>
          <w:u w:val="single"/>
        </w:rPr>
        <w:t xml:space="preserve">Pateiktuose dokumentuose turi būti pabrauktas ir pažymėtas </w:t>
      </w:r>
      <w:r w:rsidRPr="002960F2">
        <w:rPr>
          <w:b/>
          <w:u w:val="single"/>
        </w:rPr>
        <w:lastRenderedPageBreak/>
        <w:t>atitikimas keliamiems reikalavimams, t. y. pabraukti kiekvieną atitikimą, nurodant pozicijos numerį pagal</w:t>
      </w:r>
      <w:r w:rsidRPr="002960F2">
        <w:rPr>
          <w:u w:val="single"/>
        </w:rPr>
        <w:t xml:space="preserve"> </w:t>
      </w:r>
      <w:r w:rsidRPr="002960F2">
        <w:rPr>
          <w:b/>
          <w:u w:val="single"/>
        </w:rPr>
        <w:t xml:space="preserve">keliamus reikalavimus. </w:t>
      </w:r>
    </w:p>
    <w:p w14:paraId="02372366" w14:textId="77777777" w:rsidR="002960F2" w:rsidRPr="002960F2" w:rsidRDefault="00E31414"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2960F2">
        <w:rPr>
          <w:b/>
        </w:rPr>
        <w:t>užpildyta Deklaracija</w:t>
      </w:r>
      <w:r w:rsidRPr="002960F2">
        <w:rPr>
          <w:bCs/>
        </w:rPr>
        <w:t xml:space="preserve"> dėl atitikties keliamiems reikalavimams tiekėjui (Deklaracija) pagal pirkimo dokumentų 5 priedą. Jeigu pasiūlymą teikia tiekėjų grupė, Deklaraciją turi užpildyti ir kartu su pasiūlymu pateikti kiekvienas tiekėjų grupės narys. </w:t>
      </w:r>
      <w:r w:rsidRPr="002960F2">
        <w:rPr>
          <w:iCs/>
        </w:rPr>
        <w:t xml:space="preserve">Subtiekėjų, kurių pajėgumais (kvalifikacija) tiekėjas nesiremia, Deklaracija nereikalaujama; </w:t>
      </w:r>
      <w:r w:rsidRPr="002960F2">
        <w:rPr>
          <w:bCs/>
          <w:iCs/>
        </w:rPr>
        <w:t xml:space="preserve">Deklaracija turi būti pasirašyta jį užpildžiusio tiekėjo vadovo, jungtinės veiklos partnerio vadovo parašu, nurodant pasirašiusiojo asmens vardą ir pavardę (nuskenuotas dokumentas </w:t>
      </w:r>
      <w:proofErr w:type="spellStart"/>
      <w:r w:rsidRPr="002960F2">
        <w:rPr>
          <w:bCs/>
          <w:iCs/>
        </w:rPr>
        <w:t>pdf</w:t>
      </w:r>
      <w:proofErr w:type="spellEnd"/>
      <w:r w:rsidRPr="002960F2">
        <w:rPr>
          <w:bCs/>
          <w:iCs/>
        </w:rPr>
        <w:t xml:space="preserve"> formatu, arba pasirašytas elektroniniu parašu).</w:t>
      </w:r>
      <w:r w:rsidRPr="002960F2">
        <w:rPr>
          <w:b/>
          <w:iCs/>
        </w:rPr>
        <w:t xml:space="preserve"> </w:t>
      </w:r>
      <w:r w:rsidRPr="002960F2">
        <w:rPr>
          <w:bCs/>
          <w:iCs/>
        </w:rPr>
        <w:t>Jei Deklaracija pasirašyta ne tiekėjo (vadovo) ar jungtinės veiklos partnerio (vadovo), kartu pateikiamas įgaliojimas, suteikiantis teisę šį dokumentą pasirašiusiam darbuotojui, atstovauti tiekėją ar jungtinės veiklos partnerį;</w:t>
      </w:r>
    </w:p>
    <w:p w14:paraId="17D99E03" w14:textId="77777777" w:rsidR="002960F2" w:rsidRPr="002960F2" w:rsidRDefault="00FF3A50"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2960F2">
        <w:rPr>
          <w:b/>
        </w:rPr>
        <w:t>užpildytos “</w:t>
      </w:r>
      <w:r w:rsidRPr="002960F2">
        <w:rPr>
          <w:rFonts w:eastAsia="Segoe UI"/>
          <w:b/>
          <w:bCs/>
        </w:rPr>
        <w:t xml:space="preserve">Reikalavimai susiję su nacionaliniu saugumu (pagal VPĮ </w:t>
      </w:r>
      <w:r w:rsidRPr="002960F2">
        <w:rPr>
          <w:rFonts w:eastAsia="Calibri"/>
          <w:b/>
          <w:iCs/>
        </w:rPr>
        <w:t>47 str. 9</w:t>
      </w:r>
      <w:r w:rsidRPr="002960F2">
        <w:rPr>
          <w:rFonts w:eastAsia="Calibri"/>
          <w:b/>
          <w:iCs/>
          <w:vertAlign w:val="superscript"/>
        </w:rPr>
        <w:t xml:space="preserve"> </w:t>
      </w:r>
      <w:r w:rsidRPr="002960F2">
        <w:rPr>
          <w:rFonts w:eastAsia="Calibri"/>
          <w:b/>
          <w:iCs/>
        </w:rPr>
        <w:t xml:space="preserve">d.) ir </w:t>
      </w:r>
      <w:r w:rsidRPr="002960F2">
        <w:rPr>
          <w:rFonts w:eastAsia="Segoe UI"/>
          <w:b/>
          <w:bCs/>
        </w:rPr>
        <w:t xml:space="preserve">(pagal VPĮ </w:t>
      </w:r>
      <w:r w:rsidRPr="002960F2">
        <w:rPr>
          <w:rFonts w:eastAsia="Calibri"/>
          <w:b/>
          <w:iCs/>
        </w:rPr>
        <w:t>37 str. 9</w:t>
      </w:r>
      <w:r w:rsidRPr="002960F2">
        <w:rPr>
          <w:rFonts w:eastAsia="Calibri"/>
          <w:b/>
          <w:iCs/>
          <w:vertAlign w:val="superscript"/>
        </w:rPr>
        <w:t xml:space="preserve"> </w:t>
      </w:r>
      <w:r w:rsidRPr="002960F2">
        <w:rPr>
          <w:rFonts w:eastAsia="Calibri"/>
          <w:b/>
          <w:iCs/>
        </w:rPr>
        <w:t>d.)”</w:t>
      </w:r>
      <w:r w:rsidRPr="002960F2">
        <w:rPr>
          <w:b/>
          <w:bCs/>
          <w:lang w:eastAsia="lt-LT"/>
        </w:rPr>
        <w:t xml:space="preserve"> reikalavimų lenteles</w:t>
      </w:r>
      <w:r w:rsidRPr="0081710F">
        <w:rPr>
          <w:lang w:eastAsia="lt-LT"/>
        </w:rPr>
        <w:t xml:space="preserve"> (toliau – Lentelės) pagal pirkimo sąlygų 4 priedą. Lentelės</w:t>
      </w:r>
      <w:r w:rsidRPr="002960F2">
        <w:rPr>
          <w:bCs/>
        </w:rPr>
        <w:t xml:space="preserve"> turi būti pasirašytos </w:t>
      </w:r>
      <w:r w:rsidRPr="002960F2">
        <w:rPr>
          <w:bCs/>
          <w:iCs/>
        </w:rPr>
        <w:t xml:space="preserve">jį užpildžiusio tiekėjo vadovo parašu, nurodant pasirašiusiojo asmens vardą ir pavardę (nuskenuotas dokumentas </w:t>
      </w:r>
      <w:proofErr w:type="spellStart"/>
      <w:r w:rsidRPr="002960F2">
        <w:rPr>
          <w:bCs/>
          <w:iCs/>
        </w:rPr>
        <w:t>pdf</w:t>
      </w:r>
      <w:proofErr w:type="spellEnd"/>
      <w:r w:rsidRPr="002960F2">
        <w:rPr>
          <w:bCs/>
          <w:iCs/>
        </w:rPr>
        <w:t xml:space="preserve"> formatu arba pasirašytas elektroniniu parašu).</w:t>
      </w:r>
      <w:r w:rsidRPr="002960F2">
        <w:rPr>
          <w:b/>
          <w:iCs/>
        </w:rPr>
        <w:t xml:space="preserve"> </w:t>
      </w:r>
      <w:r w:rsidRPr="002960F2">
        <w:rPr>
          <w:bCs/>
          <w:iCs/>
        </w:rPr>
        <w:t>Jei Lentelė pasirašyta ne tiekėjo (vadovo), kartu pateikiamas įgaliojimas, suteikiantis teisę šį dokumentą pasirašiusiam darbuotojui, atstovauti tiekėją. Jeigu pasiūlymą teikia tiekėjų grupė, Lenteles turi užpildyti ir kartu su pasiūlymu pateikti kiekvienas tiekėjų grupės narys;</w:t>
      </w:r>
    </w:p>
    <w:p w14:paraId="255C8673" w14:textId="77777777" w:rsidR="002960F2" w:rsidRPr="002960F2" w:rsidRDefault="005650EA"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2960F2">
        <w:rPr>
          <w:bCs/>
        </w:rPr>
        <w:t>j</w:t>
      </w:r>
      <w:r w:rsidRPr="00F219DC">
        <w:t>ungtinės veiklos sutartis, jei pasiūlymą pateikia jungtinės veiklos sutarties pagrindu veikianti ūkio subjektų grupė (pateikiamas skenuotas dokumentas elektroninėje formoje);</w:t>
      </w:r>
    </w:p>
    <w:p w14:paraId="434539FC" w14:textId="77777777" w:rsidR="002960F2" w:rsidRPr="002960F2" w:rsidRDefault="005650EA"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F85BF6">
        <w:t>kitų ūkio subjektų išteklių prieinamumą patvirtinantys dokumentai, jei pasitelkiami kiti ūkio subjektai (pateikiamas skenuotas dokumentas elektroninėje formoje);</w:t>
      </w:r>
    </w:p>
    <w:p w14:paraId="4A7B2F79" w14:textId="77777777" w:rsidR="002960F2" w:rsidRPr="002960F2" w:rsidRDefault="005650EA"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F85BF6">
        <w:t>kiekvieno pasitelkto ūkio subjekto, kurių pajėgumais tiekėjas remiasi (jei tokius nurodė pasiūlymo formoje (pirkimo sąlygų 1 priedas), pasirašytos laisvos formos deklaracijos ar kito dokumento, patvirtinančio sutikimą dalyvauti šiame viešajame pirkime ir t</w:t>
      </w:r>
      <w:r>
        <w:t xml:space="preserve">iekti/teikti </w:t>
      </w:r>
      <w:r w:rsidRPr="00F85BF6">
        <w:t>jam tiekėjo pavest</w:t>
      </w:r>
      <w:r>
        <w:t>as</w:t>
      </w:r>
      <w:r w:rsidR="00FA3DCA">
        <w:t xml:space="preserve"> </w:t>
      </w:r>
      <w:r>
        <w:t>paslaugas</w:t>
      </w:r>
      <w:r w:rsidR="00F3256D">
        <w:t>/darbus</w:t>
      </w:r>
      <w:r>
        <w:t xml:space="preserve"> </w:t>
      </w:r>
      <w:r w:rsidRPr="00F85BF6">
        <w:t>(pateikiamas skenuotas dokumentas elektroninėje formoje);</w:t>
      </w:r>
    </w:p>
    <w:p w14:paraId="3F23CB3E" w14:textId="77777777" w:rsidR="002960F2" w:rsidRPr="002960F2" w:rsidRDefault="005650EA" w:rsidP="002960F2">
      <w:pPr>
        <w:pStyle w:val="Sraopastraipa"/>
        <w:numPr>
          <w:ilvl w:val="2"/>
          <w:numId w:val="22"/>
        </w:numPr>
        <w:shd w:val="clear" w:color="auto" w:fill="FFFFFF" w:themeFill="background1"/>
        <w:tabs>
          <w:tab w:val="left" w:pos="1276"/>
        </w:tabs>
        <w:autoSpaceDN/>
        <w:spacing w:line="288" w:lineRule="auto"/>
        <w:ind w:left="0" w:firstLine="709"/>
        <w:contextualSpacing/>
        <w:jc w:val="both"/>
        <w:textAlignment w:val="auto"/>
        <w:rPr>
          <w:bCs/>
        </w:rPr>
      </w:pPr>
      <w:r w:rsidRPr="00371D68">
        <w:t xml:space="preserve">kiekvieno specialisto, kuriuos ketina įdarbinti (toliau – </w:t>
      </w:r>
      <w:proofErr w:type="spellStart"/>
      <w:r w:rsidRPr="00371D68">
        <w:t>kvazisubtiekėjai</w:t>
      </w:r>
      <w:proofErr w:type="spellEnd"/>
      <w:r w:rsidRPr="00371D68">
        <w:t xml:space="preserve">), (t. y. jei jis nėra tiekėjo ar subtiekėjo darbuotojas) (jei tokius nurodė </w:t>
      </w:r>
      <w:r w:rsidRPr="002960F2">
        <w:rPr>
          <w:shd w:val="clear" w:color="auto" w:fill="FFFFFF" w:themeFill="background1"/>
        </w:rPr>
        <w:t>pasiūlymo formoje (1 priedas)), pasirašytos laisvos formos dokumentas, patvirtinantis sutikimą tiekti/teikti pirkimo sutartyje nurodytas</w:t>
      </w:r>
      <w:r w:rsidR="00FA3DCA" w:rsidRPr="002960F2">
        <w:rPr>
          <w:shd w:val="clear" w:color="auto" w:fill="FFFFFF" w:themeFill="background1"/>
        </w:rPr>
        <w:t xml:space="preserve"> </w:t>
      </w:r>
      <w:r w:rsidRPr="002960F2">
        <w:rPr>
          <w:shd w:val="clear" w:color="auto" w:fill="FFFFFF" w:themeFill="background1"/>
        </w:rPr>
        <w:t>paslaugas</w:t>
      </w:r>
      <w:r w:rsidR="00F3256D" w:rsidRPr="002960F2">
        <w:rPr>
          <w:shd w:val="clear" w:color="auto" w:fill="FFFFFF" w:themeFill="background1"/>
        </w:rPr>
        <w:t>/d</w:t>
      </w:r>
      <w:r w:rsidR="000A207E" w:rsidRPr="002960F2">
        <w:rPr>
          <w:shd w:val="clear" w:color="auto" w:fill="FFFFFF" w:themeFill="background1"/>
        </w:rPr>
        <w:t>a</w:t>
      </w:r>
      <w:r w:rsidR="00F3256D" w:rsidRPr="002960F2">
        <w:rPr>
          <w:shd w:val="clear" w:color="auto" w:fill="FFFFFF" w:themeFill="background1"/>
        </w:rPr>
        <w:t>rbus</w:t>
      </w:r>
      <w:r w:rsidRPr="002960F2">
        <w:rPr>
          <w:shd w:val="clear" w:color="auto" w:fill="FFFFFF" w:themeFill="background1"/>
        </w:rPr>
        <w:t xml:space="preserve"> ir tiekėjo ar subtiekėjo patvirtinimas (ketinimų</w:t>
      </w:r>
      <w:r w:rsidRPr="00371D68">
        <w:t xml:space="preserve"> protokolas ar kt.), kad laimėjęs konkursą, įdarbins šį specialistą (pateikiamas skenuotas dokumentas elektroninėje formoje);</w:t>
      </w:r>
    </w:p>
    <w:p w14:paraId="3EBDFBD1" w14:textId="35FCD27D" w:rsidR="005650EA" w:rsidRPr="002960F2" w:rsidRDefault="005650EA" w:rsidP="002960F2">
      <w:pPr>
        <w:pStyle w:val="Sraopastraipa"/>
        <w:numPr>
          <w:ilvl w:val="2"/>
          <w:numId w:val="22"/>
        </w:numPr>
        <w:shd w:val="clear" w:color="auto" w:fill="FFFFFF" w:themeFill="background1"/>
        <w:tabs>
          <w:tab w:val="left" w:pos="1418"/>
        </w:tabs>
        <w:autoSpaceDN/>
        <w:spacing w:line="288" w:lineRule="auto"/>
        <w:ind w:left="0" w:firstLine="709"/>
        <w:contextualSpacing/>
        <w:jc w:val="both"/>
        <w:textAlignment w:val="auto"/>
        <w:rPr>
          <w:bCs/>
        </w:rPr>
      </w:pPr>
      <w:r w:rsidRPr="002960F2">
        <w:rPr>
          <w:rFonts w:eastAsia="Arial Unicode MS"/>
        </w:rPr>
        <w:t xml:space="preserve">įgaliojimo suteikiančio teisę pasirašyti tiekėjo pasiūlymą, skaitmeninė kopija (taikoma, </w:t>
      </w:r>
      <w:r w:rsidRPr="00DB0A55">
        <w:t>jei pasiūlymą pasirašo įgaliotas asmuo, kartu su pasiūlymu pateikia įgaliojimą);</w:t>
      </w:r>
    </w:p>
    <w:p w14:paraId="6453597E" w14:textId="087C36A2" w:rsidR="005650EA" w:rsidRPr="00FC1795" w:rsidRDefault="005650EA" w:rsidP="002960F2">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9710E8">
        <w:rPr>
          <w:bCs/>
        </w:rPr>
        <w:t>Pasiūlymas turi būti pateiktas tik elektroninėmis priemonėmis, naudojant</w:t>
      </w:r>
      <w:r w:rsidR="0078429F">
        <w:rPr>
          <w:bCs/>
        </w:rPr>
        <w:t xml:space="preserve"> </w:t>
      </w:r>
      <w:r w:rsidR="00A82DA7">
        <w:rPr>
          <w:bCs/>
        </w:rPr>
        <w:t>CVP IS</w:t>
      </w:r>
      <w:r>
        <w:rPr>
          <w:bCs/>
        </w:rPr>
        <w:t xml:space="preserve"> </w:t>
      </w:r>
      <w:r w:rsidR="005C519F" w:rsidRPr="007E5BDE">
        <w:rPr>
          <w:b/>
          <w:bCs/>
        </w:rPr>
        <w:t>iki skelbime apie pirkimą nurodyto termino</w:t>
      </w:r>
      <w:r w:rsidR="005C519F">
        <w:rPr>
          <w:b/>
          <w:bCs/>
        </w:rPr>
        <w:t>.</w:t>
      </w:r>
      <w:r w:rsidR="005C519F" w:rsidRPr="00723684">
        <w:rPr>
          <w:bCs/>
        </w:rPr>
        <w:t xml:space="preserve"> </w:t>
      </w:r>
      <w:r w:rsidRPr="00723684">
        <w:rPr>
          <w:bCs/>
        </w:rPr>
        <w:t>Tiekėjui</w:t>
      </w:r>
      <w:r w:rsidR="0078429F" w:rsidRPr="00326D9C">
        <w:rPr>
          <w:bCs/>
        </w:rPr>
        <w:t xml:space="preserve"> </w:t>
      </w:r>
      <w:r w:rsidR="00A82DA7">
        <w:rPr>
          <w:bCs/>
        </w:rPr>
        <w:t>CVP IS</w:t>
      </w:r>
      <w:r w:rsidRPr="00326D9C">
        <w:rPr>
          <w:bCs/>
        </w:rPr>
        <w:t xml:space="preserve"> susirašinėjimo</w:t>
      </w:r>
      <w:r w:rsidRPr="009710E8">
        <w:rPr>
          <w:bCs/>
        </w:rPr>
        <w:t xml:space="preserve"> priemonėmis paprašius, perkančioji organizacija</w:t>
      </w:r>
      <w:r w:rsidR="0078429F">
        <w:rPr>
          <w:bCs/>
        </w:rPr>
        <w:t xml:space="preserve"> </w:t>
      </w:r>
      <w:r w:rsidR="00A82DA7">
        <w:rPr>
          <w:bCs/>
        </w:rPr>
        <w:t>CVP IS</w:t>
      </w:r>
      <w:r w:rsidR="0078429F">
        <w:rPr>
          <w:bCs/>
        </w:rPr>
        <w:t xml:space="preserve"> </w:t>
      </w:r>
      <w:r w:rsidRPr="00FC1795">
        <w:rPr>
          <w:bCs/>
        </w:rPr>
        <w:t>susirašinėjimo priemonėmis patvirtina, kad tiekėjo pasiūlymas yra gautas ir nurodo gavimo dieną, valandą ir minutę.</w:t>
      </w:r>
    </w:p>
    <w:p w14:paraId="6C9D1867" w14:textId="77777777" w:rsidR="005650EA" w:rsidRPr="00FC1795"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FC1795">
        <w:rPr>
          <w:bCs/>
          <w:lang w:eastAsia="ar-SA"/>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VPĮ 20 straipsnis 2 punkte. Jeigu perkančiajai organizacijai kils abejonių dėl tiekėjo pasiūlyme nurodytos informacijos konfidencialumo, ji prašo tiekėjo įrodyti, kodėl nurodyta informacija yra </w:t>
      </w:r>
      <w:r w:rsidRPr="00FC1795">
        <w:rPr>
          <w:bCs/>
          <w:lang w:eastAsia="ar-SA"/>
        </w:rPr>
        <w:lastRenderedPageBreak/>
        <w:t xml:space="preserve">konfidenciali. Jeigu tiekėjas per 3 darbo dienas, nepateiks tokių įrodymų arba pateiks netinkamus įrodymus, bus laikoma, kad tokia informacija nėra konfidenciali. </w:t>
      </w:r>
    </w:p>
    <w:p w14:paraId="61BE1B41" w14:textId="77777777" w:rsidR="005650EA" w:rsidRPr="009511BD"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FC1795">
        <w:rPr>
          <w:lang w:eastAsia="lt-LT"/>
        </w:rPr>
        <w:t xml:space="preserve">Pasiūlyme nurodoma kaina pateikiama eurais. Jeigu pasiūlymuose </w:t>
      </w:r>
      <w:r w:rsidRPr="00FC1795">
        <w:t>kainos nurodytos</w:t>
      </w:r>
      <w:r w:rsidRPr="009A45F1">
        <w:t xml:space="preserve"> užsienio valiuta, jos bus perskaičiuojamos eurais pagal Europos Centrinio Banko skelbiamą </w:t>
      </w:r>
      <w:r w:rsidRPr="00D60ED1">
        <w:t xml:space="preserve">orientacinį euro ir užsienio valiutų santykį, o tais atvejais, kai orientacinio euro ir užsienio valiutų santykio Europos Centrinis Bankas neskelbia, – pagal Lietuvos banko nustatomą ir skelbiamą orientacinį euro ir užsienio valiutų </w:t>
      </w:r>
      <w:r w:rsidRPr="006541D2">
        <w:t xml:space="preserve">santykį </w:t>
      </w:r>
      <w:r w:rsidRPr="009511BD">
        <w:t>paskutinę pasiūlymų pateikimo termino dieną</w:t>
      </w:r>
      <w:r w:rsidRPr="009511BD">
        <w:rPr>
          <w:lang w:eastAsia="lt-LT"/>
        </w:rPr>
        <w:t xml:space="preserve">. </w:t>
      </w:r>
    </w:p>
    <w:p w14:paraId="552885EC" w14:textId="77777777" w:rsidR="005650EA" w:rsidRPr="006263BE"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9511BD">
        <w:rPr>
          <w:lang w:eastAsia="lt-LT"/>
        </w:rPr>
        <w:t>Kaina</w:t>
      </w:r>
      <w:r>
        <w:rPr>
          <w:lang w:eastAsia="lt-LT"/>
        </w:rPr>
        <w:t xml:space="preserve"> </w:t>
      </w:r>
      <w:r w:rsidRPr="009511BD">
        <w:rPr>
          <w:lang w:eastAsia="lt-LT"/>
        </w:rPr>
        <w:t xml:space="preserve">turi būti išreikšta ir apskaičiuota taip, kaip nurodyta pirkimo sąlygų 1 priede. </w:t>
      </w:r>
      <w:r w:rsidRPr="009511BD">
        <w:rPr>
          <w:lang w:eastAsia="ar-SA"/>
        </w:rPr>
        <w:t>Kainos</w:t>
      </w:r>
      <w:r w:rsidRPr="006541D2">
        <w:rPr>
          <w:lang w:eastAsia="ar-SA"/>
        </w:rPr>
        <w:t xml:space="preserve"> pasiūlyme nurodomos</w:t>
      </w:r>
      <w:r>
        <w:rPr>
          <w:lang w:eastAsia="ar-SA"/>
        </w:rPr>
        <w:t xml:space="preserve"> </w:t>
      </w:r>
      <w:r w:rsidRPr="006541D2">
        <w:rPr>
          <w:lang w:eastAsia="ar-SA"/>
        </w:rPr>
        <w:t>suapvalintos, paliekant du skaitmenis po kablelio.</w:t>
      </w:r>
      <w:r w:rsidRPr="006541D2">
        <w:rPr>
          <w:lang w:eastAsia="lt-LT"/>
        </w:rPr>
        <w:t xml:space="preserve"> </w:t>
      </w:r>
      <w:r w:rsidRPr="006541D2">
        <w:rPr>
          <w:lang w:eastAsia="ar-SA"/>
        </w:rPr>
        <w:t xml:space="preserve">Apskaičiuojant kainą, turi būti atsižvelgta </w:t>
      </w:r>
      <w:r w:rsidRPr="006541D2">
        <w:rPr>
          <w:rFonts w:eastAsiaTheme="minorHAnsi" w:cstheme="minorHAnsi"/>
          <w:iCs/>
        </w:rPr>
        <w:t>į visą pirkimo dokumentuose nurodytą pirkimo objekto apimtį ir reikalavimus,</w:t>
      </w:r>
      <w:r w:rsidRPr="006541D2">
        <w:rPr>
          <w:lang w:eastAsia="ar-SA"/>
        </w:rPr>
        <w:t xml:space="preserve"> kainos sudėtines dalis ir pan. Į pasiūlymo </w:t>
      </w:r>
      <w:r w:rsidRPr="006541D2">
        <w:rPr>
          <w:iCs/>
          <w:lang w:eastAsia="ar-SA"/>
        </w:rPr>
        <w:t xml:space="preserve">kainą </w:t>
      </w:r>
      <w:r w:rsidRPr="006541D2">
        <w:rPr>
          <w:lang w:eastAsia="ar-SA"/>
        </w:rPr>
        <w:t xml:space="preserve">turi būti </w:t>
      </w:r>
      <w:r w:rsidRPr="006263BE">
        <w:rPr>
          <w:lang w:eastAsia="ar-SA"/>
        </w:rPr>
        <w:t xml:space="preserve">įskaityti visi mokesčiai </w:t>
      </w:r>
      <w:r w:rsidRPr="006263BE">
        <w:rPr>
          <w:lang w:eastAsia="lt-LT"/>
        </w:rPr>
        <w:t xml:space="preserve">(įskaitant PVM, kuris nurodomas atskirai) </w:t>
      </w:r>
      <w:r w:rsidRPr="006263BE">
        <w:rPr>
          <w:lang w:eastAsia="ar-SA"/>
        </w:rPr>
        <w:t>ir visos tiekėjo išlaidos</w:t>
      </w:r>
      <w:r w:rsidRPr="006263BE">
        <w:rPr>
          <w:rFonts w:eastAsiaTheme="minorHAnsi" w:cstheme="minorHAnsi"/>
          <w:iCs/>
        </w:rPr>
        <w:t xml:space="preserve"> būtinos sutarties įvykdymui</w:t>
      </w:r>
      <w:r w:rsidRPr="006263BE">
        <w:rPr>
          <w:lang w:eastAsia="ar-SA"/>
        </w:rPr>
        <w:t xml:space="preserve">, įskaitant ir išlaidas, patiriamas už sąskaitų pateikimą informacinės sistemos „E. sąskaita“ priemonėmis. </w:t>
      </w:r>
    </w:p>
    <w:p w14:paraId="0EA68B80" w14:textId="77777777" w:rsidR="005650EA" w:rsidRPr="00223445"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6263BE">
        <w:t>P</w:t>
      </w:r>
      <w:r w:rsidRPr="006263BE">
        <w:rPr>
          <w:rFonts w:eastAsiaTheme="minorHAnsi"/>
          <w:bCs/>
          <w:iCs/>
        </w:rPr>
        <w:t>asiūlymas ir kita korespondencija pateikiami lietuvių kalba (nebent kitose pirkimo dokumentų dalyse ir (ar) prieduose (pvz. techninėje specifikacijoje) nurodyta kitaip</w:t>
      </w:r>
      <w:r w:rsidRPr="00223445">
        <w:rPr>
          <w:rFonts w:eastAsiaTheme="minorHAnsi"/>
          <w:bCs/>
          <w:iCs/>
        </w:rPr>
        <w:t xml:space="preserve">). </w:t>
      </w:r>
      <w:r w:rsidRPr="00223445">
        <w:rPr>
          <w:rFonts w:eastAsiaTheme="minorHAnsi"/>
          <w:iCs/>
        </w:rPr>
        <w:t xml:space="preserve">Jei su pasiūlymu pateikiami dokumentai </w:t>
      </w:r>
      <w:r w:rsidRPr="00223445">
        <w:rPr>
          <w:rFonts w:eastAsia="Calibri"/>
        </w:rPr>
        <w:t xml:space="preserve">negali būti pateikti lietuvių kalba, šie dokumentai turi būti pateikti originalo kalba, pateikiant jų vertimą į lietuvių kalbą (vertimas turi būti patvirtintas vertimą atlikusio asmens parašu). </w:t>
      </w:r>
      <w:r w:rsidRPr="00A90DFA">
        <w:t xml:space="preserve">Vertimas pateikiamas skenuotas elektronine forma. </w:t>
      </w:r>
      <w:r w:rsidRPr="00223445">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223445">
        <w:rPr>
          <w:rFonts w:eastAsiaTheme="minorHAnsi"/>
          <w:bCs/>
          <w:iCs/>
        </w:rPr>
        <w:t xml:space="preserve">. </w:t>
      </w:r>
      <w:r w:rsidRPr="00223445">
        <w:rPr>
          <w:rFonts w:eastAsia="Segoe UI"/>
        </w:rPr>
        <w:t>Perkančioji organizacija gali neprašyti tiekėjo pateikto dokumento vertimo į lietuvių kalbą, jeigu supranta originalaus dokumento kalbą ir gali įvertinti pateikto dokumento turinį.</w:t>
      </w:r>
    </w:p>
    <w:p w14:paraId="26425C08" w14:textId="77777777" w:rsidR="005650EA" w:rsidRPr="0001514C"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01514C">
        <w:rPr>
          <w:rFonts w:cstheme="minorHAnsi"/>
          <w:color w:val="000000"/>
          <w:shd w:val="clear" w:color="auto" w:fill="FFFFFF"/>
        </w:rPr>
        <w:t xml:space="preserve">Tiekėjas gali pateikti tik vieną pasiūlymą, nepriklausomai nuo to, ar jis pirkime dalyvauja individualiai ar kaip tiekėjų grupės narys. Alternatyvių pasiūlymų pateikti neleidžiama. </w:t>
      </w:r>
      <w:r w:rsidRPr="0001514C">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01514C">
        <w:rPr>
          <w:rFonts w:cstheme="minorHAnsi"/>
          <w:color w:val="000000"/>
          <w:shd w:val="clear" w:color="auto" w:fill="FFFFFF"/>
        </w:rPr>
        <w:t>.</w:t>
      </w:r>
    </w:p>
    <w:p w14:paraId="5AD17107" w14:textId="77777777" w:rsidR="005650EA" w:rsidRPr="0001514C"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01514C">
        <w:rPr>
          <w:rFonts w:eastAsiaTheme="minorHAnsi" w:cstheme="minorHAnsi"/>
          <w:bCs/>
          <w:iCs/>
        </w:rPr>
        <w:t xml:space="preserve">Tiekėjui, teikiančiam pasiūlymą savarankiškai ar kaip ūkio subjektų grupės nariui, nedraudžiama būti kito tiekėjo subtiekėju ar ūkio subjektu, kurio pajėgumais remiamasi kitas tiekėjas, tame pačiame pirkime, išskyrus tuos atvejus, kai turima pagrįstų įrodymų, kad toks ūkio subjektų elgesys turėtų būti kvalifikuojamas kaip draudžiamas susitarimas. </w:t>
      </w:r>
    </w:p>
    <w:p w14:paraId="2FE9F661" w14:textId="77777777" w:rsidR="005650EA" w:rsidRPr="0001514C"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FE5A3E">
        <w:t>Pasiūlyme turi būti nurodytas pasiūlymo galiojimo terminas</w:t>
      </w:r>
      <w:r w:rsidRPr="00A350A1">
        <w:rPr>
          <w:bCs/>
        </w:rPr>
        <w:t xml:space="preserve">. </w:t>
      </w:r>
      <w:r w:rsidRPr="00A350A1">
        <w:rPr>
          <w:bCs/>
          <w:shd w:val="clear" w:color="auto" w:fill="FFFFFF" w:themeFill="background1"/>
        </w:rPr>
        <w:t>Pasiūlymas turi galioti ne trumpiau kaip 3 (tris) mėnesius.</w:t>
      </w:r>
      <w:r w:rsidRPr="0001514C">
        <w:rPr>
          <w:b/>
          <w:shd w:val="clear" w:color="auto" w:fill="FFFFFF" w:themeFill="background1"/>
        </w:rPr>
        <w:t xml:space="preserve"> </w:t>
      </w:r>
      <w:r w:rsidRPr="0001514C">
        <w:rPr>
          <w:shd w:val="clear" w:color="auto" w:fill="FFFFFF" w:themeFill="background1"/>
        </w:rPr>
        <w:t xml:space="preserve">Jei pasiūlyme pasiūlymo galiojimo laikas nenurodytas, laikoma, kad pasiūlymas galioja </w:t>
      </w:r>
      <w:r>
        <w:rPr>
          <w:bCs/>
          <w:shd w:val="clear" w:color="auto" w:fill="FFFFFF" w:themeFill="background1"/>
        </w:rPr>
        <w:t>3 mėnesius</w:t>
      </w:r>
      <w:r w:rsidRPr="0001514C">
        <w:rPr>
          <w:shd w:val="clear" w:color="auto" w:fill="FFFFFF" w:themeFill="background1"/>
        </w:rPr>
        <w:t xml:space="preserve"> nuo pasiūlymų pateikimo </w:t>
      </w:r>
      <w:r>
        <w:rPr>
          <w:shd w:val="clear" w:color="auto" w:fill="FFFFFF" w:themeFill="background1"/>
        </w:rPr>
        <w:t xml:space="preserve">galutinio </w:t>
      </w:r>
      <w:r w:rsidRPr="0001514C">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3D9DC31A" w14:textId="77777777" w:rsidR="005650EA" w:rsidRPr="001C4229" w:rsidRDefault="005650EA" w:rsidP="00A065EE">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01514C">
        <w:rPr>
          <w:rFonts w:cstheme="minorHAnsi"/>
        </w:rPr>
        <w:t xml:space="preserve">Perkančioji organizacija turi teisę prašyti, kad </w:t>
      </w:r>
      <w:r w:rsidRPr="001C4229">
        <w:rPr>
          <w:rFonts w:cstheme="minorHAnsi"/>
        </w:rPr>
        <w:t xml:space="preserve">tiekėjai pirkimo procedūrų metu, taip pat sustabdžius pirkimo procedūras dėl laikinųjų apsaugos priemonių taikymo pratęstų pasiūlymų galiojimą iki konkrečiai nurodyto termino. Tiekėjas gali atmesti tokį prašymą, neprarasdamas savo pasiūlymo galiojimo užtikrinimo, jeigu jo buvo reikalaujama. </w:t>
      </w:r>
    </w:p>
    <w:p w14:paraId="3010B4B6" w14:textId="20102335" w:rsidR="009A3C31" w:rsidRPr="00075CD6" w:rsidRDefault="005650EA" w:rsidP="0078429F">
      <w:pPr>
        <w:pStyle w:val="Sraopastraipa"/>
        <w:numPr>
          <w:ilvl w:val="1"/>
          <w:numId w:val="20"/>
        </w:numPr>
        <w:tabs>
          <w:tab w:val="left" w:pos="851"/>
          <w:tab w:val="left" w:pos="1418"/>
        </w:tabs>
        <w:autoSpaceDN/>
        <w:spacing w:line="288" w:lineRule="auto"/>
        <w:ind w:left="0" w:firstLine="851"/>
        <w:contextualSpacing/>
        <w:jc w:val="both"/>
        <w:textAlignment w:val="auto"/>
        <w:rPr>
          <w:bCs/>
        </w:rPr>
      </w:pPr>
      <w:r w:rsidRPr="006B6532">
        <w:rPr>
          <w:lang w:eastAsia="lt-LT"/>
        </w:rPr>
        <w:lastRenderedPageBreak/>
        <w:t xml:space="preserve">Tiekėjas iki galutinio pasiūlymų pateikimo termino turi teisę pakeisti arba atšaukti savo pasiūlymą. </w:t>
      </w:r>
    </w:p>
    <w:p w14:paraId="3FA8BA3B" w14:textId="77777777" w:rsidR="00075CD6" w:rsidRPr="009A3C31" w:rsidRDefault="00075CD6" w:rsidP="00075CD6">
      <w:pPr>
        <w:pStyle w:val="Sraopastraipa"/>
        <w:tabs>
          <w:tab w:val="left" w:pos="851"/>
          <w:tab w:val="left" w:pos="1418"/>
        </w:tabs>
        <w:autoSpaceDN/>
        <w:spacing w:line="288" w:lineRule="auto"/>
        <w:ind w:left="851"/>
        <w:contextualSpacing/>
        <w:jc w:val="both"/>
        <w:textAlignment w:val="auto"/>
        <w:rPr>
          <w:bCs/>
        </w:rPr>
      </w:pPr>
    </w:p>
    <w:p w14:paraId="0C322C03" w14:textId="6CE76641" w:rsidR="00A062D6" w:rsidRPr="00075CD6" w:rsidRDefault="00A062D6" w:rsidP="00075CD6">
      <w:pPr>
        <w:pStyle w:val="Sraopastraipa"/>
        <w:numPr>
          <w:ilvl w:val="0"/>
          <w:numId w:val="26"/>
        </w:numPr>
        <w:tabs>
          <w:tab w:val="left" w:pos="1134"/>
        </w:tabs>
        <w:spacing w:line="288" w:lineRule="auto"/>
        <w:contextualSpacing/>
        <w:jc w:val="center"/>
        <w:rPr>
          <w:bCs/>
          <w:sz w:val="20"/>
          <w:lang w:eastAsia="ar-SA"/>
        </w:rPr>
      </w:pPr>
      <w:r w:rsidRPr="00363A18">
        <w:rPr>
          <w:b/>
        </w:rPr>
        <w:t>TIEKĖJŲ GRUPĖS DALYVAVIMAS PIRKIMO PROCEDŪROSE</w:t>
      </w:r>
    </w:p>
    <w:p w14:paraId="7BCF2AF4" w14:textId="77777777" w:rsidR="00A062D6" w:rsidRPr="0080601D" w:rsidRDefault="00A062D6" w:rsidP="00A065EE">
      <w:pPr>
        <w:tabs>
          <w:tab w:val="left" w:pos="0"/>
        </w:tabs>
        <w:suppressAutoHyphens w:val="0"/>
        <w:autoSpaceDN/>
        <w:spacing w:line="288" w:lineRule="auto"/>
        <w:ind w:firstLine="851"/>
        <w:contextualSpacing/>
        <w:jc w:val="both"/>
        <w:textAlignment w:val="auto"/>
        <w:rPr>
          <w:szCs w:val="20"/>
        </w:rPr>
      </w:pPr>
      <w:r w:rsidRPr="0080601D">
        <w:rPr>
          <w:szCs w:val="20"/>
        </w:rPr>
        <w:t>4.1. 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w:t>
      </w:r>
    </w:p>
    <w:p w14:paraId="55AFD7DD" w14:textId="5D8D17AB" w:rsidR="00A062D6" w:rsidRPr="0080601D" w:rsidRDefault="00A062D6" w:rsidP="00A065EE">
      <w:pPr>
        <w:tabs>
          <w:tab w:val="left" w:pos="0"/>
        </w:tabs>
        <w:suppressAutoHyphens w:val="0"/>
        <w:autoSpaceDN/>
        <w:spacing w:line="288" w:lineRule="auto"/>
        <w:ind w:firstLine="851"/>
        <w:contextualSpacing/>
        <w:jc w:val="both"/>
        <w:textAlignment w:val="auto"/>
        <w:rPr>
          <w:szCs w:val="20"/>
        </w:rPr>
      </w:pPr>
      <w:r w:rsidRPr="0080601D">
        <w:rPr>
          <w:szCs w:val="20"/>
        </w:rPr>
        <w:t>4.2.</w:t>
      </w:r>
      <w:r w:rsidR="00E956E6">
        <w:rPr>
          <w:szCs w:val="20"/>
        </w:rPr>
        <w:t xml:space="preserve"> </w:t>
      </w:r>
      <w:r w:rsidRPr="0080601D">
        <w:rPr>
          <w:szCs w:val="20"/>
        </w:rPr>
        <w:t>Perkančioji organizacija nereikalauja, kad tiekėjų grupės pateiktą pasiūlymą pripažinus geriausiu ir perkančiajai organizacijai pasiūlius sudaryti pirkimo sutartį, ši tiekėjų grupė įgautų tam tikrą teisinę formą.</w:t>
      </w:r>
    </w:p>
    <w:p w14:paraId="3C9459D8" w14:textId="75EB3E57" w:rsidR="00590A67" w:rsidRPr="00A050A3" w:rsidRDefault="00A062D6" w:rsidP="00A050A3">
      <w:pPr>
        <w:tabs>
          <w:tab w:val="left" w:pos="0"/>
        </w:tabs>
        <w:suppressAutoHyphens w:val="0"/>
        <w:autoSpaceDN/>
        <w:spacing w:line="288" w:lineRule="auto"/>
        <w:ind w:firstLine="851"/>
        <w:contextualSpacing/>
        <w:jc w:val="both"/>
        <w:textAlignment w:val="auto"/>
        <w:rPr>
          <w:szCs w:val="20"/>
        </w:rPr>
      </w:pPr>
      <w:r w:rsidRPr="0080601D">
        <w:rPr>
          <w:szCs w:val="20"/>
        </w:rPr>
        <w:t>4.3.</w:t>
      </w:r>
      <w:r w:rsidR="00E956E6">
        <w:rPr>
          <w:szCs w:val="20"/>
        </w:rPr>
        <w:t xml:space="preserve"> </w:t>
      </w:r>
      <w:r w:rsidRPr="0080601D">
        <w:rPr>
          <w:szCs w:val="20"/>
        </w:rPr>
        <w:t>Į</w:t>
      </w:r>
      <w:r w:rsidR="0078429F">
        <w:rPr>
          <w:szCs w:val="20"/>
        </w:rPr>
        <w:t xml:space="preserve"> </w:t>
      </w:r>
      <w:r w:rsidR="00723684">
        <w:rPr>
          <w:szCs w:val="20"/>
        </w:rPr>
        <w:t>el. pašto</w:t>
      </w:r>
      <w:r w:rsidR="0078429F">
        <w:rPr>
          <w:szCs w:val="20"/>
        </w:rPr>
        <w:t xml:space="preserve"> </w:t>
      </w:r>
      <w:r w:rsidRPr="0080601D">
        <w:rPr>
          <w:szCs w:val="20"/>
        </w:rPr>
        <w:t>priemonėmis pateiktus klausimus atsako įgaliotas bendrą pasiūlymą pateikti tiekėjų grupės dalyvis, kuris taip pat pateikia savo ir kitų tiekėjų grupės dalyvių dokumentus.</w:t>
      </w:r>
    </w:p>
    <w:p w14:paraId="7AE219F1" w14:textId="77777777" w:rsidR="001013A8" w:rsidRPr="006923EA" w:rsidRDefault="001013A8" w:rsidP="00A065EE">
      <w:pPr>
        <w:spacing w:before="240" w:after="240" w:line="288" w:lineRule="auto"/>
        <w:ind w:firstLine="851"/>
        <w:jc w:val="center"/>
        <w:rPr>
          <w:b/>
          <w:i/>
        </w:rPr>
      </w:pPr>
      <w:r>
        <w:rPr>
          <w:b/>
        </w:rPr>
        <w:t>5</w:t>
      </w:r>
      <w:r w:rsidRPr="006923EA">
        <w:rPr>
          <w:b/>
        </w:rPr>
        <w:t>. PASIŪLYMŲ GALIOJIMO UŽTIKRINIMAS</w:t>
      </w:r>
    </w:p>
    <w:p w14:paraId="554FA79A" w14:textId="1B704C9A" w:rsidR="001013A8" w:rsidRPr="00743306" w:rsidRDefault="001013A8" w:rsidP="00A050A3">
      <w:pPr>
        <w:spacing w:line="288" w:lineRule="auto"/>
        <w:ind w:firstLine="851"/>
        <w:jc w:val="both"/>
      </w:pPr>
      <w:r>
        <w:t>5</w:t>
      </w:r>
      <w:r w:rsidRPr="00743306">
        <w:t xml:space="preserve">.1. </w:t>
      </w:r>
      <w:r w:rsidRPr="00E43652">
        <w:t>Perkančioji organizacija nereikalauja pasiūlymo galiojimo užtikrinimo.</w:t>
      </w:r>
      <w:r>
        <w:t xml:space="preserve"> </w:t>
      </w:r>
    </w:p>
    <w:p w14:paraId="6BDD970F" w14:textId="221D5DF9" w:rsidR="001013A8" w:rsidRPr="00E03707" w:rsidRDefault="001013A8" w:rsidP="00A065EE">
      <w:pPr>
        <w:spacing w:before="240" w:after="240" w:line="288" w:lineRule="auto"/>
        <w:ind w:firstLine="851"/>
        <w:jc w:val="center"/>
        <w:rPr>
          <w:b/>
        </w:rPr>
      </w:pPr>
      <w:r>
        <w:rPr>
          <w:b/>
        </w:rPr>
        <w:t>6</w:t>
      </w:r>
      <w:r w:rsidRPr="006923EA">
        <w:rPr>
          <w:b/>
        </w:rPr>
        <w:t>.</w:t>
      </w:r>
      <w:r w:rsidR="00DA3E03">
        <w:rPr>
          <w:b/>
        </w:rPr>
        <w:t xml:space="preserve"> </w:t>
      </w:r>
      <w:r w:rsidR="00DA3E03" w:rsidRPr="00DA3E03">
        <w:rPr>
          <w:b/>
        </w:rPr>
        <w:t>PIRKIMO DOKUMENTŲ PAAIŠKINIMAS, PAPILDYMAS IR PATIKSLINIMAS</w:t>
      </w:r>
    </w:p>
    <w:p w14:paraId="2EF90BAB" w14:textId="0ABF5E02" w:rsidR="001013A8" w:rsidRDefault="001013A8" w:rsidP="00A065EE">
      <w:pPr>
        <w:spacing w:line="288" w:lineRule="auto"/>
        <w:ind w:firstLine="851"/>
        <w:jc w:val="both"/>
      </w:pPr>
      <w:r>
        <w:t>6.1.</w:t>
      </w:r>
      <w:r w:rsidR="004655F2">
        <w:t xml:space="preserve"> </w:t>
      </w:r>
      <w:r>
        <w:t>Neskelbiamos apklausos</w:t>
      </w:r>
      <w:r w:rsidRPr="00743306">
        <w:t xml:space="preserve"> sąlygos gali būti paaiškinamos, patikslinamo</w:t>
      </w:r>
      <w:r>
        <w:t xml:space="preserve">s tiekėjų iniciatyva, </w:t>
      </w:r>
      <w:r w:rsidR="00B4644F" w:rsidRPr="00F47346">
        <w:rPr>
          <w:b/>
          <w:bCs/>
          <w:lang w:eastAsia="lt-LT"/>
        </w:rPr>
        <w:t xml:space="preserve">ne vėliau kaip likus 2 </w:t>
      </w:r>
      <w:r w:rsidR="00B4644F">
        <w:rPr>
          <w:b/>
          <w:bCs/>
          <w:lang w:eastAsia="lt-LT"/>
        </w:rPr>
        <w:t xml:space="preserve">darbo </w:t>
      </w:r>
      <w:r w:rsidR="00B4644F" w:rsidRPr="00F47346">
        <w:rPr>
          <w:b/>
          <w:bCs/>
          <w:lang w:eastAsia="lt-LT"/>
        </w:rPr>
        <w:t>dienoms iki pasiūlymų pateikimo termino pabaigos</w:t>
      </w:r>
      <w:r w:rsidR="00B4644F">
        <w:rPr>
          <w:b/>
          <w:bCs/>
          <w:lang w:eastAsia="lt-LT"/>
        </w:rPr>
        <w:t xml:space="preserve"> </w:t>
      </w:r>
      <w:r>
        <w:t>jiems</w:t>
      </w:r>
      <w:r w:rsidR="0078429F">
        <w:t xml:space="preserve"> </w:t>
      </w:r>
      <w:r w:rsidR="00FB5D74">
        <w:t>CVP IS</w:t>
      </w:r>
      <w:r w:rsidR="0078429F">
        <w:t xml:space="preserve"> </w:t>
      </w:r>
      <w:r w:rsidRPr="00743306">
        <w:t>susirašinė</w:t>
      </w:r>
      <w:r>
        <w:t>jimo priemonėmis kreipiantis į P</w:t>
      </w:r>
      <w:r w:rsidRPr="00743306">
        <w:t xml:space="preserve">erkančiąją organizaciją. Teikėjai turėtų būti aktyvūs ir pateikti klausimus ar paprašyti paaiškinti </w:t>
      </w:r>
      <w:r>
        <w:t>neskelbiamos apklausos</w:t>
      </w:r>
      <w:r w:rsidRPr="00743306">
        <w:t xml:space="preserve"> sąlygas iš karto jas išanalizavę, atsižvelgdami į tai, kad, pasibaigus pasiūlymų pateikimo terminui, pasiūlymo turinio keisti nebus galima.</w:t>
      </w:r>
    </w:p>
    <w:p w14:paraId="23416448" w14:textId="77777777" w:rsidR="001013A8" w:rsidRDefault="001013A8" w:rsidP="00A065EE">
      <w:pPr>
        <w:tabs>
          <w:tab w:val="left" w:pos="0"/>
        </w:tabs>
        <w:spacing w:line="288" w:lineRule="auto"/>
        <w:ind w:firstLine="851"/>
        <w:jc w:val="both"/>
      </w:pPr>
      <w:r>
        <w:t>6</w:t>
      </w:r>
      <w:r w:rsidRPr="002E69D3">
        <w:t>.2. Nesibaigus pasiūlymų pateikimo terminui, perkančioji organizacija turi teisę savo iniciatyva paaiškinti, papildyti ir patikslinti Pirkimo dokumentus.</w:t>
      </w:r>
    </w:p>
    <w:p w14:paraId="1EB0EABC" w14:textId="02397E14" w:rsidR="001013A8" w:rsidRDefault="001013A8" w:rsidP="00A065EE">
      <w:pPr>
        <w:tabs>
          <w:tab w:val="left" w:pos="0"/>
        </w:tabs>
        <w:spacing w:line="288" w:lineRule="auto"/>
        <w:ind w:firstLine="851"/>
        <w:jc w:val="both"/>
      </w:pPr>
      <w:r>
        <w:t>6.3.</w:t>
      </w:r>
      <w:r w:rsidRPr="002E69D3">
        <w:t xml:space="preserve"> Atsakydama į kiekvieną tiekėjo</w:t>
      </w:r>
      <w:r w:rsidR="0078429F">
        <w:t xml:space="preserve"> </w:t>
      </w:r>
      <w:r w:rsidR="00FB5D74">
        <w:t>CVP IS</w:t>
      </w:r>
      <w:r w:rsidR="0078429F">
        <w:t xml:space="preserve"> </w:t>
      </w:r>
      <w:r w:rsidRPr="002E69D3">
        <w:t>susirašinėjimo priemonėmis laiku pateiktą prašymą paaiškinti Pirkimo dokumentus arba aiškindama, papildydama, tikslindama Pirkimo dokumentus</w:t>
      </w:r>
      <w:r w:rsidRPr="002E69D3" w:rsidDel="006B2089">
        <w:t xml:space="preserve"> </w:t>
      </w:r>
      <w:r w:rsidRPr="002E69D3">
        <w:t>savo iniciatyva, perkančioji organizacija teikia paaiškinimus, papildymus, patikslinimus</w:t>
      </w:r>
      <w:r w:rsidR="0078429F">
        <w:t xml:space="preserve"> </w:t>
      </w:r>
      <w:r w:rsidR="00723684">
        <w:t>el. pašto</w:t>
      </w:r>
      <w:r w:rsidR="0078429F">
        <w:t xml:space="preserve"> </w:t>
      </w:r>
      <w:r w:rsidRPr="008B2156">
        <w:t>priemonėmis pakviestiems pateikti pasiūlymus tiekėjams</w:t>
      </w:r>
      <w:r>
        <w:t xml:space="preserve"> </w:t>
      </w:r>
      <w:r w:rsidRPr="002E69D3">
        <w:t xml:space="preserve">ne vėliau kaip likus 1 darbo dienai iki pasiūlymų pateikimo termino pabaigos. Paaiškinimai ar pataisymai yra neatsiejama Pirkimo dokumentų </w:t>
      </w:r>
      <w:r w:rsidRPr="002E69D3">
        <w:rPr>
          <w:lang w:val="pt-PT"/>
        </w:rPr>
        <w:t>dalis.</w:t>
      </w:r>
    </w:p>
    <w:p w14:paraId="44CAD7B1" w14:textId="406F7A9C" w:rsidR="001013A8" w:rsidRDefault="001013A8" w:rsidP="00A065EE">
      <w:pPr>
        <w:spacing w:line="288" w:lineRule="auto"/>
        <w:ind w:firstLine="851"/>
        <w:jc w:val="both"/>
      </w:pPr>
      <w:r>
        <w:t>6.4</w:t>
      </w:r>
      <w:r w:rsidRPr="00743306">
        <w:t xml:space="preserve">. </w:t>
      </w:r>
      <w:r>
        <w:t>Tuo atveju, jeigu tikslinama informacija, P</w:t>
      </w:r>
      <w:r w:rsidRPr="00743306">
        <w:t>erkanči</w:t>
      </w:r>
      <w:r>
        <w:t>oji organizacija</w:t>
      </w:r>
      <w:r w:rsidRPr="00743306">
        <w:t xml:space="preserve"> prireikus </w:t>
      </w:r>
      <w:r>
        <w:t>pratęsia</w:t>
      </w:r>
      <w:r w:rsidRPr="00743306">
        <w:t xml:space="preserve"> pasiūlymų pateikimo terminą protingumo kriterijų atitinkančiam terminui, per kurį tiekėjai, rengdami pasiūlymus, galėtų atsižvelgti į patikslinimus. Jei</w:t>
      </w:r>
      <w:r>
        <w:t>gu P</w:t>
      </w:r>
      <w:r w:rsidRPr="00743306">
        <w:t xml:space="preserve">erkančioji organizacija </w:t>
      </w:r>
      <w:r>
        <w:t>neskelbiamos apklausos</w:t>
      </w:r>
      <w:r w:rsidRPr="00743306">
        <w:t xml:space="preserve"> sąlygas paaiškina (patikslina) ir negali </w:t>
      </w:r>
      <w:r>
        <w:t>apklausos</w:t>
      </w:r>
      <w:r w:rsidRPr="00743306">
        <w:t xml:space="preserve"> sąlygų paaiškinimų (patikslinimų) pateikti taip, kad visi tiekėjai juos gautų ne vėliau kaip likus </w:t>
      </w:r>
      <w:r>
        <w:t>1 darbo dienai</w:t>
      </w:r>
      <w:r w:rsidRPr="00743306">
        <w:t xml:space="preserve"> iki </w:t>
      </w:r>
      <w:r w:rsidRPr="00743306">
        <w:lastRenderedPageBreak/>
        <w:t xml:space="preserve">pasiūlymų pateikimo termino pabaigos, perkelia pasiūlymų pateikimo terminą laikui, per kurį tiekėjai, rengdami pirkimo pasiūlymus, galėtų atsižvelgti į šiuos paaiškinimus (patikslinimus). </w:t>
      </w:r>
    </w:p>
    <w:p w14:paraId="0FBF8E2A" w14:textId="77777777" w:rsidR="001E0537" w:rsidRDefault="001E0537" w:rsidP="00A065EE">
      <w:pPr>
        <w:spacing w:line="288" w:lineRule="auto"/>
        <w:ind w:firstLine="851"/>
        <w:jc w:val="both"/>
      </w:pPr>
    </w:p>
    <w:p w14:paraId="7CEE8DA3" w14:textId="126B5D7C" w:rsidR="001013A8" w:rsidRPr="00D521EB" w:rsidRDefault="001013A8" w:rsidP="00D521EB">
      <w:pPr>
        <w:spacing w:line="288" w:lineRule="auto"/>
        <w:ind w:left="360"/>
        <w:jc w:val="center"/>
        <w:rPr>
          <w:b/>
        </w:rPr>
      </w:pPr>
      <w:r>
        <w:rPr>
          <w:b/>
        </w:rPr>
        <w:t>7.</w:t>
      </w:r>
      <w:r w:rsidR="00586C77">
        <w:rPr>
          <w:b/>
        </w:rPr>
        <w:t xml:space="preserve"> </w:t>
      </w:r>
      <w:r w:rsidR="00586C77" w:rsidRPr="00586C77">
        <w:rPr>
          <w:b/>
        </w:rPr>
        <w:t>SUSIPAŽINIMAS SU PRADINIAIS PASIŪLYMAIS</w:t>
      </w:r>
      <w:bookmarkStart w:id="11" w:name="_Ref60481995"/>
      <w:bookmarkStart w:id="12" w:name="_Ref58464629"/>
      <w:r w:rsidR="00586C77">
        <w:rPr>
          <w:b/>
        </w:rPr>
        <w:t xml:space="preserve"> </w:t>
      </w:r>
    </w:p>
    <w:bookmarkEnd w:id="11"/>
    <w:bookmarkEnd w:id="12"/>
    <w:p w14:paraId="4D020194" w14:textId="0F86CA8C" w:rsidR="001013A8" w:rsidRPr="00B4644F" w:rsidRDefault="001013A8" w:rsidP="00A065EE">
      <w:pPr>
        <w:spacing w:line="288" w:lineRule="auto"/>
        <w:ind w:firstLine="720"/>
        <w:jc w:val="both"/>
        <w:rPr>
          <w:b/>
          <w:bCs/>
        </w:rPr>
      </w:pPr>
      <w:r>
        <w:t>7</w:t>
      </w:r>
      <w:r w:rsidRPr="00073BAD">
        <w:t>.1.</w:t>
      </w:r>
      <w:r w:rsidR="002A63C2">
        <w:t xml:space="preserve"> </w:t>
      </w:r>
      <w:r w:rsidR="005C519F" w:rsidRPr="007E5BDE">
        <w:rPr>
          <w:szCs w:val="20"/>
        </w:rPr>
        <w:t xml:space="preserve">Su CVP IS elektroninėmis priemonėmis pateiktais pasiūlymais bus susipažįstama skelbime apie pirkimą nurodytu laiku. </w:t>
      </w:r>
      <w:r w:rsidR="005C519F" w:rsidRPr="007E5BDE">
        <w:t>Pradinis susipažinimas su CVP IS elektroninėmis priemonėmis gautais pasiūlymais prilyginamas vokų atplėšimui.</w:t>
      </w:r>
    </w:p>
    <w:p w14:paraId="39455A48" w14:textId="77777777" w:rsidR="00D5136B" w:rsidRPr="002A63C2" w:rsidRDefault="00D5136B" w:rsidP="00A065EE">
      <w:pPr>
        <w:spacing w:line="288" w:lineRule="auto"/>
        <w:ind w:firstLine="720"/>
        <w:jc w:val="both"/>
        <w:rPr>
          <w:i/>
          <w:color w:val="000000"/>
        </w:rPr>
      </w:pPr>
    </w:p>
    <w:p w14:paraId="1EF4AED4" w14:textId="2D27868B" w:rsidR="00D5136B" w:rsidRPr="00175F85" w:rsidRDefault="00D5136B" w:rsidP="00175F85">
      <w:pPr>
        <w:pStyle w:val="Sraopastraipa"/>
        <w:numPr>
          <w:ilvl w:val="0"/>
          <w:numId w:val="17"/>
        </w:numPr>
        <w:spacing w:line="288" w:lineRule="auto"/>
        <w:jc w:val="center"/>
        <w:rPr>
          <w:b/>
        </w:rPr>
      </w:pPr>
      <w:r w:rsidRPr="00D5136B">
        <w:rPr>
          <w:b/>
        </w:rPr>
        <w:t>EKONOMIŠKAI NAUDINGIAUSIO PASIŪLYMO IŠRINKIMO KRITERIJAI</w:t>
      </w:r>
    </w:p>
    <w:p w14:paraId="7B334043" w14:textId="746F38F1" w:rsidR="00D5136B" w:rsidRPr="00A43BB7" w:rsidRDefault="00D5136B" w:rsidP="00A43BB7">
      <w:pPr>
        <w:pStyle w:val="Sraopastraipa"/>
        <w:numPr>
          <w:ilvl w:val="1"/>
          <w:numId w:val="17"/>
        </w:numPr>
        <w:tabs>
          <w:tab w:val="left" w:pos="709"/>
          <w:tab w:val="left" w:pos="851"/>
          <w:tab w:val="left" w:pos="993"/>
        </w:tabs>
        <w:spacing w:line="288" w:lineRule="auto"/>
        <w:ind w:left="0" w:firstLine="851"/>
        <w:jc w:val="both"/>
        <w:rPr>
          <w:bCs/>
          <w:szCs w:val="20"/>
        </w:rPr>
      </w:pPr>
      <w:r w:rsidRPr="00A43BB7">
        <w:rPr>
          <w:bCs/>
          <w:szCs w:val="20"/>
        </w:rPr>
        <w:t xml:space="preserve">Perkančioji organizacija ekonomiškai naudingiausią pasiūlymą išrinks pagal kainą. </w:t>
      </w:r>
    </w:p>
    <w:p w14:paraId="78353616" w14:textId="77777777" w:rsidR="00D5136B" w:rsidRPr="00A43BB7" w:rsidRDefault="00D5136B" w:rsidP="00A43BB7">
      <w:pPr>
        <w:pStyle w:val="Sraopastraipa"/>
        <w:numPr>
          <w:ilvl w:val="1"/>
          <w:numId w:val="17"/>
        </w:numPr>
        <w:tabs>
          <w:tab w:val="left" w:pos="709"/>
          <w:tab w:val="left" w:pos="851"/>
          <w:tab w:val="left" w:pos="993"/>
        </w:tabs>
        <w:spacing w:line="288" w:lineRule="auto"/>
        <w:ind w:left="0" w:firstLine="851"/>
        <w:jc w:val="both"/>
        <w:rPr>
          <w:bCs/>
          <w:szCs w:val="20"/>
        </w:rPr>
      </w:pPr>
      <w:r w:rsidRPr="00A43BB7">
        <w:rPr>
          <w:bCs/>
          <w:szCs w:val="20"/>
        </w:rPr>
        <w:t xml:space="preserve">Visuose pasiūlymuose kainos turi būti nurodytos eurais. </w:t>
      </w:r>
    </w:p>
    <w:p w14:paraId="48A77812" w14:textId="77777777" w:rsidR="00B4644F" w:rsidRPr="000E6835" w:rsidRDefault="00B4644F" w:rsidP="00A065EE">
      <w:pPr>
        <w:widowControl w:val="0"/>
        <w:tabs>
          <w:tab w:val="left" w:pos="1134"/>
        </w:tabs>
        <w:autoSpaceDE w:val="0"/>
        <w:autoSpaceDN/>
        <w:adjustRightInd w:val="0"/>
        <w:spacing w:line="288" w:lineRule="auto"/>
        <w:ind w:left="851"/>
        <w:jc w:val="both"/>
        <w:textAlignment w:val="auto"/>
        <w:rPr>
          <w:i/>
          <w:lang w:eastAsia="lt-LT"/>
        </w:rPr>
      </w:pPr>
    </w:p>
    <w:p w14:paraId="7137799F" w14:textId="3D428630" w:rsidR="00B4644F" w:rsidRPr="00175F85" w:rsidRDefault="001013A8" w:rsidP="00175F85">
      <w:pPr>
        <w:pStyle w:val="Sraopastraipa"/>
        <w:numPr>
          <w:ilvl w:val="0"/>
          <w:numId w:val="17"/>
        </w:numPr>
        <w:spacing w:line="288" w:lineRule="auto"/>
        <w:jc w:val="center"/>
        <w:rPr>
          <w:b/>
        </w:rPr>
      </w:pPr>
      <w:r w:rsidRPr="0038377D">
        <w:rPr>
          <w:b/>
        </w:rPr>
        <w:t>PASIŪLYMŲ VERTINIMAS</w:t>
      </w:r>
      <w:r w:rsidR="00D5136B" w:rsidRPr="0038377D">
        <w:t xml:space="preserve"> </w:t>
      </w:r>
      <w:r w:rsidR="00D5136B" w:rsidRPr="0038377D">
        <w:rPr>
          <w:b/>
        </w:rPr>
        <w:t>IR NAGRINĖJIMAS</w:t>
      </w:r>
    </w:p>
    <w:p w14:paraId="2DF961AF" w14:textId="77777777" w:rsidR="00BB66C2" w:rsidRDefault="00BB66C2" w:rsidP="00BB66C2">
      <w:pPr>
        <w:pStyle w:val="Sraopastraipa"/>
        <w:numPr>
          <w:ilvl w:val="1"/>
          <w:numId w:val="17"/>
        </w:numPr>
        <w:tabs>
          <w:tab w:val="left" w:pos="709"/>
          <w:tab w:val="left" w:pos="851"/>
          <w:tab w:val="left" w:pos="993"/>
        </w:tabs>
        <w:spacing w:line="288" w:lineRule="auto"/>
        <w:ind w:left="0" w:firstLine="851"/>
        <w:jc w:val="both"/>
      </w:pPr>
      <w:r w:rsidRPr="00BB66C2">
        <w:rPr>
          <w:b/>
          <w:szCs w:val="20"/>
        </w:rPr>
        <w:t>Šiame pirkime taikomas M</w:t>
      </w:r>
      <w:r w:rsidRPr="00BB66C2">
        <w:rPr>
          <w:b/>
          <w:bCs/>
        </w:rPr>
        <w:t xml:space="preserve">ažos vertės pirkimų tvarkos aprašo 24.3.12.12. punkte numatytas pasiūlymų vertinimo modelis. </w:t>
      </w:r>
      <w:r w:rsidRPr="007E5BDE">
        <w:t xml:space="preserve">Šio aprašo 24.3.12 punkte nustatyta tvarka bus </w:t>
      </w:r>
      <w:r w:rsidRPr="00BB66C2">
        <w:rPr>
          <w:b/>
          <w:bCs/>
        </w:rPr>
        <w:t>vertinamas tik tas pasiūlymas, kuris nustatomas kaip galimas laimėtojas</w:t>
      </w:r>
      <w:r w:rsidRPr="007E5BDE">
        <w:t xml:space="preserve">.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  </w:t>
      </w:r>
    </w:p>
    <w:p w14:paraId="03689B7B" w14:textId="4DF4EAD1" w:rsidR="00AA748C" w:rsidRDefault="00BB66C2" w:rsidP="00BB66C2">
      <w:pPr>
        <w:pStyle w:val="Sraopastraipa"/>
        <w:numPr>
          <w:ilvl w:val="1"/>
          <w:numId w:val="17"/>
        </w:numPr>
        <w:tabs>
          <w:tab w:val="left" w:pos="709"/>
          <w:tab w:val="left" w:pos="851"/>
          <w:tab w:val="left" w:pos="993"/>
        </w:tabs>
        <w:spacing w:line="288" w:lineRule="auto"/>
        <w:ind w:left="0" w:firstLine="851"/>
        <w:jc w:val="both"/>
      </w:pPr>
      <w:r w:rsidRPr="00BB66C2">
        <w:rPr>
          <w:bCs/>
          <w:szCs w:val="20"/>
        </w:rPr>
        <w:t>Pirkimo organizatorius, nustatęs galimą laimėtoją,</w:t>
      </w:r>
      <w:r>
        <w:rPr>
          <w:bCs/>
          <w:szCs w:val="20"/>
        </w:rPr>
        <w:t xml:space="preserve"> </w:t>
      </w:r>
      <w:r w:rsidR="00AA748C" w:rsidRPr="00BB66C2">
        <w:rPr>
          <w:bCs/>
          <w:szCs w:val="20"/>
        </w:rPr>
        <w:t xml:space="preserve">pirmiausia vertins </w:t>
      </w:r>
      <w:r w:rsidR="00AA748C" w:rsidRPr="005F5BC7">
        <w:rPr>
          <w:lang w:eastAsia="lt-LT"/>
        </w:rPr>
        <w:t xml:space="preserve">Deklaraciją dėl atitikties keliamiems reikalavimams (pirkimo sąlygų </w:t>
      </w:r>
      <w:r w:rsidR="00144500">
        <w:rPr>
          <w:lang w:eastAsia="lt-LT"/>
        </w:rPr>
        <w:t xml:space="preserve">5 </w:t>
      </w:r>
      <w:r w:rsidR="00AA748C" w:rsidRPr="005F5BC7">
        <w:rPr>
          <w:lang w:eastAsia="lt-LT"/>
        </w:rPr>
        <w:t xml:space="preserve">priedas), </w:t>
      </w:r>
      <w:r w:rsidR="00AA748C" w:rsidRPr="00BB66C2">
        <w:rPr>
          <w:bCs/>
          <w:szCs w:val="20"/>
        </w:rPr>
        <w:t>pasiūlymų atitikimą pirkimo dokumentų reikalavimams ir tik po to, įvertinusi pasiūlymus, tikrins ar ekonomiškai naudingiausią pasiūlymą pateikęs dalyvis atitinka pirkimo dokumentuose nustatytus reikalavimus dėl pašalinimo pagrindų nebuvimo.</w:t>
      </w:r>
    </w:p>
    <w:p w14:paraId="4CDF56AC" w14:textId="77777777" w:rsidR="00AA748C" w:rsidRPr="00AA748C" w:rsidRDefault="00AA748C" w:rsidP="00AA748C">
      <w:pPr>
        <w:pStyle w:val="Sraopastraipa"/>
        <w:numPr>
          <w:ilvl w:val="1"/>
          <w:numId w:val="17"/>
        </w:numPr>
        <w:tabs>
          <w:tab w:val="left" w:pos="709"/>
          <w:tab w:val="left" w:pos="851"/>
          <w:tab w:val="left" w:pos="993"/>
        </w:tabs>
        <w:spacing w:line="288" w:lineRule="auto"/>
        <w:ind w:left="0" w:firstLine="851"/>
        <w:jc w:val="both"/>
      </w:pPr>
      <w:r w:rsidRPr="00AA748C">
        <w:rPr>
          <w:szCs w:val="20"/>
        </w:rPr>
        <w:t xml:space="preserve">Pasiūlymai vertinami ir nagrinėjami pirkimo organizatoriaus tiekėjams ar jų atstovams nedalyvaujant. </w:t>
      </w:r>
    </w:p>
    <w:p w14:paraId="63C07A97" w14:textId="7C1B4FE3" w:rsidR="00AA748C" w:rsidRPr="00AA748C" w:rsidRDefault="00AA748C" w:rsidP="00AA748C">
      <w:pPr>
        <w:pStyle w:val="Sraopastraipa"/>
        <w:numPr>
          <w:ilvl w:val="1"/>
          <w:numId w:val="17"/>
        </w:numPr>
        <w:tabs>
          <w:tab w:val="left" w:pos="709"/>
          <w:tab w:val="left" w:pos="851"/>
          <w:tab w:val="left" w:pos="993"/>
        </w:tabs>
        <w:spacing w:line="288" w:lineRule="auto"/>
        <w:ind w:left="0" w:firstLine="851"/>
        <w:jc w:val="both"/>
      </w:pPr>
      <w:r w:rsidRPr="00AA748C">
        <w:rPr>
          <w:szCs w:val="20"/>
        </w:rPr>
        <w:t xml:space="preserve">Pirkimo organizatorius tikrina, ar su pasiūlymu yra pateikta Deklaracija, ir, ar ji užpildyta pagal pirkimo sąlygų </w:t>
      </w:r>
      <w:r w:rsidR="00144500">
        <w:rPr>
          <w:szCs w:val="20"/>
        </w:rPr>
        <w:t>5</w:t>
      </w:r>
      <w:r w:rsidRPr="00AA748C">
        <w:rPr>
          <w:szCs w:val="20"/>
        </w:rPr>
        <w:t xml:space="preserve"> priedą. Jeigu tiekėjas kartu su pasiūlymu nepateikė Deklaracijos, arba pateikė užpildytą ne pagal šių pirkimo sąlygų </w:t>
      </w:r>
      <w:r w:rsidR="00144500">
        <w:rPr>
          <w:szCs w:val="20"/>
        </w:rPr>
        <w:t>5</w:t>
      </w:r>
      <w:r w:rsidRPr="00AA748C">
        <w:rPr>
          <w:szCs w:val="20"/>
        </w:rPr>
        <w:t xml:space="preserve"> priedą, arba nepateikė visų tiekėjų grupės dalyvių, arba subtiekėjo, ūkio subjekto, kurio pajėgumais (kvalifikacija) remiamasi, Deklaracijos, pirkimo organizatorius prašo tiekėjo per protingą terminą pateikti tinkamai</w:t>
      </w:r>
      <w:r w:rsidRPr="00AA748C">
        <w:rPr>
          <w:i/>
          <w:szCs w:val="20"/>
        </w:rPr>
        <w:t xml:space="preserve"> </w:t>
      </w:r>
      <w:r w:rsidRPr="00AA748C">
        <w:rPr>
          <w:szCs w:val="20"/>
        </w:rPr>
        <w:t xml:space="preserve">užpildytą Deklaraciją. </w:t>
      </w:r>
      <w:bookmarkStart w:id="13" w:name="_Hlk147911952"/>
    </w:p>
    <w:p w14:paraId="7ABAB0F9" w14:textId="77777777" w:rsidR="00AA748C" w:rsidRPr="00AA748C" w:rsidRDefault="00AA748C" w:rsidP="00AA748C">
      <w:pPr>
        <w:pStyle w:val="Sraopastraipa"/>
        <w:numPr>
          <w:ilvl w:val="1"/>
          <w:numId w:val="17"/>
        </w:numPr>
        <w:tabs>
          <w:tab w:val="left" w:pos="709"/>
          <w:tab w:val="left" w:pos="851"/>
          <w:tab w:val="left" w:pos="993"/>
        </w:tabs>
        <w:spacing w:line="288" w:lineRule="auto"/>
        <w:ind w:left="0" w:firstLine="851"/>
        <w:jc w:val="both"/>
      </w:pPr>
      <w:r w:rsidRPr="00AA748C">
        <w:rPr>
          <w:szCs w:val="20"/>
        </w:rPr>
        <w:t>Jeigu tiekėjas pateikė pagal pirkimo dokumentų reikalavimus užpildytą Deklaraciją, pirkimo iniciatorius, įvertinęs Deklaracijoje pateiktą informaciją, per 3 darbo dienas CVP IS priemonėmis praneša tiekėjui apie šio patikrinimo rezultatus, pagrįsdama savo sprendimą dėl kiekvieno tiekėjo atitikties reikalavimams.</w:t>
      </w:r>
      <w:r w:rsidRPr="00AA748C">
        <w:rPr>
          <w:rFonts w:cstheme="minorHAnsi"/>
        </w:rPr>
        <w:t xml:space="preserve"> Teisę dalyvauti tolesnėse pirkimo procedūrose turi tik tie dalyviai, kurie atitinka perkančiosios organizacijos keliamus reikalavimus.</w:t>
      </w:r>
      <w:bookmarkEnd w:id="13"/>
    </w:p>
    <w:p w14:paraId="48CFDAD0" w14:textId="77777777" w:rsidR="00AA748C" w:rsidRPr="00AA748C" w:rsidRDefault="00AA748C" w:rsidP="00AA748C">
      <w:pPr>
        <w:pStyle w:val="Sraopastraipa"/>
        <w:numPr>
          <w:ilvl w:val="1"/>
          <w:numId w:val="17"/>
        </w:numPr>
        <w:tabs>
          <w:tab w:val="left" w:pos="709"/>
          <w:tab w:val="left" w:pos="851"/>
          <w:tab w:val="left" w:pos="993"/>
        </w:tabs>
        <w:spacing w:line="288" w:lineRule="auto"/>
        <w:ind w:left="0" w:firstLine="851"/>
        <w:jc w:val="both"/>
      </w:pPr>
      <w:r w:rsidRPr="00AA748C">
        <w:rPr>
          <w:rFonts w:cstheme="minorHAnsi"/>
          <w:bCs/>
        </w:rPr>
        <w:t>Deklaracijoje nurodytą informaciją pagrindžiantys dokumentai kartu su pasiūlymu neteikiami, tačiau p</w:t>
      </w:r>
      <w:r w:rsidRPr="00AA748C">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0418F2F2" w14:textId="446DF153" w:rsidR="00AA748C" w:rsidRPr="00AA748C" w:rsidRDefault="00AA748C" w:rsidP="00AA748C">
      <w:pPr>
        <w:pStyle w:val="Sraopastraipa"/>
        <w:numPr>
          <w:ilvl w:val="1"/>
          <w:numId w:val="17"/>
        </w:numPr>
        <w:tabs>
          <w:tab w:val="left" w:pos="709"/>
          <w:tab w:val="left" w:pos="851"/>
          <w:tab w:val="left" w:pos="993"/>
        </w:tabs>
        <w:spacing w:line="288" w:lineRule="auto"/>
        <w:ind w:left="0" w:firstLine="851"/>
        <w:jc w:val="both"/>
      </w:pPr>
      <w:r w:rsidRPr="005F5BC7">
        <w:t xml:space="preserve">Perkančioji organizacija ekonomiškai naudingiausią pasiūlymą pateikusio tiekėjo nereikalauja pateikti dokumentų, patvirtinančių nustatytų pašalinimo pagrindų nebuvimą, išskyrus </w:t>
      </w:r>
      <w:r w:rsidRPr="005F5BC7">
        <w:lastRenderedPageBreak/>
        <w:t xml:space="preserve">atvejus, kai ji turi pagrįstų abejonių dėl jo patikimumo. </w:t>
      </w:r>
      <w:r w:rsidRPr="00AA748C">
        <w:rPr>
          <w:iCs/>
        </w:rPr>
        <w:t>Jei egzistuoja tiekėjo pašalinimo pagrindai, apsivalymą pagrindžiančius dokumentus tiekėjas turi pateikti kartu su teikia.</w:t>
      </w:r>
    </w:p>
    <w:p w14:paraId="4C2CE4C3" w14:textId="77777777" w:rsidR="00AA748C" w:rsidRPr="005F5BC7" w:rsidRDefault="00AA748C" w:rsidP="00AA748C">
      <w:pPr>
        <w:pStyle w:val="Sraopastraipa"/>
        <w:numPr>
          <w:ilvl w:val="1"/>
          <w:numId w:val="37"/>
        </w:numPr>
        <w:ind w:left="0" w:firstLine="851"/>
        <w:jc w:val="both"/>
        <w:rPr>
          <w:bCs/>
          <w:szCs w:val="20"/>
        </w:rPr>
      </w:pPr>
      <w:r w:rsidRPr="005F5BC7">
        <w:rPr>
          <w:bCs/>
          <w:szCs w:val="20"/>
        </w:rPr>
        <w:t>Nuo 2024-01-01 įsigaliojus VPĮ 25 straipsnio 1 dalies pakeitimui, atliekant                             supaprastintus pirkimus, kai tiekėjas pateikia Deklaraciją,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150E52D" w14:textId="77777777" w:rsidR="00AA748C" w:rsidRPr="005F5BC7" w:rsidRDefault="00AA748C" w:rsidP="00AA748C">
      <w:pPr>
        <w:pStyle w:val="Sraopastraipa"/>
        <w:numPr>
          <w:ilvl w:val="1"/>
          <w:numId w:val="37"/>
        </w:numPr>
        <w:tabs>
          <w:tab w:val="left" w:pos="1134"/>
        </w:tabs>
        <w:ind w:left="0" w:firstLine="709"/>
        <w:jc w:val="both"/>
        <w:rPr>
          <w:b/>
          <w:szCs w:val="20"/>
        </w:rPr>
      </w:pPr>
      <w:r w:rsidRPr="005F5BC7">
        <w:rPr>
          <w:rFonts w:cstheme="minorHAnsi"/>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774F578" w14:textId="77777777" w:rsidR="00AA748C" w:rsidRPr="005F5BC7" w:rsidRDefault="00AA748C" w:rsidP="00AA748C">
      <w:pPr>
        <w:pStyle w:val="Sraopastraipa"/>
        <w:numPr>
          <w:ilvl w:val="1"/>
          <w:numId w:val="37"/>
        </w:numPr>
        <w:tabs>
          <w:tab w:val="left" w:pos="1134"/>
        </w:tabs>
        <w:ind w:left="0" w:firstLine="709"/>
        <w:jc w:val="both"/>
        <w:rPr>
          <w:b/>
          <w:szCs w:val="20"/>
        </w:rPr>
      </w:pPr>
      <w:r w:rsidRPr="005F5BC7">
        <w:rPr>
          <w:rFonts w:eastAsia="Calibri"/>
          <w:lang w:eastAsia="lt-LT"/>
        </w:rPr>
        <w:t xml:space="preserve">Pirmiausia reikalaujama tokios rūšies pažymų ir tokių dokumentinių įrodymų formų, apie kuriuos pateikta informacija Europos Komisijos informacinėje dokumentų saugykloje </w:t>
      </w:r>
      <w:proofErr w:type="spellStart"/>
      <w:r w:rsidRPr="005F5BC7">
        <w:rPr>
          <w:rFonts w:eastAsia="Calibri"/>
          <w:lang w:eastAsia="lt-LT"/>
        </w:rPr>
        <w:t>eCertis</w:t>
      </w:r>
      <w:proofErr w:type="spellEnd"/>
      <w:r w:rsidRPr="005F5BC7">
        <w:rPr>
          <w:rFonts w:eastAsia="Calibri"/>
          <w:vertAlign w:val="superscript"/>
          <w:lang w:eastAsia="lt-LT"/>
        </w:rPr>
        <w:footnoteReference w:id="1"/>
      </w:r>
      <w:r w:rsidRPr="005F5BC7">
        <w:rPr>
          <w:rFonts w:eastAsia="Calibri"/>
          <w:lang w:eastAsia="lt-LT"/>
        </w:rPr>
        <w:t xml:space="preserve">. </w:t>
      </w:r>
      <w:r w:rsidRPr="005F5BC7">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6CF9DBD3" w14:textId="77777777" w:rsidR="00AA748C" w:rsidRPr="005F5BC7" w:rsidRDefault="00AA748C" w:rsidP="00AA748C">
      <w:pPr>
        <w:pStyle w:val="Sraopastraipa"/>
        <w:numPr>
          <w:ilvl w:val="1"/>
          <w:numId w:val="37"/>
        </w:numPr>
        <w:tabs>
          <w:tab w:val="left" w:pos="1134"/>
        </w:tabs>
        <w:ind w:left="0" w:firstLine="709"/>
        <w:jc w:val="both"/>
        <w:rPr>
          <w:b/>
          <w:szCs w:val="20"/>
        </w:rPr>
      </w:pPr>
      <w:r w:rsidRPr="005F5BC7">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F5BC7">
        <w:rPr>
          <w:rFonts w:eastAsiaTheme="minorHAnsi" w:cstheme="minorHAnsi"/>
          <w:i/>
        </w:rPr>
        <w:t>Apostille</w:t>
      </w:r>
      <w:proofErr w:type="spellEnd"/>
      <w:r w:rsidRPr="005F5BC7">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F5BC7">
        <w:rPr>
          <w:rFonts w:eastAsiaTheme="minorHAnsi" w:cstheme="minorHAnsi"/>
          <w:i/>
        </w:rPr>
        <w:t>Apostille</w:t>
      </w:r>
      <w:proofErr w:type="spellEnd"/>
      <w:r w:rsidRPr="005F5BC7">
        <w:rPr>
          <w:rFonts w:eastAsiaTheme="minorHAnsi" w:cstheme="minorHAnsi"/>
        </w:rPr>
        <w:t>).</w:t>
      </w:r>
      <w:r w:rsidRPr="005F5BC7">
        <w:rPr>
          <w:szCs w:val="20"/>
        </w:rPr>
        <w:t xml:space="preserve"> </w:t>
      </w:r>
    </w:p>
    <w:p w14:paraId="487328AF" w14:textId="77777777" w:rsidR="00AA748C" w:rsidRPr="005F5BC7" w:rsidRDefault="00AA748C" w:rsidP="00AA748C">
      <w:pPr>
        <w:pStyle w:val="Sraopastraipa"/>
        <w:numPr>
          <w:ilvl w:val="1"/>
          <w:numId w:val="37"/>
        </w:numPr>
        <w:ind w:left="0" w:firstLine="709"/>
        <w:jc w:val="both"/>
        <w:rPr>
          <w:b/>
          <w:szCs w:val="20"/>
        </w:rPr>
      </w:pPr>
      <w:r w:rsidRPr="005F5BC7">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04ECA54F" w14:textId="77777777" w:rsidR="00AA748C" w:rsidRPr="005F5BC7" w:rsidRDefault="00AA748C" w:rsidP="00AA748C">
      <w:pPr>
        <w:pStyle w:val="Sraopastraipa"/>
        <w:numPr>
          <w:ilvl w:val="2"/>
          <w:numId w:val="34"/>
        </w:numPr>
        <w:jc w:val="both"/>
        <w:rPr>
          <w:b/>
          <w:szCs w:val="20"/>
        </w:rPr>
      </w:pPr>
      <w:r w:rsidRPr="005F5BC7">
        <w:rPr>
          <w:rFonts w:cstheme="minorHAnsi"/>
        </w:rPr>
        <w:t>priesaikos deklaracija;</w:t>
      </w:r>
    </w:p>
    <w:p w14:paraId="058E721D" w14:textId="77777777" w:rsidR="00AA748C" w:rsidRPr="005F5BC7" w:rsidRDefault="00AA748C" w:rsidP="00AA748C">
      <w:pPr>
        <w:pStyle w:val="Sraopastraipa"/>
        <w:numPr>
          <w:ilvl w:val="2"/>
          <w:numId w:val="34"/>
        </w:numPr>
        <w:tabs>
          <w:tab w:val="left" w:pos="1418"/>
        </w:tabs>
        <w:ind w:left="0" w:firstLine="709"/>
        <w:jc w:val="both"/>
        <w:rPr>
          <w:b/>
          <w:szCs w:val="20"/>
        </w:rPr>
      </w:pPr>
      <w:r w:rsidRPr="005F5BC7">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4BC6EAB" w14:textId="77777777" w:rsidR="00AA748C" w:rsidRPr="005F5BC7" w:rsidRDefault="00AA748C" w:rsidP="00AA748C">
      <w:pPr>
        <w:pStyle w:val="Sraopastraipa"/>
        <w:numPr>
          <w:ilvl w:val="1"/>
          <w:numId w:val="37"/>
        </w:numPr>
        <w:ind w:left="0" w:firstLine="709"/>
        <w:jc w:val="both"/>
        <w:rPr>
          <w:b/>
          <w:szCs w:val="20"/>
        </w:rPr>
      </w:pPr>
      <w:r w:rsidRPr="005F5BC7">
        <w:rPr>
          <w:szCs w:val="20"/>
        </w:rPr>
        <w:t>Pirkimo organizatorius, nagrinėdama pasiūlymus, taip pat vertina, ar pasiūlymas atitinka:</w:t>
      </w:r>
    </w:p>
    <w:p w14:paraId="0BEE6F70" w14:textId="77777777" w:rsidR="00AA748C" w:rsidRPr="005F5BC7" w:rsidRDefault="00AA748C" w:rsidP="00AA748C">
      <w:pPr>
        <w:pStyle w:val="Sraopastraipa"/>
        <w:numPr>
          <w:ilvl w:val="2"/>
          <w:numId w:val="35"/>
        </w:numPr>
        <w:tabs>
          <w:tab w:val="left" w:pos="1418"/>
        </w:tabs>
        <w:ind w:left="0" w:firstLine="709"/>
        <w:jc w:val="both"/>
        <w:rPr>
          <w:b/>
          <w:szCs w:val="20"/>
        </w:rPr>
      </w:pPr>
      <w:r w:rsidRPr="005F5BC7">
        <w:rPr>
          <w:szCs w:val="20"/>
        </w:rPr>
        <w:t>skelbimą apie pirkimą;</w:t>
      </w:r>
    </w:p>
    <w:p w14:paraId="5535E2F1" w14:textId="77777777" w:rsidR="00AA748C" w:rsidRPr="005F5BC7" w:rsidRDefault="00AA748C" w:rsidP="00AA748C">
      <w:pPr>
        <w:pStyle w:val="Sraopastraipa"/>
        <w:numPr>
          <w:ilvl w:val="2"/>
          <w:numId w:val="35"/>
        </w:numPr>
        <w:tabs>
          <w:tab w:val="left" w:pos="1418"/>
        </w:tabs>
        <w:ind w:left="0" w:firstLine="709"/>
        <w:jc w:val="both"/>
        <w:rPr>
          <w:b/>
          <w:szCs w:val="20"/>
        </w:rPr>
      </w:pPr>
      <w:r w:rsidRPr="005F5BC7">
        <w:rPr>
          <w:szCs w:val="20"/>
        </w:rPr>
        <w:t>šiuose pirkimo dokumentuose nustatytus reikalavimus (t. y. ar pateiktas tiekėjo įgaliojimas, ar pateikta jungtinės veiklos sutartis ar kiti pirkimo dokumentuose reikalaujami dokumentai ar duomenys ir kt.);</w:t>
      </w:r>
    </w:p>
    <w:p w14:paraId="0F502DCA" w14:textId="77777777" w:rsidR="00AA748C" w:rsidRPr="005F5BC7" w:rsidRDefault="00AA748C" w:rsidP="00AA748C">
      <w:pPr>
        <w:pStyle w:val="Sraopastraipa"/>
        <w:numPr>
          <w:ilvl w:val="2"/>
          <w:numId w:val="35"/>
        </w:numPr>
        <w:tabs>
          <w:tab w:val="left" w:pos="1418"/>
        </w:tabs>
        <w:ind w:left="0" w:firstLine="709"/>
        <w:jc w:val="both"/>
        <w:rPr>
          <w:b/>
          <w:szCs w:val="20"/>
        </w:rPr>
      </w:pPr>
      <w:r w:rsidRPr="005F5BC7">
        <w:rPr>
          <w:szCs w:val="20"/>
        </w:rPr>
        <w:t>pirkimo dokumentų prieduose nustatytus Prekėms keliamus reikalavimus.</w:t>
      </w:r>
    </w:p>
    <w:p w14:paraId="11F969FD" w14:textId="77777777" w:rsidR="00AA748C" w:rsidRPr="005F5BC7" w:rsidRDefault="00AA748C" w:rsidP="00AA748C">
      <w:pPr>
        <w:pStyle w:val="Sraopastraipa"/>
        <w:numPr>
          <w:ilvl w:val="2"/>
          <w:numId w:val="35"/>
        </w:numPr>
        <w:tabs>
          <w:tab w:val="left" w:pos="1418"/>
        </w:tabs>
        <w:ind w:left="0" w:firstLine="709"/>
        <w:jc w:val="both"/>
        <w:rPr>
          <w:b/>
          <w:szCs w:val="20"/>
        </w:rPr>
      </w:pPr>
      <w:r w:rsidRPr="005F5BC7">
        <w:rPr>
          <w:rFonts w:cstheme="minorHAnsi"/>
          <w:bCs/>
          <w:iCs/>
        </w:rPr>
        <w:t xml:space="preserve">Jeigu tiekėjas pateikė netikslius, neišsamius ar klaidingus dokumentus ar duomenis apie atitiktį pirkimo sąlygų reikalavimams ar šių dokumentų ar duomenų trūksta, </w:t>
      </w:r>
      <w:r w:rsidRPr="005F5BC7">
        <w:rPr>
          <w:rFonts w:cstheme="minorHAnsi"/>
        </w:rPr>
        <w:t>perkančioji organizacija gali nepažeisdama lygiateisiškumo ir skaidrumo principų prašyti tiekėją šiuos dokumentus ar duomenis patikslinti, papildyti arba paaiškinti per jos nustatytą protingą terminą</w:t>
      </w:r>
      <w:r w:rsidRPr="005F5BC7">
        <w:rPr>
          <w:rFonts w:cstheme="minorHAnsi"/>
          <w:bCs/>
          <w:iCs/>
        </w:rPr>
        <w:t xml:space="preserve">. </w:t>
      </w:r>
      <w:r w:rsidRPr="005F5BC7">
        <w:t>Duomenys ir (arba) dokumentai gali būti tikslinami, aiškinami ar papildomi  vadovaujantis Viešųjų pirkimų tarnybos nustatytomis taisyklėmis</w:t>
      </w:r>
      <w:r w:rsidRPr="005F5BC7">
        <w:rPr>
          <w:rStyle w:val="Puslapioinaosnuoroda"/>
          <w:rFonts w:eastAsia="Calibri"/>
        </w:rPr>
        <w:footnoteReference w:id="2"/>
      </w:r>
      <w:r w:rsidRPr="005F5BC7">
        <w:t>.</w:t>
      </w:r>
    </w:p>
    <w:p w14:paraId="2863CCF4" w14:textId="77777777" w:rsidR="00AA748C" w:rsidRPr="005F5BC7" w:rsidRDefault="00AA748C" w:rsidP="00AA748C">
      <w:pPr>
        <w:pStyle w:val="Sraopastraipa"/>
        <w:numPr>
          <w:ilvl w:val="1"/>
          <w:numId w:val="37"/>
        </w:numPr>
        <w:spacing w:line="288" w:lineRule="auto"/>
        <w:ind w:left="0" w:firstLine="709"/>
        <w:jc w:val="both"/>
        <w:rPr>
          <w:b/>
          <w:szCs w:val="20"/>
        </w:rPr>
      </w:pPr>
      <w:bookmarkStart w:id="14" w:name="_Hlk147912124"/>
      <w:bookmarkStart w:id="15" w:name="_Hlk147911769"/>
      <w:r w:rsidRPr="005F5BC7">
        <w:rPr>
          <w:szCs w:val="20"/>
        </w:rPr>
        <w:lastRenderedPageBreak/>
        <w:t>Pirkimo organizatorius, nagrinėdama pasiūlymus, taip pat vertina, ar pasiūlyta kaina ar sąnaudos:</w:t>
      </w:r>
      <w:bookmarkStart w:id="16" w:name="_Hlk147912151"/>
      <w:bookmarkEnd w:id="14"/>
    </w:p>
    <w:p w14:paraId="17BA6F68" w14:textId="77777777" w:rsidR="00AA748C" w:rsidRPr="005F5BC7" w:rsidRDefault="00AA748C" w:rsidP="00AA748C">
      <w:pPr>
        <w:pStyle w:val="Sraopastraipa"/>
        <w:numPr>
          <w:ilvl w:val="2"/>
          <w:numId w:val="36"/>
        </w:numPr>
        <w:tabs>
          <w:tab w:val="left" w:pos="1418"/>
        </w:tabs>
        <w:ind w:left="0" w:firstLine="709"/>
        <w:jc w:val="both"/>
        <w:rPr>
          <w:b/>
          <w:szCs w:val="20"/>
        </w:rPr>
      </w:pPr>
      <w:r w:rsidRPr="005F5BC7">
        <w:rPr>
          <w:szCs w:val="20"/>
        </w:rPr>
        <w:t xml:space="preserve">nėra per didelė ir perkančiajai organizacijai nepriimtina. Laikoma, kad pasiūlyta kaina/sąnaudos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  </w:t>
      </w:r>
      <w:bookmarkEnd w:id="16"/>
    </w:p>
    <w:p w14:paraId="66509630" w14:textId="77777777" w:rsidR="00AA748C" w:rsidRPr="005F5BC7" w:rsidRDefault="00AA748C" w:rsidP="00AA748C">
      <w:pPr>
        <w:pStyle w:val="Sraopastraipa"/>
        <w:numPr>
          <w:ilvl w:val="2"/>
          <w:numId w:val="36"/>
        </w:numPr>
        <w:tabs>
          <w:tab w:val="left" w:pos="1418"/>
        </w:tabs>
        <w:ind w:left="0" w:firstLine="709"/>
        <w:jc w:val="both"/>
        <w:rPr>
          <w:b/>
          <w:szCs w:val="20"/>
        </w:rPr>
      </w:pPr>
      <w:r w:rsidRPr="005F5BC7">
        <w:rPr>
          <w:szCs w:val="20"/>
        </w:rPr>
        <w:t xml:space="preserve">nėra neįprastai maža. Pasiūlyme nurodyta Darbų kaina ar sąnaudos visais atvejais yra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3C9E8C20" w14:textId="77777777" w:rsidR="00AA748C" w:rsidRPr="005F5BC7" w:rsidRDefault="00AA748C" w:rsidP="00AA748C">
      <w:pPr>
        <w:pStyle w:val="Sraopastraipa"/>
        <w:numPr>
          <w:ilvl w:val="1"/>
          <w:numId w:val="37"/>
        </w:numPr>
        <w:tabs>
          <w:tab w:val="right" w:pos="709"/>
          <w:tab w:val="left" w:pos="1276"/>
        </w:tabs>
        <w:ind w:left="0" w:firstLine="709"/>
        <w:jc w:val="both"/>
        <w:rPr>
          <w:szCs w:val="20"/>
        </w:rPr>
      </w:pPr>
      <w:r w:rsidRPr="005F5BC7">
        <w:rPr>
          <w:szCs w:val="20"/>
        </w:rPr>
        <w:t xml:space="preserve">Jei pirkimo </w:t>
      </w:r>
      <w:proofErr w:type="spellStart"/>
      <w:r w:rsidRPr="005F5BC7">
        <w:rPr>
          <w:szCs w:val="20"/>
        </w:rPr>
        <w:t>organiatorius</w:t>
      </w:r>
      <w:proofErr w:type="spellEnd"/>
      <w:r w:rsidRPr="005F5BC7">
        <w:rPr>
          <w:szCs w:val="20"/>
        </w:rPr>
        <w:t xml:space="preserve"> nustato, kad yra per didelė ir nepriimtina kaina ar sąnaudos, pirkimo organizatorius tokį pasiūlymą atmeta.</w:t>
      </w:r>
    </w:p>
    <w:p w14:paraId="2972758D" w14:textId="77777777" w:rsidR="00AA748C" w:rsidRPr="005F5BC7" w:rsidRDefault="00AA748C" w:rsidP="00AA748C">
      <w:pPr>
        <w:pStyle w:val="Sraopastraipa"/>
        <w:numPr>
          <w:ilvl w:val="1"/>
          <w:numId w:val="37"/>
        </w:numPr>
        <w:tabs>
          <w:tab w:val="right" w:pos="709"/>
          <w:tab w:val="left" w:pos="1276"/>
        </w:tabs>
        <w:ind w:left="0" w:firstLine="709"/>
        <w:jc w:val="both"/>
        <w:rPr>
          <w:szCs w:val="20"/>
        </w:rPr>
      </w:pPr>
      <w:r w:rsidRPr="005F5BC7">
        <w:rPr>
          <w:szCs w:val="20"/>
        </w:rPr>
        <w:t xml:space="preserve">Jeigu pirkimo organizatorius nustato, kad </w:t>
      </w:r>
      <w:r w:rsidRPr="005F5BC7">
        <w:rPr>
          <w:bCs/>
        </w:rPr>
        <w:t>tiekėjo</w:t>
      </w:r>
      <w:r w:rsidRPr="005F5BC7">
        <w:rPr>
          <w:szCs w:val="20"/>
        </w:rPr>
        <w:t xml:space="preserve"> pasiūlyta neįprastai maža kaina ar sąnaudos, ji CVP IS priemonėmis privalo kreiptis į tokią kainą arba sąnaudas pasiūliusį dalyvį (</w:t>
      </w:r>
      <w:r w:rsidRPr="005F5BC7">
        <w:t>supaprastinto pirkimo atveju – tik ekonomiškai naudingiausią pasiūlymą pateikusio tiekėjo)</w:t>
      </w:r>
      <w:r w:rsidRPr="005F5BC7">
        <w:rPr>
          <w:b/>
          <w:bCs/>
        </w:rPr>
        <w:t xml:space="preserve"> </w:t>
      </w:r>
      <w:r w:rsidRPr="005F5BC7">
        <w:rPr>
          <w:szCs w:val="20"/>
        </w:rPr>
        <w:t xml:space="preserve">ir paprašyti pateikti, jos manymu, reikalingas pasiūlymo detales, įskaitant kainos ar sąnaudų sudedamąsias dalis ir skaičiavimus. </w:t>
      </w:r>
    </w:p>
    <w:bookmarkEnd w:id="15"/>
    <w:p w14:paraId="27147878" w14:textId="77777777" w:rsidR="00AA748C" w:rsidRPr="005F5BC7" w:rsidRDefault="00AA748C" w:rsidP="00AA748C">
      <w:pPr>
        <w:pStyle w:val="Sraopastraipa"/>
        <w:numPr>
          <w:ilvl w:val="1"/>
          <w:numId w:val="37"/>
        </w:numPr>
        <w:tabs>
          <w:tab w:val="right" w:pos="709"/>
          <w:tab w:val="left" w:pos="1276"/>
        </w:tabs>
        <w:ind w:left="0" w:firstLine="709"/>
        <w:jc w:val="both"/>
        <w:rPr>
          <w:szCs w:val="20"/>
        </w:rPr>
      </w:pPr>
      <w:r w:rsidRPr="005F5BC7">
        <w:rPr>
          <w:szCs w:val="20"/>
        </w:rPr>
        <w:t>Jei pirkimo organizatorius nustato, kad neįprastai mažos kainos ar sąnaudos pasiūlytos dėl to, kad dalyvis yra gavęs valstybės pagalbą, ji CVP IS priemonėmis kreipiasi į dalyvį, jog šis per pirkimo organizatoriaus nustatytą protingą terminą įrodytų, kad valstybės pagalba buvo suteiktas teisėtai. A</w:t>
      </w:r>
      <w:r w:rsidRPr="005F5BC7">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575E49B1" w14:textId="77777777" w:rsidR="00AA748C" w:rsidRPr="005F5BC7" w:rsidRDefault="00AA748C" w:rsidP="00AA748C">
      <w:pPr>
        <w:pStyle w:val="Sraopastraipa"/>
        <w:numPr>
          <w:ilvl w:val="1"/>
          <w:numId w:val="37"/>
        </w:numPr>
        <w:shd w:val="clear" w:color="auto" w:fill="FFFFFF" w:themeFill="background1"/>
        <w:tabs>
          <w:tab w:val="right" w:pos="709"/>
          <w:tab w:val="left" w:pos="1276"/>
        </w:tabs>
        <w:ind w:left="0" w:firstLine="709"/>
        <w:jc w:val="both"/>
        <w:rPr>
          <w:szCs w:val="20"/>
        </w:rPr>
      </w:pPr>
      <w:r w:rsidRPr="005F5BC7">
        <w:rPr>
          <w:szCs w:val="20"/>
        </w:rPr>
        <w:t xml:space="preserve">Pirkimo organizatorius nevertina viso dalyvio pasiūlymo, jeigu patikrinusi jo dalį nustato, kad, vadovaujantis pirkimo dokumentų reikalavimais, pasiūlymas turi būti atmestas.  </w:t>
      </w:r>
    </w:p>
    <w:p w14:paraId="620D4143" w14:textId="1A5D5B44" w:rsidR="001013A8" w:rsidRPr="00DE13E3" w:rsidRDefault="00D5136B" w:rsidP="00A065EE">
      <w:pPr>
        <w:pStyle w:val="Sraopastraipa"/>
        <w:numPr>
          <w:ilvl w:val="0"/>
          <w:numId w:val="19"/>
        </w:numPr>
        <w:spacing w:before="240" w:after="240" w:line="288" w:lineRule="auto"/>
        <w:jc w:val="center"/>
        <w:rPr>
          <w:b/>
        </w:rPr>
      </w:pPr>
      <w:r w:rsidRPr="00D5136B">
        <w:rPr>
          <w:b/>
        </w:rPr>
        <w:t>PASIŪLYMŲ ATMETIMO PAGRINDAI</w:t>
      </w:r>
    </w:p>
    <w:p w14:paraId="7BB57667" w14:textId="77777777" w:rsidR="00D5136B" w:rsidRDefault="00D5136B" w:rsidP="00A065EE">
      <w:pPr>
        <w:spacing w:line="288" w:lineRule="auto"/>
        <w:ind w:firstLine="851"/>
        <w:jc w:val="both"/>
      </w:pPr>
      <w:r>
        <w:t>10.1. Pirkimo organizatorius atmeta pasiūlymą, jeigu:</w:t>
      </w:r>
    </w:p>
    <w:p w14:paraId="7B8C3783" w14:textId="464B0C74" w:rsidR="00D5136B" w:rsidRDefault="00D5136B" w:rsidP="00A065EE">
      <w:pPr>
        <w:spacing w:line="288" w:lineRule="auto"/>
        <w:ind w:firstLine="851"/>
        <w:jc w:val="both"/>
      </w:pPr>
      <w:r>
        <w:t xml:space="preserve">10.1.1. pasiūlymas neatitinka pirkimo dokumentuose nustatytų reikalavimų (pasiūlymas pateiktas ne perkančiosios organizacijos nurodytomis elektroninėmis priemonėmis, nepateikti reikalaujami dokumentai, taip pat jeigu tiekėjas teikiant pasiūlymą neišviešino pasitelktų ūkio subjektų ir/ar </w:t>
      </w:r>
      <w:proofErr w:type="spellStart"/>
      <w:r>
        <w:t>kvazisubtiekėjų</w:t>
      </w:r>
      <w:proofErr w:type="spellEnd"/>
      <w:r>
        <w:t>/</w:t>
      </w:r>
      <w:proofErr w:type="spellStart"/>
      <w:r>
        <w:t>kvazisubrangovų</w:t>
      </w:r>
      <w:proofErr w:type="spellEnd"/>
      <w:r>
        <w:t xml:space="preserve">, kurių pajėgumais remiasi ir pan.); </w:t>
      </w:r>
    </w:p>
    <w:p w14:paraId="4D3AA496" w14:textId="71235091" w:rsidR="00D5136B" w:rsidRDefault="00D5136B" w:rsidP="00A065EE">
      <w:pPr>
        <w:spacing w:line="288" w:lineRule="auto"/>
        <w:ind w:firstLine="851"/>
        <w:jc w:val="both"/>
      </w:pPr>
      <w:r>
        <w:t>10.1.2. nustačius, kad buvo pateikti netikslūs, neišsamūs ar klaidingi dokumentai ar duomenys, ar jų trūksta, tiekėjas per perkančiosios organizacijos nustatytą terminą nepatikslino, nepapildė, nepaaiškino informacijos, kaip nustatyta pirkimo sąlygų 9 skyriuje „pasiūlymų vertinimas ir nagrinėjimas“;</w:t>
      </w:r>
    </w:p>
    <w:p w14:paraId="5DC8DC0B" w14:textId="4336673B" w:rsidR="00D5136B" w:rsidRDefault="00D5136B" w:rsidP="00A065EE">
      <w:pPr>
        <w:spacing w:line="288" w:lineRule="auto"/>
        <w:ind w:firstLine="851"/>
        <w:jc w:val="both"/>
      </w:pPr>
      <w:r>
        <w:t>10.1.3. dalyvis per Pirkimo organizatoriaus nurodytą terminą neištaisė aritmetinių klaidų ir (ar) nepaaiškino pasiūlymo, nekeičiant jo esmės;</w:t>
      </w:r>
    </w:p>
    <w:p w14:paraId="7DAE6BC2" w14:textId="7AA2B704" w:rsidR="00D5136B" w:rsidRDefault="00D5136B" w:rsidP="00A065EE">
      <w:pPr>
        <w:spacing w:line="288" w:lineRule="auto"/>
        <w:ind w:firstLine="851"/>
        <w:jc w:val="both"/>
      </w:pPr>
      <w:r>
        <w:lastRenderedPageBreak/>
        <w:t xml:space="preserve">10.1.4. pasiūlyme </w:t>
      </w:r>
      <w:r w:rsidR="00FA6FDB">
        <w:t xml:space="preserve">ar galutiniame pasiūlyme </w:t>
      </w:r>
      <w:r>
        <w:t>nurodyt</w:t>
      </w:r>
      <w:r w:rsidR="00B853DD">
        <w:t>i į</w:t>
      </w:r>
      <w:r>
        <w:t>kain</w:t>
      </w:r>
      <w:r w:rsidR="00B853DD">
        <w:t>iai</w:t>
      </w:r>
      <w:r>
        <w:t xml:space="preserve"> ar sąnaudos buvo per didelės ir perkančiajai organizacijai nepriimtinos;</w:t>
      </w:r>
    </w:p>
    <w:p w14:paraId="1B4E6C1D" w14:textId="69E8E58B" w:rsidR="00D5136B" w:rsidRDefault="00D5136B" w:rsidP="00A065EE">
      <w:pPr>
        <w:spacing w:line="288" w:lineRule="auto"/>
        <w:ind w:firstLine="851"/>
        <w:jc w:val="both"/>
      </w:pPr>
      <w:r>
        <w:t xml:space="preserve">10.2. Pirkimo organizatorius, atmetęs dalyvio pasiūlymą šiame skyriuje numatytais pagrindais, ne vėliau, kaip per 3 darbo dienas praneša dalyviui apie pasiūlymo atmetimą. </w:t>
      </w:r>
    </w:p>
    <w:p w14:paraId="102632B2" w14:textId="77777777" w:rsidR="00FF3A50" w:rsidRDefault="00FF3A50" w:rsidP="00A065EE">
      <w:pPr>
        <w:spacing w:line="288" w:lineRule="auto"/>
        <w:ind w:firstLine="851"/>
        <w:jc w:val="both"/>
      </w:pPr>
    </w:p>
    <w:p w14:paraId="1CA47342" w14:textId="6D90DFDC" w:rsidR="001013A8" w:rsidRPr="00FD5F59" w:rsidRDefault="00CB6A67" w:rsidP="00A065EE">
      <w:pPr>
        <w:spacing w:before="240" w:after="240" w:line="288" w:lineRule="auto"/>
        <w:ind w:firstLine="851"/>
        <w:jc w:val="center"/>
        <w:rPr>
          <w:b/>
        </w:rPr>
      </w:pPr>
      <w:r w:rsidRPr="00CB6A67">
        <w:rPr>
          <w:b/>
        </w:rPr>
        <w:t>11.</w:t>
      </w:r>
      <w:r w:rsidRPr="00CB6A67">
        <w:rPr>
          <w:b/>
        </w:rPr>
        <w:tab/>
        <w:t>TIEKĖJŲ PAŠALINIMO PAGRINDAI IR KVALIFIKACINIAI REIKALAVIMAI</w:t>
      </w:r>
    </w:p>
    <w:p w14:paraId="337808A3" w14:textId="15CE514C" w:rsidR="00A43BB7" w:rsidRPr="00A43BB7" w:rsidRDefault="00D5136B" w:rsidP="00A43BB7">
      <w:pPr>
        <w:spacing w:line="288" w:lineRule="auto"/>
        <w:ind w:firstLine="720"/>
        <w:jc w:val="both"/>
      </w:pPr>
      <w:r>
        <w:t>11.1.</w:t>
      </w:r>
      <w:r>
        <w:tab/>
      </w:r>
      <w:r w:rsidR="00A43BB7" w:rsidRPr="005F5BC7">
        <w:rPr>
          <w:szCs w:val="20"/>
        </w:rPr>
        <w:t xml:space="preserve">Tiekėjai, dalyvaujantys pirkime, turi neturėti pašalinimo pagrindų bei kartu su pasiūlymu pateikti („prisegti“) pirkimo dokumentų </w:t>
      </w:r>
      <w:r w:rsidR="00A43BB7">
        <w:rPr>
          <w:szCs w:val="20"/>
        </w:rPr>
        <w:t>5</w:t>
      </w:r>
      <w:r w:rsidR="00A43BB7" w:rsidRPr="005F5BC7">
        <w:rPr>
          <w:szCs w:val="20"/>
        </w:rPr>
        <w:t xml:space="preserve"> priede pateiktą Deklaraciją.</w:t>
      </w:r>
    </w:p>
    <w:p w14:paraId="1EF0156E" w14:textId="77777777" w:rsidR="00A43BB7" w:rsidRPr="005F5BC7" w:rsidRDefault="00A43BB7" w:rsidP="00A43BB7">
      <w:pPr>
        <w:pStyle w:val="Sraopastraipa"/>
        <w:widowControl w:val="0"/>
        <w:tabs>
          <w:tab w:val="left" w:pos="1418"/>
        </w:tabs>
        <w:autoSpaceDE w:val="0"/>
        <w:adjustRightInd w:val="0"/>
        <w:ind w:left="851"/>
        <w:jc w:val="both"/>
        <w:rPr>
          <w:bCs/>
        </w:rPr>
      </w:pPr>
      <w:r w:rsidRPr="005F5BC7">
        <w:rPr>
          <w:rFonts w:cstheme="minorHAnsi"/>
        </w:rPr>
        <w:t>11.2.</w:t>
      </w:r>
      <w:r w:rsidRPr="005F5BC7">
        <w:rPr>
          <w:rFonts w:cstheme="minorHAnsi"/>
          <w:b/>
          <w:bCs/>
        </w:rPr>
        <w:t xml:space="preserve"> Atskirą Deklaraciją pildo</w:t>
      </w:r>
      <w:r w:rsidRPr="005F5BC7">
        <w:rPr>
          <w:rFonts w:cstheme="minorHAnsi"/>
        </w:rPr>
        <w:t>:</w:t>
      </w:r>
    </w:p>
    <w:p w14:paraId="7B72E9FC" w14:textId="77777777" w:rsidR="00A43BB7" w:rsidRPr="005F5BC7" w:rsidRDefault="00A43BB7" w:rsidP="00A43BB7">
      <w:pPr>
        <w:widowControl w:val="0"/>
        <w:tabs>
          <w:tab w:val="left" w:pos="1560"/>
        </w:tabs>
        <w:suppressAutoHyphens w:val="0"/>
        <w:autoSpaceDE w:val="0"/>
        <w:adjustRightInd w:val="0"/>
        <w:contextualSpacing/>
        <w:jc w:val="both"/>
        <w:textAlignment w:val="auto"/>
        <w:rPr>
          <w:szCs w:val="20"/>
        </w:rPr>
      </w:pPr>
      <w:r w:rsidRPr="005F5BC7">
        <w:rPr>
          <w:rFonts w:eastAsiaTheme="minorHAnsi" w:cstheme="minorHAnsi"/>
          <w:bCs/>
          <w:iCs/>
        </w:rPr>
        <w:t xml:space="preserve">              11.2.1. tiekėjas;</w:t>
      </w:r>
    </w:p>
    <w:p w14:paraId="02875E43" w14:textId="77777777" w:rsidR="00A43BB7" w:rsidRPr="005F5BC7" w:rsidRDefault="00A43BB7" w:rsidP="00A43BB7">
      <w:pPr>
        <w:widowControl w:val="0"/>
        <w:tabs>
          <w:tab w:val="left" w:pos="1560"/>
        </w:tabs>
        <w:suppressAutoHyphens w:val="0"/>
        <w:autoSpaceDE w:val="0"/>
        <w:adjustRightInd w:val="0"/>
        <w:contextualSpacing/>
        <w:jc w:val="both"/>
        <w:textAlignment w:val="auto"/>
        <w:rPr>
          <w:szCs w:val="20"/>
        </w:rPr>
      </w:pPr>
      <w:r w:rsidRPr="005F5BC7">
        <w:rPr>
          <w:rFonts w:eastAsiaTheme="minorHAnsi" w:cstheme="minorHAnsi"/>
          <w:bCs/>
          <w:iCs/>
        </w:rPr>
        <w:t xml:space="preserve">              11.2.2. kiekvienas tiekėjų grupės narys (jeigu pasiūlymą teikia tiekėjų grupė);</w:t>
      </w:r>
    </w:p>
    <w:p w14:paraId="1E37F19B" w14:textId="77777777" w:rsidR="00A43BB7" w:rsidRPr="005F5BC7" w:rsidRDefault="00A43BB7" w:rsidP="00A43BB7">
      <w:pPr>
        <w:widowControl w:val="0"/>
        <w:tabs>
          <w:tab w:val="left" w:pos="1560"/>
        </w:tabs>
        <w:suppressAutoHyphens w:val="0"/>
        <w:autoSpaceDE w:val="0"/>
        <w:adjustRightInd w:val="0"/>
        <w:contextualSpacing/>
        <w:jc w:val="both"/>
        <w:textAlignment w:val="auto"/>
        <w:rPr>
          <w:szCs w:val="20"/>
        </w:rPr>
      </w:pPr>
      <w:r w:rsidRPr="005F5BC7">
        <w:rPr>
          <w:szCs w:val="20"/>
        </w:rPr>
        <w:t xml:space="preserve">              11.2.3. Perkančioji organizacija netikrina subtiekėjo (-ų), kurių pajėgumais (kvalifikacija)                  tiekėjas nesiremia, pašalinimo pagrindų.</w:t>
      </w:r>
    </w:p>
    <w:p w14:paraId="633C82CD" w14:textId="77777777" w:rsidR="00A43BB7" w:rsidRPr="005F5BC7" w:rsidRDefault="00A43BB7" w:rsidP="00A43BB7">
      <w:pPr>
        <w:widowControl w:val="0"/>
        <w:tabs>
          <w:tab w:val="left" w:pos="1560"/>
        </w:tabs>
        <w:suppressAutoHyphens w:val="0"/>
        <w:autoSpaceDE w:val="0"/>
        <w:adjustRightInd w:val="0"/>
        <w:contextualSpacing/>
        <w:jc w:val="both"/>
        <w:textAlignment w:val="auto"/>
        <w:rPr>
          <w:szCs w:val="20"/>
        </w:rPr>
      </w:pPr>
      <w:r w:rsidRPr="005F5BC7">
        <w:rPr>
          <w:szCs w:val="20"/>
        </w:rPr>
        <w:t xml:space="preserve">              11.2.5. Perkančioji organizacija netikrina fizinių asmenų (specialistų), kurių pajėgumais                       tiekėjas remiasi pagal VPĮ 49 straipsnį ir kuriuos, pirkimo laimėjimo atveju, tiekėjas ketina įdarbinti,                          (</w:t>
      </w:r>
      <w:proofErr w:type="spellStart"/>
      <w:r w:rsidRPr="005F5BC7">
        <w:rPr>
          <w:szCs w:val="20"/>
        </w:rPr>
        <w:t>kvazisubtiekėjų</w:t>
      </w:r>
      <w:proofErr w:type="spellEnd"/>
      <w:r w:rsidRPr="005F5BC7">
        <w:rPr>
          <w:szCs w:val="20"/>
        </w:rPr>
        <w:t>) pašalinimo pagrindų.</w:t>
      </w:r>
    </w:p>
    <w:p w14:paraId="2372EBDC" w14:textId="77777777" w:rsidR="00A43BB7" w:rsidRPr="005F5BC7" w:rsidRDefault="00A43BB7" w:rsidP="00A43BB7">
      <w:pPr>
        <w:widowControl w:val="0"/>
        <w:tabs>
          <w:tab w:val="left" w:pos="1418"/>
        </w:tabs>
        <w:suppressAutoHyphens w:val="0"/>
        <w:autoSpaceDE w:val="0"/>
        <w:adjustRightInd w:val="0"/>
        <w:contextualSpacing/>
        <w:jc w:val="both"/>
        <w:textAlignment w:val="auto"/>
        <w:rPr>
          <w:szCs w:val="20"/>
        </w:rPr>
      </w:pPr>
      <w:r w:rsidRPr="005F5BC7">
        <w:rPr>
          <w:szCs w:val="20"/>
        </w:rPr>
        <w:t xml:space="preserve">              11.3. Perkančioji organizacija tiekėją pašalina iš pirkimo procedūros bet kuriame pirkimo                 procedūros etape, jeigu paaiškėja, kad dėl savo veiksmų ar neveikimo prieš pirkimo procedūrą ar jos metu tiekėjas atitinka bent vieną iš šiose pirkimo sąlygose nustatytų tiekėjo pašalinimo pagrindų,                       išskyrus VPĮ 46 straipsnio 10 dalyje nustatytus atvejus (tačiau atsižvelgiant į VPĮ 46 straipsnio 11 ir 12 dalių nuostatas).</w:t>
      </w:r>
    </w:p>
    <w:p w14:paraId="0ACF144B" w14:textId="77777777" w:rsidR="00A43BB7" w:rsidRPr="005F5BC7" w:rsidRDefault="00A43BB7" w:rsidP="00A43BB7">
      <w:pPr>
        <w:widowControl w:val="0"/>
        <w:tabs>
          <w:tab w:val="left" w:pos="1418"/>
        </w:tabs>
        <w:suppressAutoHyphens w:val="0"/>
        <w:autoSpaceDE w:val="0"/>
        <w:adjustRightInd w:val="0"/>
        <w:contextualSpacing/>
        <w:jc w:val="both"/>
        <w:textAlignment w:val="auto"/>
        <w:rPr>
          <w:szCs w:val="20"/>
        </w:rPr>
      </w:pPr>
      <w:r w:rsidRPr="005F5BC7">
        <w:rPr>
          <w:szCs w:val="20"/>
        </w:rPr>
        <w:t xml:space="preserve">              11.4.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54A2BA8" w14:textId="77777777" w:rsidR="00A43BB7" w:rsidRPr="005F5BC7" w:rsidRDefault="00A43BB7" w:rsidP="00A43BB7">
      <w:pPr>
        <w:widowControl w:val="0"/>
        <w:tabs>
          <w:tab w:val="left" w:pos="1418"/>
        </w:tabs>
        <w:suppressAutoHyphens w:val="0"/>
        <w:autoSpaceDE w:val="0"/>
        <w:adjustRightInd w:val="0"/>
        <w:contextualSpacing/>
        <w:jc w:val="both"/>
        <w:textAlignment w:val="auto"/>
        <w:rPr>
          <w:szCs w:val="20"/>
        </w:rPr>
      </w:pPr>
      <w:r w:rsidRPr="005F5BC7">
        <w:rPr>
          <w:szCs w:val="20"/>
        </w:rPr>
        <w:t xml:space="preserve">              11.5. Jeigu ūkio subjekto, kurio pajėgumais tiekėjas remiasi pagal VPĮ 49 straipsnį, padėtis atitinka bent vieną nustatytą tiekėjo pašalinimo pagrindą, perkančioji organizacija reikalauja, kad                          tiekėjas per perkančiosios organizacijos nustatytą terminą pakeistų minėtą subjektą reikalavimus                                                 atitinkančiu subtiekėju.</w:t>
      </w:r>
    </w:p>
    <w:p w14:paraId="49799E87" w14:textId="4FABE42F" w:rsidR="00A43BB7" w:rsidRPr="005F5BC7" w:rsidRDefault="00A43BB7" w:rsidP="00A43BB7">
      <w:pPr>
        <w:widowControl w:val="0"/>
        <w:tabs>
          <w:tab w:val="left" w:pos="1418"/>
        </w:tabs>
        <w:suppressAutoHyphens w:val="0"/>
        <w:autoSpaceDE w:val="0"/>
        <w:adjustRightInd w:val="0"/>
        <w:contextualSpacing/>
        <w:jc w:val="both"/>
        <w:textAlignment w:val="auto"/>
        <w:rPr>
          <w:b/>
          <w:bCs/>
          <w:szCs w:val="20"/>
        </w:rPr>
      </w:pPr>
      <w:r w:rsidRPr="005F5BC7">
        <w:rPr>
          <w:b/>
          <w:bCs/>
          <w:szCs w:val="20"/>
        </w:rPr>
        <w:t xml:space="preserve">              </w:t>
      </w:r>
      <w:r w:rsidRPr="005F5BC7">
        <w:rPr>
          <w:szCs w:val="20"/>
        </w:rPr>
        <w:t>11.6.</w:t>
      </w:r>
      <w:r w:rsidRPr="005F5BC7">
        <w:rPr>
          <w:b/>
          <w:bCs/>
          <w:szCs w:val="20"/>
        </w:rPr>
        <w:t xml:space="preserve"> Tiekėjų pašalinimo pagrindai ir jų nebuvimą patvirtinantys dokumentai (1 lentelė) yra pateikiami pirkimo sąlygų </w:t>
      </w:r>
      <w:r>
        <w:rPr>
          <w:b/>
          <w:bCs/>
          <w:szCs w:val="20"/>
        </w:rPr>
        <w:t xml:space="preserve">6 </w:t>
      </w:r>
      <w:r w:rsidRPr="005F5BC7">
        <w:rPr>
          <w:b/>
          <w:bCs/>
          <w:szCs w:val="20"/>
        </w:rPr>
        <w:t>priede.</w:t>
      </w:r>
    </w:p>
    <w:p w14:paraId="59C37A5B" w14:textId="77777777" w:rsidR="00A43BB7" w:rsidRPr="005F5BC7" w:rsidRDefault="00A43BB7" w:rsidP="00A43BB7">
      <w:pPr>
        <w:widowControl w:val="0"/>
        <w:tabs>
          <w:tab w:val="left" w:pos="1418"/>
        </w:tabs>
        <w:suppressAutoHyphens w:val="0"/>
        <w:autoSpaceDE w:val="0"/>
        <w:adjustRightInd w:val="0"/>
        <w:contextualSpacing/>
        <w:jc w:val="both"/>
        <w:textAlignment w:val="auto"/>
        <w:rPr>
          <w:szCs w:val="20"/>
        </w:rPr>
      </w:pPr>
      <w:r w:rsidRPr="005F5BC7">
        <w:rPr>
          <w:szCs w:val="20"/>
        </w:rPr>
        <w:t xml:space="preserve">              11.7. 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3B39E2AE" w14:textId="77777777" w:rsidR="00A43BB7" w:rsidRPr="005F5BC7" w:rsidRDefault="00A43BB7" w:rsidP="00A43BB7">
      <w:pPr>
        <w:widowControl w:val="0"/>
        <w:tabs>
          <w:tab w:val="left" w:pos="1418"/>
        </w:tabs>
        <w:suppressAutoHyphens w:val="0"/>
        <w:autoSpaceDE w:val="0"/>
        <w:adjustRightInd w:val="0"/>
        <w:ind w:firstLine="851"/>
        <w:contextualSpacing/>
        <w:jc w:val="both"/>
        <w:textAlignment w:val="auto"/>
        <w:rPr>
          <w:szCs w:val="20"/>
        </w:rPr>
      </w:pPr>
      <w:r w:rsidRPr="005F5BC7">
        <w:rPr>
          <w:szCs w:val="20"/>
        </w:rPr>
        <w:t xml:space="preserve">11.8. </w:t>
      </w:r>
      <w:r w:rsidRPr="005F5BC7">
        <w:rPr>
          <w:b/>
          <w:bCs/>
          <w:szCs w:val="20"/>
          <w:u w:val="single"/>
        </w:rPr>
        <w:t xml:space="preserve">Perkančioji organizacija </w:t>
      </w:r>
      <w:r w:rsidRPr="005F5BC7">
        <w:rPr>
          <w:b/>
          <w:bCs/>
          <w:u w:val="single"/>
          <w:lang w:eastAsia="lt-LT"/>
        </w:rPr>
        <w:t>netaiko kvalifikacijos reikalavimų Tiekėjams.</w:t>
      </w:r>
    </w:p>
    <w:p w14:paraId="36B9FD16" w14:textId="111E64F3" w:rsidR="00A43BB7" w:rsidRPr="005F5BC7" w:rsidRDefault="00A43BB7" w:rsidP="00A43BB7">
      <w:pPr>
        <w:widowControl w:val="0"/>
        <w:tabs>
          <w:tab w:val="left" w:pos="1418"/>
        </w:tabs>
        <w:suppressAutoHyphens w:val="0"/>
        <w:autoSpaceDE w:val="0"/>
        <w:adjustRightInd w:val="0"/>
        <w:ind w:firstLine="851"/>
        <w:contextualSpacing/>
        <w:jc w:val="both"/>
        <w:textAlignment w:val="auto"/>
        <w:rPr>
          <w:szCs w:val="20"/>
        </w:rPr>
      </w:pPr>
      <w:r w:rsidRPr="005F5BC7">
        <w:rPr>
          <w:szCs w:val="20"/>
        </w:rPr>
        <w:t xml:space="preserve">11.9. </w:t>
      </w:r>
      <w:r w:rsidRPr="005F5BC7">
        <w:rPr>
          <w:rFonts w:eastAsia="Calibri"/>
          <w:b/>
          <w:bCs/>
          <w:szCs w:val="20"/>
        </w:rPr>
        <w:t>Jei tiekėjo kvalifikacija dėl teisės verstis atitinkama veikla nebuvo tikrinama arba tikrinama ne visa apimtimi, tiekėjas perkančiajai organizacijai įsipareigoja, kad pirkimo sutartį vykdys tik tokią teisę turintys asmenys.</w:t>
      </w:r>
    </w:p>
    <w:p w14:paraId="182F0099" w14:textId="105DBDA3" w:rsidR="00A43BB7" w:rsidRPr="005F5BC7" w:rsidRDefault="00A43BB7" w:rsidP="00A43BB7">
      <w:pPr>
        <w:pStyle w:val="Sraopastraipa"/>
        <w:widowControl w:val="0"/>
        <w:numPr>
          <w:ilvl w:val="1"/>
          <w:numId w:val="38"/>
        </w:numPr>
        <w:tabs>
          <w:tab w:val="left" w:pos="1418"/>
          <w:tab w:val="left" w:pos="1560"/>
        </w:tabs>
        <w:suppressAutoHyphens w:val="0"/>
        <w:autoSpaceDE w:val="0"/>
        <w:adjustRightInd w:val="0"/>
        <w:ind w:left="0" w:firstLine="851"/>
        <w:jc w:val="both"/>
        <w:textAlignment w:val="auto"/>
      </w:pPr>
      <w:r w:rsidRPr="005F5BC7">
        <w:rPr>
          <w:rFonts w:eastAsia="Calibri"/>
          <w:szCs w:val="20"/>
        </w:rPr>
        <w:t xml:space="preserve">Pirkimo organizatorius bet kuriuo pirkimo procedūros metu gali paprašyti kandidatų ar dalyvių pateikti visus ar dalį dokumentų, patvirtinančių jų pašalinimo pagrindų nebuvimą, atitiktį kvalifikacijos reikalavimams </w:t>
      </w:r>
      <w:r w:rsidRPr="005F5BC7">
        <w:rPr>
          <w:rFonts w:eastAsia="Calibri"/>
          <w:iCs/>
          <w:szCs w:val="20"/>
        </w:rPr>
        <w:t>ir (arba)</w:t>
      </w:r>
      <w:r w:rsidRPr="005F5BC7">
        <w:rPr>
          <w:rFonts w:eastAsia="Calibri"/>
          <w:i/>
          <w:szCs w:val="20"/>
        </w:rPr>
        <w:t xml:space="preserve"> </w:t>
      </w:r>
      <w:r w:rsidRPr="005F5BC7">
        <w:t>atitiktį aplinkos apsaugos vadybos sistemos standartų                                                        reikalavimams</w:t>
      </w:r>
      <w:r w:rsidRPr="005F5BC7">
        <w:rPr>
          <w:rFonts w:eastAsia="Calibri"/>
          <w:szCs w:val="20"/>
        </w:rPr>
        <w:t>, jeigu tai būtina siekiant užtikrinti tinkamą pirkimo procedūros atlikimą</w:t>
      </w:r>
      <w:r w:rsidRPr="005F5BC7">
        <w:rPr>
          <w:rFonts w:eastAsia="Calibri"/>
        </w:rPr>
        <w:t>.</w:t>
      </w:r>
    </w:p>
    <w:p w14:paraId="5E36AB9F" w14:textId="77777777" w:rsidR="00A43BB7" w:rsidRPr="005F5BC7" w:rsidRDefault="00A43BB7" w:rsidP="00A43BB7">
      <w:pPr>
        <w:pStyle w:val="Sraopastraipa"/>
        <w:widowControl w:val="0"/>
        <w:numPr>
          <w:ilvl w:val="1"/>
          <w:numId w:val="38"/>
        </w:numPr>
        <w:tabs>
          <w:tab w:val="left" w:pos="1418"/>
          <w:tab w:val="left" w:pos="1560"/>
        </w:tabs>
        <w:suppressAutoHyphens w:val="0"/>
        <w:autoSpaceDE w:val="0"/>
        <w:adjustRightInd w:val="0"/>
        <w:ind w:left="0" w:firstLine="851"/>
        <w:jc w:val="both"/>
        <w:textAlignment w:val="auto"/>
      </w:pPr>
      <w:r w:rsidRPr="005F5BC7">
        <w:rPr>
          <w:szCs w:val="20"/>
        </w:rPr>
        <w:t xml:space="preserve">Jeigu perkančiajai organizacijai kyla abejonių dėl tiekėjo tinkamumo, ji turi kreiptis į kompetentingas institucijas, kad gautų visą reikiamą informaciją. Jeigu reikalinga informacija yra                            </w:t>
      </w:r>
      <w:r w:rsidRPr="005F5BC7">
        <w:rPr>
          <w:szCs w:val="20"/>
        </w:rPr>
        <w:lastRenderedPageBreak/>
        <w:t>susijusi su tiekėju iš kitos valstybės narės negu perkančioji organizacija, ji gali kreiptis į atitinkamas tos valstybės kompetentingas institucijas.</w:t>
      </w:r>
    </w:p>
    <w:p w14:paraId="7E01D399" w14:textId="77777777" w:rsidR="00FF3A50" w:rsidRDefault="00FF3A50" w:rsidP="00DE7B0A">
      <w:pPr>
        <w:spacing w:line="288" w:lineRule="auto"/>
        <w:jc w:val="both"/>
      </w:pPr>
    </w:p>
    <w:p w14:paraId="7030C19B" w14:textId="77777777" w:rsidR="00FF3A50" w:rsidRPr="006C3BE6" w:rsidRDefault="00FF3A50" w:rsidP="00FF3A50">
      <w:pPr>
        <w:tabs>
          <w:tab w:val="left" w:pos="1418"/>
          <w:tab w:val="left" w:pos="1560"/>
        </w:tabs>
        <w:jc w:val="center"/>
        <w:rPr>
          <w:b/>
          <w:bCs/>
        </w:rPr>
      </w:pPr>
      <w:r w:rsidRPr="006C3BE6">
        <w:rPr>
          <w:b/>
          <w:bCs/>
        </w:rPr>
        <w:t>12 REIKALAVIMAI SUSIJĘ SU NACIONALINIU SAUGUMU</w:t>
      </w:r>
    </w:p>
    <w:p w14:paraId="19803EDD" w14:textId="77777777" w:rsidR="00FF3A50" w:rsidRPr="00600565" w:rsidRDefault="00FF3A50" w:rsidP="00FF3A50">
      <w:pPr>
        <w:tabs>
          <w:tab w:val="left" w:pos="1418"/>
          <w:tab w:val="left" w:pos="1560"/>
        </w:tabs>
        <w:jc w:val="both"/>
        <w:rPr>
          <w:b/>
          <w:bCs/>
          <w:szCs w:val="20"/>
          <w:highlight w:val="yellow"/>
        </w:rPr>
      </w:pPr>
    </w:p>
    <w:p w14:paraId="67F858F5" w14:textId="77777777" w:rsidR="00FF3A50" w:rsidRPr="00DE7544" w:rsidRDefault="00FF3A50" w:rsidP="00FF3A50">
      <w:pPr>
        <w:pStyle w:val="Sraopastraipa"/>
        <w:ind w:left="0" w:firstLine="567"/>
        <w:jc w:val="both"/>
      </w:pPr>
      <w:r w:rsidRPr="00DE7544">
        <w:rPr>
          <w:iCs/>
        </w:rPr>
        <w:t>12.1</w:t>
      </w:r>
      <w:r w:rsidRPr="00DE7544">
        <w:t>. Perkan</w:t>
      </w:r>
      <w:r w:rsidRPr="00DE7544">
        <w:rPr>
          <w:rFonts w:hint="eastAsia"/>
        </w:rPr>
        <w:t>č</w:t>
      </w:r>
      <w:r w:rsidRPr="00DE7544">
        <w:t xml:space="preserve">ioji organizacija laiko, kad </w:t>
      </w:r>
      <w:r w:rsidRPr="00DE7544">
        <w:rPr>
          <w:color w:val="000000"/>
          <w:shd w:val="clear" w:color="auto" w:fill="FFFFFF"/>
        </w:rPr>
        <w:t>pirkimo objektas kelia gr</w:t>
      </w:r>
      <w:r w:rsidRPr="00DE7544">
        <w:rPr>
          <w:rFonts w:hint="eastAsia"/>
          <w:color w:val="000000"/>
          <w:shd w:val="clear" w:color="auto" w:fill="FFFFFF"/>
        </w:rPr>
        <w:t>ė</w:t>
      </w:r>
      <w:r w:rsidRPr="00DE7544">
        <w:rPr>
          <w:color w:val="000000"/>
          <w:shd w:val="clear" w:color="auto" w:fill="FFFFFF"/>
        </w:rPr>
        <w:t>sm</w:t>
      </w:r>
      <w:r w:rsidRPr="00DE7544">
        <w:rPr>
          <w:rFonts w:hint="eastAsia"/>
          <w:color w:val="000000"/>
          <w:shd w:val="clear" w:color="auto" w:fill="FFFFFF"/>
        </w:rPr>
        <w:t>ę</w:t>
      </w:r>
      <w:r w:rsidRPr="00DE7544">
        <w:rPr>
          <w:color w:val="000000"/>
          <w:shd w:val="clear" w:color="auto" w:fill="FFFFFF"/>
        </w:rPr>
        <w:t xml:space="preserve"> nacionaliniam saugumui</w:t>
      </w:r>
      <w:r w:rsidRPr="00DE7544">
        <w:t>, jei jis atitinka VP</w:t>
      </w:r>
      <w:r w:rsidRPr="00DE7544">
        <w:rPr>
          <w:rFonts w:hint="eastAsia"/>
        </w:rPr>
        <w:t>Į</w:t>
      </w:r>
      <w:r w:rsidRPr="00DE7544">
        <w:t xml:space="preserve"> 37 straipsnio 9 dalies 1 ir (ar) 2 punkte numatytas s</w:t>
      </w:r>
      <w:r w:rsidRPr="00DE7544">
        <w:rPr>
          <w:rFonts w:hint="eastAsia"/>
        </w:rPr>
        <w:t>ą</w:t>
      </w:r>
      <w:r w:rsidRPr="00DE7544">
        <w:t xml:space="preserve">lygas. </w:t>
      </w:r>
      <w:r w:rsidRPr="00DE7544">
        <w:rPr>
          <w:color w:val="000000" w:themeColor="text1"/>
        </w:rPr>
        <w:t>Perkan</w:t>
      </w:r>
      <w:r w:rsidRPr="00DE7544">
        <w:rPr>
          <w:rFonts w:hint="eastAsia"/>
          <w:color w:val="000000" w:themeColor="text1"/>
        </w:rPr>
        <w:t>č</w:t>
      </w:r>
      <w:r w:rsidRPr="00DE7544">
        <w:rPr>
          <w:color w:val="000000" w:themeColor="text1"/>
        </w:rPr>
        <w:t>ioji organizacija iš ekonomiškai naudingiausi</w:t>
      </w:r>
      <w:r w:rsidRPr="00DE7544">
        <w:rPr>
          <w:rFonts w:hint="eastAsia"/>
          <w:color w:val="000000" w:themeColor="text1"/>
        </w:rPr>
        <w:t>ą</w:t>
      </w:r>
      <w:r w:rsidRPr="00DE7544">
        <w:rPr>
          <w:color w:val="000000" w:themeColor="text1"/>
        </w:rPr>
        <w:t xml:space="preserve"> pasi</w:t>
      </w:r>
      <w:r w:rsidRPr="00DE7544">
        <w:rPr>
          <w:rFonts w:hint="eastAsia"/>
          <w:color w:val="000000" w:themeColor="text1"/>
        </w:rPr>
        <w:t>ū</w:t>
      </w:r>
      <w:r w:rsidRPr="00DE7544">
        <w:rPr>
          <w:color w:val="000000" w:themeColor="text1"/>
        </w:rPr>
        <w:t>lym</w:t>
      </w:r>
      <w:r w:rsidRPr="00DE7544">
        <w:rPr>
          <w:rFonts w:hint="eastAsia"/>
          <w:color w:val="000000" w:themeColor="text1"/>
        </w:rPr>
        <w:t>ą</w:t>
      </w:r>
      <w:r w:rsidRPr="00DE7544">
        <w:rPr>
          <w:color w:val="000000" w:themeColor="text1"/>
        </w:rPr>
        <w:t xml:space="preserve"> pateikusio tiek</w:t>
      </w:r>
      <w:r w:rsidRPr="00DE7544">
        <w:rPr>
          <w:rFonts w:hint="eastAsia"/>
          <w:color w:val="000000" w:themeColor="text1"/>
        </w:rPr>
        <w:t>ė</w:t>
      </w:r>
      <w:r w:rsidRPr="00DE7544">
        <w:rPr>
          <w:color w:val="000000" w:themeColor="text1"/>
        </w:rPr>
        <w:t>jo reikalaus užpildyti pirkimo s</w:t>
      </w:r>
      <w:r w:rsidRPr="00DE7544">
        <w:rPr>
          <w:rFonts w:hint="eastAsia"/>
          <w:color w:val="000000" w:themeColor="text1"/>
        </w:rPr>
        <w:t>ą</w:t>
      </w:r>
      <w:r w:rsidRPr="00DE7544">
        <w:rPr>
          <w:color w:val="000000" w:themeColor="text1"/>
        </w:rPr>
        <w:t>lyg</w:t>
      </w:r>
      <w:r w:rsidRPr="00DE7544">
        <w:rPr>
          <w:rFonts w:hint="eastAsia"/>
          <w:color w:val="000000" w:themeColor="text1"/>
        </w:rPr>
        <w:t>ų</w:t>
      </w:r>
      <w:r w:rsidRPr="00DE7544">
        <w:rPr>
          <w:color w:val="000000" w:themeColor="text1"/>
        </w:rPr>
        <w:t xml:space="preserve"> 4 priede pateiktas lenteles ir pateikti ten nurodytus dokumentus. Perkan</w:t>
      </w:r>
      <w:r w:rsidRPr="00DE7544">
        <w:rPr>
          <w:rFonts w:hint="eastAsia"/>
          <w:color w:val="000000" w:themeColor="text1"/>
        </w:rPr>
        <w:t>č</w:t>
      </w:r>
      <w:r w:rsidRPr="00DE7544">
        <w:rPr>
          <w:color w:val="000000" w:themeColor="text1"/>
        </w:rPr>
        <w:t>ioji organizacija bet kuriuo pirkimo proced</w:t>
      </w:r>
      <w:r w:rsidRPr="00DE7544">
        <w:rPr>
          <w:rFonts w:hint="eastAsia"/>
          <w:color w:val="000000" w:themeColor="text1"/>
        </w:rPr>
        <w:t>ū</w:t>
      </w:r>
      <w:r w:rsidRPr="00DE7544">
        <w:rPr>
          <w:color w:val="000000" w:themeColor="text1"/>
        </w:rPr>
        <w:t>ros metu turi teis</w:t>
      </w:r>
      <w:r w:rsidRPr="00DE7544">
        <w:rPr>
          <w:rFonts w:hint="eastAsia"/>
          <w:color w:val="000000" w:themeColor="text1"/>
        </w:rPr>
        <w:t>ę</w:t>
      </w:r>
      <w:r w:rsidRPr="00DE7544">
        <w:rPr>
          <w:color w:val="000000" w:themeColor="text1"/>
        </w:rPr>
        <w:t xml:space="preserve"> pareikalauti dalyvi</w:t>
      </w:r>
      <w:r w:rsidRPr="00DE7544">
        <w:rPr>
          <w:rFonts w:hint="eastAsia"/>
          <w:color w:val="000000" w:themeColor="text1"/>
        </w:rPr>
        <w:t>ų</w:t>
      </w:r>
      <w:r w:rsidRPr="00DE7544">
        <w:rPr>
          <w:color w:val="000000" w:themeColor="text1"/>
        </w:rPr>
        <w:t xml:space="preserve"> pateikti visus ar dal</w:t>
      </w:r>
      <w:r w:rsidRPr="00DE7544">
        <w:rPr>
          <w:rFonts w:hint="eastAsia"/>
          <w:color w:val="000000" w:themeColor="text1"/>
        </w:rPr>
        <w:t>į</w:t>
      </w:r>
      <w:r w:rsidRPr="00DE7544">
        <w:rPr>
          <w:color w:val="000000" w:themeColor="text1"/>
        </w:rPr>
        <w:t xml:space="preserve"> dokument</w:t>
      </w:r>
      <w:r w:rsidRPr="00DE7544">
        <w:rPr>
          <w:rFonts w:hint="eastAsia"/>
          <w:color w:val="000000" w:themeColor="text1"/>
        </w:rPr>
        <w:t>ų</w:t>
      </w:r>
      <w:r w:rsidRPr="00DE7544">
        <w:rPr>
          <w:color w:val="000000" w:themeColor="text1"/>
        </w:rPr>
        <w:t>, nurodyt</w:t>
      </w:r>
      <w:r w:rsidRPr="00DE7544">
        <w:rPr>
          <w:rFonts w:hint="eastAsia"/>
          <w:color w:val="000000" w:themeColor="text1"/>
        </w:rPr>
        <w:t>ų</w:t>
      </w:r>
      <w:r w:rsidRPr="00DE7544">
        <w:rPr>
          <w:color w:val="000000" w:themeColor="text1"/>
        </w:rPr>
        <w:t xml:space="preserve"> VP</w:t>
      </w:r>
      <w:r w:rsidRPr="00DE7544">
        <w:rPr>
          <w:rFonts w:hint="eastAsia"/>
          <w:color w:val="000000" w:themeColor="text1"/>
        </w:rPr>
        <w:t>Į</w:t>
      </w:r>
      <w:r w:rsidRPr="00DE7544">
        <w:rPr>
          <w:color w:val="000000" w:themeColor="text1"/>
        </w:rPr>
        <w:t xml:space="preserve"> 39 straipsnio 3 dalyje.*</w:t>
      </w:r>
    </w:p>
    <w:p w14:paraId="3D79A371" w14:textId="77777777" w:rsidR="00FF3A50" w:rsidRPr="006C3BE6" w:rsidRDefault="00FF3A50" w:rsidP="00FF3A50">
      <w:pPr>
        <w:ind w:firstLine="567"/>
        <w:jc w:val="both"/>
      </w:pPr>
      <w:r w:rsidRPr="006C3BE6">
        <w:t xml:space="preserve">12.3. Perkančioji organizacija </w:t>
      </w:r>
      <w:r w:rsidRPr="006C3BE6">
        <w:rPr>
          <w:color w:val="000000"/>
          <w:shd w:val="clear" w:color="auto" w:fill="FFFFFF"/>
        </w:rPr>
        <w:t>laiko, kad tiekėjas turi interesų, galinčių kelti grėsmę nacionaliniam saugumui</w:t>
      </w:r>
      <w:r w:rsidRPr="006C3BE6">
        <w:t xml:space="preserve">, jei jis, </w:t>
      </w:r>
      <w:r w:rsidRPr="006C3BE6">
        <w:rPr>
          <w:color w:val="000000"/>
          <w:shd w:val="clear" w:color="auto" w:fill="FFFFFF"/>
        </w:rPr>
        <w:t>jo subtiekėjas (-ai) ar ūkio subjektas (-ai), kurių pajėgumais (kvalifikacija) remiamasi, kurie patys ar juos kontroliuojantys asmenys atitinka VPĮ 47 straipsnio 9 dalyje nustatytas sąlygas.</w:t>
      </w:r>
      <w:r w:rsidRPr="006C3BE6">
        <w:rPr>
          <w:color w:val="000000" w:themeColor="text1"/>
        </w:rPr>
        <w:t xml:space="preserve"> Perkančioji organizacija iš ekonomiškai naudingiausią pasiūlymą pateikusio tiekėjo reikalaus užpildyti pirkimo sąlygų </w:t>
      </w:r>
      <w:r>
        <w:rPr>
          <w:color w:val="000000" w:themeColor="text1"/>
        </w:rPr>
        <w:t>4</w:t>
      </w:r>
      <w:r w:rsidRPr="006C3BE6">
        <w:rPr>
          <w:color w:val="000000" w:themeColor="text1"/>
        </w:rPr>
        <w:t xml:space="preserve"> priede pateiktas lenteles ir pateikti ten nurodytus dokumentus.*</w:t>
      </w:r>
    </w:p>
    <w:p w14:paraId="7E800A3A" w14:textId="77777777" w:rsidR="00FF3A50" w:rsidRPr="006C3BE6" w:rsidRDefault="00FF3A50" w:rsidP="00FF3A50">
      <w:pPr>
        <w:ind w:firstLine="567"/>
        <w:jc w:val="both"/>
        <w:rPr>
          <w:i/>
          <w:iCs/>
          <w:shd w:val="clear" w:color="auto" w:fill="FFFFFF"/>
        </w:rPr>
      </w:pPr>
      <w:r w:rsidRPr="006C3BE6">
        <w:rPr>
          <w:i/>
          <w:iCs/>
          <w:shd w:val="clear" w:color="auto" w:fill="FFFFFF"/>
        </w:rPr>
        <w:t xml:space="preserve">*Jeigu tiekėjas, jo subtiekėjas, ūkio subjektai, kurių pajėgumais (kvalifikacija)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w:t>
      </w:r>
      <w:proofErr w:type="spellStart"/>
      <w:r w:rsidRPr="006C3BE6">
        <w:rPr>
          <w:i/>
          <w:iCs/>
          <w:shd w:val="clear" w:color="auto" w:fill="FFFFFF"/>
        </w:rPr>
        <w:t>reikalavmas</w:t>
      </w:r>
      <w:proofErr w:type="spellEnd"/>
      <w:r w:rsidRPr="006C3BE6">
        <w:rPr>
          <w:i/>
          <w:iCs/>
          <w:shd w:val="clear" w:color="auto" w:fill="FFFFFF"/>
        </w:rPr>
        <w:t xml:space="preserve"> nėra taikomas.</w:t>
      </w:r>
    </w:p>
    <w:p w14:paraId="558BD329" w14:textId="77777777" w:rsidR="00FF3A50" w:rsidRDefault="00FF3A50" w:rsidP="00075CD6">
      <w:pPr>
        <w:spacing w:line="288" w:lineRule="auto"/>
        <w:ind w:firstLine="720"/>
        <w:jc w:val="both"/>
      </w:pPr>
    </w:p>
    <w:p w14:paraId="30033C47" w14:textId="0245589B" w:rsidR="00665786" w:rsidRPr="00175F85" w:rsidRDefault="006C4CF7" w:rsidP="00175F85">
      <w:pPr>
        <w:pStyle w:val="Sraopastraipa"/>
        <w:spacing w:line="288" w:lineRule="auto"/>
        <w:ind w:left="480"/>
        <w:jc w:val="center"/>
        <w:rPr>
          <w:b/>
        </w:rPr>
      </w:pPr>
      <w:r>
        <w:rPr>
          <w:b/>
        </w:rPr>
        <w:t>1</w:t>
      </w:r>
      <w:r w:rsidR="00FF3A50">
        <w:rPr>
          <w:b/>
        </w:rPr>
        <w:t>3</w:t>
      </w:r>
      <w:r>
        <w:rPr>
          <w:b/>
        </w:rPr>
        <w:t xml:space="preserve">. </w:t>
      </w:r>
      <w:r w:rsidR="00C33D83" w:rsidRPr="00BE06EA">
        <w:rPr>
          <w:b/>
        </w:rPr>
        <w:t>SPRENDIMAS DĖL LAIMĖTOJO PASIŪLYMO, PASIŪLYMŲ EILĖS IR SUTARTIES SUDARYMO</w:t>
      </w:r>
    </w:p>
    <w:p w14:paraId="5752766B" w14:textId="77777777" w:rsidR="00BB66C2" w:rsidRPr="00C50B5A" w:rsidRDefault="00665786" w:rsidP="00BB66C2">
      <w:pPr>
        <w:pStyle w:val="Sraopastraipa"/>
        <w:tabs>
          <w:tab w:val="left" w:pos="993"/>
        </w:tabs>
        <w:ind w:left="0" w:firstLine="709"/>
        <w:jc w:val="both"/>
      </w:pPr>
      <w:r>
        <w:t>1</w:t>
      </w:r>
      <w:r w:rsidR="00FF3A50">
        <w:t>3</w:t>
      </w:r>
      <w:r>
        <w:t xml:space="preserve">.1. </w:t>
      </w:r>
      <w:r w:rsidR="00BB66C2" w:rsidRPr="007E5BDE">
        <w:rPr>
          <w:b/>
          <w:bCs/>
        </w:rPr>
        <w:t>Į pasiūlymų eilę traukiami visi, išskyrus atmesti, pasiūlymai, pažymint, kurie pasiūlymai nebuvo įvertinti.</w:t>
      </w:r>
      <w:r w:rsidR="00BB66C2" w:rsidRPr="007E5BDE">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 Pirkimo organizatorius nustato laimėjusį </w:t>
      </w:r>
      <w:r w:rsidR="00BB66C2" w:rsidRPr="00C50B5A">
        <w:t xml:space="preserve">pasiūlymą bei priima sprendimą dėl pirkimo sutarties sudarymo. </w:t>
      </w:r>
    </w:p>
    <w:p w14:paraId="1195C476" w14:textId="77777777" w:rsidR="00BB66C2" w:rsidRPr="007E5BDE" w:rsidRDefault="00BB66C2" w:rsidP="00BB66C2">
      <w:pPr>
        <w:pStyle w:val="Sraopastraipa"/>
        <w:numPr>
          <w:ilvl w:val="1"/>
          <w:numId w:val="39"/>
        </w:numPr>
        <w:ind w:left="0" w:firstLine="567"/>
        <w:jc w:val="both"/>
      </w:pPr>
      <w:r w:rsidRPr="00C50B5A">
        <w:rPr>
          <w:rFonts w:cstheme="minorHAnsi"/>
          <w:color w:val="000000" w:themeColor="text1"/>
        </w:rPr>
        <w:t>Ši pirkimo procedūra atliekama siekiant sudaryti pirkimo sutartį su tiekėju, kurio pasiūlymas bus pripažintas laimėjusiu.</w:t>
      </w:r>
    </w:p>
    <w:p w14:paraId="399E9153" w14:textId="77777777" w:rsidR="00BB66C2" w:rsidRPr="007E5BDE" w:rsidRDefault="00BB66C2" w:rsidP="00BB66C2">
      <w:pPr>
        <w:pStyle w:val="Sraopastraipa"/>
        <w:numPr>
          <w:ilvl w:val="1"/>
          <w:numId w:val="39"/>
        </w:numPr>
        <w:ind w:left="0" w:firstLine="567"/>
        <w:jc w:val="both"/>
      </w:pPr>
      <w:r w:rsidRPr="007E5BDE">
        <w:t>Tiekėjas</w:t>
      </w:r>
      <w:r w:rsidRPr="007E5BDE">
        <w:rPr>
          <w:rFonts w:eastAsia="Calibri"/>
          <w:bCs/>
        </w:rPr>
        <w:t>, kurio pasiūlymas nustatytas laimėjusiu, sudaryti pirkimo sutarties kviečiamas raštu ir jam nurodomas laikas, iki kada jis turi sudaryti pirkimo sutartį.</w:t>
      </w:r>
    </w:p>
    <w:p w14:paraId="1339E84F" w14:textId="77777777" w:rsidR="00BB66C2" w:rsidRPr="00B703AE" w:rsidRDefault="00BB66C2" w:rsidP="00BB66C2">
      <w:pPr>
        <w:pStyle w:val="Sraopastraipa"/>
        <w:numPr>
          <w:ilvl w:val="1"/>
          <w:numId w:val="39"/>
        </w:numPr>
        <w:ind w:left="0" w:firstLine="567"/>
        <w:jc w:val="both"/>
      </w:pPr>
      <w:r w:rsidRPr="007E5BDE">
        <w:t>Jeigu tiekėjas, kuriam buvo pasiūlyta sudaryti pirkimo sutartį, raštu atsisako ją sudaryti arba iki pirkimo organizatoriaus nurodyto laiko nepasirašo pirkimo sutarties, arba atsisako sudaryti pirkimo sutartį VPĮ ir pirkimo sąlygose nustatytomis sąlygomis,</w:t>
      </w:r>
      <w:r w:rsidRPr="007E5BDE">
        <w:rPr>
          <w:rFonts w:eastAsia="Calibri"/>
        </w:rPr>
        <w:t xml:space="preserve"> laikoma, kad jis (jie) atsisakė sudaryti pirkimo sutartį. Tuo atveju arba jeigu </w:t>
      </w:r>
      <w:r w:rsidRPr="007E5BDE">
        <w:t xml:space="preserve">tiekėjas iki pirkimo organizatoriaus nurodyto termino nepateikia pirkimo dokumentuose nustatyto pirkimo sutarties įvykdymo užtikrinimą patvirtinančio dokumento (šiuo atveju netaikoma) arba neįvykdo kitų pirkimo sutartyje nustatytų jos įsigaliojimo sąlygų, </w:t>
      </w:r>
      <w:r w:rsidRPr="007E5BDE">
        <w:rPr>
          <w:rFonts w:eastAsia="Calibri"/>
        </w:rPr>
        <w:t xml:space="preserve">pirkimo organizatorius siūlo sudaryti pirkimo sutartį tiekėjui, kurio pasiūlymas pagal nustatytą pasiūlymų eilę yra pirmas po tiekėjo, atsisakiusio sudaryti pirkimo sutartį, nepateikusio pirkimo </w:t>
      </w:r>
      <w:r w:rsidRPr="00B703AE">
        <w:rPr>
          <w:rFonts w:eastAsia="Calibri"/>
        </w:rPr>
        <w:t xml:space="preserve">sutarties įvykdymo užtikrinimo ar neįvykdžiusio kitų pirkimo sutarties įsigaliojimo sąlygų, </w:t>
      </w:r>
      <w:r w:rsidRPr="00B703AE">
        <w:rPr>
          <w:spacing w:val="-4"/>
        </w:rPr>
        <w:t xml:space="preserve">prieš tai įvertinęs šio dalyvio pasiūlymą pagal šiose pirkimo sąlygose nustatytą vertinimo tvarką. </w:t>
      </w:r>
    </w:p>
    <w:p w14:paraId="2F91D94B" w14:textId="77777777" w:rsidR="00BB66C2" w:rsidRPr="007E5BDE" w:rsidRDefault="00BB66C2" w:rsidP="00BB66C2">
      <w:pPr>
        <w:pStyle w:val="Sraopastraipa"/>
        <w:numPr>
          <w:ilvl w:val="1"/>
          <w:numId w:val="39"/>
        </w:numPr>
        <w:ind w:left="0" w:firstLine="567"/>
        <w:jc w:val="both"/>
      </w:pPr>
      <w:r w:rsidRPr="007E5BDE">
        <w:rPr>
          <w:spacing w:val="-4"/>
        </w:rPr>
        <w:t>Perkančioji organizacija gali nuspręsti nesudaryti pirkimo sutarties su ekonomiškai naudingiausią pasiūlymą pateikusius tiekėju, jeigu paaiškėja, kad pasiūlymas neatitinka VPĮ 17 straipsnio 2 dalies 2 punkte nurodytų aplinkos apsaugos, socialinės ir darbo teisės įpareigojimų.</w:t>
      </w:r>
    </w:p>
    <w:p w14:paraId="0949EDBD" w14:textId="77777777" w:rsidR="00BB66C2" w:rsidRPr="007E5BDE" w:rsidRDefault="00BB66C2" w:rsidP="00BB66C2">
      <w:pPr>
        <w:pStyle w:val="Sraopastraipa"/>
        <w:numPr>
          <w:ilvl w:val="1"/>
          <w:numId w:val="39"/>
        </w:numPr>
        <w:shd w:val="clear" w:color="auto" w:fill="FFFFFF" w:themeFill="background1"/>
        <w:ind w:left="0" w:firstLine="567"/>
        <w:jc w:val="both"/>
      </w:pPr>
      <w:r w:rsidRPr="007E5BDE">
        <w:t xml:space="preserve">Dalyviams </w:t>
      </w:r>
      <w:r w:rsidRPr="007E5BDE">
        <w:rPr>
          <w:shd w:val="clear" w:color="auto" w:fill="FFFFFF" w:themeFill="background1"/>
        </w:rPr>
        <w:t xml:space="preserve">nedelsiant (ne vėliau kaip per </w:t>
      </w:r>
      <w:r w:rsidRPr="007E5BDE">
        <w:t>3 darbo dienas</w:t>
      </w:r>
      <w:r w:rsidRPr="007E5BDE">
        <w:rPr>
          <w:shd w:val="clear" w:color="auto" w:fill="FFFFFF" w:themeFill="background1"/>
        </w:rPr>
        <w:t>) CVP</w:t>
      </w:r>
      <w:r w:rsidRPr="007E5BDE">
        <w:t xml:space="preserve"> IS susirašinėjimo priemonėmis</w:t>
      </w:r>
      <w:r w:rsidRPr="007E5BDE">
        <w:rPr>
          <w:i/>
        </w:rPr>
        <w:t xml:space="preserve"> </w:t>
      </w:r>
      <w:r w:rsidRPr="007E5BDE">
        <w:t>apie</w:t>
      </w:r>
      <w:r w:rsidRPr="007E5BDE">
        <w:rPr>
          <w:i/>
        </w:rPr>
        <w:t xml:space="preserve"> </w:t>
      </w:r>
      <w:r w:rsidRPr="007E5BDE">
        <w:t xml:space="preserve">priimtą sprendimą nustatyti laimėjusį pasiūlymą, dėl kurio bus sudaroma pirkimo </w:t>
      </w:r>
      <w:r w:rsidRPr="007E5BDE">
        <w:lastRenderedPageBreak/>
        <w:t>sutartis, pateikia informacijos, kuri dar nebuvo pateikta pirkimo procedūros metu, santrauką, nurodo nustatytą pasiūlymų</w:t>
      </w:r>
      <w:r w:rsidRPr="007E5BDE">
        <w:rPr>
          <w:szCs w:val="20"/>
        </w:rPr>
        <w:t xml:space="preserve"> eilę (pažymint, kurie pasiūlymai nebuvo įvertinti), laimėjusį pasiūlymą ir tikslų atidėjimo terminą.</w:t>
      </w:r>
      <w:r w:rsidRPr="007E5BDE">
        <w:rPr>
          <w:i/>
          <w:szCs w:val="20"/>
        </w:rPr>
        <w:t xml:space="preserve"> </w:t>
      </w:r>
      <w:r w:rsidRPr="007E5BDE">
        <w:rPr>
          <w:rFonts w:eastAsiaTheme="minorHAnsi" w:cstheme="minorHAnsi"/>
          <w:bCs/>
          <w:iCs/>
        </w:rPr>
        <w:t xml:space="preserve">Jeigu perkančioji organizacija priima sprendimą nesudaryti pirkimo sutarties arba pradėti pirkimą iš naujo, dalyviams nurodo priežastis, dėl kurių buvo priimtas sprendimas nesudaryti pirkimo sutarties arba pradėti pirkimą iš naujo. </w:t>
      </w:r>
    </w:p>
    <w:p w14:paraId="168A2845" w14:textId="743216D1" w:rsidR="00BE06EA" w:rsidRPr="0078554B" w:rsidRDefault="00BE06EA" w:rsidP="00BB66C2">
      <w:pPr>
        <w:tabs>
          <w:tab w:val="left" w:pos="1418"/>
        </w:tabs>
        <w:ind w:firstLine="851"/>
        <w:jc w:val="both"/>
      </w:pPr>
    </w:p>
    <w:p w14:paraId="4631EB1A" w14:textId="1066ACDA" w:rsidR="0078554B" w:rsidRPr="00FF3A50" w:rsidRDefault="0078554B" w:rsidP="00FF3A50">
      <w:pPr>
        <w:pStyle w:val="Sraopastraipa"/>
        <w:numPr>
          <w:ilvl w:val="0"/>
          <w:numId w:val="28"/>
        </w:numPr>
        <w:autoSpaceDN/>
        <w:spacing w:line="288" w:lineRule="auto"/>
        <w:jc w:val="center"/>
        <w:textAlignment w:val="auto"/>
        <w:rPr>
          <w:b/>
          <w:lang w:eastAsia="lt-LT"/>
        </w:rPr>
      </w:pPr>
      <w:r w:rsidRPr="00FF3A50">
        <w:rPr>
          <w:b/>
          <w:lang w:eastAsia="lt-LT"/>
        </w:rPr>
        <w:t>GINČŲ NAGRINĖJIMO TVARKA</w:t>
      </w:r>
    </w:p>
    <w:p w14:paraId="36BF4D88" w14:textId="7CCDBF7F" w:rsidR="00A134AE" w:rsidRPr="00FF3A50" w:rsidRDefault="00FF3A50" w:rsidP="00FF3A50">
      <w:pPr>
        <w:pStyle w:val="Sraopastraipa"/>
        <w:widowControl w:val="0"/>
        <w:numPr>
          <w:ilvl w:val="1"/>
          <w:numId w:val="29"/>
        </w:numPr>
        <w:tabs>
          <w:tab w:val="left" w:pos="1134"/>
          <w:tab w:val="left" w:pos="1418"/>
        </w:tabs>
        <w:suppressAutoHyphens w:val="0"/>
        <w:autoSpaceDE w:val="0"/>
        <w:adjustRightInd w:val="0"/>
        <w:spacing w:line="288" w:lineRule="auto"/>
        <w:ind w:left="0" w:firstLine="851"/>
        <w:jc w:val="both"/>
        <w:textAlignment w:val="auto"/>
        <w:rPr>
          <w:szCs w:val="20"/>
        </w:rPr>
      </w:pPr>
      <w:r>
        <w:rPr>
          <w:rFonts w:eastAsia="Arial"/>
        </w:rPr>
        <w:t>.</w:t>
      </w:r>
      <w:r w:rsidR="00A134AE" w:rsidRPr="00FF3A50">
        <w:rPr>
          <w:rFonts w:eastAsia="Arial"/>
        </w:rPr>
        <w:t xml:space="preserve">Tiekėjas, kuris mano, kad </w:t>
      </w:r>
      <w:r w:rsidR="00A134AE" w:rsidRPr="00C00615">
        <w:t>perkančioji organizacija</w:t>
      </w:r>
      <w:r w:rsidR="00A134AE" w:rsidRPr="00FF3A50">
        <w:rPr>
          <w:rFonts w:eastAsia="Arial"/>
        </w:rPr>
        <w:t xml:space="preserve"> nesilaikė VPĮ reikalavimų ir tuo pažeidė ar pažeis jo teisėtus interesus, VPĮ VII skyriuje nustatyta tvarka gali kreiptis į apygardos teismą, kaip pirmosios instancijos teismą.</w:t>
      </w:r>
    </w:p>
    <w:p w14:paraId="39E17B9A" w14:textId="2FE71E71" w:rsidR="00075CD6" w:rsidRPr="00FF3A50" w:rsidRDefault="00A134AE" w:rsidP="00FF3A50">
      <w:pPr>
        <w:pStyle w:val="Sraopastraipa"/>
        <w:widowControl w:val="0"/>
        <w:numPr>
          <w:ilvl w:val="1"/>
          <w:numId w:val="30"/>
        </w:numPr>
        <w:tabs>
          <w:tab w:val="left" w:pos="1134"/>
          <w:tab w:val="left" w:pos="1418"/>
        </w:tabs>
        <w:suppressAutoHyphens w:val="0"/>
        <w:autoSpaceDE w:val="0"/>
        <w:adjustRightInd w:val="0"/>
        <w:spacing w:line="288" w:lineRule="auto"/>
        <w:ind w:left="0" w:firstLine="851"/>
        <w:jc w:val="both"/>
        <w:textAlignment w:val="auto"/>
        <w:rPr>
          <w:szCs w:val="20"/>
        </w:rPr>
      </w:pPr>
      <w:r w:rsidRPr="00FF3A50">
        <w:rPr>
          <w:rFonts w:eastAsia="Arial"/>
        </w:rPr>
        <w:t xml:space="preserve">Tiekėjas, norėdamas iki sutarties sudarymo teisme ginčyti </w:t>
      </w:r>
      <w:r w:rsidRPr="00C00615">
        <w:t>perkančiosios organizacijos</w:t>
      </w:r>
      <w:r w:rsidRPr="00FF3A50">
        <w:rPr>
          <w:rFonts w:eastAsia="Arial"/>
        </w:rPr>
        <w:t xml:space="preserve"> sprendimus ar veiksmus, pirmiausia elektroninėmis priemonėmis turi pateikti pretenziją perkančiajai organizacijai. </w:t>
      </w:r>
    </w:p>
    <w:p w14:paraId="0D7BE325" w14:textId="09DD9A75" w:rsidR="00A134AE" w:rsidRPr="00FF3A50" w:rsidRDefault="00A134AE" w:rsidP="00FF3A50">
      <w:pPr>
        <w:pStyle w:val="Sraopastraipa"/>
        <w:widowControl w:val="0"/>
        <w:numPr>
          <w:ilvl w:val="1"/>
          <w:numId w:val="30"/>
        </w:numPr>
        <w:tabs>
          <w:tab w:val="left" w:pos="1134"/>
          <w:tab w:val="left" w:pos="1418"/>
        </w:tabs>
        <w:suppressAutoHyphens w:val="0"/>
        <w:autoSpaceDE w:val="0"/>
        <w:adjustRightInd w:val="0"/>
        <w:spacing w:line="288" w:lineRule="auto"/>
        <w:ind w:left="0" w:firstLine="851"/>
        <w:jc w:val="both"/>
        <w:textAlignment w:val="auto"/>
        <w:rPr>
          <w:szCs w:val="20"/>
        </w:rPr>
      </w:pPr>
      <w:r w:rsidRPr="00FF3A50">
        <w:rPr>
          <w:rFonts w:eastAsia="Arial"/>
        </w:rPr>
        <w:t>Pretenzijos pateikimo perkančiajai organizacijai, prašymo pateikimo ar ieškinio pareiškimo teismui terminai nustatyti VPĮ 102 straipsnyje.</w:t>
      </w:r>
    </w:p>
    <w:p w14:paraId="7C41510C" w14:textId="77777777" w:rsidR="00075CD6" w:rsidRPr="00075CD6" w:rsidRDefault="00075CD6" w:rsidP="00075CD6">
      <w:pPr>
        <w:widowControl w:val="0"/>
        <w:tabs>
          <w:tab w:val="left" w:pos="1134"/>
        </w:tabs>
        <w:suppressAutoHyphens w:val="0"/>
        <w:autoSpaceDE w:val="0"/>
        <w:adjustRightInd w:val="0"/>
        <w:spacing w:line="288" w:lineRule="auto"/>
        <w:jc w:val="both"/>
        <w:textAlignment w:val="auto"/>
        <w:rPr>
          <w:szCs w:val="20"/>
        </w:rPr>
      </w:pPr>
    </w:p>
    <w:p w14:paraId="740BF6B2" w14:textId="2C79F418" w:rsidR="00BE06EA" w:rsidRPr="00FF3A50" w:rsidRDefault="0078554B" w:rsidP="00FF3A50">
      <w:pPr>
        <w:pStyle w:val="Sraopastraipa"/>
        <w:numPr>
          <w:ilvl w:val="0"/>
          <w:numId w:val="28"/>
        </w:numPr>
        <w:tabs>
          <w:tab w:val="left" w:pos="1134"/>
        </w:tabs>
        <w:autoSpaceDN/>
        <w:spacing w:line="288" w:lineRule="auto"/>
        <w:jc w:val="center"/>
        <w:textAlignment w:val="auto"/>
        <w:rPr>
          <w:b/>
          <w:lang w:eastAsia="lt-LT"/>
        </w:rPr>
      </w:pPr>
      <w:r w:rsidRPr="00FF3A50">
        <w:rPr>
          <w:b/>
          <w:lang w:eastAsia="lt-LT"/>
        </w:rPr>
        <w:t>PIRKIMO  SUTARTIES SĄLYGOS</w:t>
      </w:r>
    </w:p>
    <w:p w14:paraId="2858818D" w14:textId="77777777" w:rsidR="00075CD6" w:rsidRPr="0071440B" w:rsidRDefault="00075CD6" w:rsidP="00075CD6">
      <w:pPr>
        <w:pStyle w:val="Sraopastraipa"/>
        <w:tabs>
          <w:tab w:val="left" w:pos="1134"/>
        </w:tabs>
        <w:autoSpaceDN/>
        <w:spacing w:line="288" w:lineRule="auto"/>
        <w:ind w:left="480"/>
        <w:textAlignment w:val="auto"/>
        <w:rPr>
          <w:b/>
          <w:lang w:eastAsia="lt-LT"/>
        </w:rPr>
      </w:pPr>
    </w:p>
    <w:p w14:paraId="2C2019F2" w14:textId="77777777" w:rsidR="00075CD6" w:rsidRPr="00075CD6" w:rsidRDefault="0078554B" w:rsidP="00FF3A50">
      <w:pPr>
        <w:pStyle w:val="Sraopastraipa"/>
        <w:widowControl w:val="0"/>
        <w:numPr>
          <w:ilvl w:val="1"/>
          <w:numId w:val="28"/>
        </w:numPr>
        <w:autoSpaceDE w:val="0"/>
        <w:adjustRightInd w:val="0"/>
        <w:spacing w:line="288" w:lineRule="auto"/>
        <w:ind w:left="0" w:firstLine="709"/>
        <w:jc w:val="both"/>
        <w:rPr>
          <w:szCs w:val="20"/>
        </w:rPr>
      </w:pPr>
      <w:r w:rsidRPr="00D8789F">
        <w:t>Sudaroma pirkimo</w:t>
      </w:r>
      <w:r>
        <w:t xml:space="preserve"> </w:t>
      </w:r>
      <w:r w:rsidRPr="00D8789F">
        <w:t>sutartis</w:t>
      </w:r>
      <w:r>
        <w:t xml:space="preserve"> </w:t>
      </w:r>
      <w:r w:rsidRPr="00D8789F">
        <w:t xml:space="preserve">atitinka laimėjusio tiekėjo pasiūlymą ir perkančiosios organizacijos </w:t>
      </w:r>
      <w:r>
        <w:t>neskelbiam</w:t>
      </w:r>
      <w:r w:rsidR="002879AB">
        <w:t>os</w:t>
      </w:r>
      <w:r>
        <w:t xml:space="preserve"> </w:t>
      </w:r>
      <w:r w:rsidR="002879AB">
        <w:t>apklausos</w:t>
      </w:r>
      <w:r w:rsidRPr="00D8789F">
        <w:t xml:space="preserve"> sąlygose nustatytus reikalavimus.</w:t>
      </w:r>
    </w:p>
    <w:p w14:paraId="68D56B75" w14:textId="1B0F1187" w:rsidR="0078554B" w:rsidRPr="00075CD6" w:rsidRDefault="0078554B" w:rsidP="00FF3A50">
      <w:pPr>
        <w:pStyle w:val="Sraopastraipa"/>
        <w:widowControl w:val="0"/>
        <w:numPr>
          <w:ilvl w:val="1"/>
          <w:numId w:val="28"/>
        </w:numPr>
        <w:autoSpaceDE w:val="0"/>
        <w:adjustRightInd w:val="0"/>
        <w:spacing w:line="288" w:lineRule="auto"/>
        <w:ind w:left="0" w:firstLine="709"/>
        <w:jc w:val="both"/>
        <w:rPr>
          <w:szCs w:val="20"/>
        </w:rPr>
      </w:pPr>
      <w:r w:rsidRPr="00F8409B">
        <w:t>Pirkimo</w:t>
      </w:r>
      <w:r>
        <w:t xml:space="preserve"> </w:t>
      </w:r>
      <w:r w:rsidRPr="00F8409B">
        <w:t xml:space="preserve">sutartis sudaroma nedelsiant, atidėjimo terminas </w:t>
      </w:r>
      <w:r>
        <w:t xml:space="preserve">netaikomas. </w:t>
      </w:r>
    </w:p>
    <w:p w14:paraId="5E88538D" w14:textId="2331623B" w:rsidR="0078554B" w:rsidRPr="00CF72D2" w:rsidRDefault="0078554B" w:rsidP="00FF3A50">
      <w:pPr>
        <w:pStyle w:val="Sraopastraipa"/>
        <w:widowControl w:val="0"/>
        <w:numPr>
          <w:ilvl w:val="1"/>
          <w:numId w:val="28"/>
        </w:numPr>
        <w:autoSpaceDE w:val="0"/>
        <w:adjustRightInd w:val="0"/>
        <w:spacing w:line="288" w:lineRule="auto"/>
        <w:ind w:left="0" w:firstLine="709"/>
        <w:jc w:val="both"/>
        <w:rPr>
          <w:szCs w:val="20"/>
        </w:rPr>
      </w:pPr>
      <w:r w:rsidRPr="00CF72D2">
        <w:rPr>
          <w:rFonts w:eastAsiaTheme="minorHAnsi" w:cstheme="minorHAnsi"/>
          <w:bCs/>
          <w:iCs/>
        </w:rPr>
        <w:t xml:space="preserve">Pirkimo sutarties sąlygos pateikiamos </w:t>
      </w:r>
      <w:r w:rsidRPr="00FF5D31">
        <w:rPr>
          <w:rFonts w:eastAsiaTheme="minorHAnsi" w:cstheme="minorHAnsi"/>
          <w:bCs/>
          <w:iCs/>
        </w:rPr>
        <w:t xml:space="preserve">pirkimo sąlygų </w:t>
      </w:r>
      <w:r w:rsidR="0071440B">
        <w:rPr>
          <w:rFonts w:eastAsiaTheme="minorHAnsi" w:cstheme="minorHAnsi"/>
          <w:bCs/>
          <w:iCs/>
        </w:rPr>
        <w:t>3</w:t>
      </w:r>
      <w:r w:rsidRPr="00FF5D31">
        <w:rPr>
          <w:rFonts w:eastAsiaTheme="minorHAnsi" w:cstheme="minorHAnsi"/>
          <w:bCs/>
          <w:iCs/>
        </w:rPr>
        <w:t xml:space="preserve"> priede</w:t>
      </w:r>
      <w:r w:rsidRPr="00CF72D2">
        <w:rPr>
          <w:rFonts w:eastAsiaTheme="minorHAnsi" w:cstheme="minorHAnsi"/>
          <w:bCs/>
          <w:iCs/>
        </w:rPr>
        <w:t>.</w:t>
      </w:r>
    </w:p>
    <w:p w14:paraId="14805A17" w14:textId="7F93908E" w:rsidR="001013A8" w:rsidRPr="00196034" w:rsidRDefault="0078554B" w:rsidP="00FF3A50">
      <w:pPr>
        <w:pStyle w:val="Sraopastraipa"/>
        <w:widowControl w:val="0"/>
        <w:numPr>
          <w:ilvl w:val="1"/>
          <w:numId w:val="28"/>
        </w:numPr>
        <w:autoSpaceDE w:val="0"/>
        <w:adjustRightInd w:val="0"/>
        <w:spacing w:line="288" w:lineRule="auto"/>
        <w:ind w:left="0" w:firstLine="709"/>
        <w:jc w:val="both"/>
        <w:rPr>
          <w:szCs w:val="20"/>
        </w:rPr>
      </w:pPr>
      <w:r w:rsidRPr="00CF72D2">
        <w:rPr>
          <w:rFonts w:eastAsia="Calibri"/>
          <w:lang w:eastAsia="ar-SA"/>
        </w:rPr>
        <w:t>Pirkimo sutartis bus sudaroma</w:t>
      </w:r>
      <w:r w:rsidR="0078429F">
        <w:rPr>
          <w:rFonts w:eastAsia="Calibri"/>
          <w:lang w:eastAsia="ar-SA"/>
        </w:rPr>
        <w:t xml:space="preserve"> </w:t>
      </w:r>
      <w:r w:rsidR="00654BD6">
        <w:rPr>
          <w:rFonts w:eastAsia="Calibri"/>
          <w:lang w:eastAsia="ar-SA"/>
        </w:rPr>
        <w:t>CVP IS</w:t>
      </w:r>
      <w:r w:rsidRPr="00CF72D2">
        <w:rPr>
          <w:rFonts w:eastAsia="Calibri"/>
          <w:b/>
          <w:lang w:eastAsia="ar-SA"/>
        </w:rPr>
        <w:t xml:space="preserve"> priemonėmis</w:t>
      </w:r>
      <w:r w:rsidRPr="00CF72D2">
        <w:rPr>
          <w:rFonts w:eastAsia="Calibri"/>
          <w:lang w:eastAsia="ar-SA"/>
        </w:rPr>
        <w:t>.</w:t>
      </w:r>
    </w:p>
    <w:p w14:paraId="7DA7E603" w14:textId="77777777" w:rsidR="00196034" w:rsidRPr="0078554B" w:rsidRDefault="00196034" w:rsidP="00A065EE">
      <w:pPr>
        <w:pStyle w:val="Sraopastraipa"/>
        <w:widowControl w:val="0"/>
        <w:pBdr>
          <w:bottom w:val="single" w:sz="12" w:space="1" w:color="auto"/>
        </w:pBdr>
        <w:tabs>
          <w:tab w:val="left" w:pos="1418"/>
        </w:tabs>
        <w:autoSpaceDE w:val="0"/>
        <w:adjustRightInd w:val="0"/>
        <w:ind w:left="851"/>
        <w:jc w:val="both"/>
        <w:rPr>
          <w:szCs w:val="20"/>
        </w:rPr>
      </w:pPr>
    </w:p>
    <w:p w14:paraId="3CECF78D" w14:textId="77777777" w:rsidR="007217DE" w:rsidRDefault="007217DE" w:rsidP="00A065EE">
      <w:pPr>
        <w:autoSpaceDN/>
        <w:textAlignment w:val="auto"/>
        <w:rPr>
          <w:lang w:eastAsia="lt-LT"/>
        </w:rPr>
      </w:pPr>
    </w:p>
    <w:p w14:paraId="64D016DB" w14:textId="565F1F5A" w:rsidR="00CD22DB" w:rsidRPr="00424DE1" w:rsidRDefault="00CD22DB" w:rsidP="00A065EE">
      <w:pPr>
        <w:autoSpaceDN/>
        <w:textAlignment w:val="auto"/>
        <w:rPr>
          <w:lang w:eastAsia="lt-LT"/>
        </w:rPr>
        <w:sectPr w:rsidR="00CD22DB" w:rsidRPr="00424DE1" w:rsidSect="00370007">
          <w:footerReference w:type="default" r:id="rId13"/>
          <w:pgSz w:w="11906" w:h="16838"/>
          <w:pgMar w:top="993" w:right="707" w:bottom="709" w:left="1701" w:header="720" w:footer="720" w:gutter="0"/>
          <w:cols w:space="1296"/>
          <w:docGrid w:linePitch="326"/>
        </w:sectPr>
      </w:pPr>
    </w:p>
    <w:p w14:paraId="641DB64F" w14:textId="77777777" w:rsidR="00A117AB" w:rsidRPr="00776596" w:rsidRDefault="00A117AB" w:rsidP="00A117AB">
      <w:pPr>
        <w:pStyle w:val="Tvarkostekstas"/>
        <w:numPr>
          <w:ilvl w:val="0"/>
          <w:numId w:val="0"/>
        </w:numPr>
        <w:spacing w:after="240" w:line="288" w:lineRule="auto"/>
        <w:ind w:left="360" w:hanging="360"/>
        <w:jc w:val="right"/>
        <w:rPr>
          <w:b/>
        </w:rPr>
      </w:pPr>
      <w:r w:rsidRPr="00776596">
        <w:rPr>
          <w:b/>
        </w:rPr>
        <w:lastRenderedPageBreak/>
        <w:t xml:space="preserve">Pirkimo sąlygų </w:t>
      </w:r>
      <w:r>
        <w:rPr>
          <w:b/>
        </w:rPr>
        <w:t xml:space="preserve">1 </w:t>
      </w:r>
      <w:r w:rsidRPr="00776596">
        <w:rPr>
          <w:b/>
        </w:rPr>
        <w:t>priedas</w:t>
      </w:r>
    </w:p>
    <w:p w14:paraId="62E7D3C8" w14:textId="77777777" w:rsidR="00A117AB" w:rsidRPr="006B6532" w:rsidRDefault="00A117AB" w:rsidP="00A117AB">
      <w:pPr>
        <w:spacing w:after="180" w:line="288" w:lineRule="auto"/>
        <w:ind w:right="-176" w:firstLine="709"/>
        <w:jc w:val="center"/>
        <w:rPr>
          <w:color w:val="000000"/>
          <w:sz w:val="20"/>
          <w:szCs w:val="22"/>
        </w:rPr>
      </w:pPr>
      <w:r w:rsidRPr="006B6532">
        <w:rPr>
          <w:color w:val="000000"/>
          <w:sz w:val="20"/>
          <w:szCs w:val="22"/>
        </w:rPr>
        <w:t>Herbas arba prekių ženklas</w:t>
      </w:r>
    </w:p>
    <w:p w14:paraId="72B48CC0" w14:textId="77777777" w:rsidR="00A117AB" w:rsidRPr="006B6532" w:rsidRDefault="00A117AB" w:rsidP="00A117AB">
      <w:pPr>
        <w:spacing w:after="180" w:line="288" w:lineRule="auto"/>
        <w:ind w:right="-176" w:firstLine="709"/>
        <w:jc w:val="center"/>
        <w:rPr>
          <w:color w:val="000000"/>
          <w:sz w:val="20"/>
          <w:szCs w:val="22"/>
        </w:rPr>
      </w:pPr>
      <w:r w:rsidRPr="006B6532">
        <w:rPr>
          <w:color w:val="000000"/>
          <w:sz w:val="20"/>
          <w:szCs w:val="22"/>
        </w:rPr>
        <w:t>(Tiekėjo pavadinimas)</w:t>
      </w:r>
    </w:p>
    <w:p w14:paraId="13888D93" w14:textId="77777777" w:rsidR="00A117AB" w:rsidRPr="006B6532" w:rsidRDefault="00A117AB" w:rsidP="00A117AB">
      <w:pPr>
        <w:spacing w:after="180" w:line="288" w:lineRule="auto"/>
        <w:ind w:right="-176" w:firstLine="709"/>
        <w:jc w:val="center"/>
        <w:rPr>
          <w:color w:val="000000"/>
          <w:sz w:val="20"/>
          <w:szCs w:val="22"/>
        </w:rPr>
      </w:pPr>
      <w:r w:rsidRPr="006B6532">
        <w:rPr>
          <w:color w:val="000000"/>
          <w:sz w:val="20"/>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AC0290" w14:textId="77777777" w:rsidR="00A117AB" w:rsidRPr="006B6532" w:rsidRDefault="00A117AB" w:rsidP="00A117AB">
      <w:pPr>
        <w:spacing w:line="288" w:lineRule="auto"/>
        <w:ind w:firstLine="709"/>
        <w:jc w:val="center"/>
        <w:rPr>
          <w:color w:val="000000"/>
          <w:sz w:val="20"/>
          <w:szCs w:val="22"/>
        </w:rPr>
      </w:pPr>
      <w:r w:rsidRPr="006B6532">
        <w:rPr>
          <w:color w:val="000000"/>
          <w:sz w:val="20"/>
          <w:szCs w:val="22"/>
        </w:rPr>
        <w:t>_________________________</w:t>
      </w:r>
    </w:p>
    <w:p w14:paraId="79EB370F" w14:textId="77777777" w:rsidR="00A117AB" w:rsidRPr="006B6532" w:rsidRDefault="00A117AB" w:rsidP="00A117AB">
      <w:pPr>
        <w:tabs>
          <w:tab w:val="center" w:pos="2520"/>
        </w:tabs>
        <w:spacing w:after="180" w:line="288" w:lineRule="auto"/>
        <w:ind w:firstLine="709"/>
        <w:jc w:val="center"/>
        <w:rPr>
          <w:color w:val="000000"/>
          <w:sz w:val="20"/>
          <w:szCs w:val="22"/>
        </w:rPr>
      </w:pPr>
      <w:r w:rsidRPr="006B6532">
        <w:rPr>
          <w:color w:val="000000"/>
          <w:sz w:val="20"/>
          <w:szCs w:val="22"/>
        </w:rPr>
        <w:t>(Adresatas (perkančioji organizacija)</w:t>
      </w:r>
    </w:p>
    <w:p w14:paraId="4FAC3841" w14:textId="7E110715" w:rsidR="00A117AB" w:rsidRPr="00466F2A" w:rsidRDefault="00A117AB" w:rsidP="00A117AB">
      <w:pPr>
        <w:spacing w:line="288" w:lineRule="auto"/>
        <w:ind w:firstLine="709"/>
        <w:jc w:val="center"/>
        <w:rPr>
          <w:b/>
          <w:bCs/>
          <w:lang w:eastAsia="ar-SA"/>
        </w:rPr>
      </w:pPr>
      <w:r w:rsidRPr="0064231E">
        <w:rPr>
          <w:rFonts w:eastAsia="Calibri"/>
          <w:b/>
        </w:rPr>
        <w:t xml:space="preserve">PASIŪLYMAS </w:t>
      </w:r>
      <w:r w:rsidR="00036E6D" w:rsidRPr="00036E6D">
        <w:rPr>
          <w:rFonts w:eastAsia="Calibri"/>
          <w:b/>
        </w:rPr>
        <w:t>DĖL</w:t>
      </w:r>
      <w:r w:rsidR="00036E6D" w:rsidRPr="00036E6D">
        <w:rPr>
          <w:b/>
        </w:rPr>
        <w:t xml:space="preserve"> UNIFIKUOTOS GALINIŲ ĮRENGINIŲ VALDYMO PROGRAMINĖS ĮRANGOS VIEŠOJO </w:t>
      </w:r>
      <w:r w:rsidR="00036E6D" w:rsidRPr="00036E6D">
        <w:rPr>
          <w:rFonts w:eastAsia="Calibri"/>
          <w:b/>
          <w:lang w:eastAsia="ar-SA"/>
        </w:rPr>
        <w:t>PIRKIMO</w:t>
      </w:r>
    </w:p>
    <w:p w14:paraId="1CF6EE8E" w14:textId="77777777" w:rsidR="00A117AB" w:rsidRPr="0045261C" w:rsidRDefault="00A117AB" w:rsidP="00A117AB">
      <w:pPr>
        <w:spacing w:line="288" w:lineRule="auto"/>
        <w:ind w:firstLine="709"/>
        <w:jc w:val="center"/>
        <w:rPr>
          <w:bCs/>
          <w:color w:val="000000"/>
        </w:rPr>
      </w:pPr>
      <w:r w:rsidRPr="0045261C">
        <w:rPr>
          <w:bCs/>
          <w:color w:val="000000"/>
        </w:rPr>
        <w:t>____________</w:t>
      </w:r>
    </w:p>
    <w:p w14:paraId="482A885D" w14:textId="77777777" w:rsidR="00A117AB" w:rsidRPr="0045261C" w:rsidRDefault="00A117AB" w:rsidP="00A117AB">
      <w:pPr>
        <w:spacing w:line="288" w:lineRule="auto"/>
        <w:ind w:firstLine="709"/>
        <w:jc w:val="center"/>
        <w:rPr>
          <w:bCs/>
          <w:color w:val="000000"/>
        </w:rPr>
      </w:pPr>
      <w:r w:rsidRPr="0045261C">
        <w:rPr>
          <w:bCs/>
          <w:color w:val="000000"/>
        </w:rPr>
        <w:t>(Data)</w:t>
      </w:r>
    </w:p>
    <w:p w14:paraId="22BE3C44" w14:textId="77777777" w:rsidR="00A117AB" w:rsidRPr="0045261C" w:rsidRDefault="00A117AB" w:rsidP="00A117AB">
      <w:pPr>
        <w:shd w:val="clear" w:color="auto" w:fill="FFFFFF"/>
        <w:spacing w:line="288" w:lineRule="auto"/>
        <w:ind w:firstLine="709"/>
        <w:jc w:val="center"/>
        <w:rPr>
          <w:bCs/>
          <w:color w:val="000000"/>
        </w:rPr>
      </w:pPr>
      <w:r w:rsidRPr="0045261C">
        <w:rPr>
          <w:bCs/>
          <w:color w:val="000000"/>
        </w:rPr>
        <w:t>___________</w:t>
      </w:r>
    </w:p>
    <w:p w14:paraId="771AC66E" w14:textId="77777777" w:rsidR="00A117AB" w:rsidRPr="0045261C" w:rsidRDefault="00A117AB" w:rsidP="00A117AB">
      <w:pPr>
        <w:shd w:val="clear" w:color="auto" w:fill="FFFFFF"/>
        <w:spacing w:after="120" w:line="288" w:lineRule="auto"/>
        <w:ind w:firstLine="709"/>
        <w:jc w:val="center"/>
        <w:rPr>
          <w:bCs/>
          <w:color w:val="000000"/>
        </w:rPr>
      </w:pPr>
      <w:r w:rsidRPr="0045261C">
        <w:rPr>
          <w:bCs/>
          <w:color w:val="000000"/>
        </w:rPr>
        <w:t>(Sudarymo vieta)</w:t>
      </w:r>
    </w:p>
    <w:p w14:paraId="4F6C2481" w14:textId="52B85BA8" w:rsidR="00E14737" w:rsidRPr="00716CAB" w:rsidRDefault="00A117AB" w:rsidP="00A117AB">
      <w:pPr>
        <w:shd w:val="clear" w:color="auto" w:fill="FFFFFF"/>
        <w:spacing w:line="288" w:lineRule="auto"/>
        <w:rPr>
          <w:b/>
          <w:bCs/>
          <w:color w:val="000000"/>
        </w:rPr>
      </w:pPr>
      <w:r>
        <w:rPr>
          <w:b/>
          <w:bCs/>
        </w:rPr>
        <w:t xml:space="preserve"> </w:t>
      </w:r>
      <w:r w:rsidR="00E14737" w:rsidRPr="00716CAB">
        <w:rPr>
          <w:b/>
          <w:bCs/>
        </w:rPr>
        <w:t>1 lentelė. Informacija apie tiekėją (</w:t>
      </w:r>
      <w:r w:rsidR="00E14737" w:rsidRPr="00716CAB">
        <w:rPr>
          <w:b/>
          <w:bCs/>
          <w:i/>
          <w:iCs/>
        </w:rPr>
        <w:t>pildo tiekėjas</w:t>
      </w:r>
      <w:r w:rsidR="00E14737" w:rsidRPr="00716CAB">
        <w:rPr>
          <w:b/>
          <w:bCs/>
        </w:rPr>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E14737" w:rsidRPr="005137DA" w14:paraId="13BC3321" w14:textId="77777777" w:rsidTr="00A117AB">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02C13F56" w14:textId="77777777" w:rsidR="00E14737" w:rsidRPr="005137DA" w:rsidRDefault="00E14737" w:rsidP="00A065EE">
            <w:pPr>
              <w:snapToGrid w:val="0"/>
              <w:jc w:val="both"/>
            </w:pPr>
            <w:r w:rsidRPr="005137DA">
              <w:t>Tiekėjo arba tiekėjų grupės narių pavadinimas (-ai) (</w:t>
            </w:r>
            <w:r w:rsidRPr="005137DA">
              <w:rPr>
                <w:i/>
                <w:iCs/>
              </w:rPr>
              <w:t>Jeigu dalyvauja ūkio subjektų grupė, surašomi visi dalyvių pavadinimai</w:t>
            </w:r>
            <w:r w:rsidRPr="005137DA">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76AE2" w14:textId="77777777" w:rsidR="00E14737" w:rsidRPr="005137DA" w:rsidRDefault="00E14737" w:rsidP="00A065EE">
            <w:pPr>
              <w:rPr>
                <w:color w:val="000000"/>
              </w:rPr>
            </w:pPr>
          </w:p>
        </w:tc>
      </w:tr>
      <w:tr w:rsidR="00E14737" w:rsidRPr="005137DA" w14:paraId="66121F49" w14:textId="77777777" w:rsidTr="00A117AB">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360226FF" w14:textId="77777777" w:rsidR="00E14737" w:rsidRPr="005137DA" w:rsidRDefault="00E14737" w:rsidP="00A065EE">
            <w:pPr>
              <w:snapToGrid w:val="0"/>
              <w:jc w:val="both"/>
            </w:pPr>
            <w:r w:rsidRPr="005137DA">
              <w:t xml:space="preserve">Tiekėjo arba tiekėjų grupės narių juridinio asmens </w:t>
            </w:r>
            <w:r w:rsidRPr="00502A22">
              <w:rPr>
                <w:u w:val="single"/>
              </w:rPr>
              <w:t>kodas</w:t>
            </w:r>
            <w:r w:rsidRPr="005137DA">
              <w:t xml:space="preserve"> (-ai) </w:t>
            </w:r>
            <w:r w:rsidRPr="005137DA">
              <w:rPr>
                <w:i/>
                <w:iCs/>
              </w:rPr>
              <w:t xml:space="preserve">(tuo atveju, jei pasiūlymą teikia fizinis asmuo – verslo pažymėjimo Nr. ar pan.), </w:t>
            </w:r>
            <w:r w:rsidRPr="00502A22">
              <w:rPr>
                <w:u w:val="single"/>
              </w:rPr>
              <w:t>adresas</w:t>
            </w:r>
            <w:r w:rsidRPr="005137DA">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ECC59" w14:textId="77777777" w:rsidR="00E14737" w:rsidRPr="005137DA" w:rsidRDefault="00E14737" w:rsidP="00A065EE">
            <w:pPr>
              <w:rPr>
                <w:color w:val="000000"/>
              </w:rPr>
            </w:pPr>
          </w:p>
        </w:tc>
      </w:tr>
      <w:tr w:rsidR="00E14737" w:rsidRPr="005137DA" w14:paraId="26CE9C06" w14:textId="77777777" w:rsidTr="00A117AB">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6047331F" w14:textId="77777777" w:rsidR="00E14737" w:rsidRPr="005137DA" w:rsidRDefault="00E14737" w:rsidP="00A065EE">
            <w:pPr>
              <w:snapToGrid w:val="0"/>
              <w:jc w:val="both"/>
              <w:rPr>
                <w:color w:val="000000"/>
              </w:rPr>
            </w:pPr>
            <w:r w:rsidRPr="005137DA">
              <w:t xml:space="preserve">Tiekėjų grupės narys, atstovaujantis grupei </w:t>
            </w:r>
            <w:r w:rsidRPr="005137DA">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8112EA" w14:textId="77777777" w:rsidR="00E14737" w:rsidRPr="005137DA" w:rsidRDefault="00E14737" w:rsidP="00A065EE">
            <w:pPr>
              <w:snapToGrid w:val="0"/>
              <w:rPr>
                <w:color w:val="000000"/>
              </w:rPr>
            </w:pPr>
          </w:p>
          <w:p w14:paraId="40BF6F01" w14:textId="77777777" w:rsidR="00E14737" w:rsidRPr="005137DA" w:rsidRDefault="00E14737" w:rsidP="00A065EE">
            <w:pPr>
              <w:snapToGrid w:val="0"/>
              <w:rPr>
                <w:color w:val="000000"/>
              </w:rPr>
            </w:pPr>
          </w:p>
          <w:p w14:paraId="0B124498" w14:textId="77777777" w:rsidR="00E14737" w:rsidRPr="005137DA" w:rsidRDefault="00E14737" w:rsidP="00A065EE">
            <w:pPr>
              <w:snapToGrid w:val="0"/>
              <w:rPr>
                <w:color w:val="000000"/>
              </w:rPr>
            </w:pPr>
          </w:p>
          <w:p w14:paraId="56DE3CC8" w14:textId="77777777" w:rsidR="00E14737" w:rsidRPr="005137DA" w:rsidRDefault="00E14737" w:rsidP="00A065EE">
            <w:pPr>
              <w:snapToGrid w:val="0"/>
              <w:rPr>
                <w:color w:val="000000"/>
              </w:rPr>
            </w:pPr>
          </w:p>
        </w:tc>
      </w:tr>
      <w:tr w:rsidR="00E14737" w:rsidRPr="005137DA" w14:paraId="2DE03564" w14:textId="77777777" w:rsidTr="00A117AB">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5F446413" w14:textId="76382A7C" w:rsidR="00E14737" w:rsidRPr="005137DA" w:rsidRDefault="00E14737" w:rsidP="00A065EE">
            <w:pPr>
              <w:snapToGrid w:val="0"/>
              <w:jc w:val="both"/>
              <w:rPr>
                <w:color w:val="000000"/>
              </w:rPr>
            </w:pPr>
            <w:r w:rsidRPr="005137DA">
              <w:t>Asmens, įgalioto bendrauti su perkančiąją organizacija, kontaktinė informacija (</w:t>
            </w:r>
            <w:r w:rsidR="004200B5">
              <w:t xml:space="preserve">pareigos, </w:t>
            </w:r>
            <w:r w:rsidRPr="005137DA">
              <w:t xml:space="preserve">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01B32" w14:textId="77777777" w:rsidR="00E14737" w:rsidRPr="005137DA" w:rsidRDefault="00E14737" w:rsidP="00A065EE">
            <w:pPr>
              <w:rPr>
                <w:color w:val="000000"/>
              </w:rPr>
            </w:pPr>
          </w:p>
        </w:tc>
      </w:tr>
    </w:tbl>
    <w:p w14:paraId="2D4BF2BC" w14:textId="5C4DA792" w:rsidR="00E14737" w:rsidRDefault="00E14737" w:rsidP="00A065EE">
      <w:pPr>
        <w:spacing w:line="240" w:lineRule="atLeast"/>
        <w:jc w:val="both"/>
      </w:pPr>
    </w:p>
    <w:p w14:paraId="5C86EE2B" w14:textId="77777777" w:rsidR="00BE06EA" w:rsidRDefault="00BE06EA" w:rsidP="00A065EE">
      <w:pPr>
        <w:pStyle w:val="Sraopastraipa"/>
        <w:numPr>
          <w:ilvl w:val="0"/>
          <w:numId w:val="21"/>
        </w:numPr>
        <w:suppressAutoHyphens w:val="0"/>
        <w:autoSpaceDE w:val="0"/>
        <w:adjustRightInd w:val="0"/>
        <w:ind w:left="1134"/>
        <w:contextualSpacing/>
        <w:jc w:val="both"/>
        <w:textAlignment w:val="auto"/>
        <w:rPr>
          <w:color w:val="000000"/>
        </w:rPr>
      </w:pPr>
      <w:r w:rsidRPr="002A7B22">
        <w:rPr>
          <w:color w:val="000000"/>
        </w:rPr>
        <w:t xml:space="preserve">Šiuo pasiūlymu pažymime, kad sutinkame su visomis pirkimo sąlygomis, nustatytomis pirkimo dokumentuose bei jų paaiškinimuose, papildymuose. </w:t>
      </w:r>
    </w:p>
    <w:p w14:paraId="5228AB01" w14:textId="77777777" w:rsidR="00A117AB" w:rsidRDefault="00A117AB" w:rsidP="00A117AB">
      <w:pPr>
        <w:pStyle w:val="Sraopastraipa"/>
        <w:suppressAutoHyphens w:val="0"/>
        <w:autoSpaceDE w:val="0"/>
        <w:adjustRightInd w:val="0"/>
        <w:ind w:left="1134"/>
        <w:contextualSpacing/>
        <w:jc w:val="both"/>
        <w:textAlignment w:val="auto"/>
        <w:rPr>
          <w:color w:val="000000"/>
        </w:rPr>
      </w:pPr>
    </w:p>
    <w:p w14:paraId="3F6BC069" w14:textId="77777777" w:rsidR="00BE06EA" w:rsidRPr="00D65E58" w:rsidRDefault="00BE06EA" w:rsidP="00A117AB">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88" w:lineRule="auto"/>
        <w:jc w:val="both"/>
        <w:rPr>
          <w:i/>
          <w:iCs/>
        </w:rPr>
      </w:pPr>
      <w:r>
        <w:rPr>
          <w:b/>
          <w:bCs/>
        </w:rPr>
        <w:t xml:space="preserve">2 lentelė. </w:t>
      </w:r>
      <w:r w:rsidRPr="00A32A00">
        <w:rPr>
          <w:b/>
          <w:bCs/>
        </w:rPr>
        <w:t xml:space="preserve">Informacija apie </w:t>
      </w:r>
      <w:r w:rsidRPr="002A405D">
        <w:rPr>
          <w:b/>
          <w:bCs/>
        </w:rPr>
        <w:t xml:space="preserve">ūkio subjektus, kurių pajėgumais tiekėjas </w:t>
      </w:r>
      <w:r w:rsidRPr="00A32A00">
        <w:rPr>
          <w:b/>
          <w:bCs/>
          <w:u w:val="single"/>
        </w:rPr>
        <w:t>remiasi</w:t>
      </w:r>
      <w:r w:rsidRPr="00A32A00">
        <w:rPr>
          <w:b/>
          <w:bCs/>
        </w:rPr>
        <w:t xml:space="preserve">, kad atitiktų </w:t>
      </w:r>
      <w:r>
        <w:rPr>
          <w:b/>
          <w:bCs/>
        </w:rPr>
        <w:t>p</w:t>
      </w:r>
      <w:r w:rsidRPr="00A32A00">
        <w:rPr>
          <w:b/>
          <w:bCs/>
        </w:rPr>
        <w:t xml:space="preserve">erkančiosios organizacijos keliamus kvalifikacijos reikalavimus </w:t>
      </w:r>
      <w:r w:rsidRPr="001C7431">
        <w:rPr>
          <w:i/>
          <w:iCs/>
        </w:rPr>
        <w:t xml:space="preserve">(jeigu tokie reikalavimai keliami) (nurodomi ir </w:t>
      </w:r>
      <w:proofErr w:type="spellStart"/>
      <w:r w:rsidRPr="001C7431">
        <w:rPr>
          <w:i/>
          <w:iCs/>
        </w:rPr>
        <w:t>kvazisubtiekėjai</w:t>
      </w:r>
      <w:proofErr w:type="spellEnd"/>
      <w:r w:rsidRPr="001C7431">
        <w:rPr>
          <w:i/>
          <w:iCs/>
        </w:rPr>
        <w:t>/</w:t>
      </w:r>
      <w:proofErr w:type="spellStart"/>
      <w:r w:rsidRPr="001C7431">
        <w:rPr>
          <w:i/>
          <w:iCs/>
        </w:rPr>
        <w:t>kvazisubrangovai</w:t>
      </w:r>
      <w:proofErr w:type="spellEnd"/>
      <w:r w:rsidRPr="001C7431">
        <w:rPr>
          <w:i/>
          <w:iCs/>
        </w:rPr>
        <w:t xml:space="preserve"> (specialistai) – fiziniai</w:t>
      </w:r>
      <w:r w:rsidRPr="00D65E58">
        <w:rPr>
          <w:i/>
          <w:iCs/>
        </w:rPr>
        <w:t xml:space="preserve"> asmenys, kuriuos ketinama įdarbinti pirkimo laimėjimo atveju)</w:t>
      </w:r>
    </w:p>
    <w:p w14:paraId="23C15F5A" w14:textId="77777777" w:rsidR="00BE06EA" w:rsidRPr="00080983" w:rsidRDefault="00BE06EA" w:rsidP="00A065EE">
      <w:pPr>
        <w:pStyle w:val="Sraopastraipa"/>
        <w:ind w:left="0"/>
        <w:jc w:val="center"/>
        <w:rPr>
          <w:i/>
          <w:iCs/>
          <w:sz w:val="22"/>
          <w:szCs w:val="22"/>
        </w:rPr>
      </w:pPr>
      <w:r w:rsidRPr="00080983">
        <w:rPr>
          <w:i/>
          <w:iCs/>
          <w:sz w:val="22"/>
          <w:szCs w:val="22"/>
        </w:rPr>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BE06EA" w:rsidRPr="00A32A00" w14:paraId="34CD0E8F" w14:textId="77777777" w:rsidTr="00A117AB">
        <w:tc>
          <w:tcPr>
            <w:tcW w:w="570" w:type="dxa"/>
            <w:shd w:val="clear" w:color="auto" w:fill="B8CCE4" w:themeFill="accent1" w:themeFillTint="66"/>
          </w:tcPr>
          <w:p w14:paraId="4C73C60D" w14:textId="77777777" w:rsidR="00BE06EA" w:rsidRPr="00A32A00" w:rsidRDefault="00BE06EA" w:rsidP="00A065EE">
            <w:pPr>
              <w:rPr>
                <w:b/>
              </w:rPr>
            </w:pPr>
            <w:r w:rsidRPr="00A32A00">
              <w:rPr>
                <w:b/>
              </w:rPr>
              <w:t>Eil. Nr.</w:t>
            </w:r>
          </w:p>
        </w:tc>
        <w:tc>
          <w:tcPr>
            <w:tcW w:w="3445" w:type="dxa"/>
            <w:shd w:val="clear" w:color="auto" w:fill="B8CCE4" w:themeFill="accent1" w:themeFillTint="66"/>
          </w:tcPr>
          <w:p w14:paraId="1081D012" w14:textId="77777777" w:rsidR="00BE06EA" w:rsidRPr="00A32A00" w:rsidRDefault="00BE06EA" w:rsidP="00A065EE">
            <w:pPr>
              <w:rPr>
                <w:b/>
              </w:rPr>
            </w:pPr>
            <w:r w:rsidRPr="00A32A00">
              <w:rPr>
                <w:b/>
              </w:rPr>
              <w:t>Ūkio subjekto pavadinimas, juridinio asmens kodas, adresas</w:t>
            </w:r>
          </w:p>
        </w:tc>
        <w:tc>
          <w:tcPr>
            <w:tcW w:w="5903" w:type="dxa"/>
            <w:shd w:val="clear" w:color="auto" w:fill="B8CCE4" w:themeFill="accent1" w:themeFillTint="66"/>
          </w:tcPr>
          <w:p w14:paraId="5F17F2DE" w14:textId="77777777" w:rsidR="00BE06EA" w:rsidRPr="00A32A00" w:rsidRDefault="00BE06EA" w:rsidP="00A065EE">
            <w:pPr>
              <w:rPr>
                <w:color w:val="000000"/>
              </w:rPr>
            </w:pPr>
            <w:r w:rsidRPr="00A32A00">
              <w:rPr>
                <w:b/>
                <w:bCs/>
                <w:color w:val="000000"/>
              </w:rPr>
              <w:t>Įrašyti abi reikalaujamas reikšmes:</w:t>
            </w:r>
            <w:r w:rsidRPr="00A32A00">
              <w:rPr>
                <w:color w:val="000000"/>
              </w:rPr>
              <w:br/>
              <w:t xml:space="preserve">1. </w:t>
            </w:r>
            <w:r w:rsidRPr="00A32A00">
              <w:rPr>
                <w:bCs/>
              </w:rPr>
              <w:t>Sutarties objekto dalies, perduodamos vykdyti ūkio subjektui, aprašymas</w:t>
            </w:r>
            <w:r w:rsidRPr="00A32A00">
              <w:rPr>
                <w:color w:val="000000"/>
              </w:rPr>
              <w:br/>
              <w:t xml:space="preserve">2. Ūkio subjektui 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BE06EA" w:rsidRPr="00A32A00" w14:paraId="5926ACA3" w14:textId="77777777">
        <w:tc>
          <w:tcPr>
            <w:tcW w:w="570" w:type="dxa"/>
          </w:tcPr>
          <w:p w14:paraId="39B44A9B" w14:textId="77777777" w:rsidR="00BE06EA" w:rsidRPr="00A32A00" w:rsidRDefault="00BE06EA" w:rsidP="00A065EE">
            <w:pPr>
              <w:rPr>
                <w:bCs/>
              </w:rPr>
            </w:pPr>
            <w:r w:rsidRPr="00A32A00">
              <w:rPr>
                <w:bCs/>
              </w:rPr>
              <w:t>1.</w:t>
            </w:r>
          </w:p>
        </w:tc>
        <w:tc>
          <w:tcPr>
            <w:tcW w:w="3445" w:type="dxa"/>
          </w:tcPr>
          <w:p w14:paraId="549F0129" w14:textId="77777777" w:rsidR="00BE06EA" w:rsidRPr="00A32A00" w:rsidRDefault="00BE06EA" w:rsidP="00A065EE">
            <w:pPr>
              <w:rPr>
                <w:bCs/>
              </w:rPr>
            </w:pPr>
          </w:p>
        </w:tc>
        <w:tc>
          <w:tcPr>
            <w:tcW w:w="5903" w:type="dxa"/>
          </w:tcPr>
          <w:p w14:paraId="72FC6E76" w14:textId="77777777" w:rsidR="00BE06EA" w:rsidRPr="00A32A00" w:rsidRDefault="00BE06EA" w:rsidP="00A065EE">
            <w:pPr>
              <w:rPr>
                <w:bCs/>
              </w:rPr>
            </w:pPr>
          </w:p>
        </w:tc>
      </w:tr>
      <w:tr w:rsidR="00BE06EA" w:rsidRPr="00A32A00" w14:paraId="6E0048A9" w14:textId="77777777">
        <w:tc>
          <w:tcPr>
            <w:tcW w:w="570" w:type="dxa"/>
          </w:tcPr>
          <w:p w14:paraId="3BB9C826" w14:textId="77777777" w:rsidR="00BE06EA" w:rsidRPr="00A32A00" w:rsidRDefault="00BE06EA" w:rsidP="00A065EE">
            <w:pPr>
              <w:rPr>
                <w:bCs/>
              </w:rPr>
            </w:pPr>
            <w:r w:rsidRPr="00A32A00">
              <w:rPr>
                <w:bCs/>
              </w:rPr>
              <w:t>2.</w:t>
            </w:r>
          </w:p>
        </w:tc>
        <w:tc>
          <w:tcPr>
            <w:tcW w:w="3445" w:type="dxa"/>
          </w:tcPr>
          <w:p w14:paraId="614038F6" w14:textId="77777777" w:rsidR="00BE06EA" w:rsidRPr="00A32A00" w:rsidRDefault="00BE06EA" w:rsidP="00A065EE">
            <w:pPr>
              <w:rPr>
                <w:bCs/>
              </w:rPr>
            </w:pPr>
          </w:p>
        </w:tc>
        <w:tc>
          <w:tcPr>
            <w:tcW w:w="5903" w:type="dxa"/>
          </w:tcPr>
          <w:p w14:paraId="77D6296E" w14:textId="77777777" w:rsidR="00BE06EA" w:rsidRPr="00A32A00" w:rsidRDefault="00BE06EA" w:rsidP="00A065EE">
            <w:pPr>
              <w:rPr>
                <w:bCs/>
              </w:rPr>
            </w:pPr>
          </w:p>
        </w:tc>
      </w:tr>
    </w:tbl>
    <w:p w14:paraId="1BF06439" w14:textId="77777777" w:rsidR="00BE06EA" w:rsidRPr="00A32A00" w:rsidRDefault="00BE06EA" w:rsidP="00A065EE">
      <w:pPr>
        <w:tabs>
          <w:tab w:val="left" w:pos="567"/>
        </w:tabs>
        <w:rPr>
          <w:rFonts w:cstheme="minorHAnsi"/>
          <w:b/>
          <w:bCs/>
        </w:rPr>
      </w:pPr>
    </w:p>
    <w:p w14:paraId="33E92CEF" w14:textId="77777777" w:rsidR="00BE06EA" w:rsidRPr="00A32A00" w:rsidRDefault="00BE06EA" w:rsidP="00A065EE">
      <w:pPr>
        <w:tabs>
          <w:tab w:val="left" w:pos="567"/>
        </w:tabs>
        <w:jc w:val="both"/>
        <w:rPr>
          <w:rFonts w:eastAsia="Calibri"/>
          <w:b/>
          <w:bCs/>
          <w:color w:val="000000" w:themeColor="text1"/>
        </w:rPr>
      </w:pPr>
      <w:r>
        <w:rPr>
          <w:rFonts w:cstheme="minorHAnsi"/>
          <w:b/>
          <w:bCs/>
        </w:rPr>
        <w:lastRenderedPageBreak/>
        <w:t xml:space="preserve">3 lentelė. </w:t>
      </w:r>
      <w:r w:rsidRPr="00A32A00">
        <w:rPr>
          <w:rFonts w:cstheme="minorHAnsi"/>
          <w:b/>
          <w:bCs/>
        </w:rPr>
        <w:t xml:space="preserve">Informacija apie žinomus </w:t>
      </w:r>
      <w:r w:rsidRPr="002A405D">
        <w:rPr>
          <w:rFonts w:cstheme="minorHAnsi"/>
          <w:b/>
          <w:bCs/>
        </w:rPr>
        <w:t xml:space="preserve">subtiekėjus/subrangovus, </w:t>
      </w:r>
      <w:r w:rsidRPr="002A405D">
        <w:rPr>
          <w:b/>
          <w:bCs/>
        </w:rPr>
        <w:t>kurių pajėgumais (kad</w:t>
      </w:r>
      <w:r w:rsidRPr="00A32A00">
        <w:rPr>
          <w:b/>
          <w:bCs/>
        </w:rPr>
        <w:t xml:space="preserve"> atitiktų </w:t>
      </w:r>
      <w:r>
        <w:rPr>
          <w:b/>
          <w:bCs/>
        </w:rPr>
        <w:t>p</w:t>
      </w:r>
      <w:r w:rsidRPr="00A32A00">
        <w:rPr>
          <w:b/>
          <w:bCs/>
        </w:rPr>
        <w:t xml:space="preserve">erkančiosios organizacijos keliamus kvalifikacijos reikalavimus) tiekėjas </w:t>
      </w:r>
      <w:r w:rsidRPr="00A32A00">
        <w:rPr>
          <w:b/>
          <w:bCs/>
          <w:u w:val="single"/>
        </w:rPr>
        <w:t>nesiremia</w:t>
      </w:r>
      <w:r w:rsidRPr="00A32A00">
        <w:rPr>
          <w:b/>
          <w:bCs/>
        </w:rPr>
        <w:t xml:space="preserve">, ir jiems perduodama vykdyti </w:t>
      </w:r>
      <w:r>
        <w:rPr>
          <w:b/>
          <w:bCs/>
        </w:rPr>
        <w:t xml:space="preserve">pirkimo </w:t>
      </w:r>
      <w:r w:rsidRPr="00A32A00">
        <w:rPr>
          <w:b/>
          <w:bCs/>
        </w:rPr>
        <w:t xml:space="preserve">sutarties dalis </w:t>
      </w:r>
    </w:p>
    <w:p w14:paraId="136DA697" w14:textId="77777777" w:rsidR="00BE06EA" w:rsidRPr="0069438B" w:rsidRDefault="00BE06EA" w:rsidP="00A065EE">
      <w:pPr>
        <w:jc w:val="center"/>
        <w:rPr>
          <w:i/>
          <w:iCs/>
          <w:color w:val="000000" w:themeColor="text1"/>
          <w:sz w:val="22"/>
          <w:szCs w:val="22"/>
        </w:rPr>
      </w:pPr>
      <w:r w:rsidRPr="0069438B">
        <w:rPr>
          <w:i/>
          <w:iCs/>
          <w:color w:val="000000" w:themeColor="text1"/>
          <w:sz w:val="22"/>
          <w:szCs w:val="22"/>
        </w:rPr>
        <w:t>(pildoma, jei tiekėjas pasitelkia subtiekėjus</w:t>
      </w:r>
      <w:r>
        <w:rPr>
          <w:i/>
          <w:iCs/>
          <w:color w:val="000000" w:themeColor="text1"/>
          <w:sz w:val="22"/>
          <w:szCs w:val="22"/>
        </w:rPr>
        <w:t>/</w:t>
      </w:r>
      <w:r w:rsidRPr="0069438B">
        <w:rPr>
          <w:i/>
          <w:iCs/>
          <w:color w:val="000000" w:themeColor="text1"/>
          <w:sz w:val="22"/>
          <w:szCs w:val="22"/>
        </w:rPr>
        <w:t>subrangovus, kurių pajėgumais (kvalifikacija) tiekėjas nesiremia)</w:t>
      </w:r>
    </w:p>
    <w:tbl>
      <w:tblPr>
        <w:tblStyle w:val="Lentelstinklelis"/>
        <w:tblW w:w="9918" w:type="dxa"/>
        <w:tblLook w:val="04A0" w:firstRow="1" w:lastRow="0" w:firstColumn="1" w:lastColumn="0" w:noHBand="0" w:noVBand="1"/>
      </w:tblPr>
      <w:tblGrid>
        <w:gridCol w:w="570"/>
        <w:gridCol w:w="4071"/>
        <w:gridCol w:w="5277"/>
      </w:tblGrid>
      <w:tr w:rsidR="00BE06EA" w:rsidRPr="00A32A00" w14:paraId="2E86EE1F" w14:textId="77777777" w:rsidTr="00A117AB">
        <w:tc>
          <w:tcPr>
            <w:tcW w:w="486" w:type="dxa"/>
            <w:shd w:val="clear" w:color="auto" w:fill="B8CCE4" w:themeFill="accent1" w:themeFillTint="66"/>
          </w:tcPr>
          <w:p w14:paraId="709CB98E" w14:textId="77777777" w:rsidR="00BE06EA" w:rsidRPr="00A32A00" w:rsidRDefault="00BE06EA" w:rsidP="00A065EE">
            <w:pPr>
              <w:rPr>
                <w:b/>
              </w:rPr>
            </w:pPr>
            <w:r w:rsidRPr="00A32A00">
              <w:rPr>
                <w:b/>
              </w:rPr>
              <w:t>Eil. Nr.</w:t>
            </w:r>
          </w:p>
        </w:tc>
        <w:tc>
          <w:tcPr>
            <w:tcW w:w="4101" w:type="dxa"/>
            <w:shd w:val="clear" w:color="auto" w:fill="B8CCE4" w:themeFill="accent1" w:themeFillTint="66"/>
          </w:tcPr>
          <w:p w14:paraId="47878076" w14:textId="77777777" w:rsidR="00BE06EA" w:rsidRPr="00A32A00" w:rsidRDefault="00BE06EA" w:rsidP="00A065EE">
            <w:pPr>
              <w:rPr>
                <w:b/>
              </w:rPr>
            </w:pPr>
            <w:r>
              <w:rPr>
                <w:b/>
              </w:rPr>
              <w:t>S</w:t>
            </w:r>
            <w:r w:rsidRPr="00A32A00">
              <w:rPr>
                <w:b/>
              </w:rPr>
              <w:t>ubtiekėjo</w:t>
            </w:r>
            <w:r>
              <w:rPr>
                <w:b/>
              </w:rPr>
              <w:t>/s</w:t>
            </w:r>
            <w:r w:rsidRPr="00A32A00">
              <w:rPr>
                <w:b/>
              </w:rPr>
              <w:t>ubrangovo</w:t>
            </w:r>
            <w:r>
              <w:rPr>
                <w:b/>
              </w:rPr>
              <w:t xml:space="preserve"> </w:t>
            </w:r>
            <w:r w:rsidRPr="00A32A00">
              <w:rPr>
                <w:b/>
              </w:rPr>
              <w:t>pavadinimas, juridinio asmens kodas, adresas</w:t>
            </w:r>
          </w:p>
        </w:tc>
        <w:tc>
          <w:tcPr>
            <w:tcW w:w="5331" w:type="dxa"/>
            <w:shd w:val="clear" w:color="auto" w:fill="B8CCE4" w:themeFill="accent1" w:themeFillTint="66"/>
          </w:tcPr>
          <w:p w14:paraId="3457FCB8" w14:textId="77777777" w:rsidR="00BE06EA" w:rsidRPr="00A32A00" w:rsidRDefault="00BE06EA" w:rsidP="00A065EE">
            <w:pPr>
              <w:rPr>
                <w:b/>
              </w:rPr>
            </w:pPr>
            <w:r w:rsidRPr="00A32A00">
              <w:rPr>
                <w:b/>
                <w:bCs/>
                <w:color w:val="000000"/>
              </w:rPr>
              <w:t>Įrašyti abi reikalaujamas reikšmes:</w:t>
            </w:r>
            <w:r w:rsidRPr="00A32A00">
              <w:rPr>
                <w:color w:val="000000"/>
              </w:rPr>
              <w:br/>
              <w:t xml:space="preserve">1. </w:t>
            </w:r>
            <w:r>
              <w:rPr>
                <w:color w:val="000000"/>
              </w:rPr>
              <w:t>Pirkimo s</w:t>
            </w:r>
            <w:r w:rsidRPr="00A32A00">
              <w:rPr>
                <w:bCs/>
              </w:rPr>
              <w:t>utarties objekto dalies, perduodamos vykdyti subtiekėjui</w:t>
            </w:r>
            <w:r>
              <w:rPr>
                <w:bCs/>
              </w:rPr>
              <w:t>/</w:t>
            </w:r>
            <w:r w:rsidRPr="00A32A00">
              <w:rPr>
                <w:bCs/>
              </w:rPr>
              <w:t>subrangovui, aprašymas</w:t>
            </w:r>
            <w:r w:rsidRPr="00A32A00">
              <w:rPr>
                <w:color w:val="000000"/>
              </w:rPr>
              <w:br/>
              <w:t xml:space="preserve">2. </w:t>
            </w:r>
            <w:r>
              <w:rPr>
                <w:color w:val="000000"/>
              </w:rPr>
              <w:t>S</w:t>
            </w:r>
            <w:r w:rsidRPr="00A32A00">
              <w:rPr>
                <w:color w:val="000000"/>
              </w:rPr>
              <w:t>ubtiekėjui</w:t>
            </w:r>
            <w:r>
              <w:rPr>
                <w:color w:val="000000"/>
              </w:rPr>
              <w:t>/s</w:t>
            </w:r>
            <w:r w:rsidRPr="00A32A00">
              <w:rPr>
                <w:color w:val="000000"/>
              </w:rPr>
              <w:t>ubrangovui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BE06EA" w:rsidRPr="00A32A00" w14:paraId="195D1F8B" w14:textId="77777777">
        <w:tc>
          <w:tcPr>
            <w:tcW w:w="486" w:type="dxa"/>
          </w:tcPr>
          <w:p w14:paraId="0969D57C" w14:textId="77777777" w:rsidR="00BE06EA" w:rsidRPr="00A32A00" w:rsidRDefault="00BE06EA" w:rsidP="00A065EE">
            <w:pPr>
              <w:rPr>
                <w:bCs/>
              </w:rPr>
            </w:pPr>
            <w:r w:rsidRPr="00A32A00">
              <w:rPr>
                <w:bCs/>
              </w:rPr>
              <w:t>1.</w:t>
            </w:r>
          </w:p>
        </w:tc>
        <w:tc>
          <w:tcPr>
            <w:tcW w:w="4101" w:type="dxa"/>
          </w:tcPr>
          <w:p w14:paraId="3C2FAEB1" w14:textId="77777777" w:rsidR="00BE06EA" w:rsidRPr="00A32A00" w:rsidRDefault="00BE06EA" w:rsidP="00A065EE">
            <w:pPr>
              <w:rPr>
                <w:bCs/>
              </w:rPr>
            </w:pPr>
          </w:p>
        </w:tc>
        <w:tc>
          <w:tcPr>
            <w:tcW w:w="5331" w:type="dxa"/>
          </w:tcPr>
          <w:p w14:paraId="0C4DA26E" w14:textId="77777777" w:rsidR="00BE06EA" w:rsidRPr="00A32A00" w:rsidRDefault="00BE06EA" w:rsidP="00A065EE">
            <w:pPr>
              <w:rPr>
                <w:bCs/>
              </w:rPr>
            </w:pPr>
          </w:p>
        </w:tc>
      </w:tr>
      <w:tr w:rsidR="00BE06EA" w:rsidRPr="00A32A00" w14:paraId="4D6D40FD" w14:textId="77777777">
        <w:tc>
          <w:tcPr>
            <w:tcW w:w="486" w:type="dxa"/>
          </w:tcPr>
          <w:p w14:paraId="248FD936" w14:textId="77777777" w:rsidR="00BE06EA" w:rsidRPr="00A32A00" w:rsidRDefault="00BE06EA" w:rsidP="00A065EE">
            <w:pPr>
              <w:rPr>
                <w:bCs/>
              </w:rPr>
            </w:pPr>
            <w:r w:rsidRPr="00A32A00">
              <w:rPr>
                <w:bCs/>
              </w:rPr>
              <w:t>2.</w:t>
            </w:r>
          </w:p>
        </w:tc>
        <w:tc>
          <w:tcPr>
            <w:tcW w:w="4101" w:type="dxa"/>
          </w:tcPr>
          <w:p w14:paraId="3D8CAB8F" w14:textId="77777777" w:rsidR="00BE06EA" w:rsidRPr="00A32A00" w:rsidRDefault="00BE06EA" w:rsidP="00A065EE">
            <w:pPr>
              <w:rPr>
                <w:bCs/>
              </w:rPr>
            </w:pPr>
          </w:p>
        </w:tc>
        <w:tc>
          <w:tcPr>
            <w:tcW w:w="5331" w:type="dxa"/>
          </w:tcPr>
          <w:p w14:paraId="589E569A" w14:textId="77777777" w:rsidR="00BE06EA" w:rsidRPr="00A32A00" w:rsidRDefault="00BE06EA" w:rsidP="00A065EE">
            <w:pPr>
              <w:rPr>
                <w:bCs/>
              </w:rPr>
            </w:pPr>
          </w:p>
        </w:tc>
      </w:tr>
    </w:tbl>
    <w:p w14:paraId="73630B17" w14:textId="77777777" w:rsidR="00BE06EA" w:rsidRDefault="00BE06EA" w:rsidP="00A065EE">
      <w:pPr>
        <w:autoSpaceDE w:val="0"/>
        <w:adjustRightInd w:val="0"/>
        <w:jc w:val="both"/>
        <w:rPr>
          <w:rFonts w:eastAsia="Lucida Sans Unicode"/>
          <w:kern w:val="3"/>
          <w:lang w:eastAsia="hi-IN" w:bidi="hi-IN"/>
        </w:rPr>
      </w:pPr>
    </w:p>
    <w:p w14:paraId="7F892737" w14:textId="6027A86B" w:rsidR="00363A18" w:rsidRDefault="00884F77" w:rsidP="00075CD6">
      <w:pPr>
        <w:autoSpaceDE w:val="0"/>
        <w:adjustRightInd w:val="0"/>
        <w:spacing w:line="720" w:lineRule="auto"/>
        <w:rPr>
          <w:rFonts w:eastAsia="Lucida Sans Unicode"/>
          <w:b/>
          <w:bCs/>
          <w:kern w:val="3"/>
          <w:lang w:eastAsia="hi-IN" w:bidi="hi-IN"/>
        </w:rPr>
      </w:pPr>
      <w:r>
        <w:rPr>
          <w:rFonts w:eastAsia="Calibri"/>
          <w:b/>
          <w:bCs/>
        </w:rPr>
        <w:t>4</w:t>
      </w:r>
      <w:r w:rsidR="00CB6A67" w:rsidRPr="002139A7">
        <w:rPr>
          <w:rFonts w:eastAsia="Calibri"/>
          <w:b/>
          <w:bCs/>
        </w:rPr>
        <w:t xml:space="preserve"> lentelė</w:t>
      </w:r>
      <w:r w:rsidR="00A42C39" w:rsidRPr="002139A7">
        <w:rPr>
          <w:rFonts w:eastAsia="Calibri"/>
          <w:b/>
          <w:bCs/>
        </w:rPr>
        <w:t>.</w:t>
      </w:r>
      <w:r w:rsidR="00CB6A67" w:rsidRPr="002139A7">
        <w:rPr>
          <w:rFonts w:eastAsia="Calibri"/>
          <w:b/>
          <w:bCs/>
        </w:rPr>
        <w:t xml:space="preserve"> </w:t>
      </w:r>
      <w:r w:rsidR="00A42C39" w:rsidRPr="00A42C39">
        <w:rPr>
          <w:rFonts w:eastAsia="Lucida Sans Unicode"/>
          <w:b/>
          <w:bCs/>
          <w:kern w:val="3"/>
          <w:lang w:eastAsia="hi-IN" w:bidi="hi-IN"/>
        </w:rPr>
        <w:t xml:space="preserve">Mes siūlome tiekti šias </w:t>
      </w:r>
      <w:r w:rsidR="002A12E0">
        <w:rPr>
          <w:rFonts w:eastAsia="Lucida Sans Unicode"/>
          <w:b/>
          <w:bCs/>
          <w:kern w:val="3"/>
          <w:lang w:eastAsia="hi-IN" w:bidi="hi-IN"/>
        </w:rPr>
        <w:t>Prekes</w:t>
      </w:r>
      <w:r w:rsidR="000A207E">
        <w:rPr>
          <w:rFonts w:eastAsia="Lucida Sans Unicode"/>
          <w:b/>
          <w:bCs/>
          <w:kern w:val="3"/>
          <w:lang w:eastAsia="hi-IN" w:bidi="hi-IN"/>
        </w:rPr>
        <w:t>:</w:t>
      </w:r>
    </w:p>
    <w:tbl>
      <w:tblPr>
        <w:tblW w:w="9924" w:type="dxa"/>
        <w:tblInd w:w="-5" w:type="dxa"/>
        <w:tblLayout w:type="fixed"/>
        <w:tblCellMar>
          <w:left w:w="10" w:type="dxa"/>
          <w:right w:w="10" w:type="dxa"/>
        </w:tblCellMar>
        <w:tblLook w:val="04A0" w:firstRow="1" w:lastRow="0" w:firstColumn="1" w:lastColumn="0" w:noHBand="0" w:noVBand="1"/>
      </w:tblPr>
      <w:tblGrid>
        <w:gridCol w:w="707"/>
        <w:gridCol w:w="3591"/>
        <w:gridCol w:w="1231"/>
        <w:gridCol w:w="2268"/>
        <w:gridCol w:w="2127"/>
      </w:tblGrid>
      <w:tr w:rsidR="000A207E" w:rsidRPr="00C04B7E" w14:paraId="5D1E9C52" w14:textId="56F399A2" w:rsidTr="000A207E">
        <w:trPr>
          <w:trHeight w:val="686"/>
        </w:trPr>
        <w:tc>
          <w:tcPr>
            <w:tcW w:w="707" w:type="dxa"/>
            <w:tcBorders>
              <w:top w:val="single" w:sz="4" w:space="0" w:color="00000A"/>
              <w:left w:val="single" w:sz="4" w:space="0" w:color="00000A"/>
              <w:bottom w:val="single" w:sz="4" w:space="0" w:color="00000A"/>
              <w:right w:val="single" w:sz="4" w:space="0" w:color="00000A"/>
            </w:tcBorders>
            <w:shd w:val="clear" w:color="auto" w:fill="C6D9F1" w:themeFill="text2" w:themeFillTint="33"/>
            <w:tcMar>
              <w:top w:w="0" w:type="dxa"/>
              <w:left w:w="108" w:type="dxa"/>
              <w:bottom w:w="0" w:type="dxa"/>
              <w:right w:w="108" w:type="dxa"/>
            </w:tcMar>
            <w:vAlign w:val="center"/>
          </w:tcPr>
          <w:p w14:paraId="39E0B3BA" w14:textId="77777777" w:rsidR="000A207E" w:rsidRPr="003D7C9E" w:rsidRDefault="000A207E">
            <w:pPr>
              <w:jc w:val="center"/>
              <w:rPr>
                <w:rFonts w:eastAsia="Calibri"/>
                <w:b/>
                <w:kern w:val="3"/>
                <w:sz w:val="22"/>
                <w:szCs w:val="22"/>
                <w:lang w:eastAsia="lt-LT"/>
              </w:rPr>
            </w:pPr>
            <w:r w:rsidRPr="003D7C9E">
              <w:rPr>
                <w:rFonts w:eastAsia="Calibri"/>
                <w:b/>
                <w:kern w:val="3"/>
                <w:sz w:val="22"/>
                <w:szCs w:val="22"/>
                <w:lang w:eastAsia="lt-LT"/>
              </w:rPr>
              <w:t>Eil. Nr.</w:t>
            </w:r>
          </w:p>
        </w:tc>
        <w:tc>
          <w:tcPr>
            <w:tcW w:w="3591" w:type="dxa"/>
            <w:tcBorders>
              <w:top w:val="single" w:sz="4" w:space="0" w:color="00000A"/>
              <w:left w:val="single" w:sz="4" w:space="0" w:color="00000A"/>
              <w:bottom w:val="single" w:sz="4" w:space="0" w:color="00000A"/>
              <w:right w:val="single" w:sz="4" w:space="0" w:color="00000A"/>
            </w:tcBorders>
            <w:shd w:val="clear" w:color="auto" w:fill="C6D9F1" w:themeFill="text2" w:themeFillTint="33"/>
            <w:tcMar>
              <w:top w:w="0" w:type="dxa"/>
              <w:left w:w="108" w:type="dxa"/>
              <w:bottom w:w="0" w:type="dxa"/>
              <w:right w:w="108" w:type="dxa"/>
            </w:tcMar>
            <w:vAlign w:val="center"/>
          </w:tcPr>
          <w:p w14:paraId="7C5BBCF6" w14:textId="6C750D06" w:rsidR="000A207E" w:rsidRPr="003D7C9E" w:rsidRDefault="000A207E">
            <w:pPr>
              <w:jc w:val="center"/>
              <w:rPr>
                <w:rFonts w:eastAsia="Calibri"/>
                <w:b/>
                <w:kern w:val="3"/>
                <w:sz w:val="22"/>
                <w:szCs w:val="22"/>
                <w:lang w:eastAsia="lt-LT"/>
              </w:rPr>
            </w:pPr>
            <w:r>
              <w:rPr>
                <w:b/>
                <w:bCs/>
                <w:color w:val="000000"/>
                <w:sz w:val="22"/>
                <w:szCs w:val="22"/>
              </w:rPr>
              <w:t>Prekių p</w:t>
            </w:r>
            <w:r w:rsidRPr="003D7C9E">
              <w:rPr>
                <w:b/>
                <w:bCs/>
                <w:color w:val="000000"/>
                <w:sz w:val="22"/>
                <w:szCs w:val="22"/>
              </w:rPr>
              <w:t>avadinima</w:t>
            </w:r>
            <w:r>
              <w:rPr>
                <w:b/>
                <w:bCs/>
                <w:color w:val="000000"/>
                <w:sz w:val="22"/>
                <w:szCs w:val="22"/>
              </w:rPr>
              <w:t>s</w:t>
            </w:r>
          </w:p>
        </w:tc>
        <w:tc>
          <w:tcPr>
            <w:tcW w:w="1231"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6D41AD2A" w14:textId="3D206936" w:rsidR="000A207E" w:rsidRDefault="000A207E">
            <w:pPr>
              <w:jc w:val="center"/>
              <w:rPr>
                <w:rFonts w:eastAsia="Calibri"/>
                <w:b/>
                <w:kern w:val="3"/>
                <w:sz w:val="22"/>
                <w:szCs w:val="22"/>
                <w:lang w:eastAsia="lt-LT"/>
              </w:rPr>
            </w:pPr>
            <w:r>
              <w:rPr>
                <w:rFonts w:eastAsia="Calibri"/>
                <w:b/>
                <w:kern w:val="3"/>
                <w:sz w:val="22"/>
                <w:szCs w:val="22"/>
                <w:lang w:eastAsia="lt-LT"/>
              </w:rPr>
              <w:t>Kiekis, vnt.</w:t>
            </w:r>
          </w:p>
        </w:tc>
        <w:tc>
          <w:tcPr>
            <w:tcW w:w="2268"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3D943DF2" w14:textId="77777777" w:rsidR="0004481C" w:rsidRDefault="0004481C">
            <w:pPr>
              <w:jc w:val="center"/>
              <w:rPr>
                <w:rFonts w:eastAsia="Calibri"/>
                <w:b/>
                <w:kern w:val="3"/>
                <w:sz w:val="22"/>
                <w:szCs w:val="22"/>
                <w:lang w:eastAsia="lt-LT"/>
              </w:rPr>
            </w:pPr>
            <w:r>
              <w:rPr>
                <w:rFonts w:eastAsia="Calibri"/>
                <w:b/>
                <w:kern w:val="3"/>
                <w:sz w:val="22"/>
                <w:szCs w:val="22"/>
                <w:lang w:eastAsia="lt-LT"/>
              </w:rPr>
              <w:t>Vieneto  Kaina,</w:t>
            </w:r>
            <w:r w:rsidR="000A207E">
              <w:rPr>
                <w:rFonts w:eastAsia="Calibri"/>
                <w:b/>
                <w:kern w:val="3"/>
                <w:sz w:val="22"/>
                <w:szCs w:val="22"/>
                <w:lang w:eastAsia="lt-LT"/>
              </w:rPr>
              <w:t xml:space="preserve"> </w:t>
            </w:r>
          </w:p>
          <w:p w14:paraId="57B5AF7F" w14:textId="2B42D28D" w:rsidR="000A207E" w:rsidRPr="003D7C9E" w:rsidRDefault="000A207E">
            <w:pPr>
              <w:jc w:val="center"/>
              <w:rPr>
                <w:rFonts w:eastAsia="Calibri"/>
                <w:b/>
                <w:kern w:val="3"/>
                <w:sz w:val="22"/>
                <w:szCs w:val="22"/>
                <w:lang w:eastAsia="lt-LT"/>
              </w:rPr>
            </w:pPr>
            <w:r>
              <w:rPr>
                <w:rFonts w:eastAsia="Calibri"/>
                <w:b/>
                <w:kern w:val="3"/>
                <w:sz w:val="22"/>
                <w:szCs w:val="22"/>
                <w:lang w:eastAsia="lt-LT"/>
              </w:rPr>
              <w:t>Eur be PVM</w:t>
            </w:r>
          </w:p>
        </w:tc>
        <w:tc>
          <w:tcPr>
            <w:tcW w:w="2127"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110A4AD4" w14:textId="77777777" w:rsidR="0004481C" w:rsidRDefault="0004481C">
            <w:pPr>
              <w:jc w:val="center"/>
              <w:rPr>
                <w:rFonts w:eastAsia="Calibri"/>
                <w:b/>
                <w:kern w:val="3"/>
                <w:sz w:val="22"/>
                <w:szCs w:val="22"/>
                <w:lang w:eastAsia="lt-LT"/>
              </w:rPr>
            </w:pPr>
            <w:r>
              <w:rPr>
                <w:rFonts w:eastAsia="Calibri"/>
                <w:b/>
                <w:kern w:val="3"/>
                <w:sz w:val="22"/>
                <w:szCs w:val="22"/>
                <w:lang w:eastAsia="lt-LT"/>
              </w:rPr>
              <w:t xml:space="preserve">Bendra kaina, </w:t>
            </w:r>
          </w:p>
          <w:p w14:paraId="6DF5C6FC" w14:textId="7B1934C4" w:rsidR="000A207E" w:rsidRDefault="0004481C">
            <w:pPr>
              <w:jc w:val="center"/>
              <w:rPr>
                <w:rFonts w:eastAsia="Calibri"/>
                <w:b/>
                <w:kern w:val="3"/>
                <w:sz w:val="22"/>
                <w:szCs w:val="22"/>
                <w:lang w:eastAsia="lt-LT"/>
              </w:rPr>
            </w:pPr>
            <w:r>
              <w:rPr>
                <w:rFonts w:eastAsia="Calibri"/>
                <w:b/>
                <w:kern w:val="3"/>
                <w:sz w:val="22"/>
                <w:szCs w:val="22"/>
                <w:lang w:eastAsia="lt-LT"/>
              </w:rPr>
              <w:t xml:space="preserve">Eur be PVM </w:t>
            </w:r>
          </w:p>
          <w:p w14:paraId="5A59CBB8" w14:textId="288760F1" w:rsidR="0004481C" w:rsidRDefault="0004481C">
            <w:pPr>
              <w:jc w:val="center"/>
              <w:rPr>
                <w:rFonts w:eastAsia="Calibri"/>
                <w:b/>
                <w:kern w:val="3"/>
                <w:sz w:val="22"/>
                <w:szCs w:val="22"/>
                <w:lang w:eastAsia="lt-LT"/>
              </w:rPr>
            </w:pPr>
            <w:r>
              <w:rPr>
                <w:rFonts w:eastAsia="Calibri"/>
                <w:b/>
                <w:kern w:val="3"/>
                <w:sz w:val="22"/>
                <w:szCs w:val="22"/>
                <w:lang w:eastAsia="lt-LT"/>
              </w:rPr>
              <w:t>(3*4)</w:t>
            </w:r>
          </w:p>
        </w:tc>
      </w:tr>
      <w:tr w:rsidR="000A207E" w:rsidRPr="00C04B7E" w14:paraId="22E6EF88" w14:textId="41E932F3" w:rsidTr="0004481C">
        <w:trPr>
          <w:trHeight w:val="319"/>
        </w:trPr>
        <w:tc>
          <w:tcPr>
            <w:tcW w:w="707" w:type="dxa"/>
            <w:tcBorders>
              <w:top w:val="single" w:sz="4" w:space="0" w:color="00000A"/>
              <w:left w:val="single" w:sz="4" w:space="0" w:color="00000A"/>
              <w:bottom w:val="single" w:sz="4" w:space="0" w:color="00000A"/>
              <w:right w:val="single" w:sz="4" w:space="0" w:color="00000A"/>
            </w:tcBorders>
            <w:shd w:val="clear" w:color="auto" w:fill="C6D9F1" w:themeFill="text2" w:themeFillTint="33"/>
            <w:tcMar>
              <w:top w:w="0" w:type="dxa"/>
              <w:left w:w="108" w:type="dxa"/>
              <w:bottom w:w="0" w:type="dxa"/>
              <w:right w:w="108" w:type="dxa"/>
            </w:tcMar>
            <w:vAlign w:val="center"/>
          </w:tcPr>
          <w:p w14:paraId="277A1167" w14:textId="5A04580B" w:rsidR="000A207E" w:rsidRPr="003D7C9E" w:rsidRDefault="000A207E">
            <w:pPr>
              <w:jc w:val="center"/>
              <w:rPr>
                <w:rFonts w:eastAsia="Calibri"/>
                <w:b/>
                <w:kern w:val="3"/>
                <w:sz w:val="22"/>
                <w:szCs w:val="22"/>
                <w:lang w:eastAsia="lt-LT"/>
              </w:rPr>
            </w:pPr>
            <w:r>
              <w:rPr>
                <w:rFonts w:eastAsia="Calibri"/>
                <w:b/>
                <w:kern w:val="3"/>
                <w:sz w:val="22"/>
                <w:szCs w:val="22"/>
                <w:lang w:eastAsia="lt-LT"/>
              </w:rPr>
              <w:t>1.</w:t>
            </w:r>
          </w:p>
        </w:tc>
        <w:tc>
          <w:tcPr>
            <w:tcW w:w="3591" w:type="dxa"/>
            <w:tcBorders>
              <w:top w:val="single" w:sz="4" w:space="0" w:color="00000A"/>
              <w:left w:val="single" w:sz="4" w:space="0" w:color="00000A"/>
              <w:bottom w:val="single" w:sz="4" w:space="0" w:color="00000A"/>
              <w:right w:val="single" w:sz="4" w:space="0" w:color="00000A"/>
            </w:tcBorders>
            <w:shd w:val="clear" w:color="auto" w:fill="C6D9F1" w:themeFill="text2" w:themeFillTint="33"/>
            <w:tcMar>
              <w:top w:w="0" w:type="dxa"/>
              <w:left w:w="108" w:type="dxa"/>
              <w:bottom w:w="0" w:type="dxa"/>
              <w:right w:w="108" w:type="dxa"/>
            </w:tcMar>
            <w:vAlign w:val="center"/>
          </w:tcPr>
          <w:p w14:paraId="10FA69D2" w14:textId="1FB209AB" w:rsidR="000A207E" w:rsidRDefault="000A207E">
            <w:pPr>
              <w:jc w:val="center"/>
              <w:rPr>
                <w:b/>
                <w:bCs/>
                <w:color w:val="000000"/>
                <w:sz w:val="22"/>
                <w:szCs w:val="22"/>
              </w:rPr>
            </w:pPr>
            <w:r>
              <w:rPr>
                <w:b/>
                <w:bCs/>
                <w:color w:val="000000"/>
                <w:sz w:val="22"/>
                <w:szCs w:val="22"/>
              </w:rPr>
              <w:t>2.</w:t>
            </w:r>
          </w:p>
        </w:tc>
        <w:tc>
          <w:tcPr>
            <w:tcW w:w="1231"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2260B4A0" w14:textId="3CF85FBD" w:rsidR="000A207E" w:rsidRDefault="000A207E">
            <w:pPr>
              <w:jc w:val="center"/>
              <w:rPr>
                <w:rFonts w:eastAsia="Calibri"/>
                <w:b/>
                <w:kern w:val="3"/>
                <w:sz w:val="22"/>
                <w:szCs w:val="22"/>
                <w:lang w:eastAsia="lt-LT"/>
              </w:rPr>
            </w:pPr>
            <w:r>
              <w:rPr>
                <w:rFonts w:eastAsia="Calibri"/>
                <w:b/>
                <w:kern w:val="3"/>
                <w:sz w:val="22"/>
                <w:szCs w:val="22"/>
                <w:lang w:eastAsia="lt-LT"/>
              </w:rPr>
              <w:t>3.</w:t>
            </w:r>
          </w:p>
        </w:tc>
        <w:tc>
          <w:tcPr>
            <w:tcW w:w="2268"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445F194E" w14:textId="32444460" w:rsidR="000A207E" w:rsidRDefault="000A207E">
            <w:pPr>
              <w:jc w:val="center"/>
              <w:rPr>
                <w:rFonts w:eastAsia="Calibri"/>
                <w:b/>
                <w:kern w:val="3"/>
                <w:sz w:val="22"/>
                <w:szCs w:val="22"/>
                <w:lang w:eastAsia="lt-LT"/>
              </w:rPr>
            </w:pPr>
            <w:r>
              <w:rPr>
                <w:rFonts w:eastAsia="Calibri"/>
                <w:b/>
                <w:kern w:val="3"/>
                <w:sz w:val="22"/>
                <w:szCs w:val="22"/>
                <w:lang w:eastAsia="lt-LT"/>
              </w:rPr>
              <w:t>4.</w:t>
            </w:r>
          </w:p>
        </w:tc>
        <w:tc>
          <w:tcPr>
            <w:tcW w:w="2127" w:type="dxa"/>
            <w:tcBorders>
              <w:top w:val="single" w:sz="4" w:space="0" w:color="00000A"/>
              <w:left w:val="single" w:sz="4" w:space="0" w:color="auto"/>
              <w:bottom w:val="single" w:sz="4" w:space="0" w:color="00000A"/>
              <w:right w:val="single" w:sz="4" w:space="0" w:color="auto"/>
            </w:tcBorders>
            <w:shd w:val="clear" w:color="auto" w:fill="C6D9F1" w:themeFill="text2" w:themeFillTint="33"/>
          </w:tcPr>
          <w:p w14:paraId="2A547DB4" w14:textId="63A32F2F" w:rsidR="000A207E" w:rsidRDefault="0004481C">
            <w:pPr>
              <w:jc w:val="center"/>
              <w:rPr>
                <w:rFonts w:eastAsia="Calibri"/>
                <w:b/>
                <w:kern w:val="3"/>
                <w:sz w:val="22"/>
                <w:szCs w:val="22"/>
                <w:lang w:eastAsia="lt-LT"/>
              </w:rPr>
            </w:pPr>
            <w:r>
              <w:rPr>
                <w:rFonts w:eastAsia="Calibri"/>
                <w:b/>
                <w:kern w:val="3"/>
                <w:sz w:val="22"/>
                <w:szCs w:val="22"/>
                <w:lang w:eastAsia="lt-LT"/>
              </w:rPr>
              <w:t>5.</w:t>
            </w:r>
          </w:p>
        </w:tc>
      </w:tr>
      <w:tr w:rsidR="000A207E" w:rsidRPr="00C04B7E" w14:paraId="4E9E73B3" w14:textId="06672BAD" w:rsidTr="00B91AC2">
        <w:trPr>
          <w:trHeight w:val="565"/>
        </w:trPr>
        <w:tc>
          <w:tcPr>
            <w:tcW w:w="707"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14:paraId="7A5FF072" w14:textId="77777777" w:rsidR="000A207E" w:rsidRPr="0041769F" w:rsidRDefault="000A207E">
            <w:pPr>
              <w:spacing w:before="120" w:after="120" w:line="288" w:lineRule="auto"/>
              <w:jc w:val="center"/>
              <w:rPr>
                <w:b/>
                <w:lang w:eastAsia="lt-LT"/>
              </w:rPr>
            </w:pPr>
            <w:r w:rsidRPr="0041769F">
              <w:rPr>
                <w:b/>
                <w:lang w:eastAsia="lt-LT"/>
              </w:rPr>
              <w:t>1.</w:t>
            </w:r>
          </w:p>
        </w:tc>
        <w:tc>
          <w:tcPr>
            <w:tcW w:w="3591"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14:paraId="4D9837FB" w14:textId="475E8B1E" w:rsidR="000A207E" w:rsidRPr="006D69EA" w:rsidRDefault="000A207E">
            <w:pPr>
              <w:spacing w:before="120" w:after="120"/>
              <w:rPr>
                <w:rFonts w:eastAsia="Calibri"/>
                <w:b/>
                <w:bCs/>
                <w:color w:val="000000"/>
                <w:lang w:eastAsia="lt-LT"/>
              </w:rPr>
            </w:pPr>
            <w:r>
              <w:t>U</w:t>
            </w:r>
            <w:r w:rsidRPr="00036E6D">
              <w:t>nifikuot</w:t>
            </w:r>
            <w:r>
              <w:t>a</w:t>
            </w:r>
            <w:r w:rsidRPr="00036E6D">
              <w:t xml:space="preserve"> galinių įrenginių valdymo programinė įrang</w:t>
            </w:r>
            <w:r>
              <w:t>a</w:t>
            </w:r>
          </w:p>
        </w:tc>
        <w:tc>
          <w:tcPr>
            <w:tcW w:w="1231" w:type="dxa"/>
            <w:tcBorders>
              <w:top w:val="single" w:sz="4" w:space="0" w:color="00000A"/>
              <w:left w:val="single" w:sz="4" w:space="0" w:color="auto"/>
              <w:bottom w:val="single" w:sz="4" w:space="0" w:color="auto"/>
              <w:right w:val="single" w:sz="4" w:space="0" w:color="auto"/>
            </w:tcBorders>
            <w:shd w:val="clear" w:color="auto" w:fill="FFFFFF"/>
          </w:tcPr>
          <w:p w14:paraId="17E1F386" w14:textId="2B5C2CDF" w:rsidR="000A207E" w:rsidRPr="00C04B7E" w:rsidRDefault="000A207E">
            <w:pPr>
              <w:spacing w:line="288" w:lineRule="auto"/>
              <w:jc w:val="center"/>
              <w:rPr>
                <w:rFonts w:eastAsia="Calibri"/>
                <w:kern w:val="3"/>
                <w:lang w:eastAsia="lt-LT"/>
              </w:rPr>
            </w:pPr>
            <w:r>
              <w:rPr>
                <w:rFonts w:eastAsia="Calibri"/>
                <w:kern w:val="3"/>
                <w:lang w:eastAsia="lt-LT"/>
              </w:rPr>
              <w:t>500</w:t>
            </w:r>
          </w:p>
        </w:tc>
        <w:tc>
          <w:tcPr>
            <w:tcW w:w="2268" w:type="dxa"/>
            <w:tcBorders>
              <w:top w:val="single" w:sz="4" w:space="0" w:color="00000A"/>
              <w:left w:val="single" w:sz="4" w:space="0" w:color="auto"/>
              <w:bottom w:val="single" w:sz="4" w:space="0" w:color="auto"/>
              <w:right w:val="single" w:sz="4" w:space="0" w:color="auto"/>
            </w:tcBorders>
            <w:shd w:val="clear" w:color="auto" w:fill="FFFFFF"/>
          </w:tcPr>
          <w:p w14:paraId="4303611D" w14:textId="72FE1113" w:rsidR="000A207E" w:rsidRPr="00C04B7E" w:rsidRDefault="000A207E">
            <w:pPr>
              <w:spacing w:line="288" w:lineRule="auto"/>
              <w:jc w:val="center"/>
              <w:rPr>
                <w:rFonts w:eastAsia="Calibri"/>
                <w:kern w:val="3"/>
                <w:lang w:eastAsia="lt-LT"/>
              </w:rPr>
            </w:pPr>
          </w:p>
        </w:tc>
        <w:tc>
          <w:tcPr>
            <w:tcW w:w="2127" w:type="dxa"/>
            <w:tcBorders>
              <w:top w:val="single" w:sz="4" w:space="0" w:color="00000A"/>
              <w:left w:val="single" w:sz="4" w:space="0" w:color="auto"/>
              <w:bottom w:val="single" w:sz="4" w:space="0" w:color="auto"/>
              <w:right w:val="single" w:sz="4" w:space="0" w:color="auto"/>
            </w:tcBorders>
            <w:shd w:val="clear" w:color="auto" w:fill="FFFFFF"/>
          </w:tcPr>
          <w:p w14:paraId="3F0331B0" w14:textId="77777777" w:rsidR="000A207E" w:rsidRPr="00C04B7E" w:rsidRDefault="000A207E">
            <w:pPr>
              <w:spacing w:line="288" w:lineRule="auto"/>
              <w:jc w:val="center"/>
              <w:rPr>
                <w:rFonts w:eastAsia="Calibri"/>
                <w:kern w:val="3"/>
                <w:lang w:eastAsia="lt-LT"/>
              </w:rPr>
            </w:pPr>
          </w:p>
        </w:tc>
      </w:tr>
      <w:tr w:rsidR="00117188" w:rsidRPr="002408E3" w14:paraId="03C5B6AE" w14:textId="7895FC5C" w:rsidTr="00D133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9"/>
        </w:trPr>
        <w:tc>
          <w:tcPr>
            <w:tcW w:w="7797" w:type="dxa"/>
            <w:gridSpan w:val="4"/>
          </w:tcPr>
          <w:p w14:paraId="76642611" w14:textId="61995D2B" w:rsidR="00117188" w:rsidRPr="002408E3" w:rsidRDefault="00117188" w:rsidP="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
            <w:r w:rsidRPr="007B2544">
              <w:rPr>
                <w:color w:val="000000"/>
              </w:rPr>
              <w:t xml:space="preserve">Bendra pasiūlymo kaina Eur </w:t>
            </w:r>
            <w:r>
              <w:rPr>
                <w:color w:val="000000"/>
              </w:rPr>
              <w:t>be</w:t>
            </w:r>
            <w:r w:rsidRPr="007B2544">
              <w:rPr>
                <w:color w:val="000000"/>
              </w:rPr>
              <w:t xml:space="preserve"> PVM</w:t>
            </w:r>
          </w:p>
        </w:tc>
        <w:tc>
          <w:tcPr>
            <w:tcW w:w="2127" w:type="dxa"/>
          </w:tcPr>
          <w:p w14:paraId="2CFF43F1" w14:textId="77777777" w:rsidR="00117188" w:rsidRPr="002408E3" w:rsidRDefault="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117188" w:rsidRPr="002408E3" w14:paraId="5C9F8C67" w14:textId="57DE4B64" w:rsidTr="002657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9"/>
        </w:trPr>
        <w:tc>
          <w:tcPr>
            <w:tcW w:w="7797" w:type="dxa"/>
            <w:gridSpan w:val="4"/>
          </w:tcPr>
          <w:p w14:paraId="5D27D83D" w14:textId="588C73F2" w:rsidR="00117188" w:rsidRPr="002408E3" w:rsidRDefault="00117188" w:rsidP="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
            <w:r w:rsidRPr="007B2544">
              <w:rPr>
                <w:color w:val="000000"/>
              </w:rPr>
              <w:t>PVM (</w:t>
            </w:r>
            <w:r w:rsidRPr="007B2544">
              <w:rPr>
                <w:i/>
                <w:iCs/>
                <w:color w:val="000000"/>
              </w:rPr>
              <w:t>______ (įrašyti)</w:t>
            </w:r>
            <w:r w:rsidRPr="007B2544">
              <w:rPr>
                <w:color w:val="000000"/>
              </w:rPr>
              <w:t>) suma*</w:t>
            </w:r>
          </w:p>
        </w:tc>
        <w:tc>
          <w:tcPr>
            <w:tcW w:w="2127" w:type="dxa"/>
          </w:tcPr>
          <w:p w14:paraId="05FF292D" w14:textId="77777777" w:rsidR="00117188" w:rsidRPr="002408E3" w:rsidRDefault="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117188" w:rsidRPr="002408E3" w14:paraId="047E2A84" w14:textId="28DB61C4" w:rsidTr="00A522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2"/>
        </w:trPr>
        <w:tc>
          <w:tcPr>
            <w:tcW w:w="7797" w:type="dxa"/>
            <w:gridSpan w:val="4"/>
          </w:tcPr>
          <w:p w14:paraId="7973386F" w14:textId="083B288C" w:rsidR="00117188" w:rsidRPr="002408E3" w:rsidRDefault="00117188" w:rsidP="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
            <w:r w:rsidRPr="007B2544">
              <w:rPr>
                <w:color w:val="000000"/>
              </w:rPr>
              <w:t>Bendra pasiūlymo kaina Eur su PVM</w:t>
            </w:r>
          </w:p>
        </w:tc>
        <w:tc>
          <w:tcPr>
            <w:tcW w:w="2127" w:type="dxa"/>
          </w:tcPr>
          <w:p w14:paraId="03425B72" w14:textId="77777777" w:rsidR="00117188" w:rsidRPr="002408E3" w:rsidRDefault="0011718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bl>
    <w:p w14:paraId="0950FF57" w14:textId="77777777" w:rsidR="002F5CE2" w:rsidRPr="00AF2758" w:rsidRDefault="002F5CE2" w:rsidP="00C749A4">
      <w:pPr>
        <w:widowControl w:val="0"/>
        <w:spacing w:line="288" w:lineRule="auto"/>
        <w:jc w:val="both"/>
        <w:rPr>
          <w:rStyle w:val="Lentelsuraas2"/>
          <w:bCs/>
          <w:i/>
          <w:iCs/>
          <w:sz w:val="24"/>
          <w:szCs w:val="24"/>
        </w:rPr>
      </w:pPr>
    </w:p>
    <w:p w14:paraId="17EAFE7A" w14:textId="6D0FEEA0" w:rsidR="00B54A1C" w:rsidRPr="00AF2758" w:rsidRDefault="00B54A1C" w:rsidP="00A065EE">
      <w:pPr>
        <w:widowControl w:val="0"/>
        <w:spacing w:line="288" w:lineRule="auto"/>
        <w:ind w:firstLine="567"/>
        <w:jc w:val="both"/>
        <w:rPr>
          <w:rStyle w:val="Lentelsuraas2"/>
          <w:bCs/>
          <w:i/>
          <w:iCs/>
          <w:sz w:val="24"/>
          <w:szCs w:val="24"/>
        </w:rPr>
      </w:pPr>
      <w:r w:rsidRPr="00AF2758">
        <w:rPr>
          <w:rStyle w:val="Lentelsuraas2"/>
          <w:bCs/>
          <w:i/>
          <w:iCs/>
          <w:sz w:val="24"/>
          <w:szCs w:val="24"/>
        </w:rPr>
        <w:t>Pastabos:</w:t>
      </w:r>
    </w:p>
    <w:p w14:paraId="2D3158E0" w14:textId="57CB2AE1" w:rsidR="00B54A1C" w:rsidRPr="00AF2758" w:rsidRDefault="00B54A1C" w:rsidP="00A065EE">
      <w:pPr>
        <w:pStyle w:val="Stilius3"/>
        <w:widowControl/>
        <w:numPr>
          <w:ilvl w:val="0"/>
          <w:numId w:val="25"/>
        </w:numPr>
        <w:tabs>
          <w:tab w:val="left" w:pos="709"/>
          <w:tab w:val="left" w:pos="993"/>
        </w:tabs>
        <w:suppressAutoHyphens w:val="0"/>
        <w:autoSpaceDN/>
        <w:spacing w:before="120" w:line="288" w:lineRule="auto"/>
        <w:ind w:left="714" w:hanging="5"/>
        <w:textAlignment w:val="auto"/>
        <w:rPr>
          <w:i/>
        </w:rPr>
      </w:pPr>
      <w:r w:rsidRPr="00AF2758">
        <w:rPr>
          <w:i/>
        </w:rPr>
        <w:t>Kainos pasiūlyme nurodomos paliekant du skaitmenis po kablelio;</w:t>
      </w:r>
    </w:p>
    <w:p w14:paraId="6F00385E" w14:textId="1BD2CACF" w:rsidR="00B54A1C" w:rsidRDefault="00B54A1C" w:rsidP="00A065EE">
      <w:pPr>
        <w:pStyle w:val="Stilius3"/>
        <w:widowControl/>
        <w:tabs>
          <w:tab w:val="left" w:pos="709"/>
        </w:tabs>
        <w:suppressAutoHyphens w:val="0"/>
        <w:autoSpaceDN/>
        <w:spacing w:before="120" w:line="288" w:lineRule="auto"/>
        <w:ind w:firstLine="567"/>
        <w:textAlignment w:val="auto"/>
        <w:rPr>
          <w:i/>
        </w:rPr>
      </w:pPr>
      <w:r w:rsidRPr="00AF2758">
        <w:rPr>
          <w:i/>
        </w:rPr>
        <w:t xml:space="preserve">*Tais atvejais, kai pagal galiojančius teisės aktus tiekėjui nereikia mokėti PVM, jis atitinkamų skilčių nepildo ir nurodo priežastis, dėl kurių PVM nemoka: </w:t>
      </w:r>
    </w:p>
    <w:p w14:paraId="0C18A8E4" w14:textId="77777777" w:rsidR="00654BD6" w:rsidRDefault="00654BD6" w:rsidP="00654BD6">
      <w:pPr>
        <w:widowControl w:val="0"/>
        <w:jc w:val="both"/>
        <w:rPr>
          <w:b/>
          <w:bCs/>
          <w:iCs/>
        </w:rPr>
      </w:pPr>
    </w:p>
    <w:p w14:paraId="767F6309" w14:textId="2663F018" w:rsidR="00B54A1C" w:rsidRPr="00654BD6" w:rsidRDefault="00654BD6" w:rsidP="00654BD6">
      <w:pPr>
        <w:widowControl w:val="0"/>
        <w:jc w:val="both"/>
        <w:rPr>
          <w:i/>
        </w:rPr>
      </w:pPr>
      <w:r w:rsidRPr="00FE27DB">
        <w:rPr>
          <w:b/>
          <w:bCs/>
          <w:iCs/>
        </w:rPr>
        <w:t>Bendra</w:t>
      </w:r>
      <w:r>
        <w:rPr>
          <w:b/>
          <w:bCs/>
          <w:iCs/>
        </w:rPr>
        <w:t xml:space="preserve"> pasiūlymo kaina</w:t>
      </w:r>
      <w:r w:rsidRPr="00332E99">
        <w:rPr>
          <w:b/>
          <w:bCs/>
        </w:rPr>
        <w:t xml:space="preserve"> </w:t>
      </w:r>
      <w:r>
        <w:rPr>
          <w:b/>
          <w:bCs/>
        </w:rPr>
        <w:t xml:space="preserve">Eur </w:t>
      </w:r>
      <w:r w:rsidRPr="00332E99">
        <w:rPr>
          <w:b/>
          <w:bCs/>
        </w:rPr>
        <w:t>su PVM</w:t>
      </w:r>
      <w:r>
        <w:t xml:space="preserve"> </w:t>
      </w:r>
      <w:r w:rsidRPr="00A32A00">
        <w:t>– _________________Eur (</w:t>
      </w:r>
      <w:r w:rsidRPr="00332E99">
        <w:rPr>
          <w:b/>
          <w:bCs/>
          <w:i/>
          <w:iCs/>
        </w:rPr>
        <w:t>suma</w:t>
      </w:r>
      <w:r>
        <w:rPr>
          <w:b/>
          <w:bCs/>
          <w:i/>
          <w:iCs/>
        </w:rPr>
        <w:t xml:space="preserve"> </w:t>
      </w:r>
      <w:r w:rsidRPr="00332E99">
        <w:rPr>
          <w:b/>
          <w:bCs/>
          <w:i/>
          <w:iCs/>
        </w:rPr>
        <w:t>žodžiais</w:t>
      </w:r>
      <w:r w:rsidRPr="00A32A00">
        <w:t>). Į šią sumą įeina visos išlaidos ir visi mokesčiai, taip pat PVM, kuris sudaro</w:t>
      </w:r>
      <w:r>
        <w:t xml:space="preserve"> </w:t>
      </w:r>
      <w:r w:rsidRPr="00C77017">
        <w:t>____________________E</w:t>
      </w:r>
      <w:r w:rsidRPr="00A32A00">
        <w:t>ur (</w:t>
      </w:r>
      <w:r w:rsidRPr="00A32A00">
        <w:rPr>
          <w:i/>
          <w:iCs/>
        </w:rPr>
        <w:t xml:space="preserve">suma </w:t>
      </w:r>
      <w:r>
        <w:rPr>
          <w:i/>
          <w:iCs/>
        </w:rPr>
        <w:t xml:space="preserve"> </w:t>
      </w:r>
      <w:r w:rsidRPr="00A32A00">
        <w:rPr>
          <w:i/>
          <w:iCs/>
        </w:rPr>
        <w:t>žodžiais</w:t>
      </w:r>
      <w:r w:rsidRPr="00A32A00">
        <w:t>).</w:t>
      </w:r>
      <w:r w:rsidR="00B54A1C" w:rsidRPr="00AF2758">
        <w:t>____________________________________________________________________.</w:t>
      </w:r>
    </w:p>
    <w:p w14:paraId="00C63062" w14:textId="77777777" w:rsidR="00F8342C" w:rsidRDefault="00F8342C" w:rsidP="00A065EE">
      <w:pPr>
        <w:widowControl w:val="0"/>
        <w:jc w:val="both"/>
        <w:rPr>
          <w:b/>
          <w:bCs/>
        </w:rPr>
      </w:pPr>
    </w:p>
    <w:p w14:paraId="46DEB891" w14:textId="77777777" w:rsidR="00F8342C" w:rsidRDefault="00F8342C" w:rsidP="00A065EE">
      <w:pPr>
        <w:jc w:val="both"/>
      </w:pPr>
    </w:p>
    <w:p w14:paraId="51502FA8" w14:textId="1B94C01D" w:rsidR="00E14737" w:rsidRPr="009D2791" w:rsidRDefault="00884F77" w:rsidP="00A065EE">
      <w:pPr>
        <w:jc w:val="both"/>
        <w:rPr>
          <w:b/>
          <w:bCs/>
        </w:rPr>
      </w:pPr>
      <w:r w:rsidRPr="009D2791">
        <w:rPr>
          <w:rFonts w:eastAsia="Calibri"/>
          <w:b/>
          <w:bCs/>
        </w:rPr>
        <w:t xml:space="preserve">5 lentelė. </w:t>
      </w:r>
      <w:r w:rsidR="00E14737" w:rsidRPr="009D2791">
        <w:rPr>
          <w:b/>
          <w:bCs/>
        </w:rPr>
        <w:t>Kartu su pasiūlymu pateikiami šie dokumentai</w:t>
      </w:r>
      <w:r w:rsidR="00731AAB" w:rsidRPr="009D2791">
        <w:rPr>
          <w:rFonts w:eastAsia="Lucida Sans Unicode"/>
          <w:b/>
          <w:bCs/>
        </w:rPr>
        <w:t>(žr. pirkimo sąlygų 3.4. punktą dėl pasiūlymą sudarančių dokumentų)</w:t>
      </w:r>
      <w:r w:rsidR="00E14737" w:rsidRPr="009D2791">
        <w:rPr>
          <w:b/>
          <w:bCs/>
        </w:rPr>
        <w:t>:</w:t>
      </w:r>
    </w:p>
    <w:tbl>
      <w:tblPr>
        <w:tblW w:w="9889" w:type="dxa"/>
        <w:tblLayout w:type="fixed"/>
        <w:tblCellMar>
          <w:left w:w="10" w:type="dxa"/>
          <w:right w:w="10" w:type="dxa"/>
        </w:tblCellMar>
        <w:tblLook w:val="0000" w:firstRow="0" w:lastRow="0" w:firstColumn="0" w:lastColumn="0" w:noHBand="0" w:noVBand="0"/>
      </w:tblPr>
      <w:tblGrid>
        <w:gridCol w:w="675"/>
        <w:gridCol w:w="4962"/>
        <w:gridCol w:w="4252"/>
      </w:tblGrid>
      <w:tr w:rsidR="00E14737" w:rsidRPr="00507B00" w14:paraId="27640C6C" w14:textId="77777777" w:rsidTr="00A117AB">
        <w:tc>
          <w:tcPr>
            <w:tcW w:w="6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0C4110CF" w14:textId="77777777" w:rsidR="00E14737" w:rsidRPr="00507B00" w:rsidRDefault="00E14737" w:rsidP="00A065EE">
            <w:pPr>
              <w:jc w:val="center"/>
            </w:pPr>
            <w:proofErr w:type="spellStart"/>
            <w:r w:rsidRPr="00507B00">
              <w:t>Eil.Nr</w:t>
            </w:r>
            <w:proofErr w:type="spellEnd"/>
            <w:r w:rsidRPr="00507B00">
              <w:t>.</w:t>
            </w:r>
          </w:p>
        </w:tc>
        <w:tc>
          <w:tcPr>
            <w:tcW w:w="4962"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72E8155" w14:textId="77777777" w:rsidR="00E14737" w:rsidRPr="00507B00" w:rsidRDefault="00E14737" w:rsidP="00A065EE">
            <w:pPr>
              <w:jc w:val="center"/>
            </w:pPr>
            <w:r w:rsidRPr="00507B00">
              <w:t>Pateiktų dokumentų pavadinimas</w:t>
            </w:r>
          </w:p>
        </w:tc>
        <w:tc>
          <w:tcPr>
            <w:tcW w:w="4252"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0E247332" w14:textId="77777777" w:rsidR="00E14737" w:rsidRPr="00507B00" w:rsidRDefault="00E14737" w:rsidP="00A065EE">
            <w:pPr>
              <w:jc w:val="center"/>
            </w:pPr>
            <w:r w:rsidRPr="00507B00">
              <w:t>Dokumento puslapių skaičius</w:t>
            </w:r>
          </w:p>
        </w:tc>
      </w:tr>
      <w:tr w:rsidR="00E14737" w:rsidRPr="00507B00" w14:paraId="1E5A6202"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D5B1C" w14:textId="77777777" w:rsidR="00E14737" w:rsidRPr="00507B00" w:rsidRDefault="00E14737" w:rsidP="00A065EE">
            <w:pPr>
              <w:jc w:val="both"/>
            </w:pPr>
          </w:p>
        </w:tc>
        <w:tc>
          <w:tcPr>
            <w:tcW w:w="4962" w:type="dxa"/>
            <w:tcBorders>
              <w:top w:val="single" w:sz="4" w:space="0" w:color="000000"/>
              <w:left w:val="single" w:sz="4" w:space="0" w:color="000000"/>
              <w:bottom w:val="single" w:sz="4" w:space="0" w:color="000000"/>
              <w:right w:val="single" w:sz="4" w:space="0" w:color="000000"/>
            </w:tcBorders>
          </w:tcPr>
          <w:p w14:paraId="00DD0CC7" w14:textId="77777777" w:rsidR="00E14737" w:rsidRPr="00507B00" w:rsidRDefault="00E14737" w:rsidP="00A065EE">
            <w:pPr>
              <w:jc w:val="both"/>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EC56" w14:textId="77777777" w:rsidR="00E14737" w:rsidRPr="00507B00" w:rsidRDefault="00E14737" w:rsidP="00A065EE">
            <w:pPr>
              <w:jc w:val="both"/>
            </w:pPr>
          </w:p>
        </w:tc>
      </w:tr>
      <w:tr w:rsidR="00E14737" w:rsidRPr="00507B00" w14:paraId="73216D36"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E9F9A" w14:textId="77777777" w:rsidR="00E14737" w:rsidRPr="00507B00" w:rsidRDefault="00E14737" w:rsidP="00A065EE">
            <w:pPr>
              <w:jc w:val="both"/>
            </w:pPr>
          </w:p>
        </w:tc>
        <w:tc>
          <w:tcPr>
            <w:tcW w:w="4962" w:type="dxa"/>
            <w:tcBorders>
              <w:top w:val="single" w:sz="4" w:space="0" w:color="000000"/>
              <w:left w:val="single" w:sz="4" w:space="0" w:color="000000"/>
              <w:bottom w:val="single" w:sz="4" w:space="0" w:color="000000"/>
              <w:right w:val="single" w:sz="4" w:space="0" w:color="000000"/>
            </w:tcBorders>
          </w:tcPr>
          <w:p w14:paraId="0AED8541" w14:textId="77777777" w:rsidR="00E14737" w:rsidRPr="00507B00" w:rsidRDefault="00E14737" w:rsidP="00A065EE">
            <w:pPr>
              <w:tabs>
                <w:tab w:val="left" w:pos="1296"/>
                <w:tab w:val="center" w:pos="4153"/>
                <w:tab w:val="right" w:pos="8306"/>
              </w:tabs>
              <w:jc w:val="both"/>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DCBD4" w14:textId="77777777" w:rsidR="00E14737" w:rsidRPr="00507B00" w:rsidRDefault="00E14737" w:rsidP="00A065EE">
            <w:pPr>
              <w:jc w:val="both"/>
            </w:pPr>
          </w:p>
        </w:tc>
      </w:tr>
    </w:tbl>
    <w:p w14:paraId="6467B1B7" w14:textId="77777777" w:rsidR="00E14737" w:rsidRPr="00507B00" w:rsidRDefault="00E14737" w:rsidP="00CD22DB">
      <w:pPr>
        <w:spacing w:after="120"/>
        <w:ind w:right="-108"/>
        <w:jc w:val="both"/>
        <w:rPr>
          <w:rFonts w:eastAsia="Lucida Sans Unicode"/>
          <w:color w:val="000000"/>
          <w:kern w:val="3"/>
          <w:lang w:eastAsia="hi-IN" w:bidi="hi-IN"/>
        </w:rPr>
      </w:pPr>
    </w:p>
    <w:p w14:paraId="7919B87B" w14:textId="6E9CD443" w:rsidR="00E14737" w:rsidRPr="00B2756B" w:rsidRDefault="00884F77" w:rsidP="00A065EE">
      <w:pPr>
        <w:spacing w:after="120"/>
        <w:ind w:right="-108"/>
        <w:jc w:val="both"/>
        <w:rPr>
          <w:rFonts w:eastAsia="Calibri"/>
          <w:b/>
          <w:bCs/>
        </w:rPr>
      </w:pPr>
      <w:r w:rsidRPr="009D2791">
        <w:rPr>
          <w:rFonts w:eastAsia="Calibri"/>
          <w:b/>
          <w:bCs/>
        </w:rPr>
        <w:t xml:space="preserve">6 lentelė. </w:t>
      </w:r>
      <w:r w:rsidR="00E14737" w:rsidRPr="009D2791">
        <w:rPr>
          <w:rFonts w:eastAsia="Lucida Sans Unicode"/>
          <w:b/>
          <w:bCs/>
          <w:color w:val="000000"/>
          <w:kern w:val="3"/>
          <w:lang w:eastAsia="hi-IN" w:bidi="hi-IN"/>
        </w:rPr>
        <w:t>Ši pasiūlyme nurodyta informacija yra konfidenciali:</w:t>
      </w:r>
    </w:p>
    <w:tbl>
      <w:tblPr>
        <w:tblW w:w="9740" w:type="dxa"/>
        <w:tblInd w:w="62" w:type="dxa"/>
        <w:tblLayout w:type="fixed"/>
        <w:tblCellMar>
          <w:left w:w="10" w:type="dxa"/>
          <w:right w:w="10" w:type="dxa"/>
        </w:tblCellMar>
        <w:tblLook w:val="0000" w:firstRow="0" w:lastRow="0" w:firstColumn="0" w:lastColumn="0" w:noHBand="0" w:noVBand="0"/>
      </w:tblPr>
      <w:tblGrid>
        <w:gridCol w:w="675"/>
        <w:gridCol w:w="4845"/>
        <w:gridCol w:w="4220"/>
      </w:tblGrid>
      <w:tr w:rsidR="00E14737" w:rsidRPr="00507B00" w14:paraId="3FEC8D64" w14:textId="77777777" w:rsidTr="00A117AB">
        <w:tc>
          <w:tcPr>
            <w:tcW w:w="675"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6AC74250" w14:textId="58FA838F" w:rsidR="00E14737" w:rsidRPr="00507B00" w:rsidRDefault="00E14737" w:rsidP="00A065EE">
            <w:pPr>
              <w:snapToGrid w:val="0"/>
              <w:rPr>
                <w:rFonts w:eastAsia="Lucida Sans Unicode"/>
                <w:color w:val="000000"/>
                <w:kern w:val="3"/>
                <w:lang w:eastAsia="hi-IN" w:bidi="hi-IN"/>
              </w:rPr>
            </w:pPr>
            <w:proofErr w:type="spellStart"/>
            <w:r w:rsidRPr="00507B00">
              <w:rPr>
                <w:rFonts w:eastAsia="Lucida Sans Unicode"/>
                <w:color w:val="000000"/>
                <w:kern w:val="3"/>
                <w:lang w:eastAsia="hi-IN" w:bidi="hi-IN"/>
              </w:rPr>
              <w:t>Eil.Nr</w:t>
            </w:r>
            <w:proofErr w:type="spellEnd"/>
            <w:r w:rsidRPr="00507B00">
              <w:rPr>
                <w:rFonts w:eastAsia="Lucida Sans Unicode"/>
                <w:color w:val="000000"/>
                <w:kern w:val="3"/>
                <w:lang w:eastAsia="hi-IN" w:bidi="hi-IN"/>
              </w:rPr>
              <w:t>.</w:t>
            </w:r>
          </w:p>
        </w:tc>
        <w:tc>
          <w:tcPr>
            <w:tcW w:w="4845"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7947EC2C" w14:textId="77777777" w:rsidR="00E14737" w:rsidRPr="00507B00" w:rsidRDefault="00E14737" w:rsidP="00A065EE">
            <w:pPr>
              <w:snapToGrid w:val="0"/>
              <w:ind w:right="-108" w:firstLine="567"/>
              <w:jc w:val="center"/>
              <w:rPr>
                <w:color w:val="000000"/>
                <w:kern w:val="3"/>
                <w:lang w:eastAsia="hi-IN" w:bidi="hi-IN"/>
              </w:rPr>
            </w:pPr>
            <w:r w:rsidRPr="00507B00">
              <w:rPr>
                <w:color w:val="000000"/>
                <w:kern w:val="3"/>
                <w:lang w:eastAsia="hi-IN" w:bidi="hi-IN"/>
              </w:rPr>
              <w:t>Pateikto dokumento pavadinimas (rekomenduojama pavadinime vartoti žodį „Konfidencialu“)</w:t>
            </w:r>
          </w:p>
        </w:tc>
        <w:tc>
          <w:tcPr>
            <w:tcW w:w="422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vAlign w:val="center"/>
          </w:tcPr>
          <w:p w14:paraId="573C5097" w14:textId="67603140" w:rsidR="00E14737" w:rsidRPr="00507B00" w:rsidRDefault="00E14737" w:rsidP="00A065EE">
            <w:pPr>
              <w:snapToGrid w:val="0"/>
              <w:ind w:right="-108" w:firstLine="567"/>
              <w:jc w:val="center"/>
              <w:rPr>
                <w:color w:val="000000"/>
                <w:kern w:val="3"/>
                <w:lang w:eastAsia="hi-IN" w:bidi="hi-IN"/>
              </w:rPr>
            </w:pPr>
            <w:r w:rsidRPr="00507B00">
              <w:rPr>
                <w:color w:val="000000"/>
                <w:kern w:val="3"/>
                <w:lang w:eastAsia="hi-IN" w:bidi="hi-IN"/>
              </w:rPr>
              <w:t>Dokumentas yra įkeltas pasiūlymo lango eilutėje („Prisegti dokumentai“)</w:t>
            </w:r>
          </w:p>
        </w:tc>
      </w:tr>
      <w:tr w:rsidR="00E14737" w:rsidRPr="00507B00" w14:paraId="4A20512C" w14:textId="77777777">
        <w:tc>
          <w:tcPr>
            <w:tcW w:w="675" w:type="dxa"/>
            <w:tcBorders>
              <w:top w:val="single" w:sz="4" w:space="0" w:color="000000"/>
              <w:left w:val="single" w:sz="4" w:space="0" w:color="000000"/>
              <w:bottom w:val="single" w:sz="4" w:space="0" w:color="000000"/>
            </w:tcBorders>
            <w:tcMar>
              <w:top w:w="0" w:type="dxa"/>
              <w:left w:w="108" w:type="dxa"/>
              <w:bottom w:w="0" w:type="dxa"/>
              <w:right w:w="108" w:type="dxa"/>
            </w:tcMar>
          </w:tcPr>
          <w:p w14:paraId="70F91BAD" w14:textId="77777777" w:rsidR="00E14737" w:rsidRPr="00507B00" w:rsidRDefault="00E14737" w:rsidP="00A065EE">
            <w:pPr>
              <w:snapToGrid w:val="0"/>
              <w:ind w:firstLine="567"/>
              <w:rPr>
                <w:rFonts w:eastAsia="Lucida Sans Unicode"/>
                <w:color w:val="000000"/>
                <w:kern w:val="3"/>
                <w:lang w:eastAsia="hi-IN" w:bidi="hi-IN"/>
              </w:rPr>
            </w:pPr>
          </w:p>
        </w:tc>
        <w:tc>
          <w:tcPr>
            <w:tcW w:w="4845" w:type="dxa"/>
            <w:tcBorders>
              <w:top w:val="single" w:sz="4" w:space="0" w:color="000000"/>
              <w:left w:val="single" w:sz="4" w:space="0" w:color="000000"/>
              <w:bottom w:val="single" w:sz="4" w:space="0" w:color="000000"/>
            </w:tcBorders>
            <w:tcMar>
              <w:top w:w="0" w:type="dxa"/>
              <w:left w:w="108" w:type="dxa"/>
              <w:bottom w:w="0" w:type="dxa"/>
              <w:right w:w="108" w:type="dxa"/>
            </w:tcMar>
          </w:tcPr>
          <w:p w14:paraId="1FA7C0B3" w14:textId="77777777" w:rsidR="00E14737" w:rsidRPr="00507B00" w:rsidRDefault="00E14737" w:rsidP="00A065EE">
            <w:pPr>
              <w:snapToGrid w:val="0"/>
              <w:ind w:right="-108" w:firstLine="567"/>
              <w:jc w:val="both"/>
              <w:rPr>
                <w:color w:val="000000"/>
                <w:kern w:val="3"/>
                <w:lang w:eastAsia="hi-IN" w:bidi="hi-IN"/>
              </w:rPr>
            </w:pPr>
          </w:p>
        </w:tc>
        <w:tc>
          <w:tcPr>
            <w:tcW w:w="4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4875" w14:textId="77777777" w:rsidR="00E14737" w:rsidRPr="00507B00" w:rsidRDefault="00E14737" w:rsidP="00A065EE">
            <w:pPr>
              <w:snapToGrid w:val="0"/>
              <w:ind w:right="-108" w:firstLine="567"/>
              <w:jc w:val="both"/>
              <w:rPr>
                <w:color w:val="000000"/>
                <w:kern w:val="3"/>
                <w:lang w:eastAsia="hi-IN" w:bidi="hi-IN"/>
              </w:rPr>
            </w:pPr>
          </w:p>
        </w:tc>
      </w:tr>
      <w:tr w:rsidR="00E14737" w:rsidRPr="00507B00" w14:paraId="1A420B46" w14:textId="77777777">
        <w:tc>
          <w:tcPr>
            <w:tcW w:w="675" w:type="dxa"/>
            <w:tcBorders>
              <w:left w:val="single" w:sz="4" w:space="0" w:color="000000"/>
              <w:bottom w:val="single" w:sz="4" w:space="0" w:color="000000"/>
            </w:tcBorders>
            <w:tcMar>
              <w:top w:w="0" w:type="dxa"/>
              <w:left w:w="108" w:type="dxa"/>
              <w:bottom w:w="0" w:type="dxa"/>
              <w:right w:w="108" w:type="dxa"/>
            </w:tcMar>
          </w:tcPr>
          <w:p w14:paraId="54D6E651" w14:textId="77777777" w:rsidR="00E14737" w:rsidRPr="00507B00" w:rsidRDefault="00E14737" w:rsidP="00A065EE">
            <w:pPr>
              <w:snapToGrid w:val="0"/>
              <w:ind w:firstLine="567"/>
              <w:jc w:val="both"/>
              <w:rPr>
                <w:color w:val="000000"/>
                <w:kern w:val="3"/>
                <w:lang w:eastAsia="hi-IN" w:bidi="hi-IN"/>
              </w:rPr>
            </w:pPr>
          </w:p>
        </w:tc>
        <w:tc>
          <w:tcPr>
            <w:tcW w:w="4845" w:type="dxa"/>
            <w:tcBorders>
              <w:left w:val="single" w:sz="4" w:space="0" w:color="000000"/>
              <w:bottom w:val="single" w:sz="4" w:space="0" w:color="000000"/>
            </w:tcBorders>
            <w:tcMar>
              <w:top w:w="0" w:type="dxa"/>
              <w:left w:w="108" w:type="dxa"/>
              <w:bottom w:w="0" w:type="dxa"/>
              <w:right w:w="108" w:type="dxa"/>
            </w:tcMar>
          </w:tcPr>
          <w:p w14:paraId="534E94DB" w14:textId="77777777" w:rsidR="00E14737" w:rsidRPr="00507B00" w:rsidRDefault="00E14737" w:rsidP="00A065EE">
            <w:pPr>
              <w:snapToGrid w:val="0"/>
              <w:ind w:firstLine="567"/>
              <w:jc w:val="both"/>
              <w:rPr>
                <w:rFonts w:eastAsia="Lucida Sans Unicode"/>
                <w:color w:val="000000"/>
                <w:kern w:val="3"/>
                <w:lang w:eastAsia="hi-IN" w:bidi="hi-IN"/>
              </w:rPr>
            </w:pPr>
          </w:p>
        </w:tc>
        <w:tc>
          <w:tcPr>
            <w:tcW w:w="4220" w:type="dxa"/>
            <w:tcBorders>
              <w:left w:val="single" w:sz="4" w:space="0" w:color="000000"/>
              <w:bottom w:val="single" w:sz="4" w:space="0" w:color="000000"/>
              <w:right w:val="single" w:sz="4" w:space="0" w:color="000000"/>
            </w:tcBorders>
            <w:tcMar>
              <w:top w:w="0" w:type="dxa"/>
              <w:left w:w="108" w:type="dxa"/>
              <w:bottom w:w="0" w:type="dxa"/>
              <w:right w:w="108" w:type="dxa"/>
            </w:tcMar>
          </w:tcPr>
          <w:p w14:paraId="08B170D3" w14:textId="77777777" w:rsidR="00E14737" w:rsidRPr="00507B00" w:rsidRDefault="00E14737" w:rsidP="00A065EE">
            <w:pPr>
              <w:snapToGrid w:val="0"/>
              <w:ind w:firstLine="567"/>
              <w:jc w:val="both"/>
              <w:rPr>
                <w:rFonts w:eastAsia="Lucida Sans Unicode"/>
                <w:color w:val="000000"/>
                <w:kern w:val="3"/>
                <w:lang w:eastAsia="hi-IN" w:bidi="hi-IN"/>
              </w:rPr>
            </w:pPr>
          </w:p>
        </w:tc>
      </w:tr>
    </w:tbl>
    <w:p w14:paraId="7DA3841B" w14:textId="77777777" w:rsidR="004438CA" w:rsidRDefault="004438CA" w:rsidP="00A065EE">
      <w:pPr>
        <w:spacing w:before="120"/>
        <w:ind w:firstLine="720"/>
        <w:jc w:val="both"/>
        <w:rPr>
          <w:rFonts w:eastAsia="Lucida Sans Unicode"/>
          <w:b/>
          <w:bCs/>
          <w:kern w:val="3"/>
          <w:lang w:eastAsia="hi-IN" w:bidi="hi-IN"/>
        </w:rPr>
      </w:pPr>
    </w:p>
    <w:p w14:paraId="72B72DE1" w14:textId="73722933" w:rsidR="00E14737" w:rsidRPr="0076493E" w:rsidRDefault="00E14737" w:rsidP="00A065EE">
      <w:pPr>
        <w:spacing w:before="120"/>
        <w:ind w:firstLine="720"/>
        <w:jc w:val="both"/>
      </w:pPr>
      <w:r w:rsidRPr="0076493E">
        <w:rPr>
          <w:rFonts w:eastAsia="Lucida Sans Unicode"/>
          <w:b/>
          <w:bCs/>
          <w:kern w:val="3"/>
          <w:lang w:eastAsia="hi-IN" w:bidi="hi-IN"/>
        </w:rPr>
        <w:lastRenderedPageBreak/>
        <w:t>Pastaba</w:t>
      </w:r>
      <w:r w:rsidRPr="00C8567A">
        <w:rPr>
          <w:rFonts w:eastAsia="Lucida Sans Unicode"/>
          <w:kern w:val="3"/>
          <w:lang w:eastAsia="hi-IN" w:bidi="hi-IN"/>
        </w:rPr>
        <w:t xml:space="preserve">. </w:t>
      </w:r>
      <w:r w:rsidRPr="0076493E">
        <w:rPr>
          <w:rFonts w:eastAsia="Lucida Sans Unicode"/>
          <w:kern w:val="3"/>
          <w:lang w:eastAsia="hi-IN" w:bidi="hi-IN"/>
        </w:rPr>
        <w:t xml:space="preserve">Tiekėjui nenurodžius, kokia informacija yra konfidenciali, laikoma, kad konfidencialios informacijos pasiūlyme nėra. </w:t>
      </w:r>
      <w:r w:rsidRPr="0076493E">
        <w:t>Tiekėjas negali nurodyti, kad konfidenciali yra pasiūlymo kaina arba</w:t>
      </w:r>
      <w:r>
        <w:t xml:space="preserve"> </w:t>
      </w:r>
      <w:r w:rsidRPr="0076493E">
        <w:t>visas pasiūlymas yra konfidencialus.</w:t>
      </w:r>
    </w:p>
    <w:p w14:paraId="78680C71" w14:textId="77777777" w:rsidR="00E14737" w:rsidRPr="0076493E" w:rsidRDefault="00E14737" w:rsidP="00A065E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firstLine="567"/>
        <w:jc w:val="both"/>
        <w:rPr>
          <w:rFonts w:eastAsia="Lucida Sans Unicode"/>
          <w:kern w:val="3"/>
          <w:lang w:eastAsia="hi-IN" w:bidi="hi-IN"/>
        </w:rPr>
      </w:pPr>
    </w:p>
    <w:p w14:paraId="4AB2470F" w14:textId="77777777" w:rsidR="00E14737" w:rsidRDefault="00E14737" w:rsidP="00A065EE">
      <w:pPr>
        <w:jc w:val="both"/>
        <w:rPr>
          <w:i/>
          <w:iCs/>
        </w:rPr>
      </w:pPr>
      <w:r w:rsidRPr="006F17FA">
        <w:rPr>
          <w:i/>
          <w:iCs/>
        </w:rPr>
        <w:t xml:space="preserve">Atkreipiame dėmesį, kad pagal Viešųjų pirkimų įstatymo 86 straipsnio 9 dalies nuostatas, </w:t>
      </w:r>
      <w:r w:rsidRPr="006B2A28">
        <w:rPr>
          <w:b/>
          <w:bCs/>
          <w:i/>
          <w:iCs/>
        </w:rPr>
        <w:t>perkančioji organizacija laimėjusio dalyvio pasiūlymą</w:t>
      </w:r>
      <w:r w:rsidRPr="006F17FA">
        <w:rPr>
          <w:i/>
          <w:iCs/>
        </w:rPr>
        <w:t xml:space="preserve">, </w:t>
      </w:r>
      <w:r w:rsidRPr="006B2A28">
        <w:rPr>
          <w:b/>
          <w:bCs/>
          <w:i/>
          <w:iCs/>
        </w:rPr>
        <w:t>sudarytą pirkimo sutartį</w:t>
      </w:r>
      <w:r w:rsidRPr="006F17FA">
        <w:rPr>
          <w:i/>
          <w:iCs/>
        </w:rPr>
        <w:t xml:space="preserve"> ir </w:t>
      </w:r>
      <w:r w:rsidRPr="006B2A28">
        <w:rPr>
          <w:b/>
          <w:bCs/>
          <w:i/>
          <w:iCs/>
        </w:rPr>
        <w:t>pirkimo sutarties sąlygų pakeitimus</w:t>
      </w:r>
      <w:r w:rsidRPr="006F17FA">
        <w:rPr>
          <w:i/>
          <w:iCs/>
        </w:rPr>
        <w:t xml:space="preserve">, išskyrus informaciją, kurios atskleidimas prieštarautų teisės aktams arba teisėtiems tiekėjų komerciniams interesams arba trukdytų laisvai konkuruoti tarpusavyje, </w:t>
      </w:r>
      <w:r w:rsidRPr="006B2A28">
        <w:rPr>
          <w:b/>
          <w:bCs/>
          <w:i/>
          <w:iCs/>
        </w:rPr>
        <w:t>ne vėliau kaip per 10 dienų nuo pirkimo sutarties sudarymo</w:t>
      </w:r>
      <w:r w:rsidRPr="006F17FA">
        <w:rPr>
          <w:i/>
          <w:iCs/>
        </w:rPr>
        <w:t xml:space="preserve"> ar jos sąlygų pakeitimo </w:t>
      </w:r>
      <w:r w:rsidRPr="006B2A28">
        <w:rPr>
          <w:b/>
          <w:bCs/>
          <w:i/>
          <w:iCs/>
        </w:rPr>
        <w:t>turi paskelbti Centrinėje viešųjų pirkimų informacinėje sistemoje</w:t>
      </w:r>
      <w:r w:rsidRPr="006F17FA">
        <w:rPr>
          <w:i/>
          <w:iCs/>
        </w:rPr>
        <w:t>. Prašome konfidencialią informaciją nurodyti aiškiai, pagrįstai, pageidaujama – atskiru (-</w:t>
      </w:r>
      <w:proofErr w:type="spellStart"/>
      <w:r w:rsidRPr="006F17FA">
        <w:rPr>
          <w:i/>
          <w:iCs/>
        </w:rPr>
        <w:t>ais</w:t>
      </w:r>
      <w:proofErr w:type="spellEnd"/>
      <w:r w:rsidRPr="006F17FA">
        <w:rPr>
          <w:i/>
          <w:iCs/>
        </w:rPr>
        <w:t>) dokumentu (-</w:t>
      </w:r>
      <w:proofErr w:type="spellStart"/>
      <w:r w:rsidRPr="006F17FA">
        <w:rPr>
          <w:i/>
          <w:iCs/>
        </w:rPr>
        <w:t>ais</w:t>
      </w:r>
      <w:proofErr w:type="spellEnd"/>
      <w:r w:rsidRPr="006F17FA">
        <w:rPr>
          <w:i/>
          <w:iCs/>
        </w:rPr>
        <w:t>).</w:t>
      </w:r>
    </w:p>
    <w:p w14:paraId="345CD59A" w14:textId="77777777" w:rsidR="00E14737" w:rsidRDefault="00E14737" w:rsidP="00A065E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b/>
          <w:kern w:val="3"/>
          <w:lang w:eastAsia="hi-IN" w:bidi="hi-IN"/>
        </w:rPr>
      </w:pPr>
    </w:p>
    <w:p w14:paraId="687B55E6" w14:textId="5516EB5E" w:rsidR="00E14737" w:rsidRPr="00A475F5" w:rsidRDefault="00E14737" w:rsidP="00A065E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firstLine="567"/>
        <w:jc w:val="both"/>
        <w:rPr>
          <w:rFonts w:eastAsia="Lucida Sans Unicode"/>
          <w:b/>
          <w:kern w:val="3"/>
          <w:lang w:eastAsia="hi-IN" w:bidi="hi-IN"/>
        </w:rPr>
      </w:pPr>
      <w:r>
        <w:rPr>
          <w:rFonts w:eastAsia="Lucida Sans Unicode"/>
          <w:b/>
          <w:kern w:val="3"/>
          <w:lang w:eastAsia="hi-IN" w:bidi="hi-IN"/>
        </w:rPr>
        <w:tab/>
      </w:r>
      <w:r w:rsidRPr="00A475F5">
        <w:rPr>
          <w:rFonts w:eastAsia="Lucida Sans Unicode"/>
          <w:kern w:val="3"/>
          <w:lang w:eastAsia="hi-IN" w:bidi="hi-IN"/>
        </w:rPr>
        <w:t xml:space="preserve">Pasiūlymas galioja </w:t>
      </w:r>
      <w:r w:rsidR="00804AD9">
        <w:rPr>
          <w:rFonts w:eastAsia="Lucida Sans Unicode"/>
          <w:kern w:val="3"/>
          <w:lang w:eastAsia="hi-IN" w:bidi="hi-IN"/>
        </w:rPr>
        <w:t>3 mėn.</w:t>
      </w:r>
    </w:p>
    <w:p w14:paraId="262082E9" w14:textId="7203BFD6" w:rsidR="00E46A9E" w:rsidRPr="00326D9C" w:rsidRDefault="00E14737" w:rsidP="00326D9C">
      <w:pPr>
        <w:spacing w:before="240" w:after="720"/>
        <w:ind w:firstLine="720"/>
        <w:jc w:val="both"/>
      </w:pPr>
      <w:r w:rsidRPr="00BF31F3">
        <w:rPr>
          <w:b/>
          <w:bCs/>
          <w:iCs/>
        </w:rPr>
        <w:t>Pastaba</w:t>
      </w:r>
      <w:r w:rsidRPr="0076493E">
        <w:t xml:space="preserve">. Jeigu pasiūlymas pasirašomas tiekėjo įgalioto asmens, kartu su pasiūlymu </w:t>
      </w:r>
      <w:r w:rsidRPr="006F17FA">
        <w:rPr>
          <w:b/>
        </w:rPr>
        <w:t>turi būti pateiktas įgaliojimas</w:t>
      </w:r>
      <w:r w:rsidRPr="0076493E">
        <w:rPr>
          <w:b/>
        </w:rPr>
        <w:t xml:space="preserve"> (originalas arba tinkamai patvirtinta kopija) </w:t>
      </w:r>
      <w:r w:rsidRPr="0076493E">
        <w:t>asmeniui pasirašyti pasiūlymą (ir kitus su pirkimu susijusius dokumentus)</w:t>
      </w:r>
      <w:r w:rsidR="00326D9C">
        <w:t>.</w:t>
      </w:r>
    </w:p>
    <w:tbl>
      <w:tblPr>
        <w:tblW w:w="0" w:type="auto"/>
        <w:tblLayout w:type="fixed"/>
        <w:tblLook w:val="04A0" w:firstRow="1" w:lastRow="0" w:firstColumn="1" w:lastColumn="0" w:noHBand="0" w:noVBand="1"/>
      </w:tblPr>
      <w:tblGrid>
        <w:gridCol w:w="3588"/>
        <w:gridCol w:w="300"/>
        <w:gridCol w:w="2445"/>
        <w:gridCol w:w="236"/>
        <w:gridCol w:w="3259"/>
      </w:tblGrid>
      <w:tr w:rsidR="00E14737" w:rsidRPr="00507B00" w14:paraId="69AED696" w14:textId="77777777">
        <w:trPr>
          <w:trHeight w:val="73"/>
        </w:trPr>
        <w:tc>
          <w:tcPr>
            <w:tcW w:w="3588" w:type="dxa"/>
            <w:tcBorders>
              <w:top w:val="single" w:sz="4" w:space="0" w:color="auto"/>
              <w:left w:val="nil"/>
              <w:bottom w:val="nil"/>
              <w:right w:val="nil"/>
            </w:tcBorders>
          </w:tcPr>
          <w:p w14:paraId="08E8194F" w14:textId="77777777" w:rsidR="00E14737" w:rsidRPr="00507B00" w:rsidRDefault="00E14737" w:rsidP="00A065EE">
            <w:pPr>
              <w:snapToGrid w:val="0"/>
              <w:jc w:val="center"/>
              <w:rPr>
                <w:position w:val="6"/>
              </w:rPr>
            </w:pPr>
            <w:r w:rsidRPr="00507B00">
              <w:rPr>
                <w:position w:val="6"/>
              </w:rPr>
              <w:t>(Tiekėjo arba jo įgalioto asmens pareigų pavadinimas)</w:t>
            </w:r>
          </w:p>
        </w:tc>
        <w:tc>
          <w:tcPr>
            <w:tcW w:w="300" w:type="dxa"/>
          </w:tcPr>
          <w:p w14:paraId="4B1F90CA" w14:textId="77777777" w:rsidR="00E14737" w:rsidRPr="00507B00" w:rsidRDefault="00E14737" w:rsidP="00A065EE">
            <w:pPr>
              <w:ind w:right="-1"/>
              <w:jc w:val="center"/>
              <w:rPr>
                <w:rFonts w:eastAsia="Calibri"/>
              </w:rPr>
            </w:pPr>
          </w:p>
        </w:tc>
        <w:tc>
          <w:tcPr>
            <w:tcW w:w="2445" w:type="dxa"/>
            <w:tcBorders>
              <w:top w:val="single" w:sz="4" w:space="0" w:color="auto"/>
              <w:left w:val="nil"/>
              <w:bottom w:val="nil"/>
              <w:right w:val="nil"/>
            </w:tcBorders>
          </w:tcPr>
          <w:p w14:paraId="15026BDA" w14:textId="77777777" w:rsidR="00E14737" w:rsidRPr="00507B00" w:rsidRDefault="00E14737" w:rsidP="00A065EE">
            <w:pPr>
              <w:ind w:right="-1"/>
              <w:jc w:val="center"/>
              <w:rPr>
                <w:rFonts w:eastAsia="Calibri"/>
              </w:rPr>
            </w:pPr>
            <w:r w:rsidRPr="00507B00">
              <w:rPr>
                <w:rFonts w:eastAsia="Calibri"/>
                <w:position w:val="6"/>
              </w:rPr>
              <w:t>(Parašas)</w:t>
            </w:r>
          </w:p>
        </w:tc>
        <w:tc>
          <w:tcPr>
            <w:tcW w:w="236" w:type="dxa"/>
          </w:tcPr>
          <w:p w14:paraId="18F05534" w14:textId="77777777" w:rsidR="00E14737" w:rsidRPr="00507B00" w:rsidRDefault="00E14737" w:rsidP="00A065EE">
            <w:pPr>
              <w:ind w:right="-1"/>
              <w:jc w:val="center"/>
              <w:rPr>
                <w:rFonts w:eastAsia="Calibri"/>
              </w:rPr>
            </w:pPr>
          </w:p>
        </w:tc>
        <w:tc>
          <w:tcPr>
            <w:tcW w:w="3259" w:type="dxa"/>
            <w:tcBorders>
              <w:top w:val="single" w:sz="4" w:space="0" w:color="auto"/>
              <w:left w:val="nil"/>
              <w:bottom w:val="nil"/>
            </w:tcBorders>
          </w:tcPr>
          <w:p w14:paraId="5701588C" w14:textId="77777777" w:rsidR="00E14737" w:rsidRPr="00507B00" w:rsidRDefault="00E14737" w:rsidP="00A065EE">
            <w:pPr>
              <w:ind w:right="-1"/>
              <w:jc w:val="center"/>
              <w:rPr>
                <w:rFonts w:eastAsia="Calibri"/>
              </w:rPr>
            </w:pPr>
            <w:r w:rsidRPr="00507B00">
              <w:rPr>
                <w:rFonts w:eastAsia="Calibri"/>
                <w:position w:val="6"/>
              </w:rPr>
              <w:t>(Vardas ir pavardė)</w:t>
            </w:r>
          </w:p>
        </w:tc>
      </w:tr>
    </w:tbl>
    <w:p w14:paraId="4C40F173" w14:textId="5B15E063" w:rsidR="00247A65" w:rsidRDefault="00247A65" w:rsidP="00A117AB">
      <w:pPr>
        <w:pStyle w:val="Tvarkostekstas"/>
        <w:numPr>
          <w:ilvl w:val="0"/>
          <w:numId w:val="0"/>
        </w:numPr>
        <w:tabs>
          <w:tab w:val="left" w:pos="2759"/>
        </w:tabs>
        <w:spacing w:after="240"/>
        <w:jc w:val="left"/>
        <w:rPr>
          <w:bCs/>
        </w:rPr>
      </w:pPr>
    </w:p>
    <w:p w14:paraId="008D9070" w14:textId="661DE52F" w:rsidR="00247A65" w:rsidRDefault="00247A65" w:rsidP="00A065EE">
      <w:pPr>
        <w:pStyle w:val="Tvarkostekstas"/>
        <w:numPr>
          <w:ilvl w:val="0"/>
          <w:numId w:val="0"/>
        </w:numPr>
        <w:spacing w:after="240"/>
        <w:rPr>
          <w:bCs/>
        </w:rPr>
      </w:pPr>
    </w:p>
    <w:p w14:paraId="5D746F9F" w14:textId="7BD8F1E8" w:rsidR="00364B20" w:rsidRDefault="00364B20" w:rsidP="00A065EE">
      <w:pPr>
        <w:tabs>
          <w:tab w:val="left" w:pos="993"/>
        </w:tabs>
        <w:autoSpaceDN/>
        <w:contextualSpacing/>
        <w:textAlignment w:val="auto"/>
        <w:rPr>
          <w:lang w:eastAsia="lt-LT"/>
        </w:rPr>
      </w:pPr>
    </w:p>
    <w:sectPr w:rsidR="00364B20" w:rsidSect="00452D99">
      <w:pgSz w:w="11906" w:h="16838"/>
      <w:pgMar w:top="992" w:right="567" w:bottom="568"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0F98" w14:textId="77777777" w:rsidR="00307AD2" w:rsidRDefault="00307AD2">
      <w:r>
        <w:separator/>
      </w:r>
    </w:p>
  </w:endnote>
  <w:endnote w:type="continuationSeparator" w:id="0">
    <w:p w14:paraId="69E888F6" w14:textId="77777777" w:rsidR="00307AD2" w:rsidRDefault="0030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9396" w14:textId="4804E989"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p w14:paraId="7DC2A573" w14:textId="77777777" w:rsidR="008D6943" w:rsidRDefault="008D6943">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A94A7" w14:textId="77777777" w:rsidR="00307AD2" w:rsidRDefault="00307AD2">
      <w:r>
        <w:rPr>
          <w:color w:val="000000"/>
        </w:rPr>
        <w:separator/>
      </w:r>
    </w:p>
  </w:footnote>
  <w:footnote w:type="continuationSeparator" w:id="0">
    <w:p w14:paraId="1B5C00F9" w14:textId="77777777" w:rsidR="00307AD2" w:rsidRDefault="00307AD2">
      <w:r>
        <w:continuationSeparator/>
      </w:r>
    </w:p>
  </w:footnote>
  <w:footnote w:id="1">
    <w:p w14:paraId="573DEAAF" w14:textId="77777777" w:rsidR="00AA748C" w:rsidRPr="00921581" w:rsidRDefault="00AA748C" w:rsidP="00AA748C">
      <w:pPr>
        <w:rPr>
          <w:sz w:val="20"/>
          <w:lang w:eastAsia="lt-LT"/>
        </w:rPr>
      </w:pPr>
      <w:r>
        <w:rPr>
          <w:sz w:val="20"/>
          <w:vertAlign w:val="superscript"/>
          <w:lang w:eastAsia="lt-LT"/>
        </w:rPr>
        <w:footnoteRef/>
      </w:r>
      <w:r>
        <w:rPr>
          <w:sz w:val="20"/>
          <w:lang w:eastAsia="lt-LT"/>
        </w:rPr>
        <w:t xml:space="preserve"> </w:t>
      </w:r>
      <w:proofErr w:type="spellStart"/>
      <w:r w:rsidRPr="00921581">
        <w:rPr>
          <w:sz w:val="20"/>
          <w:lang w:eastAsia="lt-LT"/>
        </w:rPr>
        <w:t>eCertis</w:t>
      </w:r>
      <w:proofErr w:type="spellEnd"/>
      <w:r w:rsidRPr="00921581">
        <w:rPr>
          <w:sz w:val="20"/>
          <w:lang w:eastAsia="lt-LT"/>
        </w:rPr>
        <w:t xml:space="preserve">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7D611E2D" w14:textId="77777777" w:rsidR="00AA748C" w:rsidRPr="00377AEC" w:rsidRDefault="00AA748C" w:rsidP="00AA748C">
      <w:pPr>
        <w:pStyle w:val="Puslapioinaostekstas"/>
        <w:rPr>
          <w:lang w:val="lt-LT"/>
        </w:rPr>
      </w:pPr>
      <w:r w:rsidRPr="00377AEC">
        <w:rPr>
          <w:vertAlign w:val="superscript"/>
          <w:lang w:val="lt-LT" w:eastAsia="lt-LT"/>
        </w:rPr>
        <w:t>1</w:t>
      </w:r>
      <w:r w:rsidRPr="00377AEC">
        <w:rPr>
          <w:lang w:val="lt-LT" w:eastAsia="lt-LT"/>
        </w:rPr>
        <w:t xml:space="preserve"> </w:t>
      </w:r>
      <w:proofErr w:type="spellStart"/>
      <w:r w:rsidRPr="00377AEC">
        <w:rPr>
          <w:lang w:val="lt-LT" w:eastAsia="lt-LT"/>
        </w:rPr>
        <w:t>eCertis</w:t>
      </w:r>
      <w:proofErr w:type="spellEnd"/>
      <w:r w:rsidRPr="00377AEC">
        <w:rPr>
          <w:lang w:val="lt-LT" w:eastAsia="lt-LT"/>
        </w:rPr>
        <w:t xml:space="preserve"> nuoroda (atsidarius naršyklės langui, viršutiniame dešiniajame kampe pasirinkite reikiamą kalbą): </w:t>
      </w:r>
      <w:r w:rsidRPr="00377AEC">
        <w:rPr>
          <w:color w:val="0000FF"/>
          <w:u w:val="single"/>
          <w:lang w:val="lt-LT" w:eastAsia="lt-LT"/>
        </w:rPr>
        <w:t>https://ec.europa.eu/tools/ecertis/#/search</w:t>
      </w:r>
    </w:p>
    <w:p w14:paraId="11CFA60D" w14:textId="77777777" w:rsidR="00AA748C" w:rsidRPr="00377AEC" w:rsidRDefault="00AA748C" w:rsidP="00AA748C">
      <w:pPr>
        <w:pStyle w:val="Puslapioinaostekstas"/>
        <w:rPr>
          <w:lang w:val="lt-LT"/>
        </w:rPr>
      </w:pPr>
      <w:r w:rsidRPr="00921581">
        <w:rPr>
          <w:rStyle w:val="Puslapioinaosnuoroda"/>
          <w:rFonts w:eastAsia="Calibri"/>
        </w:rPr>
        <w:footnoteRef/>
      </w:r>
      <w:r w:rsidRPr="00377AEC">
        <w:rPr>
          <w:lang w:val="lt-LT"/>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p w14:paraId="66220462" w14:textId="77777777" w:rsidR="00AA748C" w:rsidRPr="00921581" w:rsidRDefault="00AA748C" w:rsidP="00AA748C">
      <w:pPr>
        <w:pStyle w:val="Puslapioinaostekstas"/>
        <w:rPr>
          <w:lang w:val="lt-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C56EB4"/>
    <w:multiLevelType w:val="multilevel"/>
    <w:tmpl w:val="7BC25568"/>
    <w:lvl w:ilvl="0">
      <w:start w:val="4"/>
      <w:numFmt w:val="decimal"/>
      <w:lvlText w:val="%1."/>
      <w:lvlJc w:val="left"/>
      <w:pPr>
        <w:ind w:left="360" w:hanging="360"/>
      </w:pPr>
      <w:rPr>
        <w:rFonts w:eastAsia="Calibri" w:hint="default"/>
        <w:b/>
      </w:rPr>
    </w:lvl>
    <w:lvl w:ilvl="1">
      <w:start w:val="3"/>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3"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4"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0C3879B4"/>
    <w:multiLevelType w:val="multilevel"/>
    <w:tmpl w:val="4B58F2D4"/>
    <w:styleLink w:val="Stilius7"/>
    <w:lvl w:ilvl="0">
      <w:start w:val="13"/>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8048E7"/>
    <w:multiLevelType w:val="multilevel"/>
    <w:tmpl w:val="264C8482"/>
    <w:lvl w:ilvl="0">
      <w:start w:val="9"/>
      <w:numFmt w:val="decimal"/>
      <w:lvlText w:val="%1."/>
      <w:lvlJc w:val="left"/>
      <w:pPr>
        <w:ind w:left="660" w:hanging="660"/>
      </w:pPr>
      <w:rPr>
        <w:rFonts w:hint="default"/>
        <w:b w:val="0"/>
      </w:rPr>
    </w:lvl>
    <w:lvl w:ilvl="1">
      <w:start w:val="13"/>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45A766A"/>
    <w:multiLevelType w:val="multilevel"/>
    <w:tmpl w:val="7B807E46"/>
    <w:lvl w:ilvl="0">
      <w:start w:val="11"/>
      <w:numFmt w:val="decimal"/>
      <w:lvlText w:val="%1."/>
      <w:lvlJc w:val="left"/>
      <w:pPr>
        <w:ind w:left="600" w:hanging="600"/>
      </w:pPr>
      <w:rPr>
        <w:rFonts w:eastAsia="Calibri" w:hint="default"/>
        <w:b/>
      </w:rPr>
    </w:lvl>
    <w:lvl w:ilvl="1">
      <w:start w:val="10"/>
      <w:numFmt w:val="decimal"/>
      <w:lvlText w:val="%1.%2."/>
      <w:lvlJc w:val="left"/>
      <w:pPr>
        <w:ind w:left="2442" w:hanging="600"/>
      </w:pPr>
      <w:rPr>
        <w:rFonts w:eastAsia="Calibri" w:hint="default"/>
        <w:b w:val="0"/>
        <w:bCs/>
      </w:rPr>
    </w:lvl>
    <w:lvl w:ilvl="2">
      <w:start w:val="1"/>
      <w:numFmt w:val="decimal"/>
      <w:lvlText w:val="%1.%2.%3."/>
      <w:lvlJc w:val="left"/>
      <w:pPr>
        <w:ind w:left="4404" w:hanging="720"/>
      </w:pPr>
      <w:rPr>
        <w:rFonts w:eastAsia="Calibri" w:hint="default"/>
        <w:b w:val="0"/>
        <w:bCs/>
      </w:rPr>
    </w:lvl>
    <w:lvl w:ilvl="3">
      <w:start w:val="1"/>
      <w:numFmt w:val="decimal"/>
      <w:lvlText w:val="%1.%2.%3.%4."/>
      <w:lvlJc w:val="left"/>
      <w:pPr>
        <w:ind w:left="6246" w:hanging="720"/>
      </w:pPr>
      <w:rPr>
        <w:rFonts w:eastAsia="Calibri" w:hint="default"/>
        <w:b/>
      </w:rPr>
    </w:lvl>
    <w:lvl w:ilvl="4">
      <w:start w:val="1"/>
      <w:numFmt w:val="decimal"/>
      <w:lvlText w:val="%1.%2.%3.%4.%5."/>
      <w:lvlJc w:val="left"/>
      <w:pPr>
        <w:ind w:left="8448" w:hanging="1080"/>
      </w:pPr>
      <w:rPr>
        <w:rFonts w:eastAsia="Calibri" w:hint="default"/>
        <w:b/>
      </w:rPr>
    </w:lvl>
    <w:lvl w:ilvl="5">
      <w:start w:val="1"/>
      <w:numFmt w:val="decimal"/>
      <w:lvlText w:val="%1.%2.%3.%4.%5.%6."/>
      <w:lvlJc w:val="left"/>
      <w:pPr>
        <w:ind w:left="10290" w:hanging="1080"/>
      </w:pPr>
      <w:rPr>
        <w:rFonts w:eastAsia="Calibri" w:hint="default"/>
        <w:b/>
      </w:rPr>
    </w:lvl>
    <w:lvl w:ilvl="6">
      <w:start w:val="1"/>
      <w:numFmt w:val="decimal"/>
      <w:lvlText w:val="%1.%2.%3.%4.%5.%6.%7."/>
      <w:lvlJc w:val="left"/>
      <w:pPr>
        <w:ind w:left="12492" w:hanging="1440"/>
      </w:pPr>
      <w:rPr>
        <w:rFonts w:eastAsia="Calibri" w:hint="default"/>
        <w:b/>
      </w:rPr>
    </w:lvl>
    <w:lvl w:ilvl="7">
      <w:start w:val="1"/>
      <w:numFmt w:val="decimal"/>
      <w:lvlText w:val="%1.%2.%3.%4.%5.%6.%7.%8."/>
      <w:lvlJc w:val="left"/>
      <w:pPr>
        <w:ind w:left="14334" w:hanging="1440"/>
      </w:pPr>
      <w:rPr>
        <w:rFonts w:eastAsia="Calibri" w:hint="default"/>
        <w:b/>
      </w:rPr>
    </w:lvl>
    <w:lvl w:ilvl="8">
      <w:start w:val="1"/>
      <w:numFmt w:val="decimal"/>
      <w:lvlText w:val="%1.%2.%3.%4.%5.%6.%7.%8.%9."/>
      <w:lvlJc w:val="left"/>
      <w:pPr>
        <w:ind w:left="16536" w:hanging="1800"/>
      </w:pPr>
      <w:rPr>
        <w:rFonts w:eastAsia="Calibri" w:hint="default"/>
        <w:b/>
      </w:rPr>
    </w:lvl>
  </w:abstractNum>
  <w:abstractNum w:abstractNumId="9" w15:restartNumberingAfterBreak="0">
    <w:nsid w:val="179910E1"/>
    <w:multiLevelType w:val="hybridMultilevel"/>
    <w:tmpl w:val="1DD4C11A"/>
    <w:lvl w:ilvl="0" w:tplc="0427000F">
      <w:start w:val="1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1" w15:restartNumberingAfterBreak="0">
    <w:nsid w:val="21F97FB4"/>
    <w:multiLevelType w:val="multilevel"/>
    <w:tmpl w:val="BA000F54"/>
    <w:lvl w:ilvl="0">
      <w:start w:val="9"/>
      <w:numFmt w:val="decimal"/>
      <w:lvlText w:val="%1."/>
      <w:lvlJc w:val="left"/>
      <w:pPr>
        <w:ind w:left="480" w:hanging="480"/>
      </w:pPr>
      <w:rPr>
        <w:rFonts w:hint="default"/>
        <w:b/>
        <w:bCs/>
        <w:i w:val="0"/>
      </w:rPr>
    </w:lvl>
    <w:lvl w:ilvl="1">
      <w:start w:val="7"/>
      <w:numFmt w:val="decimal"/>
      <w:lvlText w:val="%1.%2."/>
      <w:lvlJc w:val="left"/>
      <w:pPr>
        <w:ind w:left="1190" w:hanging="480"/>
      </w:pPr>
      <w:rPr>
        <w:rFonts w:hint="default"/>
        <w:b w:val="0"/>
        <w:bCs/>
        <w:i w:val="0"/>
        <w:iCs/>
      </w:rPr>
    </w:lvl>
    <w:lvl w:ilvl="2">
      <w:start w:val="1"/>
      <w:numFmt w:val="decimal"/>
      <w:lvlText w:val="%1.%2.%3."/>
      <w:lvlJc w:val="left"/>
      <w:pPr>
        <w:ind w:left="2422"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12" w15:restartNumberingAfterBreak="0">
    <w:nsid w:val="30283D08"/>
    <w:multiLevelType w:val="hybridMultilevel"/>
    <w:tmpl w:val="A1D86DB2"/>
    <w:lvl w:ilvl="0" w:tplc="A5E27862">
      <w:start w:val="12"/>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3931459D"/>
    <w:multiLevelType w:val="multilevel"/>
    <w:tmpl w:val="EEBE8CD6"/>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1429"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3A0D3FB8"/>
    <w:multiLevelType w:val="multilevel"/>
    <w:tmpl w:val="4B58F2D4"/>
    <w:numStyleLink w:val="Stilius7"/>
  </w:abstractNum>
  <w:abstractNum w:abstractNumId="17"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0B6C83"/>
    <w:multiLevelType w:val="multilevel"/>
    <w:tmpl w:val="EF3C8C58"/>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rPr>
    </w:lvl>
    <w:lvl w:ilvl="2">
      <w:start w:val="1"/>
      <w:numFmt w:val="decimal"/>
      <w:isLgl/>
      <w:lvlText w:val="%1.%2.%3."/>
      <w:lvlJc w:val="left"/>
      <w:pPr>
        <w:ind w:left="9793"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19"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276"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762CB3"/>
    <w:multiLevelType w:val="multilevel"/>
    <w:tmpl w:val="1528E1CA"/>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8B27235"/>
    <w:multiLevelType w:val="multilevel"/>
    <w:tmpl w:val="EF3C8C58"/>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rPr>
    </w:lvl>
    <w:lvl w:ilvl="2">
      <w:start w:val="1"/>
      <w:numFmt w:val="decimal"/>
      <w:isLgl/>
      <w:lvlText w:val="%1.%2.%3."/>
      <w:lvlJc w:val="left"/>
      <w:pPr>
        <w:ind w:left="9793"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24"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2302532"/>
    <w:multiLevelType w:val="hybridMultilevel"/>
    <w:tmpl w:val="5588BDCE"/>
    <w:lvl w:ilvl="0" w:tplc="BF10572A">
      <w:start w:val="4"/>
      <w:numFmt w:val="decimal"/>
      <w:lvlText w:val="%1."/>
      <w:lvlJc w:val="left"/>
      <w:pPr>
        <w:ind w:left="720" w:hanging="360"/>
      </w:pPr>
      <w:rPr>
        <w:rFonts w:eastAsia="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EF00B0"/>
    <w:multiLevelType w:val="multilevel"/>
    <w:tmpl w:val="FA46D638"/>
    <w:lvl w:ilvl="0">
      <w:start w:val="1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67FA233C"/>
    <w:multiLevelType w:val="multilevel"/>
    <w:tmpl w:val="91B093D6"/>
    <w:lvl w:ilvl="0">
      <w:start w:val="8"/>
      <w:numFmt w:val="decimal"/>
      <w:lvlText w:val="%1."/>
      <w:lvlJc w:val="left"/>
      <w:pPr>
        <w:ind w:left="360" w:hanging="360"/>
      </w:pPr>
      <w:rPr>
        <w:rFonts w:hint="default"/>
      </w:rPr>
    </w:lvl>
    <w:lvl w:ilvl="1">
      <w:start w:val="1"/>
      <w:numFmt w:val="decimal"/>
      <w:lvlText w:val="%1.%2."/>
      <w:lvlJc w:val="left"/>
      <w:pPr>
        <w:ind w:left="546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0" w15:restartNumberingAfterBreak="0">
    <w:nsid w:val="6FC07B99"/>
    <w:multiLevelType w:val="multilevel"/>
    <w:tmpl w:val="EEBE8CD6"/>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1429"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1" w15:restartNumberingAfterBreak="0">
    <w:nsid w:val="71F80B7B"/>
    <w:multiLevelType w:val="multilevel"/>
    <w:tmpl w:val="2DFA4DDE"/>
    <w:lvl w:ilvl="0">
      <w:start w:val="9"/>
      <w:numFmt w:val="decimal"/>
      <w:lvlText w:val="%1."/>
      <w:lvlJc w:val="left"/>
      <w:pPr>
        <w:ind w:left="660" w:hanging="660"/>
      </w:pPr>
      <w:rPr>
        <w:rFonts w:cstheme="minorHAnsi" w:hint="default"/>
        <w:b w:val="0"/>
      </w:rPr>
    </w:lvl>
    <w:lvl w:ilvl="1">
      <w:start w:val="11"/>
      <w:numFmt w:val="decimal"/>
      <w:lvlText w:val="%1.%2."/>
      <w:lvlJc w:val="left"/>
      <w:pPr>
        <w:ind w:left="1014" w:hanging="660"/>
      </w:pPr>
      <w:rPr>
        <w:rFonts w:cstheme="minorHAnsi" w:hint="default"/>
        <w:b w:val="0"/>
      </w:rPr>
    </w:lvl>
    <w:lvl w:ilvl="2">
      <w:start w:val="1"/>
      <w:numFmt w:val="decimal"/>
      <w:lvlText w:val="%1.%2.%3."/>
      <w:lvlJc w:val="left"/>
      <w:pPr>
        <w:ind w:left="1428" w:hanging="720"/>
      </w:pPr>
      <w:rPr>
        <w:rFonts w:cstheme="minorHAnsi" w:hint="default"/>
        <w:b w:val="0"/>
      </w:rPr>
    </w:lvl>
    <w:lvl w:ilvl="3">
      <w:start w:val="1"/>
      <w:numFmt w:val="decimal"/>
      <w:lvlText w:val="%1.%2.%3.%4."/>
      <w:lvlJc w:val="left"/>
      <w:pPr>
        <w:ind w:left="1782" w:hanging="720"/>
      </w:pPr>
      <w:rPr>
        <w:rFonts w:cstheme="minorHAnsi" w:hint="default"/>
        <w:b w:val="0"/>
      </w:rPr>
    </w:lvl>
    <w:lvl w:ilvl="4">
      <w:start w:val="1"/>
      <w:numFmt w:val="decimal"/>
      <w:lvlText w:val="%1.%2.%3.%4.%5."/>
      <w:lvlJc w:val="left"/>
      <w:pPr>
        <w:ind w:left="2496" w:hanging="1080"/>
      </w:pPr>
      <w:rPr>
        <w:rFonts w:cstheme="minorHAnsi" w:hint="default"/>
        <w:b w:val="0"/>
      </w:rPr>
    </w:lvl>
    <w:lvl w:ilvl="5">
      <w:start w:val="1"/>
      <w:numFmt w:val="decimal"/>
      <w:lvlText w:val="%1.%2.%3.%4.%5.%6."/>
      <w:lvlJc w:val="left"/>
      <w:pPr>
        <w:ind w:left="2850" w:hanging="1080"/>
      </w:pPr>
      <w:rPr>
        <w:rFonts w:cstheme="minorHAnsi" w:hint="default"/>
        <w:b w:val="0"/>
      </w:rPr>
    </w:lvl>
    <w:lvl w:ilvl="6">
      <w:start w:val="1"/>
      <w:numFmt w:val="decimal"/>
      <w:lvlText w:val="%1.%2.%3.%4.%5.%6.%7."/>
      <w:lvlJc w:val="left"/>
      <w:pPr>
        <w:ind w:left="3564" w:hanging="1440"/>
      </w:pPr>
      <w:rPr>
        <w:rFonts w:cstheme="minorHAnsi" w:hint="default"/>
        <w:b w:val="0"/>
      </w:rPr>
    </w:lvl>
    <w:lvl w:ilvl="7">
      <w:start w:val="1"/>
      <w:numFmt w:val="decimal"/>
      <w:lvlText w:val="%1.%2.%3.%4.%5.%6.%7.%8."/>
      <w:lvlJc w:val="left"/>
      <w:pPr>
        <w:ind w:left="3918" w:hanging="1440"/>
      </w:pPr>
      <w:rPr>
        <w:rFonts w:cstheme="minorHAnsi" w:hint="default"/>
        <w:b w:val="0"/>
      </w:rPr>
    </w:lvl>
    <w:lvl w:ilvl="8">
      <w:start w:val="1"/>
      <w:numFmt w:val="decimal"/>
      <w:lvlText w:val="%1.%2.%3.%4.%5.%6.%7.%8.%9."/>
      <w:lvlJc w:val="left"/>
      <w:pPr>
        <w:ind w:left="4632" w:hanging="1800"/>
      </w:pPr>
      <w:rPr>
        <w:rFonts w:cstheme="minorHAnsi" w:hint="default"/>
        <w:b w:val="0"/>
      </w:rPr>
    </w:lvl>
  </w:abstractNum>
  <w:abstractNum w:abstractNumId="32" w15:restartNumberingAfterBreak="0">
    <w:nsid w:val="72EA49C9"/>
    <w:multiLevelType w:val="multilevel"/>
    <w:tmpl w:val="59D6D34A"/>
    <w:lvl w:ilvl="0">
      <w:start w:val="9"/>
      <w:numFmt w:val="decimal"/>
      <w:lvlText w:val="%1."/>
      <w:lvlJc w:val="left"/>
      <w:pPr>
        <w:ind w:left="540" w:hanging="540"/>
      </w:pPr>
      <w:rPr>
        <w:rFonts w:eastAsia="Calibri" w:hint="default"/>
      </w:rPr>
    </w:lvl>
    <w:lvl w:ilvl="1">
      <w:start w:val="8"/>
      <w:numFmt w:val="decimal"/>
      <w:lvlText w:val="%1.%2."/>
      <w:lvlJc w:val="left"/>
      <w:pPr>
        <w:ind w:left="540" w:hanging="54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3"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4"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5DC5795"/>
    <w:multiLevelType w:val="multilevel"/>
    <w:tmpl w:val="4D7ADB3E"/>
    <w:lvl w:ilvl="0">
      <w:start w:val="14"/>
      <w:numFmt w:val="decimal"/>
      <w:lvlText w:val="%1."/>
      <w:lvlJc w:val="left"/>
      <w:pPr>
        <w:ind w:left="480" w:hanging="480"/>
      </w:pPr>
      <w:rPr>
        <w:rFonts w:eastAsia="Arial" w:hint="default"/>
      </w:rPr>
    </w:lvl>
    <w:lvl w:ilvl="1">
      <w:start w:val="2"/>
      <w:numFmt w:val="decimal"/>
      <w:lvlText w:val="%1.%2."/>
      <w:lvlJc w:val="left"/>
      <w:pPr>
        <w:ind w:left="1331" w:hanging="480"/>
      </w:pPr>
      <w:rPr>
        <w:rFonts w:eastAsia="Arial" w:hint="default"/>
      </w:rPr>
    </w:lvl>
    <w:lvl w:ilvl="2">
      <w:start w:val="1"/>
      <w:numFmt w:val="decimal"/>
      <w:lvlText w:val="%1.%2.%3."/>
      <w:lvlJc w:val="left"/>
      <w:pPr>
        <w:ind w:left="2422" w:hanging="720"/>
      </w:pPr>
      <w:rPr>
        <w:rFonts w:eastAsia="Arial" w:hint="default"/>
      </w:rPr>
    </w:lvl>
    <w:lvl w:ilvl="3">
      <w:start w:val="1"/>
      <w:numFmt w:val="decimal"/>
      <w:lvlText w:val="%1.%2.%3.%4."/>
      <w:lvlJc w:val="left"/>
      <w:pPr>
        <w:ind w:left="3273" w:hanging="720"/>
      </w:pPr>
      <w:rPr>
        <w:rFonts w:eastAsia="Arial" w:hint="default"/>
      </w:rPr>
    </w:lvl>
    <w:lvl w:ilvl="4">
      <w:start w:val="1"/>
      <w:numFmt w:val="decimal"/>
      <w:lvlText w:val="%1.%2.%3.%4.%5."/>
      <w:lvlJc w:val="left"/>
      <w:pPr>
        <w:ind w:left="4484" w:hanging="1080"/>
      </w:pPr>
      <w:rPr>
        <w:rFonts w:eastAsia="Arial" w:hint="default"/>
      </w:rPr>
    </w:lvl>
    <w:lvl w:ilvl="5">
      <w:start w:val="1"/>
      <w:numFmt w:val="decimal"/>
      <w:lvlText w:val="%1.%2.%3.%4.%5.%6."/>
      <w:lvlJc w:val="left"/>
      <w:pPr>
        <w:ind w:left="5335" w:hanging="1080"/>
      </w:pPr>
      <w:rPr>
        <w:rFonts w:eastAsia="Arial" w:hint="default"/>
      </w:rPr>
    </w:lvl>
    <w:lvl w:ilvl="6">
      <w:start w:val="1"/>
      <w:numFmt w:val="decimal"/>
      <w:lvlText w:val="%1.%2.%3.%4.%5.%6.%7."/>
      <w:lvlJc w:val="left"/>
      <w:pPr>
        <w:ind w:left="6546" w:hanging="1440"/>
      </w:pPr>
      <w:rPr>
        <w:rFonts w:eastAsia="Arial" w:hint="default"/>
      </w:rPr>
    </w:lvl>
    <w:lvl w:ilvl="7">
      <w:start w:val="1"/>
      <w:numFmt w:val="decimal"/>
      <w:lvlText w:val="%1.%2.%3.%4.%5.%6.%7.%8."/>
      <w:lvlJc w:val="left"/>
      <w:pPr>
        <w:ind w:left="7397" w:hanging="1440"/>
      </w:pPr>
      <w:rPr>
        <w:rFonts w:eastAsia="Arial" w:hint="default"/>
      </w:rPr>
    </w:lvl>
    <w:lvl w:ilvl="8">
      <w:start w:val="1"/>
      <w:numFmt w:val="decimal"/>
      <w:lvlText w:val="%1.%2.%3.%4.%5.%6.%7.%8.%9."/>
      <w:lvlJc w:val="left"/>
      <w:pPr>
        <w:ind w:left="8608" w:hanging="1800"/>
      </w:pPr>
      <w:rPr>
        <w:rFonts w:eastAsia="Arial" w:hint="default"/>
      </w:rPr>
    </w:lvl>
  </w:abstractNum>
  <w:abstractNum w:abstractNumId="36"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C335C6"/>
    <w:multiLevelType w:val="multilevel"/>
    <w:tmpl w:val="3CEEFCA8"/>
    <w:lvl w:ilvl="0">
      <w:start w:val="14"/>
      <w:numFmt w:val="decimal"/>
      <w:lvlText w:val="%1"/>
      <w:lvlJc w:val="left"/>
      <w:pPr>
        <w:ind w:left="420" w:hanging="420"/>
      </w:pPr>
      <w:rPr>
        <w:rFonts w:eastAsia="Arial" w:hint="default"/>
      </w:rPr>
    </w:lvl>
    <w:lvl w:ilvl="1">
      <w:start w:val="1"/>
      <w:numFmt w:val="decimal"/>
      <w:lvlText w:val="%1.%2"/>
      <w:lvlJc w:val="left"/>
      <w:pPr>
        <w:ind w:left="1271" w:hanging="420"/>
      </w:pPr>
      <w:rPr>
        <w:rFonts w:eastAsia="Arial" w:hint="default"/>
      </w:rPr>
    </w:lvl>
    <w:lvl w:ilvl="2">
      <w:start w:val="1"/>
      <w:numFmt w:val="decimal"/>
      <w:lvlText w:val="%1.%2.%3"/>
      <w:lvlJc w:val="left"/>
      <w:pPr>
        <w:ind w:left="2422" w:hanging="720"/>
      </w:pPr>
      <w:rPr>
        <w:rFonts w:eastAsia="Arial" w:hint="default"/>
      </w:rPr>
    </w:lvl>
    <w:lvl w:ilvl="3">
      <w:start w:val="1"/>
      <w:numFmt w:val="decimal"/>
      <w:lvlText w:val="%1.%2.%3.%4"/>
      <w:lvlJc w:val="left"/>
      <w:pPr>
        <w:ind w:left="3273" w:hanging="720"/>
      </w:pPr>
      <w:rPr>
        <w:rFonts w:eastAsia="Arial" w:hint="default"/>
      </w:rPr>
    </w:lvl>
    <w:lvl w:ilvl="4">
      <w:start w:val="1"/>
      <w:numFmt w:val="decimal"/>
      <w:lvlText w:val="%1.%2.%3.%4.%5"/>
      <w:lvlJc w:val="left"/>
      <w:pPr>
        <w:ind w:left="4484" w:hanging="1080"/>
      </w:pPr>
      <w:rPr>
        <w:rFonts w:eastAsia="Arial" w:hint="default"/>
      </w:rPr>
    </w:lvl>
    <w:lvl w:ilvl="5">
      <w:start w:val="1"/>
      <w:numFmt w:val="decimal"/>
      <w:lvlText w:val="%1.%2.%3.%4.%5.%6"/>
      <w:lvlJc w:val="left"/>
      <w:pPr>
        <w:ind w:left="5335" w:hanging="1080"/>
      </w:pPr>
      <w:rPr>
        <w:rFonts w:eastAsia="Arial" w:hint="default"/>
      </w:rPr>
    </w:lvl>
    <w:lvl w:ilvl="6">
      <w:start w:val="1"/>
      <w:numFmt w:val="decimal"/>
      <w:lvlText w:val="%1.%2.%3.%4.%5.%6.%7"/>
      <w:lvlJc w:val="left"/>
      <w:pPr>
        <w:ind w:left="6546" w:hanging="1440"/>
      </w:pPr>
      <w:rPr>
        <w:rFonts w:eastAsia="Arial" w:hint="default"/>
      </w:rPr>
    </w:lvl>
    <w:lvl w:ilvl="7">
      <w:start w:val="1"/>
      <w:numFmt w:val="decimal"/>
      <w:lvlText w:val="%1.%2.%3.%4.%5.%6.%7.%8"/>
      <w:lvlJc w:val="left"/>
      <w:pPr>
        <w:ind w:left="7397" w:hanging="1440"/>
      </w:pPr>
      <w:rPr>
        <w:rFonts w:eastAsia="Arial" w:hint="default"/>
      </w:rPr>
    </w:lvl>
    <w:lvl w:ilvl="8">
      <w:start w:val="1"/>
      <w:numFmt w:val="decimal"/>
      <w:lvlText w:val="%1.%2.%3.%4.%5.%6.%7.%8.%9"/>
      <w:lvlJc w:val="left"/>
      <w:pPr>
        <w:ind w:left="8608" w:hanging="1800"/>
      </w:pPr>
      <w:rPr>
        <w:rFonts w:eastAsia="Arial" w:hint="default"/>
      </w:rPr>
    </w:lvl>
  </w:abstractNum>
  <w:abstractNum w:abstractNumId="38" w15:restartNumberingAfterBreak="0">
    <w:nsid w:val="7BCF0541"/>
    <w:multiLevelType w:val="multilevel"/>
    <w:tmpl w:val="03D2D550"/>
    <w:lvl w:ilvl="0">
      <w:start w:val="9"/>
      <w:numFmt w:val="decimal"/>
      <w:lvlText w:val="%1."/>
      <w:lvlJc w:val="left"/>
      <w:pPr>
        <w:ind w:left="480" w:hanging="480"/>
      </w:pPr>
      <w:rPr>
        <w:rFonts w:hint="default"/>
        <w:b/>
        <w:bCs/>
        <w:i w:val="0"/>
      </w:rPr>
    </w:lvl>
    <w:lvl w:ilvl="1">
      <w:start w:val="1"/>
      <w:numFmt w:val="decimal"/>
      <w:lvlText w:val="%1.%2."/>
      <w:lvlJc w:val="left"/>
      <w:pPr>
        <w:ind w:left="1190" w:hanging="480"/>
      </w:pPr>
      <w:rPr>
        <w:rFonts w:hint="default"/>
        <w:b w:val="0"/>
        <w:bCs/>
        <w:i w:val="0"/>
        <w:iCs/>
      </w:rPr>
    </w:lvl>
    <w:lvl w:ilvl="2">
      <w:start w:val="1"/>
      <w:numFmt w:val="decimal"/>
      <w:lvlText w:val="%1.%2.%3."/>
      <w:lvlJc w:val="left"/>
      <w:pPr>
        <w:ind w:left="2422"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39" w15:restartNumberingAfterBreak="0">
    <w:nsid w:val="7DED532F"/>
    <w:multiLevelType w:val="multilevel"/>
    <w:tmpl w:val="591E6DE0"/>
    <w:lvl w:ilvl="0">
      <w:start w:val="1"/>
      <w:numFmt w:val="decimal"/>
      <w:lvlText w:val="%1."/>
      <w:lvlJc w:val="left"/>
      <w:pPr>
        <w:ind w:left="4188" w:hanging="360"/>
      </w:pPr>
      <w:rPr>
        <w:b w:val="0"/>
        <w:bCs w:val="0"/>
        <w:i w:val="0"/>
        <w:iCs w:val="0"/>
      </w:rPr>
    </w:lvl>
    <w:lvl w:ilvl="1">
      <w:start w:val="1"/>
      <w:numFmt w:val="decimal"/>
      <w:lvlText w:val="%1.%2."/>
      <w:lvlJc w:val="left"/>
      <w:pPr>
        <w:ind w:left="1211" w:hanging="360"/>
      </w:pPr>
    </w:lvl>
    <w:lvl w:ilvl="2">
      <w:start w:val="1"/>
      <w:numFmt w:val="decimal"/>
      <w:lvlText w:val="%1.%2.%3."/>
      <w:lvlJc w:val="left"/>
      <w:pPr>
        <w:ind w:left="9793" w:hanging="720"/>
      </w:pPr>
      <w:rPr>
        <w:i w:val="0"/>
        <w:iCs/>
      </w:rPr>
    </w:lvl>
    <w:lvl w:ilvl="3">
      <w:start w:val="1"/>
      <w:numFmt w:val="decimal"/>
      <w:lvlText w:val="%1.%2.%3.%4."/>
      <w:lvlJc w:val="left"/>
      <w:pPr>
        <w:ind w:left="8214" w:hanging="720"/>
      </w:pPr>
    </w:lvl>
    <w:lvl w:ilvl="4">
      <w:start w:val="1"/>
      <w:numFmt w:val="decimal"/>
      <w:lvlText w:val="%1.%2.%3.%4.%5."/>
      <w:lvlJc w:val="left"/>
      <w:pPr>
        <w:ind w:left="9698" w:hanging="1080"/>
      </w:pPr>
    </w:lvl>
    <w:lvl w:ilvl="5">
      <w:start w:val="1"/>
      <w:numFmt w:val="decimal"/>
      <w:lvlText w:val="%1.%2.%3.%4.%5.%6."/>
      <w:lvlJc w:val="left"/>
      <w:pPr>
        <w:ind w:left="10822" w:hanging="1080"/>
      </w:pPr>
    </w:lvl>
    <w:lvl w:ilvl="6">
      <w:start w:val="1"/>
      <w:numFmt w:val="decimal"/>
      <w:lvlText w:val="%1.%2.%3.%4.%5.%6.%7."/>
      <w:lvlJc w:val="left"/>
      <w:pPr>
        <w:ind w:left="12306" w:hanging="1440"/>
      </w:pPr>
    </w:lvl>
    <w:lvl w:ilvl="7">
      <w:start w:val="1"/>
      <w:numFmt w:val="decimal"/>
      <w:lvlText w:val="%1.%2.%3.%4.%5.%6.%7.%8."/>
      <w:lvlJc w:val="left"/>
      <w:pPr>
        <w:ind w:left="13430" w:hanging="1440"/>
      </w:pPr>
    </w:lvl>
    <w:lvl w:ilvl="8">
      <w:start w:val="1"/>
      <w:numFmt w:val="decimal"/>
      <w:lvlText w:val="%1.%2.%3.%4.%5.%6.%7.%8.%9."/>
      <w:lvlJc w:val="left"/>
      <w:pPr>
        <w:ind w:left="14914" w:hanging="1800"/>
      </w:pPr>
    </w:lvl>
  </w:abstractNum>
  <w:abstractNum w:abstractNumId="40" w15:restartNumberingAfterBreak="0">
    <w:nsid w:val="7EE326ED"/>
    <w:multiLevelType w:val="hybridMultilevel"/>
    <w:tmpl w:val="75A6D28E"/>
    <w:lvl w:ilvl="0" w:tplc="BF6071CE">
      <w:start w:val="14"/>
      <w:numFmt w:val="bullet"/>
      <w:lvlText w:val="–"/>
      <w:lvlJc w:val="left"/>
      <w:pPr>
        <w:ind w:left="1920" w:hanging="360"/>
      </w:pPr>
      <w:rPr>
        <w:rFonts w:ascii="Times New Roman" w:eastAsia="Calibri" w:hAnsi="Times New Roman" w:cs="Times New Roman" w:hint="default"/>
        <w:color w:val="auto"/>
      </w:rPr>
    </w:lvl>
    <w:lvl w:ilvl="1" w:tplc="04270003" w:tentative="1">
      <w:start w:val="1"/>
      <w:numFmt w:val="bullet"/>
      <w:lvlText w:val="o"/>
      <w:lvlJc w:val="left"/>
      <w:pPr>
        <w:ind w:left="2640" w:hanging="360"/>
      </w:pPr>
      <w:rPr>
        <w:rFonts w:ascii="Courier New" w:hAnsi="Courier New" w:cs="Courier New" w:hint="default"/>
      </w:rPr>
    </w:lvl>
    <w:lvl w:ilvl="2" w:tplc="04270005" w:tentative="1">
      <w:start w:val="1"/>
      <w:numFmt w:val="bullet"/>
      <w:lvlText w:val=""/>
      <w:lvlJc w:val="left"/>
      <w:pPr>
        <w:ind w:left="3360" w:hanging="360"/>
      </w:pPr>
      <w:rPr>
        <w:rFonts w:ascii="Wingdings" w:hAnsi="Wingdings" w:hint="default"/>
      </w:rPr>
    </w:lvl>
    <w:lvl w:ilvl="3" w:tplc="04270001" w:tentative="1">
      <w:start w:val="1"/>
      <w:numFmt w:val="bullet"/>
      <w:lvlText w:val=""/>
      <w:lvlJc w:val="left"/>
      <w:pPr>
        <w:ind w:left="4080" w:hanging="360"/>
      </w:pPr>
      <w:rPr>
        <w:rFonts w:ascii="Symbol" w:hAnsi="Symbol" w:hint="default"/>
      </w:rPr>
    </w:lvl>
    <w:lvl w:ilvl="4" w:tplc="04270003" w:tentative="1">
      <w:start w:val="1"/>
      <w:numFmt w:val="bullet"/>
      <w:lvlText w:val="o"/>
      <w:lvlJc w:val="left"/>
      <w:pPr>
        <w:ind w:left="4800" w:hanging="360"/>
      </w:pPr>
      <w:rPr>
        <w:rFonts w:ascii="Courier New" w:hAnsi="Courier New" w:cs="Courier New" w:hint="default"/>
      </w:rPr>
    </w:lvl>
    <w:lvl w:ilvl="5" w:tplc="04270005" w:tentative="1">
      <w:start w:val="1"/>
      <w:numFmt w:val="bullet"/>
      <w:lvlText w:val=""/>
      <w:lvlJc w:val="left"/>
      <w:pPr>
        <w:ind w:left="5520" w:hanging="360"/>
      </w:pPr>
      <w:rPr>
        <w:rFonts w:ascii="Wingdings" w:hAnsi="Wingdings" w:hint="default"/>
      </w:rPr>
    </w:lvl>
    <w:lvl w:ilvl="6" w:tplc="04270001" w:tentative="1">
      <w:start w:val="1"/>
      <w:numFmt w:val="bullet"/>
      <w:lvlText w:val=""/>
      <w:lvlJc w:val="left"/>
      <w:pPr>
        <w:ind w:left="6240" w:hanging="360"/>
      </w:pPr>
      <w:rPr>
        <w:rFonts w:ascii="Symbol" w:hAnsi="Symbol" w:hint="default"/>
      </w:rPr>
    </w:lvl>
    <w:lvl w:ilvl="7" w:tplc="04270003" w:tentative="1">
      <w:start w:val="1"/>
      <w:numFmt w:val="bullet"/>
      <w:lvlText w:val="o"/>
      <w:lvlJc w:val="left"/>
      <w:pPr>
        <w:ind w:left="6960" w:hanging="360"/>
      </w:pPr>
      <w:rPr>
        <w:rFonts w:ascii="Courier New" w:hAnsi="Courier New" w:cs="Courier New" w:hint="default"/>
      </w:rPr>
    </w:lvl>
    <w:lvl w:ilvl="8" w:tplc="04270005" w:tentative="1">
      <w:start w:val="1"/>
      <w:numFmt w:val="bullet"/>
      <w:lvlText w:val=""/>
      <w:lvlJc w:val="left"/>
      <w:pPr>
        <w:ind w:left="7680" w:hanging="360"/>
      </w:pPr>
      <w:rPr>
        <w:rFonts w:ascii="Wingdings" w:hAnsi="Wingdings" w:hint="default"/>
      </w:rPr>
    </w:lvl>
  </w:abstractNum>
  <w:num w:numId="1" w16cid:durableId="1315257918">
    <w:abstractNumId w:val="3"/>
  </w:num>
  <w:num w:numId="2" w16cid:durableId="434205189">
    <w:abstractNumId w:val="22"/>
  </w:num>
  <w:num w:numId="3" w16cid:durableId="2019506183">
    <w:abstractNumId w:val="34"/>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39390218">
    <w:abstractNumId w:val="4"/>
  </w:num>
  <w:num w:numId="5" w16cid:durableId="759179568">
    <w:abstractNumId w:val="28"/>
  </w:num>
  <w:num w:numId="6" w16cid:durableId="1133910868">
    <w:abstractNumId w:val="14"/>
  </w:num>
  <w:num w:numId="7" w16cid:durableId="247428083">
    <w:abstractNumId w:val="24"/>
  </w:num>
  <w:num w:numId="8" w16cid:durableId="308754290">
    <w:abstractNumId w:val="6"/>
  </w:num>
  <w:num w:numId="9" w16cid:durableId="1242373296">
    <w:abstractNumId w:val="29"/>
  </w:num>
  <w:num w:numId="10" w16cid:durableId="1561288755">
    <w:abstractNumId w:val="34"/>
  </w:num>
  <w:num w:numId="11" w16cid:durableId="1461266893">
    <w:abstractNumId w:val="10"/>
  </w:num>
  <w:num w:numId="12" w16cid:durableId="1334339456">
    <w:abstractNumId w:val="13"/>
  </w:num>
  <w:num w:numId="13" w16cid:durableId="65149332">
    <w:abstractNumId w:val="17"/>
  </w:num>
  <w:num w:numId="14" w16cid:durableId="1184637982">
    <w:abstractNumId w:val="19"/>
  </w:num>
  <w:num w:numId="15" w16cid:durableId="464205872">
    <w:abstractNumId w:val="18"/>
  </w:num>
  <w:num w:numId="16" w16cid:durableId="856427656">
    <w:abstractNumId w:val="1"/>
  </w:num>
  <w:num w:numId="17" w16cid:durableId="1991711210">
    <w:abstractNumId w:val="27"/>
  </w:num>
  <w:num w:numId="18" w16cid:durableId="168712549">
    <w:abstractNumId w:val="38"/>
  </w:num>
  <w:num w:numId="19" w16cid:durableId="1428697931">
    <w:abstractNumId w:val="32"/>
  </w:num>
  <w:num w:numId="20" w16cid:durableId="942346796">
    <w:abstractNumId w:val="36"/>
  </w:num>
  <w:num w:numId="21" w16cid:durableId="849879083">
    <w:abstractNumId w:val="33"/>
  </w:num>
  <w:num w:numId="22" w16cid:durableId="2062098819">
    <w:abstractNumId w:val="30"/>
  </w:num>
  <w:num w:numId="23" w16cid:durableId="741872492">
    <w:abstractNumId w:val="12"/>
  </w:num>
  <w:num w:numId="24" w16cid:durableId="1626962364">
    <w:abstractNumId w:val="26"/>
  </w:num>
  <w:num w:numId="25" w16cid:durableId="373964702">
    <w:abstractNumId w:val="40"/>
  </w:num>
  <w:num w:numId="26" w16cid:durableId="1603993925">
    <w:abstractNumId w:val="25"/>
  </w:num>
  <w:num w:numId="27" w16cid:durableId="1753163887">
    <w:abstractNumId w:val="2"/>
  </w:num>
  <w:num w:numId="28" w16cid:durableId="500853667">
    <w:abstractNumId w:val="9"/>
  </w:num>
  <w:num w:numId="29" w16cid:durableId="812218407">
    <w:abstractNumId w:val="37"/>
  </w:num>
  <w:num w:numId="30" w16cid:durableId="1170682968">
    <w:abstractNumId w:val="35"/>
  </w:num>
  <w:num w:numId="31" w16cid:durableId="1746949409">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2511006">
    <w:abstractNumId w:val="23"/>
  </w:num>
  <w:num w:numId="33" w16cid:durableId="932595467">
    <w:abstractNumId w:val="39"/>
  </w:num>
  <w:num w:numId="34" w16cid:durableId="1509904626">
    <w:abstractNumId w:val="31"/>
  </w:num>
  <w:num w:numId="35" w16cid:durableId="1315724530">
    <w:abstractNumId w:val="20"/>
  </w:num>
  <w:num w:numId="36" w16cid:durableId="1920409312">
    <w:abstractNumId w:val="7"/>
  </w:num>
  <w:num w:numId="37" w16cid:durableId="1081870290">
    <w:abstractNumId w:val="11"/>
  </w:num>
  <w:num w:numId="38" w16cid:durableId="1194032137">
    <w:abstractNumId w:val="8"/>
  </w:num>
  <w:num w:numId="39" w16cid:durableId="49890908">
    <w:abstractNumId w:val="16"/>
  </w:num>
  <w:num w:numId="40" w16cid:durableId="1345280483">
    <w:abstractNumId w:val="5"/>
  </w:num>
  <w:num w:numId="41" w16cid:durableId="1449394716">
    <w:abstractNumId w:val="15"/>
  </w:num>
  <w:num w:numId="42" w16cid:durableId="153379233">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0B72"/>
    <w:rsid w:val="00001FAE"/>
    <w:rsid w:val="0000249D"/>
    <w:rsid w:val="00002AD5"/>
    <w:rsid w:val="00002DB6"/>
    <w:rsid w:val="00003587"/>
    <w:rsid w:val="000036AB"/>
    <w:rsid w:val="0000420E"/>
    <w:rsid w:val="00004ADA"/>
    <w:rsid w:val="000055CF"/>
    <w:rsid w:val="000059DF"/>
    <w:rsid w:val="00005F73"/>
    <w:rsid w:val="00006122"/>
    <w:rsid w:val="000068AD"/>
    <w:rsid w:val="00006A07"/>
    <w:rsid w:val="00006C07"/>
    <w:rsid w:val="000071F1"/>
    <w:rsid w:val="000078D6"/>
    <w:rsid w:val="00007DA1"/>
    <w:rsid w:val="0001018F"/>
    <w:rsid w:val="000105DD"/>
    <w:rsid w:val="00010A3D"/>
    <w:rsid w:val="000113F9"/>
    <w:rsid w:val="00011417"/>
    <w:rsid w:val="00011538"/>
    <w:rsid w:val="000119D1"/>
    <w:rsid w:val="00011A57"/>
    <w:rsid w:val="00012EE5"/>
    <w:rsid w:val="0001392B"/>
    <w:rsid w:val="00013BF4"/>
    <w:rsid w:val="00014260"/>
    <w:rsid w:val="0001514C"/>
    <w:rsid w:val="0001519A"/>
    <w:rsid w:val="00015D1E"/>
    <w:rsid w:val="000164BC"/>
    <w:rsid w:val="000169BB"/>
    <w:rsid w:val="00016C95"/>
    <w:rsid w:val="000171EF"/>
    <w:rsid w:val="0001746F"/>
    <w:rsid w:val="00017B8F"/>
    <w:rsid w:val="000201CE"/>
    <w:rsid w:val="0002042C"/>
    <w:rsid w:val="00020701"/>
    <w:rsid w:val="000215BF"/>
    <w:rsid w:val="00021755"/>
    <w:rsid w:val="0002187A"/>
    <w:rsid w:val="0002248E"/>
    <w:rsid w:val="00022522"/>
    <w:rsid w:val="00022774"/>
    <w:rsid w:val="00022775"/>
    <w:rsid w:val="0002286E"/>
    <w:rsid w:val="0002305C"/>
    <w:rsid w:val="00023438"/>
    <w:rsid w:val="0002367D"/>
    <w:rsid w:val="00023F25"/>
    <w:rsid w:val="00024117"/>
    <w:rsid w:val="000247DB"/>
    <w:rsid w:val="000248C1"/>
    <w:rsid w:val="00024BDA"/>
    <w:rsid w:val="00025C11"/>
    <w:rsid w:val="00025E3D"/>
    <w:rsid w:val="00026929"/>
    <w:rsid w:val="00027039"/>
    <w:rsid w:val="00027463"/>
    <w:rsid w:val="0002766F"/>
    <w:rsid w:val="0002775A"/>
    <w:rsid w:val="00027C7B"/>
    <w:rsid w:val="00027CC4"/>
    <w:rsid w:val="00027E0B"/>
    <w:rsid w:val="00030B56"/>
    <w:rsid w:val="00030D53"/>
    <w:rsid w:val="000312B4"/>
    <w:rsid w:val="00031934"/>
    <w:rsid w:val="00031BCC"/>
    <w:rsid w:val="00031CDA"/>
    <w:rsid w:val="00032619"/>
    <w:rsid w:val="00032689"/>
    <w:rsid w:val="00032A71"/>
    <w:rsid w:val="00033218"/>
    <w:rsid w:val="000334B7"/>
    <w:rsid w:val="000338C8"/>
    <w:rsid w:val="00033B6F"/>
    <w:rsid w:val="00034622"/>
    <w:rsid w:val="000351FD"/>
    <w:rsid w:val="00035561"/>
    <w:rsid w:val="00035926"/>
    <w:rsid w:val="000368C8"/>
    <w:rsid w:val="00036E38"/>
    <w:rsid w:val="00036E6D"/>
    <w:rsid w:val="0003773B"/>
    <w:rsid w:val="00037FD2"/>
    <w:rsid w:val="00040BA5"/>
    <w:rsid w:val="00040BFE"/>
    <w:rsid w:val="00040D80"/>
    <w:rsid w:val="0004105F"/>
    <w:rsid w:val="00041479"/>
    <w:rsid w:val="0004190F"/>
    <w:rsid w:val="00041997"/>
    <w:rsid w:val="000425F6"/>
    <w:rsid w:val="0004292A"/>
    <w:rsid w:val="000434F7"/>
    <w:rsid w:val="00043C01"/>
    <w:rsid w:val="00044791"/>
    <w:rsid w:val="0004481C"/>
    <w:rsid w:val="000449B1"/>
    <w:rsid w:val="00044A23"/>
    <w:rsid w:val="00044FAB"/>
    <w:rsid w:val="000456C7"/>
    <w:rsid w:val="00045F8C"/>
    <w:rsid w:val="0004651A"/>
    <w:rsid w:val="000467E3"/>
    <w:rsid w:val="000468E0"/>
    <w:rsid w:val="00046B01"/>
    <w:rsid w:val="00046D25"/>
    <w:rsid w:val="00050921"/>
    <w:rsid w:val="000511EE"/>
    <w:rsid w:val="00051465"/>
    <w:rsid w:val="00051583"/>
    <w:rsid w:val="000520CE"/>
    <w:rsid w:val="0005270F"/>
    <w:rsid w:val="00052737"/>
    <w:rsid w:val="000529F4"/>
    <w:rsid w:val="00052BEE"/>
    <w:rsid w:val="0005339E"/>
    <w:rsid w:val="00053CB9"/>
    <w:rsid w:val="000545FB"/>
    <w:rsid w:val="000546AE"/>
    <w:rsid w:val="00054C52"/>
    <w:rsid w:val="00054EA1"/>
    <w:rsid w:val="000552E1"/>
    <w:rsid w:val="000552FD"/>
    <w:rsid w:val="000555D6"/>
    <w:rsid w:val="000562E1"/>
    <w:rsid w:val="0005646D"/>
    <w:rsid w:val="000567A3"/>
    <w:rsid w:val="00056D37"/>
    <w:rsid w:val="0005792D"/>
    <w:rsid w:val="00057E67"/>
    <w:rsid w:val="0006014A"/>
    <w:rsid w:val="00060987"/>
    <w:rsid w:val="000610AA"/>
    <w:rsid w:val="000617B3"/>
    <w:rsid w:val="000621E0"/>
    <w:rsid w:val="00062397"/>
    <w:rsid w:val="00062730"/>
    <w:rsid w:val="000627BF"/>
    <w:rsid w:val="00062E00"/>
    <w:rsid w:val="00062F1B"/>
    <w:rsid w:val="00063525"/>
    <w:rsid w:val="00063617"/>
    <w:rsid w:val="00063670"/>
    <w:rsid w:val="000638F0"/>
    <w:rsid w:val="00063CD6"/>
    <w:rsid w:val="00064E24"/>
    <w:rsid w:val="000651DB"/>
    <w:rsid w:val="00065DD2"/>
    <w:rsid w:val="00066158"/>
    <w:rsid w:val="000678FE"/>
    <w:rsid w:val="000701CB"/>
    <w:rsid w:val="000707F1"/>
    <w:rsid w:val="00070E7E"/>
    <w:rsid w:val="00070FF1"/>
    <w:rsid w:val="00071159"/>
    <w:rsid w:val="0007191F"/>
    <w:rsid w:val="00072590"/>
    <w:rsid w:val="0007268D"/>
    <w:rsid w:val="000726F3"/>
    <w:rsid w:val="0007299B"/>
    <w:rsid w:val="00072A58"/>
    <w:rsid w:val="00073ABF"/>
    <w:rsid w:val="00073CDB"/>
    <w:rsid w:val="00074093"/>
    <w:rsid w:val="0007417E"/>
    <w:rsid w:val="000741C1"/>
    <w:rsid w:val="00075B56"/>
    <w:rsid w:val="00075CD6"/>
    <w:rsid w:val="00076050"/>
    <w:rsid w:val="00076615"/>
    <w:rsid w:val="00076B0A"/>
    <w:rsid w:val="00076C66"/>
    <w:rsid w:val="00077282"/>
    <w:rsid w:val="000772C3"/>
    <w:rsid w:val="00077489"/>
    <w:rsid w:val="00077B5E"/>
    <w:rsid w:val="00077B99"/>
    <w:rsid w:val="00077BEC"/>
    <w:rsid w:val="00077C4F"/>
    <w:rsid w:val="00080151"/>
    <w:rsid w:val="0008024C"/>
    <w:rsid w:val="00080423"/>
    <w:rsid w:val="00080983"/>
    <w:rsid w:val="00080B7B"/>
    <w:rsid w:val="000818DA"/>
    <w:rsid w:val="00081C91"/>
    <w:rsid w:val="00082614"/>
    <w:rsid w:val="00082A02"/>
    <w:rsid w:val="00082E58"/>
    <w:rsid w:val="00082F60"/>
    <w:rsid w:val="00082FF3"/>
    <w:rsid w:val="0008314F"/>
    <w:rsid w:val="00083396"/>
    <w:rsid w:val="00083850"/>
    <w:rsid w:val="00083A89"/>
    <w:rsid w:val="00083C9D"/>
    <w:rsid w:val="00084A85"/>
    <w:rsid w:val="00084B52"/>
    <w:rsid w:val="00085230"/>
    <w:rsid w:val="00085589"/>
    <w:rsid w:val="00085DD3"/>
    <w:rsid w:val="0008645A"/>
    <w:rsid w:val="000865D6"/>
    <w:rsid w:val="00086BF0"/>
    <w:rsid w:val="00087C15"/>
    <w:rsid w:val="00091A81"/>
    <w:rsid w:val="0009237B"/>
    <w:rsid w:val="000925FF"/>
    <w:rsid w:val="0009391D"/>
    <w:rsid w:val="0009395A"/>
    <w:rsid w:val="00093D2E"/>
    <w:rsid w:val="00095700"/>
    <w:rsid w:val="00095896"/>
    <w:rsid w:val="00095906"/>
    <w:rsid w:val="00095AA6"/>
    <w:rsid w:val="00095EE0"/>
    <w:rsid w:val="00096090"/>
    <w:rsid w:val="0009688A"/>
    <w:rsid w:val="00096C25"/>
    <w:rsid w:val="000A00AF"/>
    <w:rsid w:val="000A03C7"/>
    <w:rsid w:val="000A080F"/>
    <w:rsid w:val="000A14BF"/>
    <w:rsid w:val="000A207E"/>
    <w:rsid w:val="000A2197"/>
    <w:rsid w:val="000A2452"/>
    <w:rsid w:val="000A2802"/>
    <w:rsid w:val="000A328C"/>
    <w:rsid w:val="000A3867"/>
    <w:rsid w:val="000A3868"/>
    <w:rsid w:val="000A3DBB"/>
    <w:rsid w:val="000A43B5"/>
    <w:rsid w:val="000A4DAF"/>
    <w:rsid w:val="000A4E6D"/>
    <w:rsid w:val="000A53C9"/>
    <w:rsid w:val="000A5C5F"/>
    <w:rsid w:val="000A5DB2"/>
    <w:rsid w:val="000A5E44"/>
    <w:rsid w:val="000A60FD"/>
    <w:rsid w:val="000A61EA"/>
    <w:rsid w:val="000A65DA"/>
    <w:rsid w:val="000A6CD7"/>
    <w:rsid w:val="000A704C"/>
    <w:rsid w:val="000A70AA"/>
    <w:rsid w:val="000A7C55"/>
    <w:rsid w:val="000B04F7"/>
    <w:rsid w:val="000B054B"/>
    <w:rsid w:val="000B161F"/>
    <w:rsid w:val="000B1C66"/>
    <w:rsid w:val="000B1E4C"/>
    <w:rsid w:val="000B2853"/>
    <w:rsid w:val="000B3252"/>
    <w:rsid w:val="000B38B6"/>
    <w:rsid w:val="000B3CB7"/>
    <w:rsid w:val="000B3CEF"/>
    <w:rsid w:val="000B3ECA"/>
    <w:rsid w:val="000B44AD"/>
    <w:rsid w:val="000B4511"/>
    <w:rsid w:val="000B498A"/>
    <w:rsid w:val="000B4C0D"/>
    <w:rsid w:val="000B4D1A"/>
    <w:rsid w:val="000B5723"/>
    <w:rsid w:val="000B5D7E"/>
    <w:rsid w:val="000B5D9F"/>
    <w:rsid w:val="000B5F19"/>
    <w:rsid w:val="000B6389"/>
    <w:rsid w:val="000B6DC7"/>
    <w:rsid w:val="000B6FAB"/>
    <w:rsid w:val="000B7AEF"/>
    <w:rsid w:val="000C0D3B"/>
    <w:rsid w:val="000C1E86"/>
    <w:rsid w:val="000C22C6"/>
    <w:rsid w:val="000C2B59"/>
    <w:rsid w:val="000C2EB1"/>
    <w:rsid w:val="000C31B0"/>
    <w:rsid w:val="000C3278"/>
    <w:rsid w:val="000C39A4"/>
    <w:rsid w:val="000C3BCE"/>
    <w:rsid w:val="000C46E8"/>
    <w:rsid w:val="000C5112"/>
    <w:rsid w:val="000C5280"/>
    <w:rsid w:val="000C52E2"/>
    <w:rsid w:val="000C58F5"/>
    <w:rsid w:val="000C71CD"/>
    <w:rsid w:val="000C7554"/>
    <w:rsid w:val="000C78F6"/>
    <w:rsid w:val="000C7B0C"/>
    <w:rsid w:val="000D0048"/>
    <w:rsid w:val="000D0124"/>
    <w:rsid w:val="000D01D1"/>
    <w:rsid w:val="000D0460"/>
    <w:rsid w:val="000D16D4"/>
    <w:rsid w:val="000D1992"/>
    <w:rsid w:val="000D1A2B"/>
    <w:rsid w:val="000D1BD3"/>
    <w:rsid w:val="000D1DFB"/>
    <w:rsid w:val="000D1EF6"/>
    <w:rsid w:val="000D2123"/>
    <w:rsid w:val="000D4913"/>
    <w:rsid w:val="000D5464"/>
    <w:rsid w:val="000D5CD7"/>
    <w:rsid w:val="000D5D7D"/>
    <w:rsid w:val="000D62BC"/>
    <w:rsid w:val="000D685F"/>
    <w:rsid w:val="000D6C05"/>
    <w:rsid w:val="000D75AC"/>
    <w:rsid w:val="000D7D8A"/>
    <w:rsid w:val="000E0331"/>
    <w:rsid w:val="000E0D02"/>
    <w:rsid w:val="000E109E"/>
    <w:rsid w:val="000E1B46"/>
    <w:rsid w:val="000E294B"/>
    <w:rsid w:val="000E2C31"/>
    <w:rsid w:val="000E3148"/>
    <w:rsid w:val="000E343D"/>
    <w:rsid w:val="000E362B"/>
    <w:rsid w:val="000E3A02"/>
    <w:rsid w:val="000E4774"/>
    <w:rsid w:val="000E4C19"/>
    <w:rsid w:val="000E5720"/>
    <w:rsid w:val="000E58FB"/>
    <w:rsid w:val="000E59ED"/>
    <w:rsid w:val="000E5D28"/>
    <w:rsid w:val="000E5DBC"/>
    <w:rsid w:val="000E6112"/>
    <w:rsid w:val="000E63B1"/>
    <w:rsid w:val="000E67E4"/>
    <w:rsid w:val="000E68FD"/>
    <w:rsid w:val="000E6E89"/>
    <w:rsid w:val="000E7C3A"/>
    <w:rsid w:val="000F0F28"/>
    <w:rsid w:val="000F16E4"/>
    <w:rsid w:val="000F1849"/>
    <w:rsid w:val="000F196D"/>
    <w:rsid w:val="000F1EB7"/>
    <w:rsid w:val="000F1EFB"/>
    <w:rsid w:val="000F344E"/>
    <w:rsid w:val="000F3538"/>
    <w:rsid w:val="000F3867"/>
    <w:rsid w:val="000F4CC2"/>
    <w:rsid w:val="000F5615"/>
    <w:rsid w:val="000F57E2"/>
    <w:rsid w:val="000F5FE2"/>
    <w:rsid w:val="000F6142"/>
    <w:rsid w:val="000F6483"/>
    <w:rsid w:val="000F6B58"/>
    <w:rsid w:val="000F6CA3"/>
    <w:rsid w:val="000F761B"/>
    <w:rsid w:val="000F76B4"/>
    <w:rsid w:val="000F7C52"/>
    <w:rsid w:val="001001FA"/>
    <w:rsid w:val="00100C6B"/>
    <w:rsid w:val="001013A8"/>
    <w:rsid w:val="001018CD"/>
    <w:rsid w:val="0010191B"/>
    <w:rsid w:val="00102285"/>
    <w:rsid w:val="00102440"/>
    <w:rsid w:val="00102DC9"/>
    <w:rsid w:val="001032BC"/>
    <w:rsid w:val="001039CD"/>
    <w:rsid w:val="001048B2"/>
    <w:rsid w:val="00104BCE"/>
    <w:rsid w:val="00105098"/>
    <w:rsid w:val="00105BAA"/>
    <w:rsid w:val="001061E4"/>
    <w:rsid w:val="0010620F"/>
    <w:rsid w:val="001063E4"/>
    <w:rsid w:val="00106FBA"/>
    <w:rsid w:val="001071AE"/>
    <w:rsid w:val="00107E49"/>
    <w:rsid w:val="00111B06"/>
    <w:rsid w:val="00111F92"/>
    <w:rsid w:val="00112DF1"/>
    <w:rsid w:val="001133DC"/>
    <w:rsid w:val="00113589"/>
    <w:rsid w:val="001137C0"/>
    <w:rsid w:val="00113902"/>
    <w:rsid w:val="00113ADF"/>
    <w:rsid w:val="00113FCF"/>
    <w:rsid w:val="00114306"/>
    <w:rsid w:val="00114CD1"/>
    <w:rsid w:val="00114FBF"/>
    <w:rsid w:val="00116725"/>
    <w:rsid w:val="001168F8"/>
    <w:rsid w:val="00116AB1"/>
    <w:rsid w:val="00116B95"/>
    <w:rsid w:val="00117188"/>
    <w:rsid w:val="00117626"/>
    <w:rsid w:val="00117649"/>
    <w:rsid w:val="00117942"/>
    <w:rsid w:val="00117A06"/>
    <w:rsid w:val="00117ABA"/>
    <w:rsid w:val="00120117"/>
    <w:rsid w:val="001207FF"/>
    <w:rsid w:val="0012111B"/>
    <w:rsid w:val="00121650"/>
    <w:rsid w:val="001218AF"/>
    <w:rsid w:val="00121FDB"/>
    <w:rsid w:val="001221C9"/>
    <w:rsid w:val="00122334"/>
    <w:rsid w:val="00122421"/>
    <w:rsid w:val="00122F47"/>
    <w:rsid w:val="00122FEC"/>
    <w:rsid w:val="00123F88"/>
    <w:rsid w:val="001240F3"/>
    <w:rsid w:val="00124331"/>
    <w:rsid w:val="00124575"/>
    <w:rsid w:val="00124D00"/>
    <w:rsid w:val="001255CC"/>
    <w:rsid w:val="001255EC"/>
    <w:rsid w:val="001256F7"/>
    <w:rsid w:val="00125B8C"/>
    <w:rsid w:val="00125C83"/>
    <w:rsid w:val="00125D6C"/>
    <w:rsid w:val="001262D9"/>
    <w:rsid w:val="00126A32"/>
    <w:rsid w:val="00127701"/>
    <w:rsid w:val="00127F44"/>
    <w:rsid w:val="001300D8"/>
    <w:rsid w:val="001316B4"/>
    <w:rsid w:val="00131894"/>
    <w:rsid w:val="00131966"/>
    <w:rsid w:val="00132055"/>
    <w:rsid w:val="00133197"/>
    <w:rsid w:val="00133EF3"/>
    <w:rsid w:val="0013423F"/>
    <w:rsid w:val="0013436A"/>
    <w:rsid w:val="00134490"/>
    <w:rsid w:val="00134578"/>
    <w:rsid w:val="00134A2D"/>
    <w:rsid w:val="0013508F"/>
    <w:rsid w:val="0013535E"/>
    <w:rsid w:val="00135EA9"/>
    <w:rsid w:val="00135EC6"/>
    <w:rsid w:val="0013699D"/>
    <w:rsid w:val="00136B21"/>
    <w:rsid w:val="00136DC3"/>
    <w:rsid w:val="00137164"/>
    <w:rsid w:val="001378BC"/>
    <w:rsid w:val="00140192"/>
    <w:rsid w:val="0014081F"/>
    <w:rsid w:val="0014146B"/>
    <w:rsid w:val="001415AB"/>
    <w:rsid w:val="00141762"/>
    <w:rsid w:val="0014183D"/>
    <w:rsid w:val="00141B89"/>
    <w:rsid w:val="00141C9B"/>
    <w:rsid w:val="00141E73"/>
    <w:rsid w:val="0014291D"/>
    <w:rsid w:val="00142C6D"/>
    <w:rsid w:val="00143C56"/>
    <w:rsid w:val="00144500"/>
    <w:rsid w:val="00146742"/>
    <w:rsid w:val="001469F6"/>
    <w:rsid w:val="00150073"/>
    <w:rsid w:val="00150301"/>
    <w:rsid w:val="001503A8"/>
    <w:rsid w:val="0015087B"/>
    <w:rsid w:val="001515A9"/>
    <w:rsid w:val="00151BC4"/>
    <w:rsid w:val="001528F1"/>
    <w:rsid w:val="00152C92"/>
    <w:rsid w:val="00152FE3"/>
    <w:rsid w:val="001535CE"/>
    <w:rsid w:val="00153999"/>
    <w:rsid w:val="00154B22"/>
    <w:rsid w:val="00154DCA"/>
    <w:rsid w:val="001551E4"/>
    <w:rsid w:val="001559F5"/>
    <w:rsid w:val="00155A34"/>
    <w:rsid w:val="0015611C"/>
    <w:rsid w:val="0015629E"/>
    <w:rsid w:val="00156AF5"/>
    <w:rsid w:val="00156D08"/>
    <w:rsid w:val="001570E0"/>
    <w:rsid w:val="00157336"/>
    <w:rsid w:val="0015764E"/>
    <w:rsid w:val="00157948"/>
    <w:rsid w:val="00157A07"/>
    <w:rsid w:val="0016017F"/>
    <w:rsid w:val="001601CF"/>
    <w:rsid w:val="00160CEA"/>
    <w:rsid w:val="001630A3"/>
    <w:rsid w:val="00163113"/>
    <w:rsid w:val="001631BE"/>
    <w:rsid w:val="00163394"/>
    <w:rsid w:val="001637FA"/>
    <w:rsid w:val="00163A72"/>
    <w:rsid w:val="00163F67"/>
    <w:rsid w:val="001644C2"/>
    <w:rsid w:val="00164746"/>
    <w:rsid w:val="0016498D"/>
    <w:rsid w:val="00165016"/>
    <w:rsid w:val="00166195"/>
    <w:rsid w:val="0016624B"/>
    <w:rsid w:val="001665A1"/>
    <w:rsid w:val="00166897"/>
    <w:rsid w:val="00166D38"/>
    <w:rsid w:val="00166EA5"/>
    <w:rsid w:val="001673A1"/>
    <w:rsid w:val="001674AF"/>
    <w:rsid w:val="00167FB1"/>
    <w:rsid w:val="00170CA9"/>
    <w:rsid w:val="00170D2E"/>
    <w:rsid w:val="0017110C"/>
    <w:rsid w:val="00171168"/>
    <w:rsid w:val="0017116F"/>
    <w:rsid w:val="0017145C"/>
    <w:rsid w:val="001719B0"/>
    <w:rsid w:val="00172301"/>
    <w:rsid w:val="00172588"/>
    <w:rsid w:val="00172DEA"/>
    <w:rsid w:val="0017324B"/>
    <w:rsid w:val="00173470"/>
    <w:rsid w:val="00173621"/>
    <w:rsid w:val="00173E6B"/>
    <w:rsid w:val="00173EAD"/>
    <w:rsid w:val="00174C2F"/>
    <w:rsid w:val="00175032"/>
    <w:rsid w:val="00175389"/>
    <w:rsid w:val="001759F1"/>
    <w:rsid w:val="00175F85"/>
    <w:rsid w:val="00176160"/>
    <w:rsid w:val="001769DA"/>
    <w:rsid w:val="00177270"/>
    <w:rsid w:val="00177303"/>
    <w:rsid w:val="00177538"/>
    <w:rsid w:val="001775D0"/>
    <w:rsid w:val="0017777C"/>
    <w:rsid w:val="0017788D"/>
    <w:rsid w:val="00177EB0"/>
    <w:rsid w:val="00177EC3"/>
    <w:rsid w:val="0018090B"/>
    <w:rsid w:val="00180A32"/>
    <w:rsid w:val="001811DB"/>
    <w:rsid w:val="0018162F"/>
    <w:rsid w:val="00181693"/>
    <w:rsid w:val="00181A05"/>
    <w:rsid w:val="00181C2E"/>
    <w:rsid w:val="00181FA6"/>
    <w:rsid w:val="001823A0"/>
    <w:rsid w:val="00182B9B"/>
    <w:rsid w:val="001830B7"/>
    <w:rsid w:val="001830F5"/>
    <w:rsid w:val="001837F4"/>
    <w:rsid w:val="001838D8"/>
    <w:rsid w:val="00183E55"/>
    <w:rsid w:val="0018404E"/>
    <w:rsid w:val="00184282"/>
    <w:rsid w:val="001845BA"/>
    <w:rsid w:val="00184986"/>
    <w:rsid w:val="00184C01"/>
    <w:rsid w:val="00184CEE"/>
    <w:rsid w:val="0018524A"/>
    <w:rsid w:val="0018535F"/>
    <w:rsid w:val="0018554E"/>
    <w:rsid w:val="00186254"/>
    <w:rsid w:val="00186422"/>
    <w:rsid w:val="00186CF2"/>
    <w:rsid w:val="00186F9E"/>
    <w:rsid w:val="00187746"/>
    <w:rsid w:val="00187CE4"/>
    <w:rsid w:val="00187D0B"/>
    <w:rsid w:val="00190439"/>
    <w:rsid w:val="00190642"/>
    <w:rsid w:val="00190C42"/>
    <w:rsid w:val="00190CFF"/>
    <w:rsid w:val="0019137D"/>
    <w:rsid w:val="00191BF6"/>
    <w:rsid w:val="00192239"/>
    <w:rsid w:val="001922F9"/>
    <w:rsid w:val="001926D7"/>
    <w:rsid w:val="00192A76"/>
    <w:rsid w:val="00192B06"/>
    <w:rsid w:val="00193DAD"/>
    <w:rsid w:val="00193E8A"/>
    <w:rsid w:val="00193F13"/>
    <w:rsid w:val="001944A3"/>
    <w:rsid w:val="00194687"/>
    <w:rsid w:val="001949CC"/>
    <w:rsid w:val="00194D28"/>
    <w:rsid w:val="00195782"/>
    <w:rsid w:val="00196034"/>
    <w:rsid w:val="0019623F"/>
    <w:rsid w:val="00196588"/>
    <w:rsid w:val="00196637"/>
    <w:rsid w:val="0019700A"/>
    <w:rsid w:val="00197662"/>
    <w:rsid w:val="00197798"/>
    <w:rsid w:val="00197990"/>
    <w:rsid w:val="001A02DB"/>
    <w:rsid w:val="001A1A8D"/>
    <w:rsid w:val="001A1D40"/>
    <w:rsid w:val="001A26B7"/>
    <w:rsid w:val="001A2776"/>
    <w:rsid w:val="001A2965"/>
    <w:rsid w:val="001A34C6"/>
    <w:rsid w:val="001A3ACE"/>
    <w:rsid w:val="001A3B2B"/>
    <w:rsid w:val="001A3C39"/>
    <w:rsid w:val="001A4FF9"/>
    <w:rsid w:val="001A53D1"/>
    <w:rsid w:val="001A576D"/>
    <w:rsid w:val="001A622C"/>
    <w:rsid w:val="001A6961"/>
    <w:rsid w:val="001A6E7A"/>
    <w:rsid w:val="001A708F"/>
    <w:rsid w:val="001A70BB"/>
    <w:rsid w:val="001A71C0"/>
    <w:rsid w:val="001A7B34"/>
    <w:rsid w:val="001A7C00"/>
    <w:rsid w:val="001A7F4D"/>
    <w:rsid w:val="001B0518"/>
    <w:rsid w:val="001B05CE"/>
    <w:rsid w:val="001B0CFF"/>
    <w:rsid w:val="001B1170"/>
    <w:rsid w:val="001B18B7"/>
    <w:rsid w:val="001B1A88"/>
    <w:rsid w:val="001B1DAF"/>
    <w:rsid w:val="001B2B07"/>
    <w:rsid w:val="001B3482"/>
    <w:rsid w:val="001B44C3"/>
    <w:rsid w:val="001B5B56"/>
    <w:rsid w:val="001B5D4B"/>
    <w:rsid w:val="001B653D"/>
    <w:rsid w:val="001B6798"/>
    <w:rsid w:val="001B7E18"/>
    <w:rsid w:val="001C0337"/>
    <w:rsid w:val="001C1D72"/>
    <w:rsid w:val="001C2159"/>
    <w:rsid w:val="001C2F1F"/>
    <w:rsid w:val="001C4547"/>
    <w:rsid w:val="001C491D"/>
    <w:rsid w:val="001C564B"/>
    <w:rsid w:val="001C5692"/>
    <w:rsid w:val="001C5C1D"/>
    <w:rsid w:val="001C631E"/>
    <w:rsid w:val="001C6505"/>
    <w:rsid w:val="001C6589"/>
    <w:rsid w:val="001C671A"/>
    <w:rsid w:val="001C6EAE"/>
    <w:rsid w:val="001C7330"/>
    <w:rsid w:val="001C7431"/>
    <w:rsid w:val="001D040E"/>
    <w:rsid w:val="001D09D6"/>
    <w:rsid w:val="001D0C3A"/>
    <w:rsid w:val="001D1B6B"/>
    <w:rsid w:val="001D1E91"/>
    <w:rsid w:val="001D1EE4"/>
    <w:rsid w:val="001D242C"/>
    <w:rsid w:val="001D3474"/>
    <w:rsid w:val="001D3510"/>
    <w:rsid w:val="001D425A"/>
    <w:rsid w:val="001D4B4B"/>
    <w:rsid w:val="001D4D41"/>
    <w:rsid w:val="001D4DDF"/>
    <w:rsid w:val="001D5234"/>
    <w:rsid w:val="001D5C1E"/>
    <w:rsid w:val="001D5C57"/>
    <w:rsid w:val="001D6810"/>
    <w:rsid w:val="001D6CA4"/>
    <w:rsid w:val="001D6E5A"/>
    <w:rsid w:val="001D709F"/>
    <w:rsid w:val="001D7D59"/>
    <w:rsid w:val="001D7E8A"/>
    <w:rsid w:val="001E0537"/>
    <w:rsid w:val="001E08D6"/>
    <w:rsid w:val="001E0C3C"/>
    <w:rsid w:val="001E0DFE"/>
    <w:rsid w:val="001E0FE6"/>
    <w:rsid w:val="001E11D4"/>
    <w:rsid w:val="001E163D"/>
    <w:rsid w:val="001E1ADD"/>
    <w:rsid w:val="001E2992"/>
    <w:rsid w:val="001E2C16"/>
    <w:rsid w:val="001E2CBE"/>
    <w:rsid w:val="001E3274"/>
    <w:rsid w:val="001E3F35"/>
    <w:rsid w:val="001E4F76"/>
    <w:rsid w:val="001E62D7"/>
    <w:rsid w:val="001E641C"/>
    <w:rsid w:val="001E6A78"/>
    <w:rsid w:val="001E738A"/>
    <w:rsid w:val="001E75BD"/>
    <w:rsid w:val="001E7EF8"/>
    <w:rsid w:val="001F08B2"/>
    <w:rsid w:val="001F13E3"/>
    <w:rsid w:val="001F1621"/>
    <w:rsid w:val="001F2473"/>
    <w:rsid w:val="001F33A9"/>
    <w:rsid w:val="001F3E7B"/>
    <w:rsid w:val="001F4006"/>
    <w:rsid w:val="001F423A"/>
    <w:rsid w:val="001F4CF2"/>
    <w:rsid w:val="001F5329"/>
    <w:rsid w:val="001F56BA"/>
    <w:rsid w:val="001F668A"/>
    <w:rsid w:val="001F6BB8"/>
    <w:rsid w:val="001F6FC7"/>
    <w:rsid w:val="001F7142"/>
    <w:rsid w:val="001F735A"/>
    <w:rsid w:val="001F74A4"/>
    <w:rsid w:val="001F7878"/>
    <w:rsid w:val="001F7976"/>
    <w:rsid w:val="00200203"/>
    <w:rsid w:val="00200240"/>
    <w:rsid w:val="0020036B"/>
    <w:rsid w:val="0020043C"/>
    <w:rsid w:val="0020061C"/>
    <w:rsid w:val="00200639"/>
    <w:rsid w:val="00200CBC"/>
    <w:rsid w:val="00201202"/>
    <w:rsid w:val="00201314"/>
    <w:rsid w:val="002015D1"/>
    <w:rsid w:val="00201D5B"/>
    <w:rsid w:val="002027B1"/>
    <w:rsid w:val="00202A4C"/>
    <w:rsid w:val="0020355E"/>
    <w:rsid w:val="00203CC9"/>
    <w:rsid w:val="0020556F"/>
    <w:rsid w:val="0020624E"/>
    <w:rsid w:val="00206530"/>
    <w:rsid w:val="0020673A"/>
    <w:rsid w:val="00206891"/>
    <w:rsid w:val="00206A63"/>
    <w:rsid w:val="00206B35"/>
    <w:rsid w:val="0020741D"/>
    <w:rsid w:val="00207617"/>
    <w:rsid w:val="00207B8D"/>
    <w:rsid w:val="00210A67"/>
    <w:rsid w:val="00210E37"/>
    <w:rsid w:val="002110EC"/>
    <w:rsid w:val="00211101"/>
    <w:rsid w:val="0021199A"/>
    <w:rsid w:val="00211B21"/>
    <w:rsid w:val="00211CF8"/>
    <w:rsid w:val="00211F34"/>
    <w:rsid w:val="002125C4"/>
    <w:rsid w:val="002138B5"/>
    <w:rsid w:val="002139A7"/>
    <w:rsid w:val="00213ECA"/>
    <w:rsid w:val="00214E55"/>
    <w:rsid w:val="00215176"/>
    <w:rsid w:val="00215462"/>
    <w:rsid w:val="002155B6"/>
    <w:rsid w:val="00215FDF"/>
    <w:rsid w:val="00216140"/>
    <w:rsid w:val="00216C83"/>
    <w:rsid w:val="00216CA1"/>
    <w:rsid w:val="00217387"/>
    <w:rsid w:val="002179E4"/>
    <w:rsid w:val="00217AF1"/>
    <w:rsid w:val="00217BC2"/>
    <w:rsid w:val="002208EE"/>
    <w:rsid w:val="00221143"/>
    <w:rsid w:val="002232A3"/>
    <w:rsid w:val="00223D22"/>
    <w:rsid w:val="00223F96"/>
    <w:rsid w:val="002247E4"/>
    <w:rsid w:val="00224B3A"/>
    <w:rsid w:val="0022612F"/>
    <w:rsid w:val="00226F76"/>
    <w:rsid w:val="002270D4"/>
    <w:rsid w:val="00227246"/>
    <w:rsid w:val="0022777C"/>
    <w:rsid w:val="002278CB"/>
    <w:rsid w:val="00227A27"/>
    <w:rsid w:val="002303AA"/>
    <w:rsid w:val="00230B84"/>
    <w:rsid w:val="00230DAC"/>
    <w:rsid w:val="00231D84"/>
    <w:rsid w:val="0023268C"/>
    <w:rsid w:val="0023310A"/>
    <w:rsid w:val="00233907"/>
    <w:rsid w:val="002344FB"/>
    <w:rsid w:val="00234950"/>
    <w:rsid w:val="00235366"/>
    <w:rsid w:val="00235DA2"/>
    <w:rsid w:val="00235E8A"/>
    <w:rsid w:val="00235EC2"/>
    <w:rsid w:val="002360F4"/>
    <w:rsid w:val="00236CB7"/>
    <w:rsid w:val="00236FBE"/>
    <w:rsid w:val="00237720"/>
    <w:rsid w:val="00237940"/>
    <w:rsid w:val="00240BF8"/>
    <w:rsid w:val="00240CA4"/>
    <w:rsid w:val="002415A4"/>
    <w:rsid w:val="002416B1"/>
    <w:rsid w:val="00242CBF"/>
    <w:rsid w:val="00242D4E"/>
    <w:rsid w:val="00243307"/>
    <w:rsid w:val="00243CE7"/>
    <w:rsid w:val="0024448A"/>
    <w:rsid w:val="00244730"/>
    <w:rsid w:val="00244E75"/>
    <w:rsid w:val="00245305"/>
    <w:rsid w:val="00245DFA"/>
    <w:rsid w:val="00246CC8"/>
    <w:rsid w:val="00246E05"/>
    <w:rsid w:val="00247A65"/>
    <w:rsid w:val="00247D53"/>
    <w:rsid w:val="002505FD"/>
    <w:rsid w:val="00250662"/>
    <w:rsid w:val="00250A35"/>
    <w:rsid w:val="00250C57"/>
    <w:rsid w:val="002513EB"/>
    <w:rsid w:val="00251858"/>
    <w:rsid w:val="0025186B"/>
    <w:rsid w:val="00251A42"/>
    <w:rsid w:val="00251CE4"/>
    <w:rsid w:val="00251CFF"/>
    <w:rsid w:val="00252B05"/>
    <w:rsid w:val="00252E0F"/>
    <w:rsid w:val="00253175"/>
    <w:rsid w:val="00253258"/>
    <w:rsid w:val="00253AD9"/>
    <w:rsid w:val="00254750"/>
    <w:rsid w:val="002547C0"/>
    <w:rsid w:val="00255C13"/>
    <w:rsid w:val="00255D47"/>
    <w:rsid w:val="00256105"/>
    <w:rsid w:val="00256EE9"/>
    <w:rsid w:val="00256F0E"/>
    <w:rsid w:val="002570A6"/>
    <w:rsid w:val="00257430"/>
    <w:rsid w:val="00257C1E"/>
    <w:rsid w:val="002600F8"/>
    <w:rsid w:val="00260299"/>
    <w:rsid w:val="0026050F"/>
    <w:rsid w:val="00260658"/>
    <w:rsid w:val="002610AC"/>
    <w:rsid w:val="00261231"/>
    <w:rsid w:val="00261237"/>
    <w:rsid w:val="002614CB"/>
    <w:rsid w:val="00264351"/>
    <w:rsid w:val="00264589"/>
    <w:rsid w:val="00264BA0"/>
    <w:rsid w:val="00264C5A"/>
    <w:rsid w:val="00264D36"/>
    <w:rsid w:val="0026512E"/>
    <w:rsid w:val="00265261"/>
    <w:rsid w:val="00265A1F"/>
    <w:rsid w:val="00265F6D"/>
    <w:rsid w:val="002663D0"/>
    <w:rsid w:val="002664BD"/>
    <w:rsid w:val="00266A2C"/>
    <w:rsid w:val="00266EBF"/>
    <w:rsid w:val="002674A8"/>
    <w:rsid w:val="00267BEF"/>
    <w:rsid w:val="002705D3"/>
    <w:rsid w:val="00270675"/>
    <w:rsid w:val="002706A7"/>
    <w:rsid w:val="00270881"/>
    <w:rsid w:val="00270DA2"/>
    <w:rsid w:val="00270F2F"/>
    <w:rsid w:val="00271330"/>
    <w:rsid w:val="00271331"/>
    <w:rsid w:val="002718EC"/>
    <w:rsid w:val="00271E67"/>
    <w:rsid w:val="00272560"/>
    <w:rsid w:val="00272B3F"/>
    <w:rsid w:val="00272E48"/>
    <w:rsid w:val="002740C7"/>
    <w:rsid w:val="00274119"/>
    <w:rsid w:val="0027468C"/>
    <w:rsid w:val="00275102"/>
    <w:rsid w:val="00275A15"/>
    <w:rsid w:val="00275C97"/>
    <w:rsid w:val="00275DFF"/>
    <w:rsid w:val="00275F30"/>
    <w:rsid w:val="0027608F"/>
    <w:rsid w:val="00276B10"/>
    <w:rsid w:val="00276CDB"/>
    <w:rsid w:val="00276D20"/>
    <w:rsid w:val="00277642"/>
    <w:rsid w:val="00277ACB"/>
    <w:rsid w:val="00280546"/>
    <w:rsid w:val="0028085A"/>
    <w:rsid w:val="002808DB"/>
    <w:rsid w:val="00280EBB"/>
    <w:rsid w:val="0028250D"/>
    <w:rsid w:val="002828BD"/>
    <w:rsid w:val="00282C2B"/>
    <w:rsid w:val="00282E99"/>
    <w:rsid w:val="0028302A"/>
    <w:rsid w:val="0028361A"/>
    <w:rsid w:val="0028508D"/>
    <w:rsid w:val="00285832"/>
    <w:rsid w:val="002859AA"/>
    <w:rsid w:val="00285FB1"/>
    <w:rsid w:val="002860B3"/>
    <w:rsid w:val="0028691F"/>
    <w:rsid w:val="00286BEC"/>
    <w:rsid w:val="002879AB"/>
    <w:rsid w:val="00287D5D"/>
    <w:rsid w:val="00290F3F"/>
    <w:rsid w:val="00290F41"/>
    <w:rsid w:val="00292553"/>
    <w:rsid w:val="00292F82"/>
    <w:rsid w:val="00293096"/>
    <w:rsid w:val="0029337D"/>
    <w:rsid w:val="002933AA"/>
    <w:rsid w:val="0029389A"/>
    <w:rsid w:val="00293EB0"/>
    <w:rsid w:val="00293EDC"/>
    <w:rsid w:val="00294FC0"/>
    <w:rsid w:val="00295249"/>
    <w:rsid w:val="002955B4"/>
    <w:rsid w:val="00295825"/>
    <w:rsid w:val="00295CE3"/>
    <w:rsid w:val="002960F2"/>
    <w:rsid w:val="002963AF"/>
    <w:rsid w:val="0029654F"/>
    <w:rsid w:val="00296763"/>
    <w:rsid w:val="002974C0"/>
    <w:rsid w:val="0029754A"/>
    <w:rsid w:val="002A006D"/>
    <w:rsid w:val="002A0CB4"/>
    <w:rsid w:val="002A12E0"/>
    <w:rsid w:val="002A1416"/>
    <w:rsid w:val="002A1518"/>
    <w:rsid w:val="002A1804"/>
    <w:rsid w:val="002A19F8"/>
    <w:rsid w:val="002A2006"/>
    <w:rsid w:val="002A2B73"/>
    <w:rsid w:val="002A38A4"/>
    <w:rsid w:val="002A3999"/>
    <w:rsid w:val="002A3B31"/>
    <w:rsid w:val="002A405D"/>
    <w:rsid w:val="002A417D"/>
    <w:rsid w:val="002A4493"/>
    <w:rsid w:val="002A4C09"/>
    <w:rsid w:val="002A5398"/>
    <w:rsid w:val="002A582E"/>
    <w:rsid w:val="002A5D64"/>
    <w:rsid w:val="002A63C2"/>
    <w:rsid w:val="002A6835"/>
    <w:rsid w:val="002A6D62"/>
    <w:rsid w:val="002A71CD"/>
    <w:rsid w:val="002A760E"/>
    <w:rsid w:val="002A7DE8"/>
    <w:rsid w:val="002A7ED0"/>
    <w:rsid w:val="002B028D"/>
    <w:rsid w:val="002B052E"/>
    <w:rsid w:val="002B14BF"/>
    <w:rsid w:val="002B1EF1"/>
    <w:rsid w:val="002B1F75"/>
    <w:rsid w:val="002B200A"/>
    <w:rsid w:val="002B2297"/>
    <w:rsid w:val="002B27B1"/>
    <w:rsid w:val="002B29D1"/>
    <w:rsid w:val="002B2F01"/>
    <w:rsid w:val="002B3C9F"/>
    <w:rsid w:val="002B4F08"/>
    <w:rsid w:val="002B5173"/>
    <w:rsid w:val="002B5C47"/>
    <w:rsid w:val="002B5C7E"/>
    <w:rsid w:val="002B75D5"/>
    <w:rsid w:val="002B7AFE"/>
    <w:rsid w:val="002C01D2"/>
    <w:rsid w:val="002C0486"/>
    <w:rsid w:val="002C0980"/>
    <w:rsid w:val="002C0C30"/>
    <w:rsid w:val="002C0F6F"/>
    <w:rsid w:val="002C1313"/>
    <w:rsid w:val="002C1F46"/>
    <w:rsid w:val="002C22CE"/>
    <w:rsid w:val="002C2DF1"/>
    <w:rsid w:val="002C3AA5"/>
    <w:rsid w:val="002C4652"/>
    <w:rsid w:val="002C49C7"/>
    <w:rsid w:val="002C5566"/>
    <w:rsid w:val="002C5718"/>
    <w:rsid w:val="002C5C1F"/>
    <w:rsid w:val="002C5DCD"/>
    <w:rsid w:val="002C6156"/>
    <w:rsid w:val="002C67B1"/>
    <w:rsid w:val="002C73D3"/>
    <w:rsid w:val="002C761A"/>
    <w:rsid w:val="002C7D8E"/>
    <w:rsid w:val="002D06AD"/>
    <w:rsid w:val="002D0C6B"/>
    <w:rsid w:val="002D113D"/>
    <w:rsid w:val="002D1588"/>
    <w:rsid w:val="002D196D"/>
    <w:rsid w:val="002D24A4"/>
    <w:rsid w:val="002D2D96"/>
    <w:rsid w:val="002D2E18"/>
    <w:rsid w:val="002D3063"/>
    <w:rsid w:val="002D31E3"/>
    <w:rsid w:val="002D32A7"/>
    <w:rsid w:val="002D34CC"/>
    <w:rsid w:val="002D3E2E"/>
    <w:rsid w:val="002D405F"/>
    <w:rsid w:val="002D51B5"/>
    <w:rsid w:val="002D5DBC"/>
    <w:rsid w:val="002D5FD5"/>
    <w:rsid w:val="002D7B1E"/>
    <w:rsid w:val="002D7DAE"/>
    <w:rsid w:val="002D7E11"/>
    <w:rsid w:val="002E00A4"/>
    <w:rsid w:val="002E0279"/>
    <w:rsid w:val="002E0FD2"/>
    <w:rsid w:val="002E11C0"/>
    <w:rsid w:val="002E11C2"/>
    <w:rsid w:val="002E12DD"/>
    <w:rsid w:val="002E1850"/>
    <w:rsid w:val="002E1A5A"/>
    <w:rsid w:val="002E204F"/>
    <w:rsid w:val="002E2E5A"/>
    <w:rsid w:val="002E3712"/>
    <w:rsid w:val="002E3B61"/>
    <w:rsid w:val="002E3E11"/>
    <w:rsid w:val="002E4AB6"/>
    <w:rsid w:val="002E4F41"/>
    <w:rsid w:val="002E4FE8"/>
    <w:rsid w:val="002E51FE"/>
    <w:rsid w:val="002E5605"/>
    <w:rsid w:val="002E6142"/>
    <w:rsid w:val="002E61C0"/>
    <w:rsid w:val="002E6BD3"/>
    <w:rsid w:val="002E6D9D"/>
    <w:rsid w:val="002E7032"/>
    <w:rsid w:val="002E71B1"/>
    <w:rsid w:val="002E75D3"/>
    <w:rsid w:val="002E76D5"/>
    <w:rsid w:val="002E78FE"/>
    <w:rsid w:val="002E796A"/>
    <w:rsid w:val="002E7CE8"/>
    <w:rsid w:val="002E7E1D"/>
    <w:rsid w:val="002F029E"/>
    <w:rsid w:val="002F0451"/>
    <w:rsid w:val="002F09FE"/>
    <w:rsid w:val="002F0DB1"/>
    <w:rsid w:val="002F0FF7"/>
    <w:rsid w:val="002F11EB"/>
    <w:rsid w:val="002F1C40"/>
    <w:rsid w:val="002F25AE"/>
    <w:rsid w:val="002F2CE0"/>
    <w:rsid w:val="002F3219"/>
    <w:rsid w:val="002F38BE"/>
    <w:rsid w:val="002F40BC"/>
    <w:rsid w:val="002F4788"/>
    <w:rsid w:val="002F4C33"/>
    <w:rsid w:val="002F4DC0"/>
    <w:rsid w:val="002F508A"/>
    <w:rsid w:val="002F583E"/>
    <w:rsid w:val="002F5CE2"/>
    <w:rsid w:val="002F5D3E"/>
    <w:rsid w:val="002F6095"/>
    <w:rsid w:val="002F659D"/>
    <w:rsid w:val="002F677B"/>
    <w:rsid w:val="002F6AC6"/>
    <w:rsid w:val="002F6F64"/>
    <w:rsid w:val="002F759D"/>
    <w:rsid w:val="002F7631"/>
    <w:rsid w:val="002F792C"/>
    <w:rsid w:val="002F7C90"/>
    <w:rsid w:val="003004FA"/>
    <w:rsid w:val="003008CD"/>
    <w:rsid w:val="003017F2"/>
    <w:rsid w:val="00301F7F"/>
    <w:rsid w:val="003025EB"/>
    <w:rsid w:val="00302681"/>
    <w:rsid w:val="00302B47"/>
    <w:rsid w:val="00302C77"/>
    <w:rsid w:val="00303555"/>
    <w:rsid w:val="00303D60"/>
    <w:rsid w:val="00304090"/>
    <w:rsid w:val="003043CE"/>
    <w:rsid w:val="003049DE"/>
    <w:rsid w:val="00304CF0"/>
    <w:rsid w:val="00304E76"/>
    <w:rsid w:val="003054F1"/>
    <w:rsid w:val="00305CF7"/>
    <w:rsid w:val="00305D27"/>
    <w:rsid w:val="00305E94"/>
    <w:rsid w:val="00306576"/>
    <w:rsid w:val="00306B1C"/>
    <w:rsid w:val="00306B9F"/>
    <w:rsid w:val="00306E66"/>
    <w:rsid w:val="00306FA0"/>
    <w:rsid w:val="003073E5"/>
    <w:rsid w:val="003074F3"/>
    <w:rsid w:val="003077EE"/>
    <w:rsid w:val="00307AD2"/>
    <w:rsid w:val="00307D4F"/>
    <w:rsid w:val="003100EA"/>
    <w:rsid w:val="0031080B"/>
    <w:rsid w:val="00310BEE"/>
    <w:rsid w:val="00310D47"/>
    <w:rsid w:val="003111F2"/>
    <w:rsid w:val="00311492"/>
    <w:rsid w:val="0031381B"/>
    <w:rsid w:val="00313F1C"/>
    <w:rsid w:val="00313F7E"/>
    <w:rsid w:val="003147B7"/>
    <w:rsid w:val="00315B2C"/>
    <w:rsid w:val="00315CB5"/>
    <w:rsid w:val="00316326"/>
    <w:rsid w:val="00316EF7"/>
    <w:rsid w:val="00317687"/>
    <w:rsid w:val="00317A6A"/>
    <w:rsid w:val="00317E9B"/>
    <w:rsid w:val="0032006F"/>
    <w:rsid w:val="0032077E"/>
    <w:rsid w:val="00320DA3"/>
    <w:rsid w:val="00321925"/>
    <w:rsid w:val="00321CB0"/>
    <w:rsid w:val="00322039"/>
    <w:rsid w:val="00322304"/>
    <w:rsid w:val="00322509"/>
    <w:rsid w:val="003226F2"/>
    <w:rsid w:val="00322859"/>
    <w:rsid w:val="003234E3"/>
    <w:rsid w:val="0032395D"/>
    <w:rsid w:val="00323C64"/>
    <w:rsid w:val="00323CD4"/>
    <w:rsid w:val="00323F01"/>
    <w:rsid w:val="0032462A"/>
    <w:rsid w:val="00324B5D"/>
    <w:rsid w:val="00324D74"/>
    <w:rsid w:val="00325C96"/>
    <w:rsid w:val="00326372"/>
    <w:rsid w:val="00326D9C"/>
    <w:rsid w:val="00327AAF"/>
    <w:rsid w:val="00327B9C"/>
    <w:rsid w:val="003303B5"/>
    <w:rsid w:val="00331531"/>
    <w:rsid w:val="003317A4"/>
    <w:rsid w:val="00332113"/>
    <w:rsid w:val="00332C29"/>
    <w:rsid w:val="00332E99"/>
    <w:rsid w:val="003331AB"/>
    <w:rsid w:val="003343CF"/>
    <w:rsid w:val="003348DE"/>
    <w:rsid w:val="003356C6"/>
    <w:rsid w:val="00335DF2"/>
    <w:rsid w:val="00336D43"/>
    <w:rsid w:val="0033748E"/>
    <w:rsid w:val="00337B25"/>
    <w:rsid w:val="00337D4E"/>
    <w:rsid w:val="00337DE1"/>
    <w:rsid w:val="0034028D"/>
    <w:rsid w:val="003405C0"/>
    <w:rsid w:val="00341A59"/>
    <w:rsid w:val="00342372"/>
    <w:rsid w:val="003426C9"/>
    <w:rsid w:val="00342A75"/>
    <w:rsid w:val="00342F60"/>
    <w:rsid w:val="00342FE2"/>
    <w:rsid w:val="003437E3"/>
    <w:rsid w:val="00344309"/>
    <w:rsid w:val="003453FC"/>
    <w:rsid w:val="00345ABD"/>
    <w:rsid w:val="00345F55"/>
    <w:rsid w:val="003463DC"/>
    <w:rsid w:val="003464E1"/>
    <w:rsid w:val="003468B4"/>
    <w:rsid w:val="00346A88"/>
    <w:rsid w:val="00347225"/>
    <w:rsid w:val="00347390"/>
    <w:rsid w:val="00347A83"/>
    <w:rsid w:val="00347C80"/>
    <w:rsid w:val="00347D06"/>
    <w:rsid w:val="00350C6A"/>
    <w:rsid w:val="00350DA9"/>
    <w:rsid w:val="00351274"/>
    <w:rsid w:val="003514C6"/>
    <w:rsid w:val="003514D4"/>
    <w:rsid w:val="00351876"/>
    <w:rsid w:val="00351B59"/>
    <w:rsid w:val="00351CB3"/>
    <w:rsid w:val="00351E2C"/>
    <w:rsid w:val="0035274F"/>
    <w:rsid w:val="00352C58"/>
    <w:rsid w:val="00352DB5"/>
    <w:rsid w:val="0035381E"/>
    <w:rsid w:val="003538E5"/>
    <w:rsid w:val="00353E59"/>
    <w:rsid w:val="00354321"/>
    <w:rsid w:val="00354FC6"/>
    <w:rsid w:val="003552E5"/>
    <w:rsid w:val="00356DC5"/>
    <w:rsid w:val="00356FCC"/>
    <w:rsid w:val="00357097"/>
    <w:rsid w:val="003570D6"/>
    <w:rsid w:val="0035716D"/>
    <w:rsid w:val="0035761D"/>
    <w:rsid w:val="00360583"/>
    <w:rsid w:val="00360619"/>
    <w:rsid w:val="00360DB9"/>
    <w:rsid w:val="00361539"/>
    <w:rsid w:val="00361638"/>
    <w:rsid w:val="003618FF"/>
    <w:rsid w:val="00361F2F"/>
    <w:rsid w:val="003620DC"/>
    <w:rsid w:val="0036271C"/>
    <w:rsid w:val="003629AF"/>
    <w:rsid w:val="00362B32"/>
    <w:rsid w:val="00362BE1"/>
    <w:rsid w:val="003636F3"/>
    <w:rsid w:val="003639E5"/>
    <w:rsid w:val="00363A18"/>
    <w:rsid w:val="00363CA2"/>
    <w:rsid w:val="00364484"/>
    <w:rsid w:val="00364B20"/>
    <w:rsid w:val="0036663C"/>
    <w:rsid w:val="00366978"/>
    <w:rsid w:val="003672F6"/>
    <w:rsid w:val="0036732C"/>
    <w:rsid w:val="003674B0"/>
    <w:rsid w:val="00367CC1"/>
    <w:rsid w:val="00370007"/>
    <w:rsid w:val="0037045B"/>
    <w:rsid w:val="00370D2F"/>
    <w:rsid w:val="00370EB0"/>
    <w:rsid w:val="003710DE"/>
    <w:rsid w:val="003713DD"/>
    <w:rsid w:val="003714C9"/>
    <w:rsid w:val="00371D68"/>
    <w:rsid w:val="00372044"/>
    <w:rsid w:val="00372191"/>
    <w:rsid w:val="00372E32"/>
    <w:rsid w:val="00373514"/>
    <w:rsid w:val="003746C7"/>
    <w:rsid w:val="0037588D"/>
    <w:rsid w:val="00376B69"/>
    <w:rsid w:val="00376D25"/>
    <w:rsid w:val="003800A8"/>
    <w:rsid w:val="00380BBA"/>
    <w:rsid w:val="00380CB6"/>
    <w:rsid w:val="00381802"/>
    <w:rsid w:val="00381971"/>
    <w:rsid w:val="00381C46"/>
    <w:rsid w:val="0038200F"/>
    <w:rsid w:val="00382572"/>
    <w:rsid w:val="003827C1"/>
    <w:rsid w:val="0038298F"/>
    <w:rsid w:val="00382BA1"/>
    <w:rsid w:val="003830AD"/>
    <w:rsid w:val="00383351"/>
    <w:rsid w:val="0038377D"/>
    <w:rsid w:val="003840ED"/>
    <w:rsid w:val="00384656"/>
    <w:rsid w:val="00384C42"/>
    <w:rsid w:val="00384EE7"/>
    <w:rsid w:val="0038521D"/>
    <w:rsid w:val="00385924"/>
    <w:rsid w:val="00385AA8"/>
    <w:rsid w:val="003863FF"/>
    <w:rsid w:val="00387386"/>
    <w:rsid w:val="00387613"/>
    <w:rsid w:val="003879D8"/>
    <w:rsid w:val="00387EAB"/>
    <w:rsid w:val="00390024"/>
    <w:rsid w:val="003902FC"/>
    <w:rsid w:val="0039086E"/>
    <w:rsid w:val="00390BCA"/>
    <w:rsid w:val="003914A9"/>
    <w:rsid w:val="00391AA0"/>
    <w:rsid w:val="00391D76"/>
    <w:rsid w:val="00391DA9"/>
    <w:rsid w:val="00392221"/>
    <w:rsid w:val="003927A0"/>
    <w:rsid w:val="003928B1"/>
    <w:rsid w:val="00392DE0"/>
    <w:rsid w:val="00393564"/>
    <w:rsid w:val="003937DB"/>
    <w:rsid w:val="003939BE"/>
    <w:rsid w:val="00394454"/>
    <w:rsid w:val="003949DC"/>
    <w:rsid w:val="00394EC0"/>
    <w:rsid w:val="00394ED1"/>
    <w:rsid w:val="003953CF"/>
    <w:rsid w:val="00395506"/>
    <w:rsid w:val="0039577A"/>
    <w:rsid w:val="0039577F"/>
    <w:rsid w:val="00395C7C"/>
    <w:rsid w:val="00395E4B"/>
    <w:rsid w:val="0039623C"/>
    <w:rsid w:val="003964EE"/>
    <w:rsid w:val="00396651"/>
    <w:rsid w:val="0039708E"/>
    <w:rsid w:val="00397ADA"/>
    <w:rsid w:val="00397F72"/>
    <w:rsid w:val="003A048F"/>
    <w:rsid w:val="003A0A24"/>
    <w:rsid w:val="003A1963"/>
    <w:rsid w:val="003A1CF2"/>
    <w:rsid w:val="003A1E06"/>
    <w:rsid w:val="003A2165"/>
    <w:rsid w:val="003A2570"/>
    <w:rsid w:val="003A26D6"/>
    <w:rsid w:val="003A2A2B"/>
    <w:rsid w:val="003A2BCE"/>
    <w:rsid w:val="003A32A5"/>
    <w:rsid w:val="003A38C3"/>
    <w:rsid w:val="003A44CF"/>
    <w:rsid w:val="003A4E0D"/>
    <w:rsid w:val="003A4EDD"/>
    <w:rsid w:val="003A56DC"/>
    <w:rsid w:val="003A5909"/>
    <w:rsid w:val="003A59A3"/>
    <w:rsid w:val="003A5D2E"/>
    <w:rsid w:val="003A60F5"/>
    <w:rsid w:val="003A668D"/>
    <w:rsid w:val="003A6764"/>
    <w:rsid w:val="003A7E57"/>
    <w:rsid w:val="003B0132"/>
    <w:rsid w:val="003B06DA"/>
    <w:rsid w:val="003B0895"/>
    <w:rsid w:val="003B0BF7"/>
    <w:rsid w:val="003B1DE3"/>
    <w:rsid w:val="003B2504"/>
    <w:rsid w:val="003B25FE"/>
    <w:rsid w:val="003B2AE5"/>
    <w:rsid w:val="003B30F7"/>
    <w:rsid w:val="003B3994"/>
    <w:rsid w:val="003B4246"/>
    <w:rsid w:val="003B42BE"/>
    <w:rsid w:val="003B42D8"/>
    <w:rsid w:val="003B432B"/>
    <w:rsid w:val="003B45A4"/>
    <w:rsid w:val="003B4A42"/>
    <w:rsid w:val="003B591D"/>
    <w:rsid w:val="003B598A"/>
    <w:rsid w:val="003B5C4A"/>
    <w:rsid w:val="003B6186"/>
    <w:rsid w:val="003B688E"/>
    <w:rsid w:val="003B6CBC"/>
    <w:rsid w:val="003B6DD9"/>
    <w:rsid w:val="003B7292"/>
    <w:rsid w:val="003B73BC"/>
    <w:rsid w:val="003B7423"/>
    <w:rsid w:val="003B7562"/>
    <w:rsid w:val="003B75C7"/>
    <w:rsid w:val="003B766D"/>
    <w:rsid w:val="003B77B1"/>
    <w:rsid w:val="003B7AB5"/>
    <w:rsid w:val="003C08B7"/>
    <w:rsid w:val="003C0B4C"/>
    <w:rsid w:val="003C1408"/>
    <w:rsid w:val="003C1A3D"/>
    <w:rsid w:val="003C1B50"/>
    <w:rsid w:val="003C1F6E"/>
    <w:rsid w:val="003C22D0"/>
    <w:rsid w:val="003C23EE"/>
    <w:rsid w:val="003C262A"/>
    <w:rsid w:val="003C2AE4"/>
    <w:rsid w:val="003C3051"/>
    <w:rsid w:val="003C30BD"/>
    <w:rsid w:val="003C328F"/>
    <w:rsid w:val="003C431C"/>
    <w:rsid w:val="003C4B5A"/>
    <w:rsid w:val="003C4F0D"/>
    <w:rsid w:val="003C5D6E"/>
    <w:rsid w:val="003C6735"/>
    <w:rsid w:val="003C7045"/>
    <w:rsid w:val="003C7C33"/>
    <w:rsid w:val="003D0652"/>
    <w:rsid w:val="003D07C1"/>
    <w:rsid w:val="003D090C"/>
    <w:rsid w:val="003D250A"/>
    <w:rsid w:val="003D2BB7"/>
    <w:rsid w:val="003D41F5"/>
    <w:rsid w:val="003D4991"/>
    <w:rsid w:val="003D49A9"/>
    <w:rsid w:val="003D49CF"/>
    <w:rsid w:val="003D5416"/>
    <w:rsid w:val="003D5449"/>
    <w:rsid w:val="003D54D8"/>
    <w:rsid w:val="003D560B"/>
    <w:rsid w:val="003D5A46"/>
    <w:rsid w:val="003D6CEB"/>
    <w:rsid w:val="003D76BF"/>
    <w:rsid w:val="003D7DF2"/>
    <w:rsid w:val="003E0270"/>
    <w:rsid w:val="003E078D"/>
    <w:rsid w:val="003E0A39"/>
    <w:rsid w:val="003E1F6A"/>
    <w:rsid w:val="003E208D"/>
    <w:rsid w:val="003E2120"/>
    <w:rsid w:val="003E2286"/>
    <w:rsid w:val="003E23B6"/>
    <w:rsid w:val="003E2459"/>
    <w:rsid w:val="003E28C4"/>
    <w:rsid w:val="003E2F24"/>
    <w:rsid w:val="003E33A8"/>
    <w:rsid w:val="003E349D"/>
    <w:rsid w:val="003E349E"/>
    <w:rsid w:val="003E3823"/>
    <w:rsid w:val="003E3A51"/>
    <w:rsid w:val="003E3A5B"/>
    <w:rsid w:val="003E3D1E"/>
    <w:rsid w:val="003E3EA8"/>
    <w:rsid w:val="003E5154"/>
    <w:rsid w:val="003E5E26"/>
    <w:rsid w:val="003E6F09"/>
    <w:rsid w:val="003E733A"/>
    <w:rsid w:val="003F0093"/>
    <w:rsid w:val="003F0099"/>
    <w:rsid w:val="003F0456"/>
    <w:rsid w:val="003F1B30"/>
    <w:rsid w:val="003F24EB"/>
    <w:rsid w:val="003F25AB"/>
    <w:rsid w:val="003F316E"/>
    <w:rsid w:val="003F3229"/>
    <w:rsid w:val="003F3716"/>
    <w:rsid w:val="003F3CF3"/>
    <w:rsid w:val="003F45AA"/>
    <w:rsid w:val="003F53AD"/>
    <w:rsid w:val="003F5648"/>
    <w:rsid w:val="003F5BA9"/>
    <w:rsid w:val="003F5C06"/>
    <w:rsid w:val="003F5EFB"/>
    <w:rsid w:val="003F68A4"/>
    <w:rsid w:val="003F7A22"/>
    <w:rsid w:val="003F7C83"/>
    <w:rsid w:val="004001B7"/>
    <w:rsid w:val="004006E7"/>
    <w:rsid w:val="00400F57"/>
    <w:rsid w:val="00401ABE"/>
    <w:rsid w:val="00401EDA"/>
    <w:rsid w:val="0040288F"/>
    <w:rsid w:val="00402A05"/>
    <w:rsid w:val="00402F2C"/>
    <w:rsid w:val="00403DD9"/>
    <w:rsid w:val="004040F3"/>
    <w:rsid w:val="00404923"/>
    <w:rsid w:val="00406078"/>
    <w:rsid w:val="0040644A"/>
    <w:rsid w:val="00406D72"/>
    <w:rsid w:val="00406FD6"/>
    <w:rsid w:val="00407007"/>
    <w:rsid w:val="00407A5F"/>
    <w:rsid w:val="00407EA1"/>
    <w:rsid w:val="004107AE"/>
    <w:rsid w:val="0041092F"/>
    <w:rsid w:val="00410E36"/>
    <w:rsid w:val="0041126A"/>
    <w:rsid w:val="004114DA"/>
    <w:rsid w:val="00412557"/>
    <w:rsid w:val="00412A1A"/>
    <w:rsid w:val="00412AFB"/>
    <w:rsid w:val="004131F9"/>
    <w:rsid w:val="00413279"/>
    <w:rsid w:val="004134FA"/>
    <w:rsid w:val="004136A7"/>
    <w:rsid w:val="004139C4"/>
    <w:rsid w:val="00414067"/>
    <w:rsid w:val="004140C9"/>
    <w:rsid w:val="00414908"/>
    <w:rsid w:val="00414D7C"/>
    <w:rsid w:val="00414D98"/>
    <w:rsid w:val="00414EAA"/>
    <w:rsid w:val="00415BA9"/>
    <w:rsid w:val="00416DDC"/>
    <w:rsid w:val="0041711B"/>
    <w:rsid w:val="004173E2"/>
    <w:rsid w:val="004200B5"/>
    <w:rsid w:val="004200DF"/>
    <w:rsid w:val="00420605"/>
    <w:rsid w:val="0042091D"/>
    <w:rsid w:val="0042192A"/>
    <w:rsid w:val="0042221C"/>
    <w:rsid w:val="0042235C"/>
    <w:rsid w:val="00422A36"/>
    <w:rsid w:val="004232C1"/>
    <w:rsid w:val="00423829"/>
    <w:rsid w:val="00423F2F"/>
    <w:rsid w:val="004245D9"/>
    <w:rsid w:val="00424775"/>
    <w:rsid w:val="004247C7"/>
    <w:rsid w:val="00424DE1"/>
    <w:rsid w:val="00425213"/>
    <w:rsid w:val="0042586C"/>
    <w:rsid w:val="0042601A"/>
    <w:rsid w:val="004262E0"/>
    <w:rsid w:val="0042644E"/>
    <w:rsid w:val="00426650"/>
    <w:rsid w:val="004268E2"/>
    <w:rsid w:val="00426924"/>
    <w:rsid w:val="004276BE"/>
    <w:rsid w:val="00427EA7"/>
    <w:rsid w:val="00430092"/>
    <w:rsid w:val="00430116"/>
    <w:rsid w:val="004304C2"/>
    <w:rsid w:val="00430870"/>
    <w:rsid w:val="00430B56"/>
    <w:rsid w:val="00431695"/>
    <w:rsid w:val="0043210F"/>
    <w:rsid w:val="0043355A"/>
    <w:rsid w:val="004339D2"/>
    <w:rsid w:val="004339E6"/>
    <w:rsid w:val="00433C90"/>
    <w:rsid w:val="0043461E"/>
    <w:rsid w:val="00434926"/>
    <w:rsid w:val="00434AEE"/>
    <w:rsid w:val="00434CD4"/>
    <w:rsid w:val="00434D03"/>
    <w:rsid w:val="004350BD"/>
    <w:rsid w:val="004359C9"/>
    <w:rsid w:val="00436710"/>
    <w:rsid w:val="004367EA"/>
    <w:rsid w:val="00436AD9"/>
    <w:rsid w:val="00436E59"/>
    <w:rsid w:val="0043712A"/>
    <w:rsid w:val="00437AC9"/>
    <w:rsid w:val="00437E34"/>
    <w:rsid w:val="00440FEE"/>
    <w:rsid w:val="00441D07"/>
    <w:rsid w:val="0044239C"/>
    <w:rsid w:val="00442403"/>
    <w:rsid w:val="004438CA"/>
    <w:rsid w:val="00443B50"/>
    <w:rsid w:val="00443C40"/>
    <w:rsid w:val="00444072"/>
    <w:rsid w:val="0044425E"/>
    <w:rsid w:val="00444436"/>
    <w:rsid w:val="004446A2"/>
    <w:rsid w:val="00444A54"/>
    <w:rsid w:val="00444C59"/>
    <w:rsid w:val="00444C93"/>
    <w:rsid w:val="004453C1"/>
    <w:rsid w:val="004455AF"/>
    <w:rsid w:val="00445702"/>
    <w:rsid w:val="00445AC4"/>
    <w:rsid w:val="00450C46"/>
    <w:rsid w:val="004517FD"/>
    <w:rsid w:val="00451AA0"/>
    <w:rsid w:val="004523F0"/>
    <w:rsid w:val="0045261C"/>
    <w:rsid w:val="0045265A"/>
    <w:rsid w:val="00452D44"/>
    <w:rsid w:val="00452D99"/>
    <w:rsid w:val="004531E6"/>
    <w:rsid w:val="00453452"/>
    <w:rsid w:val="00454223"/>
    <w:rsid w:val="00454256"/>
    <w:rsid w:val="00455977"/>
    <w:rsid w:val="00455A47"/>
    <w:rsid w:val="00455DF9"/>
    <w:rsid w:val="0045628B"/>
    <w:rsid w:val="004568ED"/>
    <w:rsid w:val="00456F32"/>
    <w:rsid w:val="00457095"/>
    <w:rsid w:val="0045791B"/>
    <w:rsid w:val="00460085"/>
    <w:rsid w:val="00460101"/>
    <w:rsid w:val="0046053E"/>
    <w:rsid w:val="00460638"/>
    <w:rsid w:val="00461AA0"/>
    <w:rsid w:val="00461B6D"/>
    <w:rsid w:val="0046240A"/>
    <w:rsid w:val="0046245B"/>
    <w:rsid w:val="00462C22"/>
    <w:rsid w:val="00463581"/>
    <w:rsid w:val="00464432"/>
    <w:rsid w:val="004648C6"/>
    <w:rsid w:val="0046514F"/>
    <w:rsid w:val="004655F2"/>
    <w:rsid w:val="004661EE"/>
    <w:rsid w:val="00466580"/>
    <w:rsid w:val="00466F7E"/>
    <w:rsid w:val="00466FD1"/>
    <w:rsid w:val="00467F88"/>
    <w:rsid w:val="004700CE"/>
    <w:rsid w:val="0047028A"/>
    <w:rsid w:val="004705B5"/>
    <w:rsid w:val="00470D15"/>
    <w:rsid w:val="00471813"/>
    <w:rsid w:val="00471E25"/>
    <w:rsid w:val="00471E70"/>
    <w:rsid w:val="004721F4"/>
    <w:rsid w:val="004724F9"/>
    <w:rsid w:val="00472609"/>
    <w:rsid w:val="00472B44"/>
    <w:rsid w:val="00472F6B"/>
    <w:rsid w:val="004734BA"/>
    <w:rsid w:val="00473F82"/>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8088C"/>
    <w:rsid w:val="00480937"/>
    <w:rsid w:val="00480DDC"/>
    <w:rsid w:val="004814A6"/>
    <w:rsid w:val="004816BA"/>
    <w:rsid w:val="0048180B"/>
    <w:rsid w:val="004819FD"/>
    <w:rsid w:val="00482033"/>
    <w:rsid w:val="00482EDF"/>
    <w:rsid w:val="0048306E"/>
    <w:rsid w:val="00483762"/>
    <w:rsid w:val="004849F9"/>
    <w:rsid w:val="00484E9D"/>
    <w:rsid w:val="00485266"/>
    <w:rsid w:val="004853FA"/>
    <w:rsid w:val="00485F80"/>
    <w:rsid w:val="0048611D"/>
    <w:rsid w:val="00486187"/>
    <w:rsid w:val="00487095"/>
    <w:rsid w:val="004872E3"/>
    <w:rsid w:val="004876AE"/>
    <w:rsid w:val="00490540"/>
    <w:rsid w:val="00490750"/>
    <w:rsid w:val="00490E86"/>
    <w:rsid w:val="00490EA5"/>
    <w:rsid w:val="00490FA4"/>
    <w:rsid w:val="0049133C"/>
    <w:rsid w:val="0049148C"/>
    <w:rsid w:val="00491785"/>
    <w:rsid w:val="00491D96"/>
    <w:rsid w:val="00492094"/>
    <w:rsid w:val="00492942"/>
    <w:rsid w:val="00492A4E"/>
    <w:rsid w:val="004935F6"/>
    <w:rsid w:val="0049458D"/>
    <w:rsid w:val="0049520D"/>
    <w:rsid w:val="00495432"/>
    <w:rsid w:val="00495E7B"/>
    <w:rsid w:val="00496417"/>
    <w:rsid w:val="00496877"/>
    <w:rsid w:val="00496BC4"/>
    <w:rsid w:val="00496C13"/>
    <w:rsid w:val="00496C2E"/>
    <w:rsid w:val="00496EF5"/>
    <w:rsid w:val="0049775D"/>
    <w:rsid w:val="004A052F"/>
    <w:rsid w:val="004A0866"/>
    <w:rsid w:val="004A093E"/>
    <w:rsid w:val="004A0AF1"/>
    <w:rsid w:val="004A0D73"/>
    <w:rsid w:val="004A1DAB"/>
    <w:rsid w:val="004A21AC"/>
    <w:rsid w:val="004A23DA"/>
    <w:rsid w:val="004A26D9"/>
    <w:rsid w:val="004A296B"/>
    <w:rsid w:val="004A3079"/>
    <w:rsid w:val="004A35F9"/>
    <w:rsid w:val="004A3F17"/>
    <w:rsid w:val="004A3F7A"/>
    <w:rsid w:val="004A4412"/>
    <w:rsid w:val="004A4608"/>
    <w:rsid w:val="004A4757"/>
    <w:rsid w:val="004A4C3C"/>
    <w:rsid w:val="004A4CC1"/>
    <w:rsid w:val="004A51B1"/>
    <w:rsid w:val="004A57BA"/>
    <w:rsid w:val="004A5E72"/>
    <w:rsid w:val="004A5EB3"/>
    <w:rsid w:val="004A5F00"/>
    <w:rsid w:val="004A63B8"/>
    <w:rsid w:val="004A6FE4"/>
    <w:rsid w:val="004A7367"/>
    <w:rsid w:val="004A79D3"/>
    <w:rsid w:val="004B0CC7"/>
    <w:rsid w:val="004B0ECE"/>
    <w:rsid w:val="004B0F10"/>
    <w:rsid w:val="004B1519"/>
    <w:rsid w:val="004B186D"/>
    <w:rsid w:val="004B28E2"/>
    <w:rsid w:val="004B2AB4"/>
    <w:rsid w:val="004B2B4B"/>
    <w:rsid w:val="004B334E"/>
    <w:rsid w:val="004B3813"/>
    <w:rsid w:val="004B381C"/>
    <w:rsid w:val="004B46EA"/>
    <w:rsid w:val="004B4C5D"/>
    <w:rsid w:val="004B4CBA"/>
    <w:rsid w:val="004B583C"/>
    <w:rsid w:val="004B5C67"/>
    <w:rsid w:val="004B5EA0"/>
    <w:rsid w:val="004B5FFA"/>
    <w:rsid w:val="004B6023"/>
    <w:rsid w:val="004B6634"/>
    <w:rsid w:val="004B6AB8"/>
    <w:rsid w:val="004B71ED"/>
    <w:rsid w:val="004B7263"/>
    <w:rsid w:val="004B72DC"/>
    <w:rsid w:val="004B7697"/>
    <w:rsid w:val="004B76A9"/>
    <w:rsid w:val="004B7E25"/>
    <w:rsid w:val="004B7EA9"/>
    <w:rsid w:val="004C01B2"/>
    <w:rsid w:val="004C026A"/>
    <w:rsid w:val="004C05AE"/>
    <w:rsid w:val="004C0BAF"/>
    <w:rsid w:val="004C0C32"/>
    <w:rsid w:val="004C0EB8"/>
    <w:rsid w:val="004C113E"/>
    <w:rsid w:val="004C16D2"/>
    <w:rsid w:val="004C220F"/>
    <w:rsid w:val="004C269F"/>
    <w:rsid w:val="004C2BA2"/>
    <w:rsid w:val="004C4874"/>
    <w:rsid w:val="004C5CAA"/>
    <w:rsid w:val="004C5D07"/>
    <w:rsid w:val="004C65E1"/>
    <w:rsid w:val="004C742A"/>
    <w:rsid w:val="004C7B36"/>
    <w:rsid w:val="004D0C60"/>
    <w:rsid w:val="004D14B1"/>
    <w:rsid w:val="004D1765"/>
    <w:rsid w:val="004D1808"/>
    <w:rsid w:val="004D2BF6"/>
    <w:rsid w:val="004D3A2F"/>
    <w:rsid w:val="004D3A75"/>
    <w:rsid w:val="004D4026"/>
    <w:rsid w:val="004D4898"/>
    <w:rsid w:val="004D51E1"/>
    <w:rsid w:val="004D53F0"/>
    <w:rsid w:val="004D59D2"/>
    <w:rsid w:val="004D64D9"/>
    <w:rsid w:val="004D7E52"/>
    <w:rsid w:val="004E08B2"/>
    <w:rsid w:val="004E08DB"/>
    <w:rsid w:val="004E1A00"/>
    <w:rsid w:val="004E1A93"/>
    <w:rsid w:val="004E1A96"/>
    <w:rsid w:val="004E232A"/>
    <w:rsid w:val="004E2AC8"/>
    <w:rsid w:val="004E30AD"/>
    <w:rsid w:val="004E3650"/>
    <w:rsid w:val="004E402F"/>
    <w:rsid w:val="004E58A3"/>
    <w:rsid w:val="004E65C4"/>
    <w:rsid w:val="004E6F59"/>
    <w:rsid w:val="004E73A4"/>
    <w:rsid w:val="004E741A"/>
    <w:rsid w:val="004E7D0C"/>
    <w:rsid w:val="004E7F01"/>
    <w:rsid w:val="004F01F6"/>
    <w:rsid w:val="004F09B0"/>
    <w:rsid w:val="004F14D7"/>
    <w:rsid w:val="004F163F"/>
    <w:rsid w:val="004F1875"/>
    <w:rsid w:val="004F18D7"/>
    <w:rsid w:val="004F1C5B"/>
    <w:rsid w:val="004F1F71"/>
    <w:rsid w:val="004F238C"/>
    <w:rsid w:val="004F367F"/>
    <w:rsid w:val="004F401B"/>
    <w:rsid w:val="004F44C6"/>
    <w:rsid w:val="004F47C7"/>
    <w:rsid w:val="004F49AE"/>
    <w:rsid w:val="004F4ECF"/>
    <w:rsid w:val="004F5138"/>
    <w:rsid w:val="004F52AC"/>
    <w:rsid w:val="004F5745"/>
    <w:rsid w:val="004F6654"/>
    <w:rsid w:val="004F69D7"/>
    <w:rsid w:val="004F70CA"/>
    <w:rsid w:val="004F76D0"/>
    <w:rsid w:val="004F7792"/>
    <w:rsid w:val="004F7954"/>
    <w:rsid w:val="004F7DFF"/>
    <w:rsid w:val="005008F6"/>
    <w:rsid w:val="00500FFE"/>
    <w:rsid w:val="005010E7"/>
    <w:rsid w:val="005014EF"/>
    <w:rsid w:val="005018C2"/>
    <w:rsid w:val="00501B35"/>
    <w:rsid w:val="0050217D"/>
    <w:rsid w:val="00502208"/>
    <w:rsid w:val="00502316"/>
    <w:rsid w:val="0050281B"/>
    <w:rsid w:val="00502A22"/>
    <w:rsid w:val="00503FF2"/>
    <w:rsid w:val="00504AD8"/>
    <w:rsid w:val="00504E1B"/>
    <w:rsid w:val="00505018"/>
    <w:rsid w:val="005057B0"/>
    <w:rsid w:val="00505D5C"/>
    <w:rsid w:val="00506263"/>
    <w:rsid w:val="005063D3"/>
    <w:rsid w:val="00506614"/>
    <w:rsid w:val="005066BE"/>
    <w:rsid w:val="00506D07"/>
    <w:rsid w:val="00506F9B"/>
    <w:rsid w:val="005070A2"/>
    <w:rsid w:val="005101A6"/>
    <w:rsid w:val="00510FD0"/>
    <w:rsid w:val="005110B1"/>
    <w:rsid w:val="005111B6"/>
    <w:rsid w:val="0051132A"/>
    <w:rsid w:val="005114E5"/>
    <w:rsid w:val="00511676"/>
    <w:rsid w:val="00511DD4"/>
    <w:rsid w:val="0051298E"/>
    <w:rsid w:val="005130DF"/>
    <w:rsid w:val="0051362E"/>
    <w:rsid w:val="005137DA"/>
    <w:rsid w:val="005139BB"/>
    <w:rsid w:val="00513CDB"/>
    <w:rsid w:val="0051462B"/>
    <w:rsid w:val="0051489C"/>
    <w:rsid w:val="005149CD"/>
    <w:rsid w:val="00514B65"/>
    <w:rsid w:val="005152A5"/>
    <w:rsid w:val="00515513"/>
    <w:rsid w:val="00515FAA"/>
    <w:rsid w:val="0051660F"/>
    <w:rsid w:val="00516901"/>
    <w:rsid w:val="00517303"/>
    <w:rsid w:val="0051762D"/>
    <w:rsid w:val="005178E2"/>
    <w:rsid w:val="00517B80"/>
    <w:rsid w:val="00517D96"/>
    <w:rsid w:val="0052039E"/>
    <w:rsid w:val="005203A6"/>
    <w:rsid w:val="005206F9"/>
    <w:rsid w:val="00521829"/>
    <w:rsid w:val="005218C9"/>
    <w:rsid w:val="005229CA"/>
    <w:rsid w:val="00522D25"/>
    <w:rsid w:val="00523935"/>
    <w:rsid w:val="00523AF4"/>
    <w:rsid w:val="005245AC"/>
    <w:rsid w:val="005265DD"/>
    <w:rsid w:val="00526A78"/>
    <w:rsid w:val="00526EF0"/>
    <w:rsid w:val="0052732E"/>
    <w:rsid w:val="005273D1"/>
    <w:rsid w:val="00527957"/>
    <w:rsid w:val="00527AC1"/>
    <w:rsid w:val="005302D0"/>
    <w:rsid w:val="00531CA5"/>
    <w:rsid w:val="00531F22"/>
    <w:rsid w:val="005325D0"/>
    <w:rsid w:val="00533F24"/>
    <w:rsid w:val="00534C34"/>
    <w:rsid w:val="00535494"/>
    <w:rsid w:val="005362CB"/>
    <w:rsid w:val="00540136"/>
    <w:rsid w:val="00540216"/>
    <w:rsid w:val="005403E3"/>
    <w:rsid w:val="00541471"/>
    <w:rsid w:val="00542088"/>
    <w:rsid w:val="00542F7D"/>
    <w:rsid w:val="0054383F"/>
    <w:rsid w:val="00543A16"/>
    <w:rsid w:val="00543CBE"/>
    <w:rsid w:val="005440B5"/>
    <w:rsid w:val="005452F7"/>
    <w:rsid w:val="0054556B"/>
    <w:rsid w:val="0054593C"/>
    <w:rsid w:val="00546AB7"/>
    <w:rsid w:val="00546AD7"/>
    <w:rsid w:val="00546D45"/>
    <w:rsid w:val="0054738E"/>
    <w:rsid w:val="005476C6"/>
    <w:rsid w:val="00547810"/>
    <w:rsid w:val="00547A3F"/>
    <w:rsid w:val="00547E3C"/>
    <w:rsid w:val="00550504"/>
    <w:rsid w:val="005512F0"/>
    <w:rsid w:val="00551611"/>
    <w:rsid w:val="00551686"/>
    <w:rsid w:val="005517E4"/>
    <w:rsid w:val="005529FB"/>
    <w:rsid w:val="005531DF"/>
    <w:rsid w:val="005542B6"/>
    <w:rsid w:val="0055447E"/>
    <w:rsid w:val="00554B48"/>
    <w:rsid w:val="005550DC"/>
    <w:rsid w:val="00555E57"/>
    <w:rsid w:val="00556443"/>
    <w:rsid w:val="00556630"/>
    <w:rsid w:val="00556C1E"/>
    <w:rsid w:val="00556D3F"/>
    <w:rsid w:val="00557068"/>
    <w:rsid w:val="00557325"/>
    <w:rsid w:val="0055749D"/>
    <w:rsid w:val="005578A1"/>
    <w:rsid w:val="00557A32"/>
    <w:rsid w:val="00557CE1"/>
    <w:rsid w:val="00560419"/>
    <w:rsid w:val="0056043C"/>
    <w:rsid w:val="005606F3"/>
    <w:rsid w:val="00561904"/>
    <w:rsid w:val="00562671"/>
    <w:rsid w:val="0056271D"/>
    <w:rsid w:val="005627F3"/>
    <w:rsid w:val="005628B8"/>
    <w:rsid w:val="00562FD5"/>
    <w:rsid w:val="0056300C"/>
    <w:rsid w:val="0056358B"/>
    <w:rsid w:val="005638E1"/>
    <w:rsid w:val="00563A2F"/>
    <w:rsid w:val="00564058"/>
    <w:rsid w:val="00564385"/>
    <w:rsid w:val="005643F3"/>
    <w:rsid w:val="005649C5"/>
    <w:rsid w:val="00564E1E"/>
    <w:rsid w:val="005650EA"/>
    <w:rsid w:val="005659FD"/>
    <w:rsid w:val="00565A44"/>
    <w:rsid w:val="00566184"/>
    <w:rsid w:val="005665E9"/>
    <w:rsid w:val="0056698C"/>
    <w:rsid w:val="00566A1F"/>
    <w:rsid w:val="00566F8C"/>
    <w:rsid w:val="00567A79"/>
    <w:rsid w:val="00570218"/>
    <w:rsid w:val="005723B5"/>
    <w:rsid w:val="005727D8"/>
    <w:rsid w:val="00572A2E"/>
    <w:rsid w:val="00572D52"/>
    <w:rsid w:val="00573AFD"/>
    <w:rsid w:val="0057499E"/>
    <w:rsid w:val="005751D1"/>
    <w:rsid w:val="00575765"/>
    <w:rsid w:val="005758AD"/>
    <w:rsid w:val="00575B35"/>
    <w:rsid w:val="00575C19"/>
    <w:rsid w:val="00575C84"/>
    <w:rsid w:val="0057681D"/>
    <w:rsid w:val="00576AFC"/>
    <w:rsid w:val="00576D10"/>
    <w:rsid w:val="00576DAE"/>
    <w:rsid w:val="00576E28"/>
    <w:rsid w:val="00576E38"/>
    <w:rsid w:val="0057710B"/>
    <w:rsid w:val="00577F41"/>
    <w:rsid w:val="005804B1"/>
    <w:rsid w:val="00580927"/>
    <w:rsid w:val="00580EB4"/>
    <w:rsid w:val="0058201A"/>
    <w:rsid w:val="005820DD"/>
    <w:rsid w:val="0058214A"/>
    <w:rsid w:val="005839BB"/>
    <w:rsid w:val="00583D17"/>
    <w:rsid w:val="005845AF"/>
    <w:rsid w:val="00584721"/>
    <w:rsid w:val="005847AC"/>
    <w:rsid w:val="00584B31"/>
    <w:rsid w:val="005853EC"/>
    <w:rsid w:val="00585459"/>
    <w:rsid w:val="0058552E"/>
    <w:rsid w:val="005855E4"/>
    <w:rsid w:val="005856F7"/>
    <w:rsid w:val="00586BA6"/>
    <w:rsid w:val="00586C77"/>
    <w:rsid w:val="005874BA"/>
    <w:rsid w:val="00587C44"/>
    <w:rsid w:val="00587D87"/>
    <w:rsid w:val="00590A67"/>
    <w:rsid w:val="00590AB1"/>
    <w:rsid w:val="00590AF6"/>
    <w:rsid w:val="00590E88"/>
    <w:rsid w:val="0059136D"/>
    <w:rsid w:val="00592254"/>
    <w:rsid w:val="0059280D"/>
    <w:rsid w:val="00592891"/>
    <w:rsid w:val="00592979"/>
    <w:rsid w:val="005929C9"/>
    <w:rsid w:val="00592F63"/>
    <w:rsid w:val="00594638"/>
    <w:rsid w:val="00594B69"/>
    <w:rsid w:val="00594EA7"/>
    <w:rsid w:val="005956AA"/>
    <w:rsid w:val="005959CF"/>
    <w:rsid w:val="00595BFA"/>
    <w:rsid w:val="00595D70"/>
    <w:rsid w:val="0059691A"/>
    <w:rsid w:val="00596DED"/>
    <w:rsid w:val="0059772B"/>
    <w:rsid w:val="00597B9D"/>
    <w:rsid w:val="00597C6F"/>
    <w:rsid w:val="00597F20"/>
    <w:rsid w:val="005A009A"/>
    <w:rsid w:val="005A00A0"/>
    <w:rsid w:val="005A09FC"/>
    <w:rsid w:val="005A0A04"/>
    <w:rsid w:val="005A131E"/>
    <w:rsid w:val="005A25AB"/>
    <w:rsid w:val="005A2954"/>
    <w:rsid w:val="005A2AB3"/>
    <w:rsid w:val="005A2DD6"/>
    <w:rsid w:val="005A2FBC"/>
    <w:rsid w:val="005A3100"/>
    <w:rsid w:val="005A39C3"/>
    <w:rsid w:val="005A3BA4"/>
    <w:rsid w:val="005A3E9D"/>
    <w:rsid w:val="005A43F0"/>
    <w:rsid w:val="005A4521"/>
    <w:rsid w:val="005A466B"/>
    <w:rsid w:val="005A4976"/>
    <w:rsid w:val="005A4AAD"/>
    <w:rsid w:val="005A4AE3"/>
    <w:rsid w:val="005A553D"/>
    <w:rsid w:val="005A55C4"/>
    <w:rsid w:val="005A55F3"/>
    <w:rsid w:val="005A6A3B"/>
    <w:rsid w:val="005A6B02"/>
    <w:rsid w:val="005A6E95"/>
    <w:rsid w:val="005A72E4"/>
    <w:rsid w:val="005A7434"/>
    <w:rsid w:val="005A7952"/>
    <w:rsid w:val="005B0036"/>
    <w:rsid w:val="005B069D"/>
    <w:rsid w:val="005B0801"/>
    <w:rsid w:val="005B0B1A"/>
    <w:rsid w:val="005B0B69"/>
    <w:rsid w:val="005B101C"/>
    <w:rsid w:val="005B1471"/>
    <w:rsid w:val="005B19A0"/>
    <w:rsid w:val="005B2293"/>
    <w:rsid w:val="005B290D"/>
    <w:rsid w:val="005B2D11"/>
    <w:rsid w:val="005B2E62"/>
    <w:rsid w:val="005B3235"/>
    <w:rsid w:val="005B3922"/>
    <w:rsid w:val="005B3B9A"/>
    <w:rsid w:val="005B3EB5"/>
    <w:rsid w:val="005B47AF"/>
    <w:rsid w:val="005B47B8"/>
    <w:rsid w:val="005B4947"/>
    <w:rsid w:val="005B49D3"/>
    <w:rsid w:val="005B58C1"/>
    <w:rsid w:val="005B6259"/>
    <w:rsid w:val="005B75ED"/>
    <w:rsid w:val="005B785C"/>
    <w:rsid w:val="005B7A6E"/>
    <w:rsid w:val="005B7E10"/>
    <w:rsid w:val="005C046C"/>
    <w:rsid w:val="005C07B2"/>
    <w:rsid w:val="005C088D"/>
    <w:rsid w:val="005C0AC6"/>
    <w:rsid w:val="005C0AE5"/>
    <w:rsid w:val="005C0BA4"/>
    <w:rsid w:val="005C0F1B"/>
    <w:rsid w:val="005C191D"/>
    <w:rsid w:val="005C1B10"/>
    <w:rsid w:val="005C2969"/>
    <w:rsid w:val="005C2CE3"/>
    <w:rsid w:val="005C3355"/>
    <w:rsid w:val="005C3E79"/>
    <w:rsid w:val="005C436A"/>
    <w:rsid w:val="005C4826"/>
    <w:rsid w:val="005C4EE3"/>
    <w:rsid w:val="005C504C"/>
    <w:rsid w:val="005C519F"/>
    <w:rsid w:val="005C595D"/>
    <w:rsid w:val="005C59C5"/>
    <w:rsid w:val="005C749D"/>
    <w:rsid w:val="005C7A53"/>
    <w:rsid w:val="005D1050"/>
    <w:rsid w:val="005D1C3B"/>
    <w:rsid w:val="005D2A05"/>
    <w:rsid w:val="005D2CA7"/>
    <w:rsid w:val="005D3403"/>
    <w:rsid w:val="005D3407"/>
    <w:rsid w:val="005D4479"/>
    <w:rsid w:val="005D4A46"/>
    <w:rsid w:val="005D4D4D"/>
    <w:rsid w:val="005D4E3E"/>
    <w:rsid w:val="005D501E"/>
    <w:rsid w:val="005D52CB"/>
    <w:rsid w:val="005D6128"/>
    <w:rsid w:val="005D61A4"/>
    <w:rsid w:val="005D61F0"/>
    <w:rsid w:val="005D64AB"/>
    <w:rsid w:val="005D64C2"/>
    <w:rsid w:val="005D69F6"/>
    <w:rsid w:val="005D6A62"/>
    <w:rsid w:val="005E0149"/>
    <w:rsid w:val="005E0A0F"/>
    <w:rsid w:val="005E0C6A"/>
    <w:rsid w:val="005E1731"/>
    <w:rsid w:val="005E20F6"/>
    <w:rsid w:val="005E24CB"/>
    <w:rsid w:val="005E2528"/>
    <w:rsid w:val="005E2B6C"/>
    <w:rsid w:val="005E36C6"/>
    <w:rsid w:val="005E3838"/>
    <w:rsid w:val="005E3D19"/>
    <w:rsid w:val="005E3F1C"/>
    <w:rsid w:val="005E4880"/>
    <w:rsid w:val="005E4B42"/>
    <w:rsid w:val="005E4C01"/>
    <w:rsid w:val="005E5725"/>
    <w:rsid w:val="005E5F94"/>
    <w:rsid w:val="005E6672"/>
    <w:rsid w:val="005E7292"/>
    <w:rsid w:val="005E7636"/>
    <w:rsid w:val="005E77FF"/>
    <w:rsid w:val="005E790A"/>
    <w:rsid w:val="005F00A0"/>
    <w:rsid w:val="005F043B"/>
    <w:rsid w:val="005F09A2"/>
    <w:rsid w:val="005F0A7B"/>
    <w:rsid w:val="005F0D2F"/>
    <w:rsid w:val="005F0D5C"/>
    <w:rsid w:val="005F1D84"/>
    <w:rsid w:val="005F1E7B"/>
    <w:rsid w:val="005F23B0"/>
    <w:rsid w:val="005F2748"/>
    <w:rsid w:val="005F2CE8"/>
    <w:rsid w:val="005F3031"/>
    <w:rsid w:val="005F30FE"/>
    <w:rsid w:val="005F4449"/>
    <w:rsid w:val="005F50DA"/>
    <w:rsid w:val="005F6203"/>
    <w:rsid w:val="005F733B"/>
    <w:rsid w:val="005F7654"/>
    <w:rsid w:val="005F79D2"/>
    <w:rsid w:val="00600DA4"/>
    <w:rsid w:val="00601FFA"/>
    <w:rsid w:val="00602561"/>
    <w:rsid w:val="0060319C"/>
    <w:rsid w:val="006031BE"/>
    <w:rsid w:val="0060378D"/>
    <w:rsid w:val="00603B9C"/>
    <w:rsid w:val="00603BF6"/>
    <w:rsid w:val="00604B34"/>
    <w:rsid w:val="006050EE"/>
    <w:rsid w:val="0060546F"/>
    <w:rsid w:val="00606137"/>
    <w:rsid w:val="006061CE"/>
    <w:rsid w:val="0060692D"/>
    <w:rsid w:val="00606A25"/>
    <w:rsid w:val="0060762D"/>
    <w:rsid w:val="006078C9"/>
    <w:rsid w:val="00607A09"/>
    <w:rsid w:val="00607BB7"/>
    <w:rsid w:val="00610335"/>
    <w:rsid w:val="00610598"/>
    <w:rsid w:val="00611731"/>
    <w:rsid w:val="00612A8E"/>
    <w:rsid w:val="006141DB"/>
    <w:rsid w:val="00614973"/>
    <w:rsid w:val="00615551"/>
    <w:rsid w:val="00615904"/>
    <w:rsid w:val="006159FD"/>
    <w:rsid w:val="00615C2C"/>
    <w:rsid w:val="006178ED"/>
    <w:rsid w:val="00617BF6"/>
    <w:rsid w:val="00620B37"/>
    <w:rsid w:val="00620D0A"/>
    <w:rsid w:val="00620E59"/>
    <w:rsid w:val="006216C1"/>
    <w:rsid w:val="00621A70"/>
    <w:rsid w:val="00621D84"/>
    <w:rsid w:val="0062214A"/>
    <w:rsid w:val="006226B7"/>
    <w:rsid w:val="00624205"/>
    <w:rsid w:val="0062445F"/>
    <w:rsid w:val="00624999"/>
    <w:rsid w:val="00624C1B"/>
    <w:rsid w:val="00625854"/>
    <w:rsid w:val="00625971"/>
    <w:rsid w:val="00625B66"/>
    <w:rsid w:val="0062686D"/>
    <w:rsid w:val="00626997"/>
    <w:rsid w:val="00626A51"/>
    <w:rsid w:val="00626AE2"/>
    <w:rsid w:val="00626B66"/>
    <w:rsid w:val="00627021"/>
    <w:rsid w:val="006274F6"/>
    <w:rsid w:val="006279A1"/>
    <w:rsid w:val="00630363"/>
    <w:rsid w:val="0063095C"/>
    <w:rsid w:val="00631AA3"/>
    <w:rsid w:val="006323E8"/>
    <w:rsid w:val="00632D1D"/>
    <w:rsid w:val="006330F6"/>
    <w:rsid w:val="0063374C"/>
    <w:rsid w:val="00633B20"/>
    <w:rsid w:val="00633BEC"/>
    <w:rsid w:val="006342E2"/>
    <w:rsid w:val="0063458E"/>
    <w:rsid w:val="00634604"/>
    <w:rsid w:val="006347C4"/>
    <w:rsid w:val="00635467"/>
    <w:rsid w:val="006357D3"/>
    <w:rsid w:val="00635D36"/>
    <w:rsid w:val="0063602A"/>
    <w:rsid w:val="006362CA"/>
    <w:rsid w:val="00636C69"/>
    <w:rsid w:val="006377ED"/>
    <w:rsid w:val="0063786B"/>
    <w:rsid w:val="00637870"/>
    <w:rsid w:val="0063798C"/>
    <w:rsid w:val="00637F16"/>
    <w:rsid w:val="006402D8"/>
    <w:rsid w:val="006409A5"/>
    <w:rsid w:val="0064104C"/>
    <w:rsid w:val="0064123A"/>
    <w:rsid w:val="00641579"/>
    <w:rsid w:val="00641E90"/>
    <w:rsid w:val="006423C9"/>
    <w:rsid w:val="006429D9"/>
    <w:rsid w:val="00643A26"/>
    <w:rsid w:val="00643C94"/>
    <w:rsid w:val="00643D01"/>
    <w:rsid w:val="006440CF"/>
    <w:rsid w:val="006447B7"/>
    <w:rsid w:val="006448C7"/>
    <w:rsid w:val="006452C3"/>
    <w:rsid w:val="006454DD"/>
    <w:rsid w:val="00646232"/>
    <w:rsid w:val="006462AC"/>
    <w:rsid w:val="006467B6"/>
    <w:rsid w:val="00646A94"/>
    <w:rsid w:val="0064713C"/>
    <w:rsid w:val="0064799B"/>
    <w:rsid w:val="0065033E"/>
    <w:rsid w:val="00650F83"/>
    <w:rsid w:val="00651489"/>
    <w:rsid w:val="00651B03"/>
    <w:rsid w:val="00651D26"/>
    <w:rsid w:val="00651F71"/>
    <w:rsid w:val="00652CAE"/>
    <w:rsid w:val="00653E9B"/>
    <w:rsid w:val="00653F9D"/>
    <w:rsid w:val="00654324"/>
    <w:rsid w:val="006547D6"/>
    <w:rsid w:val="00654BD6"/>
    <w:rsid w:val="006558EC"/>
    <w:rsid w:val="00655916"/>
    <w:rsid w:val="006575EC"/>
    <w:rsid w:val="006601DE"/>
    <w:rsid w:val="00660857"/>
    <w:rsid w:val="00660D94"/>
    <w:rsid w:val="00660ED9"/>
    <w:rsid w:val="006612F8"/>
    <w:rsid w:val="0066152D"/>
    <w:rsid w:val="006616DB"/>
    <w:rsid w:val="006616EA"/>
    <w:rsid w:val="00661AFC"/>
    <w:rsid w:val="00662282"/>
    <w:rsid w:val="00662438"/>
    <w:rsid w:val="0066282B"/>
    <w:rsid w:val="00662CE7"/>
    <w:rsid w:val="0066333F"/>
    <w:rsid w:val="0066373F"/>
    <w:rsid w:val="00663AEA"/>
    <w:rsid w:val="00664426"/>
    <w:rsid w:val="006652D8"/>
    <w:rsid w:val="00665786"/>
    <w:rsid w:val="00665885"/>
    <w:rsid w:val="0066629A"/>
    <w:rsid w:val="0066673A"/>
    <w:rsid w:val="0066683C"/>
    <w:rsid w:val="0066746B"/>
    <w:rsid w:val="006674C2"/>
    <w:rsid w:val="0066761D"/>
    <w:rsid w:val="00670169"/>
    <w:rsid w:val="0067026F"/>
    <w:rsid w:val="0067063B"/>
    <w:rsid w:val="006708A4"/>
    <w:rsid w:val="00670E97"/>
    <w:rsid w:val="00671920"/>
    <w:rsid w:val="006725FB"/>
    <w:rsid w:val="006728C9"/>
    <w:rsid w:val="00672CA4"/>
    <w:rsid w:val="00673616"/>
    <w:rsid w:val="0067393D"/>
    <w:rsid w:val="00674167"/>
    <w:rsid w:val="006745F4"/>
    <w:rsid w:val="006755C3"/>
    <w:rsid w:val="0067660F"/>
    <w:rsid w:val="0067670C"/>
    <w:rsid w:val="00676A2F"/>
    <w:rsid w:val="006771C0"/>
    <w:rsid w:val="006778FA"/>
    <w:rsid w:val="00677D8E"/>
    <w:rsid w:val="00680FC9"/>
    <w:rsid w:val="00681007"/>
    <w:rsid w:val="00681D1C"/>
    <w:rsid w:val="00681D20"/>
    <w:rsid w:val="00681FE2"/>
    <w:rsid w:val="006822FC"/>
    <w:rsid w:val="006824B8"/>
    <w:rsid w:val="00683307"/>
    <w:rsid w:val="006834E9"/>
    <w:rsid w:val="006846E2"/>
    <w:rsid w:val="00684AB4"/>
    <w:rsid w:val="00684B4D"/>
    <w:rsid w:val="00684BBF"/>
    <w:rsid w:val="00684BCD"/>
    <w:rsid w:val="00685A0D"/>
    <w:rsid w:val="00685D79"/>
    <w:rsid w:val="006866EA"/>
    <w:rsid w:val="00686FA8"/>
    <w:rsid w:val="00687013"/>
    <w:rsid w:val="006870E5"/>
    <w:rsid w:val="006872DD"/>
    <w:rsid w:val="00687741"/>
    <w:rsid w:val="006900CC"/>
    <w:rsid w:val="006904AC"/>
    <w:rsid w:val="006906E4"/>
    <w:rsid w:val="00690CC7"/>
    <w:rsid w:val="00691399"/>
    <w:rsid w:val="00691615"/>
    <w:rsid w:val="00691878"/>
    <w:rsid w:val="00691900"/>
    <w:rsid w:val="006924CA"/>
    <w:rsid w:val="006927C0"/>
    <w:rsid w:val="006929C8"/>
    <w:rsid w:val="00692EB1"/>
    <w:rsid w:val="0069310F"/>
    <w:rsid w:val="00693514"/>
    <w:rsid w:val="00693B4C"/>
    <w:rsid w:val="00694097"/>
    <w:rsid w:val="0069438B"/>
    <w:rsid w:val="006943AB"/>
    <w:rsid w:val="006947F3"/>
    <w:rsid w:val="00694A10"/>
    <w:rsid w:val="00694AD3"/>
    <w:rsid w:val="00695386"/>
    <w:rsid w:val="006954D4"/>
    <w:rsid w:val="006956F6"/>
    <w:rsid w:val="00695B56"/>
    <w:rsid w:val="00695EAD"/>
    <w:rsid w:val="0069672A"/>
    <w:rsid w:val="0069710C"/>
    <w:rsid w:val="00697638"/>
    <w:rsid w:val="006976D7"/>
    <w:rsid w:val="00697BF9"/>
    <w:rsid w:val="00697D03"/>
    <w:rsid w:val="00697E0E"/>
    <w:rsid w:val="006A05D2"/>
    <w:rsid w:val="006A0647"/>
    <w:rsid w:val="006A0B09"/>
    <w:rsid w:val="006A10AF"/>
    <w:rsid w:val="006A270F"/>
    <w:rsid w:val="006A2892"/>
    <w:rsid w:val="006A2A81"/>
    <w:rsid w:val="006A2B88"/>
    <w:rsid w:val="006A2FC1"/>
    <w:rsid w:val="006A330C"/>
    <w:rsid w:val="006A3CA0"/>
    <w:rsid w:val="006A4049"/>
    <w:rsid w:val="006A424F"/>
    <w:rsid w:val="006A4BF5"/>
    <w:rsid w:val="006A534A"/>
    <w:rsid w:val="006A57C5"/>
    <w:rsid w:val="006A5BAA"/>
    <w:rsid w:val="006A60DC"/>
    <w:rsid w:val="006A631F"/>
    <w:rsid w:val="006A644D"/>
    <w:rsid w:val="006A6874"/>
    <w:rsid w:val="006A6E69"/>
    <w:rsid w:val="006A6FAE"/>
    <w:rsid w:val="006A7010"/>
    <w:rsid w:val="006A7028"/>
    <w:rsid w:val="006A7055"/>
    <w:rsid w:val="006A7375"/>
    <w:rsid w:val="006A779B"/>
    <w:rsid w:val="006A78F0"/>
    <w:rsid w:val="006A7A3A"/>
    <w:rsid w:val="006A7FC7"/>
    <w:rsid w:val="006B0168"/>
    <w:rsid w:val="006B0353"/>
    <w:rsid w:val="006B0620"/>
    <w:rsid w:val="006B103F"/>
    <w:rsid w:val="006B1AEE"/>
    <w:rsid w:val="006B2401"/>
    <w:rsid w:val="006B2721"/>
    <w:rsid w:val="006B28EB"/>
    <w:rsid w:val="006B2A0F"/>
    <w:rsid w:val="006B2C68"/>
    <w:rsid w:val="006B2D23"/>
    <w:rsid w:val="006B3296"/>
    <w:rsid w:val="006B3D27"/>
    <w:rsid w:val="006B4209"/>
    <w:rsid w:val="006B4972"/>
    <w:rsid w:val="006B548D"/>
    <w:rsid w:val="006B5A27"/>
    <w:rsid w:val="006B5B4C"/>
    <w:rsid w:val="006B5EA4"/>
    <w:rsid w:val="006B6014"/>
    <w:rsid w:val="006B648C"/>
    <w:rsid w:val="006B6532"/>
    <w:rsid w:val="006B65DD"/>
    <w:rsid w:val="006B6CE2"/>
    <w:rsid w:val="006B6D12"/>
    <w:rsid w:val="006B7218"/>
    <w:rsid w:val="006B735C"/>
    <w:rsid w:val="006B739B"/>
    <w:rsid w:val="006B7493"/>
    <w:rsid w:val="006C0F27"/>
    <w:rsid w:val="006C1689"/>
    <w:rsid w:val="006C2203"/>
    <w:rsid w:val="006C2E4F"/>
    <w:rsid w:val="006C3229"/>
    <w:rsid w:val="006C3308"/>
    <w:rsid w:val="006C3919"/>
    <w:rsid w:val="006C3F58"/>
    <w:rsid w:val="006C43D1"/>
    <w:rsid w:val="006C451C"/>
    <w:rsid w:val="006C48F4"/>
    <w:rsid w:val="006C4BD6"/>
    <w:rsid w:val="006C4CF7"/>
    <w:rsid w:val="006C573F"/>
    <w:rsid w:val="006C57AA"/>
    <w:rsid w:val="006C5F73"/>
    <w:rsid w:val="006C6040"/>
    <w:rsid w:val="006C623F"/>
    <w:rsid w:val="006C6849"/>
    <w:rsid w:val="006C6BE2"/>
    <w:rsid w:val="006C6E47"/>
    <w:rsid w:val="006C6E56"/>
    <w:rsid w:val="006C7CAF"/>
    <w:rsid w:val="006D01C6"/>
    <w:rsid w:val="006D02E2"/>
    <w:rsid w:val="006D2FC5"/>
    <w:rsid w:val="006D34E1"/>
    <w:rsid w:val="006D3681"/>
    <w:rsid w:val="006D3816"/>
    <w:rsid w:val="006D3855"/>
    <w:rsid w:val="006D3C93"/>
    <w:rsid w:val="006D44C2"/>
    <w:rsid w:val="006D462C"/>
    <w:rsid w:val="006D4AF6"/>
    <w:rsid w:val="006D5001"/>
    <w:rsid w:val="006D51F4"/>
    <w:rsid w:val="006D549E"/>
    <w:rsid w:val="006D578D"/>
    <w:rsid w:val="006D5A38"/>
    <w:rsid w:val="006D5FF7"/>
    <w:rsid w:val="006D6541"/>
    <w:rsid w:val="006D702E"/>
    <w:rsid w:val="006D776A"/>
    <w:rsid w:val="006D77AF"/>
    <w:rsid w:val="006D7B42"/>
    <w:rsid w:val="006E00E2"/>
    <w:rsid w:val="006E0305"/>
    <w:rsid w:val="006E038C"/>
    <w:rsid w:val="006E067E"/>
    <w:rsid w:val="006E0A26"/>
    <w:rsid w:val="006E10BC"/>
    <w:rsid w:val="006E18A0"/>
    <w:rsid w:val="006E2FD9"/>
    <w:rsid w:val="006E3AE9"/>
    <w:rsid w:val="006E403D"/>
    <w:rsid w:val="006E42F1"/>
    <w:rsid w:val="006E434C"/>
    <w:rsid w:val="006E4F71"/>
    <w:rsid w:val="006E57B8"/>
    <w:rsid w:val="006E5DCB"/>
    <w:rsid w:val="006E5E9D"/>
    <w:rsid w:val="006E67B9"/>
    <w:rsid w:val="006E6A9D"/>
    <w:rsid w:val="006E707B"/>
    <w:rsid w:val="006E74CD"/>
    <w:rsid w:val="006E79DA"/>
    <w:rsid w:val="006E7A27"/>
    <w:rsid w:val="006E7A6B"/>
    <w:rsid w:val="006E7D48"/>
    <w:rsid w:val="006F047B"/>
    <w:rsid w:val="006F0A10"/>
    <w:rsid w:val="006F0CD2"/>
    <w:rsid w:val="006F1A66"/>
    <w:rsid w:val="006F331A"/>
    <w:rsid w:val="006F3DA4"/>
    <w:rsid w:val="006F43AE"/>
    <w:rsid w:val="006F4A5F"/>
    <w:rsid w:val="006F4DD9"/>
    <w:rsid w:val="006F5465"/>
    <w:rsid w:val="006F5489"/>
    <w:rsid w:val="006F57CF"/>
    <w:rsid w:val="006F59FB"/>
    <w:rsid w:val="006F5ABA"/>
    <w:rsid w:val="006F5CCC"/>
    <w:rsid w:val="006F6032"/>
    <w:rsid w:val="006F616C"/>
    <w:rsid w:val="006F61E5"/>
    <w:rsid w:val="006F7E8F"/>
    <w:rsid w:val="00700491"/>
    <w:rsid w:val="0070060A"/>
    <w:rsid w:val="007007E1"/>
    <w:rsid w:val="00700C0A"/>
    <w:rsid w:val="00701064"/>
    <w:rsid w:val="0070145E"/>
    <w:rsid w:val="0070157B"/>
    <w:rsid w:val="00701631"/>
    <w:rsid w:val="0070170D"/>
    <w:rsid w:val="00701844"/>
    <w:rsid w:val="007018EB"/>
    <w:rsid w:val="00701BB6"/>
    <w:rsid w:val="00702CAD"/>
    <w:rsid w:val="007030C1"/>
    <w:rsid w:val="00703466"/>
    <w:rsid w:val="007040B6"/>
    <w:rsid w:val="00705091"/>
    <w:rsid w:val="007054EA"/>
    <w:rsid w:val="00705C20"/>
    <w:rsid w:val="00706009"/>
    <w:rsid w:val="007060D0"/>
    <w:rsid w:val="007062A0"/>
    <w:rsid w:val="00706835"/>
    <w:rsid w:val="00707482"/>
    <w:rsid w:val="0070787E"/>
    <w:rsid w:val="00707D94"/>
    <w:rsid w:val="007107CF"/>
    <w:rsid w:val="0071090F"/>
    <w:rsid w:val="00710D9E"/>
    <w:rsid w:val="0071110C"/>
    <w:rsid w:val="007111C0"/>
    <w:rsid w:val="007116FD"/>
    <w:rsid w:val="00711811"/>
    <w:rsid w:val="00711BBE"/>
    <w:rsid w:val="007123AC"/>
    <w:rsid w:val="00712446"/>
    <w:rsid w:val="00712FFB"/>
    <w:rsid w:val="00713632"/>
    <w:rsid w:val="00713785"/>
    <w:rsid w:val="00713AA7"/>
    <w:rsid w:val="0071440B"/>
    <w:rsid w:val="00714879"/>
    <w:rsid w:val="00714F3D"/>
    <w:rsid w:val="0071523B"/>
    <w:rsid w:val="0071533D"/>
    <w:rsid w:val="007155C6"/>
    <w:rsid w:val="00715639"/>
    <w:rsid w:val="007157AA"/>
    <w:rsid w:val="0071581C"/>
    <w:rsid w:val="00715B66"/>
    <w:rsid w:val="00715E24"/>
    <w:rsid w:val="00715FD1"/>
    <w:rsid w:val="007160D5"/>
    <w:rsid w:val="007161D9"/>
    <w:rsid w:val="00716A3B"/>
    <w:rsid w:val="00716CAB"/>
    <w:rsid w:val="00717588"/>
    <w:rsid w:val="00717B9D"/>
    <w:rsid w:val="0072070D"/>
    <w:rsid w:val="00720B13"/>
    <w:rsid w:val="0072126C"/>
    <w:rsid w:val="007217DE"/>
    <w:rsid w:val="00721BA4"/>
    <w:rsid w:val="00721DB5"/>
    <w:rsid w:val="00722370"/>
    <w:rsid w:val="00722913"/>
    <w:rsid w:val="007229C0"/>
    <w:rsid w:val="00722BE0"/>
    <w:rsid w:val="00723684"/>
    <w:rsid w:val="00723B3C"/>
    <w:rsid w:val="00723D12"/>
    <w:rsid w:val="00723FC5"/>
    <w:rsid w:val="00724300"/>
    <w:rsid w:val="00725083"/>
    <w:rsid w:val="00725EAA"/>
    <w:rsid w:val="007273F5"/>
    <w:rsid w:val="00727491"/>
    <w:rsid w:val="00727644"/>
    <w:rsid w:val="00727894"/>
    <w:rsid w:val="00727AD8"/>
    <w:rsid w:val="00727B76"/>
    <w:rsid w:val="007300E6"/>
    <w:rsid w:val="007302A5"/>
    <w:rsid w:val="007303BC"/>
    <w:rsid w:val="007309BA"/>
    <w:rsid w:val="007311F5"/>
    <w:rsid w:val="00731AAB"/>
    <w:rsid w:val="00731F79"/>
    <w:rsid w:val="00733740"/>
    <w:rsid w:val="00733937"/>
    <w:rsid w:val="00733EC0"/>
    <w:rsid w:val="0073403B"/>
    <w:rsid w:val="0073446A"/>
    <w:rsid w:val="00734592"/>
    <w:rsid w:val="00735589"/>
    <w:rsid w:val="00736412"/>
    <w:rsid w:val="007365FC"/>
    <w:rsid w:val="00736E24"/>
    <w:rsid w:val="0073716C"/>
    <w:rsid w:val="00737513"/>
    <w:rsid w:val="0074083C"/>
    <w:rsid w:val="00740ACC"/>
    <w:rsid w:val="007419F8"/>
    <w:rsid w:val="0074233E"/>
    <w:rsid w:val="00743202"/>
    <w:rsid w:val="00743837"/>
    <w:rsid w:val="0074474F"/>
    <w:rsid w:val="0074499F"/>
    <w:rsid w:val="0074525B"/>
    <w:rsid w:val="007454ED"/>
    <w:rsid w:val="0074580D"/>
    <w:rsid w:val="00745FE2"/>
    <w:rsid w:val="007462B4"/>
    <w:rsid w:val="007465DC"/>
    <w:rsid w:val="00746894"/>
    <w:rsid w:val="00746ABD"/>
    <w:rsid w:val="00746E67"/>
    <w:rsid w:val="00747170"/>
    <w:rsid w:val="00750093"/>
    <w:rsid w:val="00750132"/>
    <w:rsid w:val="00750899"/>
    <w:rsid w:val="00750A17"/>
    <w:rsid w:val="00750DFF"/>
    <w:rsid w:val="00750F2C"/>
    <w:rsid w:val="0075106E"/>
    <w:rsid w:val="007517AD"/>
    <w:rsid w:val="007524B2"/>
    <w:rsid w:val="007528DC"/>
    <w:rsid w:val="00753401"/>
    <w:rsid w:val="007538B7"/>
    <w:rsid w:val="007539AD"/>
    <w:rsid w:val="00753A3E"/>
    <w:rsid w:val="007542BD"/>
    <w:rsid w:val="00754306"/>
    <w:rsid w:val="00754AD2"/>
    <w:rsid w:val="007551C3"/>
    <w:rsid w:val="00755323"/>
    <w:rsid w:val="0075544B"/>
    <w:rsid w:val="00755847"/>
    <w:rsid w:val="0075590F"/>
    <w:rsid w:val="007560CC"/>
    <w:rsid w:val="00756550"/>
    <w:rsid w:val="007570F4"/>
    <w:rsid w:val="00757B8A"/>
    <w:rsid w:val="00757F0C"/>
    <w:rsid w:val="007604E8"/>
    <w:rsid w:val="00760FEF"/>
    <w:rsid w:val="00761D69"/>
    <w:rsid w:val="00761FC0"/>
    <w:rsid w:val="00762014"/>
    <w:rsid w:val="0076244D"/>
    <w:rsid w:val="00762758"/>
    <w:rsid w:val="007629D5"/>
    <w:rsid w:val="0076399B"/>
    <w:rsid w:val="007644D3"/>
    <w:rsid w:val="00765C41"/>
    <w:rsid w:val="0076607C"/>
    <w:rsid w:val="0076643C"/>
    <w:rsid w:val="00766E60"/>
    <w:rsid w:val="007670F4"/>
    <w:rsid w:val="00767184"/>
    <w:rsid w:val="00767AF9"/>
    <w:rsid w:val="00770BE3"/>
    <w:rsid w:val="00771555"/>
    <w:rsid w:val="007717C4"/>
    <w:rsid w:val="00772B6C"/>
    <w:rsid w:val="0077339D"/>
    <w:rsid w:val="0077343D"/>
    <w:rsid w:val="00773556"/>
    <w:rsid w:val="00773605"/>
    <w:rsid w:val="00773642"/>
    <w:rsid w:val="007738E9"/>
    <w:rsid w:val="0077484B"/>
    <w:rsid w:val="00774909"/>
    <w:rsid w:val="007763A3"/>
    <w:rsid w:val="007768C9"/>
    <w:rsid w:val="00776E40"/>
    <w:rsid w:val="0077711B"/>
    <w:rsid w:val="00777266"/>
    <w:rsid w:val="00777346"/>
    <w:rsid w:val="00777619"/>
    <w:rsid w:val="007776C2"/>
    <w:rsid w:val="00777E4E"/>
    <w:rsid w:val="007802B9"/>
    <w:rsid w:val="007803DD"/>
    <w:rsid w:val="007804F1"/>
    <w:rsid w:val="00780A4C"/>
    <w:rsid w:val="00780EA7"/>
    <w:rsid w:val="00781CE7"/>
    <w:rsid w:val="00781E6A"/>
    <w:rsid w:val="00782309"/>
    <w:rsid w:val="00782526"/>
    <w:rsid w:val="007825A2"/>
    <w:rsid w:val="007827BF"/>
    <w:rsid w:val="007831C8"/>
    <w:rsid w:val="007834E5"/>
    <w:rsid w:val="0078362E"/>
    <w:rsid w:val="00784250"/>
    <w:rsid w:val="0078429F"/>
    <w:rsid w:val="00784331"/>
    <w:rsid w:val="00784571"/>
    <w:rsid w:val="00784807"/>
    <w:rsid w:val="007848DD"/>
    <w:rsid w:val="0078554B"/>
    <w:rsid w:val="00786F66"/>
    <w:rsid w:val="00787D67"/>
    <w:rsid w:val="00790941"/>
    <w:rsid w:val="00791873"/>
    <w:rsid w:val="007924CB"/>
    <w:rsid w:val="00792759"/>
    <w:rsid w:val="00792A4D"/>
    <w:rsid w:val="00792AC4"/>
    <w:rsid w:val="00792E5F"/>
    <w:rsid w:val="007934B7"/>
    <w:rsid w:val="00793B0E"/>
    <w:rsid w:val="00793FA1"/>
    <w:rsid w:val="007949C2"/>
    <w:rsid w:val="0079539F"/>
    <w:rsid w:val="00796A47"/>
    <w:rsid w:val="00797BA4"/>
    <w:rsid w:val="00797CB1"/>
    <w:rsid w:val="00797D1B"/>
    <w:rsid w:val="007A0D55"/>
    <w:rsid w:val="007A18C4"/>
    <w:rsid w:val="007A24F5"/>
    <w:rsid w:val="007A296A"/>
    <w:rsid w:val="007A2C14"/>
    <w:rsid w:val="007A3250"/>
    <w:rsid w:val="007A366D"/>
    <w:rsid w:val="007A3968"/>
    <w:rsid w:val="007A3BCC"/>
    <w:rsid w:val="007A4048"/>
    <w:rsid w:val="007A43DC"/>
    <w:rsid w:val="007A4404"/>
    <w:rsid w:val="007A471A"/>
    <w:rsid w:val="007A4E2B"/>
    <w:rsid w:val="007A517B"/>
    <w:rsid w:val="007A5340"/>
    <w:rsid w:val="007A5560"/>
    <w:rsid w:val="007A5B71"/>
    <w:rsid w:val="007A5C98"/>
    <w:rsid w:val="007A664C"/>
    <w:rsid w:val="007A6987"/>
    <w:rsid w:val="007A69B6"/>
    <w:rsid w:val="007A6E02"/>
    <w:rsid w:val="007A74B5"/>
    <w:rsid w:val="007A784B"/>
    <w:rsid w:val="007B0342"/>
    <w:rsid w:val="007B08BE"/>
    <w:rsid w:val="007B0CA8"/>
    <w:rsid w:val="007B0F14"/>
    <w:rsid w:val="007B1698"/>
    <w:rsid w:val="007B1FF9"/>
    <w:rsid w:val="007B2C2D"/>
    <w:rsid w:val="007B2DC2"/>
    <w:rsid w:val="007B3B07"/>
    <w:rsid w:val="007B3C10"/>
    <w:rsid w:val="007B3CD7"/>
    <w:rsid w:val="007B3FD2"/>
    <w:rsid w:val="007B4BFC"/>
    <w:rsid w:val="007B5434"/>
    <w:rsid w:val="007B6461"/>
    <w:rsid w:val="007B6AAC"/>
    <w:rsid w:val="007B70DC"/>
    <w:rsid w:val="007B76A2"/>
    <w:rsid w:val="007B7908"/>
    <w:rsid w:val="007B79A8"/>
    <w:rsid w:val="007C0249"/>
    <w:rsid w:val="007C0355"/>
    <w:rsid w:val="007C0F8A"/>
    <w:rsid w:val="007C17ED"/>
    <w:rsid w:val="007C2480"/>
    <w:rsid w:val="007C25B3"/>
    <w:rsid w:val="007C33F4"/>
    <w:rsid w:val="007C3910"/>
    <w:rsid w:val="007C3AD9"/>
    <w:rsid w:val="007C48DA"/>
    <w:rsid w:val="007C491D"/>
    <w:rsid w:val="007C4AF2"/>
    <w:rsid w:val="007C5E5C"/>
    <w:rsid w:val="007C62AD"/>
    <w:rsid w:val="007C6F0B"/>
    <w:rsid w:val="007C6FE1"/>
    <w:rsid w:val="007C7052"/>
    <w:rsid w:val="007C783C"/>
    <w:rsid w:val="007C7D70"/>
    <w:rsid w:val="007C7EDB"/>
    <w:rsid w:val="007C7FB5"/>
    <w:rsid w:val="007D07A2"/>
    <w:rsid w:val="007D0880"/>
    <w:rsid w:val="007D0ED6"/>
    <w:rsid w:val="007D14F9"/>
    <w:rsid w:val="007D1906"/>
    <w:rsid w:val="007D2165"/>
    <w:rsid w:val="007D2409"/>
    <w:rsid w:val="007D2D88"/>
    <w:rsid w:val="007D333A"/>
    <w:rsid w:val="007D33A1"/>
    <w:rsid w:val="007D3C2D"/>
    <w:rsid w:val="007D4289"/>
    <w:rsid w:val="007D577F"/>
    <w:rsid w:val="007D5DA9"/>
    <w:rsid w:val="007D5F96"/>
    <w:rsid w:val="007D6430"/>
    <w:rsid w:val="007D6C50"/>
    <w:rsid w:val="007D778D"/>
    <w:rsid w:val="007D7B89"/>
    <w:rsid w:val="007E09C4"/>
    <w:rsid w:val="007E0C67"/>
    <w:rsid w:val="007E146F"/>
    <w:rsid w:val="007E1E00"/>
    <w:rsid w:val="007E1F99"/>
    <w:rsid w:val="007E2333"/>
    <w:rsid w:val="007E26B4"/>
    <w:rsid w:val="007E2E43"/>
    <w:rsid w:val="007E31EE"/>
    <w:rsid w:val="007E3327"/>
    <w:rsid w:val="007E3460"/>
    <w:rsid w:val="007E36D0"/>
    <w:rsid w:val="007E37E0"/>
    <w:rsid w:val="007E3F73"/>
    <w:rsid w:val="007E417D"/>
    <w:rsid w:val="007E45DF"/>
    <w:rsid w:val="007E4AC7"/>
    <w:rsid w:val="007E5181"/>
    <w:rsid w:val="007E5417"/>
    <w:rsid w:val="007E5914"/>
    <w:rsid w:val="007E5D5A"/>
    <w:rsid w:val="007E6E6C"/>
    <w:rsid w:val="007E7937"/>
    <w:rsid w:val="007F021D"/>
    <w:rsid w:val="007F086D"/>
    <w:rsid w:val="007F128C"/>
    <w:rsid w:val="007F16FB"/>
    <w:rsid w:val="007F19CA"/>
    <w:rsid w:val="007F2020"/>
    <w:rsid w:val="007F2082"/>
    <w:rsid w:val="007F2D91"/>
    <w:rsid w:val="007F2E50"/>
    <w:rsid w:val="007F3A4A"/>
    <w:rsid w:val="007F3DB0"/>
    <w:rsid w:val="007F3DB4"/>
    <w:rsid w:val="007F5083"/>
    <w:rsid w:val="007F5628"/>
    <w:rsid w:val="007F5F60"/>
    <w:rsid w:val="008007F8"/>
    <w:rsid w:val="00800C52"/>
    <w:rsid w:val="0080135B"/>
    <w:rsid w:val="00801931"/>
    <w:rsid w:val="00801CD5"/>
    <w:rsid w:val="008021FC"/>
    <w:rsid w:val="00802A47"/>
    <w:rsid w:val="00803CD6"/>
    <w:rsid w:val="00803F9A"/>
    <w:rsid w:val="00804AD7"/>
    <w:rsid w:val="00804AD9"/>
    <w:rsid w:val="00805E68"/>
    <w:rsid w:val="00805E9E"/>
    <w:rsid w:val="0080601D"/>
    <w:rsid w:val="008068F1"/>
    <w:rsid w:val="00807A3B"/>
    <w:rsid w:val="00807D19"/>
    <w:rsid w:val="00807F21"/>
    <w:rsid w:val="00807F5D"/>
    <w:rsid w:val="00810707"/>
    <w:rsid w:val="00810911"/>
    <w:rsid w:val="00810DED"/>
    <w:rsid w:val="008111C1"/>
    <w:rsid w:val="00811811"/>
    <w:rsid w:val="00811B03"/>
    <w:rsid w:val="00811D00"/>
    <w:rsid w:val="00811E09"/>
    <w:rsid w:val="008120BE"/>
    <w:rsid w:val="008128FF"/>
    <w:rsid w:val="00812917"/>
    <w:rsid w:val="00812B35"/>
    <w:rsid w:val="0081378A"/>
    <w:rsid w:val="00813CE3"/>
    <w:rsid w:val="00813D76"/>
    <w:rsid w:val="00813E53"/>
    <w:rsid w:val="008143BC"/>
    <w:rsid w:val="00814A92"/>
    <w:rsid w:val="0081559C"/>
    <w:rsid w:val="008155B8"/>
    <w:rsid w:val="00815EB1"/>
    <w:rsid w:val="0081742A"/>
    <w:rsid w:val="00817433"/>
    <w:rsid w:val="00817631"/>
    <w:rsid w:val="008176BB"/>
    <w:rsid w:val="0081779A"/>
    <w:rsid w:val="008203C9"/>
    <w:rsid w:val="00821B9C"/>
    <w:rsid w:val="008239A4"/>
    <w:rsid w:val="008239DA"/>
    <w:rsid w:val="00823C51"/>
    <w:rsid w:val="00824C48"/>
    <w:rsid w:val="0082567C"/>
    <w:rsid w:val="00825754"/>
    <w:rsid w:val="00826840"/>
    <w:rsid w:val="00826CE9"/>
    <w:rsid w:val="00827360"/>
    <w:rsid w:val="00827387"/>
    <w:rsid w:val="00827577"/>
    <w:rsid w:val="008279E1"/>
    <w:rsid w:val="00827EFF"/>
    <w:rsid w:val="0083023C"/>
    <w:rsid w:val="0083038D"/>
    <w:rsid w:val="008305B7"/>
    <w:rsid w:val="00830873"/>
    <w:rsid w:val="00831275"/>
    <w:rsid w:val="00831354"/>
    <w:rsid w:val="008313A9"/>
    <w:rsid w:val="008317BF"/>
    <w:rsid w:val="0083209E"/>
    <w:rsid w:val="00832598"/>
    <w:rsid w:val="00832CCE"/>
    <w:rsid w:val="00833790"/>
    <w:rsid w:val="00834046"/>
    <w:rsid w:val="0083408B"/>
    <w:rsid w:val="00834E49"/>
    <w:rsid w:val="00834FE4"/>
    <w:rsid w:val="00835070"/>
    <w:rsid w:val="0083522B"/>
    <w:rsid w:val="00835CA7"/>
    <w:rsid w:val="008368A8"/>
    <w:rsid w:val="008368D9"/>
    <w:rsid w:val="00837310"/>
    <w:rsid w:val="00837561"/>
    <w:rsid w:val="00837BDA"/>
    <w:rsid w:val="00840471"/>
    <w:rsid w:val="008408C7"/>
    <w:rsid w:val="00840DC2"/>
    <w:rsid w:val="0084114D"/>
    <w:rsid w:val="00841156"/>
    <w:rsid w:val="008418DE"/>
    <w:rsid w:val="00841B06"/>
    <w:rsid w:val="008422D3"/>
    <w:rsid w:val="008423C5"/>
    <w:rsid w:val="00842A1D"/>
    <w:rsid w:val="00843003"/>
    <w:rsid w:val="0084343D"/>
    <w:rsid w:val="00843DC6"/>
    <w:rsid w:val="00843DD9"/>
    <w:rsid w:val="00844030"/>
    <w:rsid w:val="00844682"/>
    <w:rsid w:val="00844CF6"/>
    <w:rsid w:val="0084521C"/>
    <w:rsid w:val="00845D7E"/>
    <w:rsid w:val="00845EAB"/>
    <w:rsid w:val="00846098"/>
    <w:rsid w:val="00846236"/>
    <w:rsid w:val="0084681C"/>
    <w:rsid w:val="008478D3"/>
    <w:rsid w:val="00847946"/>
    <w:rsid w:val="008508BA"/>
    <w:rsid w:val="00851467"/>
    <w:rsid w:val="008534CE"/>
    <w:rsid w:val="0085391D"/>
    <w:rsid w:val="00853997"/>
    <w:rsid w:val="00854350"/>
    <w:rsid w:val="00854AF1"/>
    <w:rsid w:val="00854F81"/>
    <w:rsid w:val="00855002"/>
    <w:rsid w:val="00855685"/>
    <w:rsid w:val="00855721"/>
    <w:rsid w:val="008557CA"/>
    <w:rsid w:val="00857054"/>
    <w:rsid w:val="0085713F"/>
    <w:rsid w:val="008574A7"/>
    <w:rsid w:val="00857AED"/>
    <w:rsid w:val="00857BAA"/>
    <w:rsid w:val="00860026"/>
    <w:rsid w:val="00861C09"/>
    <w:rsid w:val="00862060"/>
    <w:rsid w:val="0086210B"/>
    <w:rsid w:val="008622F4"/>
    <w:rsid w:val="00862CFA"/>
    <w:rsid w:val="0086324E"/>
    <w:rsid w:val="00863368"/>
    <w:rsid w:val="00863501"/>
    <w:rsid w:val="008635CF"/>
    <w:rsid w:val="00864C2C"/>
    <w:rsid w:val="0086527C"/>
    <w:rsid w:val="008657DB"/>
    <w:rsid w:val="00865EEE"/>
    <w:rsid w:val="0086664F"/>
    <w:rsid w:val="008668A3"/>
    <w:rsid w:val="00866CBE"/>
    <w:rsid w:val="00866E72"/>
    <w:rsid w:val="00866F97"/>
    <w:rsid w:val="00867176"/>
    <w:rsid w:val="0087022C"/>
    <w:rsid w:val="00870550"/>
    <w:rsid w:val="00870A0A"/>
    <w:rsid w:val="0087114D"/>
    <w:rsid w:val="00871F87"/>
    <w:rsid w:val="00872347"/>
    <w:rsid w:val="0087281E"/>
    <w:rsid w:val="00872E53"/>
    <w:rsid w:val="00873AFC"/>
    <w:rsid w:val="00874252"/>
    <w:rsid w:val="008747D7"/>
    <w:rsid w:val="0087541B"/>
    <w:rsid w:val="0087602F"/>
    <w:rsid w:val="0087664B"/>
    <w:rsid w:val="00876B45"/>
    <w:rsid w:val="00876D6A"/>
    <w:rsid w:val="0087700F"/>
    <w:rsid w:val="0087767C"/>
    <w:rsid w:val="00877848"/>
    <w:rsid w:val="00880BC8"/>
    <w:rsid w:val="00881E8E"/>
    <w:rsid w:val="008823D2"/>
    <w:rsid w:val="00882965"/>
    <w:rsid w:val="0088337C"/>
    <w:rsid w:val="00883604"/>
    <w:rsid w:val="00883ADA"/>
    <w:rsid w:val="00884473"/>
    <w:rsid w:val="00884733"/>
    <w:rsid w:val="008847BC"/>
    <w:rsid w:val="008849B5"/>
    <w:rsid w:val="00884F77"/>
    <w:rsid w:val="00885074"/>
    <w:rsid w:val="008862BC"/>
    <w:rsid w:val="0088766C"/>
    <w:rsid w:val="00887748"/>
    <w:rsid w:val="00887CF2"/>
    <w:rsid w:val="0089025F"/>
    <w:rsid w:val="0089039B"/>
    <w:rsid w:val="008903B8"/>
    <w:rsid w:val="008905C5"/>
    <w:rsid w:val="00890D03"/>
    <w:rsid w:val="00891082"/>
    <w:rsid w:val="00891C9D"/>
    <w:rsid w:val="00891F85"/>
    <w:rsid w:val="0089212A"/>
    <w:rsid w:val="008922D9"/>
    <w:rsid w:val="00892482"/>
    <w:rsid w:val="00892743"/>
    <w:rsid w:val="00892A8F"/>
    <w:rsid w:val="0089378A"/>
    <w:rsid w:val="00893CF0"/>
    <w:rsid w:val="00894080"/>
    <w:rsid w:val="008944E3"/>
    <w:rsid w:val="00894BEE"/>
    <w:rsid w:val="0089503D"/>
    <w:rsid w:val="00895A9F"/>
    <w:rsid w:val="00896031"/>
    <w:rsid w:val="008968A6"/>
    <w:rsid w:val="00896D3A"/>
    <w:rsid w:val="00897A13"/>
    <w:rsid w:val="008A0085"/>
    <w:rsid w:val="008A0458"/>
    <w:rsid w:val="008A07B8"/>
    <w:rsid w:val="008A182A"/>
    <w:rsid w:val="008A1A30"/>
    <w:rsid w:val="008A2BBF"/>
    <w:rsid w:val="008A2FA6"/>
    <w:rsid w:val="008A3424"/>
    <w:rsid w:val="008A37DB"/>
    <w:rsid w:val="008A385A"/>
    <w:rsid w:val="008A4725"/>
    <w:rsid w:val="008A5022"/>
    <w:rsid w:val="008A532A"/>
    <w:rsid w:val="008A5434"/>
    <w:rsid w:val="008A5723"/>
    <w:rsid w:val="008A591D"/>
    <w:rsid w:val="008A5EF9"/>
    <w:rsid w:val="008A6597"/>
    <w:rsid w:val="008A6B5C"/>
    <w:rsid w:val="008A6F24"/>
    <w:rsid w:val="008A6F2D"/>
    <w:rsid w:val="008A774D"/>
    <w:rsid w:val="008A783D"/>
    <w:rsid w:val="008A7A0A"/>
    <w:rsid w:val="008B0065"/>
    <w:rsid w:val="008B01F6"/>
    <w:rsid w:val="008B0698"/>
    <w:rsid w:val="008B0830"/>
    <w:rsid w:val="008B0AF1"/>
    <w:rsid w:val="008B178A"/>
    <w:rsid w:val="008B1977"/>
    <w:rsid w:val="008B1AD2"/>
    <w:rsid w:val="008B24B8"/>
    <w:rsid w:val="008B28ED"/>
    <w:rsid w:val="008B2910"/>
    <w:rsid w:val="008B2EEA"/>
    <w:rsid w:val="008B3299"/>
    <w:rsid w:val="008B3350"/>
    <w:rsid w:val="008B355E"/>
    <w:rsid w:val="008B3AD9"/>
    <w:rsid w:val="008B41C9"/>
    <w:rsid w:val="008B4670"/>
    <w:rsid w:val="008B46D5"/>
    <w:rsid w:val="008B56BC"/>
    <w:rsid w:val="008B58B5"/>
    <w:rsid w:val="008B5A13"/>
    <w:rsid w:val="008B5F03"/>
    <w:rsid w:val="008B6A7D"/>
    <w:rsid w:val="008B6D79"/>
    <w:rsid w:val="008B6DD0"/>
    <w:rsid w:val="008B6FF3"/>
    <w:rsid w:val="008B737C"/>
    <w:rsid w:val="008B761D"/>
    <w:rsid w:val="008B765C"/>
    <w:rsid w:val="008C1235"/>
    <w:rsid w:val="008C153D"/>
    <w:rsid w:val="008C15C6"/>
    <w:rsid w:val="008C16D8"/>
    <w:rsid w:val="008C208F"/>
    <w:rsid w:val="008C2222"/>
    <w:rsid w:val="008C2AF3"/>
    <w:rsid w:val="008C2EC4"/>
    <w:rsid w:val="008C3557"/>
    <w:rsid w:val="008C363F"/>
    <w:rsid w:val="008C36E0"/>
    <w:rsid w:val="008C39D3"/>
    <w:rsid w:val="008C3D97"/>
    <w:rsid w:val="008C3E72"/>
    <w:rsid w:val="008C4D53"/>
    <w:rsid w:val="008C4E2C"/>
    <w:rsid w:val="008C5012"/>
    <w:rsid w:val="008C5210"/>
    <w:rsid w:val="008C54E6"/>
    <w:rsid w:val="008C6201"/>
    <w:rsid w:val="008C6D6F"/>
    <w:rsid w:val="008C6DF1"/>
    <w:rsid w:val="008C70B7"/>
    <w:rsid w:val="008C71F6"/>
    <w:rsid w:val="008C7561"/>
    <w:rsid w:val="008D0FD4"/>
    <w:rsid w:val="008D112B"/>
    <w:rsid w:val="008D198B"/>
    <w:rsid w:val="008D1BF8"/>
    <w:rsid w:val="008D20A5"/>
    <w:rsid w:val="008D26D4"/>
    <w:rsid w:val="008D37A3"/>
    <w:rsid w:val="008D3DB7"/>
    <w:rsid w:val="008D4429"/>
    <w:rsid w:val="008D4465"/>
    <w:rsid w:val="008D573A"/>
    <w:rsid w:val="008D58AB"/>
    <w:rsid w:val="008D650B"/>
    <w:rsid w:val="008D6943"/>
    <w:rsid w:val="008E0220"/>
    <w:rsid w:val="008E0D75"/>
    <w:rsid w:val="008E1069"/>
    <w:rsid w:val="008E1166"/>
    <w:rsid w:val="008E1549"/>
    <w:rsid w:val="008E1F6C"/>
    <w:rsid w:val="008E1FD7"/>
    <w:rsid w:val="008E2627"/>
    <w:rsid w:val="008E269A"/>
    <w:rsid w:val="008E2929"/>
    <w:rsid w:val="008E2AAF"/>
    <w:rsid w:val="008E2EB7"/>
    <w:rsid w:val="008E3DD8"/>
    <w:rsid w:val="008E43E9"/>
    <w:rsid w:val="008E45E6"/>
    <w:rsid w:val="008E48D8"/>
    <w:rsid w:val="008E4C22"/>
    <w:rsid w:val="008E5691"/>
    <w:rsid w:val="008E5E29"/>
    <w:rsid w:val="008E6528"/>
    <w:rsid w:val="008E6A16"/>
    <w:rsid w:val="008E6A4D"/>
    <w:rsid w:val="008E700A"/>
    <w:rsid w:val="008F005B"/>
    <w:rsid w:val="008F083E"/>
    <w:rsid w:val="008F0928"/>
    <w:rsid w:val="008F094D"/>
    <w:rsid w:val="008F0962"/>
    <w:rsid w:val="008F0EAD"/>
    <w:rsid w:val="008F1F79"/>
    <w:rsid w:val="008F1F9E"/>
    <w:rsid w:val="008F219E"/>
    <w:rsid w:val="008F2596"/>
    <w:rsid w:val="008F25EC"/>
    <w:rsid w:val="008F2B68"/>
    <w:rsid w:val="008F32A1"/>
    <w:rsid w:val="008F32CC"/>
    <w:rsid w:val="008F3643"/>
    <w:rsid w:val="008F391D"/>
    <w:rsid w:val="008F412E"/>
    <w:rsid w:val="008F55E6"/>
    <w:rsid w:val="008F6076"/>
    <w:rsid w:val="008F61E9"/>
    <w:rsid w:val="008F68B5"/>
    <w:rsid w:val="008F692D"/>
    <w:rsid w:val="008F6D10"/>
    <w:rsid w:val="0090029D"/>
    <w:rsid w:val="009002E5"/>
    <w:rsid w:val="00901562"/>
    <w:rsid w:val="0090196B"/>
    <w:rsid w:val="009019E1"/>
    <w:rsid w:val="00902455"/>
    <w:rsid w:val="00902752"/>
    <w:rsid w:val="009038B2"/>
    <w:rsid w:val="009039EF"/>
    <w:rsid w:val="00904950"/>
    <w:rsid w:val="00904AF9"/>
    <w:rsid w:val="00904B5B"/>
    <w:rsid w:val="00904B72"/>
    <w:rsid w:val="00904BC5"/>
    <w:rsid w:val="00904D90"/>
    <w:rsid w:val="00904EDB"/>
    <w:rsid w:val="009050F5"/>
    <w:rsid w:val="00905671"/>
    <w:rsid w:val="00905823"/>
    <w:rsid w:val="0090589E"/>
    <w:rsid w:val="0090593C"/>
    <w:rsid w:val="009061D8"/>
    <w:rsid w:val="00906984"/>
    <w:rsid w:val="00906F05"/>
    <w:rsid w:val="00907110"/>
    <w:rsid w:val="00907605"/>
    <w:rsid w:val="0090798D"/>
    <w:rsid w:val="00910294"/>
    <w:rsid w:val="00911C33"/>
    <w:rsid w:val="00912778"/>
    <w:rsid w:val="00912CE4"/>
    <w:rsid w:val="009132F2"/>
    <w:rsid w:val="009136FB"/>
    <w:rsid w:val="0091386A"/>
    <w:rsid w:val="00913937"/>
    <w:rsid w:val="00913E7D"/>
    <w:rsid w:val="00914C7E"/>
    <w:rsid w:val="00915C5A"/>
    <w:rsid w:val="00915DD5"/>
    <w:rsid w:val="00915FDE"/>
    <w:rsid w:val="00916A3D"/>
    <w:rsid w:val="00920641"/>
    <w:rsid w:val="00920FCF"/>
    <w:rsid w:val="009210B5"/>
    <w:rsid w:val="009230F0"/>
    <w:rsid w:val="00923711"/>
    <w:rsid w:val="00923E92"/>
    <w:rsid w:val="00924288"/>
    <w:rsid w:val="009259D7"/>
    <w:rsid w:val="00925CE7"/>
    <w:rsid w:val="00926046"/>
    <w:rsid w:val="00926B51"/>
    <w:rsid w:val="00927837"/>
    <w:rsid w:val="00927B4D"/>
    <w:rsid w:val="00927EAF"/>
    <w:rsid w:val="00930011"/>
    <w:rsid w:val="00930ABF"/>
    <w:rsid w:val="0093110C"/>
    <w:rsid w:val="00931479"/>
    <w:rsid w:val="00931887"/>
    <w:rsid w:val="00931B81"/>
    <w:rsid w:val="0093249F"/>
    <w:rsid w:val="00932C14"/>
    <w:rsid w:val="00932DA8"/>
    <w:rsid w:val="009336D7"/>
    <w:rsid w:val="009338A3"/>
    <w:rsid w:val="0093556C"/>
    <w:rsid w:val="009355BC"/>
    <w:rsid w:val="009361A0"/>
    <w:rsid w:val="0093693D"/>
    <w:rsid w:val="00937007"/>
    <w:rsid w:val="009373CC"/>
    <w:rsid w:val="0094047A"/>
    <w:rsid w:val="00941557"/>
    <w:rsid w:val="00942250"/>
    <w:rsid w:val="0094294C"/>
    <w:rsid w:val="00942C81"/>
    <w:rsid w:val="00942F26"/>
    <w:rsid w:val="009430A5"/>
    <w:rsid w:val="00943238"/>
    <w:rsid w:val="009434C3"/>
    <w:rsid w:val="0094384A"/>
    <w:rsid w:val="00943B5F"/>
    <w:rsid w:val="009454F7"/>
    <w:rsid w:val="00946307"/>
    <w:rsid w:val="00946B74"/>
    <w:rsid w:val="00946E60"/>
    <w:rsid w:val="009504AA"/>
    <w:rsid w:val="00950759"/>
    <w:rsid w:val="00950C19"/>
    <w:rsid w:val="00952071"/>
    <w:rsid w:val="009523EF"/>
    <w:rsid w:val="009528C7"/>
    <w:rsid w:val="00953B0E"/>
    <w:rsid w:val="00953BAF"/>
    <w:rsid w:val="009540DE"/>
    <w:rsid w:val="00954A4D"/>
    <w:rsid w:val="00954D5F"/>
    <w:rsid w:val="00954DBF"/>
    <w:rsid w:val="00954E04"/>
    <w:rsid w:val="00955E98"/>
    <w:rsid w:val="0095699B"/>
    <w:rsid w:val="00956CA2"/>
    <w:rsid w:val="00956FB2"/>
    <w:rsid w:val="00957225"/>
    <w:rsid w:val="00957C73"/>
    <w:rsid w:val="0096015D"/>
    <w:rsid w:val="00961539"/>
    <w:rsid w:val="009618C7"/>
    <w:rsid w:val="00961908"/>
    <w:rsid w:val="00962053"/>
    <w:rsid w:val="009623E3"/>
    <w:rsid w:val="00962513"/>
    <w:rsid w:val="00962646"/>
    <w:rsid w:val="00962666"/>
    <w:rsid w:val="00962927"/>
    <w:rsid w:val="00962F45"/>
    <w:rsid w:val="00963015"/>
    <w:rsid w:val="009630E4"/>
    <w:rsid w:val="0096334C"/>
    <w:rsid w:val="0096388B"/>
    <w:rsid w:val="0096388C"/>
    <w:rsid w:val="00963B70"/>
    <w:rsid w:val="00963F11"/>
    <w:rsid w:val="00965294"/>
    <w:rsid w:val="0096635A"/>
    <w:rsid w:val="00966B3A"/>
    <w:rsid w:val="00966BEF"/>
    <w:rsid w:val="00967915"/>
    <w:rsid w:val="00967C31"/>
    <w:rsid w:val="00967F69"/>
    <w:rsid w:val="0097004C"/>
    <w:rsid w:val="0097043E"/>
    <w:rsid w:val="00970694"/>
    <w:rsid w:val="00970F32"/>
    <w:rsid w:val="009710E8"/>
    <w:rsid w:val="009715E7"/>
    <w:rsid w:val="00971AC5"/>
    <w:rsid w:val="00971F16"/>
    <w:rsid w:val="009727B9"/>
    <w:rsid w:val="00972DF7"/>
    <w:rsid w:val="00973132"/>
    <w:rsid w:val="009736C6"/>
    <w:rsid w:val="00973AF7"/>
    <w:rsid w:val="009746F9"/>
    <w:rsid w:val="0097546D"/>
    <w:rsid w:val="0097579B"/>
    <w:rsid w:val="009803E4"/>
    <w:rsid w:val="0098050A"/>
    <w:rsid w:val="00980804"/>
    <w:rsid w:val="0098091D"/>
    <w:rsid w:val="00980B07"/>
    <w:rsid w:val="00980C9D"/>
    <w:rsid w:val="00981462"/>
    <w:rsid w:val="0098220A"/>
    <w:rsid w:val="009824D1"/>
    <w:rsid w:val="009829BC"/>
    <w:rsid w:val="009829CE"/>
    <w:rsid w:val="00982C05"/>
    <w:rsid w:val="00982EF4"/>
    <w:rsid w:val="00982F2B"/>
    <w:rsid w:val="009835C7"/>
    <w:rsid w:val="009835F7"/>
    <w:rsid w:val="00983A6C"/>
    <w:rsid w:val="00984918"/>
    <w:rsid w:val="00984923"/>
    <w:rsid w:val="00985459"/>
    <w:rsid w:val="0098546A"/>
    <w:rsid w:val="00985977"/>
    <w:rsid w:val="00985A93"/>
    <w:rsid w:val="009870A7"/>
    <w:rsid w:val="00990D06"/>
    <w:rsid w:val="009916CF"/>
    <w:rsid w:val="00991788"/>
    <w:rsid w:val="00991A34"/>
    <w:rsid w:val="00991A80"/>
    <w:rsid w:val="00991DF8"/>
    <w:rsid w:val="00992012"/>
    <w:rsid w:val="00992B5C"/>
    <w:rsid w:val="00992C33"/>
    <w:rsid w:val="009930A7"/>
    <w:rsid w:val="00993A68"/>
    <w:rsid w:val="00993E58"/>
    <w:rsid w:val="00993E85"/>
    <w:rsid w:val="00994315"/>
    <w:rsid w:val="00994384"/>
    <w:rsid w:val="0099495B"/>
    <w:rsid w:val="00994CB8"/>
    <w:rsid w:val="00994CE0"/>
    <w:rsid w:val="00994CE5"/>
    <w:rsid w:val="00996050"/>
    <w:rsid w:val="00996182"/>
    <w:rsid w:val="0099635F"/>
    <w:rsid w:val="009965B0"/>
    <w:rsid w:val="009969BB"/>
    <w:rsid w:val="00996A6D"/>
    <w:rsid w:val="00996DAE"/>
    <w:rsid w:val="00997381"/>
    <w:rsid w:val="0099761E"/>
    <w:rsid w:val="00997B40"/>
    <w:rsid w:val="009A16E1"/>
    <w:rsid w:val="009A1EB5"/>
    <w:rsid w:val="009A2462"/>
    <w:rsid w:val="009A26E5"/>
    <w:rsid w:val="009A32A5"/>
    <w:rsid w:val="009A32DA"/>
    <w:rsid w:val="009A3490"/>
    <w:rsid w:val="009A3736"/>
    <w:rsid w:val="009A3C31"/>
    <w:rsid w:val="009A41A6"/>
    <w:rsid w:val="009A432A"/>
    <w:rsid w:val="009A45F1"/>
    <w:rsid w:val="009A568E"/>
    <w:rsid w:val="009A57D2"/>
    <w:rsid w:val="009A5892"/>
    <w:rsid w:val="009A5D68"/>
    <w:rsid w:val="009A740C"/>
    <w:rsid w:val="009A743C"/>
    <w:rsid w:val="009A7A5A"/>
    <w:rsid w:val="009B0293"/>
    <w:rsid w:val="009B082C"/>
    <w:rsid w:val="009B0EB8"/>
    <w:rsid w:val="009B127C"/>
    <w:rsid w:val="009B279E"/>
    <w:rsid w:val="009B35D4"/>
    <w:rsid w:val="009B35F3"/>
    <w:rsid w:val="009B38E9"/>
    <w:rsid w:val="009B3944"/>
    <w:rsid w:val="009B4A14"/>
    <w:rsid w:val="009B4D9D"/>
    <w:rsid w:val="009B4E0E"/>
    <w:rsid w:val="009B4E62"/>
    <w:rsid w:val="009B4F13"/>
    <w:rsid w:val="009B4F63"/>
    <w:rsid w:val="009B4FA1"/>
    <w:rsid w:val="009B5A25"/>
    <w:rsid w:val="009B5CB6"/>
    <w:rsid w:val="009B5E57"/>
    <w:rsid w:val="009B62E9"/>
    <w:rsid w:val="009B791B"/>
    <w:rsid w:val="009B7AA5"/>
    <w:rsid w:val="009C031C"/>
    <w:rsid w:val="009C1AC0"/>
    <w:rsid w:val="009C1ACA"/>
    <w:rsid w:val="009C1C0D"/>
    <w:rsid w:val="009C1CC9"/>
    <w:rsid w:val="009C1E7A"/>
    <w:rsid w:val="009C20D8"/>
    <w:rsid w:val="009C20EB"/>
    <w:rsid w:val="009C23F7"/>
    <w:rsid w:val="009C2853"/>
    <w:rsid w:val="009C3456"/>
    <w:rsid w:val="009C36C4"/>
    <w:rsid w:val="009C3F84"/>
    <w:rsid w:val="009C40DD"/>
    <w:rsid w:val="009C43AF"/>
    <w:rsid w:val="009C4F54"/>
    <w:rsid w:val="009C54D8"/>
    <w:rsid w:val="009C5D07"/>
    <w:rsid w:val="009C60ED"/>
    <w:rsid w:val="009C679F"/>
    <w:rsid w:val="009C6BB5"/>
    <w:rsid w:val="009C6F50"/>
    <w:rsid w:val="009C73FD"/>
    <w:rsid w:val="009C75DE"/>
    <w:rsid w:val="009C7DE9"/>
    <w:rsid w:val="009D07CA"/>
    <w:rsid w:val="009D150F"/>
    <w:rsid w:val="009D1DC0"/>
    <w:rsid w:val="009D25A0"/>
    <w:rsid w:val="009D2791"/>
    <w:rsid w:val="009D2A72"/>
    <w:rsid w:val="009D2ADA"/>
    <w:rsid w:val="009D2BA9"/>
    <w:rsid w:val="009D2DB5"/>
    <w:rsid w:val="009D2E67"/>
    <w:rsid w:val="009D32AF"/>
    <w:rsid w:val="009D3373"/>
    <w:rsid w:val="009D39C8"/>
    <w:rsid w:val="009D4372"/>
    <w:rsid w:val="009D6CD1"/>
    <w:rsid w:val="009D7515"/>
    <w:rsid w:val="009E0468"/>
    <w:rsid w:val="009E0BF9"/>
    <w:rsid w:val="009E17AB"/>
    <w:rsid w:val="009E204C"/>
    <w:rsid w:val="009E2223"/>
    <w:rsid w:val="009E2AC2"/>
    <w:rsid w:val="009E2BD3"/>
    <w:rsid w:val="009E304A"/>
    <w:rsid w:val="009E3475"/>
    <w:rsid w:val="009E4227"/>
    <w:rsid w:val="009E4261"/>
    <w:rsid w:val="009E430E"/>
    <w:rsid w:val="009E472E"/>
    <w:rsid w:val="009E4B6E"/>
    <w:rsid w:val="009E4FB4"/>
    <w:rsid w:val="009E648C"/>
    <w:rsid w:val="009E65E3"/>
    <w:rsid w:val="009E6B5C"/>
    <w:rsid w:val="009E6B84"/>
    <w:rsid w:val="009F02B9"/>
    <w:rsid w:val="009F0476"/>
    <w:rsid w:val="009F0615"/>
    <w:rsid w:val="009F0791"/>
    <w:rsid w:val="009F0FA1"/>
    <w:rsid w:val="009F12DB"/>
    <w:rsid w:val="009F16DD"/>
    <w:rsid w:val="009F174C"/>
    <w:rsid w:val="009F18F6"/>
    <w:rsid w:val="009F1A5D"/>
    <w:rsid w:val="009F1D2D"/>
    <w:rsid w:val="009F1D3C"/>
    <w:rsid w:val="009F2605"/>
    <w:rsid w:val="009F266E"/>
    <w:rsid w:val="009F37F3"/>
    <w:rsid w:val="009F3C68"/>
    <w:rsid w:val="009F433E"/>
    <w:rsid w:val="009F47B0"/>
    <w:rsid w:val="009F4A1C"/>
    <w:rsid w:val="009F4B10"/>
    <w:rsid w:val="009F4E30"/>
    <w:rsid w:val="009F5057"/>
    <w:rsid w:val="009F5243"/>
    <w:rsid w:val="009F5340"/>
    <w:rsid w:val="009F5EBC"/>
    <w:rsid w:val="009F660E"/>
    <w:rsid w:val="009F6EB4"/>
    <w:rsid w:val="009F750E"/>
    <w:rsid w:val="009F7AEF"/>
    <w:rsid w:val="009F7E47"/>
    <w:rsid w:val="00A0042C"/>
    <w:rsid w:val="00A00AB2"/>
    <w:rsid w:val="00A0105A"/>
    <w:rsid w:val="00A011AD"/>
    <w:rsid w:val="00A01AF4"/>
    <w:rsid w:val="00A01D6B"/>
    <w:rsid w:val="00A01F5C"/>
    <w:rsid w:val="00A0209C"/>
    <w:rsid w:val="00A03CAB"/>
    <w:rsid w:val="00A050A3"/>
    <w:rsid w:val="00A0510B"/>
    <w:rsid w:val="00A062D6"/>
    <w:rsid w:val="00A065EE"/>
    <w:rsid w:val="00A07AE0"/>
    <w:rsid w:val="00A101DD"/>
    <w:rsid w:val="00A10B0B"/>
    <w:rsid w:val="00A1122B"/>
    <w:rsid w:val="00A117AB"/>
    <w:rsid w:val="00A11BDD"/>
    <w:rsid w:val="00A12E67"/>
    <w:rsid w:val="00A130F9"/>
    <w:rsid w:val="00A134AE"/>
    <w:rsid w:val="00A13C17"/>
    <w:rsid w:val="00A13D20"/>
    <w:rsid w:val="00A140EF"/>
    <w:rsid w:val="00A141EE"/>
    <w:rsid w:val="00A1427F"/>
    <w:rsid w:val="00A14A33"/>
    <w:rsid w:val="00A14A4B"/>
    <w:rsid w:val="00A14EF6"/>
    <w:rsid w:val="00A14F54"/>
    <w:rsid w:val="00A1566C"/>
    <w:rsid w:val="00A1590D"/>
    <w:rsid w:val="00A15C55"/>
    <w:rsid w:val="00A15CD0"/>
    <w:rsid w:val="00A1626F"/>
    <w:rsid w:val="00A169C1"/>
    <w:rsid w:val="00A16D8A"/>
    <w:rsid w:val="00A16E9C"/>
    <w:rsid w:val="00A16F55"/>
    <w:rsid w:val="00A2025E"/>
    <w:rsid w:val="00A2043D"/>
    <w:rsid w:val="00A205BF"/>
    <w:rsid w:val="00A207A8"/>
    <w:rsid w:val="00A20F60"/>
    <w:rsid w:val="00A22130"/>
    <w:rsid w:val="00A223C3"/>
    <w:rsid w:val="00A230C7"/>
    <w:rsid w:val="00A2476A"/>
    <w:rsid w:val="00A24A2A"/>
    <w:rsid w:val="00A24A43"/>
    <w:rsid w:val="00A25335"/>
    <w:rsid w:val="00A25A08"/>
    <w:rsid w:val="00A25D8E"/>
    <w:rsid w:val="00A25F59"/>
    <w:rsid w:val="00A2683E"/>
    <w:rsid w:val="00A277F6"/>
    <w:rsid w:val="00A27A6A"/>
    <w:rsid w:val="00A30263"/>
    <w:rsid w:val="00A30E19"/>
    <w:rsid w:val="00A31042"/>
    <w:rsid w:val="00A3110C"/>
    <w:rsid w:val="00A311B8"/>
    <w:rsid w:val="00A314C8"/>
    <w:rsid w:val="00A31729"/>
    <w:rsid w:val="00A33B83"/>
    <w:rsid w:val="00A33DDD"/>
    <w:rsid w:val="00A34920"/>
    <w:rsid w:val="00A34AC1"/>
    <w:rsid w:val="00A34DC2"/>
    <w:rsid w:val="00A350A1"/>
    <w:rsid w:val="00A355B5"/>
    <w:rsid w:val="00A3583F"/>
    <w:rsid w:val="00A35AAE"/>
    <w:rsid w:val="00A360AE"/>
    <w:rsid w:val="00A364F5"/>
    <w:rsid w:val="00A3683D"/>
    <w:rsid w:val="00A369B8"/>
    <w:rsid w:val="00A36E06"/>
    <w:rsid w:val="00A36EA1"/>
    <w:rsid w:val="00A37289"/>
    <w:rsid w:val="00A37609"/>
    <w:rsid w:val="00A40C20"/>
    <w:rsid w:val="00A40DB7"/>
    <w:rsid w:val="00A41226"/>
    <w:rsid w:val="00A412BA"/>
    <w:rsid w:val="00A41328"/>
    <w:rsid w:val="00A42289"/>
    <w:rsid w:val="00A423AD"/>
    <w:rsid w:val="00A429E8"/>
    <w:rsid w:val="00A42C39"/>
    <w:rsid w:val="00A4306E"/>
    <w:rsid w:val="00A430C3"/>
    <w:rsid w:val="00A43A26"/>
    <w:rsid w:val="00A43BB7"/>
    <w:rsid w:val="00A440C9"/>
    <w:rsid w:val="00A447D2"/>
    <w:rsid w:val="00A44ACF"/>
    <w:rsid w:val="00A44AF6"/>
    <w:rsid w:val="00A44F19"/>
    <w:rsid w:val="00A44F51"/>
    <w:rsid w:val="00A44FCE"/>
    <w:rsid w:val="00A45956"/>
    <w:rsid w:val="00A46092"/>
    <w:rsid w:val="00A46BC8"/>
    <w:rsid w:val="00A46E6D"/>
    <w:rsid w:val="00A46EA3"/>
    <w:rsid w:val="00A47083"/>
    <w:rsid w:val="00A47306"/>
    <w:rsid w:val="00A476A2"/>
    <w:rsid w:val="00A47E78"/>
    <w:rsid w:val="00A47FF7"/>
    <w:rsid w:val="00A5016A"/>
    <w:rsid w:val="00A502BC"/>
    <w:rsid w:val="00A5037F"/>
    <w:rsid w:val="00A50C7C"/>
    <w:rsid w:val="00A50D92"/>
    <w:rsid w:val="00A5115F"/>
    <w:rsid w:val="00A51CEE"/>
    <w:rsid w:val="00A51F86"/>
    <w:rsid w:val="00A52537"/>
    <w:rsid w:val="00A527ED"/>
    <w:rsid w:val="00A52884"/>
    <w:rsid w:val="00A532B2"/>
    <w:rsid w:val="00A534A1"/>
    <w:rsid w:val="00A539B6"/>
    <w:rsid w:val="00A53C6A"/>
    <w:rsid w:val="00A53E01"/>
    <w:rsid w:val="00A541D0"/>
    <w:rsid w:val="00A545DC"/>
    <w:rsid w:val="00A54F1D"/>
    <w:rsid w:val="00A55166"/>
    <w:rsid w:val="00A55A76"/>
    <w:rsid w:val="00A56201"/>
    <w:rsid w:val="00A568DA"/>
    <w:rsid w:val="00A56E79"/>
    <w:rsid w:val="00A570A7"/>
    <w:rsid w:val="00A570CB"/>
    <w:rsid w:val="00A571FC"/>
    <w:rsid w:val="00A57221"/>
    <w:rsid w:val="00A573B0"/>
    <w:rsid w:val="00A57502"/>
    <w:rsid w:val="00A57514"/>
    <w:rsid w:val="00A57A86"/>
    <w:rsid w:val="00A60DC6"/>
    <w:rsid w:val="00A60ECE"/>
    <w:rsid w:val="00A6108D"/>
    <w:rsid w:val="00A612D4"/>
    <w:rsid w:val="00A6190C"/>
    <w:rsid w:val="00A61F63"/>
    <w:rsid w:val="00A61FBC"/>
    <w:rsid w:val="00A6259E"/>
    <w:rsid w:val="00A62C2F"/>
    <w:rsid w:val="00A62DF6"/>
    <w:rsid w:val="00A62FEA"/>
    <w:rsid w:val="00A63130"/>
    <w:rsid w:val="00A6355A"/>
    <w:rsid w:val="00A637BB"/>
    <w:rsid w:val="00A641F1"/>
    <w:rsid w:val="00A64DF1"/>
    <w:rsid w:val="00A6524B"/>
    <w:rsid w:val="00A6595C"/>
    <w:rsid w:val="00A65A0E"/>
    <w:rsid w:val="00A6662D"/>
    <w:rsid w:val="00A6685E"/>
    <w:rsid w:val="00A67435"/>
    <w:rsid w:val="00A67B57"/>
    <w:rsid w:val="00A702E9"/>
    <w:rsid w:val="00A7041D"/>
    <w:rsid w:val="00A707A9"/>
    <w:rsid w:val="00A718D3"/>
    <w:rsid w:val="00A71D67"/>
    <w:rsid w:val="00A72453"/>
    <w:rsid w:val="00A7283A"/>
    <w:rsid w:val="00A72CDE"/>
    <w:rsid w:val="00A72E3F"/>
    <w:rsid w:val="00A73502"/>
    <w:rsid w:val="00A73CE2"/>
    <w:rsid w:val="00A73F71"/>
    <w:rsid w:val="00A73FC2"/>
    <w:rsid w:val="00A7425E"/>
    <w:rsid w:val="00A749C7"/>
    <w:rsid w:val="00A74B60"/>
    <w:rsid w:val="00A75314"/>
    <w:rsid w:val="00A75794"/>
    <w:rsid w:val="00A7595B"/>
    <w:rsid w:val="00A75A6B"/>
    <w:rsid w:val="00A76864"/>
    <w:rsid w:val="00A76F14"/>
    <w:rsid w:val="00A771B6"/>
    <w:rsid w:val="00A77298"/>
    <w:rsid w:val="00A77336"/>
    <w:rsid w:val="00A779C3"/>
    <w:rsid w:val="00A77E27"/>
    <w:rsid w:val="00A800CF"/>
    <w:rsid w:val="00A80323"/>
    <w:rsid w:val="00A808DE"/>
    <w:rsid w:val="00A80B74"/>
    <w:rsid w:val="00A80CD5"/>
    <w:rsid w:val="00A812E6"/>
    <w:rsid w:val="00A81D0D"/>
    <w:rsid w:val="00A82308"/>
    <w:rsid w:val="00A82DA7"/>
    <w:rsid w:val="00A82E80"/>
    <w:rsid w:val="00A83059"/>
    <w:rsid w:val="00A84DD2"/>
    <w:rsid w:val="00A85515"/>
    <w:rsid w:val="00A8558B"/>
    <w:rsid w:val="00A856FC"/>
    <w:rsid w:val="00A85F9D"/>
    <w:rsid w:val="00A861AA"/>
    <w:rsid w:val="00A8691E"/>
    <w:rsid w:val="00A86D7F"/>
    <w:rsid w:val="00A86E65"/>
    <w:rsid w:val="00A86FF8"/>
    <w:rsid w:val="00A87637"/>
    <w:rsid w:val="00A876C7"/>
    <w:rsid w:val="00A903FE"/>
    <w:rsid w:val="00A90497"/>
    <w:rsid w:val="00A905DC"/>
    <w:rsid w:val="00A90766"/>
    <w:rsid w:val="00A907AE"/>
    <w:rsid w:val="00A90809"/>
    <w:rsid w:val="00A9112B"/>
    <w:rsid w:val="00A91273"/>
    <w:rsid w:val="00A91DD0"/>
    <w:rsid w:val="00A91F8C"/>
    <w:rsid w:val="00A927AE"/>
    <w:rsid w:val="00A934F6"/>
    <w:rsid w:val="00A93C7E"/>
    <w:rsid w:val="00A93DBC"/>
    <w:rsid w:val="00A9465D"/>
    <w:rsid w:val="00A94B5F"/>
    <w:rsid w:val="00A94EE4"/>
    <w:rsid w:val="00A96297"/>
    <w:rsid w:val="00A96806"/>
    <w:rsid w:val="00A976B1"/>
    <w:rsid w:val="00A978AC"/>
    <w:rsid w:val="00A97DD4"/>
    <w:rsid w:val="00A97F09"/>
    <w:rsid w:val="00AA030B"/>
    <w:rsid w:val="00AA06E6"/>
    <w:rsid w:val="00AA0A7A"/>
    <w:rsid w:val="00AA1BF0"/>
    <w:rsid w:val="00AA1CB0"/>
    <w:rsid w:val="00AA2DFA"/>
    <w:rsid w:val="00AA2FE6"/>
    <w:rsid w:val="00AA46AA"/>
    <w:rsid w:val="00AA50B0"/>
    <w:rsid w:val="00AA5328"/>
    <w:rsid w:val="00AA5584"/>
    <w:rsid w:val="00AA58E3"/>
    <w:rsid w:val="00AA6660"/>
    <w:rsid w:val="00AA6BFA"/>
    <w:rsid w:val="00AA6F4C"/>
    <w:rsid w:val="00AA6FB6"/>
    <w:rsid w:val="00AA748C"/>
    <w:rsid w:val="00AA7E46"/>
    <w:rsid w:val="00AB0625"/>
    <w:rsid w:val="00AB0B0B"/>
    <w:rsid w:val="00AB0BAF"/>
    <w:rsid w:val="00AB11F1"/>
    <w:rsid w:val="00AB2293"/>
    <w:rsid w:val="00AB23EA"/>
    <w:rsid w:val="00AB2662"/>
    <w:rsid w:val="00AB2D10"/>
    <w:rsid w:val="00AB3326"/>
    <w:rsid w:val="00AB3736"/>
    <w:rsid w:val="00AB3EA9"/>
    <w:rsid w:val="00AB4392"/>
    <w:rsid w:val="00AB4FF4"/>
    <w:rsid w:val="00AB5025"/>
    <w:rsid w:val="00AB5A3D"/>
    <w:rsid w:val="00AB6CD8"/>
    <w:rsid w:val="00AB7D62"/>
    <w:rsid w:val="00AC0525"/>
    <w:rsid w:val="00AC0B86"/>
    <w:rsid w:val="00AC0BD8"/>
    <w:rsid w:val="00AC0F07"/>
    <w:rsid w:val="00AC15C9"/>
    <w:rsid w:val="00AC1DE8"/>
    <w:rsid w:val="00AC2710"/>
    <w:rsid w:val="00AC28D6"/>
    <w:rsid w:val="00AC2FB6"/>
    <w:rsid w:val="00AC3783"/>
    <w:rsid w:val="00AC3DF1"/>
    <w:rsid w:val="00AC40A5"/>
    <w:rsid w:val="00AC45E9"/>
    <w:rsid w:val="00AC4684"/>
    <w:rsid w:val="00AC49C4"/>
    <w:rsid w:val="00AC4E05"/>
    <w:rsid w:val="00AC60DE"/>
    <w:rsid w:val="00AC71B8"/>
    <w:rsid w:val="00AC75ED"/>
    <w:rsid w:val="00AC79A1"/>
    <w:rsid w:val="00AD1AA3"/>
    <w:rsid w:val="00AD2267"/>
    <w:rsid w:val="00AD25B3"/>
    <w:rsid w:val="00AD278F"/>
    <w:rsid w:val="00AD2E76"/>
    <w:rsid w:val="00AD34C2"/>
    <w:rsid w:val="00AD3A49"/>
    <w:rsid w:val="00AD3BB7"/>
    <w:rsid w:val="00AD3F74"/>
    <w:rsid w:val="00AD55DE"/>
    <w:rsid w:val="00AD60E2"/>
    <w:rsid w:val="00AD6A0F"/>
    <w:rsid w:val="00AD6C46"/>
    <w:rsid w:val="00AD6DC6"/>
    <w:rsid w:val="00AD6F07"/>
    <w:rsid w:val="00AD732B"/>
    <w:rsid w:val="00AD76F9"/>
    <w:rsid w:val="00AE01F6"/>
    <w:rsid w:val="00AE0C03"/>
    <w:rsid w:val="00AE1755"/>
    <w:rsid w:val="00AE2EA1"/>
    <w:rsid w:val="00AE3374"/>
    <w:rsid w:val="00AE365A"/>
    <w:rsid w:val="00AE3743"/>
    <w:rsid w:val="00AE37E9"/>
    <w:rsid w:val="00AE40DE"/>
    <w:rsid w:val="00AE45E9"/>
    <w:rsid w:val="00AE4894"/>
    <w:rsid w:val="00AE5D1C"/>
    <w:rsid w:val="00AE69B3"/>
    <w:rsid w:val="00AE6A15"/>
    <w:rsid w:val="00AE78D9"/>
    <w:rsid w:val="00AE790B"/>
    <w:rsid w:val="00AF0ABA"/>
    <w:rsid w:val="00AF0B85"/>
    <w:rsid w:val="00AF0C46"/>
    <w:rsid w:val="00AF105D"/>
    <w:rsid w:val="00AF1547"/>
    <w:rsid w:val="00AF1598"/>
    <w:rsid w:val="00AF2758"/>
    <w:rsid w:val="00AF2A0A"/>
    <w:rsid w:val="00AF2BF1"/>
    <w:rsid w:val="00AF357B"/>
    <w:rsid w:val="00AF38A0"/>
    <w:rsid w:val="00AF3B95"/>
    <w:rsid w:val="00AF3C1F"/>
    <w:rsid w:val="00AF4165"/>
    <w:rsid w:val="00AF481A"/>
    <w:rsid w:val="00AF4A2B"/>
    <w:rsid w:val="00AF5346"/>
    <w:rsid w:val="00AF53D0"/>
    <w:rsid w:val="00AF5881"/>
    <w:rsid w:val="00AF59B7"/>
    <w:rsid w:val="00AF5ACF"/>
    <w:rsid w:val="00AF5D5C"/>
    <w:rsid w:val="00AF5D90"/>
    <w:rsid w:val="00AF6467"/>
    <w:rsid w:val="00AF6A76"/>
    <w:rsid w:val="00AF6ADF"/>
    <w:rsid w:val="00B005EF"/>
    <w:rsid w:val="00B00775"/>
    <w:rsid w:val="00B00BF4"/>
    <w:rsid w:val="00B011F0"/>
    <w:rsid w:val="00B01368"/>
    <w:rsid w:val="00B013C8"/>
    <w:rsid w:val="00B01755"/>
    <w:rsid w:val="00B01CC3"/>
    <w:rsid w:val="00B01F71"/>
    <w:rsid w:val="00B0213C"/>
    <w:rsid w:val="00B022D0"/>
    <w:rsid w:val="00B024DF"/>
    <w:rsid w:val="00B029C6"/>
    <w:rsid w:val="00B0347D"/>
    <w:rsid w:val="00B03675"/>
    <w:rsid w:val="00B04081"/>
    <w:rsid w:val="00B04379"/>
    <w:rsid w:val="00B04575"/>
    <w:rsid w:val="00B04618"/>
    <w:rsid w:val="00B049AE"/>
    <w:rsid w:val="00B04BB3"/>
    <w:rsid w:val="00B04D3E"/>
    <w:rsid w:val="00B051CF"/>
    <w:rsid w:val="00B058CA"/>
    <w:rsid w:val="00B0632E"/>
    <w:rsid w:val="00B06554"/>
    <w:rsid w:val="00B0699C"/>
    <w:rsid w:val="00B06D8E"/>
    <w:rsid w:val="00B0742F"/>
    <w:rsid w:val="00B077C6"/>
    <w:rsid w:val="00B07D80"/>
    <w:rsid w:val="00B103A2"/>
    <w:rsid w:val="00B10553"/>
    <w:rsid w:val="00B105BD"/>
    <w:rsid w:val="00B1092E"/>
    <w:rsid w:val="00B10C9C"/>
    <w:rsid w:val="00B10E72"/>
    <w:rsid w:val="00B10FE8"/>
    <w:rsid w:val="00B113BF"/>
    <w:rsid w:val="00B113E8"/>
    <w:rsid w:val="00B1165D"/>
    <w:rsid w:val="00B123F0"/>
    <w:rsid w:val="00B12595"/>
    <w:rsid w:val="00B1288F"/>
    <w:rsid w:val="00B12D44"/>
    <w:rsid w:val="00B12EA5"/>
    <w:rsid w:val="00B13143"/>
    <w:rsid w:val="00B1386F"/>
    <w:rsid w:val="00B13968"/>
    <w:rsid w:val="00B14E52"/>
    <w:rsid w:val="00B1520F"/>
    <w:rsid w:val="00B1598F"/>
    <w:rsid w:val="00B15A16"/>
    <w:rsid w:val="00B15C31"/>
    <w:rsid w:val="00B15CD9"/>
    <w:rsid w:val="00B1613E"/>
    <w:rsid w:val="00B16B54"/>
    <w:rsid w:val="00B16E6B"/>
    <w:rsid w:val="00B17182"/>
    <w:rsid w:val="00B17841"/>
    <w:rsid w:val="00B17E83"/>
    <w:rsid w:val="00B20CBB"/>
    <w:rsid w:val="00B212E2"/>
    <w:rsid w:val="00B218B0"/>
    <w:rsid w:val="00B2195F"/>
    <w:rsid w:val="00B21CB6"/>
    <w:rsid w:val="00B2218E"/>
    <w:rsid w:val="00B22818"/>
    <w:rsid w:val="00B22F46"/>
    <w:rsid w:val="00B23588"/>
    <w:rsid w:val="00B23AA6"/>
    <w:rsid w:val="00B24078"/>
    <w:rsid w:val="00B25679"/>
    <w:rsid w:val="00B259E2"/>
    <w:rsid w:val="00B26289"/>
    <w:rsid w:val="00B2654C"/>
    <w:rsid w:val="00B27174"/>
    <w:rsid w:val="00B27235"/>
    <w:rsid w:val="00B2756B"/>
    <w:rsid w:val="00B30260"/>
    <w:rsid w:val="00B30396"/>
    <w:rsid w:val="00B30452"/>
    <w:rsid w:val="00B30F0E"/>
    <w:rsid w:val="00B30F91"/>
    <w:rsid w:val="00B310E5"/>
    <w:rsid w:val="00B332ED"/>
    <w:rsid w:val="00B34321"/>
    <w:rsid w:val="00B343A6"/>
    <w:rsid w:val="00B347ED"/>
    <w:rsid w:val="00B35410"/>
    <w:rsid w:val="00B3598F"/>
    <w:rsid w:val="00B36977"/>
    <w:rsid w:val="00B36BC5"/>
    <w:rsid w:val="00B402A2"/>
    <w:rsid w:val="00B40392"/>
    <w:rsid w:val="00B41258"/>
    <w:rsid w:val="00B41408"/>
    <w:rsid w:val="00B4141D"/>
    <w:rsid w:val="00B4168C"/>
    <w:rsid w:val="00B41973"/>
    <w:rsid w:val="00B42F03"/>
    <w:rsid w:val="00B43407"/>
    <w:rsid w:val="00B43BA6"/>
    <w:rsid w:val="00B43E13"/>
    <w:rsid w:val="00B442FE"/>
    <w:rsid w:val="00B4431F"/>
    <w:rsid w:val="00B44BF7"/>
    <w:rsid w:val="00B44D41"/>
    <w:rsid w:val="00B44DD6"/>
    <w:rsid w:val="00B44EF3"/>
    <w:rsid w:val="00B455D0"/>
    <w:rsid w:val="00B4582C"/>
    <w:rsid w:val="00B45959"/>
    <w:rsid w:val="00B45EA0"/>
    <w:rsid w:val="00B462F2"/>
    <w:rsid w:val="00B4644F"/>
    <w:rsid w:val="00B467A3"/>
    <w:rsid w:val="00B46D7F"/>
    <w:rsid w:val="00B47227"/>
    <w:rsid w:val="00B47623"/>
    <w:rsid w:val="00B47683"/>
    <w:rsid w:val="00B47BC9"/>
    <w:rsid w:val="00B47F91"/>
    <w:rsid w:val="00B50DC6"/>
    <w:rsid w:val="00B51133"/>
    <w:rsid w:val="00B51344"/>
    <w:rsid w:val="00B517A0"/>
    <w:rsid w:val="00B51E9E"/>
    <w:rsid w:val="00B52412"/>
    <w:rsid w:val="00B52DB0"/>
    <w:rsid w:val="00B5373B"/>
    <w:rsid w:val="00B53C0D"/>
    <w:rsid w:val="00B542C3"/>
    <w:rsid w:val="00B54A1C"/>
    <w:rsid w:val="00B550D9"/>
    <w:rsid w:val="00B55617"/>
    <w:rsid w:val="00B55957"/>
    <w:rsid w:val="00B55AC1"/>
    <w:rsid w:val="00B562EE"/>
    <w:rsid w:val="00B57510"/>
    <w:rsid w:val="00B57A7F"/>
    <w:rsid w:val="00B6073C"/>
    <w:rsid w:val="00B607B3"/>
    <w:rsid w:val="00B614AA"/>
    <w:rsid w:val="00B615BC"/>
    <w:rsid w:val="00B615CA"/>
    <w:rsid w:val="00B61C4D"/>
    <w:rsid w:val="00B61CF5"/>
    <w:rsid w:val="00B62672"/>
    <w:rsid w:val="00B6274D"/>
    <w:rsid w:val="00B633FF"/>
    <w:rsid w:val="00B6389D"/>
    <w:rsid w:val="00B63C7F"/>
    <w:rsid w:val="00B646B7"/>
    <w:rsid w:val="00B64800"/>
    <w:rsid w:val="00B6493C"/>
    <w:rsid w:val="00B64D15"/>
    <w:rsid w:val="00B65AF7"/>
    <w:rsid w:val="00B6619F"/>
    <w:rsid w:val="00B669BB"/>
    <w:rsid w:val="00B67182"/>
    <w:rsid w:val="00B67BE1"/>
    <w:rsid w:val="00B67E3E"/>
    <w:rsid w:val="00B709C5"/>
    <w:rsid w:val="00B71EA0"/>
    <w:rsid w:val="00B72427"/>
    <w:rsid w:val="00B72EF2"/>
    <w:rsid w:val="00B735A5"/>
    <w:rsid w:val="00B74D79"/>
    <w:rsid w:val="00B75230"/>
    <w:rsid w:val="00B75480"/>
    <w:rsid w:val="00B763E6"/>
    <w:rsid w:val="00B765A8"/>
    <w:rsid w:val="00B7688B"/>
    <w:rsid w:val="00B77205"/>
    <w:rsid w:val="00B77334"/>
    <w:rsid w:val="00B77640"/>
    <w:rsid w:val="00B77F5E"/>
    <w:rsid w:val="00B80496"/>
    <w:rsid w:val="00B80784"/>
    <w:rsid w:val="00B80C7E"/>
    <w:rsid w:val="00B80D93"/>
    <w:rsid w:val="00B81C52"/>
    <w:rsid w:val="00B81DD9"/>
    <w:rsid w:val="00B81E3B"/>
    <w:rsid w:val="00B82011"/>
    <w:rsid w:val="00B8280E"/>
    <w:rsid w:val="00B82CB2"/>
    <w:rsid w:val="00B82F24"/>
    <w:rsid w:val="00B83AE9"/>
    <w:rsid w:val="00B84A9E"/>
    <w:rsid w:val="00B84D60"/>
    <w:rsid w:val="00B84F66"/>
    <w:rsid w:val="00B853DD"/>
    <w:rsid w:val="00B85573"/>
    <w:rsid w:val="00B85CC0"/>
    <w:rsid w:val="00B85E22"/>
    <w:rsid w:val="00B86294"/>
    <w:rsid w:val="00B866F1"/>
    <w:rsid w:val="00B86859"/>
    <w:rsid w:val="00B86971"/>
    <w:rsid w:val="00B874F3"/>
    <w:rsid w:val="00B87669"/>
    <w:rsid w:val="00B876D2"/>
    <w:rsid w:val="00B878C1"/>
    <w:rsid w:val="00B87D3C"/>
    <w:rsid w:val="00B90BEF"/>
    <w:rsid w:val="00B90CF9"/>
    <w:rsid w:val="00B911A2"/>
    <w:rsid w:val="00B916C3"/>
    <w:rsid w:val="00B91AC2"/>
    <w:rsid w:val="00B91DAC"/>
    <w:rsid w:val="00B92199"/>
    <w:rsid w:val="00B92B04"/>
    <w:rsid w:val="00B932CE"/>
    <w:rsid w:val="00B94B04"/>
    <w:rsid w:val="00B94BA6"/>
    <w:rsid w:val="00B94DE5"/>
    <w:rsid w:val="00B956C7"/>
    <w:rsid w:val="00B95E83"/>
    <w:rsid w:val="00B96F19"/>
    <w:rsid w:val="00B97211"/>
    <w:rsid w:val="00B9778F"/>
    <w:rsid w:val="00B9790D"/>
    <w:rsid w:val="00B97C9F"/>
    <w:rsid w:val="00B97E3C"/>
    <w:rsid w:val="00BA012B"/>
    <w:rsid w:val="00BA03B1"/>
    <w:rsid w:val="00BA0F1D"/>
    <w:rsid w:val="00BA1172"/>
    <w:rsid w:val="00BA1545"/>
    <w:rsid w:val="00BA1D8F"/>
    <w:rsid w:val="00BA2709"/>
    <w:rsid w:val="00BA31FD"/>
    <w:rsid w:val="00BA33D2"/>
    <w:rsid w:val="00BA3458"/>
    <w:rsid w:val="00BA4756"/>
    <w:rsid w:val="00BA4C85"/>
    <w:rsid w:val="00BA4CC3"/>
    <w:rsid w:val="00BA4D96"/>
    <w:rsid w:val="00BA58B0"/>
    <w:rsid w:val="00BA61D7"/>
    <w:rsid w:val="00BA6E9D"/>
    <w:rsid w:val="00BA78F1"/>
    <w:rsid w:val="00BA7C41"/>
    <w:rsid w:val="00BA7CD3"/>
    <w:rsid w:val="00BA7FD4"/>
    <w:rsid w:val="00BB0F11"/>
    <w:rsid w:val="00BB16C6"/>
    <w:rsid w:val="00BB17EA"/>
    <w:rsid w:val="00BB19E5"/>
    <w:rsid w:val="00BB1EF7"/>
    <w:rsid w:val="00BB1F3D"/>
    <w:rsid w:val="00BB2452"/>
    <w:rsid w:val="00BB26A6"/>
    <w:rsid w:val="00BB26ED"/>
    <w:rsid w:val="00BB2F6E"/>
    <w:rsid w:val="00BB374A"/>
    <w:rsid w:val="00BB3D9A"/>
    <w:rsid w:val="00BB3FAF"/>
    <w:rsid w:val="00BB5E27"/>
    <w:rsid w:val="00BB642B"/>
    <w:rsid w:val="00BB66C2"/>
    <w:rsid w:val="00BB6F8E"/>
    <w:rsid w:val="00BB711E"/>
    <w:rsid w:val="00BB79FE"/>
    <w:rsid w:val="00BB7C57"/>
    <w:rsid w:val="00BC0102"/>
    <w:rsid w:val="00BC0801"/>
    <w:rsid w:val="00BC087C"/>
    <w:rsid w:val="00BC0ADD"/>
    <w:rsid w:val="00BC18E7"/>
    <w:rsid w:val="00BC2213"/>
    <w:rsid w:val="00BC32B4"/>
    <w:rsid w:val="00BC3593"/>
    <w:rsid w:val="00BC3DA5"/>
    <w:rsid w:val="00BC3E3F"/>
    <w:rsid w:val="00BC5164"/>
    <w:rsid w:val="00BC526F"/>
    <w:rsid w:val="00BC556B"/>
    <w:rsid w:val="00BC5AF0"/>
    <w:rsid w:val="00BC5B90"/>
    <w:rsid w:val="00BC5E52"/>
    <w:rsid w:val="00BC5FD1"/>
    <w:rsid w:val="00BC6322"/>
    <w:rsid w:val="00BC69E7"/>
    <w:rsid w:val="00BC6A18"/>
    <w:rsid w:val="00BC6BCD"/>
    <w:rsid w:val="00BC6BE6"/>
    <w:rsid w:val="00BC6E72"/>
    <w:rsid w:val="00BC711F"/>
    <w:rsid w:val="00BC745B"/>
    <w:rsid w:val="00BC78F2"/>
    <w:rsid w:val="00BC7A52"/>
    <w:rsid w:val="00BC7BA8"/>
    <w:rsid w:val="00BD069D"/>
    <w:rsid w:val="00BD07C4"/>
    <w:rsid w:val="00BD0E0F"/>
    <w:rsid w:val="00BD14F0"/>
    <w:rsid w:val="00BD1801"/>
    <w:rsid w:val="00BD1E41"/>
    <w:rsid w:val="00BD1ED6"/>
    <w:rsid w:val="00BD2D48"/>
    <w:rsid w:val="00BD3BCE"/>
    <w:rsid w:val="00BD444D"/>
    <w:rsid w:val="00BD460E"/>
    <w:rsid w:val="00BD4713"/>
    <w:rsid w:val="00BD4A7D"/>
    <w:rsid w:val="00BD518E"/>
    <w:rsid w:val="00BD5D6C"/>
    <w:rsid w:val="00BD5DB4"/>
    <w:rsid w:val="00BD6572"/>
    <w:rsid w:val="00BD68C9"/>
    <w:rsid w:val="00BD70F5"/>
    <w:rsid w:val="00BD7104"/>
    <w:rsid w:val="00BD7199"/>
    <w:rsid w:val="00BD77F3"/>
    <w:rsid w:val="00BD7840"/>
    <w:rsid w:val="00BD78C8"/>
    <w:rsid w:val="00BE00B0"/>
    <w:rsid w:val="00BE06EA"/>
    <w:rsid w:val="00BE0947"/>
    <w:rsid w:val="00BE0DAF"/>
    <w:rsid w:val="00BE0E82"/>
    <w:rsid w:val="00BE1027"/>
    <w:rsid w:val="00BE1224"/>
    <w:rsid w:val="00BE1502"/>
    <w:rsid w:val="00BE1772"/>
    <w:rsid w:val="00BE19A6"/>
    <w:rsid w:val="00BE1CEF"/>
    <w:rsid w:val="00BE1F86"/>
    <w:rsid w:val="00BE205A"/>
    <w:rsid w:val="00BE22E2"/>
    <w:rsid w:val="00BE2928"/>
    <w:rsid w:val="00BE2F83"/>
    <w:rsid w:val="00BE30BB"/>
    <w:rsid w:val="00BE3189"/>
    <w:rsid w:val="00BE34F8"/>
    <w:rsid w:val="00BE360C"/>
    <w:rsid w:val="00BE386A"/>
    <w:rsid w:val="00BE3BAD"/>
    <w:rsid w:val="00BE3C79"/>
    <w:rsid w:val="00BE595F"/>
    <w:rsid w:val="00BE5CFE"/>
    <w:rsid w:val="00BE697D"/>
    <w:rsid w:val="00BE7798"/>
    <w:rsid w:val="00BE7ACA"/>
    <w:rsid w:val="00BE7F59"/>
    <w:rsid w:val="00BF04F6"/>
    <w:rsid w:val="00BF06CD"/>
    <w:rsid w:val="00BF0BD4"/>
    <w:rsid w:val="00BF1215"/>
    <w:rsid w:val="00BF139A"/>
    <w:rsid w:val="00BF13DC"/>
    <w:rsid w:val="00BF1595"/>
    <w:rsid w:val="00BF1C21"/>
    <w:rsid w:val="00BF2B17"/>
    <w:rsid w:val="00BF2DE9"/>
    <w:rsid w:val="00BF3561"/>
    <w:rsid w:val="00BF4714"/>
    <w:rsid w:val="00BF47C2"/>
    <w:rsid w:val="00BF4BA5"/>
    <w:rsid w:val="00BF5287"/>
    <w:rsid w:val="00BF54FD"/>
    <w:rsid w:val="00BF5524"/>
    <w:rsid w:val="00BF67A0"/>
    <w:rsid w:val="00BF6994"/>
    <w:rsid w:val="00BF75FD"/>
    <w:rsid w:val="00BF7D78"/>
    <w:rsid w:val="00BF7EC2"/>
    <w:rsid w:val="00BF7EDF"/>
    <w:rsid w:val="00C001CF"/>
    <w:rsid w:val="00C00206"/>
    <w:rsid w:val="00C005CD"/>
    <w:rsid w:val="00C005D8"/>
    <w:rsid w:val="00C00ADF"/>
    <w:rsid w:val="00C0128D"/>
    <w:rsid w:val="00C017EA"/>
    <w:rsid w:val="00C02B7E"/>
    <w:rsid w:val="00C033C4"/>
    <w:rsid w:val="00C03D43"/>
    <w:rsid w:val="00C0469A"/>
    <w:rsid w:val="00C05181"/>
    <w:rsid w:val="00C05394"/>
    <w:rsid w:val="00C057FD"/>
    <w:rsid w:val="00C059A6"/>
    <w:rsid w:val="00C067C9"/>
    <w:rsid w:val="00C06846"/>
    <w:rsid w:val="00C069C9"/>
    <w:rsid w:val="00C06D4C"/>
    <w:rsid w:val="00C07000"/>
    <w:rsid w:val="00C07C4C"/>
    <w:rsid w:val="00C07C54"/>
    <w:rsid w:val="00C10FEF"/>
    <w:rsid w:val="00C1104E"/>
    <w:rsid w:val="00C113BA"/>
    <w:rsid w:val="00C11E1C"/>
    <w:rsid w:val="00C124A9"/>
    <w:rsid w:val="00C1288D"/>
    <w:rsid w:val="00C12A6B"/>
    <w:rsid w:val="00C12ADC"/>
    <w:rsid w:val="00C13056"/>
    <w:rsid w:val="00C13120"/>
    <w:rsid w:val="00C13721"/>
    <w:rsid w:val="00C13CF7"/>
    <w:rsid w:val="00C14106"/>
    <w:rsid w:val="00C147AB"/>
    <w:rsid w:val="00C15575"/>
    <w:rsid w:val="00C16473"/>
    <w:rsid w:val="00C166A7"/>
    <w:rsid w:val="00C16D9B"/>
    <w:rsid w:val="00C16E6E"/>
    <w:rsid w:val="00C16EF3"/>
    <w:rsid w:val="00C17387"/>
    <w:rsid w:val="00C1776D"/>
    <w:rsid w:val="00C177FD"/>
    <w:rsid w:val="00C17910"/>
    <w:rsid w:val="00C207A8"/>
    <w:rsid w:val="00C215AE"/>
    <w:rsid w:val="00C21BBB"/>
    <w:rsid w:val="00C21CD2"/>
    <w:rsid w:val="00C21D5D"/>
    <w:rsid w:val="00C21DAC"/>
    <w:rsid w:val="00C225AA"/>
    <w:rsid w:val="00C2274F"/>
    <w:rsid w:val="00C22B8D"/>
    <w:rsid w:val="00C22DB6"/>
    <w:rsid w:val="00C22E9E"/>
    <w:rsid w:val="00C23082"/>
    <w:rsid w:val="00C238BD"/>
    <w:rsid w:val="00C23F9F"/>
    <w:rsid w:val="00C23FD2"/>
    <w:rsid w:val="00C25C1E"/>
    <w:rsid w:val="00C26735"/>
    <w:rsid w:val="00C267F2"/>
    <w:rsid w:val="00C26EFB"/>
    <w:rsid w:val="00C27022"/>
    <w:rsid w:val="00C270E9"/>
    <w:rsid w:val="00C275CE"/>
    <w:rsid w:val="00C2767A"/>
    <w:rsid w:val="00C301BB"/>
    <w:rsid w:val="00C304BA"/>
    <w:rsid w:val="00C311D2"/>
    <w:rsid w:val="00C318CD"/>
    <w:rsid w:val="00C31A9D"/>
    <w:rsid w:val="00C31FE0"/>
    <w:rsid w:val="00C31FEB"/>
    <w:rsid w:val="00C32DD1"/>
    <w:rsid w:val="00C33336"/>
    <w:rsid w:val="00C33782"/>
    <w:rsid w:val="00C33BE3"/>
    <w:rsid w:val="00C33CF1"/>
    <w:rsid w:val="00C33D83"/>
    <w:rsid w:val="00C33E74"/>
    <w:rsid w:val="00C33EAF"/>
    <w:rsid w:val="00C345BE"/>
    <w:rsid w:val="00C34BB2"/>
    <w:rsid w:val="00C35254"/>
    <w:rsid w:val="00C35B5B"/>
    <w:rsid w:val="00C37711"/>
    <w:rsid w:val="00C378FB"/>
    <w:rsid w:val="00C37EDC"/>
    <w:rsid w:val="00C40180"/>
    <w:rsid w:val="00C403EF"/>
    <w:rsid w:val="00C40664"/>
    <w:rsid w:val="00C40A2B"/>
    <w:rsid w:val="00C40C0E"/>
    <w:rsid w:val="00C40E81"/>
    <w:rsid w:val="00C411F4"/>
    <w:rsid w:val="00C41B9A"/>
    <w:rsid w:val="00C41BD2"/>
    <w:rsid w:val="00C42379"/>
    <w:rsid w:val="00C42D3C"/>
    <w:rsid w:val="00C4326D"/>
    <w:rsid w:val="00C4388C"/>
    <w:rsid w:val="00C43C4A"/>
    <w:rsid w:val="00C443D1"/>
    <w:rsid w:val="00C446B2"/>
    <w:rsid w:val="00C4614F"/>
    <w:rsid w:val="00C46392"/>
    <w:rsid w:val="00C46B4C"/>
    <w:rsid w:val="00C46F33"/>
    <w:rsid w:val="00C476D6"/>
    <w:rsid w:val="00C478D4"/>
    <w:rsid w:val="00C47DB8"/>
    <w:rsid w:val="00C501A2"/>
    <w:rsid w:val="00C513C2"/>
    <w:rsid w:val="00C514BE"/>
    <w:rsid w:val="00C52565"/>
    <w:rsid w:val="00C52DA2"/>
    <w:rsid w:val="00C531AE"/>
    <w:rsid w:val="00C543DC"/>
    <w:rsid w:val="00C54A67"/>
    <w:rsid w:val="00C54B02"/>
    <w:rsid w:val="00C54C28"/>
    <w:rsid w:val="00C55682"/>
    <w:rsid w:val="00C559BE"/>
    <w:rsid w:val="00C5623E"/>
    <w:rsid w:val="00C5644D"/>
    <w:rsid w:val="00C569A2"/>
    <w:rsid w:val="00C56A7D"/>
    <w:rsid w:val="00C56AA8"/>
    <w:rsid w:val="00C56C67"/>
    <w:rsid w:val="00C56DEB"/>
    <w:rsid w:val="00C56FE8"/>
    <w:rsid w:val="00C5753F"/>
    <w:rsid w:val="00C57D8E"/>
    <w:rsid w:val="00C60B4A"/>
    <w:rsid w:val="00C60B8A"/>
    <w:rsid w:val="00C60CDD"/>
    <w:rsid w:val="00C61600"/>
    <w:rsid w:val="00C61A9D"/>
    <w:rsid w:val="00C61C7A"/>
    <w:rsid w:val="00C62788"/>
    <w:rsid w:val="00C628AB"/>
    <w:rsid w:val="00C62D24"/>
    <w:rsid w:val="00C63091"/>
    <w:rsid w:val="00C63153"/>
    <w:rsid w:val="00C6379D"/>
    <w:rsid w:val="00C63816"/>
    <w:rsid w:val="00C63D87"/>
    <w:rsid w:val="00C646D8"/>
    <w:rsid w:val="00C647CA"/>
    <w:rsid w:val="00C65C25"/>
    <w:rsid w:val="00C6698E"/>
    <w:rsid w:val="00C6701D"/>
    <w:rsid w:val="00C673E3"/>
    <w:rsid w:val="00C67782"/>
    <w:rsid w:val="00C67BA9"/>
    <w:rsid w:val="00C67C46"/>
    <w:rsid w:val="00C71099"/>
    <w:rsid w:val="00C71A22"/>
    <w:rsid w:val="00C71B25"/>
    <w:rsid w:val="00C71ECE"/>
    <w:rsid w:val="00C7200C"/>
    <w:rsid w:val="00C72079"/>
    <w:rsid w:val="00C72282"/>
    <w:rsid w:val="00C72FA0"/>
    <w:rsid w:val="00C72FB2"/>
    <w:rsid w:val="00C7345F"/>
    <w:rsid w:val="00C74595"/>
    <w:rsid w:val="00C747D8"/>
    <w:rsid w:val="00C748F2"/>
    <w:rsid w:val="00C749A4"/>
    <w:rsid w:val="00C74CA5"/>
    <w:rsid w:val="00C76073"/>
    <w:rsid w:val="00C76170"/>
    <w:rsid w:val="00C761CB"/>
    <w:rsid w:val="00C7641C"/>
    <w:rsid w:val="00C7675D"/>
    <w:rsid w:val="00C76848"/>
    <w:rsid w:val="00C76F83"/>
    <w:rsid w:val="00C772AE"/>
    <w:rsid w:val="00C7795F"/>
    <w:rsid w:val="00C77AD0"/>
    <w:rsid w:val="00C77B89"/>
    <w:rsid w:val="00C77E66"/>
    <w:rsid w:val="00C803A9"/>
    <w:rsid w:val="00C81981"/>
    <w:rsid w:val="00C819C4"/>
    <w:rsid w:val="00C81A82"/>
    <w:rsid w:val="00C81E24"/>
    <w:rsid w:val="00C821B4"/>
    <w:rsid w:val="00C82BE0"/>
    <w:rsid w:val="00C8316C"/>
    <w:rsid w:val="00C84988"/>
    <w:rsid w:val="00C84A8E"/>
    <w:rsid w:val="00C84B4A"/>
    <w:rsid w:val="00C85B67"/>
    <w:rsid w:val="00C8609F"/>
    <w:rsid w:val="00C86341"/>
    <w:rsid w:val="00C86669"/>
    <w:rsid w:val="00C869D9"/>
    <w:rsid w:val="00C86F36"/>
    <w:rsid w:val="00C8766A"/>
    <w:rsid w:val="00C900E1"/>
    <w:rsid w:val="00C90544"/>
    <w:rsid w:val="00C908CD"/>
    <w:rsid w:val="00C91554"/>
    <w:rsid w:val="00C922C7"/>
    <w:rsid w:val="00C92519"/>
    <w:rsid w:val="00C92584"/>
    <w:rsid w:val="00C93075"/>
    <w:rsid w:val="00C94E84"/>
    <w:rsid w:val="00C95287"/>
    <w:rsid w:val="00C95547"/>
    <w:rsid w:val="00C95668"/>
    <w:rsid w:val="00C95DDD"/>
    <w:rsid w:val="00C96556"/>
    <w:rsid w:val="00C96EFD"/>
    <w:rsid w:val="00C974B5"/>
    <w:rsid w:val="00C97646"/>
    <w:rsid w:val="00C976A6"/>
    <w:rsid w:val="00C97CA9"/>
    <w:rsid w:val="00CA0614"/>
    <w:rsid w:val="00CA0A38"/>
    <w:rsid w:val="00CA1335"/>
    <w:rsid w:val="00CA1518"/>
    <w:rsid w:val="00CA2A8C"/>
    <w:rsid w:val="00CA2B3E"/>
    <w:rsid w:val="00CA3A63"/>
    <w:rsid w:val="00CA3B7B"/>
    <w:rsid w:val="00CA3D48"/>
    <w:rsid w:val="00CA4281"/>
    <w:rsid w:val="00CA42E8"/>
    <w:rsid w:val="00CA4598"/>
    <w:rsid w:val="00CA4BBF"/>
    <w:rsid w:val="00CA4F0F"/>
    <w:rsid w:val="00CA50E1"/>
    <w:rsid w:val="00CA5EF4"/>
    <w:rsid w:val="00CA72DE"/>
    <w:rsid w:val="00CA78FA"/>
    <w:rsid w:val="00CA7D69"/>
    <w:rsid w:val="00CA7EF6"/>
    <w:rsid w:val="00CB0634"/>
    <w:rsid w:val="00CB18CE"/>
    <w:rsid w:val="00CB1B5C"/>
    <w:rsid w:val="00CB2102"/>
    <w:rsid w:val="00CB23B6"/>
    <w:rsid w:val="00CB2592"/>
    <w:rsid w:val="00CB2915"/>
    <w:rsid w:val="00CB2C54"/>
    <w:rsid w:val="00CB2D1D"/>
    <w:rsid w:val="00CB2E2D"/>
    <w:rsid w:val="00CB33F4"/>
    <w:rsid w:val="00CB3F45"/>
    <w:rsid w:val="00CB4523"/>
    <w:rsid w:val="00CB4715"/>
    <w:rsid w:val="00CB52D9"/>
    <w:rsid w:val="00CB541F"/>
    <w:rsid w:val="00CB5B8C"/>
    <w:rsid w:val="00CB5DA1"/>
    <w:rsid w:val="00CB5E35"/>
    <w:rsid w:val="00CB5E8B"/>
    <w:rsid w:val="00CB6A67"/>
    <w:rsid w:val="00CB6B93"/>
    <w:rsid w:val="00CB6BCD"/>
    <w:rsid w:val="00CB6F69"/>
    <w:rsid w:val="00CB70D7"/>
    <w:rsid w:val="00CB75C5"/>
    <w:rsid w:val="00CB761F"/>
    <w:rsid w:val="00CB7BCB"/>
    <w:rsid w:val="00CB7D85"/>
    <w:rsid w:val="00CC00EE"/>
    <w:rsid w:val="00CC02B0"/>
    <w:rsid w:val="00CC1152"/>
    <w:rsid w:val="00CC1179"/>
    <w:rsid w:val="00CC1C84"/>
    <w:rsid w:val="00CC1F0F"/>
    <w:rsid w:val="00CC200C"/>
    <w:rsid w:val="00CC20EA"/>
    <w:rsid w:val="00CC23FD"/>
    <w:rsid w:val="00CC2991"/>
    <w:rsid w:val="00CC2CB5"/>
    <w:rsid w:val="00CC2DC2"/>
    <w:rsid w:val="00CC31E8"/>
    <w:rsid w:val="00CC3CF0"/>
    <w:rsid w:val="00CC3E11"/>
    <w:rsid w:val="00CC50D4"/>
    <w:rsid w:val="00CC5D2D"/>
    <w:rsid w:val="00CC72FF"/>
    <w:rsid w:val="00CC7302"/>
    <w:rsid w:val="00CC73ED"/>
    <w:rsid w:val="00CC76B5"/>
    <w:rsid w:val="00CC79F0"/>
    <w:rsid w:val="00CD0361"/>
    <w:rsid w:val="00CD0657"/>
    <w:rsid w:val="00CD0691"/>
    <w:rsid w:val="00CD1516"/>
    <w:rsid w:val="00CD1596"/>
    <w:rsid w:val="00CD1964"/>
    <w:rsid w:val="00CD1B7F"/>
    <w:rsid w:val="00CD1B87"/>
    <w:rsid w:val="00CD1C12"/>
    <w:rsid w:val="00CD2295"/>
    <w:rsid w:val="00CD22DB"/>
    <w:rsid w:val="00CD234C"/>
    <w:rsid w:val="00CD34DE"/>
    <w:rsid w:val="00CD359B"/>
    <w:rsid w:val="00CD3744"/>
    <w:rsid w:val="00CD3D0C"/>
    <w:rsid w:val="00CD473E"/>
    <w:rsid w:val="00CD49E7"/>
    <w:rsid w:val="00CD4C34"/>
    <w:rsid w:val="00CD55A0"/>
    <w:rsid w:val="00CD56CB"/>
    <w:rsid w:val="00CD632B"/>
    <w:rsid w:val="00CD6996"/>
    <w:rsid w:val="00CD6C64"/>
    <w:rsid w:val="00CD6FAE"/>
    <w:rsid w:val="00CD77AF"/>
    <w:rsid w:val="00CE08F5"/>
    <w:rsid w:val="00CE0912"/>
    <w:rsid w:val="00CE0ACE"/>
    <w:rsid w:val="00CE0FB3"/>
    <w:rsid w:val="00CE1419"/>
    <w:rsid w:val="00CE1883"/>
    <w:rsid w:val="00CE1B8A"/>
    <w:rsid w:val="00CE319E"/>
    <w:rsid w:val="00CE3B91"/>
    <w:rsid w:val="00CE3E5D"/>
    <w:rsid w:val="00CE3F5E"/>
    <w:rsid w:val="00CE4171"/>
    <w:rsid w:val="00CE4172"/>
    <w:rsid w:val="00CE42AE"/>
    <w:rsid w:val="00CE487F"/>
    <w:rsid w:val="00CE4BFF"/>
    <w:rsid w:val="00CE4DC2"/>
    <w:rsid w:val="00CE4F24"/>
    <w:rsid w:val="00CE5443"/>
    <w:rsid w:val="00CE5BAC"/>
    <w:rsid w:val="00CE5FDB"/>
    <w:rsid w:val="00CE61F2"/>
    <w:rsid w:val="00CE7432"/>
    <w:rsid w:val="00CE7FF5"/>
    <w:rsid w:val="00CF0820"/>
    <w:rsid w:val="00CF0B54"/>
    <w:rsid w:val="00CF0F39"/>
    <w:rsid w:val="00CF15D1"/>
    <w:rsid w:val="00CF2256"/>
    <w:rsid w:val="00CF3068"/>
    <w:rsid w:val="00CF39DB"/>
    <w:rsid w:val="00CF3A87"/>
    <w:rsid w:val="00CF3AD3"/>
    <w:rsid w:val="00CF4D51"/>
    <w:rsid w:val="00CF53C3"/>
    <w:rsid w:val="00CF5BEB"/>
    <w:rsid w:val="00CF6139"/>
    <w:rsid w:val="00CF6222"/>
    <w:rsid w:val="00CF6A9B"/>
    <w:rsid w:val="00D00227"/>
    <w:rsid w:val="00D00DF0"/>
    <w:rsid w:val="00D00E76"/>
    <w:rsid w:val="00D0191F"/>
    <w:rsid w:val="00D024A7"/>
    <w:rsid w:val="00D02576"/>
    <w:rsid w:val="00D027A7"/>
    <w:rsid w:val="00D03EBD"/>
    <w:rsid w:val="00D045CA"/>
    <w:rsid w:val="00D04F4F"/>
    <w:rsid w:val="00D0508C"/>
    <w:rsid w:val="00D0572F"/>
    <w:rsid w:val="00D05973"/>
    <w:rsid w:val="00D06057"/>
    <w:rsid w:val="00D0623B"/>
    <w:rsid w:val="00D066A5"/>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2E1"/>
    <w:rsid w:val="00D12DC9"/>
    <w:rsid w:val="00D131BF"/>
    <w:rsid w:val="00D1393E"/>
    <w:rsid w:val="00D1488D"/>
    <w:rsid w:val="00D14AEA"/>
    <w:rsid w:val="00D1554E"/>
    <w:rsid w:val="00D15889"/>
    <w:rsid w:val="00D162AB"/>
    <w:rsid w:val="00D166DC"/>
    <w:rsid w:val="00D1692B"/>
    <w:rsid w:val="00D169C5"/>
    <w:rsid w:val="00D16F48"/>
    <w:rsid w:val="00D17394"/>
    <w:rsid w:val="00D174DF"/>
    <w:rsid w:val="00D20423"/>
    <w:rsid w:val="00D20701"/>
    <w:rsid w:val="00D215F1"/>
    <w:rsid w:val="00D22C1E"/>
    <w:rsid w:val="00D22C65"/>
    <w:rsid w:val="00D23446"/>
    <w:rsid w:val="00D23C0A"/>
    <w:rsid w:val="00D242E4"/>
    <w:rsid w:val="00D243BA"/>
    <w:rsid w:val="00D25BB6"/>
    <w:rsid w:val="00D26035"/>
    <w:rsid w:val="00D26488"/>
    <w:rsid w:val="00D264A5"/>
    <w:rsid w:val="00D26823"/>
    <w:rsid w:val="00D27078"/>
    <w:rsid w:val="00D27196"/>
    <w:rsid w:val="00D274A0"/>
    <w:rsid w:val="00D275F2"/>
    <w:rsid w:val="00D27880"/>
    <w:rsid w:val="00D300BF"/>
    <w:rsid w:val="00D304D0"/>
    <w:rsid w:val="00D305E5"/>
    <w:rsid w:val="00D30C85"/>
    <w:rsid w:val="00D30C89"/>
    <w:rsid w:val="00D31A1D"/>
    <w:rsid w:val="00D32184"/>
    <w:rsid w:val="00D322FC"/>
    <w:rsid w:val="00D3264A"/>
    <w:rsid w:val="00D33077"/>
    <w:rsid w:val="00D33623"/>
    <w:rsid w:val="00D34C43"/>
    <w:rsid w:val="00D350C8"/>
    <w:rsid w:val="00D36747"/>
    <w:rsid w:val="00D3732A"/>
    <w:rsid w:val="00D37522"/>
    <w:rsid w:val="00D37823"/>
    <w:rsid w:val="00D37B47"/>
    <w:rsid w:val="00D40665"/>
    <w:rsid w:val="00D409A2"/>
    <w:rsid w:val="00D40C43"/>
    <w:rsid w:val="00D415AB"/>
    <w:rsid w:val="00D41C8E"/>
    <w:rsid w:val="00D42711"/>
    <w:rsid w:val="00D42B59"/>
    <w:rsid w:val="00D42C60"/>
    <w:rsid w:val="00D43D32"/>
    <w:rsid w:val="00D43E93"/>
    <w:rsid w:val="00D43EAC"/>
    <w:rsid w:val="00D44812"/>
    <w:rsid w:val="00D4541B"/>
    <w:rsid w:val="00D45861"/>
    <w:rsid w:val="00D459DA"/>
    <w:rsid w:val="00D45F45"/>
    <w:rsid w:val="00D46D42"/>
    <w:rsid w:val="00D46E5C"/>
    <w:rsid w:val="00D4792B"/>
    <w:rsid w:val="00D47C96"/>
    <w:rsid w:val="00D47CE4"/>
    <w:rsid w:val="00D50334"/>
    <w:rsid w:val="00D50590"/>
    <w:rsid w:val="00D50714"/>
    <w:rsid w:val="00D50927"/>
    <w:rsid w:val="00D50DEE"/>
    <w:rsid w:val="00D510F4"/>
    <w:rsid w:val="00D5136B"/>
    <w:rsid w:val="00D521EB"/>
    <w:rsid w:val="00D532C2"/>
    <w:rsid w:val="00D53782"/>
    <w:rsid w:val="00D5387B"/>
    <w:rsid w:val="00D538F5"/>
    <w:rsid w:val="00D53C57"/>
    <w:rsid w:val="00D53E32"/>
    <w:rsid w:val="00D54710"/>
    <w:rsid w:val="00D54DDE"/>
    <w:rsid w:val="00D555AD"/>
    <w:rsid w:val="00D5597A"/>
    <w:rsid w:val="00D55A5C"/>
    <w:rsid w:val="00D55D6F"/>
    <w:rsid w:val="00D55F0F"/>
    <w:rsid w:val="00D560A0"/>
    <w:rsid w:val="00D5647E"/>
    <w:rsid w:val="00D564E3"/>
    <w:rsid w:val="00D56597"/>
    <w:rsid w:val="00D57815"/>
    <w:rsid w:val="00D57C61"/>
    <w:rsid w:val="00D57FDB"/>
    <w:rsid w:val="00D60E56"/>
    <w:rsid w:val="00D61B25"/>
    <w:rsid w:val="00D6202F"/>
    <w:rsid w:val="00D63059"/>
    <w:rsid w:val="00D6428E"/>
    <w:rsid w:val="00D6456B"/>
    <w:rsid w:val="00D64C5A"/>
    <w:rsid w:val="00D65274"/>
    <w:rsid w:val="00D65494"/>
    <w:rsid w:val="00D659EB"/>
    <w:rsid w:val="00D65A35"/>
    <w:rsid w:val="00D65DF3"/>
    <w:rsid w:val="00D65E58"/>
    <w:rsid w:val="00D660FF"/>
    <w:rsid w:val="00D6679A"/>
    <w:rsid w:val="00D668E5"/>
    <w:rsid w:val="00D674C0"/>
    <w:rsid w:val="00D679EB"/>
    <w:rsid w:val="00D67A4F"/>
    <w:rsid w:val="00D67B7E"/>
    <w:rsid w:val="00D67BD9"/>
    <w:rsid w:val="00D704C9"/>
    <w:rsid w:val="00D70698"/>
    <w:rsid w:val="00D70720"/>
    <w:rsid w:val="00D70E01"/>
    <w:rsid w:val="00D70EDA"/>
    <w:rsid w:val="00D71975"/>
    <w:rsid w:val="00D71A26"/>
    <w:rsid w:val="00D71C30"/>
    <w:rsid w:val="00D722DC"/>
    <w:rsid w:val="00D7268A"/>
    <w:rsid w:val="00D7313E"/>
    <w:rsid w:val="00D73B59"/>
    <w:rsid w:val="00D74617"/>
    <w:rsid w:val="00D7510E"/>
    <w:rsid w:val="00D75C69"/>
    <w:rsid w:val="00D76031"/>
    <w:rsid w:val="00D7638C"/>
    <w:rsid w:val="00D76518"/>
    <w:rsid w:val="00D7696F"/>
    <w:rsid w:val="00D76D8E"/>
    <w:rsid w:val="00D77426"/>
    <w:rsid w:val="00D777C7"/>
    <w:rsid w:val="00D77CE6"/>
    <w:rsid w:val="00D81357"/>
    <w:rsid w:val="00D8212A"/>
    <w:rsid w:val="00D822CF"/>
    <w:rsid w:val="00D8231B"/>
    <w:rsid w:val="00D826BB"/>
    <w:rsid w:val="00D82E50"/>
    <w:rsid w:val="00D82FFF"/>
    <w:rsid w:val="00D8331A"/>
    <w:rsid w:val="00D8411F"/>
    <w:rsid w:val="00D84267"/>
    <w:rsid w:val="00D843A3"/>
    <w:rsid w:val="00D8440C"/>
    <w:rsid w:val="00D849FF"/>
    <w:rsid w:val="00D84B3C"/>
    <w:rsid w:val="00D85F34"/>
    <w:rsid w:val="00D85FDF"/>
    <w:rsid w:val="00D86AB5"/>
    <w:rsid w:val="00D86D8F"/>
    <w:rsid w:val="00D86E6C"/>
    <w:rsid w:val="00D8700E"/>
    <w:rsid w:val="00D873B0"/>
    <w:rsid w:val="00D873F1"/>
    <w:rsid w:val="00D874BD"/>
    <w:rsid w:val="00D874D3"/>
    <w:rsid w:val="00D8787B"/>
    <w:rsid w:val="00D87A12"/>
    <w:rsid w:val="00D87A1A"/>
    <w:rsid w:val="00D87C0E"/>
    <w:rsid w:val="00D87E37"/>
    <w:rsid w:val="00D87F9A"/>
    <w:rsid w:val="00D90C03"/>
    <w:rsid w:val="00D90CDA"/>
    <w:rsid w:val="00D91349"/>
    <w:rsid w:val="00D91368"/>
    <w:rsid w:val="00D91626"/>
    <w:rsid w:val="00D91968"/>
    <w:rsid w:val="00D92275"/>
    <w:rsid w:val="00D928DB"/>
    <w:rsid w:val="00D933A1"/>
    <w:rsid w:val="00D93631"/>
    <w:rsid w:val="00D93848"/>
    <w:rsid w:val="00D93CD3"/>
    <w:rsid w:val="00D94143"/>
    <w:rsid w:val="00D943C9"/>
    <w:rsid w:val="00D94F39"/>
    <w:rsid w:val="00D95176"/>
    <w:rsid w:val="00D95D9A"/>
    <w:rsid w:val="00D9659E"/>
    <w:rsid w:val="00D96B95"/>
    <w:rsid w:val="00D978EA"/>
    <w:rsid w:val="00D97932"/>
    <w:rsid w:val="00DA0960"/>
    <w:rsid w:val="00DA1353"/>
    <w:rsid w:val="00DA1427"/>
    <w:rsid w:val="00DA1ABD"/>
    <w:rsid w:val="00DA2560"/>
    <w:rsid w:val="00DA2BF0"/>
    <w:rsid w:val="00DA30EF"/>
    <w:rsid w:val="00DA315F"/>
    <w:rsid w:val="00DA39B5"/>
    <w:rsid w:val="00DA3E03"/>
    <w:rsid w:val="00DA4EBE"/>
    <w:rsid w:val="00DA5408"/>
    <w:rsid w:val="00DA5486"/>
    <w:rsid w:val="00DA5637"/>
    <w:rsid w:val="00DA5A66"/>
    <w:rsid w:val="00DA7A74"/>
    <w:rsid w:val="00DA7DA1"/>
    <w:rsid w:val="00DB0214"/>
    <w:rsid w:val="00DB0A21"/>
    <w:rsid w:val="00DB0D0F"/>
    <w:rsid w:val="00DB0E48"/>
    <w:rsid w:val="00DB0F9C"/>
    <w:rsid w:val="00DB2053"/>
    <w:rsid w:val="00DB259C"/>
    <w:rsid w:val="00DB277F"/>
    <w:rsid w:val="00DB2865"/>
    <w:rsid w:val="00DB294D"/>
    <w:rsid w:val="00DB30B3"/>
    <w:rsid w:val="00DB3739"/>
    <w:rsid w:val="00DB4D82"/>
    <w:rsid w:val="00DB4DE4"/>
    <w:rsid w:val="00DB5356"/>
    <w:rsid w:val="00DB5374"/>
    <w:rsid w:val="00DB5866"/>
    <w:rsid w:val="00DB5A50"/>
    <w:rsid w:val="00DB5AB6"/>
    <w:rsid w:val="00DB5E6F"/>
    <w:rsid w:val="00DB649E"/>
    <w:rsid w:val="00DB6A19"/>
    <w:rsid w:val="00DB7012"/>
    <w:rsid w:val="00DB71B4"/>
    <w:rsid w:val="00DB73B2"/>
    <w:rsid w:val="00DB78FF"/>
    <w:rsid w:val="00DC009C"/>
    <w:rsid w:val="00DC02A3"/>
    <w:rsid w:val="00DC0523"/>
    <w:rsid w:val="00DC0AC3"/>
    <w:rsid w:val="00DC1030"/>
    <w:rsid w:val="00DC1CC5"/>
    <w:rsid w:val="00DC2162"/>
    <w:rsid w:val="00DC2384"/>
    <w:rsid w:val="00DC2600"/>
    <w:rsid w:val="00DC292E"/>
    <w:rsid w:val="00DC2F38"/>
    <w:rsid w:val="00DC35B7"/>
    <w:rsid w:val="00DC3676"/>
    <w:rsid w:val="00DC36AD"/>
    <w:rsid w:val="00DC42F3"/>
    <w:rsid w:val="00DC513A"/>
    <w:rsid w:val="00DC54A3"/>
    <w:rsid w:val="00DC5A01"/>
    <w:rsid w:val="00DC5EB1"/>
    <w:rsid w:val="00DC6029"/>
    <w:rsid w:val="00DC617A"/>
    <w:rsid w:val="00DC6334"/>
    <w:rsid w:val="00DC67A4"/>
    <w:rsid w:val="00DC67DF"/>
    <w:rsid w:val="00DC7613"/>
    <w:rsid w:val="00DC764A"/>
    <w:rsid w:val="00DC77F7"/>
    <w:rsid w:val="00DC7D23"/>
    <w:rsid w:val="00DC7EE5"/>
    <w:rsid w:val="00DD0361"/>
    <w:rsid w:val="00DD056F"/>
    <w:rsid w:val="00DD0B66"/>
    <w:rsid w:val="00DD0DB0"/>
    <w:rsid w:val="00DD0FBE"/>
    <w:rsid w:val="00DD12FD"/>
    <w:rsid w:val="00DD17B5"/>
    <w:rsid w:val="00DD1974"/>
    <w:rsid w:val="00DD239F"/>
    <w:rsid w:val="00DD3623"/>
    <w:rsid w:val="00DD469E"/>
    <w:rsid w:val="00DD47E7"/>
    <w:rsid w:val="00DD5414"/>
    <w:rsid w:val="00DD5ACB"/>
    <w:rsid w:val="00DD6547"/>
    <w:rsid w:val="00DD6D94"/>
    <w:rsid w:val="00DD70A3"/>
    <w:rsid w:val="00DD7221"/>
    <w:rsid w:val="00DD7923"/>
    <w:rsid w:val="00DE0059"/>
    <w:rsid w:val="00DE13E3"/>
    <w:rsid w:val="00DE1EA3"/>
    <w:rsid w:val="00DE2836"/>
    <w:rsid w:val="00DE3568"/>
    <w:rsid w:val="00DE3846"/>
    <w:rsid w:val="00DE3CCA"/>
    <w:rsid w:val="00DE4329"/>
    <w:rsid w:val="00DE444E"/>
    <w:rsid w:val="00DE4689"/>
    <w:rsid w:val="00DE4773"/>
    <w:rsid w:val="00DE5020"/>
    <w:rsid w:val="00DE51B5"/>
    <w:rsid w:val="00DE53FE"/>
    <w:rsid w:val="00DE56DF"/>
    <w:rsid w:val="00DE5772"/>
    <w:rsid w:val="00DE6903"/>
    <w:rsid w:val="00DE69B0"/>
    <w:rsid w:val="00DE7704"/>
    <w:rsid w:val="00DE784D"/>
    <w:rsid w:val="00DE7B0A"/>
    <w:rsid w:val="00DE7E8E"/>
    <w:rsid w:val="00DE7FB3"/>
    <w:rsid w:val="00DF028E"/>
    <w:rsid w:val="00DF0828"/>
    <w:rsid w:val="00DF0986"/>
    <w:rsid w:val="00DF0D7C"/>
    <w:rsid w:val="00DF1206"/>
    <w:rsid w:val="00DF13EE"/>
    <w:rsid w:val="00DF18B8"/>
    <w:rsid w:val="00DF1E42"/>
    <w:rsid w:val="00DF2A18"/>
    <w:rsid w:val="00DF2CF8"/>
    <w:rsid w:val="00DF2E95"/>
    <w:rsid w:val="00DF36DC"/>
    <w:rsid w:val="00DF4DF5"/>
    <w:rsid w:val="00DF52AF"/>
    <w:rsid w:val="00DF5800"/>
    <w:rsid w:val="00DF660B"/>
    <w:rsid w:val="00DF6695"/>
    <w:rsid w:val="00DF74DB"/>
    <w:rsid w:val="00DF7A33"/>
    <w:rsid w:val="00E00907"/>
    <w:rsid w:val="00E0151F"/>
    <w:rsid w:val="00E022C0"/>
    <w:rsid w:val="00E023E7"/>
    <w:rsid w:val="00E0375E"/>
    <w:rsid w:val="00E0378C"/>
    <w:rsid w:val="00E0464D"/>
    <w:rsid w:val="00E06482"/>
    <w:rsid w:val="00E06724"/>
    <w:rsid w:val="00E06CE5"/>
    <w:rsid w:val="00E06EF2"/>
    <w:rsid w:val="00E071B6"/>
    <w:rsid w:val="00E07C65"/>
    <w:rsid w:val="00E1114F"/>
    <w:rsid w:val="00E11265"/>
    <w:rsid w:val="00E11473"/>
    <w:rsid w:val="00E119B1"/>
    <w:rsid w:val="00E11D45"/>
    <w:rsid w:val="00E11DCD"/>
    <w:rsid w:val="00E11FF2"/>
    <w:rsid w:val="00E120E5"/>
    <w:rsid w:val="00E123E1"/>
    <w:rsid w:val="00E12551"/>
    <w:rsid w:val="00E128DF"/>
    <w:rsid w:val="00E1292A"/>
    <w:rsid w:val="00E14737"/>
    <w:rsid w:val="00E14F14"/>
    <w:rsid w:val="00E15171"/>
    <w:rsid w:val="00E15758"/>
    <w:rsid w:val="00E15E9A"/>
    <w:rsid w:val="00E16FD0"/>
    <w:rsid w:val="00E17012"/>
    <w:rsid w:val="00E17645"/>
    <w:rsid w:val="00E17EBC"/>
    <w:rsid w:val="00E2096D"/>
    <w:rsid w:val="00E20A60"/>
    <w:rsid w:val="00E20E55"/>
    <w:rsid w:val="00E2105C"/>
    <w:rsid w:val="00E22701"/>
    <w:rsid w:val="00E2313E"/>
    <w:rsid w:val="00E2346F"/>
    <w:rsid w:val="00E23854"/>
    <w:rsid w:val="00E23AF0"/>
    <w:rsid w:val="00E23BD2"/>
    <w:rsid w:val="00E24373"/>
    <w:rsid w:val="00E2458F"/>
    <w:rsid w:val="00E25523"/>
    <w:rsid w:val="00E257DE"/>
    <w:rsid w:val="00E25B3D"/>
    <w:rsid w:val="00E25E4E"/>
    <w:rsid w:val="00E26442"/>
    <w:rsid w:val="00E26498"/>
    <w:rsid w:val="00E26BE9"/>
    <w:rsid w:val="00E2718B"/>
    <w:rsid w:val="00E27E2B"/>
    <w:rsid w:val="00E300C2"/>
    <w:rsid w:val="00E31414"/>
    <w:rsid w:val="00E31556"/>
    <w:rsid w:val="00E32BD5"/>
    <w:rsid w:val="00E32CFE"/>
    <w:rsid w:val="00E33377"/>
    <w:rsid w:val="00E334C8"/>
    <w:rsid w:val="00E344F5"/>
    <w:rsid w:val="00E34706"/>
    <w:rsid w:val="00E34AF0"/>
    <w:rsid w:val="00E35080"/>
    <w:rsid w:val="00E35D62"/>
    <w:rsid w:val="00E35FE3"/>
    <w:rsid w:val="00E360B6"/>
    <w:rsid w:val="00E36246"/>
    <w:rsid w:val="00E401EE"/>
    <w:rsid w:val="00E408DF"/>
    <w:rsid w:val="00E41077"/>
    <w:rsid w:val="00E4138E"/>
    <w:rsid w:val="00E41739"/>
    <w:rsid w:val="00E41951"/>
    <w:rsid w:val="00E41C5E"/>
    <w:rsid w:val="00E4322C"/>
    <w:rsid w:val="00E43CA3"/>
    <w:rsid w:val="00E43EB4"/>
    <w:rsid w:val="00E43EEC"/>
    <w:rsid w:val="00E43F50"/>
    <w:rsid w:val="00E4422F"/>
    <w:rsid w:val="00E443A8"/>
    <w:rsid w:val="00E44BB7"/>
    <w:rsid w:val="00E45423"/>
    <w:rsid w:val="00E4547E"/>
    <w:rsid w:val="00E458ED"/>
    <w:rsid w:val="00E45BD5"/>
    <w:rsid w:val="00E464A4"/>
    <w:rsid w:val="00E46865"/>
    <w:rsid w:val="00E46A9E"/>
    <w:rsid w:val="00E47760"/>
    <w:rsid w:val="00E477E8"/>
    <w:rsid w:val="00E47912"/>
    <w:rsid w:val="00E50085"/>
    <w:rsid w:val="00E5041D"/>
    <w:rsid w:val="00E506DB"/>
    <w:rsid w:val="00E51CCD"/>
    <w:rsid w:val="00E52238"/>
    <w:rsid w:val="00E52402"/>
    <w:rsid w:val="00E53165"/>
    <w:rsid w:val="00E53AC5"/>
    <w:rsid w:val="00E53E77"/>
    <w:rsid w:val="00E54183"/>
    <w:rsid w:val="00E545B6"/>
    <w:rsid w:val="00E54B05"/>
    <w:rsid w:val="00E54C02"/>
    <w:rsid w:val="00E55459"/>
    <w:rsid w:val="00E5567C"/>
    <w:rsid w:val="00E55D23"/>
    <w:rsid w:val="00E561C9"/>
    <w:rsid w:val="00E567F3"/>
    <w:rsid w:val="00E567FE"/>
    <w:rsid w:val="00E603AF"/>
    <w:rsid w:val="00E604EC"/>
    <w:rsid w:val="00E60992"/>
    <w:rsid w:val="00E61730"/>
    <w:rsid w:val="00E622EC"/>
    <w:rsid w:val="00E62736"/>
    <w:rsid w:val="00E62776"/>
    <w:rsid w:val="00E62A56"/>
    <w:rsid w:val="00E63361"/>
    <w:rsid w:val="00E63363"/>
    <w:rsid w:val="00E63D1E"/>
    <w:rsid w:val="00E63EB2"/>
    <w:rsid w:val="00E64335"/>
    <w:rsid w:val="00E64993"/>
    <w:rsid w:val="00E64B1A"/>
    <w:rsid w:val="00E64C46"/>
    <w:rsid w:val="00E64F59"/>
    <w:rsid w:val="00E65970"/>
    <w:rsid w:val="00E65BE3"/>
    <w:rsid w:val="00E66E1A"/>
    <w:rsid w:val="00E67062"/>
    <w:rsid w:val="00E7152C"/>
    <w:rsid w:val="00E715EB"/>
    <w:rsid w:val="00E71F07"/>
    <w:rsid w:val="00E71F56"/>
    <w:rsid w:val="00E722A0"/>
    <w:rsid w:val="00E72D4A"/>
    <w:rsid w:val="00E72EEF"/>
    <w:rsid w:val="00E73197"/>
    <w:rsid w:val="00E74187"/>
    <w:rsid w:val="00E74FE9"/>
    <w:rsid w:val="00E76013"/>
    <w:rsid w:val="00E76BBC"/>
    <w:rsid w:val="00E76DAC"/>
    <w:rsid w:val="00E76F03"/>
    <w:rsid w:val="00E77991"/>
    <w:rsid w:val="00E77C09"/>
    <w:rsid w:val="00E80546"/>
    <w:rsid w:val="00E80DD2"/>
    <w:rsid w:val="00E80E9A"/>
    <w:rsid w:val="00E80EB7"/>
    <w:rsid w:val="00E81422"/>
    <w:rsid w:val="00E814C4"/>
    <w:rsid w:val="00E81BB2"/>
    <w:rsid w:val="00E8213B"/>
    <w:rsid w:val="00E82561"/>
    <w:rsid w:val="00E825A7"/>
    <w:rsid w:val="00E82EE3"/>
    <w:rsid w:val="00E8348D"/>
    <w:rsid w:val="00E83833"/>
    <w:rsid w:val="00E84706"/>
    <w:rsid w:val="00E84EC4"/>
    <w:rsid w:val="00E85EE2"/>
    <w:rsid w:val="00E86A79"/>
    <w:rsid w:val="00E87334"/>
    <w:rsid w:val="00E8743A"/>
    <w:rsid w:val="00E87B34"/>
    <w:rsid w:val="00E90A96"/>
    <w:rsid w:val="00E911EF"/>
    <w:rsid w:val="00E91B67"/>
    <w:rsid w:val="00E91EAF"/>
    <w:rsid w:val="00E936E8"/>
    <w:rsid w:val="00E93856"/>
    <w:rsid w:val="00E93A4A"/>
    <w:rsid w:val="00E93B85"/>
    <w:rsid w:val="00E94520"/>
    <w:rsid w:val="00E945C4"/>
    <w:rsid w:val="00E951B4"/>
    <w:rsid w:val="00E953F6"/>
    <w:rsid w:val="00E956E6"/>
    <w:rsid w:val="00E95739"/>
    <w:rsid w:val="00E95C26"/>
    <w:rsid w:val="00E96381"/>
    <w:rsid w:val="00E9684A"/>
    <w:rsid w:val="00E96ADD"/>
    <w:rsid w:val="00E97124"/>
    <w:rsid w:val="00E97A1B"/>
    <w:rsid w:val="00E97D3C"/>
    <w:rsid w:val="00E97FF3"/>
    <w:rsid w:val="00EA11A4"/>
    <w:rsid w:val="00EA123B"/>
    <w:rsid w:val="00EA221A"/>
    <w:rsid w:val="00EA2F18"/>
    <w:rsid w:val="00EA2FBB"/>
    <w:rsid w:val="00EA317E"/>
    <w:rsid w:val="00EA3A35"/>
    <w:rsid w:val="00EA3EAA"/>
    <w:rsid w:val="00EA44D4"/>
    <w:rsid w:val="00EA450C"/>
    <w:rsid w:val="00EA478B"/>
    <w:rsid w:val="00EA5230"/>
    <w:rsid w:val="00EA5A65"/>
    <w:rsid w:val="00EA6635"/>
    <w:rsid w:val="00EA6CFA"/>
    <w:rsid w:val="00EA6D2C"/>
    <w:rsid w:val="00EB056C"/>
    <w:rsid w:val="00EB0831"/>
    <w:rsid w:val="00EB08F6"/>
    <w:rsid w:val="00EB0D2D"/>
    <w:rsid w:val="00EB0FFA"/>
    <w:rsid w:val="00EB173E"/>
    <w:rsid w:val="00EB1A18"/>
    <w:rsid w:val="00EB2448"/>
    <w:rsid w:val="00EB2922"/>
    <w:rsid w:val="00EB31A7"/>
    <w:rsid w:val="00EB3819"/>
    <w:rsid w:val="00EB5233"/>
    <w:rsid w:val="00EB5838"/>
    <w:rsid w:val="00EB60DF"/>
    <w:rsid w:val="00EB68FC"/>
    <w:rsid w:val="00EB72EA"/>
    <w:rsid w:val="00EB7884"/>
    <w:rsid w:val="00EB7C3C"/>
    <w:rsid w:val="00EC0297"/>
    <w:rsid w:val="00EC03D3"/>
    <w:rsid w:val="00EC0833"/>
    <w:rsid w:val="00EC14B8"/>
    <w:rsid w:val="00EC1726"/>
    <w:rsid w:val="00EC1A10"/>
    <w:rsid w:val="00EC20A1"/>
    <w:rsid w:val="00EC2497"/>
    <w:rsid w:val="00EC285B"/>
    <w:rsid w:val="00EC2E64"/>
    <w:rsid w:val="00EC3024"/>
    <w:rsid w:val="00EC327E"/>
    <w:rsid w:val="00EC4221"/>
    <w:rsid w:val="00EC526A"/>
    <w:rsid w:val="00EC542F"/>
    <w:rsid w:val="00EC58CE"/>
    <w:rsid w:val="00EC593D"/>
    <w:rsid w:val="00EC5B38"/>
    <w:rsid w:val="00EC5D52"/>
    <w:rsid w:val="00EC618F"/>
    <w:rsid w:val="00EC6393"/>
    <w:rsid w:val="00EC6B2B"/>
    <w:rsid w:val="00EC7056"/>
    <w:rsid w:val="00EC7888"/>
    <w:rsid w:val="00EC788A"/>
    <w:rsid w:val="00EC7E66"/>
    <w:rsid w:val="00EC7F32"/>
    <w:rsid w:val="00ED09A7"/>
    <w:rsid w:val="00ED0AC8"/>
    <w:rsid w:val="00ED0FA4"/>
    <w:rsid w:val="00ED10F7"/>
    <w:rsid w:val="00ED13D7"/>
    <w:rsid w:val="00ED1737"/>
    <w:rsid w:val="00ED2B22"/>
    <w:rsid w:val="00ED3964"/>
    <w:rsid w:val="00ED529F"/>
    <w:rsid w:val="00ED545E"/>
    <w:rsid w:val="00ED5852"/>
    <w:rsid w:val="00ED5B05"/>
    <w:rsid w:val="00ED5D01"/>
    <w:rsid w:val="00ED60C8"/>
    <w:rsid w:val="00ED62A5"/>
    <w:rsid w:val="00ED7672"/>
    <w:rsid w:val="00EE02A2"/>
    <w:rsid w:val="00EE0941"/>
    <w:rsid w:val="00EE1064"/>
    <w:rsid w:val="00EE1577"/>
    <w:rsid w:val="00EE1EED"/>
    <w:rsid w:val="00EE1F72"/>
    <w:rsid w:val="00EE2234"/>
    <w:rsid w:val="00EE2E14"/>
    <w:rsid w:val="00EE330C"/>
    <w:rsid w:val="00EE3385"/>
    <w:rsid w:val="00EE34C4"/>
    <w:rsid w:val="00EE36C2"/>
    <w:rsid w:val="00EE3F6E"/>
    <w:rsid w:val="00EE4A61"/>
    <w:rsid w:val="00EE4AA1"/>
    <w:rsid w:val="00EE56C7"/>
    <w:rsid w:val="00EE58CB"/>
    <w:rsid w:val="00EE59A2"/>
    <w:rsid w:val="00EE5A2F"/>
    <w:rsid w:val="00EE5A36"/>
    <w:rsid w:val="00EE5EDF"/>
    <w:rsid w:val="00EF02D7"/>
    <w:rsid w:val="00EF0336"/>
    <w:rsid w:val="00EF091A"/>
    <w:rsid w:val="00EF1067"/>
    <w:rsid w:val="00EF1456"/>
    <w:rsid w:val="00EF19D2"/>
    <w:rsid w:val="00EF2436"/>
    <w:rsid w:val="00EF28DF"/>
    <w:rsid w:val="00EF2F37"/>
    <w:rsid w:val="00EF3131"/>
    <w:rsid w:val="00EF3CFF"/>
    <w:rsid w:val="00EF3E53"/>
    <w:rsid w:val="00EF47B4"/>
    <w:rsid w:val="00EF480D"/>
    <w:rsid w:val="00EF4929"/>
    <w:rsid w:val="00EF4BA0"/>
    <w:rsid w:val="00EF5867"/>
    <w:rsid w:val="00EF59AC"/>
    <w:rsid w:val="00EF5AB4"/>
    <w:rsid w:val="00EF6265"/>
    <w:rsid w:val="00EF66AA"/>
    <w:rsid w:val="00EF7549"/>
    <w:rsid w:val="00EF7FE9"/>
    <w:rsid w:val="00F003E4"/>
    <w:rsid w:val="00F00936"/>
    <w:rsid w:val="00F00BD1"/>
    <w:rsid w:val="00F015B9"/>
    <w:rsid w:val="00F01715"/>
    <w:rsid w:val="00F01D78"/>
    <w:rsid w:val="00F01E7F"/>
    <w:rsid w:val="00F02514"/>
    <w:rsid w:val="00F0365E"/>
    <w:rsid w:val="00F03E5C"/>
    <w:rsid w:val="00F04338"/>
    <w:rsid w:val="00F04E58"/>
    <w:rsid w:val="00F0529E"/>
    <w:rsid w:val="00F05649"/>
    <w:rsid w:val="00F058BF"/>
    <w:rsid w:val="00F059AB"/>
    <w:rsid w:val="00F05C78"/>
    <w:rsid w:val="00F06A0D"/>
    <w:rsid w:val="00F06C61"/>
    <w:rsid w:val="00F07239"/>
    <w:rsid w:val="00F07503"/>
    <w:rsid w:val="00F07865"/>
    <w:rsid w:val="00F0796C"/>
    <w:rsid w:val="00F07D76"/>
    <w:rsid w:val="00F07EAF"/>
    <w:rsid w:val="00F105D4"/>
    <w:rsid w:val="00F106A5"/>
    <w:rsid w:val="00F106C8"/>
    <w:rsid w:val="00F115EC"/>
    <w:rsid w:val="00F11606"/>
    <w:rsid w:val="00F119FB"/>
    <w:rsid w:val="00F11FB3"/>
    <w:rsid w:val="00F12DAF"/>
    <w:rsid w:val="00F132A6"/>
    <w:rsid w:val="00F135EF"/>
    <w:rsid w:val="00F13CF2"/>
    <w:rsid w:val="00F1415B"/>
    <w:rsid w:val="00F14435"/>
    <w:rsid w:val="00F145B2"/>
    <w:rsid w:val="00F146D1"/>
    <w:rsid w:val="00F148A5"/>
    <w:rsid w:val="00F14A74"/>
    <w:rsid w:val="00F14E04"/>
    <w:rsid w:val="00F14FE8"/>
    <w:rsid w:val="00F15F4C"/>
    <w:rsid w:val="00F16177"/>
    <w:rsid w:val="00F16753"/>
    <w:rsid w:val="00F167B1"/>
    <w:rsid w:val="00F175B1"/>
    <w:rsid w:val="00F203F1"/>
    <w:rsid w:val="00F21778"/>
    <w:rsid w:val="00F219DC"/>
    <w:rsid w:val="00F21F0A"/>
    <w:rsid w:val="00F21F0D"/>
    <w:rsid w:val="00F22346"/>
    <w:rsid w:val="00F22622"/>
    <w:rsid w:val="00F22BF2"/>
    <w:rsid w:val="00F23A54"/>
    <w:rsid w:val="00F23B73"/>
    <w:rsid w:val="00F2410A"/>
    <w:rsid w:val="00F241BF"/>
    <w:rsid w:val="00F244E4"/>
    <w:rsid w:val="00F25448"/>
    <w:rsid w:val="00F2588F"/>
    <w:rsid w:val="00F25BC0"/>
    <w:rsid w:val="00F26244"/>
    <w:rsid w:val="00F26E4D"/>
    <w:rsid w:val="00F26F3E"/>
    <w:rsid w:val="00F27339"/>
    <w:rsid w:val="00F279A5"/>
    <w:rsid w:val="00F27C09"/>
    <w:rsid w:val="00F303D8"/>
    <w:rsid w:val="00F3099E"/>
    <w:rsid w:val="00F30ACD"/>
    <w:rsid w:val="00F311A2"/>
    <w:rsid w:val="00F31278"/>
    <w:rsid w:val="00F31E74"/>
    <w:rsid w:val="00F32013"/>
    <w:rsid w:val="00F3256D"/>
    <w:rsid w:val="00F326C5"/>
    <w:rsid w:val="00F32A94"/>
    <w:rsid w:val="00F3300D"/>
    <w:rsid w:val="00F33F89"/>
    <w:rsid w:val="00F34E23"/>
    <w:rsid w:val="00F35809"/>
    <w:rsid w:val="00F35BCB"/>
    <w:rsid w:val="00F36108"/>
    <w:rsid w:val="00F3637C"/>
    <w:rsid w:val="00F36A85"/>
    <w:rsid w:val="00F373D0"/>
    <w:rsid w:val="00F3796E"/>
    <w:rsid w:val="00F37A2E"/>
    <w:rsid w:val="00F37B56"/>
    <w:rsid w:val="00F405D7"/>
    <w:rsid w:val="00F40670"/>
    <w:rsid w:val="00F408B6"/>
    <w:rsid w:val="00F40B8B"/>
    <w:rsid w:val="00F40BA1"/>
    <w:rsid w:val="00F412BB"/>
    <w:rsid w:val="00F41588"/>
    <w:rsid w:val="00F4159C"/>
    <w:rsid w:val="00F418A0"/>
    <w:rsid w:val="00F41AF4"/>
    <w:rsid w:val="00F41F66"/>
    <w:rsid w:val="00F42BCB"/>
    <w:rsid w:val="00F42BF4"/>
    <w:rsid w:val="00F42DC1"/>
    <w:rsid w:val="00F43E14"/>
    <w:rsid w:val="00F443DD"/>
    <w:rsid w:val="00F44DFA"/>
    <w:rsid w:val="00F45FCE"/>
    <w:rsid w:val="00F464A4"/>
    <w:rsid w:val="00F468D6"/>
    <w:rsid w:val="00F47FF6"/>
    <w:rsid w:val="00F50019"/>
    <w:rsid w:val="00F5008E"/>
    <w:rsid w:val="00F50193"/>
    <w:rsid w:val="00F50493"/>
    <w:rsid w:val="00F507B8"/>
    <w:rsid w:val="00F51428"/>
    <w:rsid w:val="00F515BB"/>
    <w:rsid w:val="00F51765"/>
    <w:rsid w:val="00F5183E"/>
    <w:rsid w:val="00F51E10"/>
    <w:rsid w:val="00F52102"/>
    <w:rsid w:val="00F52687"/>
    <w:rsid w:val="00F53B58"/>
    <w:rsid w:val="00F53C07"/>
    <w:rsid w:val="00F54099"/>
    <w:rsid w:val="00F54468"/>
    <w:rsid w:val="00F545D8"/>
    <w:rsid w:val="00F548D6"/>
    <w:rsid w:val="00F54AA2"/>
    <w:rsid w:val="00F5502B"/>
    <w:rsid w:val="00F5567B"/>
    <w:rsid w:val="00F557DC"/>
    <w:rsid w:val="00F55800"/>
    <w:rsid w:val="00F56867"/>
    <w:rsid w:val="00F56D88"/>
    <w:rsid w:val="00F573F9"/>
    <w:rsid w:val="00F60EBC"/>
    <w:rsid w:val="00F60ED9"/>
    <w:rsid w:val="00F61B66"/>
    <w:rsid w:val="00F61E6F"/>
    <w:rsid w:val="00F64353"/>
    <w:rsid w:val="00F6485B"/>
    <w:rsid w:val="00F64A77"/>
    <w:rsid w:val="00F64B7B"/>
    <w:rsid w:val="00F64C6C"/>
    <w:rsid w:val="00F64F5E"/>
    <w:rsid w:val="00F65D8F"/>
    <w:rsid w:val="00F65E3C"/>
    <w:rsid w:val="00F65FD5"/>
    <w:rsid w:val="00F66B3D"/>
    <w:rsid w:val="00F66BD6"/>
    <w:rsid w:val="00F672C0"/>
    <w:rsid w:val="00F67982"/>
    <w:rsid w:val="00F70543"/>
    <w:rsid w:val="00F7059D"/>
    <w:rsid w:val="00F71BF5"/>
    <w:rsid w:val="00F7289C"/>
    <w:rsid w:val="00F72B3C"/>
    <w:rsid w:val="00F7330C"/>
    <w:rsid w:val="00F73603"/>
    <w:rsid w:val="00F73DA2"/>
    <w:rsid w:val="00F74886"/>
    <w:rsid w:val="00F74911"/>
    <w:rsid w:val="00F7493E"/>
    <w:rsid w:val="00F74C52"/>
    <w:rsid w:val="00F7595A"/>
    <w:rsid w:val="00F75AFC"/>
    <w:rsid w:val="00F75E25"/>
    <w:rsid w:val="00F75E89"/>
    <w:rsid w:val="00F763B1"/>
    <w:rsid w:val="00F7694B"/>
    <w:rsid w:val="00F778F7"/>
    <w:rsid w:val="00F77AD6"/>
    <w:rsid w:val="00F802DA"/>
    <w:rsid w:val="00F80427"/>
    <w:rsid w:val="00F81015"/>
    <w:rsid w:val="00F81522"/>
    <w:rsid w:val="00F818EF"/>
    <w:rsid w:val="00F81F23"/>
    <w:rsid w:val="00F81FDF"/>
    <w:rsid w:val="00F830B2"/>
    <w:rsid w:val="00F830BC"/>
    <w:rsid w:val="00F832EB"/>
    <w:rsid w:val="00F8342C"/>
    <w:rsid w:val="00F83610"/>
    <w:rsid w:val="00F836B0"/>
    <w:rsid w:val="00F83774"/>
    <w:rsid w:val="00F83924"/>
    <w:rsid w:val="00F83DD6"/>
    <w:rsid w:val="00F83E1D"/>
    <w:rsid w:val="00F83FDA"/>
    <w:rsid w:val="00F840C3"/>
    <w:rsid w:val="00F84DE5"/>
    <w:rsid w:val="00F84FA7"/>
    <w:rsid w:val="00F850F1"/>
    <w:rsid w:val="00F85696"/>
    <w:rsid w:val="00F85BF6"/>
    <w:rsid w:val="00F86FF1"/>
    <w:rsid w:val="00F87545"/>
    <w:rsid w:val="00F877B0"/>
    <w:rsid w:val="00F87D4E"/>
    <w:rsid w:val="00F90474"/>
    <w:rsid w:val="00F90B5D"/>
    <w:rsid w:val="00F90D28"/>
    <w:rsid w:val="00F912D4"/>
    <w:rsid w:val="00F92448"/>
    <w:rsid w:val="00F928C8"/>
    <w:rsid w:val="00F9327B"/>
    <w:rsid w:val="00F9380C"/>
    <w:rsid w:val="00F93F6A"/>
    <w:rsid w:val="00F94995"/>
    <w:rsid w:val="00F94D0E"/>
    <w:rsid w:val="00F95297"/>
    <w:rsid w:val="00F95352"/>
    <w:rsid w:val="00F95F41"/>
    <w:rsid w:val="00F96134"/>
    <w:rsid w:val="00F96748"/>
    <w:rsid w:val="00F9674F"/>
    <w:rsid w:val="00F977FE"/>
    <w:rsid w:val="00FA02E9"/>
    <w:rsid w:val="00FA0762"/>
    <w:rsid w:val="00FA0C4F"/>
    <w:rsid w:val="00FA0DF1"/>
    <w:rsid w:val="00FA11D3"/>
    <w:rsid w:val="00FA1221"/>
    <w:rsid w:val="00FA1598"/>
    <w:rsid w:val="00FA18FF"/>
    <w:rsid w:val="00FA1C19"/>
    <w:rsid w:val="00FA22E8"/>
    <w:rsid w:val="00FA2F8B"/>
    <w:rsid w:val="00FA35A7"/>
    <w:rsid w:val="00FA3DCA"/>
    <w:rsid w:val="00FA3E9A"/>
    <w:rsid w:val="00FA4538"/>
    <w:rsid w:val="00FA496A"/>
    <w:rsid w:val="00FA49AC"/>
    <w:rsid w:val="00FA4D52"/>
    <w:rsid w:val="00FA4FA4"/>
    <w:rsid w:val="00FA5723"/>
    <w:rsid w:val="00FA6429"/>
    <w:rsid w:val="00FA643F"/>
    <w:rsid w:val="00FA6FDB"/>
    <w:rsid w:val="00FA72A7"/>
    <w:rsid w:val="00FA7370"/>
    <w:rsid w:val="00FA79C0"/>
    <w:rsid w:val="00FB0435"/>
    <w:rsid w:val="00FB0594"/>
    <w:rsid w:val="00FB0882"/>
    <w:rsid w:val="00FB16ED"/>
    <w:rsid w:val="00FB170B"/>
    <w:rsid w:val="00FB19C5"/>
    <w:rsid w:val="00FB1D73"/>
    <w:rsid w:val="00FB292B"/>
    <w:rsid w:val="00FB3635"/>
    <w:rsid w:val="00FB4757"/>
    <w:rsid w:val="00FB4B4F"/>
    <w:rsid w:val="00FB4F73"/>
    <w:rsid w:val="00FB5D74"/>
    <w:rsid w:val="00FB6E45"/>
    <w:rsid w:val="00FB6ECD"/>
    <w:rsid w:val="00FB7242"/>
    <w:rsid w:val="00FB7410"/>
    <w:rsid w:val="00FC058A"/>
    <w:rsid w:val="00FC0C85"/>
    <w:rsid w:val="00FC1A30"/>
    <w:rsid w:val="00FC204A"/>
    <w:rsid w:val="00FC225F"/>
    <w:rsid w:val="00FC2307"/>
    <w:rsid w:val="00FC2EE8"/>
    <w:rsid w:val="00FC2F5B"/>
    <w:rsid w:val="00FC33B2"/>
    <w:rsid w:val="00FC3491"/>
    <w:rsid w:val="00FC3C9D"/>
    <w:rsid w:val="00FC3DF9"/>
    <w:rsid w:val="00FC3E2B"/>
    <w:rsid w:val="00FC401F"/>
    <w:rsid w:val="00FC4406"/>
    <w:rsid w:val="00FC4573"/>
    <w:rsid w:val="00FC485D"/>
    <w:rsid w:val="00FC4ECF"/>
    <w:rsid w:val="00FC5B29"/>
    <w:rsid w:val="00FC61F8"/>
    <w:rsid w:val="00FC6A1A"/>
    <w:rsid w:val="00FC6C7C"/>
    <w:rsid w:val="00FC7457"/>
    <w:rsid w:val="00FD0069"/>
    <w:rsid w:val="00FD00A4"/>
    <w:rsid w:val="00FD0ADD"/>
    <w:rsid w:val="00FD1679"/>
    <w:rsid w:val="00FD1CEE"/>
    <w:rsid w:val="00FD2296"/>
    <w:rsid w:val="00FD29E8"/>
    <w:rsid w:val="00FD2ED2"/>
    <w:rsid w:val="00FD2FAD"/>
    <w:rsid w:val="00FD39D4"/>
    <w:rsid w:val="00FD3CCF"/>
    <w:rsid w:val="00FD3F59"/>
    <w:rsid w:val="00FD44B3"/>
    <w:rsid w:val="00FD44EA"/>
    <w:rsid w:val="00FD5C3E"/>
    <w:rsid w:val="00FD63B7"/>
    <w:rsid w:val="00FD6B27"/>
    <w:rsid w:val="00FD7239"/>
    <w:rsid w:val="00FD796D"/>
    <w:rsid w:val="00FE0A6E"/>
    <w:rsid w:val="00FE0AD5"/>
    <w:rsid w:val="00FE113A"/>
    <w:rsid w:val="00FE13A1"/>
    <w:rsid w:val="00FE17DC"/>
    <w:rsid w:val="00FE20EB"/>
    <w:rsid w:val="00FE25FD"/>
    <w:rsid w:val="00FE2FF8"/>
    <w:rsid w:val="00FE32E2"/>
    <w:rsid w:val="00FE49F8"/>
    <w:rsid w:val="00FE4B49"/>
    <w:rsid w:val="00FE591B"/>
    <w:rsid w:val="00FE5990"/>
    <w:rsid w:val="00FE59B7"/>
    <w:rsid w:val="00FE5A3E"/>
    <w:rsid w:val="00FE742A"/>
    <w:rsid w:val="00FE78C0"/>
    <w:rsid w:val="00FF06D0"/>
    <w:rsid w:val="00FF077B"/>
    <w:rsid w:val="00FF0E62"/>
    <w:rsid w:val="00FF1453"/>
    <w:rsid w:val="00FF281D"/>
    <w:rsid w:val="00FF3488"/>
    <w:rsid w:val="00FF381D"/>
    <w:rsid w:val="00FF3A50"/>
    <w:rsid w:val="00FF3F7F"/>
    <w:rsid w:val="00FF5B12"/>
    <w:rsid w:val="00FF5BD9"/>
    <w:rsid w:val="00FF5C61"/>
    <w:rsid w:val="00FF6012"/>
    <w:rsid w:val="00FF731C"/>
    <w:rsid w:val="00FF78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B06E200B-7932-4840-AEBB-8813F1DE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character" w:customStyle="1" w:styleId="pildymui">
    <w:name w:val="pildymui"/>
    <w:basedOn w:val="Numatytasispastraiposriftas"/>
    <w:rsid w:val="00444436"/>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822CF"/>
    <w:pPr>
      <w:suppressAutoHyphens w:val="0"/>
      <w:autoSpaceDN/>
      <w:spacing w:before="100" w:beforeAutospacing="1" w:after="100" w:afterAutospacing="1"/>
      <w:textAlignment w:val="auto"/>
    </w:pPr>
    <w:rPr>
      <w:rFonts w:eastAsiaTheme="minorEastAsia"/>
      <w:lang w:eastAsia="lt-LT"/>
    </w:rPr>
  </w:style>
  <w:style w:type="paragraph" w:customStyle="1" w:styleId="Normaldokumentas">
    <w:name w:val="Normal_dokumentas"/>
    <w:qFormat/>
    <w:rsid w:val="006D7B42"/>
    <w:pPr>
      <w:jc w:val="both"/>
    </w:pPr>
    <w:rPr>
      <w:rFonts w:ascii="Times New Roman" w:hAnsi="Times New Roman"/>
      <w:sz w:val="24"/>
      <w:szCs w:val="22"/>
      <w:lang w:eastAsia="en-US"/>
    </w:rPr>
  </w:style>
  <w:style w:type="numbering" w:customStyle="1" w:styleId="Stilius7">
    <w:name w:val="Stilius7"/>
    <w:uiPriority w:val="99"/>
    <w:rsid w:val="00DE7B0A"/>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159659754">
      <w:bodyDiv w:val="1"/>
      <w:marLeft w:val="0"/>
      <w:marRight w:val="0"/>
      <w:marTop w:val="0"/>
      <w:marBottom w:val="0"/>
      <w:divBdr>
        <w:top w:val="none" w:sz="0" w:space="0" w:color="auto"/>
        <w:left w:val="none" w:sz="0" w:space="0" w:color="auto"/>
        <w:bottom w:val="none" w:sz="0" w:space="0" w:color="auto"/>
        <w:right w:val="none" w:sz="0" w:space="0" w:color="auto"/>
      </w:divBdr>
      <w:divsChild>
        <w:div w:id="20323167">
          <w:marLeft w:val="0"/>
          <w:marRight w:val="0"/>
          <w:marTop w:val="0"/>
          <w:marBottom w:val="0"/>
          <w:divBdr>
            <w:top w:val="none" w:sz="0" w:space="0" w:color="auto"/>
            <w:left w:val="none" w:sz="0" w:space="0" w:color="auto"/>
            <w:bottom w:val="none" w:sz="0" w:space="0" w:color="auto"/>
            <w:right w:val="none" w:sz="0" w:space="0" w:color="auto"/>
          </w:divBdr>
        </w:div>
        <w:div w:id="545603218">
          <w:marLeft w:val="0"/>
          <w:marRight w:val="0"/>
          <w:marTop w:val="0"/>
          <w:marBottom w:val="0"/>
          <w:divBdr>
            <w:top w:val="none" w:sz="0" w:space="0" w:color="auto"/>
            <w:left w:val="none" w:sz="0" w:space="0" w:color="auto"/>
            <w:bottom w:val="none" w:sz="0" w:space="0" w:color="auto"/>
            <w:right w:val="none" w:sz="0" w:space="0" w:color="auto"/>
          </w:divBdr>
        </w:div>
      </w:divsChild>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289940666">
      <w:bodyDiv w:val="1"/>
      <w:marLeft w:val="0"/>
      <w:marRight w:val="0"/>
      <w:marTop w:val="0"/>
      <w:marBottom w:val="0"/>
      <w:divBdr>
        <w:top w:val="none" w:sz="0" w:space="0" w:color="auto"/>
        <w:left w:val="none" w:sz="0" w:space="0" w:color="auto"/>
        <w:bottom w:val="none" w:sz="0" w:space="0" w:color="auto"/>
        <w:right w:val="none" w:sz="0" w:space="0" w:color="auto"/>
      </w:divBdr>
      <w:divsChild>
        <w:div w:id="330374773">
          <w:marLeft w:val="0"/>
          <w:marRight w:val="0"/>
          <w:marTop w:val="0"/>
          <w:marBottom w:val="0"/>
          <w:divBdr>
            <w:top w:val="none" w:sz="0" w:space="0" w:color="auto"/>
            <w:left w:val="none" w:sz="0" w:space="0" w:color="auto"/>
            <w:bottom w:val="none" w:sz="0" w:space="0" w:color="auto"/>
            <w:right w:val="none" w:sz="0" w:space="0" w:color="auto"/>
          </w:divBdr>
        </w:div>
        <w:div w:id="1385257317">
          <w:marLeft w:val="0"/>
          <w:marRight w:val="0"/>
          <w:marTop w:val="0"/>
          <w:marBottom w:val="0"/>
          <w:divBdr>
            <w:top w:val="none" w:sz="0" w:space="0" w:color="auto"/>
            <w:left w:val="none" w:sz="0" w:space="0" w:color="auto"/>
            <w:bottom w:val="none" w:sz="0" w:space="0" w:color="auto"/>
            <w:right w:val="none" w:sz="0" w:space="0" w:color="auto"/>
          </w:divBdr>
        </w:div>
      </w:divsChild>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 w:id="2083022245">
                      <w:marLeft w:val="0"/>
                      <w:marRight w:val="0"/>
                      <w:marTop w:val="0"/>
                      <w:marBottom w:val="0"/>
                      <w:divBdr>
                        <w:top w:val="none" w:sz="0" w:space="0" w:color="auto"/>
                        <w:left w:val="none" w:sz="0" w:space="0" w:color="auto"/>
                        <w:bottom w:val="none" w:sz="0" w:space="0" w:color="auto"/>
                        <w:right w:val="none" w:sz="0" w:space="0" w:color="auto"/>
                      </w:divBdr>
                      <w:divsChild>
                        <w:div w:id="630981428">
                          <w:marLeft w:val="0"/>
                          <w:marRight w:val="0"/>
                          <w:marTop w:val="0"/>
                          <w:marBottom w:val="0"/>
                          <w:divBdr>
                            <w:top w:val="none" w:sz="0" w:space="0" w:color="auto"/>
                            <w:left w:val="none" w:sz="0" w:space="0" w:color="auto"/>
                            <w:bottom w:val="none" w:sz="0" w:space="0" w:color="auto"/>
                            <w:right w:val="none" w:sz="0" w:space="0" w:color="auto"/>
                          </w:divBdr>
                        </w:div>
                        <w:div w:id="16993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927155583">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2.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28233</Words>
  <Characters>16093</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44238</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subject/>
  <dc:creator>Akvilė Lodaitė</dc:creator>
  <cp:keywords/>
  <dc:description/>
  <cp:lastModifiedBy>Daiva Buziene</cp:lastModifiedBy>
  <cp:revision>5</cp:revision>
  <cp:lastPrinted>2026-09-21T07:19:00Z</cp:lastPrinted>
  <dcterms:created xsi:type="dcterms:W3CDTF">2026-09-21T12:32:00Z</dcterms:created>
  <dcterms:modified xsi:type="dcterms:W3CDTF">2026-09-21T13:00:00Z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