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4EFDC" w14:textId="2919A335" w:rsidR="005773A5" w:rsidRPr="003C491F" w:rsidRDefault="005773A5" w:rsidP="005773A5">
      <w:pPr>
        <w:widowControl w:val="0"/>
        <w:pBdr>
          <w:top w:val="nil"/>
          <w:left w:val="nil"/>
          <w:bottom w:val="nil"/>
          <w:right w:val="nil"/>
          <w:between w:val="nil"/>
        </w:pBdr>
        <w:tabs>
          <w:tab w:val="left" w:pos="567"/>
          <w:tab w:val="left" w:pos="851"/>
        </w:tabs>
        <w:jc w:val="right"/>
        <w:rPr>
          <w:caps/>
          <w:color w:val="0070C0"/>
          <w:szCs w:val="24"/>
        </w:rPr>
      </w:pPr>
      <w:bookmarkStart w:id="0" w:name="_Ref39586171"/>
      <w:bookmarkStart w:id="1" w:name="_Ref39673580"/>
      <w:bookmarkStart w:id="2" w:name="_Ref39674283"/>
      <w:bookmarkStart w:id="3" w:name="_Toc48053191"/>
      <w:bookmarkStart w:id="4" w:name="_Toc151453587"/>
      <w:r w:rsidRPr="003C491F">
        <w:rPr>
          <w:color w:val="0070C0"/>
          <w:sz w:val="21"/>
          <w:szCs w:val="21"/>
        </w:rPr>
        <w:t xml:space="preserve">Pirkimo sąlygų </w:t>
      </w:r>
      <w:r w:rsidR="00747F39" w:rsidRPr="003C491F">
        <w:rPr>
          <w:color w:val="0070C0"/>
          <w:sz w:val="21"/>
          <w:szCs w:val="21"/>
        </w:rPr>
        <w:t>5</w:t>
      </w:r>
      <w:r w:rsidRPr="003C491F">
        <w:rPr>
          <w:color w:val="0070C0"/>
          <w:sz w:val="21"/>
          <w:szCs w:val="21"/>
        </w:rPr>
        <w:t xml:space="preserve"> priedas „</w:t>
      </w:r>
      <w:r w:rsidR="00747F39" w:rsidRPr="003C491F">
        <w:rPr>
          <w:bCs/>
          <w:color w:val="0070C0"/>
          <w:sz w:val="22"/>
          <w:szCs w:val="22"/>
        </w:rPr>
        <w:t>S</w:t>
      </w:r>
      <w:r w:rsidRPr="003C491F">
        <w:rPr>
          <w:bCs/>
          <w:color w:val="0070C0"/>
          <w:sz w:val="22"/>
          <w:szCs w:val="22"/>
        </w:rPr>
        <w:t xml:space="preserve">utarties </w:t>
      </w:r>
      <w:r w:rsidR="00747F39" w:rsidRPr="003C491F">
        <w:rPr>
          <w:bCs/>
          <w:color w:val="0070C0"/>
          <w:sz w:val="22"/>
          <w:szCs w:val="22"/>
        </w:rPr>
        <w:t>projektas</w:t>
      </w:r>
      <w:r w:rsidRPr="003C491F">
        <w:rPr>
          <w:bCs/>
          <w:color w:val="0070C0"/>
          <w:sz w:val="22"/>
          <w:szCs w:val="22"/>
        </w:rPr>
        <w:t>“</w:t>
      </w:r>
      <w:r w:rsidRPr="003C491F">
        <w:rPr>
          <w:color w:val="0070C0"/>
          <w:szCs w:val="24"/>
        </w:rPr>
        <w:t xml:space="preserve"> </w:t>
      </w:r>
    </w:p>
    <w:bookmarkEnd w:id="0"/>
    <w:bookmarkEnd w:id="1"/>
    <w:bookmarkEnd w:id="2"/>
    <w:bookmarkEnd w:id="3"/>
    <w:bookmarkEnd w:id="4"/>
    <w:p w14:paraId="1881806D" w14:textId="77777777" w:rsidR="005A5832" w:rsidRPr="003C491F" w:rsidRDefault="005A5832">
      <w:pPr>
        <w:widowControl w:val="0"/>
        <w:pBdr>
          <w:top w:val="nil"/>
          <w:left w:val="nil"/>
          <w:bottom w:val="nil"/>
          <w:right w:val="nil"/>
          <w:between w:val="nil"/>
        </w:pBdr>
        <w:tabs>
          <w:tab w:val="left" w:pos="567"/>
          <w:tab w:val="left" w:pos="851"/>
        </w:tabs>
        <w:jc w:val="center"/>
        <w:rPr>
          <w:b/>
          <w:bCs/>
          <w:caps/>
          <w:kern w:val="2"/>
          <w:szCs w:val="24"/>
        </w:rPr>
      </w:pPr>
    </w:p>
    <w:p w14:paraId="3B28961D" w14:textId="77777777" w:rsidR="005A5832" w:rsidRPr="003C491F" w:rsidRDefault="00A10867">
      <w:pPr>
        <w:widowControl w:val="0"/>
        <w:pBdr>
          <w:top w:val="nil"/>
          <w:left w:val="nil"/>
          <w:bottom w:val="nil"/>
          <w:right w:val="nil"/>
          <w:between w:val="nil"/>
        </w:pBdr>
        <w:tabs>
          <w:tab w:val="left" w:pos="567"/>
          <w:tab w:val="left" w:pos="851"/>
        </w:tabs>
        <w:jc w:val="center"/>
        <w:rPr>
          <w:caps/>
          <w:szCs w:val="24"/>
        </w:rPr>
      </w:pPr>
      <w:r w:rsidRPr="003C491F">
        <w:rPr>
          <w:b/>
          <w:caps/>
          <w:szCs w:val="24"/>
        </w:rPr>
        <w:t xml:space="preserve">Prekių pirkimo-pardavimo sutarties </w:t>
      </w:r>
      <w:r w:rsidRPr="003C491F">
        <w:rPr>
          <w:b/>
          <w:bCs/>
          <w:caps/>
          <w:szCs w:val="24"/>
        </w:rPr>
        <w:t>Specialiosios</w:t>
      </w:r>
      <w:r w:rsidRPr="003C491F">
        <w:rPr>
          <w:b/>
          <w:caps/>
          <w:szCs w:val="24"/>
        </w:rPr>
        <w:t xml:space="preserve"> sąlygos</w:t>
      </w:r>
      <w:r w:rsidRPr="003C491F">
        <w:rPr>
          <w:caps/>
          <w:szCs w:val="24"/>
        </w:rPr>
        <w:t xml:space="preserve"> </w:t>
      </w:r>
    </w:p>
    <w:p w14:paraId="1F139913" w14:textId="77777777" w:rsidR="005A5832" w:rsidRPr="003C491F" w:rsidRDefault="005A583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84"/>
        <w:gridCol w:w="175"/>
        <w:gridCol w:w="101"/>
        <w:gridCol w:w="1817"/>
        <w:gridCol w:w="159"/>
        <w:gridCol w:w="1264"/>
        <w:gridCol w:w="939"/>
        <w:gridCol w:w="2789"/>
      </w:tblGrid>
      <w:tr w:rsidR="005A5832" w:rsidRPr="003C491F" w14:paraId="30C53E6B" w14:textId="77777777" w:rsidTr="003C491F">
        <w:tc>
          <w:tcPr>
            <w:tcW w:w="2448" w:type="dxa"/>
          </w:tcPr>
          <w:p w14:paraId="4DE42CC4" w14:textId="77777777" w:rsidR="005A5832" w:rsidRPr="003C491F" w:rsidRDefault="00A10867">
            <w:pPr>
              <w:jc w:val="both"/>
              <w:rPr>
                <w:b/>
                <w:bCs/>
                <w:kern w:val="2"/>
                <w:szCs w:val="24"/>
              </w:rPr>
            </w:pPr>
            <w:r w:rsidRPr="003C491F">
              <w:rPr>
                <w:b/>
                <w:bCs/>
                <w:kern w:val="2"/>
                <w:szCs w:val="24"/>
              </w:rPr>
              <w:t>Sutarties pavadinimas</w:t>
            </w:r>
          </w:p>
        </w:tc>
        <w:tc>
          <w:tcPr>
            <w:tcW w:w="7328" w:type="dxa"/>
            <w:gridSpan w:val="8"/>
          </w:tcPr>
          <w:p w14:paraId="45964441" w14:textId="03E37EAB" w:rsidR="005A5832" w:rsidRPr="003C491F" w:rsidRDefault="007F6BDA" w:rsidP="005773A5">
            <w:pPr>
              <w:jc w:val="center"/>
              <w:rPr>
                <w:b/>
                <w:bCs/>
                <w:kern w:val="2"/>
                <w:szCs w:val="24"/>
              </w:rPr>
            </w:pPr>
            <w:r w:rsidRPr="003C491F">
              <w:rPr>
                <w:b/>
                <w:bCs/>
                <w:szCs w:val="24"/>
              </w:rPr>
              <w:t>AKUMULIATORIAI (BATERIJOS) KOMPIUTERINEI, RYŠIO, ORGANIZACINEI IR TELEKOMUNIKACINIO TINKLO ĮRANGAI</w:t>
            </w:r>
          </w:p>
        </w:tc>
      </w:tr>
      <w:tr w:rsidR="005A5832" w:rsidRPr="003C491F" w14:paraId="6EC285AC" w14:textId="77777777" w:rsidTr="003C491F">
        <w:tc>
          <w:tcPr>
            <w:tcW w:w="2448" w:type="dxa"/>
          </w:tcPr>
          <w:p w14:paraId="19F84951" w14:textId="77777777" w:rsidR="005A5832" w:rsidRPr="003C491F" w:rsidRDefault="00A10867">
            <w:pPr>
              <w:jc w:val="both"/>
              <w:rPr>
                <w:b/>
                <w:bCs/>
                <w:kern w:val="2"/>
                <w:szCs w:val="24"/>
              </w:rPr>
            </w:pPr>
            <w:r w:rsidRPr="003C491F">
              <w:rPr>
                <w:b/>
                <w:bCs/>
                <w:kern w:val="2"/>
                <w:szCs w:val="24"/>
              </w:rPr>
              <w:t>Sutarties data</w:t>
            </w:r>
          </w:p>
        </w:tc>
        <w:tc>
          <w:tcPr>
            <w:tcW w:w="2177" w:type="dxa"/>
            <w:gridSpan w:val="4"/>
          </w:tcPr>
          <w:p w14:paraId="652175FA" w14:textId="520DDFE1" w:rsidR="005A5832" w:rsidRPr="003C491F" w:rsidRDefault="000458F7">
            <w:pPr>
              <w:jc w:val="both"/>
              <w:rPr>
                <w:kern w:val="2"/>
                <w:szCs w:val="24"/>
              </w:rPr>
            </w:pPr>
            <w:r w:rsidRPr="003C491F">
              <w:rPr>
                <w:kern w:val="2"/>
                <w:szCs w:val="24"/>
              </w:rPr>
              <w:t>202</w:t>
            </w:r>
            <w:r w:rsidR="00747F39" w:rsidRPr="003C491F">
              <w:rPr>
                <w:kern w:val="2"/>
                <w:szCs w:val="24"/>
              </w:rPr>
              <w:t>6</w:t>
            </w:r>
            <w:r w:rsidRPr="003C491F">
              <w:rPr>
                <w:kern w:val="2"/>
                <w:szCs w:val="24"/>
              </w:rPr>
              <w:t>-</w:t>
            </w:r>
          </w:p>
        </w:tc>
        <w:tc>
          <w:tcPr>
            <w:tcW w:w="2362" w:type="dxa"/>
            <w:gridSpan w:val="3"/>
          </w:tcPr>
          <w:p w14:paraId="4FB7D195" w14:textId="77777777" w:rsidR="005A5832" w:rsidRPr="003C491F" w:rsidRDefault="00A10867">
            <w:pPr>
              <w:jc w:val="both"/>
              <w:rPr>
                <w:b/>
                <w:bCs/>
                <w:kern w:val="2"/>
                <w:szCs w:val="24"/>
              </w:rPr>
            </w:pPr>
            <w:r w:rsidRPr="003C491F">
              <w:rPr>
                <w:b/>
                <w:bCs/>
                <w:kern w:val="2"/>
                <w:szCs w:val="24"/>
              </w:rPr>
              <w:t>Sutarties numeris</w:t>
            </w:r>
          </w:p>
        </w:tc>
        <w:tc>
          <w:tcPr>
            <w:tcW w:w="2789" w:type="dxa"/>
          </w:tcPr>
          <w:p w14:paraId="59F03232" w14:textId="193E4F2D" w:rsidR="005A5832" w:rsidRPr="003C491F" w:rsidRDefault="000458F7">
            <w:pPr>
              <w:jc w:val="both"/>
              <w:rPr>
                <w:kern w:val="2"/>
                <w:szCs w:val="24"/>
              </w:rPr>
            </w:pPr>
            <w:r w:rsidRPr="003C491F">
              <w:rPr>
                <w:kern w:val="2"/>
                <w:szCs w:val="24"/>
              </w:rPr>
              <w:t>21-16-</w:t>
            </w:r>
          </w:p>
        </w:tc>
      </w:tr>
      <w:tr w:rsidR="005A5832" w:rsidRPr="003C491F" w14:paraId="49FBC76D" w14:textId="77777777" w:rsidTr="003C491F">
        <w:tc>
          <w:tcPr>
            <w:tcW w:w="9776" w:type="dxa"/>
            <w:gridSpan w:val="9"/>
          </w:tcPr>
          <w:p w14:paraId="05C0A161" w14:textId="77777777" w:rsidR="005A5832" w:rsidRPr="003C491F" w:rsidRDefault="00A10867">
            <w:pPr>
              <w:jc w:val="center"/>
              <w:rPr>
                <w:b/>
                <w:bCs/>
                <w:kern w:val="2"/>
                <w:szCs w:val="24"/>
              </w:rPr>
            </w:pPr>
            <w:r w:rsidRPr="003C491F">
              <w:rPr>
                <w:b/>
                <w:bCs/>
                <w:kern w:val="2"/>
                <w:szCs w:val="24"/>
              </w:rPr>
              <w:t>1. SUTARTIES ŠALYS</w:t>
            </w:r>
          </w:p>
        </w:tc>
      </w:tr>
      <w:tr w:rsidR="005A5832" w:rsidRPr="003C491F" w14:paraId="04ACDDED" w14:textId="77777777" w:rsidTr="003C491F">
        <w:tc>
          <w:tcPr>
            <w:tcW w:w="2808" w:type="dxa"/>
            <w:gridSpan w:val="4"/>
            <w:vMerge w:val="restart"/>
          </w:tcPr>
          <w:p w14:paraId="5B1E7B7C" w14:textId="77777777" w:rsidR="005A5832" w:rsidRPr="003C491F" w:rsidRDefault="005A5832">
            <w:pPr>
              <w:jc w:val="center"/>
              <w:rPr>
                <w:b/>
                <w:bCs/>
                <w:kern w:val="2"/>
                <w:szCs w:val="24"/>
              </w:rPr>
            </w:pPr>
          </w:p>
          <w:p w14:paraId="3B742A8D" w14:textId="77777777" w:rsidR="005A5832" w:rsidRPr="003C491F" w:rsidRDefault="005A5832">
            <w:pPr>
              <w:jc w:val="center"/>
              <w:rPr>
                <w:b/>
                <w:bCs/>
                <w:kern w:val="2"/>
                <w:szCs w:val="24"/>
              </w:rPr>
            </w:pPr>
          </w:p>
          <w:p w14:paraId="72912947" w14:textId="77777777" w:rsidR="005A5832" w:rsidRPr="003C491F" w:rsidRDefault="005A5832">
            <w:pPr>
              <w:jc w:val="center"/>
              <w:rPr>
                <w:b/>
                <w:bCs/>
                <w:kern w:val="2"/>
                <w:szCs w:val="24"/>
              </w:rPr>
            </w:pPr>
          </w:p>
          <w:p w14:paraId="45E982A0" w14:textId="77777777" w:rsidR="005A5832" w:rsidRPr="003C491F" w:rsidRDefault="005A5832">
            <w:pPr>
              <w:rPr>
                <w:b/>
                <w:bCs/>
                <w:kern w:val="2"/>
                <w:szCs w:val="24"/>
              </w:rPr>
            </w:pPr>
          </w:p>
          <w:p w14:paraId="2A451B74" w14:textId="77777777" w:rsidR="005A5832" w:rsidRPr="003C491F" w:rsidRDefault="00A10867">
            <w:pPr>
              <w:rPr>
                <w:b/>
                <w:bCs/>
                <w:kern w:val="2"/>
                <w:szCs w:val="24"/>
              </w:rPr>
            </w:pPr>
            <w:r w:rsidRPr="003C491F">
              <w:rPr>
                <w:b/>
                <w:bCs/>
                <w:kern w:val="2"/>
                <w:szCs w:val="24"/>
              </w:rPr>
              <w:t>1.1. Pirkėjas</w:t>
            </w:r>
          </w:p>
        </w:tc>
        <w:tc>
          <w:tcPr>
            <w:tcW w:w="3240" w:type="dxa"/>
            <w:gridSpan w:val="3"/>
          </w:tcPr>
          <w:p w14:paraId="383AF720" w14:textId="77777777" w:rsidR="005A5832" w:rsidRPr="003C491F" w:rsidRDefault="00A10867">
            <w:pPr>
              <w:rPr>
                <w:kern w:val="2"/>
                <w:szCs w:val="24"/>
              </w:rPr>
            </w:pPr>
            <w:r w:rsidRPr="003C491F">
              <w:rPr>
                <w:kern w:val="2"/>
                <w:szCs w:val="24"/>
              </w:rPr>
              <w:t>1.1.1. Pavadinimas</w:t>
            </w:r>
          </w:p>
        </w:tc>
        <w:tc>
          <w:tcPr>
            <w:tcW w:w="3728" w:type="dxa"/>
            <w:gridSpan w:val="2"/>
          </w:tcPr>
          <w:p w14:paraId="49275320" w14:textId="317C5677" w:rsidR="005A5832" w:rsidRPr="003C491F" w:rsidRDefault="000458F7" w:rsidP="000458F7">
            <w:pPr>
              <w:suppressAutoHyphens/>
              <w:rPr>
                <w:kern w:val="2"/>
                <w:szCs w:val="24"/>
              </w:rPr>
            </w:pPr>
            <w:r w:rsidRPr="003C491F">
              <w:rPr>
                <w:szCs w:val="24"/>
                <w:bdr w:val="nil"/>
              </w:rPr>
              <w:t>Valstybės sienos apsaugos tarnyba prie Lietuvos Respublikos vidaus reikalų ministerijos</w:t>
            </w:r>
            <w:r w:rsidR="00AD2772" w:rsidRPr="003C491F">
              <w:rPr>
                <w:szCs w:val="24"/>
                <w:bdr w:val="nil"/>
              </w:rPr>
              <w:t xml:space="preserve"> (toliau – tarnyba, Pirkėjas)</w:t>
            </w:r>
          </w:p>
        </w:tc>
      </w:tr>
      <w:tr w:rsidR="005A5832" w:rsidRPr="003C491F" w14:paraId="7274E191" w14:textId="77777777" w:rsidTr="003C491F">
        <w:tc>
          <w:tcPr>
            <w:tcW w:w="2808" w:type="dxa"/>
            <w:gridSpan w:val="4"/>
            <w:vMerge/>
          </w:tcPr>
          <w:p w14:paraId="76CA84C4" w14:textId="77777777" w:rsidR="005A5832" w:rsidRPr="003C491F" w:rsidRDefault="005A5832">
            <w:pPr>
              <w:rPr>
                <w:kern w:val="2"/>
                <w:szCs w:val="24"/>
              </w:rPr>
            </w:pPr>
          </w:p>
        </w:tc>
        <w:tc>
          <w:tcPr>
            <w:tcW w:w="3240" w:type="dxa"/>
            <w:gridSpan w:val="3"/>
          </w:tcPr>
          <w:p w14:paraId="525451D5" w14:textId="77777777" w:rsidR="005A5832" w:rsidRPr="003C491F" w:rsidRDefault="00A10867">
            <w:pPr>
              <w:rPr>
                <w:kern w:val="2"/>
                <w:szCs w:val="24"/>
              </w:rPr>
            </w:pPr>
            <w:r w:rsidRPr="003C491F">
              <w:rPr>
                <w:kern w:val="2"/>
                <w:szCs w:val="24"/>
              </w:rPr>
              <w:t>1.1.2. Juridinio asmens kodas</w:t>
            </w:r>
          </w:p>
        </w:tc>
        <w:tc>
          <w:tcPr>
            <w:tcW w:w="3728" w:type="dxa"/>
            <w:gridSpan w:val="2"/>
          </w:tcPr>
          <w:p w14:paraId="07D43153" w14:textId="1E095C33" w:rsidR="005A5832" w:rsidRPr="003C491F" w:rsidRDefault="000458F7" w:rsidP="000458F7">
            <w:pPr>
              <w:rPr>
                <w:kern w:val="2"/>
                <w:szCs w:val="24"/>
              </w:rPr>
            </w:pPr>
            <w:r w:rsidRPr="003C491F">
              <w:rPr>
                <w:snapToGrid w:val="0"/>
                <w:szCs w:val="24"/>
              </w:rPr>
              <w:t>188608252</w:t>
            </w:r>
          </w:p>
        </w:tc>
      </w:tr>
      <w:tr w:rsidR="005A5832" w:rsidRPr="003C491F" w14:paraId="553AD9DC" w14:textId="77777777" w:rsidTr="003C491F">
        <w:tc>
          <w:tcPr>
            <w:tcW w:w="2808" w:type="dxa"/>
            <w:gridSpan w:val="4"/>
            <w:vMerge/>
          </w:tcPr>
          <w:p w14:paraId="08FE5C29" w14:textId="77777777" w:rsidR="005A5832" w:rsidRPr="003C491F" w:rsidRDefault="005A5832">
            <w:pPr>
              <w:rPr>
                <w:kern w:val="2"/>
                <w:szCs w:val="24"/>
              </w:rPr>
            </w:pPr>
          </w:p>
        </w:tc>
        <w:tc>
          <w:tcPr>
            <w:tcW w:w="3240" w:type="dxa"/>
            <w:gridSpan w:val="3"/>
          </w:tcPr>
          <w:p w14:paraId="21223456" w14:textId="77777777" w:rsidR="005A5832" w:rsidRPr="003C491F" w:rsidRDefault="00A10867">
            <w:pPr>
              <w:rPr>
                <w:kern w:val="2"/>
                <w:szCs w:val="24"/>
              </w:rPr>
            </w:pPr>
            <w:r w:rsidRPr="003C491F">
              <w:rPr>
                <w:kern w:val="2"/>
                <w:szCs w:val="24"/>
              </w:rPr>
              <w:t>1.1.3. Adresas</w:t>
            </w:r>
          </w:p>
        </w:tc>
        <w:tc>
          <w:tcPr>
            <w:tcW w:w="3728" w:type="dxa"/>
            <w:gridSpan w:val="2"/>
          </w:tcPr>
          <w:p w14:paraId="383E9DDC" w14:textId="18507AA9" w:rsidR="005A5832" w:rsidRPr="003C491F" w:rsidRDefault="000458F7" w:rsidP="000458F7">
            <w:pPr>
              <w:widowControl w:val="0"/>
              <w:tabs>
                <w:tab w:val="left" w:pos="5220"/>
              </w:tabs>
              <w:autoSpaceDE w:val="0"/>
              <w:autoSpaceDN w:val="0"/>
              <w:adjustRightInd w:val="0"/>
              <w:rPr>
                <w:kern w:val="2"/>
                <w:szCs w:val="24"/>
              </w:rPr>
            </w:pPr>
            <w:r w:rsidRPr="003C491F">
              <w:rPr>
                <w:snapToGrid w:val="0"/>
                <w:szCs w:val="24"/>
              </w:rPr>
              <w:t xml:space="preserve">Savanorių pr. 2, LT-03116 Vilnius </w:t>
            </w:r>
          </w:p>
        </w:tc>
      </w:tr>
      <w:tr w:rsidR="005A5832" w:rsidRPr="003C491F" w14:paraId="15BB4479" w14:textId="77777777" w:rsidTr="003C491F">
        <w:tc>
          <w:tcPr>
            <w:tcW w:w="2808" w:type="dxa"/>
            <w:gridSpan w:val="4"/>
            <w:vMerge/>
          </w:tcPr>
          <w:p w14:paraId="4DC4BE10" w14:textId="77777777" w:rsidR="005A5832" w:rsidRPr="003C491F" w:rsidRDefault="005A5832">
            <w:pPr>
              <w:rPr>
                <w:kern w:val="2"/>
                <w:szCs w:val="24"/>
              </w:rPr>
            </w:pPr>
          </w:p>
        </w:tc>
        <w:tc>
          <w:tcPr>
            <w:tcW w:w="3240" w:type="dxa"/>
            <w:gridSpan w:val="3"/>
          </w:tcPr>
          <w:p w14:paraId="0FBC504B" w14:textId="77777777" w:rsidR="005A5832" w:rsidRPr="003C491F" w:rsidRDefault="00A10867">
            <w:pPr>
              <w:rPr>
                <w:kern w:val="2"/>
                <w:szCs w:val="24"/>
              </w:rPr>
            </w:pPr>
            <w:r w:rsidRPr="003C491F">
              <w:rPr>
                <w:kern w:val="2"/>
                <w:szCs w:val="24"/>
              </w:rPr>
              <w:t>1.1.4. PVM mokėtojo kodas</w:t>
            </w:r>
          </w:p>
        </w:tc>
        <w:tc>
          <w:tcPr>
            <w:tcW w:w="3728" w:type="dxa"/>
            <w:gridSpan w:val="2"/>
          </w:tcPr>
          <w:p w14:paraId="466116FA" w14:textId="41375394" w:rsidR="005A5832" w:rsidRPr="003C491F" w:rsidRDefault="000458F7" w:rsidP="000458F7">
            <w:pPr>
              <w:rPr>
                <w:kern w:val="2"/>
                <w:szCs w:val="24"/>
              </w:rPr>
            </w:pPr>
            <w:r w:rsidRPr="003C491F">
              <w:rPr>
                <w:snapToGrid w:val="0"/>
                <w:szCs w:val="24"/>
              </w:rPr>
              <w:t>LT 886082515</w:t>
            </w:r>
          </w:p>
        </w:tc>
      </w:tr>
      <w:tr w:rsidR="005A5832" w:rsidRPr="003C491F" w14:paraId="37131B7D" w14:textId="77777777" w:rsidTr="003C491F">
        <w:tc>
          <w:tcPr>
            <w:tcW w:w="2808" w:type="dxa"/>
            <w:gridSpan w:val="4"/>
            <w:vMerge/>
          </w:tcPr>
          <w:p w14:paraId="4C3E8CA7" w14:textId="77777777" w:rsidR="005A5832" w:rsidRPr="003C491F" w:rsidRDefault="005A5832">
            <w:pPr>
              <w:rPr>
                <w:kern w:val="2"/>
                <w:szCs w:val="24"/>
              </w:rPr>
            </w:pPr>
          </w:p>
        </w:tc>
        <w:tc>
          <w:tcPr>
            <w:tcW w:w="3240" w:type="dxa"/>
            <w:gridSpan w:val="3"/>
          </w:tcPr>
          <w:p w14:paraId="16A6D370" w14:textId="77777777" w:rsidR="005A5832" w:rsidRPr="003C491F" w:rsidRDefault="00A10867">
            <w:pPr>
              <w:rPr>
                <w:kern w:val="2"/>
                <w:szCs w:val="24"/>
              </w:rPr>
            </w:pPr>
            <w:r w:rsidRPr="003C491F">
              <w:rPr>
                <w:kern w:val="2"/>
                <w:szCs w:val="24"/>
              </w:rPr>
              <w:t>1.1.5. Atsiskaitomoji sąskaita</w:t>
            </w:r>
          </w:p>
        </w:tc>
        <w:tc>
          <w:tcPr>
            <w:tcW w:w="3728" w:type="dxa"/>
            <w:gridSpan w:val="2"/>
          </w:tcPr>
          <w:p w14:paraId="190A3154" w14:textId="35625480" w:rsidR="005A5832" w:rsidRPr="003C491F" w:rsidRDefault="000458F7" w:rsidP="000458F7">
            <w:pPr>
              <w:autoSpaceDE w:val="0"/>
              <w:autoSpaceDN w:val="0"/>
              <w:rPr>
                <w:kern w:val="2"/>
                <w:szCs w:val="24"/>
              </w:rPr>
            </w:pPr>
            <w:r w:rsidRPr="003C491F">
              <w:rPr>
                <w:szCs w:val="24"/>
              </w:rPr>
              <w:t>LT614040063610001096</w:t>
            </w:r>
          </w:p>
        </w:tc>
      </w:tr>
      <w:tr w:rsidR="009821D3" w:rsidRPr="003C491F" w14:paraId="019FA014" w14:textId="77777777" w:rsidTr="003C491F">
        <w:tc>
          <w:tcPr>
            <w:tcW w:w="2808" w:type="dxa"/>
            <w:gridSpan w:val="4"/>
            <w:vMerge/>
          </w:tcPr>
          <w:p w14:paraId="7312582F" w14:textId="77777777" w:rsidR="009821D3" w:rsidRPr="003C491F" w:rsidRDefault="009821D3" w:rsidP="009821D3">
            <w:pPr>
              <w:rPr>
                <w:kern w:val="2"/>
                <w:szCs w:val="24"/>
              </w:rPr>
            </w:pPr>
          </w:p>
        </w:tc>
        <w:tc>
          <w:tcPr>
            <w:tcW w:w="3240" w:type="dxa"/>
            <w:gridSpan w:val="3"/>
          </w:tcPr>
          <w:p w14:paraId="21CDF1BF" w14:textId="77777777" w:rsidR="009821D3" w:rsidRPr="003C491F" w:rsidRDefault="009821D3" w:rsidP="009821D3">
            <w:pPr>
              <w:rPr>
                <w:kern w:val="2"/>
                <w:szCs w:val="24"/>
              </w:rPr>
            </w:pPr>
            <w:r w:rsidRPr="003C491F">
              <w:rPr>
                <w:kern w:val="2"/>
                <w:szCs w:val="24"/>
              </w:rPr>
              <w:t>1.1.6. Bankas, banko kodas</w:t>
            </w:r>
          </w:p>
        </w:tc>
        <w:tc>
          <w:tcPr>
            <w:tcW w:w="3728" w:type="dxa"/>
            <w:gridSpan w:val="2"/>
          </w:tcPr>
          <w:p w14:paraId="62B56FB7" w14:textId="77777777" w:rsidR="009821D3" w:rsidRPr="00AD2772" w:rsidRDefault="009821D3" w:rsidP="009821D3">
            <w:pPr>
              <w:rPr>
                <w:szCs w:val="24"/>
                <w:shd w:val="clear" w:color="auto" w:fill="FFFFFF"/>
              </w:rPr>
            </w:pPr>
            <w:r w:rsidRPr="00AD2772">
              <w:rPr>
                <w:szCs w:val="24"/>
                <w:shd w:val="clear" w:color="auto" w:fill="FFFFFF"/>
              </w:rPr>
              <w:t>Mokėjimo paslaugų teikėjas - Lietuvos Respublikos finansų ministerija</w:t>
            </w:r>
          </w:p>
          <w:p w14:paraId="658BA395" w14:textId="77777777" w:rsidR="009821D3" w:rsidRPr="00AD2772" w:rsidRDefault="009821D3" w:rsidP="009821D3">
            <w:pPr>
              <w:rPr>
                <w:szCs w:val="24"/>
                <w:shd w:val="clear" w:color="auto" w:fill="FFFFFF"/>
              </w:rPr>
            </w:pPr>
            <w:r w:rsidRPr="00AD2772">
              <w:rPr>
                <w:szCs w:val="24"/>
                <w:shd w:val="clear" w:color="auto" w:fill="FFFFFF"/>
              </w:rPr>
              <w:t>Finansų įstaigos kodas – 40400</w:t>
            </w:r>
          </w:p>
          <w:p w14:paraId="74BFEACD" w14:textId="390F7EBE" w:rsidR="009821D3" w:rsidRPr="003C491F" w:rsidRDefault="009821D3" w:rsidP="009821D3">
            <w:pPr>
              <w:rPr>
                <w:kern w:val="2"/>
                <w:szCs w:val="24"/>
              </w:rPr>
            </w:pPr>
            <w:r w:rsidRPr="00AD2772">
              <w:rPr>
                <w:szCs w:val="24"/>
                <w:shd w:val="clear" w:color="auto" w:fill="FFFFFF"/>
              </w:rPr>
              <w:t>SWIFT BIC kodas – MFRLLT22</w:t>
            </w:r>
          </w:p>
        </w:tc>
      </w:tr>
      <w:tr w:rsidR="009821D3" w:rsidRPr="003C491F" w14:paraId="6CA47527" w14:textId="77777777" w:rsidTr="003C491F">
        <w:tc>
          <w:tcPr>
            <w:tcW w:w="2808" w:type="dxa"/>
            <w:gridSpan w:val="4"/>
            <w:vMerge/>
          </w:tcPr>
          <w:p w14:paraId="63CCDE6E" w14:textId="77777777" w:rsidR="009821D3" w:rsidRPr="003C491F" w:rsidRDefault="009821D3" w:rsidP="009821D3">
            <w:pPr>
              <w:rPr>
                <w:kern w:val="2"/>
                <w:szCs w:val="24"/>
              </w:rPr>
            </w:pPr>
          </w:p>
        </w:tc>
        <w:tc>
          <w:tcPr>
            <w:tcW w:w="3240" w:type="dxa"/>
            <w:gridSpan w:val="3"/>
          </w:tcPr>
          <w:p w14:paraId="457E0086" w14:textId="77777777" w:rsidR="009821D3" w:rsidRPr="003C491F" w:rsidRDefault="009821D3" w:rsidP="009821D3">
            <w:pPr>
              <w:rPr>
                <w:kern w:val="2"/>
                <w:szCs w:val="24"/>
              </w:rPr>
            </w:pPr>
            <w:r w:rsidRPr="003C491F">
              <w:rPr>
                <w:kern w:val="2"/>
                <w:szCs w:val="24"/>
              </w:rPr>
              <w:t>1.1.7. Telefonas</w:t>
            </w:r>
          </w:p>
        </w:tc>
        <w:tc>
          <w:tcPr>
            <w:tcW w:w="3728" w:type="dxa"/>
            <w:gridSpan w:val="2"/>
          </w:tcPr>
          <w:p w14:paraId="227E2348" w14:textId="77777777" w:rsidR="009821D3" w:rsidRPr="00834547" w:rsidRDefault="009821D3" w:rsidP="009821D3">
            <w:pPr>
              <w:suppressAutoHyphens/>
              <w:rPr>
                <w:szCs w:val="24"/>
                <w:bdr w:val="nil"/>
              </w:rPr>
            </w:pPr>
            <w:r w:rsidRPr="00834547">
              <w:rPr>
                <w:szCs w:val="24"/>
              </w:rPr>
              <w:t>(8) 707 59305</w:t>
            </w:r>
          </w:p>
          <w:p w14:paraId="0DE6DC77" w14:textId="77777777" w:rsidR="009821D3" w:rsidRPr="003C491F" w:rsidRDefault="009821D3" w:rsidP="009821D3">
            <w:pPr>
              <w:jc w:val="center"/>
              <w:rPr>
                <w:kern w:val="2"/>
                <w:szCs w:val="24"/>
              </w:rPr>
            </w:pPr>
          </w:p>
        </w:tc>
      </w:tr>
      <w:tr w:rsidR="009821D3" w:rsidRPr="003C491F" w14:paraId="0E74558E" w14:textId="77777777" w:rsidTr="003C491F">
        <w:tc>
          <w:tcPr>
            <w:tcW w:w="2808" w:type="dxa"/>
            <w:gridSpan w:val="4"/>
            <w:vMerge/>
          </w:tcPr>
          <w:p w14:paraId="7C2F54A5" w14:textId="77777777" w:rsidR="009821D3" w:rsidRPr="003C491F" w:rsidRDefault="009821D3" w:rsidP="009821D3">
            <w:pPr>
              <w:rPr>
                <w:kern w:val="2"/>
                <w:szCs w:val="24"/>
              </w:rPr>
            </w:pPr>
          </w:p>
        </w:tc>
        <w:tc>
          <w:tcPr>
            <w:tcW w:w="3240" w:type="dxa"/>
            <w:gridSpan w:val="3"/>
          </w:tcPr>
          <w:p w14:paraId="3ECF4B55" w14:textId="77777777" w:rsidR="009821D3" w:rsidRPr="003C491F" w:rsidRDefault="009821D3" w:rsidP="009821D3">
            <w:pPr>
              <w:rPr>
                <w:kern w:val="2"/>
                <w:szCs w:val="24"/>
              </w:rPr>
            </w:pPr>
            <w:r w:rsidRPr="003C491F">
              <w:rPr>
                <w:kern w:val="2"/>
                <w:szCs w:val="24"/>
              </w:rPr>
              <w:t>1.1.8. El. paštas</w:t>
            </w:r>
          </w:p>
        </w:tc>
        <w:tc>
          <w:tcPr>
            <w:tcW w:w="3728" w:type="dxa"/>
            <w:gridSpan w:val="2"/>
          </w:tcPr>
          <w:p w14:paraId="3189CC6E" w14:textId="414FBA32" w:rsidR="009821D3" w:rsidRPr="003C491F" w:rsidRDefault="009821D3" w:rsidP="009821D3">
            <w:pPr>
              <w:rPr>
                <w:kern w:val="2"/>
                <w:szCs w:val="24"/>
              </w:rPr>
            </w:pPr>
            <w:hyperlink r:id="rId11" w:history="1">
              <w:r w:rsidRPr="00834547">
                <w:rPr>
                  <w:rStyle w:val="Hipersaitas"/>
                  <w:color w:val="auto"/>
                  <w:szCs w:val="24"/>
                </w:rPr>
                <w:t>dvks@vsat.vrm.lt</w:t>
              </w:r>
            </w:hyperlink>
            <w:r w:rsidRPr="00834547">
              <w:rPr>
                <w:rStyle w:val="Hipersaitas"/>
                <w:color w:val="auto"/>
                <w:szCs w:val="24"/>
              </w:rPr>
              <w:t>.</w:t>
            </w:r>
          </w:p>
        </w:tc>
      </w:tr>
      <w:tr w:rsidR="009821D3" w:rsidRPr="003C491F" w14:paraId="5C7187F3" w14:textId="77777777" w:rsidTr="003C491F">
        <w:tc>
          <w:tcPr>
            <w:tcW w:w="2808" w:type="dxa"/>
            <w:gridSpan w:val="4"/>
            <w:vMerge/>
          </w:tcPr>
          <w:p w14:paraId="2002E7E7" w14:textId="77777777" w:rsidR="009821D3" w:rsidRPr="003C491F" w:rsidRDefault="009821D3" w:rsidP="009821D3">
            <w:pPr>
              <w:rPr>
                <w:kern w:val="2"/>
                <w:szCs w:val="24"/>
              </w:rPr>
            </w:pPr>
          </w:p>
        </w:tc>
        <w:tc>
          <w:tcPr>
            <w:tcW w:w="3240" w:type="dxa"/>
            <w:gridSpan w:val="3"/>
          </w:tcPr>
          <w:p w14:paraId="2A874F0D" w14:textId="77777777" w:rsidR="009821D3" w:rsidRPr="003C491F" w:rsidRDefault="009821D3" w:rsidP="009821D3">
            <w:pPr>
              <w:rPr>
                <w:kern w:val="2"/>
                <w:szCs w:val="24"/>
              </w:rPr>
            </w:pPr>
            <w:r w:rsidRPr="003C491F">
              <w:rPr>
                <w:kern w:val="2"/>
                <w:szCs w:val="24"/>
              </w:rPr>
              <w:t>1.1.9. Šalies atstovas</w:t>
            </w:r>
          </w:p>
        </w:tc>
        <w:tc>
          <w:tcPr>
            <w:tcW w:w="3728" w:type="dxa"/>
            <w:gridSpan w:val="2"/>
          </w:tcPr>
          <w:p w14:paraId="2AA6EC1A" w14:textId="77777777" w:rsidR="009821D3" w:rsidRDefault="009821D3" w:rsidP="009821D3">
            <w:pPr>
              <w:suppressAutoHyphens/>
              <w:rPr>
                <w:szCs w:val="24"/>
                <w:bdr w:val="nil"/>
              </w:rPr>
            </w:pPr>
            <w:r w:rsidRPr="00AD2772">
              <w:rPr>
                <w:szCs w:val="24"/>
                <w:bdr w:val="nil"/>
              </w:rPr>
              <w:t>tarnybos vado pavaduotojas</w:t>
            </w:r>
          </w:p>
          <w:p w14:paraId="60BC766A" w14:textId="77777777" w:rsidR="009821D3" w:rsidRPr="00834547" w:rsidRDefault="009821D3" w:rsidP="009821D3">
            <w:pPr>
              <w:suppressAutoHyphens/>
              <w:rPr>
                <w:szCs w:val="24"/>
                <w:bdr w:val="nil"/>
              </w:rPr>
            </w:pPr>
            <w:r w:rsidRPr="00834547">
              <w:rPr>
                <w:szCs w:val="24"/>
                <w:bdr w:val="nil"/>
              </w:rPr>
              <w:t>Saulius Nekraševičius</w:t>
            </w:r>
          </w:p>
          <w:p w14:paraId="23F0802A" w14:textId="77777777" w:rsidR="009821D3" w:rsidRPr="003C491F" w:rsidRDefault="009821D3" w:rsidP="009821D3">
            <w:pPr>
              <w:rPr>
                <w:kern w:val="2"/>
                <w:szCs w:val="24"/>
              </w:rPr>
            </w:pPr>
          </w:p>
        </w:tc>
      </w:tr>
      <w:tr w:rsidR="009821D3" w:rsidRPr="003C491F" w14:paraId="47C1E4A5" w14:textId="77777777" w:rsidTr="003C491F">
        <w:tc>
          <w:tcPr>
            <w:tcW w:w="2808" w:type="dxa"/>
            <w:gridSpan w:val="4"/>
            <w:vMerge/>
          </w:tcPr>
          <w:p w14:paraId="0A795411" w14:textId="77777777" w:rsidR="009821D3" w:rsidRPr="003C491F" w:rsidRDefault="009821D3" w:rsidP="009821D3">
            <w:pPr>
              <w:rPr>
                <w:kern w:val="2"/>
                <w:szCs w:val="24"/>
              </w:rPr>
            </w:pPr>
          </w:p>
        </w:tc>
        <w:tc>
          <w:tcPr>
            <w:tcW w:w="3240" w:type="dxa"/>
            <w:gridSpan w:val="3"/>
          </w:tcPr>
          <w:p w14:paraId="6B9ABB08" w14:textId="77777777" w:rsidR="009821D3" w:rsidRPr="003C491F" w:rsidRDefault="009821D3" w:rsidP="009821D3">
            <w:pPr>
              <w:rPr>
                <w:kern w:val="2"/>
                <w:szCs w:val="24"/>
              </w:rPr>
            </w:pPr>
            <w:r w:rsidRPr="003C491F">
              <w:rPr>
                <w:kern w:val="2"/>
                <w:szCs w:val="24"/>
              </w:rPr>
              <w:t>1.1.10. Atstovavimo pagrindas</w:t>
            </w:r>
          </w:p>
        </w:tc>
        <w:tc>
          <w:tcPr>
            <w:tcW w:w="3728" w:type="dxa"/>
            <w:gridSpan w:val="2"/>
          </w:tcPr>
          <w:p w14:paraId="2A061E37" w14:textId="7B07F5DE" w:rsidR="009821D3" w:rsidRPr="003C491F" w:rsidRDefault="009821D3" w:rsidP="009821D3">
            <w:pPr>
              <w:jc w:val="both"/>
              <w:rPr>
                <w:kern w:val="2"/>
                <w:szCs w:val="24"/>
              </w:rPr>
            </w:pPr>
            <w:r w:rsidRPr="00740F33">
              <w:rPr>
                <w:szCs w:val="24"/>
              </w:rPr>
              <w:t xml:space="preserve">Veikiantis pagal Valstybės sienos apsaugos tarnybos prie Lietuvos Respublikos vidaus reikalų ministerijos nuostatus, patvirtinus Lietuvos Respublikos vidaus reikalų ministro 2024 m. kovo 27 d. įsakymu Nr. 1V-223 ,,Dėl Valstybės sienos apsaugos tarnybos prie Lietuvos Respublikos vidaus reikalų ministerijos nuostatų patvirtinimo“ ir tarnybos vado 2022 m. sausio 14 d. įsakymo Nr. 4-15 </w:t>
            </w:r>
            <w:r w:rsidRPr="0054580C">
              <w:rPr>
                <w:color w:val="000000" w:themeColor="text1"/>
                <w:szCs w:val="24"/>
              </w:rPr>
              <w:t>„Dėl Valstybės sienos apsaugos tarnybos prie Lietuvos Respublikos vidaus reikalų ministerijos struktūrinių padalinių veiklos organizavimo” 4.1.4 papunktį,</w:t>
            </w:r>
          </w:p>
        </w:tc>
      </w:tr>
      <w:tr w:rsidR="005A5832" w:rsidRPr="003C491F" w14:paraId="4EE92EF7" w14:textId="77777777" w:rsidTr="003C491F">
        <w:tc>
          <w:tcPr>
            <w:tcW w:w="2808" w:type="dxa"/>
            <w:gridSpan w:val="4"/>
            <w:vMerge w:val="restart"/>
          </w:tcPr>
          <w:p w14:paraId="746D5E69" w14:textId="77777777" w:rsidR="005A5832" w:rsidRPr="003C491F" w:rsidRDefault="005A5832">
            <w:pPr>
              <w:rPr>
                <w:b/>
                <w:bCs/>
                <w:kern w:val="2"/>
                <w:szCs w:val="24"/>
              </w:rPr>
            </w:pPr>
          </w:p>
          <w:p w14:paraId="22CBE57F" w14:textId="77777777" w:rsidR="005A5832" w:rsidRPr="003C491F" w:rsidRDefault="005A5832">
            <w:pPr>
              <w:rPr>
                <w:b/>
                <w:bCs/>
                <w:kern w:val="2"/>
                <w:szCs w:val="24"/>
              </w:rPr>
            </w:pPr>
          </w:p>
          <w:p w14:paraId="032FFCA7" w14:textId="77777777" w:rsidR="005A5832" w:rsidRPr="003C491F" w:rsidRDefault="005A5832">
            <w:pPr>
              <w:rPr>
                <w:b/>
                <w:bCs/>
                <w:kern w:val="2"/>
                <w:szCs w:val="24"/>
              </w:rPr>
            </w:pPr>
          </w:p>
          <w:p w14:paraId="62FC3908" w14:textId="77777777" w:rsidR="005A5832" w:rsidRPr="003C491F" w:rsidRDefault="00A10867">
            <w:pPr>
              <w:rPr>
                <w:b/>
                <w:bCs/>
                <w:kern w:val="2"/>
                <w:szCs w:val="24"/>
              </w:rPr>
            </w:pPr>
            <w:r w:rsidRPr="003C491F">
              <w:rPr>
                <w:b/>
                <w:bCs/>
                <w:kern w:val="2"/>
                <w:szCs w:val="24"/>
              </w:rPr>
              <w:t>1.2. Tiekėjas</w:t>
            </w:r>
          </w:p>
          <w:p w14:paraId="0124C1C0" w14:textId="77777777" w:rsidR="005A5832" w:rsidRPr="003C491F" w:rsidRDefault="00A10867">
            <w:pPr>
              <w:rPr>
                <w:color w:val="4472C4"/>
                <w:kern w:val="2"/>
                <w:szCs w:val="24"/>
              </w:rPr>
            </w:pPr>
            <w:r w:rsidRPr="003C491F">
              <w:rPr>
                <w:color w:val="4472C4"/>
                <w:kern w:val="2"/>
                <w:szCs w:val="24"/>
              </w:rPr>
              <w:lastRenderedPageBreak/>
              <w:t>(jei Tiekėjas yra fizinis asmuo, skiltys atitinkamai pakoreguojamos)</w:t>
            </w:r>
          </w:p>
          <w:p w14:paraId="7A29A50F" w14:textId="77777777" w:rsidR="005A5832" w:rsidRPr="003C491F" w:rsidRDefault="005A5832">
            <w:pPr>
              <w:rPr>
                <w:b/>
                <w:bCs/>
                <w:kern w:val="2"/>
                <w:szCs w:val="24"/>
              </w:rPr>
            </w:pPr>
          </w:p>
        </w:tc>
        <w:tc>
          <w:tcPr>
            <w:tcW w:w="3240" w:type="dxa"/>
            <w:gridSpan w:val="3"/>
          </w:tcPr>
          <w:p w14:paraId="2AAE2723" w14:textId="77777777" w:rsidR="005A5832" w:rsidRPr="003C491F" w:rsidRDefault="00A10867">
            <w:pPr>
              <w:rPr>
                <w:kern w:val="2"/>
                <w:szCs w:val="24"/>
              </w:rPr>
            </w:pPr>
            <w:r w:rsidRPr="003C491F">
              <w:rPr>
                <w:kern w:val="2"/>
                <w:szCs w:val="24"/>
              </w:rPr>
              <w:lastRenderedPageBreak/>
              <w:t>1.2.1. Pavadinimas</w:t>
            </w:r>
          </w:p>
        </w:tc>
        <w:tc>
          <w:tcPr>
            <w:tcW w:w="3728" w:type="dxa"/>
            <w:gridSpan w:val="2"/>
          </w:tcPr>
          <w:p w14:paraId="7620444D" w14:textId="3A677D65" w:rsidR="005A5832" w:rsidRPr="003C491F" w:rsidRDefault="000F2649">
            <w:pPr>
              <w:jc w:val="center"/>
              <w:rPr>
                <w:kern w:val="2"/>
                <w:szCs w:val="24"/>
              </w:rPr>
            </w:pPr>
            <w:r w:rsidRPr="003C491F">
              <w:rPr>
                <w:kern w:val="2"/>
                <w:szCs w:val="24"/>
              </w:rPr>
              <w:t xml:space="preserve"> </w:t>
            </w:r>
          </w:p>
        </w:tc>
      </w:tr>
      <w:tr w:rsidR="005A5832" w:rsidRPr="003C491F" w14:paraId="37596488" w14:textId="77777777" w:rsidTr="003C491F">
        <w:tc>
          <w:tcPr>
            <w:tcW w:w="2808" w:type="dxa"/>
            <w:gridSpan w:val="4"/>
            <w:vMerge/>
          </w:tcPr>
          <w:p w14:paraId="62BB9045" w14:textId="77777777" w:rsidR="005A5832" w:rsidRPr="003C491F" w:rsidRDefault="005A5832">
            <w:pPr>
              <w:rPr>
                <w:b/>
                <w:bCs/>
                <w:kern w:val="2"/>
                <w:szCs w:val="24"/>
              </w:rPr>
            </w:pPr>
          </w:p>
        </w:tc>
        <w:tc>
          <w:tcPr>
            <w:tcW w:w="3240" w:type="dxa"/>
            <w:gridSpan w:val="3"/>
          </w:tcPr>
          <w:p w14:paraId="509A9F67" w14:textId="77777777" w:rsidR="005A5832" w:rsidRPr="003C491F" w:rsidRDefault="00A10867">
            <w:pPr>
              <w:rPr>
                <w:kern w:val="2"/>
                <w:szCs w:val="24"/>
              </w:rPr>
            </w:pPr>
            <w:r w:rsidRPr="003C491F">
              <w:rPr>
                <w:kern w:val="2"/>
                <w:szCs w:val="24"/>
              </w:rPr>
              <w:t>1.2.2. Juridinio asmens kodas</w:t>
            </w:r>
          </w:p>
        </w:tc>
        <w:tc>
          <w:tcPr>
            <w:tcW w:w="3728" w:type="dxa"/>
            <w:gridSpan w:val="2"/>
          </w:tcPr>
          <w:p w14:paraId="56E20151" w14:textId="77777777" w:rsidR="005A5832" w:rsidRPr="003C491F" w:rsidRDefault="005A5832">
            <w:pPr>
              <w:jc w:val="center"/>
              <w:rPr>
                <w:kern w:val="2"/>
                <w:szCs w:val="24"/>
              </w:rPr>
            </w:pPr>
          </w:p>
        </w:tc>
      </w:tr>
      <w:tr w:rsidR="005A5832" w:rsidRPr="003C491F" w14:paraId="1A315D96" w14:textId="77777777" w:rsidTr="003C491F">
        <w:tc>
          <w:tcPr>
            <w:tcW w:w="2808" w:type="dxa"/>
            <w:gridSpan w:val="4"/>
            <w:vMerge/>
          </w:tcPr>
          <w:p w14:paraId="7B7282A7" w14:textId="77777777" w:rsidR="005A5832" w:rsidRPr="003C491F" w:rsidRDefault="005A5832">
            <w:pPr>
              <w:rPr>
                <w:b/>
                <w:bCs/>
                <w:kern w:val="2"/>
                <w:szCs w:val="24"/>
              </w:rPr>
            </w:pPr>
          </w:p>
        </w:tc>
        <w:tc>
          <w:tcPr>
            <w:tcW w:w="3240" w:type="dxa"/>
            <w:gridSpan w:val="3"/>
          </w:tcPr>
          <w:p w14:paraId="730B4B48" w14:textId="77777777" w:rsidR="005A5832" w:rsidRPr="003C491F" w:rsidRDefault="00A10867">
            <w:pPr>
              <w:rPr>
                <w:kern w:val="2"/>
                <w:szCs w:val="24"/>
              </w:rPr>
            </w:pPr>
            <w:r w:rsidRPr="003C491F">
              <w:rPr>
                <w:kern w:val="2"/>
                <w:szCs w:val="24"/>
              </w:rPr>
              <w:t>1.2.3. Adresas</w:t>
            </w:r>
          </w:p>
        </w:tc>
        <w:tc>
          <w:tcPr>
            <w:tcW w:w="3728" w:type="dxa"/>
            <w:gridSpan w:val="2"/>
          </w:tcPr>
          <w:p w14:paraId="13540ADC" w14:textId="77777777" w:rsidR="005A5832" w:rsidRPr="003C491F" w:rsidRDefault="005A5832">
            <w:pPr>
              <w:jc w:val="center"/>
              <w:rPr>
                <w:kern w:val="2"/>
                <w:szCs w:val="24"/>
              </w:rPr>
            </w:pPr>
          </w:p>
        </w:tc>
      </w:tr>
      <w:tr w:rsidR="005A5832" w:rsidRPr="003C491F" w14:paraId="6031208B" w14:textId="77777777" w:rsidTr="003C491F">
        <w:tc>
          <w:tcPr>
            <w:tcW w:w="2808" w:type="dxa"/>
            <w:gridSpan w:val="4"/>
            <w:vMerge/>
          </w:tcPr>
          <w:p w14:paraId="72DFF7CA" w14:textId="77777777" w:rsidR="005A5832" w:rsidRPr="003C491F" w:rsidRDefault="005A5832">
            <w:pPr>
              <w:rPr>
                <w:b/>
                <w:bCs/>
                <w:kern w:val="2"/>
                <w:szCs w:val="24"/>
              </w:rPr>
            </w:pPr>
          </w:p>
        </w:tc>
        <w:tc>
          <w:tcPr>
            <w:tcW w:w="3240" w:type="dxa"/>
            <w:gridSpan w:val="3"/>
          </w:tcPr>
          <w:p w14:paraId="1531F859" w14:textId="77777777" w:rsidR="005A5832" w:rsidRPr="003C491F" w:rsidRDefault="00A10867">
            <w:pPr>
              <w:rPr>
                <w:kern w:val="2"/>
                <w:szCs w:val="24"/>
              </w:rPr>
            </w:pPr>
            <w:r w:rsidRPr="003C491F">
              <w:rPr>
                <w:kern w:val="2"/>
                <w:szCs w:val="24"/>
              </w:rPr>
              <w:t>1.2.4. PVM mokėtojo kodas</w:t>
            </w:r>
          </w:p>
        </w:tc>
        <w:tc>
          <w:tcPr>
            <w:tcW w:w="3728" w:type="dxa"/>
            <w:gridSpan w:val="2"/>
          </w:tcPr>
          <w:p w14:paraId="39111A77" w14:textId="77777777" w:rsidR="005A5832" w:rsidRPr="003C491F" w:rsidRDefault="005A5832">
            <w:pPr>
              <w:jc w:val="center"/>
              <w:rPr>
                <w:kern w:val="2"/>
                <w:szCs w:val="24"/>
              </w:rPr>
            </w:pPr>
          </w:p>
        </w:tc>
      </w:tr>
      <w:tr w:rsidR="005A5832" w:rsidRPr="003C491F" w14:paraId="1998A8D0" w14:textId="77777777" w:rsidTr="003C491F">
        <w:tc>
          <w:tcPr>
            <w:tcW w:w="2808" w:type="dxa"/>
            <w:gridSpan w:val="4"/>
            <w:vMerge/>
          </w:tcPr>
          <w:p w14:paraId="57BA621D" w14:textId="77777777" w:rsidR="005A5832" w:rsidRPr="003C491F" w:rsidRDefault="005A5832">
            <w:pPr>
              <w:rPr>
                <w:b/>
                <w:bCs/>
                <w:kern w:val="2"/>
                <w:szCs w:val="24"/>
              </w:rPr>
            </w:pPr>
          </w:p>
        </w:tc>
        <w:tc>
          <w:tcPr>
            <w:tcW w:w="3240" w:type="dxa"/>
            <w:gridSpan w:val="3"/>
          </w:tcPr>
          <w:p w14:paraId="2452E8C6" w14:textId="77777777" w:rsidR="005A5832" w:rsidRPr="003C491F" w:rsidRDefault="00A10867">
            <w:pPr>
              <w:rPr>
                <w:kern w:val="2"/>
                <w:szCs w:val="24"/>
              </w:rPr>
            </w:pPr>
            <w:r w:rsidRPr="003C491F">
              <w:rPr>
                <w:kern w:val="2"/>
                <w:szCs w:val="24"/>
              </w:rPr>
              <w:t>1.2.5. Atsiskaitomoji sąskaita</w:t>
            </w:r>
          </w:p>
        </w:tc>
        <w:tc>
          <w:tcPr>
            <w:tcW w:w="3728" w:type="dxa"/>
            <w:gridSpan w:val="2"/>
          </w:tcPr>
          <w:p w14:paraId="1BB8BF89" w14:textId="77777777" w:rsidR="005A5832" w:rsidRPr="003C491F" w:rsidRDefault="005A5832">
            <w:pPr>
              <w:jc w:val="center"/>
              <w:rPr>
                <w:kern w:val="2"/>
                <w:szCs w:val="24"/>
              </w:rPr>
            </w:pPr>
          </w:p>
        </w:tc>
      </w:tr>
      <w:tr w:rsidR="005A5832" w:rsidRPr="003C491F" w14:paraId="638F7828" w14:textId="77777777" w:rsidTr="003C491F">
        <w:tc>
          <w:tcPr>
            <w:tcW w:w="2808" w:type="dxa"/>
            <w:gridSpan w:val="4"/>
            <w:vMerge/>
          </w:tcPr>
          <w:p w14:paraId="1090F654" w14:textId="77777777" w:rsidR="005A5832" w:rsidRPr="003C491F" w:rsidRDefault="005A5832">
            <w:pPr>
              <w:rPr>
                <w:b/>
                <w:bCs/>
                <w:kern w:val="2"/>
                <w:szCs w:val="24"/>
              </w:rPr>
            </w:pPr>
          </w:p>
        </w:tc>
        <w:tc>
          <w:tcPr>
            <w:tcW w:w="3240" w:type="dxa"/>
            <w:gridSpan w:val="3"/>
          </w:tcPr>
          <w:p w14:paraId="2446A1ED" w14:textId="77777777" w:rsidR="005A5832" w:rsidRPr="003C491F" w:rsidRDefault="00A10867">
            <w:pPr>
              <w:rPr>
                <w:kern w:val="2"/>
                <w:szCs w:val="24"/>
              </w:rPr>
            </w:pPr>
            <w:r w:rsidRPr="003C491F">
              <w:rPr>
                <w:kern w:val="2"/>
                <w:szCs w:val="24"/>
              </w:rPr>
              <w:t>1.2.6. Bankas, banko kodas</w:t>
            </w:r>
          </w:p>
        </w:tc>
        <w:tc>
          <w:tcPr>
            <w:tcW w:w="3728" w:type="dxa"/>
            <w:gridSpan w:val="2"/>
          </w:tcPr>
          <w:p w14:paraId="44BEB76C" w14:textId="77777777" w:rsidR="005A5832" w:rsidRPr="003C491F" w:rsidRDefault="005A5832">
            <w:pPr>
              <w:jc w:val="center"/>
              <w:rPr>
                <w:kern w:val="2"/>
                <w:szCs w:val="24"/>
              </w:rPr>
            </w:pPr>
          </w:p>
        </w:tc>
      </w:tr>
      <w:tr w:rsidR="005A5832" w:rsidRPr="003C491F" w14:paraId="5C9D038A" w14:textId="77777777" w:rsidTr="003C491F">
        <w:tc>
          <w:tcPr>
            <w:tcW w:w="2808" w:type="dxa"/>
            <w:gridSpan w:val="4"/>
            <w:vMerge/>
          </w:tcPr>
          <w:p w14:paraId="12019324" w14:textId="77777777" w:rsidR="005A5832" w:rsidRPr="003C491F" w:rsidRDefault="005A5832">
            <w:pPr>
              <w:rPr>
                <w:b/>
                <w:bCs/>
                <w:kern w:val="2"/>
                <w:szCs w:val="24"/>
              </w:rPr>
            </w:pPr>
          </w:p>
        </w:tc>
        <w:tc>
          <w:tcPr>
            <w:tcW w:w="3240" w:type="dxa"/>
            <w:gridSpan w:val="3"/>
          </w:tcPr>
          <w:p w14:paraId="6176822D" w14:textId="77777777" w:rsidR="005A5832" w:rsidRPr="003C491F" w:rsidRDefault="00A10867">
            <w:pPr>
              <w:rPr>
                <w:kern w:val="2"/>
                <w:szCs w:val="24"/>
              </w:rPr>
            </w:pPr>
            <w:r w:rsidRPr="003C491F">
              <w:rPr>
                <w:kern w:val="2"/>
                <w:szCs w:val="24"/>
              </w:rPr>
              <w:t>1.2.7. Telefonas</w:t>
            </w:r>
          </w:p>
        </w:tc>
        <w:tc>
          <w:tcPr>
            <w:tcW w:w="3728" w:type="dxa"/>
            <w:gridSpan w:val="2"/>
          </w:tcPr>
          <w:p w14:paraId="1A6CD7BC" w14:textId="77777777" w:rsidR="005A5832" w:rsidRPr="003C491F" w:rsidRDefault="005A5832">
            <w:pPr>
              <w:jc w:val="center"/>
              <w:rPr>
                <w:kern w:val="2"/>
                <w:szCs w:val="24"/>
              </w:rPr>
            </w:pPr>
          </w:p>
        </w:tc>
      </w:tr>
      <w:tr w:rsidR="005A5832" w:rsidRPr="003C491F" w14:paraId="38A52285" w14:textId="77777777" w:rsidTr="003C491F">
        <w:tc>
          <w:tcPr>
            <w:tcW w:w="2808" w:type="dxa"/>
            <w:gridSpan w:val="4"/>
            <w:vMerge/>
          </w:tcPr>
          <w:p w14:paraId="0E9DA079" w14:textId="77777777" w:rsidR="005A5832" w:rsidRPr="003C491F" w:rsidRDefault="005A5832">
            <w:pPr>
              <w:rPr>
                <w:b/>
                <w:bCs/>
                <w:kern w:val="2"/>
                <w:szCs w:val="24"/>
              </w:rPr>
            </w:pPr>
          </w:p>
        </w:tc>
        <w:tc>
          <w:tcPr>
            <w:tcW w:w="3240" w:type="dxa"/>
            <w:gridSpan w:val="3"/>
          </w:tcPr>
          <w:p w14:paraId="5022058B" w14:textId="77777777" w:rsidR="005A5832" w:rsidRPr="003C491F" w:rsidRDefault="00A10867">
            <w:pPr>
              <w:rPr>
                <w:kern w:val="2"/>
                <w:szCs w:val="24"/>
              </w:rPr>
            </w:pPr>
            <w:r w:rsidRPr="003C491F">
              <w:rPr>
                <w:kern w:val="2"/>
                <w:szCs w:val="24"/>
              </w:rPr>
              <w:t>1.2.8. El. paštas</w:t>
            </w:r>
          </w:p>
        </w:tc>
        <w:tc>
          <w:tcPr>
            <w:tcW w:w="3728" w:type="dxa"/>
            <w:gridSpan w:val="2"/>
          </w:tcPr>
          <w:p w14:paraId="443B7931" w14:textId="77777777" w:rsidR="005A5832" w:rsidRPr="003C491F" w:rsidRDefault="005A5832">
            <w:pPr>
              <w:jc w:val="center"/>
              <w:rPr>
                <w:kern w:val="2"/>
                <w:szCs w:val="24"/>
              </w:rPr>
            </w:pPr>
          </w:p>
        </w:tc>
      </w:tr>
      <w:tr w:rsidR="005A5832" w:rsidRPr="003C491F" w14:paraId="6BA6914B" w14:textId="77777777" w:rsidTr="003C491F">
        <w:tc>
          <w:tcPr>
            <w:tcW w:w="2808" w:type="dxa"/>
            <w:gridSpan w:val="4"/>
            <w:vMerge/>
          </w:tcPr>
          <w:p w14:paraId="322A1A5D" w14:textId="77777777" w:rsidR="005A5832" w:rsidRPr="003C491F" w:rsidRDefault="005A5832">
            <w:pPr>
              <w:rPr>
                <w:b/>
                <w:bCs/>
                <w:kern w:val="2"/>
                <w:szCs w:val="24"/>
              </w:rPr>
            </w:pPr>
          </w:p>
        </w:tc>
        <w:tc>
          <w:tcPr>
            <w:tcW w:w="3240" w:type="dxa"/>
            <w:gridSpan w:val="3"/>
          </w:tcPr>
          <w:p w14:paraId="144237A8" w14:textId="77777777" w:rsidR="005A5832" w:rsidRPr="003C491F" w:rsidRDefault="00A10867">
            <w:pPr>
              <w:rPr>
                <w:kern w:val="2"/>
                <w:szCs w:val="24"/>
              </w:rPr>
            </w:pPr>
            <w:r w:rsidRPr="003C491F">
              <w:rPr>
                <w:kern w:val="2"/>
                <w:szCs w:val="24"/>
              </w:rPr>
              <w:t>1.2.9. Šalies atstovas</w:t>
            </w:r>
          </w:p>
        </w:tc>
        <w:tc>
          <w:tcPr>
            <w:tcW w:w="3728" w:type="dxa"/>
            <w:gridSpan w:val="2"/>
          </w:tcPr>
          <w:p w14:paraId="4B5DE1A7" w14:textId="77777777" w:rsidR="005A5832" w:rsidRPr="003C491F" w:rsidRDefault="005A5832">
            <w:pPr>
              <w:jc w:val="center"/>
              <w:rPr>
                <w:kern w:val="2"/>
                <w:szCs w:val="24"/>
              </w:rPr>
            </w:pPr>
          </w:p>
        </w:tc>
      </w:tr>
      <w:tr w:rsidR="005A5832" w:rsidRPr="003C491F" w14:paraId="63DA5C72" w14:textId="77777777" w:rsidTr="003C491F">
        <w:tc>
          <w:tcPr>
            <w:tcW w:w="2808" w:type="dxa"/>
            <w:gridSpan w:val="4"/>
            <w:vMerge/>
          </w:tcPr>
          <w:p w14:paraId="7020CAFA" w14:textId="77777777" w:rsidR="005A5832" w:rsidRPr="003C491F" w:rsidRDefault="005A5832">
            <w:pPr>
              <w:rPr>
                <w:b/>
                <w:bCs/>
                <w:kern w:val="2"/>
                <w:szCs w:val="24"/>
              </w:rPr>
            </w:pPr>
          </w:p>
        </w:tc>
        <w:tc>
          <w:tcPr>
            <w:tcW w:w="3240" w:type="dxa"/>
            <w:gridSpan w:val="3"/>
          </w:tcPr>
          <w:p w14:paraId="3517C5D8" w14:textId="77777777" w:rsidR="005A5832" w:rsidRPr="003C491F" w:rsidRDefault="00A10867">
            <w:pPr>
              <w:rPr>
                <w:kern w:val="2"/>
                <w:szCs w:val="24"/>
              </w:rPr>
            </w:pPr>
            <w:r w:rsidRPr="003C491F">
              <w:rPr>
                <w:kern w:val="2"/>
                <w:szCs w:val="24"/>
              </w:rPr>
              <w:t>1.2.10. Atstovavimo pagrindas</w:t>
            </w:r>
          </w:p>
        </w:tc>
        <w:tc>
          <w:tcPr>
            <w:tcW w:w="3728" w:type="dxa"/>
            <w:gridSpan w:val="2"/>
          </w:tcPr>
          <w:p w14:paraId="6C0DAE08" w14:textId="77777777" w:rsidR="005A5832" w:rsidRPr="003C491F" w:rsidRDefault="005A5832">
            <w:pPr>
              <w:jc w:val="center"/>
              <w:rPr>
                <w:kern w:val="2"/>
                <w:szCs w:val="24"/>
              </w:rPr>
            </w:pPr>
          </w:p>
        </w:tc>
      </w:tr>
      <w:tr w:rsidR="005A5832" w:rsidRPr="003C491F" w14:paraId="0CCF0AAA" w14:textId="77777777" w:rsidTr="003C491F">
        <w:trPr>
          <w:trHeight w:val="300"/>
        </w:trPr>
        <w:tc>
          <w:tcPr>
            <w:tcW w:w="9776" w:type="dxa"/>
            <w:gridSpan w:val="9"/>
          </w:tcPr>
          <w:p w14:paraId="27589814" w14:textId="77777777" w:rsidR="005A5832" w:rsidRPr="003C491F" w:rsidRDefault="00A10867">
            <w:pPr>
              <w:jc w:val="center"/>
              <w:rPr>
                <w:b/>
                <w:bCs/>
                <w:kern w:val="2"/>
                <w:szCs w:val="24"/>
              </w:rPr>
            </w:pPr>
            <w:r w:rsidRPr="003C491F">
              <w:rPr>
                <w:b/>
                <w:bCs/>
                <w:kern w:val="2"/>
                <w:szCs w:val="24"/>
              </w:rPr>
              <w:t>2. ATSAKINGI ASMENYS</w:t>
            </w:r>
          </w:p>
        </w:tc>
      </w:tr>
      <w:tr w:rsidR="005A5832" w:rsidRPr="003C491F" w14:paraId="1D33B7C4" w14:textId="77777777" w:rsidTr="003C491F">
        <w:trPr>
          <w:trHeight w:val="300"/>
        </w:trPr>
        <w:tc>
          <w:tcPr>
            <w:tcW w:w="2707" w:type="dxa"/>
            <w:gridSpan w:val="3"/>
          </w:tcPr>
          <w:p w14:paraId="7DD8D599" w14:textId="77777777" w:rsidR="005A5832" w:rsidRPr="003C491F" w:rsidRDefault="00A10867">
            <w:pPr>
              <w:rPr>
                <w:b/>
                <w:bCs/>
                <w:kern w:val="2"/>
                <w:szCs w:val="24"/>
              </w:rPr>
            </w:pPr>
            <w:r w:rsidRPr="003C491F">
              <w:rPr>
                <w:b/>
                <w:bCs/>
                <w:kern w:val="2"/>
                <w:szCs w:val="24"/>
              </w:rPr>
              <w:t>2.1. Pirkėjo kontaktiniai asmenys, atsakingi už Sutarties vykdymą, Prekių priėmimą, Sąskaitų per informacinę sistemą „E. sąskaita“ priėmimą</w:t>
            </w:r>
          </w:p>
        </w:tc>
        <w:tc>
          <w:tcPr>
            <w:tcW w:w="7069" w:type="dxa"/>
            <w:gridSpan w:val="6"/>
          </w:tcPr>
          <w:p w14:paraId="1AA2A5B5" w14:textId="3C5B074B" w:rsidR="000855AD" w:rsidRPr="003C491F" w:rsidRDefault="000855AD" w:rsidP="007F6BDA">
            <w:pPr>
              <w:pStyle w:val="Antrat3"/>
              <w:rPr>
                <w:rFonts w:ascii="Times New Roman" w:eastAsiaTheme="minorEastAsia" w:hAnsi="Times New Roman" w:cs="Times New Roman"/>
                <w:color w:val="auto"/>
                <w:lang w:eastAsia="lt-LT"/>
              </w:rPr>
            </w:pPr>
            <w:r w:rsidRPr="003C491F">
              <w:rPr>
                <w:rFonts w:ascii="Times New Roman" w:eastAsiaTheme="minorEastAsia" w:hAnsi="Times New Roman" w:cs="Times New Roman"/>
                <w:color w:val="auto"/>
                <w:lang w:eastAsia="lt-LT"/>
              </w:rPr>
              <w:t>Tarnybos Informatikos skyriaus</w:t>
            </w:r>
            <w:r w:rsidR="007F6BDA" w:rsidRPr="003C491F">
              <w:rPr>
                <w:rFonts w:ascii="Times New Roman" w:eastAsia="Times New Roman" w:hAnsi="Times New Roman" w:cs="Times New Roman"/>
                <w:b/>
                <w:bCs/>
                <w:color w:val="auto"/>
                <w:lang w:eastAsia="lt-LT"/>
              </w:rPr>
              <w:t xml:space="preserve"> </w:t>
            </w:r>
            <w:r w:rsidR="007F6BDA" w:rsidRPr="003C491F">
              <w:rPr>
                <w:rFonts w:ascii="Times New Roman" w:hAnsi="Times New Roman" w:cs="Times New Roman"/>
                <w:b/>
                <w:bCs/>
                <w:color w:val="auto"/>
                <w:lang w:eastAsia="lt-LT"/>
              </w:rPr>
              <w:t>v</w:t>
            </w:r>
            <w:r w:rsidR="007F6BDA" w:rsidRPr="003C491F">
              <w:rPr>
                <w:rFonts w:ascii="Times New Roman" w:hAnsi="Times New Roman" w:cs="Times New Roman"/>
                <w:color w:val="auto"/>
                <w:lang w:eastAsia="lt-LT"/>
              </w:rPr>
              <w:t>yresnysis specialistas</w:t>
            </w:r>
            <w:r w:rsidR="007F6BDA" w:rsidRPr="003C491F">
              <w:rPr>
                <w:rFonts w:ascii="Times New Roman" w:eastAsia="Times New Roman" w:hAnsi="Times New Roman" w:cs="Times New Roman"/>
                <w:b/>
                <w:bCs/>
                <w:color w:val="auto"/>
                <w:lang w:eastAsia="lt-LT"/>
              </w:rPr>
              <w:t xml:space="preserve"> </w:t>
            </w:r>
            <w:r w:rsidR="007F6BDA" w:rsidRPr="003C491F">
              <w:rPr>
                <w:rFonts w:ascii="Times New Roman" w:eastAsia="Times New Roman" w:hAnsi="Times New Roman" w:cs="Times New Roman"/>
                <w:color w:val="auto"/>
                <w:lang w:eastAsia="lt-LT"/>
              </w:rPr>
              <w:t>Tomas Čepaitis</w:t>
            </w:r>
            <w:r w:rsidR="007F6BDA" w:rsidRPr="003C491F">
              <w:rPr>
                <w:rFonts w:ascii="Times New Roman" w:eastAsia="Times New Roman" w:hAnsi="Times New Roman" w:cs="Times New Roman"/>
                <w:b/>
                <w:bCs/>
                <w:color w:val="auto"/>
                <w:lang w:eastAsia="lt-LT"/>
              </w:rPr>
              <w:t xml:space="preserve">, </w:t>
            </w:r>
            <w:r w:rsidRPr="003C491F">
              <w:rPr>
                <w:rFonts w:ascii="Times New Roman" w:eastAsiaTheme="minorEastAsia" w:hAnsi="Times New Roman" w:cs="Times New Roman"/>
                <w:color w:val="auto"/>
                <w:lang w:eastAsia="lt-LT"/>
              </w:rPr>
              <w:t xml:space="preserve">tel. </w:t>
            </w:r>
            <w:r w:rsidR="007F6BDA" w:rsidRPr="003C491F">
              <w:rPr>
                <w:rFonts w:ascii="Times New Roman" w:eastAsiaTheme="minorEastAsia" w:hAnsi="Times New Roman" w:cs="Times New Roman"/>
                <w:color w:val="auto"/>
                <w:lang w:eastAsia="lt-LT"/>
              </w:rPr>
              <w:t>0 707 46047</w:t>
            </w:r>
            <w:r w:rsidRPr="003C491F">
              <w:rPr>
                <w:rFonts w:ascii="Times New Roman" w:eastAsiaTheme="minorEastAsia" w:hAnsi="Times New Roman" w:cs="Times New Roman"/>
                <w:color w:val="auto"/>
                <w:lang w:eastAsia="lt-LT"/>
              </w:rPr>
              <w:t xml:space="preserve">, el. p. </w:t>
            </w:r>
            <w:hyperlink r:id="rId12" w:history="1">
              <w:r w:rsidR="007F6BDA" w:rsidRPr="003C491F">
                <w:rPr>
                  <w:rStyle w:val="Hipersaitas"/>
                  <w:rFonts w:ascii="Times New Roman" w:hAnsi="Times New Roman" w:cs="Times New Roman"/>
                </w:rPr>
                <w:t>tomas.cepaitis@vsat.vrm.lt</w:t>
              </w:r>
            </w:hyperlink>
            <w:r w:rsidR="007F6BDA" w:rsidRPr="003C491F">
              <w:rPr>
                <w:rFonts w:ascii="Times New Roman" w:hAnsi="Times New Roman" w:cs="Times New Roman"/>
                <w:color w:val="auto"/>
              </w:rPr>
              <w:t xml:space="preserve"> </w:t>
            </w:r>
          </w:p>
          <w:p w14:paraId="0287577B" w14:textId="1A571E6F" w:rsidR="005A5832" w:rsidRPr="003C491F" w:rsidRDefault="005A5832" w:rsidP="000855AD">
            <w:pPr>
              <w:pStyle w:val="Sraopastraipa"/>
              <w:tabs>
                <w:tab w:val="left" w:pos="540"/>
                <w:tab w:val="left" w:pos="720"/>
                <w:tab w:val="left" w:pos="880"/>
              </w:tabs>
              <w:ind w:left="0" w:firstLine="0"/>
              <w:rPr>
                <w:color w:val="4472C4"/>
                <w:kern w:val="2"/>
                <w:szCs w:val="24"/>
              </w:rPr>
            </w:pPr>
          </w:p>
        </w:tc>
      </w:tr>
      <w:tr w:rsidR="005A5832" w:rsidRPr="003C491F" w14:paraId="3EBEDF19" w14:textId="77777777" w:rsidTr="003C491F">
        <w:trPr>
          <w:trHeight w:val="300"/>
        </w:trPr>
        <w:tc>
          <w:tcPr>
            <w:tcW w:w="2707" w:type="dxa"/>
            <w:gridSpan w:val="3"/>
          </w:tcPr>
          <w:p w14:paraId="641DA8E1" w14:textId="77777777" w:rsidR="005A5832" w:rsidRPr="003C491F" w:rsidRDefault="00A10867">
            <w:pPr>
              <w:rPr>
                <w:b/>
                <w:bCs/>
                <w:kern w:val="2"/>
                <w:szCs w:val="24"/>
              </w:rPr>
            </w:pPr>
            <w:r w:rsidRPr="003C491F">
              <w:rPr>
                <w:b/>
                <w:bCs/>
                <w:kern w:val="2"/>
                <w:szCs w:val="24"/>
              </w:rPr>
              <w:t>2.2. Tiekėjo kontaktiniai asmenys, atsakingi už Sutarties vykdymą</w:t>
            </w:r>
          </w:p>
        </w:tc>
        <w:tc>
          <w:tcPr>
            <w:tcW w:w="7069" w:type="dxa"/>
            <w:gridSpan w:val="6"/>
          </w:tcPr>
          <w:p w14:paraId="60E4A5F0" w14:textId="77777777" w:rsidR="005A5832" w:rsidRPr="003C491F" w:rsidRDefault="00A10867">
            <w:pPr>
              <w:rPr>
                <w:color w:val="4472C4"/>
                <w:kern w:val="2"/>
                <w:szCs w:val="24"/>
              </w:rPr>
            </w:pPr>
            <w:r w:rsidRPr="003C491F">
              <w:rPr>
                <w:color w:val="4472C4"/>
                <w:kern w:val="2"/>
                <w:szCs w:val="24"/>
              </w:rPr>
              <w:t>(nurodyti padalinį / skyrių, pareigas, vardą, pavardę, tel., el. paštą)</w:t>
            </w:r>
          </w:p>
        </w:tc>
      </w:tr>
      <w:tr w:rsidR="005A5832" w:rsidRPr="003C491F" w14:paraId="77CB8CF2" w14:textId="77777777" w:rsidTr="003C491F">
        <w:trPr>
          <w:trHeight w:val="300"/>
        </w:trPr>
        <w:tc>
          <w:tcPr>
            <w:tcW w:w="9776" w:type="dxa"/>
            <w:gridSpan w:val="9"/>
          </w:tcPr>
          <w:p w14:paraId="3B81A609" w14:textId="77777777" w:rsidR="005A5832" w:rsidRPr="003C491F" w:rsidRDefault="00A10867">
            <w:pPr>
              <w:jc w:val="center"/>
              <w:rPr>
                <w:b/>
                <w:bCs/>
                <w:kern w:val="2"/>
                <w:szCs w:val="24"/>
              </w:rPr>
            </w:pPr>
            <w:r w:rsidRPr="003C491F">
              <w:rPr>
                <w:b/>
                <w:bCs/>
                <w:kern w:val="2"/>
                <w:szCs w:val="24"/>
              </w:rPr>
              <w:t>3. SUTARTIES DALYKAS</w:t>
            </w:r>
          </w:p>
        </w:tc>
      </w:tr>
      <w:tr w:rsidR="005A5832" w:rsidRPr="003C491F" w14:paraId="372FE6DC" w14:textId="77777777" w:rsidTr="003C491F">
        <w:trPr>
          <w:trHeight w:val="300"/>
        </w:trPr>
        <w:tc>
          <w:tcPr>
            <w:tcW w:w="2707" w:type="dxa"/>
            <w:gridSpan w:val="3"/>
          </w:tcPr>
          <w:p w14:paraId="56EB0C69" w14:textId="77777777" w:rsidR="005A5832" w:rsidRPr="003C491F" w:rsidRDefault="00A10867">
            <w:pPr>
              <w:rPr>
                <w:b/>
                <w:bCs/>
                <w:kern w:val="2"/>
                <w:szCs w:val="24"/>
              </w:rPr>
            </w:pPr>
            <w:r w:rsidRPr="003C491F">
              <w:rPr>
                <w:b/>
                <w:bCs/>
                <w:kern w:val="2"/>
                <w:szCs w:val="24"/>
              </w:rPr>
              <w:t xml:space="preserve">3.1. Sutarties dalykas </w:t>
            </w:r>
          </w:p>
        </w:tc>
        <w:tc>
          <w:tcPr>
            <w:tcW w:w="7069" w:type="dxa"/>
            <w:gridSpan w:val="6"/>
          </w:tcPr>
          <w:p w14:paraId="6D32212F" w14:textId="1E0B2167" w:rsidR="005A5832" w:rsidRPr="003C491F" w:rsidRDefault="00A10867" w:rsidP="004B1C26">
            <w:pPr>
              <w:jc w:val="both"/>
              <w:rPr>
                <w:color w:val="FF0000"/>
                <w:kern w:val="2"/>
                <w:szCs w:val="24"/>
              </w:rPr>
            </w:pPr>
            <w:r w:rsidRPr="003C491F">
              <w:rPr>
                <w:kern w:val="2"/>
                <w:szCs w:val="24"/>
              </w:rPr>
              <w:t>Tiekėjas įsipareigoja Sutartyje numatytomis sąlygomis p</w:t>
            </w:r>
            <w:r w:rsidR="007F6BDA" w:rsidRPr="003C491F">
              <w:rPr>
                <w:kern w:val="2"/>
                <w:szCs w:val="24"/>
              </w:rPr>
              <w:t>a</w:t>
            </w:r>
            <w:r w:rsidRPr="003C491F">
              <w:rPr>
                <w:kern w:val="2"/>
                <w:szCs w:val="24"/>
              </w:rPr>
              <w:t xml:space="preserve">rduoti </w:t>
            </w:r>
            <w:r w:rsidR="000855AD" w:rsidRPr="003C491F">
              <w:rPr>
                <w:kern w:val="2"/>
                <w:szCs w:val="24"/>
              </w:rPr>
              <w:t xml:space="preserve">Pirkėjui </w:t>
            </w:r>
            <w:r w:rsidR="007F6BDA" w:rsidRPr="003C491F">
              <w:t>akumuliatorius (baterijas)</w:t>
            </w:r>
            <w:r w:rsidR="000855AD" w:rsidRPr="003C491F">
              <w:t xml:space="preserve"> </w:t>
            </w:r>
            <w:r w:rsidR="007F6BDA" w:rsidRPr="003C491F">
              <w:t>kompiuterinei, ryšio, organizacinei ir telekomunikacinio tinklo įrangai</w:t>
            </w:r>
            <w:r w:rsidR="007F6BDA" w:rsidRPr="003C491F">
              <w:rPr>
                <w:rFonts w:eastAsia="TimesNewRomanPSMT"/>
              </w:rPr>
              <w:t xml:space="preserve"> </w:t>
            </w:r>
            <w:r w:rsidR="000855AD" w:rsidRPr="003C491F">
              <w:rPr>
                <w:rFonts w:eastAsia="TimesNewRomanPSMT"/>
              </w:rPr>
              <w:t xml:space="preserve">(toliau- Prekės). </w:t>
            </w:r>
            <w:r w:rsidR="007F6BDA" w:rsidRPr="003C491F">
              <w:rPr>
                <w:rFonts w:eastAsia="TimesNewRomanPSMT"/>
              </w:rPr>
              <w:t xml:space="preserve">Teikiamų Prekių </w:t>
            </w:r>
            <w:r w:rsidR="007F6BDA" w:rsidRPr="003C491F">
              <w:rPr>
                <w:kern w:val="2"/>
                <w:szCs w:val="24"/>
              </w:rPr>
              <w:t>aprašymas, preliminar</w:t>
            </w:r>
            <w:r w:rsidR="004B1C26" w:rsidRPr="003C491F">
              <w:rPr>
                <w:kern w:val="2"/>
                <w:szCs w:val="24"/>
              </w:rPr>
              <w:t>ūs kiekiai</w:t>
            </w:r>
            <w:r w:rsidR="007F6BDA" w:rsidRPr="003C491F">
              <w:rPr>
                <w:kern w:val="2"/>
                <w:szCs w:val="24"/>
              </w:rPr>
              <w:t xml:space="preserve"> ir kiti reikalavimai nurodyti </w:t>
            </w:r>
            <w:r w:rsidR="00056AA4" w:rsidRPr="003C491F">
              <w:rPr>
                <w:rFonts w:eastAsia="TimesNewRomanPSMT"/>
              </w:rPr>
              <w:t xml:space="preserve">Sutarties priede Nr. 1 </w:t>
            </w:r>
            <w:r w:rsidR="00056AA4" w:rsidRPr="003C491F">
              <w:rPr>
                <w:kern w:val="2"/>
                <w:szCs w:val="24"/>
              </w:rPr>
              <w:t>„Techninė specifikacija“ (toliau – Techninė specifikacija)</w:t>
            </w:r>
            <w:r w:rsidR="00056AA4" w:rsidRPr="003C491F">
              <w:rPr>
                <w:rFonts w:eastAsia="TimesNewRomanPSMT"/>
              </w:rPr>
              <w:t xml:space="preserve"> </w:t>
            </w:r>
            <w:r w:rsidRPr="003C491F">
              <w:rPr>
                <w:kern w:val="2"/>
                <w:szCs w:val="24"/>
              </w:rPr>
              <w:t xml:space="preserve">ir Sutarties priede Nr. </w:t>
            </w:r>
            <w:r w:rsidR="008E7347" w:rsidRPr="003C491F">
              <w:rPr>
                <w:kern w:val="2"/>
                <w:szCs w:val="24"/>
              </w:rPr>
              <w:t>2</w:t>
            </w:r>
            <w:r w:rsidRPr="003C491F">
              <w:rPr>
                <w:kern w:val="2"/>
                <w:szCs w:val="24"/>
              </w:rPr>
              <w:t xml:space="preserve"> „Pasiūlymas“.</w:t>
            </w:r>
          </w:p>
        </w:tc>
      </w:tr>
      <w:tr w:rsidR="005A5832" w:rsidRPr="003C491F" w14:paraId="466C8C72" w14:textId="77777777" w:rsidTr="003C491F">
        <w:trPr>
          <w:trHeight w:val="300"/>
        </w:trPr>
        <w:tc>
          <w:tcPr>
            <w:tcW w:w="2707" w:type="dxa"/>
            <w:gridSpan w:val="3"/>
          </w:tcPr>
          <w:p w14:paraId="43B85738" w14:textId="3D20F365" w:rsidR="005A5832" w:rsidRPr="003C491F" w:rsidRDefault="00747F39">
            <w:pPr>
              <w:rPr>
                <w:b/>
                <w:bCs/>
                <w:kern w:val="2"/>
                <w:szCs w:val="24"/>
              </w:rPr>
            </w:pPr>
            <w:r w:rsidRPr="003C491F">
              <w:rPr>
                <w:b/>
                <w:bCs/>
                <w:kern w:val="2"/>
                <w:szCs w:val="24"/>
              </w:rPr>
              <w:t>3.2. Pirkimo pavadinimas ir numeris</w:t>
            </w:r>
          </w:p>
        </w:tc>
        <w:tc>
          <w:tcPr>
            <w:tcW w:w="7069" w:type="dxa"/>
            <w:gridSpan w:val="6"/>
          </w:tcPr>
          <w:p w14:paraId="11F6DC42" w14:textId="3C4FBB8D" w:rsidR="005A5832" w:rsidRPr="003C491F" w:rsidRDefault="004B1C26" w:rsidP="004B1C26">
            <w:pPr>
              <w:jc w:val="both"/>
              <w:rPr>
                <w:kern w:val="2"/>
                <w:szCs w:val="24"/>
              </w:rPr>
            </w:pPr>
            <w:r w:rsidRPr="003C491F">
              <w:t>Akumuliatorių (baterijų) kompiuterinei, ryšio, organizacinei ir telekomunikacinio tinklo įrangai</w:t>
            </w:r>
            <w:r w:rsidRPr="003C491F">
              <w:rPr>
                <w:szCs w:val="24"/>
              </w:rPr>
              <w:t xml:space="preserve"> </w:t>
            </w:r>
            <w:r w:rsidR="00056AA4" w:rsidRPr="003C491F">
              <w:rPr>
                <w:szCs w:val="24"/>
              </w:rPr>
              <w:t>pirkimas.</w:t>
            </w:r>
          </w:p>
        </w:tc>
      </w:tr>
      <w:tr w:rsidR="005A5832" w:rsidRPr="003C491F" w14:paraId="30A5AA5F" w14:textId="77777777" w:rsidTr="003C491F">
        <w:trPr>
          <w:trHeight w:val="300"/>
        </w:trPr>
        <w:tc>
          <w:tcPr>
            <w:tcW w:w="2707" w:type="dxa"/>
            <w:gridSpan w:val="3"/>
          </w:tcPr>
          <w:p w14:paraId="4D54BB4B" w14:textId="77777777" w:rsidR="005A5832" w:rsidRPr="003C491F" w:rsidRDefault="00A10867">
            <w:pPr>
              <w:rPr>
                <w:b/>
                <w:bCs/>
                <w:kern w:val="2"/>
                <w:szCs w:val="24"/>
              </w:rPr>
            </w:pPr>
            <w:r w:rsidRPr="003C491F">
              <w:rPr>
                <w:b/>
                <w:bCs/>
                <w:kern w:val="2"/>
                <w:szCs w:val="24"/>
              </w:rPr>
              <w:t>3.3. Informacija apie Europos Sąjungos lėšomis finansuojamą projektą arba kitą projektą</w:t>
            </w:r>
          </w:p>
        </w:tc>
        <w:tc>
          <w:tcPr>
            <w:tcW w:w="7069" w:type="dxa"/>
            <w:gridSpan w:val="6"/>
          </w:tcPr>
          <w:p w14:paraId="296C0918" w14:textId="43379D9B" w:rsidR="005A5832" w:rsidRPr="003C491F" w:rsidRDefault="00056AA4" w:rsidP="00056AA4">
            <w:pPr>
              <w:rPr>
                <w:kern w:val="2"/>
                <w:szCs w:val="24"/>
              </w:rPr>
            </w:pPr>
            <w:r w:rsidRPr="003C491F">
              <w:rPr>
                <w:kern w:val="2"/>
                <w:szCs w:val="24"/>
              </w:rPr>
              <w:t>Netaikoma</w:t>
            </w:r>
          </w:p>
        </w:tc>
      </w:tr>
      <w:tr w:rsidR="005A5832" w:rsidRPr="003C491F" w14:paraId="4EBE7265" w14:textId="77777777" w:rsidTr="003C491F">
        <w:trPr>
          <w:trHeight w:val="300"/>
        </w:trPr>
        <w:tc>
          <w:tcPr>
            <w:tcW w:w="9776" w:type="dxa"/>
            <w:gridSpan w:val="9"/>
          </w:tcPr>
          <w:p w14:paraId="5E85D162" w14:textId="77777777" w:rsidR="005A5832" w:rsidRPr="003C491F" w:rsidRDefault="00A10867">
            <w:pPr>
              <w:jc w:val="center"/>
              <w:rPr>
                <w:b/>
                <w:bCs/>
                <w:kern w:val="2"/>
                <w:szCs w:val="24"/>
              </w:rPr>
            </w:pPr>
            <w:r w:rsidRPr="003C491F">
              <w:rPr>
                <w:b/>
                <w:bCs/>
                <w:kern w:val="2"/>
                <w:szCs w:val="24"/>
              </w:rPr>
              <w:t>4. PREKIŲ PRISTATYMO TERMINAI IR PREKIŲ PERDAVIMO - PRIĖMIMO TVARKA</w:t>
            </w:r>
          </w:p>
        </w:tc>
      </w:tr>
      <w:tr w:rsidR="005A5832" w:rsidRPr="003C491F" w14:paraId="4C5E0F6D" w14:textId="77777777" w:rsidTr="003C491F">
        <w:trPr>
          <w:trHeight w:val="300"/>
        </w:trPr>
        <w:tc>
          <w:tcPr>
            <w:tcW w:w="2707" w:type="dxa"/>
            <w:gridSpan w:val="3"/>
          </w:tcPr>
          <w:p w14:paraId="19BFABB5" w14:textId="72A6096A" w:rsidR="005A5832" w:rsidRPr="003C491F" w:rsidRDefault="00056AA4">
            <w:pPr>
              <w:rPr>
                <w:b/>
                <w:bCs/>
                <w:kern w:val="2"/>
                <w:szCs w:val="24"/>
              </w:rPr>
            </w:pPr>
            <w:r w:rsidRPr="003C491F">
              <w:rPr>
                <w:b/>
                <w:bCs/>
                <w:kern w:val="2"/>
                <w:szCs w:val="24"/>
              </w:rPr>
              <w:t xml:space="preserve">4.1. Prekių pristatymo terminai, kai Prekės pristatomos dalimis </w:t>
            </w:r>
          </w:p>
        </w:tc>
        <w:tc>
          <w:tcPr>
            <w:tcW w:w="7069" w:type="dxa"/>
            <w:gridSpan w:val="6"/>
          </w:tcPr>
          <w:p w14:paraId="16E114D7" w14:textId="15D682CE" w:rsidR="00056AA4" w:rsidRPr="003C491F" w:rsidRDefault="00056AA4" w:rsidP="004B1C26">
            <w:pPr>
              <w:pStyle w:val="Sraopastraipa"/>
              <w:numPr>
                <w:ilvl w:val="2"/>
                <w:numId w:val="13"/>
              </w:numPr>
              <w:tabs>
                <w:tab w:val="left" w:pos="567"/>
                <w:tab w:val="left" w:pos="1560"/>
              </w:tabs>
              <w:ind w:left="16" w:hanging="16"/>
              <w:rPr>
                <w:sz w:val="24"/>
                <w:szCs w:val="24"/>
              </w:rPr>
            </w:pPr>
            <w:r w:rsidRPr="003C491F">
              <w:rPr>
                <w:kern w:val="2"/>
                <w:sz w:val="24"/>
                <w:szCs w:val="24"/>
              </w:rPr>
              <w:t>Tiekėjas pagal atskir</w:t>
            </w:r>
            <w:r w:rsidR="004B1C26" w:rsidRPr="003C491F">
              <w:rPr>
                <w:kern w:val="2"/>
                <w:sz w:val="24"/>
                <w:szCs w:val="24"/>
              </w:rPr>
              <w:t>us</w:t>
            </w:r>
            <w:r w:rsidRPr="003C491F">
              <w:rPr>
                <w:kern w:val="2"/>
                <w:sz w:val="24"/>
                <w:szCs w:val="24"/>
              </w:rPr>
              <w:t xml:space="preserve"> užsakym</w:t>
            </w:r>
            <w:r w:rsidR="004B1C26" w:rsidRPr="003C491F">
              <w:rPr>
                <w:kern w:val="2"/>
                <w:sz w:val="24"/>
                <w:szCs w:val="24"/>
              </w:rPr>
              <w:t>us</w:t>
            </w:r>
            <w:r w:rsidRPr="003C491F">
              <w:rPr>
                <w:kern w:val="2"/>
                <w:sz w:val="24"/>
                <w:szCs w:val="24"/>
              </w:rPr>
              <w:t xml:space="preserve"> įsipareigoja pristatyti Prekes ne vėliau kaip </w:t>
            </w:r>
            <w:r w:rsidRPr="003C491F">
              <w:rPr>
                <w:sz w:val="24"/>
                <w:szCs w:val="24"/>
              </w:rPr>
              <w:t xml:space="preserve">per </w:t>
            </w:r>
            <w:r w:rsidR="004B1C26" w:rsidRPr="003C491F">
              <w:rPr>
                <w:sz w:val="24"/>
                <w:szCs w:val="24"/>
              </w:rPr>
              <w:t xml:space="preserve">30 (trisdešimt) darbo dienų nuo Pirkėjo Prekių užsakymo išsiuntimo Tiekėjui </w:t>
            </w:r>
            <w:r w:rsidRPr="003C491F">
              <w:rPr>
                <w:sz w:val="24"/>
                <w:szCs w:val="24"/>
              </w:rPr>
              <w:t xml:space="preserve">dienos </w:t>
            </w:r>
            <w:r w:rsidRPr="003C491F">
              <w:rPr>
                <w:color w:val="000000"/>
                <w:kern w:val="2"/>
                <w:sz w:val="24"/>
                <w:szCs w:val="24"/>
              </w:rPr>
              <w:t>šiais adresais:</w:t>
            </w:r>
          </w:p>
          <w:p w14:paraId="0EECDF15" w14:textId="0C33A467" w:rsidR="004B1C26" w:rsidRPr="003C491F" w:rsidRDefault="004B1C26" w:rsidP="004B1C26">
            <w:pPr>
              <w:pStyle w:val="Sraopastraipa"/>
              <w:numPr>
                <w:ilvl w:val="3"/>
                <w:numId w:val="13"/>
              </w:numPr>
              <w:tabs>
                <w:tab w:val="left" w:pos="0"/>
                <w:tab w:val="left" w:pos="661"/>
                <w:tab w:val="left" w:pos="1560"/>
              </w:tabs>
              <w:ind w:left="16" w:right="-32" w:hanging="16"/>
              <w:rPr>
                <w:sz w:val="22"/>
                <w:szCs w:val="22"/>
              </w:rPr>
            </w:pPr>
            <w:r w:rsidRPr="003C491F">
              <w:rPr>
                <w:sz w:val="22"/>
                <w:szCs w:val="22"/>
              </w:rPr>
              <w:t xml:space="preserve"> Pakrančių apsaugos pasienio rinktinė, Gintaro g. 1, Klaipėda, LT-92237.</w:t>
            </w:r>
          </w:p>
          <w:p w14:paraId="3036E10D" w14:textId="3436C907" w:rsidR="004B1C26" w:rsidRPr="003C491F" w:rsidRDefault="004B1C26" w:rsidP="004B1C26">
            <w:pPr>
              <w:pStyle w:val="Sraopastraipa"/>
              <w:numPr>
                <w:ilvl w:val="3"/>
                <w:numId w:val="13"/>
              </w:numPr>
              <w:tabs>
                <w:tab w:val="left" w:pos="0"/>
                <w:tab w:val="left" w:pos="691"/>
                <w:tab w:val="left" w:pos="1560"/>
              </w:tabs>
              <w:ind w:left="16" w:right="-32" w:hanging="16"/>
              <w:rPr>
                <w:sz w:val="22"/>
                <w:szCs w:val="22"/>
              </w:rPr>
            </w:pPr>
            <w:r w:rsidRPr="003C491F">
              <w:rPr>
                <w:sz w:val="22"/>
                <w:szCs w:val="22"/>
              </w:rPr>
              <w:t xml:space="preserve"> Pagėgių pasienio rinktinė, </w:t>
            </w:r>
            <w:proofErr w:type="spellStart"/>
            <w:r w:rsidRPr="003C491F">
              <w:rPr>
                <w:sz w:val="22"/>
                <w:szCs w:val="22"/>
              </w:rPr>
              <w:t>Pročiūnų</w:t>
            </w:r>
            <w:proofErr w:type="spellEnd"/>
            <w:r w:rsidRPr="003C491F">
              <w:rPr>
                <w:sz w:val="22"/>
                <w:szCs w:val="22"/>
              </w:rPr>
              <w:t xml:space="preserve"> g. 3, Šiauliai, LT-77103.</w:t>
            </w:r>
          </w:p>
          <w:p w14:paraId="446480F2" w14:textId="34CAE191" w:rsidR="004B1C26" w:rsidRPr="003C491F" w:rsidRDefault="004B1C26" w:rsidP="004B1C26">
            <w:pPr>
              <w:pStyle w:val="Sraopastraipa"/>
              <w:numPr>
                <w:ilvl w:val="3"/>
                <w:numId w:val="13"/>
              </w:numPr>
              <w:tabs>
                <w:tab w:val="left" w:pos="0"/>
                <w:tab w:val="left" w:pos="676"/>
                <w:tab w:val="left" w:pos="1560"/>
              </w:tabs>
              <w:ind w:left="16" w:right="-32" w:hanging="16"/>
              <w:rPr>
                <w:sz w:val="22"/>
                <w:szCs w:val="22"/>
              </w:rPr>
            </w:pPr>
            <w:r w:rsidRPr="003C491F">
              <w:rPr>
                <w:sz w:val="22"/>
                <w:szCs w:val="22"/>
              </w:rPr>
              <w:t xml:space="preserve"> Pagėgių pasienio rinktinė, Klaipėdos g. 6, Pagėgiai, LT-99290.</w:t>
            </w:r>
          </w:p>
          <w:p w14:paraId="5EB399DB" w14:textId="663C5137" w:rsidR="004B1C26" w:rsidRPr="003C491F" w:rsidRDefault="004B1C26" w:rsidP="004B1C26">
            <w:pPr>
              <w:pStyle w:val="Sraopastraipa"/>
              <w:numPr>
                <w:ilvl w:val="3"/>
                <w:numId w:val="13"/>
              </w:numPr>
              <w:tabs>
                <w:tab w:val="left" w:pos="0"/>
                <w:tab w:val="left" w:pos="676"/>
                <w:tab w:val="left" w:pos="1560"/>
              </w:tabs>
              <w:ind w:left="16" w:right="-32" w:hanging="16"/>
              <w:rPr>
                <w:sz w:val="22"/>
                <w:szCs w:val="22"/>
              </w:rPr>
            </w:pPr>
            <w:r w:rsidRPr="003C491F">
              <w:rPr>
                <w:sz w:val="22"/>
                <w:szCs w:val="22"/>
              </w:rPr>
              <w:t xml:space="preserve"> Varėnos pasienio rinktinė, Alytaus g. 1, Varėna, LT-65210.</w:t>
            </w:r>
          </w:p>
          <w:p w14:paraId="2B224D83" w14:textId="77777777" w:rsidR="004B1C26" w:rsidRPr="003C491F" w:rsidRDefault="004B1C26" w:rsidP="004B1C26">
            <w:pPr>
              <w:pStyle w:val="Sraopastraipa"/>
              <w:numPr>
                <w:ilvl w:val="3"/>
                <w:numId w:val="13"/>
              </w:numPr>
              <w:tabs>
                <w:tab w:val="left" w:pos="0"/>
                <w:tab w:val="left" w:pos="706"/>
                <w:tab w:val="left" w:pos="1560"/>
              </w:tabs>
              <w:ind w:left="16" w:right="-32" w:hanging="16"/>
              <w:rPr>
                <w:sz w:val="22"/>
                <w:szCs w:val="22"/>
              </w:rPr>
            </w:pPr>
            <w:r w:rsidRPr="003C491F">
              <w:rPr>
                <w:sz w:val="22"/>
                <w:szCs w:val="22"/>
              </w:rPr>
              <w:t>Vilniaus pasienio rinktinė, Vilniaus g. 47, Mickūnų mstl. Mickūnų sen., Vilnius raj., LT-13116.</w:t>
            </w:r>
          </w:p>
          <w:p w14:paraId="5E046418" w14:textId="33048725" w:rsidR="004B1C26" w:rsidRPr="003C491F" w:rsidRDefault="004B1C26" w:rsidP="004B1C26">
            <w:pPr>
              <w:pStyle w:val="Sraopastraipa"/>
              <w:numPr>
                <w:ilvl w:val="3"/>
                <w:numId w:val="13"/>
              </w:numPr>
              <w:tabs>
                <w:tab w:val="left" w:pos="0"/>
                <w:tab w:val="left" w:pos="721"/>
                <w:tab w:val="left" w:pos="1560"/>
              </w:tabs>
              <w:ind w:left="16" w:right="-32" w:hanging="16"/>
              <w:rPr>
                <w:sz w:val="22"/>
                <w:szCs w:val="22"/>
              </w:rPr>
            </w:pPr>
            <w:r w:rsidRPr="003C491F">
              <w:rPr>
                <w:sz w:val="22"/>
                <w:szCs w:val="22"/>
              </w:rPr>
              <w:t xml:space="preserve"> Vilniaus pasienio rinktinė, Vilniaus g. 76, Ignalina, LT-30130.</w:t>
            </w:r>
          </w:p>
          <w:p w14:paraId="6980CDD3" w14:textId="47A4B25E" w:rsidR="004B1C26" w:rsidRPr="003C491F" w:rsidRDefault="004B1C26" w:rsidP="004B1C26">
            <w:pPr>
              <w:pStyle w:val="Sraopastraipa"/>
              <w:numPr>
                <w:ilvl w:val="3"/>
                <w:numId w:val="13"/>
              </w:numPr>
              <w:tabs>
                <w:tab w:val="left" w:pos="0"/>
                <w:tab w:val="left" w:pos="661"/>
                <w:tab w:val="left" w:pos="1560"/>
              </w:tabs>
              <w:ind w:left="16" w:right="-32" w:hanging="16"/>
              <w:rPr>
                <w:sz w:val="22"/>
                <w:szCs w:val="22"/>
              </w:rPr>
            </w:pPr>
            <w:r w:rsidRPr="003C491F">
              <w:rPr>
                <w:sz w:val="22"/>
                <w:szCs w:val="22"/>
              </w:rPr>
              <w:t xml:space="preserve">  Užsieniečių registracijos centras, Vilniaus g. 100, Pabradė, Švenčionių raj., LT-18177.</w:t>
            </w:r>
          </w:p>
          <w:p w14:paraId="0D650114" w14:textId="145B99FE" w:rsidR="004B1C26" w:rsidRPr="003C491F" w:rsidRDefault="004B1C26" w:rsidP="004B1C26">
            <w:pPr>
              <w:pStyle w:val="Sraopastraipa"/>
              <w:numPr>
                <w:ilvl w:val="3"/>
                <w:numId w:val="13"/>
              </w:numPr>
              <w:tabs>
                <w:tab w:val="left" w:pos="0"/>
                <w:tab w:val="left" w:pos="706"/>
                <w:tab w:val="left" w:pos="1560"/>
              </w:tabs>
              <w:ind w:left="16" w:right="-32" w:hanging="16"/>
              <w:rPr>
                <w:sz w:val="22"/>
                <w:szCs w:val="22"/>
              </w:rPr>
            </w:pPr>
            <w:r w:rsidRPr="003C491F">
              <w:rPr>
                <w:sz w:val="22"/>
                <w:szCs w:val="22"/>
              </w:rPr>
              <w:t xml:space="preserve"> Pasieniečių mokykla, Pasieniečių g. 11, Medininkų k., Medininkų sen., Vilniaus r. sav., LT-13019.</w:t>
            </w:r>
          </w:p>
          <w:p w14:paraId="76E7258B" w14:textId="192F5096" w:rsidR="004B1C26" w:rsidRPr="003C491F" w:rsidRDefault="004B1C26" w:rsidP="004B1C26">
            <w:pPr>
              <w:pStyle w:val="Sraopastraipa"/>
              <w:numPr>
                <w:ilvl w:val="3"/>
                <w:numId w:val="13"/>
              </w:numPr>
              <w:tabs>
                <w:tab w:val="left" w:pos="0"/>
                <w:tab w:val="left" w:pos="676"/>
                <w:tab w:val="left" w:pos="946"/>
                <w:tab w:val="left" w:pos="1560"/>
              </w:tabs>
              <w:ind w:left="16" w:right="-32" w:hanging="16"/>
              <w:rPr>
                <w:sz w:val="22"/>
                <w:szCs w:val="22"/>
              </w:rPr>
            </w:pPr>
            <w:r w:rsidRPr="003C491F">
              <w:rPr>
                <w:sz w:val="22"/>
                <w:szCs w:val="22"/>
              </w:rPr>
              <w:lastRenderedPageBreak/>
              <w:t xml:space="preserve"> Valstybės sienos apsaugos tarnyba prie Lietuvos Respublikos vidaus reikalų ministerijos Informatikos skyrius, Savanorių pr. 2, Vilnius, LT-03116.</w:t>
            </w:r>
          </w:p>
          <w:p w14:paraId="6618DDB7" w14:textId="77777777" w:rsidR="005A5832" w:rsidRPr="003E616E" w:rsidRDefault="004B1C26" w:rsidP="004B1C26">
            <w:pPr>
              <w:pStyle w:val="Sraopastraipa"/>
              <w:numPr>
                <w:ilvl w:val="3"/>
                <w:numId w:val="13"/>
              </w:numPr>
              <w:tabs>
                <w:tab w:val="left" w:pos="0"/>
                <w:tab w:val="left" w:pos="706"/>
                <w:tab w:val="left" w:pos="946"/>
                <w:tab w:val="left" w:pos="1560"/>
              </w:tabs>
              <w:ind w:left="16" w:right="-32" w:hanging="16"/>
              <w:rPr>
                <w:color w:val="4472C4"/>
                <w:kern w:val="2"/>
                <w:szCs w:val="24"/>
              </w:rPr>
            </w:pPr>
            <w:r w:rsidRPr="003C491F">
              <w:rPr>
                <w:sz w:val="22"/>
                <w:szCs w:val="22"/>
              </w:rPr>
              <w:t>Valstybės sienos apsaugos tarnyba prie Lietuvos Respublikos vidaus reikalų ministerijos Informatikos skyrius</w:t>
            </w:r>
            <w:r w:rsidRPr="003C491F">
              <w:rPr>
                <w:bCs/>
                <w:sz w:val="22"/>
                <w:szCs w:val="22"/>
              </w:rPr>
              <w:t xml:space="preserve">, </w:t>
            </w:r>
            <w:proofErr w:type="spellStart"/>
            <w:r w:rsidRPr="003C491F">
              <w:rPr>
                <w:bCs/>
                <w:sz w:val="22"/>
                <w:szCs w:val="22"/>
              </w:rPr>
              <w:t>Lazdijos</w:t>
            </w:r>
            <w:proofErr w:type="spellEnd"/>
            <w:r w:rsidRPr="003C491F">
              <w:rPr>
                <w:bCs/>
                <w:sz w:val="22"/>
                <w:szCs w:val="22"/>
              </w:rPr>
              <w:t xml:space="preserve"> g. 5, LT-67129 Lazdijai.</w:t>
            </w:r>
          </w:p>
          <w:p w14:paraId="37D37388" w14:textId="77777777" w:rsidR="003E616E" w:rsidRPr="003E616E" w:rsidRDefault="003E616E" w:rsidP="003E616E">
            <w:pPr>
              <w:pStyle w:val="Sraopastraipa"/>
              <w:numPr>
                <w:ilvl w:val="2"/>
                <w:numId w:val="13"/>
              </w:numPr>
              <w:tabs>
                <w:tab w:val="left" w:pos="0"/>
                <w:tab w:val="left" w:pos="706"/>
                <w:tab w:val="left" w:pos="946"/>
                <w:tab w:val="left" w:pos="1560"/>
              </w:tabs>
              <w:ind w:right="-32"/>
              <w:rPr>
                <w:color w:val="4472C4"/>
                <w:kern w:val="2"/>
                <w:sz w:val="24"/>
                <w:szCs w:val="24"/>
              </w:rPr>
            </w:pPr>
            <w:r w:rsidRPr="003E616E">
              <w:rPr>
                <w:rFonts w:eastAsia="Arial"/>
                <w:sz w:val="24"/>
                <w:szCs w:val="24"/>
              </w:rPr>
              <w:t xml:space="preserve">Prekių perdavimo–priėmimo aktu laikoma Sąskaita. </w:t>
            </w:r>
          </w:p>
          <w:p w14:paraId="35BDC5E7" w14:textId="7E21CBFB" w:rsidR="003E616E" w:rsidRPr="003C491F" w:rsidRDefault="003E616E" w:rsidP="003E616E">
            <w:pPr>
              <w:pStyle w:val="Sraopastraipa"/>
              <w:tabs>
                <w:tab w:val="left" w:pos="0"/>
                <w:tab w:val="left" w:pos="706"/>
                <w:tab w:val="left" w:pos="946"/>
                <w:tab w:val="left" w:pos="1560"/>
              </w:tabs>
              <w:ind w:right="-32" w:firstLine="0"/>
              <w:rPr>
                <w:color w:val="4472C4"/>
                <w:kern w:val="2"/>
                <w:szCs w:val="24"/>
              </w:rPr>
            </w:pPr>
          </w:p>
        </w:tc>
      </w:tr>
      <w:tr w:rsidR="005A5832" w:rsidRPr="003C491F" w14:paraId="61A05C23" w14:textId="77777777" w:rsidTr="003C491F">
        <w:trPr>
          <w:trHeight w:val="300"/>
        </w:trPr>
        <w:tc>
          <w:tcPr>
            <w:tcW w:w="2707" w:type="dxa"/>
            <w:gridSpan w:val="3"/>
          </w:tcPr>
          <w:p w14:paraId="4F82A0A3" w14:textId="77777777" w:rsidR="005A5832" w:rsidRPr="003C491F" w:rsidRDefault="00A10867">
            <w:pPr>
              <w:rPr>
                <w:b/>
                <w:bCs/>
                <w:kern w:val="2"/>
                <w:szCs w:val="24"/>
              </w:rPr>
            </w:pPr>
            <w:r w:rsidRPr="003C491F">
              <w:rPr>
                <w:b/>
                <w:bCs/>
                <w:kern w:val="2"/>
                <w:szCs w:val="24"/>
              </w:rPr>
              <w:lastRenderedPageBreak/>
              <w:t>4.2. Prekių (ar jų dalies) pristatymo termino pratęsimas</w:t>
            </w:r>
          </w:p>
        </w:tc>
        <w:tc>
          <w:tcPr>
            <w:tcW w:w="7069" w:type="dxa"/>
            <w:gridSpan w:val="6"/>
          </w:tcPr>
          <w:p w14:paraId="67A80667" w14:textId="77777777" w:rsidR="006661D9" w:rsidRPr="003C491F" w:rsidRDefault="006661D9" w:rsidP="006661D9">
            <w:pPr>
              <w:rPr>
                <w:kern w:val="2"/>
                <w:szCs w:val="24"/>
              </w:rPr>
            </w:pPr>
            <w:r w:rsidRPr="003C491F">
              <w:rPr>
                <w:kern w:val="2"/>
                <w:szCs w:val="24"/>
              </w:rPr>
              <w:t>Netaikoma</w:t>
            </w:r>
          </w:p>
          <w:p w14:paraId="4BA059C3" w14:textId="79FD53E0" w:rsidR="005A5832" w:rsidRPr="003C491F" w:rsidRDefault="005A5832">
            <w:pPr>
              <w:rPr>
                <w:kern w:val="2"/>
                <w:szCs w:val="24"/>
              </w:rPr>
            </w:pPr>
          </w:p>
        </w:tc>
      </w:tr>
      <w:tr w:rsidR="005A5832" w:rsidRPr="003C491F" w14:paraId="2FD0F2C6" w14:textId="77777777" w:rsidTr="003C491F">
        <w:trPr>
          <w:trHeight w:val="300"/>
        </w:trPr>
        <w:tc>
          <w:tcPr>
            <w:tcW w:w="2707" w:type="dxa"/>
            <w:gridSpan w:val="3"/>
          </w:tcPr>
          <w:p w14:paraId="5FFBA3CC" w14:textId="77777777" w:rsidR="005A5832" w:rsidRPr="003C491F" w:rsidRDefault="00A10867" w:rsidP="00BE267B">
            <w:pPr>
              <w:jc w:val="both"/>
              <w:rPr>
                <w:b/>
                <w:bCs/>
                <w:kern w:val="2"/>
                <w:szCs w:val="24"/>
              </w:rPr>
            </w:pPr>
            <w:r w:rsidRPr="003C491F">
              <w:rPr>
                <w:b/>
                <w:bCs/>
                <w:kern w:val="2"/>
                <w:szCs w:val="24"/>
              </w:rPr>
              <w:t>4.3. Užsakymų teikimo tvarka</w:t>
            </w:r>
          </w:p>
        </w:tc>
        <w:tc>
          <w:tcPr>
            <w:tcW w:w="7069" w:type="dxa"/>
            <w:gridSpan w:val="6"/>
          </w:tcPr>
          <w:p w14:paraId="53C7B754" w14:textId="11554324" w:rsidR="005A5832" w:rsidRPr="003C491F" w:rsidRDefault="00134A89" w:rsidP="00B71B6C">
            <w:pPr>
              <w:tabs>
                <w:tab w:val="left" w:pos="567"/>
                <w:tab w:val="left" w:pos="1560"/>
              </w:tabs>
              <w:contextualSpacing/>
              <w:jc w:val="both"/>
              <w:rPr>
                <w:kern w:val="2"/>
                <w:szCs w:val="24"/>
              </w:rPr>
            </w:pPr>
            <w:r w:rsidRPr="003C491F">
              <w:rPr>
                <w:kern w:val="2"/>
                <w:szCs w:val="24"/>
              </w:rPr>
              <w:t xml:space="preserve">Užsakymai teikiami </w:t>
            </w:r>
            <w:r w:rsidR="004B1C26" w:rsidRPr="003C491F">
              <w:rPr>
                <w:szCs w:val="24"/>
              </w:rPr>
              <w:t>elektroniniu paštu</w:t>
            </w:r>
            <w:r w:rsidR="00B71B6C" w:rsidRPr="003C491F">
              <w:rPr>
                <w:szCs w:val="24"/>
              </w:rPr>
              <w:t xml:space="preserve"> </w:t>
            </w:r>
            <w:r w:rsidR="004B1C26" w:rsidRPr="003C491F">
              <w:rPr>
                <w:szCs w:val="24"/>
              </w:rPr>
              <w:t>arba suformuojant užsakymą Tiekėjo e-parduotuvėje dienos</w:t>
            </w:r>
            <w:r w:rsidRPr="003C491F">
              <w:rPr>
                <w:kern w:val="2"/>
                <w:szCs w:val="24"/>
              </w:rPr>
              <w:t xml:space="preserve"> ir laikomi gautais nedelsiant / po 24 (dvidešimt keturių valandų) nuo užsakymo pateikimo.</w:t>
            </w:r>
          </w:p>
        </w:tc>
      </w:tr>
      <w:tr w:rsidR="005A5832" w:rsidRPr="003C491F" w14:paraId="2FB06B1E" w14:textId="77777777" w:rsidTr="003C491F">
        <w:trPr>
          <w:trHeight w:val="300"/>
        </w:trPr>
        <w:tc>
          <w:tcPr>
            <w:tcW w:w="2707" w:type="dxa"/>
            <w:gridSpan w:val="3"/>
          </w:tcPr>
          <w:p w14:paraId="7DFE66EC" w14:textId="77777777" w:rsidR="005A5832" w:rsidRPr="003C491F" w:rsidRDefault="00A10867">
            <w:pPr>
              <w:rPr>
                <w:b/>
                <w:bCs/>
                <w:kern w:val="2"/>
                <w:szCs w:val="24"/>
              </w:rPr>
            </w:pPr>
            <w:r w:rsidRPr="003C491F">
              <w:rPr>
                <w:b/>
                <w:bCs/>
                <w:kern w:val="2"/>
                <w:szCs w:val="24"/>
              </w:rPr>
              <w:t>4.4. Dėl Prekių pristatymo dalimis vertės / apimties</w:t>
            </w:r>
          </w:p>
        </w:tc>
        <w:tc>
          <w:tcPr>
            <w:tcW w:w="7069" w:type="dxa"/>
            <w:gridSpan w:val="6"/>
          </w:tcPr>
          <w:p w14:paraId="23BF7980" w14:textId="77777777" w:rsidR="005A5832" w:rsidRPr="003C491F" w:rsidRDefault="00A10867">
            <w:pPr>
              <w:rPr>
                <w:kern w:val="2"/>
                <w:szCs w:val="24"/>
              </w:rPr>
            </w:pPr>
            <w:r w:rsidRPr="003C491F">
              <w:rPr>
                <w:kern w:val="2"/>
                <w:szCs w:val="24"/>
              </w:rPr>
              <w:t>Netaikoma</w:t>
            </w:r>
          </w:p>
          <w:p w14:paraId="03A4F075" w14:textId="77777777" w:rsidR="005A5832" w:rsidRPr="003C491F" w:rsidRDefault="005A5832">
            <w:pPr>
              <w:rPr>
                <w:kern w:val="2"/>
                <w:szCs w:val="24"/>
              </w:rPr>
            </w:pPr>
          </w:p>
          <w:p w14:paraId="2AE509A9" w14:textId="4446950C" w:rsidR="005A5832" w:rsidRPr="003C491F" w:rsidRDefault="005A5832">
            <w:pPr>
              <w:rPr>
                <w:kern w:val="2"/>
                <w:szCs w:val="24"/>
              </w:rPr>
            </w:pPr>
          </w:p>
        </w:tc>
      </w:tr>
      <w:tr w:rsidR="005A5832" w:rsidRPr="003C491F" w14:paraId="15D8E4A3" w14:textId="77777777" w:rsidTr="003C491F">
        <w:trPr>
          <w:trHeight w:val="300"/>
        </w:trPr>
        <w:tc>
          <w:tcPr>
            <w:tcW w:w="2707" w:type="dxa"/>
            <w:gridSpan w:val="3"/>
          </w:tcPr>
          <w:p w14:paraId="1E0A25C2" w14:textId="77777777" w:rsidR="005A5832" w:rsidRPr="003C491F" w:rsidRDefault="00A10867">
            <w:pPr>
              <w:rPr>
                <w:b/>
                <w:bCs/>
                <w:kern w:val="2"/>
                <w:szCs w:val="24"/>
              </w:rPr>
            </w:pPr>
            <w:r w:rsidRPr="003C491F">
              <w:rPr>
                <w:b/>
                <w:bCs/>
                <w:kern w:val="2"/>
                <w:szCs w:val="24"/>
              </w:rPr>
              <w:t xml:space="preserve">4.5. Kartu su Prekėmis pateikiami dokumentai </w:t>
            </w:r>
          </w:p>
        </w:tc>
        <w:tc>
          <w:tcPr>
            <w:tcW w:w="7069" w:type="dxa"/>
            <w:gridSpan w:val="6"/>
          </w:tcPr>
          <w:p w14:paraId="766929A2" w14:textId="77777777" w:rsidR="00BE267B" w:rsidRPr="003C491F" w:rsidRDefault="00BE267B" w:rsidP="00BE267B">
            <w:pPr>
              <w:rPr>
                <w:kern w:val="2"/>
                <w:szCs w:val="24"/>
              </w:rPr>
            </w:pPr>
            <w:r w:rsidRPr="003C491F">
              <w:rPr>
                <w:kern w:val="2"/>
                <w:szCs w:val="24"/>
              </w:rPr>
              <w:t>Netaikoma</w:t>
            </w:r>
          </w:p>
          <w:p w14:paraId="2D57A16F" w14:textId="28E1B854" w:rsidR="005A5832" w:rsidRPr="003C491F" w:rsidRDefault="005A5832">
            <w:pPr>
              <w:rPr>
                <w:kern w:val="2"/>
                <w:szCs w:val="24"/>
              </w:rPr>
            </w:pPr>
          </w:p>
        </w:tc>
      </w:tr>
      <w:tr w:rsidR="005A5832" w:rsidRPr="003C491F" w14:paraId="5E1CDACF" w14:textId="77777777" w:rsidTr="003C491F">
        <w:trPr>
          <w:trHeight w:val="300"/>
        </w:trPr>
        <w:tc>
          <w:tcPr>
            <w:tcW w:w="9776" w:type="dxa"/>
            <w:gridSpan w:val="9"/>
          </w:tcPr>
          <w:p w14:paraId="3CC7F55E" w14:textId="77777777" w:rsidR="005A5832" w:rsidRPr="003C491F" w:rsidRDefault="00A10867">
            <w:pPr>
              <w:jc w:val="center"/>
              <w:rPr>
                <w:b/>
                <w:bCs/>
                <w:kern w:val="2"/>
                <w:szCs w:val="24"/>
              </w:rPr>
            </w:pPr>
            <w:r w:rsidRPr="003C491F">
              <w:rPr>
                <w:b/>
                <w:bCs/>
                <w:kern w:val="2"/>
                <w:szCs w:val="24"/>
              </w:rPr>
              <w:t>5. SUTARTIES KAINA IR ATSISKAITYMO TVARKA</w:t>
            </w:r>
          </w:p>
        </w:tc>
      </w:tr>
      <w:tr w:rsidR="005A5832" w:rsidRPr="003C491F" w14:paraId="0862426E" w14:textId="77777777" w:rsidTr="003C491F">
        <w:trPr>
          <w:trHeight w:val="300"/>
        </w:trPr>
        <w:tc>
          <w:tcPr>
            <w:tcW w:w="2707" w:type="dxa"/>
            <w:gridSpan w:val="3"/>
          </w:tcPr>
          <w:p w14:paraId="140311DE" w14:textId="77777777" w:rsidR="005A5832" w:rsidRPr="003C491F" w:rsidRDefault="00A10867">
            <w:pPr>
              <w:rPr>
                <w:b/>
                <w:bCs/>
                <w:kern w:val="2"/>
                <w:szCs w:val="24"/>
              </w:rPr>
            </w:pPr>
            <w:r w:rsidRPr="003C491F">
              <w:rPr>
                <w:b/>
                <w:bCs/>
                <w:kern w:val="2"/>
                <w:szCs w:val="24"/>
              </w:rPr>
              <w:t>5.1. Sutarčiai taikomas kainos apskaičiavimo būdas</w:t>
            </w:r>
          </w:p>
        </w:tc>
        <w:tc>
          <w:tcPr>
            <w:tcW w:w="7069" w:type="dxa"/>
            <w:gridSpan w:val="6"/>
          </w:tcPr>
          <w:p w14:paraId="57DADCEF" w14:textId="77777777" w:rsidR="00BE267B" w:rsidRPr="003C491F" w:rsidRDefault="00BE267B" w:rsidP="00BE267B">
            <w:pPr>
              <w:rPr>
                <w:kern w:val="2"/>
                <w:szCs w:val="24"/>
              </w:rPr>
            </w:pPr>
            <w:r w:rsidRPr="003C491F">
              <w:rPr>
                <w:kern w:val="2"/>
                <w:szCs w:val="24"/>
              </w:rPr>
              <w:t>Fiksuoto įkainio kainodara</w:t>
            </w:r>
          </w:p>
          <w:p w14:paraId="4F71A2DC" w14:textId="77777777" w:rsidR="005A5832" w:rsidRPr="003C491F" w:rsidRDefault="005A5832">
            <w:pPr>
              <w:rPr>
                <w:kern w:val="2"/>
                <w:szCs w:val="24"/>
              </w:rPr>
            </w:pPr>
          </w:p>
          <w:p w14:paraId="1CC338AF" w14:textId="4598BCC3" w:rsidR="005A5832" w:rsidRPr="003C491F" w:rsidRDefault="005A5832">
            <w:pPr>
              <w:rPr>
                <w:color w:val="4472C4"/>
                <w:kern w:val="2"/>
              </w:rPr>
            </w:pPr>
          </w:p>
        </w:tc>
      </w:tr>
      <w:tr w:rsidR="005A5832" w:rsidRPr="003C491F" w14:paraId="08B5500D" w14:textId="77777777" w:rsidTr="003C491F">
        <w:trPr>
          <w:trHeight w:val="2734"/>
        </w:trPr>
        <w:tc>
          <w:tcPr>
            <w:tcW w:w="2707" w:type="dxa"/>
            <w:gridSpan w:val="3"/>
          </w:tcPr>
          <w:p w14:paraId="62B25341" w14:textId="77777777" w:rsidR="00BE267B" w:rsidRPr="003C491F" w:rsidRDefault="00BE267B" w:rsidP="00BE267B">
            <w:pPr>
              <w:rPr>
                <w:b/>
                <w:bCs/>
                <w:kern w:val="2"/>
                <w:szCs w:val="24"/>
              </w:rPr>
            </w:pPr>
            <w:r w:rsidRPr="003C491F">
              <w:rPr>
                <w:b/>
                <w:bCs/>
                <w:kern w:val="2"/>
                <w:szCs w:val="24"/>
              </w:rPr>
              <w:t xml:space="preserve">5.2. Pradinės Sutarties vertė ir Sutarties kaina, kai taikoma </w:t>
            </w:r>
            <w:r w:rsidRPr="003C491F">
              <w:rPr>
                <w:b/>
                <w:bCs/>
                <w:kern w:val="2"/>
                <w:szCs w:val="24"/>
                <w:u w:val="single"/>
              </w:rPr>
              <w:t>fiksuoto įkainio</w:t>
            </w:r>
            <w:r w:rsidRPr="003C491F">
              <w:rPr>
                <w:b/>
                <w:bCs/>
                <w:kern w:val="2"/>
                <w:szCs w:val="24"/>
              </w:rPr>
              <w:t xml:space="preserve"> kainodara</w:t>
            </w:r>
          </w:p>
          <w:p w14:paraId="12B402AE" w14:textId="77777777" w:rsidR="005A5832" w:rsidRPr="003C491F" w:rsidRDefault="005A5832">
            <w:pPr>
              <w:rPr>
                <w:b/>
                <w:bCs/>
                <w:kern w:val="2"/>
                <w:szCs w:val="24"/>
              </w:rPr>
            </w:pPr>
          </w:p>
          <w:p w14:paraId="1ED780B0" w14:textId="77777777" w:rsidR="005A5832" w:rsidRPr="003C491F" w:rsidRDefault="005A5832">
            <w:pPr>
              <w:rPr>
                <w:b/>
                <w:bCs/>
                <w:kern w:val="2"/>
                <w:szCs w:val="24"/>
              </w:rPr>
            </w:pPr>
          </w:p>
          <w:p w14:paraId="4C70B19C" w14:textId="77777777" w:rsidR="005A5832" w:rsidRPr="003C491F" w:rsidRDefault="005A5832">
            <w:pPr>
              <w:rPr>
                <w:b/>
                <w:bCs/>
                <w:kern w:val="2"/>
                <w:szCs w:val="24"/>
              </w:rPr>
            </w:pPr>
          </w:p>
          <w:p w14:paraId="1A5A8710" w14:textId="77777777" w:rsidR="005A5832" w:rsidRPr="003C491F" w:rsidRDefault="005A5832">
            <w:pPr>
              <w:rPr>
                <w:b/>
                <w:bCs/>
                <w:kern w:val="2"/>
                <w:szCs w:val="24"/>
              </w:rPr>
            </w:pPr>
          </w:p>
          <w:p w14:paraId="1DFC3F0A" w14:textId="77777777" w:rsidR="005A5832" w:rsidRPr="003C491F" w:rsidRDefault="005A5832">
            <w:pPr>
              <w:rPr>
                <w:b/>
                <w:bCs/>
                <w:kern w:val="2"/>
                <w:szCs w:val="24"/>
              </w:rPr>
            </w:pPr>
          </w:p>
          <w:p w14:paraId="6E31A6C4" w14:textId="77777777" w:rsidR="005A5832" w:rsidRPr="003C491F" w:rsidRDefault="005A5832" w:rsidP="00104A9B">
            <w:pPr>
              <w:jc w:val="both"/>
              <w:rPr>
                <w:b/>
                <w:bCs/>
                <w:kern w:val="2"/>
                <w:szCs w:val="24"/>
              </w:rPr>
            </w:pPr>
          </w:p>
        </w:tc>
        <w:tc>
          <w:tcPr>
            <w:tcW w:w="7069" w:type="dxa"/>
            <w:gridSpan w:val="6"/>
          </w:tcPr>
          <w:p w14:paraId="1FC28A8E" w14:textId="7BCF9EA3" w:rsidR="00BE267B" w:rsidRPr="003C491F" w:rsidRDefault="00BE267B" w:rsidP="00790250">
            <w:pPr>
              <w:jc w:val="both"/>
              <w:rPr>
                <w:kern w:val="2"/>
                <w:szCs w:val="24"/>
              </w:rPr>
            </w:pPr>
            <w:r w:rsidRPr="003C491F">
              <w:rPr>
                <w:kern w:val="2"/>
                <w:szCs w:val="24"/>
              </w:rPr>
              <w:t xml:space="preserve">Pradinės Sutarties vertė yra </w:t>
            </w:r>
            <w:r w:rsidR="00B71B6C" w:rsidRPr="003C491F">
              <w:rPr>
                <w:kern w:val="2"/>
                <w:szCs w:val="24"/>
              </w:rPr>
              <w:t>35 500,00</w:t>
            </w:r>
            <w:r w:rsidR="00790250" w:rsidRPr="003C491F">
              <w:rPr>
                <w:kern w:val="2"/>
                <w:szCs w:val="24"/>
              </w:rPr>
              <w:t xml:space="preserve"> </w:t>
            </w:r>
            <w:r w:rsidRPr="003C491F">
              <w:rPr>
                <w:kern w:val="2"/>
                <w:szCs w:val="24"/>
              </w:rPr>
              <w:t>Eur (</w:t>
            </w:r>
            <w:r w:rsidR="00B71B6C" w:rsidRPr="003C491F">
              <w:rPr>
                <w:color w:val="212529"/>
                <w:szCs w:val="24"/>
              </w:rPr>
              <w:t>trisdešimt penki tūkstančiai penki šimtai eurų 0 ct</w:t>
            </w:r>
            <w:r w:rsidRPr="003C491F">
              <w:rPr>
                <w:kern w:val="2"/>
                <w:szCs w:val="24"/>
              </w:rPr>
              <w:t xml:space="preserve">) be PVM. </w:t>
            </w:r>
          </w:p>
          <w:p w14:paraId="4420C286" w14:textId="18465FDF" w:rsidR="00790250" w:rsidRPr="003C491F" w:rsidRDefault="00BE267B" w:rsidP="00790250">
            <w:pPr>
              <w:jc w:val="both"/>
              <w:rPr>
                <w:kern w:val="2"/>
                <w:szCs w:val="24"/>
              </w:rPr>
            </w:pPr>
            <w:r w:rsidRPr="003C491F">
              <w:rPr>
                <w:kern w:val="2"/>
                <w:szCs w:val="24"/>
              </w:rPr>
              <w:t xml:space="preserve">PVM sudaro </w:t>
            </w:r>
            <w:r w:rsidR="00B71B6C" w:rsidRPr="003C491F">
              <w:rPr>
                <w:kern w:val="2"/>
                <w:szCs w:val="24"/>
              </w:rPr>
              <w:t>7 455</w:t>
            </w:r>
            <w:r w:rsidRPr="003C491F">
              <w:rPr>
                <w:kern w:val="2"/>
                <w:szCs w:val="24"/>
              </w:rPr>
              <w:t xml:space="preserve"> Eur (</w:t>
            </w:r>
            <w:r w:rsidR="00B71B6C" w:rsidRPr="003C491F">
              <w:rPr>
                <w:color w:val="212529"/>
                <w:szCs w:val="24"/>
              </w:rPr>
              <w:t>septyni tūkstančiai keturi šimtai penkiasdešimt penki eurai 0 ct)</w:t>
            </w:r>
            <w:r w:rsidR="00790250" w:rsidRPr="003C491F">
              <w:rPr>
                <w:kern w:val="2"/>
                <w:szCs w:val="24"/>
              </w:rPr>
              <w:t xml:space="preserve"> </w:t>
            </w:r>
          </w:p>
          <w:p w14:paraId="0A8E3ADB" w14:textId="08DC059A" w:rsidR="00BE267B" w:rsidRPr="003C491F" w:rsidRDefault="00BE267B" w:rsidP="00790250">
            <w:pPr>
              <w:jc w:val="both"/>
              <w:rPr>
                <w:kern w:val="2"/>
                <w:szCs w:val="24"/>
              </w:rPr>
            </w:pPr>
            <w:r w:rsidRPr="003C491F">
              <w:rPr>
                <w:kern w:val="2"/>
                <w:szCs w:val="24"/>
              </w:rPr>
              <w:t xml:space="preserve">Sutarties kaina yra </w:t>
            </w:r>
            <w:r w:rsidR="00B71B6C" w:rsidRPr="003C491F">
              <w:rPr>
                <w:b/>
                <w:bCs/>
                <w:kern w:val="2"/>
                <w:szCs w:val="24"/>
              </w:rPr>
              <w:t>42 955,00</w:t>
            </w:r>
            <w:r w:rsidRPr="003C491F">
              <w:rPr>
                <w:kern w:val="2"/>
                <w:szCs w:val="24"/>
              </w:rPr>
              <w:t xml:space="preserve"> Eur</w:t>
            </w:r>
            <w:r w:rsidR="00790250" w:rsidRPr="003C491F">
              <w:rPr>
                <w:kern w:val="2"/>
                <w:szCs w:val="24"/>
              </w:rPr>
              <w:t xml:space="preserve"> (</w:t>
            </w:r>
            <w:r w:rsidR="00B71B6C" w:rsidRPr="003C491F">
              <w:rPr>
                <w:color w:val="212529"/>
                <w:szCs w:val="24"/>
              </w:rPr>
              <w:t>keturiasdešimt du tūkstančiai devyni šimtai penkiasdešimt penki eurai 0 ct</w:t>
            </w:r>
            <w:r w:rsidRPr="003C491F">
              <w:rPr>
                <w:kern w:val="2"/>
                <w:szCs w:val="24"/>
              </w:rPr>
              <w:t>) Eur su PVM.</w:t>
            </w:r>
          </w:p>
          <w:p w14:paraId="0D748C9F" w14:textId="77777777" w:rsidR="00BE267B" w:rsidRPr="003C491F" w:rsidRDefault="00BE267B" w:rsidP="00BE267B">
            <w:pPr>
              <w:rPr>
                <w:kern w:val="2"/>
                <w:szCs w:val="24"/>
              </w:rPr>
            </w:pPr>
          </w:p>
          <w:p w14:paraId="737C7584" w14:textId="5D73904E" w:rsidR="003B2208" w:rsidRPr="003C491F" w:rsidRDefault="00BE267B" w:rsidP="00B82EA9">
            <w:pPr>
              <w:jc w:val="both"/>
              <w:rPr>
                <w:kern w:val="2"/>
                <w:szCs w:val="24"/>
              </w:rPr>
            </w:pPr>
            <w:r w:rsidRPr="003C491F">
              <w:rPr>
                <w:color w:val="000000"/>
                <w:kern w:val="2"/>
                <w:szCs w:val="24"/>
              </w:rPr>
              <w:t>Šioje Sutartyje Pradinės Sutarties vertė yra lygi </w:t>
            </w:r>
            <w:r w:rsidRPr="003C491F">
              <w:rPr>
                <w:b/>
                <w:bCs/>
                <w:color w:val="000000"/>
                <w:kern w:val="2"/>
                <w:szCs w:val="24"/>
              </w:rPr>
              <w:t>maksimaliai pirkimui skirtai lėšų sumai be PVM</w:t>
            </w:r>
            <w:r w:rsidRPr="003C491F">
              <w:rPr>
                <w:color w:val="000000"/>
                <w:kern w:val="2"/>
                <w:szCs w:val="24"/>
              </w:rPr>
              <w:t> pirkimo dokumentuose ir Sutartyje nurodytų Prekių įsigijimui Tiekėjo pasiūlyme nurodytais įkainiais be PVM.</w:t>
            </w:r>
            <w:r w:rsidRPr="003C491F">
              <w:rPr>
                <w:kern w:val="2"/>
                <w:szCs w:val="24"/>
              </w:rPr>
              <w:t xml:space="preserve"> </w:t>
            </w:r>
            <w:r w:rsidRPr="003C491F">
              <w:rPr>
                <w:color w:val="000000"/>
                <w:kern w:val="2"/>
                <w:szCs w:val="24"/>
              </w:rPr>
              <w:t>Pirkėjas perka Prekes pagal poreikį Sutartyje arba jos priede Nr.</w:t>
            </w:r>
            <w:r w:rsidR="00790250" w:rsidRPr="003C491F">
              <w:rPr>
                <w:kern w:val="2"/>
                <w:szCs w:val="24"/>
              </w:rPr>
              <w:t>2</w:t>
            </w:r>
            <w:r w:rsidRPr="003C491F">
              <w:rPr>
                <w:kern w:val="2"/>
                <w:szCs w:val="24"/>
              </w:rPr>
              <w:t xml:space="preserve"> </w:t>
            </w:r>
            <w:r w:rsidRPr="003C491F">
              <w:rPr>
                <w:color w:val="000000"/>
                <w:kern w:val="2"/>
                <w:szCs w:val="24"/>
              </w:rPr>
              <w:t xml:space="preserve">nurodytais įkainiais, neviršijant bendros Sutarties kainos. Sutartyje arba jos priede Nr. </w:t>
            </w:r>
            <w:r w:rsidR="00B71B6C" w:rsidRPr="003C491F">
              <w:rPr>
                <w:kern w:val="2"/>
                <w:szCs w:val="24"/>
              </w:rPr>
              <w:t>2</w:t>
            </w:r>
            <w:r w:rsidRPr="003C491F">
              <w:rPr>
                <w:kern w:val="2"/>
                <w:szCs w:val="24"/>
              </w:rPr>
              <w:t xml:space="preserve"> </w:t>
            </w:r>
            <w:r w:rsidRPr="003C491F">
              <w:rPr>
                <w:color w:val="000000"/>
                <w:kern w:val="2"/>
                <w:szCs w:val="24"/>
              </w:rPr>
              <w:t>atskirose eilutėse nurodytas Prekių kiekis gali būti keičiamas (didėti ar mažėti).</w:t>
            </w:r>
          </w:p>
        </w:tc>
      </w:tr>
      <w:tr w:rsidR="005A5832" w:rsidRPr="003C491F" w14:paraId="3B5F63DC" w14:textId="77777777" w:rsidTr="003C491F">
        <w:trPr>
          <w:trHeight w:val="300"/>
        </w:trPr>
        <w:tc>
          <w:tcPr>
            <w:tcW w:w="2707" w:type="dxa"/>
            <w:gridSpan w:val="3"/>
          </w:tcPr>
          <w:p w14:paraId="03EE0B93" w14:textId="2D13BBDB" w:rsidR="005A5832" w:rsidRPr="003C491F" w:rsidRDefault="00A10867" w:rsidP="00951032">
            <w:pPr>
              <w:rPr>
                <w:kern w:val="2"/>
                <w:szCs w:val="24"/>
              </w:rPr>
            </w:pPr>
            <w:r w:rsidRPr="003C491F">
              <w:rPr>
                <w:b/>
                <w:bCs/>
                <w:kern w:val="2"/>
                <w:szCs w:val="24"/>
              </w:rPr>
              <w:t xml:space="preserve">5.3. Sutarties kainos / įkainių perskaičiavimas taikant </w:t>
            </w:r>
            <w:r w:rsidRPr="003C491F">
              <w:rPr>
                <w:b/>
                <w:bCs/>
                <w:kern w:val="2"/>
                <w:szCs w:val="24"/>
                <w:u w:val="single"/>
              </w:rPr>
              <w:t>peržiūros</w:t>
            </w:r>
            <w:r w:rsidRPr="003C491F">
              <w:rPr>
                <w:b/>
                <w:bCs/>
                <w:kern w:val="2"/>
                <w:szCs w:val="24"/>
              </w:rPr>
              <w:t xml:space="preserve"> taisykles</w:t>
            </w:r>
          </w:p>
        </w:tc>
        <w:tc>
          <w:tcPr>
            <w:tcW w:w="7069" w:type="dxa"/>
            <w:gridSpan w:val="6"/>
          </w:tcPr>
          <w:p w14:paraId="5D253966" w14:textId="77777777" w:rsidR="000F7AE8" w:rsidRPr="003C491F" w:rsidRDefault="000F7AE8" w:rsidP="000F7AE8">
            <w:pPr>
              <w:rPr>
                <w:kern w:val="2"/>
                <w:szCs w:val="24"/>
              </w:rPr>
            </w:pPr>
            <w:r w:rsidRPr="003C491F">
              <w:rPr>
                <w:kern w:val="2"/>
                <w:szCs w:val="24"/>
              </w:rPr>
              <w:t>Sutarties kaina / įkainiai bus perskaičiuojami:</w:t>
            </w:r>
          </w:p>
          <w:p w14:paraId="7817E29B" w14:textId="5F89E4BC" w:rsidR="000F7AE8" w:rsidRPr="003C491F" w:rsidRDefault="000F7AE8" w:rsidP="000F7AE8">
            <w:pPr>
              <w:rPr>
                <w:kern w:val="2"/>
                <w:szCs w:val="24"/>
              </w:rPr>
            </w:pPr>
            <w:r w:rsidRPr="003C491F">
              <w:rPr>
                <w:kern w:val="2"/>
                <w:szCs w:val="24"/>
              </w:rPr>
              <w:t>5.3.1. dėl PVM tarifo pasikeitimo</w:t>
            </w:r>
            <w:r w:rsidR="00790250" w:rsidRPr="003C491F">
              <w:rPr>
                <w:kern w:val="2"/>
                <w:szCs w:val="24"/>
              </w:rPr>
              <w:t>;</w:t>
            </w:r>
          </w:p>
          <w:p w14:paraId="01E0FFE6" w14:textId="7EB69256" w:rsidR="00790250" w:rsidRPr="003C491F" w:rsidRDefault="00790250" w:rsidP="000F7AE8">
            <w:pPr>
              <w:rPr>
                <w:color w:val="FF0000"/>
                <w:kern w:val="2"/>
                <w:szCs w:val="24"/>
              </w:rPr>
            </w:pPr>
            <w:r w:rsidRPr="003C491F">
              <w:rPr>
                <w:kern w:val="2"/>
                <w:szCs w:val="24"/>
              </w:rPr>
              <w:t>5.3.2. dėl kainų lygio pokyčio.</w:t>
            </w:r>
          </w:p>
          <w:p w14:paraId="747EB129" w14:textId="42CA121A" w:rsidR="005A5832" w:rsidRPr="003C491F" w:rsidRDefault="005A5832">
            <w:pPr>
              <w:rPr>
                <w:kern w:val="2"/>
              </w:rPr>
            </w:pPr>
          </w:p>
        </w:tc>
      </w:tr>
      <w:tr w:rsidR="005A5832" w:rsidRPr="003C491F" w14:paraId="5D860680" w14:textId="77777777" w:rsidTr="003C491F">
        <w:trPr>
          <w:trHeight w:val="300"/>
        </w:trPr>
        <w:tc>
          <w:tcPr>
            <w:tcW w:w="2707" w:type="dxa"/>
            <w:gridSpan w:val="3"/>
          </w:tcPr>
          <w:p w14:paraId="5586D366" w14:textId="77777777" w:rsidR="005A5832" w:rsidRPr="003C491F" w:rsidRDefault="00A10867">
            <w:pPr>
              <w:rPr>
                <w:b/>
                <w:bCs/>
                <w:kern w:val="2"/>
                <w:szCs w:val="24"/>
              </w:rPr>
            </w:pPr>
            <w:r w:rsidRPr="003C491F">
              <w:rPr>
                <w:b/>
                <w:bCs/>
                <w:kern w:val="2"/>
                <w:szCs w:val="24"/>
              </w:rPr>
              <w:t>5.3.1. Sutarties kainos / įkainių peržiūra dėl PVM tarifo pasikeitimo</w:t>
            </w:r>
          </w:p>
        </w:tc>
        <w:tc>
          <w:tcPr>
            <w:tcW w:w="7069" w:type="dxa"/>
            <w:gridSpan w:val="6"/>
          </w:tcPr>
          <w:p w14:paraId="3068E026" w14:textId="77777777" w:rsidR="005A5832" w:rsidRPr="003C491F" w:rsidRDefault="00A10867" w:rsidP="00BD01B2">
            <w:pPr>
              <w:jc w:val="both"/>
              <w:rPr>
                <w:kern w:val="2"/>
                <w:szCs w:val="24"/>
              </w:rPr>
            </w:pPr>
            <w:r w:rsidRPr="003C491F">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3524BD7C" w14:textId="66A5A402" w:rsidR="005A5832" w:rsidRPr="003C491F" w:rsidRDefault="0076635C" w:rsidP="00BD01B2">
            <w:pPr>
              <w:jc w:val="both"/>
              <w:rPr>
                <w:kern w:val="2"/>
                <w:szCs w:val="24"/>
              </w:rPr>
            </w:pPr>
            <w:r w:rsidRPr="003C491F">
              <w:rPr>
                <w:kern w:val="2"/>
                <w:szCs w:val="24"/>
              </w:rPr>
              <w:t>Perskaičiavimas įforminamas Susitarimu ne vėliau kaip per 1 (vieną) mėn. nuo PVM mokėjimą reglamentuojančių teisės aktų pasikeitimo, kuris tampa neatskiriama Sutarties dalimi. Perskaičiuotas Sutarties įkainis taikomas už tą Paslaugų dalį, kur</w:t>
            </w:r>
            <w:r w:rsidR="00267860" w:rsidRPr="003C491F">
              <w:rPr>
                <w:kern w:val="2"/>
                <w:szCs w:val="24"/>
              </w:rPr>
              <w:t>i</w:t>
            </w:r>
            <w:r w:rsidRPr="003C491F">
              <w:rPr>
                <w:kern w:val="2"/>
                <w:szCs w:val="24"/>
              </w:rPr>
              <w:t xml:space="preserve"> bus tiekiam</w:t>
            </w:r>
            <w:r w:rsidR="00267860" w:rsidRPr="003C491F">
              <w:rPr>
                <w:kern w:val="2"/>
                <w:szCs w:val="24"/>
              </w:rPr>
              <w:t>a</w:t>
            </w:r>
            <w:r w:rsidRPr="003C491F">
              <w:rPr>
                <w:kern w:val="2"/>
                <w:szCs w:val="24"/>
              </w:rPr>
              <w:t xml:space="preserve"> nuo </w:t>
            </w:r>
            <w:r w:rsidR="00267860" w:rsidRPr="003C491F">
              <w:rPr>
                <w:kern w:val="2"/>
                <w:szCs w:val="24"/>
              </w:rPr>
              <w:t>naujojo PVM įvedimo dienos (nepriklausomai nuo to, kada pasirašytas Susitarimas).</w:t>
            </w:r>
          </w:p>
        </w:tc>
      </w:tr>
      <w:tr w:rsidR="005A5832" w:rsidRPr="003C491F" w14:paraId="343B513D" w14:textId="77777777" w:rsidTr="003C491F">
        <w:trPr>
          <w:trHeight w:val="300"/>
        </w:trPr>
        <w:tc>
          <w:tcPr>
            <w:tcW w:w="2707" w:type="dxa"/>
            <w:gridSpan w:val="3"/>
          </w:tcPr>
          <w:p w14:paraId="79B44F23" w14:textId="77777777" w:rsidR="005A5832" w:rsidRPr="003C491F" w:rsidRDefault="00A10867">
            <w:pPr>
              <w:rPr>
                <w:kern w:val="2"/>
                <w:szCs w:val="24"/>
              </w:rPr>
            </w:pPr>
            <w:r w:rsidRPr="003C491F">
              <w:rPr>
                <w:b/>
                <w:bCs/>
                <w:kern w:val="2"/>
                <w:szCs w:val="24"/>
              </w:rPr>
              <w:lastRenderedPageBreak/>
              <w:t>5.3.2.</w:t>
            </w:r>
            <w:r w:rsidRPr="003C491F">
              <w:rPr>
                <w:kern w:val="2"/>
                <w:szCs w:val="24"/>
              </w:rPr>
              <w:t xml:space="preserve"> </w:t>
            </w:r>
            <w:r w:rsidRPr="003C491F">
              <w:rPr>
                <w:b/>
                <w:bCs/>
                <w:kern w:val="2"/>
                <w:szCs w:val="24"/>
              </w:rPr>
              <w:t>Sutarties kainos / įkainių peržiūra dėl kitų mokesčių, lemiančių Prekių kainos pokytį, pasikeitimo</w:t>
            </w:r>
          </w:p>
        </w:tc>
        <w:tc>
          <w:tcPr>
            <w:tcW w:w="7069" w:type="dxa"/>
            <w:gridSpan w:val="6"/>
          </w:tcPr>
          <w:p w14:paraId="1762EE24" w14:textId="77777777" w:rsidR="005773A5" w:rsidRPr="003C491F" w:rsidRDefault="005773A5">
            <w:pPr>
              <w:rPr>
                <w:kern w:val="2"/>
                <w:szCs w:val="24"/>
              </w:rPr>
            </w:pPr>
          </w:p>
          <w:p w14:paraId="154CEE79" w14:textId="49C7F731" w:rsidR="005A5832" w:rsidRPr="003C491F" w:rsidRDefault="00A10867">
            <w:pPr>
              <w:rPr>
                <w:kern w:val="2"/>
                <w:szCs w:val="24"/>
              </w:rPr>
            </w:pPr>
            <w:r w:rsidRPr="003C491F">
              <w:rPr>
                <w:kern w:val="2"/>
                <w:szCs w:val="24"/>
              </w:rPr>
              <w:t>Netaikoma</w:t>
            </w:r>
          </w:p>
          <w:p w14:paraId="43655C11" w14:textId="77777777" w:rsidR="005A5832" w:rsidRPr="003C491F" w:rsidRDefault="005A5832">
            <w:pPr>
              <w:rPr>
                <w:kern w:val="2"/>
                <w:szCs w:val="24"/>
              </w:rPr>
            </w:pPr>
          </w:p>
          <w:p w14:paraId="06C0F9C9" w14:textId="68F93293" w:rsidR="005A5832" w:rsidRPr="003C491F" w:rsidRDefault="005A5832">
            <w:pPr>
              <w:rPr>
                <w:kern w:val="2"/>
              </w:rPr>
            </w:pPr>
          </w:p>
        </w:tc>
      </w:tr>
      <w:tr w:rsidR="00790250" w:rsidRPr="003C491F" w14:paraId="593423C9" w14:textId="77777777" w:rsidTr="003C491F">
        <w:trPr>
          <w:trHeight w:val="300"/>
        </w:trPr>
        <w:tc>
          <w:tcPr>
            <w:tcW w:w="2707" w:type="dxa"/>
            <w:gridSpan w:val="3"/>
          </w:tcPr>
          <w:p w14:paraId="62A853FF" w14:textId="77777777" w:rsidR="00790250" w:rsidRPr="003C491F" w:rsidRDefault="00790250" w:rsidP="00790250">
            <w:pPr>
              <w:rPr>
                <w:b/>
                <w:bCs/>
                <w:kern w:val="2"/>
                <w:szCs w:val="24"/>
              </w:rPr>
            </w:pPr>
            <w:r w:rsidRPr="003C491F">
              <w:rPr>
                <w:b/>
                <w:bCs/>
                <w:kern w:val="2"/>
                <w:szCs w:val="24"/>
              </w:rPr>
              <w:t>5.3.3. Sutarties kainos / įkainių peržiūra dėl kainų lygio pokyčio</w:t>
            </w:r>
          </w:p>
          <w:p w14:paraId="6EAB385F" w14:textId="77777777" w:rsidR="00790250" w:rsidRPr="003C491F" w:rsidRDefault="00790250" w:rsidP="00790250">
            <w:pPr>
              <w:rPr>
                <w:color w:val="4472C4"/>
                <w:kern w:val="2"/>
                <w:szCs w:val="24"/>
              </w:rPr>
            </w:pPr>
          </w:p>
          <w:p w14:paraId="399E9371" w14:textId="70AF31CF" w:rsidR="00790250" w:rsidRPr="003C491F" w:rsidRDefault="00790250" w:rsidP="00790250">
            <w:pPr>
              <w:rPr>
                <w:b/>
                <w:bCs/>
                <w:kern w:val="2"/>
                <w:szCs w:val="24"/>
              </w:rPr>
            </w:pPr>
          </w:p>
        </w:tc>
        <w:tc>
          <w:tcPr>
            <w:tcW w:w="7069" w:type="dxa"/>
            <w:gridSpan w:val="6"/>
          </w:tcPr>
          <w:p w14:paraId="2324A69D" w14:textId="77777777" w:rsidR="00790250" w:rsidRPr="003C491F" w:rsidRDefault="00790250" w:rsidP="00790250">
            <w:pPr>
              <w:jc w:val="both"/>
              <w:rPr>
                <w:szCs w:val="24"/>
              </w:rPr>
            </w:pPr>
            <w:r w:rsidRPr="003C491F">
              <w:rPr>
                <w:szCs w:val="24"/>
              </w:rPr>
              <w:t>5.3.3.1 Bet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įkainių pokytis (k), apskaičiuotas kaip nustatyta 5.3.3.6 papunktyje, viršija 5 (penkis) procentus.</w:t>
            </w:r>
          </w:p>
          <w:p w14:paraId="50189027" w14:textId="77777777" w:rsidR="00790250" w:rsidRPr="003C491F" w:rsidRDefault="00790250" w:rsidP="00790250">
            <w:pPr>
              <w:jc w:val="both"/>
              <w:rPr>
                <w:szCs w:val="24"/>
                <w:shd w:val="clear" w:color="auto" w:fill="FFFFFF"/>
              </w:rPr>
            </w:pPr>
            <w:r w:rsidRPr="003C491F">
              <w:rPr>
                <w:szCs w:val="24"/>
              </w:rPr>
              <w:t xml:space="preserve">5.3.3.2. Sutarties </w:t>
            </w:r>
            <w:r w:rsidRPr="003C491F">
              <w:rPr>
                <w:szCs w:val="24"/>
                <w:shd w:val="clear" w:color="auto" w:fill="FFFFFF"/>
              </w:rPr>
              <w:t>įkainiai peržiūrimi tik tai Sutarties daliai, kuri nėra išpirkta, t. y., Prekėms, kurios nėra priimtos ir apmokėtos. Vėlesnė Sutarties įkainių peržiūra negali apimti laikotarpio, už kurį jau buvo atliktas peržiūra.</w:t>
            </w:r>
          </w:p>
          <w:p w14:paraId="595F0E12" w14:textId="77777777" w:rsidR="00790250" w:rsidRPr="003C491F" w:rsidRDefault="00790250" w:rsidP="00790250">
            <w:pPr>
              <w:jc w:val="both"/>
              <w:rPr>
                <w:szCs w:val="24"/>
                <w:shd w:val="clear" w:color="auto" w:fill="FFFFFF"/>
              </w:rPr>
            </w:pPr>
            <w:r w:rsidRPr="003C491F">
              <w:rPr>
                <w:szCs w:val="24"/>
              </w:rPr>
              <w:t xml:space="preserve">5.3.3.3. </w:t>
            </w:r>
            <w:r w:rsidRPr="003C491F">
              <w:rPr>
                <w:szCs w:val="24"/>
                <w:shd w:val="clear" w:color="auto" w:fill="FFFFFF"/>
              </w:rPr>
              <w:t>Jeigu Prekių tiekimas vėluoja dėl Tiekėjo kaltės, uždelstų pristatyti Prekių įkainiai nėra perskaičiuojami dėl kainų lygio kilimo (negali būti didinami).</w:t>
            </w:r>
          </w:p>
          <w:p w14:paraId="2EABA394" w14:textId="77777777" w:rsidR="00790250" w:rsidRPr="003C491F" w:rsidRDefault="00790250" w:rsidP="00790250">
            <w:pPr>
              <w:jc w:val="both"/>
              <w:rPr>
                <w:szCs w:val="24"/>
                <w:shd w:val="clear" w:color="auto" w:fill="FFFFFF"/>
              </w:rPr>
            </w:pPr>
            <w:r w:rsidRPr="003C491F">
              <w:rPr>
                <w:szCs w:val="24"/>
              </w:rPr>
              <w:t xml:space="preserve">5.3.3.4. Atlikdamos Sutarties įkainių peržiūrą </w:t>
            </w:r>
            <w:r w:rsidRPr="003C491F">
              <w:rPr>
                <w:szCs w:val="24"/>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09AF32D8" w14:textId="77777777" w:rsidR="00790250" w:rsidRPr="003C491F" w:rsidRDefault="00790250" w:rsidP="00790250">
            <w:pPr>
              <w:jc w:val="both"/>
              <w:rPr>
                <w:szCs w:val="24"/>
                <w:shd w:val="clear" w:color="auto" w:fill="FFFFFF"/>
              </w:rPr>
            </w:pPr>
            <w:r w:rsidRPr="003C491F">
              <w:rPr>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perskaičiuotus Sutarties įkainius, perskaičiuotą Pradinės Sutarties vertę.</w:t>
            </w:r>
          </w:p>
          <w:p w14:paraId="213E4649" w14:textId="77777777" w:rsidR="00790250" w:rsidRPr="003C491F" w:rsidRDefault="00790250" w:rsidP="00790250">
            <w:pPr>
              <w:jc w:val="both"/>
              <w:rPr>
                <w:szCs w:val="24"/>
                <w:shd w:val="clear" w:color="auto" w:fill="FFFFFF"/>
              </w:rPr>
            </w:pPr>
            <w:r w:rsidRPr="003C491F">
              <w:rPr>
                <w:szCs w:val="24"/>
                <w:shd w:val="clear" w:color="auto" w:fill="FFFFFF"/>
              </w:rPr>
              <w:t>5.3.3.6. Nauji Sutarties įkainiai apskaičiuojami pagal žemiau pateiktą formulę:</w:t>
            </w:r>
          </w:p>
          <w:p w14:paraId="6D1B32BD" w14:textId="77777777" w:rsidR="00790250" w:rsidRPr="003C491F" w:rsidRDefault="00000000" w:rsidP="00790250">
            <w:pPr>
              <w:jc w:val="both"/>
              <w:textAlignment w:val="baseline"/>
              <w:rPr>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790250" w:rsidRPr="003C491F">
              <w:rPr>
                <w:szCs w:val="24"/>
              </w:rPr>
              <w:t>, kur a – įkainis (Eur be PVM)) (jei peržiūra jau buvo atlikta, tai po paskutinio perskaičiavimo) </w:t>
            </w:r>
          </w:p>
          <w:p w14:paraId="47765CCB" w14:textId="77777777" w:rsidR="00790250" w:rsidRPr="003C491F" w:rsidRDefault="00790250" w:rsidP="00790250">
            <w:pPr>
              <w:jc w:val="both"/>
              <w:textAlignment w:val="baseline"/>
              <w:rPr>
                <w:szCs w:val="24"/>
              </w:rPr>
            </w:pPr>
            <w:r w:rsidRPr="003C491F">
              <w:rPr>
                <w:szCs w:val="24"/>
              </w:rPr>
              <w:t>a</w:t>
            </w:r>
            <w:r w:rsidRPr="003C491F">
              <w:rPr>
                <w:szCs w:val="24"/>
                <w:vertAlign w:val="subscript"/>
              </w:rPr>
              <w:t>1</w:t>
            </w:r>
            <w:r w:rsidRPr="003C491F">
              <w:rPr>
                <w:szCs w:val="24"/>
              </w:rPr>
              <w:t xml:space="preserve"> – perskaičiuotas (pakeistas) įkainis (Eur be PVM) </w:t>
            </w:r>
          </w:p>
          <w:p w14:paraId="22D2B363" w14:textId="77777777" w:rsidR="00790250" w:rsidRPr="003C491F" w:rsidRDefault="00790250" w:rsidP="00790250">
            <w:pPr>
              <w:jc w:val="both"/>
              <w:textAlignment w:val="baseline"/>
              <w:rPr>
                <w:szCs w:val="24"/>
              </w:rPr>
            </w:pPr>
            <w:r w:rsidRPr="003C491F">
              <w:rPr>
                <w:szCs w:val="24"/>
              </w:rPr>
              <w:t>k – pagal vartotojų kainų indeksą „Vartojimo prekių ir paslaugų“ arba nurodyti detalesnis skyrius, grupė, klasė, apskaičiuotas Vartojimo prekių ir paslaugų kainų pokytis (padidėjimas arba sumažėjimas) (%). „k“ reikšmė skaičiuojama pagal formulę:</w:t>
            </w:r>
          </w:p>
          <w:p w14:paraId="08389610" w14:textId="77777777" w:rsidR="00790250" w:rsidRPr="003C491F" w:rsidRDefault="00790250" w:rsidP="00790250">
            <w:pPr>
              <w:jc w:val="both"/>
              <w:textAlignment w:val="baseline"/>
              <w:rPr>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3C491F">
              <w:rPr>
                <w:szCs w:val="24"/>
              </w:rPr>
              <w:t>, (proc.) kur</w:t>
            </w:r>
          </w:p>
          <w:p w14:paraId="7DE1A705" w14:textId="77777777" w:rsidR="00790250" w:rsidRPr="003C491F" w:rsidRDefault="00790250" w:rsidP="00790250">
            <w:pPr>
              <w:jc w:val="both"/>
              <w:textAlignment w:val="baseline"/>
              <w:rPr>
                <w:szCs w:val="24"/>
              </w:rPr>
            </w:pPr>
            <w:proofErr w:type="spellStart"/>
            <w:r w:rsidRPr="003C491F">
              <w:rPr>
                <w:szCs w:val="24"/>
              </w:rPr>
              <w:t>Ind</w:t>
            </w:r>
            <w:r w:rsidRPr="003C491F">
              <w:rPr>
                <w:szCs w:val="24"/>
                <w:vertAlign w:val="subscript"/>
              </w:rPr>
              <w:t>naujausias</w:t>
            </w:r>
            <w:proofErr w:type="spellEnd"/>
            <w:r w:rsidRPr="003C491F">
              <w:rPr>
                <w:szCs w:val="24"/>
              </w:rPr>
              <w:t xml:space="preserve"> – kreipimosi dėl įkainių peržiūros išsiuntimo kitai Šaliai dieną paskelbtas naujausias vartojimo prekių ir paslaugų indeksas „Vartojimo prekės ir paslaugos“ arba nurodomas detalesnis skyrius, grupė, klasė.</w:t>
            </w:r>
          </w:p>
          <w:p w14:paraId="54D16865" w14:textId="77777777" w:rsidR="00790250" w:rsidRPr="003C491F" w:rsidRDefault="00790250" w:rsidP="00790250">
            <w:pPr>
              <w:jc w:val="both"/>
              <w:rPr>
                <w:szCs w:val="24"/>
              </w:rPr>
            </w:pPr>
            <w:proofErr w:type="spellStart"/>
            <w:r w:rsidRPr="003C491F">
              <w:rPr>
                <w:szCs w:val="24"/>
              </w:rPr>
              <w:t>Ind</w:t>
            </w:r>
            <w:r w:rsidRPr="003C491F">
              <w:rPr>
                <w:szCs w:val="24"/>
                <w:vertAlign w:val="subscript"/>
              </w:rPr>
              <w:t>pradžia</w:t>
            </w:r>
            <w:proofErr w:type="spellEnd"/>
            <w:r w:rsidRPr="003C491F">
              <w:rPr>
                <w:szCs w:val="24"/>
              </w:rPr>
              <w:t xml:space="preserve"> – laikotarpio pradžios datos (mėnesio) vartojimo prekių ir paslaugų indeksas („Vartojimo prekės ir paslaugos“ arba nurodomas detalesnis skyrius, grupė, klasė). Pirmojo perskaičiavimo atveju laikotarpio pradžia (mėnuo) yra Sutarties įsigaliojimo dienos mėnuo. Antrojo ir vėlesnių perskaičiavimų atveju laikotarpio pradžia (mėnuo) </w:t>
            </w:r>
            <w:r w:rsidRPr="003C491F">
              <w:rPr>
                <w:szCs w:val="24"/>
              </w:rPr>
              <w:lastRenderedPageBreak/>
              <w:t>yra paskutinio perskaičiavimo metu naudotos paskelbto atitinkamo indekso reikšmės mėnuo.</w:t>
            </w:r>
          </w:p>
          <w:p w14:paraId="009ED505" w14:textId="77777777" w:rsidR="00790250" w:rsidRPr="003C491F" w:rsidRDefault="00790250" w:rsidP="00790250">
            <w:pPr>
              <w:jc w:val="both"/>
              <w:rPr>
                <w:szCs w:val="24"/>
                <w:shd w:val="clear" w:color="auto" w:fill="FFFFFF"/>
              </w:rPr>
            </w:pPr>
            <w:r w:rsidRPr="003C491F">
              <w:rPr>
                <w:szCs w:val="24"/>
              </w:rPr>
              <w:t xml:space="preserve">5.3.3.7. </w:t>
            </w:r>
            <w:r w:rsidRPr="003C491F">
              <w:rPr>
                <w:szCs w:val="24"/>
                <w:shd w:val="clear" w:color="auto" w:fill="FFFFFF"/>
              </w:rPr>
              <w:t>Skaičiavimams indeksų reikšmės imamos keturių skaitmenų po kablelio tikslumu. Apskaičiuotas pokytis (k) tolimesniems skaičiavimams naudojamas suapvalinus iki vieno skaitmens po kablelio, o apskaičiuotas įkainis „a</w:t>
            </w:r>
            <w:r w:rsidRPr="003C491F">
              <w:rPr>
                <w:szCs w:val="24"/>
                <w:shd w:val="clear" w:color="auto" w:fill="FFFFFF"/>
                <w:vertAlign w:val="subscript"/>
              </w:rPr>
              <w:t>1</w:t>
            </w:r>
            <w:r w:rsidRPr="003C491F">
              <w:rPr>
                <w:szCs w:val="24"/>
                <w:shd w:val="clear" w:color="auto" w:fill="FFFFFF"/>
              </w:rPr>
              <w:t>“ suapvalinamas iki dviejų skaitmenų po kablelio.</w:t>
            </w:r>
          </w:p>
          <w:p w14:paraId="685ECAA0" w14:textId="77777777" w:rsidR="00790250" w:rsidRPr="003C491F" w:rsidRDefault="00790250" w:rsidP="00790250">
            <w:pPr>
              <w:jc w:val="both"/>
              <w:rPr>
                <w:szCs w:val="24"/>
                <w:shd w:val="clear" w:color="auto" w:fill="FFFFFF"/>
              </w:rPr>
            </w:pPr>
            <w:r w:rsidRPr="003C491F">
              <w:rPr>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3C491F">
              <w:rPr>
                <w:szCs w:val="24"/>
                <w:bdr w:val="none" w:sz="0" w:space="0" w:color="auto" w:frame="1"/>
              </w:rPr>
              <w:t>kitus oficialius šaltinių duomenis</w:t>
            </w:r>
            <w:r w:rsidRPr="003C491F">
              <w:rPr>
                <w:szCs w:val="24"/>
                <w:shd w:val="clear" w:color="auto" w:fill="FFFFFF"/>
              </w:rPr>
              <w:t>, kita svarbi informacija. Prašyme Šalis neturi teisės nurodyti kito Indekso ar prašyti perskaičiavimo pagal kitą Indeksą nei nurodytas šioje procedūroje.</w:t>
            </w:r>
          </w:p>
          <w:p w14:paraId="1790439B" w14:textId="77777777" w:rsidR="00790250" w:rsidRPr="003C491F" w:rsidRDefault="00790250" w:rsidP="00790250">
            <w:pPr>
              <w:jc w:val="both"/>
              <w:rPr>
                <w:szCs w:val="24"/>
                <w:shd w:val="clear" w:color="auto" w:fill="FFFFFF"/>
              </w:rPr>
            </w:pPr>
            <w:r w:rsidRPr="003C491F">
              <w:rPr>
                <w:szCs w:val="24"/>
                <w:shd w:val="clear" w:color="auto" w:fill="FFFFFF"/>
              </w:rPr>
              <w:t>5</w:t>
            </w:r>
            <w:r w:rsidRPr="003C491F">
              <w:rPr>
                <w:szCs w:val="24"/>
              </w:rPr>
              <w:t xml:space="preserve">.3.3.9. </w:t>
            </w:r>
            <w:r w:rsidRPr="003C491F">
              <w:rPr>
                <w:szCs w:val="24"/>
                <w:shd w:val="clear" w:color="auto" w:fill="FFFFFF"/>
              </w:rPr>
              <w:t>Susitarimas turi būti sudarytas per 10 (dešimt) darbo dienų nuo Šalies pateikto tinkamo prašymo perskaičiuoti S</w:t>
            </w:r>
            <w:r w:rsidRPr="003C491F">
              <w:rPr>
                <w:szCs w:val="24"/>
              </w:rPr>
              <w:t xml:space="preserve">utarties </w:t>
            </w:r>
            <w:r w:rsidRPr="003C491F">
              <w:rPr>
                <w:szCs w:val="24"/>
                <w:shd w:val="clear" w:color="auto" w:fill="FFFFFF"/>
              </w:rPr>
              <w:t>įkainius gavimo dienos.</w:t>
            </w:r>
          </w:p>
          <w:p w14:paraId="395050AF" w14:textId="147E4A55" w:rsidR="00790250" w:rsidRPr="003C491F" w:rsidRDefault="00790250" w:rsidP="00790250">
            <w:pPr>
              <w:rPr>
                <w:color w:val="4472C4"/>
                <w:kern w:val="2"/>
                <w:szCs w:val="24"/>
              </w:rPr>
            </w:pPr>
            <w:r w:rsidRPr="003C491F">
              <w:rPr>
                <w:szCs w:val="24"/>
                <w:shd w:val="clear" w:color="auto" w:fill="FFFFFF"/>
              </w:rPr>
              <w:t xml:space="preserve">5.3.3.10. </w:t>
            </w:r>
            <w:r w:rsidRPr="003C491F">
              <w:rPr>
                <w:szCs w:val="24"/>
                <w:bdr w:val="none" w:sz="0" w:space="0" w:color="auto" w:frame="1"/>
              </w:rPr>
              <w:t>Susitarimu Šalys neturi teisės keisti procedūroje nurodytos tvarkos ar kitų Sutarties nuostatų, išskyrus, jei keitimas atliekamas pagal VPĮ nuostatas.</w:t>
            </w:r>
          </w:p>
        </w:tc>
      </w:tr>
      <w:tr w:rsidR="00790250" w:rsidRPr="003C491F" w14:paraId="68732BB7" w14:textId="77777777" w:rsidTr="003C491F">
        <w:trPr>
          <w:trHeight w:val="300"/>
        </w:trPr>
        <w:tc>
          <w:tcPr>
            <w:tcW w:w="2707" w:type="dxa"/>
            <w:gridSpan w:val="3"/>
          </w:tcPr>
          <w:p w14:paraId="404DCA89" w14:textId="77777777" w:rsidR="00790250" w:rsidRPr="003C491F" w:rsidRDefault="00790250" w:rsidP="00790250">
            <w:pPr>
              <w:rPr>
                <w:b/>
                <w:bCs/>
                <w:kern w:val="2"/>
                <w:szCs w:val="24"/>
              </w:rPr>
            </w:pPr>
            <w:r w:rsidRPr="003C491F">
              <w:rPr>
                <w:b/>
                <w:bCs/>
                <w:kern w:val="2"/>
                <w:szCs w:val="24"/>
              </w:rPr>
              <w:lastRenderedPageBreak/>
              <w:t>5.3.4. Sutarties kainos / įkainių peržiūra dėl kainų lygio pokyčio pagal Prekių grupių kainų pokyčius</w:t>
            </w:r>
          </w:p>
        </w:tc>
        <w:tc>
          <w:tcPr>
            <w:tcW w:w="7069" w:type="dxa"/>
            <w:gridSpan w:val="6"/>
          </w:tcPr>
          <w:p w14:paraId="035FAE8F" w14:textId="77777777" w:rsidR="00790250" w:rsidRPr="003C491F" w:rsidRDefault="00790250" w:rsidP="00790250">
            <w:pPr>
              <w:rPr>
                <w:kern w:val="2"/>
                <w:szCs w:val="24"/>
              </w:rPr>
            </w:pPr>
            <w:r w:rsidRPr="003C491F">
              <w:rPr>
                <w:kern w:val="2"/>
                <w:szCs w:val="24"/>
              </w:rPr>
              <w:t>Netaikoma</w:t>
            </w:r>
          </w:p>
          <w:p w14:paraId="08B84DB0" w14:textId="77777777" w:rsidR="00790250" w:rsidRPr="003C491F" w:rsidRDefault="00790250" w:rsidP="00790250">
            <w:pPr>
              <w:rPr>
                <w:kern w:val="2"/>
                <w:szCs w:val="24"/>
              </w:rPr>
            </w:pPr>
          </w:p>
          <w:p w14:paraId="042A5E60" w14:textId="796E02E6" w:rsidR="00790250" w:rsidRPr="003C491F" w:rsidRDefault="00790250" w:rsidP="00790250">
            <w:pPr>
              <w:rPr>
                <w:kern w:val="2"/>
                <w:szCs w:val="24"/>
              </w:rPr>
            </w:pPr>
          </w:p>
        </w:tc>
      </w:tr>
      <w:tr w:rsidR="00790250" w:rsidRPr="003C491F" w14:paraId="58603739" w14:textId="77777777" w:rsidTr="003C491F">
        <w:trPr>
          <w:trHeight w:val="300"/>
        </w:trPr>
        <w:tc>
          <w:tcPr>
            <w:tcW w:w="2707" w:type="dxa"/>
            <w:gridSpan w:val="3"/>
          </w:tcPr>
          <w:p w14:paraId="2560F714" w14:textId="77777777" w:rsidR="00790250" w:rsidRPr="003C491F" w:rsidRDefault="00790250" w:rsidP="00790250">
            <w:pPr>
              <w:rPr>
                <w:b/>
                <w:bCs/>
                <w:kern w:val="2"/>
                <w:szCs w:val="24"/>
              </w:rPr>
            </w:pPr>
            <w:r w:rsidRPr="003C491F">
              <w:rPr>
                <w:b/>
                <w:bCs/>
                <w:kern w:val="2"/>
                <w:szCs w:val="24"/>
              </w:rPr>
              <w:t xml:space="preserve">5.4. Sutarties kainos / įkainių apskaičiavimas taikant </w:t>
            </w:r>
            <w:r w:rsidRPr="003C491F">
              <w:rPr>
                <w:b/>
                <w:bCs/>
                <w:kern w:val="2"/>
                <w:szCs w:val="24"/>
                <w:u w:val="single"/>
              </w:rPr>
              <w:t>kiekio (apimties)</w:t>
            </w:r>
            <w:r w:rsidRPr="003C491F">
              <w:rPr>
                <w:b/>
                <w:bCs/>
                <w:kern w:val="2"/>
                <w:szCs w:val="24"/>
              </w:rPr>
              <w:t xml:space="preserve"> keitimo taisykles</w:t>
            </w:r>
          </w:p>
        </w:tc>
        <w:tc>
          <w:tcPr>
            <w:tcW w:w="7069" w:type="dxa"/>
            <w:gridSpan w:val="6"/>
          </w:tcPr>
          <w:p w14:paraId="13F38DD0" w14:textId="77777777" w:rsidR="00790250" w:rsidRPr="003C491F" w:rsidRDefault="00790250" w:rsidP="00790250">
            <w:pPr>
              <w:rPr>
                <w:kern w:val="2"/>
                <w:szCs w:val="24"/>
              </w:rPr>
            </w:pPr>
            <w:r w:rsidRPr="003C491F">
              <w:rPr>
                <w:kern w:val="2"/>
                <w:szCs w:val="24"/>
              </w:rPr>
              <w:t>Netaikoma</w:t>
            </w:r>
          </w:p>
          <w:p w14:paraId="01942C59" w14:textId="77777777" w:rsidR="00790250" w:rsidRPr="003C491F" w:rsidRDefault="00790250" w:rsidP="00790250">
            <w:pPr>
              <w:rPr>
                <w:kern w:val="2"/>
                <w:szCs w:val="24"/>
              </w:rPr>
            </w:pPr>
          </w:p>
          <w:p w14:paraId="39645010" w14:textId="2697ED02" w:rsidR="00790250" w:rsidRPr="003C491F" w:rsidRDefault="00790250" w:rsidP="00790250">
            <w:pPr>
              <w:rPr>
                <w:kern w:val="2"/>
                <w:szCs w:val="24"/>
              </w:rPr>
            </w:pPr>
          </w:p>
        </w:tc>
      </w:tr>
      <w:tr w:rsidR="00790250" w:rsidRPr="003C491F" w14:paraId="5595E18B" w14:textId="77777777" w:rsidTr="003C491F">
        <w:trPr>
          <w:trHeight w:val="300"/>
        </w:trPr>
        <w:tc>
          <w:tcPr>
            <w:tcW w:w="2707" w:type="dxa"/>
            <w:gridSpan w:val="3"/>
          </w:tcPr>
          <w:p w14:paraId="7E33757F" w14:textId="77777777" w:rsidR="00790250" w:rsidRPr="003C491F" w:rsidRDefault="00790250" w:rsidP="00790250">
            <w:pPr>
              <w:rPr>
                <w:b/>
                <w:bCs/>
                <w:kern w:val="2"/>
                <w:szCs w:val="24"/>
              </w:rPr>
            </w:pPr>
            <w:r w:rsidRPr="003C491F">
              <w:rPr>
                <w:b/>
                <w:bCs/>
                <w:kern w:val="2"/>
                <w:szCs w:val="24"/>
              </w:rPr>
              <w:t>5.5. Atsiskaitymo su Tiekėju terminas ir tvarka</w:t>
            </w:r>
          </w:p>
        </w:tc>
        <w:tc>
          <w:tcPr>
            <w:tcW w:w="7069" w:type="dxa"/>
            <w:gridSpan w:val="6"/>
          </w:tcPr>
          <w:p w14:paraId="170B7EC1" w14:textId="77777777" w:rsidR="00790250" w:rsidRPr="003C491F" w:rsidRDefault="00790250" w:rsidP="00790250">
            <w:pPr>
              <w:jc w:val="both"/>
              <w:rPr>
                <w:kern w:val="2"/>
                <w:szCs w:val="24"/>
              </w:rPr>
            </w:pPr>
            <w:r w:rsidRPr="003C491F">
              <w:rPr>
                <w:kern w:val="2"/>
                <w:szCs w:val="24"/>
              </w:rPr>
              <w:t>5.5.1. Pirkėjas atsiskaito su Tiekėju ne vėliau kaip per 30 (trisdešimt) kalendorinių dienų nuo Sąskaitos gavimo per informacinę sistemą SABIS dienos.</w:t>
            </w:r>
          </w:p>
          <w:p w14:paraId="4A951D67" w14:textId="2F0A642B" w:rsidR="00790250" w:rsidRPr="003C491F" w:rsidRDefault="00790250" w:rsidP="00790250">
            <w:pPr>
              <w:pStyle w:val="Sraopastraipa"/>
              <w:numPr>
                <w:ilvl w:val="0"/>
                <w:numId w:val="8"/>
              </w:numPr>
              <w:tabs>
                <w:tab w:val="left" w:pos="436"/>
                <w:tab w:val="left" w:pos="706"/>
              </w:tabs>
              <w:ind w:left="16" w:firstLine="66"/>
              <w:rPr>
                <w:color w:val="000000"/>
                <w:kern w:val="2"/>
                <w:sz w:val="24"/>
                <w:szCs w:val="24"/>
                <w:shd w:val="clear" w:color="auto" w:fill="FFFFFF"/>
              </w:rPr>
            </w:pPr>
            <w:r w:rsidRPr="003C491F">
              <w:rPr>
                <w:kern w:val="2"/>
                <w:sz w:val="24"/>
                <w:szCs w:val="24"/>
                <w:shd w:val="clear" w:color="auto" w:fill="FFFFFF"/>
              </w:rPr>
              <w:t>Apmokėjimo sąlygos: įvykdžius užsakymą, mokama už konkretų kiekį/ apimtį pagal nustatytus įkainius.</w:t>
            </w:r>
          </w:p>
        </w:tc>
      </w:tr>
      <w:tr w:rsidR="00790250" w:rsidRPr="003C491F" w14:paraId="253B6E81" w14:textId="77777777" w:rsidTr="003C491F">
        <w:trPr>
          <w:trHeight w:val="300"/>
        </w:trPr>
        <w:tc>
          <w:tcPr>
            <w:tcW w:w="2707" w:type="dxa"/>
            <w:gridSpan w:val="3"/>
          </w:tcPr>
          <w:p w14:paraId="71FA6543" w14:textId="77777777" w:rsidR="00790250" w:rsidRPr="003C491F" w:rsidRDefault="00790250" w:rsidP="00790250">
            <w:pPr>
              <w:rPr>
                <w:b/>
                <w:bCs/>
                <w:kern w:val="2"/>
                <w:szCs w:val="24"/>
              </w:rPr>
            </w:pPr>
            <w:r w:rsidRPr="003C491F">
              <w:rPr>
                <w:b/>
                <w:bCs/>
                <w:kern w:val="2"/>
                <w:szCs w:val="24"/>
              </w:rPr>
              <w:t>5.6. Avansas</w:t>
            </w:r>
          </w:p>
        </w:tc>
        <w:tc>
          <w:tcPr>
            <w:tcW w:w="7069" w:type="dxa"/>
            <w:gridSpan w:val="6"/>
          </w:tcPr>
          <w:p w14:paraId="1393D055" w14:textId="66C2724D" w:rsidR="00790250" w:rsidRPr="003C491F" w:rsidRDefault="00790250" w:rsidP="00790250">
            <w:pPr>
              <w:rPr>
                <w:kern w:val="2"/>
                <w:szCs w:val="24"/>
              </w:rPr>
            </w:pPr>
            <w:r w:rsidRPr="003C491F">
              <w:rPr>
                <w:kern w:val="2"/>
                <w:szCs w:val="24"/>
              </w:rPr>
              <w:t>Netaikoma</w:t>
            </w:r>
          </w:p>
          <w:p w14:paraId="2E69A067" w14:textId="38C488D7" w:rsidR="00790250" w:rsidRPr="003C491F" w:rsidRDefault="00790250" w:rsidP="00790250">
            <w:pPr>
              <w:spacing w:line="259" w:lineRule="auto"/>
              <w:rPr>
                <w:color w:val="000000"/>
                <w:kern w:val="2"/>
                <w:szCs w:val="24"/>
                <w:shd w:val="clear" w:color="auto" w:fill="FFFFFF"/>
              </w:rPr>
            </w:pPr>
          </w:p>
        </w:tc>
      </w:tr>
      <w:tr w:rsidR="00790250" w:rsidRPr="003C491F" w14:paraId="00F6BFB1" w14:textId="77777777" w:rsidTr="003C491F">
        <w:trPr>
          <w:trHeight w:val="300"/>
        </w:trPr>
        <w:tc>
          <w:tcPr>
            <w:tcW w:w="2707" w:type="dxa"/>
            <w:gridSpan w:val="3"/>
          </w:tcPr>
          <w:p w14:paraId="740B1198" w14:textId="77777777" w:rsidR="00790250" w:rsidRPr="003C491F" w:rsidRDefault="00790250" w:rsidP="00790250">
            <w:pPr>
              <w:rPr>
                <w:b/>
                <w:bCs/>
                <w:kern w:val="2"/>
                <w:szCs w:val="24"/>
              </w:rPr>
            </w:pPr>
            <w:r w:rsidRPr="003C491F">
              <w:rPr>
                <w:b/>
                <w:bCs/>
                <w:kern w:val="2"/>
                <w:szCs w:val="24"/>
              </w:rPr>
              <w:t>5.7. Avanso užtikrinimas</w:t>
            </w:r>
          </w:p>
        </w:tc>
        <w:tc>
          <w:tcPr>
            <w:tcW w:w="7069" w:type="dxa"/>
            <w:gridSpan w:val="6"/>
          </w:tcPr>
          <w:p w14:paraId="67AEE00A" w14:textId="77777777" w:rsidR="00790250" w:rsidRPr="003C491F" w:rsidRDefault="00790250" w:rsidP="00790250">
            <w:pPr>
              <w:rPr>
                <w:kern w:val="2"/>
                <w:szCs w:val="24"/>
              </w:rPr>
            </w:pPr>
            <w:r w:rsidRPr="003C491F">
              <w:rPr>
                <w:kern w:val="2"/>
                <w:szCs w:val="24"/>
              </w:rPr>
              <w:t>Netaikoma</w:t>
            </w:r>
          </w:p>
          <w:p w14:paraId="7D354DCD" w14:textId="4CA7D7C7" w:rsidR="00790250" w:rsidRPr="003C491F" w:rsidRDefault="00790250" w:rsidP="00790250">
            <w:pPr>
              <w:rPr>
                <w:kern w:val="2"/>
                <w:szCs w:val="24"/>
              </w:rPr>
            </w:pPr>
            <w:r w:rsidRPr="003C491F">
              <w:rPr>
                <w:color w:val="000000"/>
                <w:kern w:val="2"/>
                <w:szCs w:val="24"/>
                <w:shd w:val="clear" w:color="auto" w:fill="FFFFFF"/>
              </w:rPr>
              <w:t xml:space="preserve"> </w:t>
            </w:r>
          </w:p>
        </w:tc>
      </w:tr>
      <w:tr w:rsidR="00790250" w:rsidRPr="003C491F" w14:paraId="373AE001" w14:textId="77777777" w:rsidTr="003C491F">
        <w:trPr>
          <w:trHeight w:val="300"/>
        </w:trPr>
        <w:tc>
          <w:tcPr>
            <w:tcW w:w="9776" w:type="dxa"/>
            <w:gridSpan w:val="9"/>
          </w:tcPr>
          <w:p w14:paraId="1524937D" w14:textId="77777777" w:rsidR="00790250" w:rsidRPr="003C491F" w:rsidRDefault="00790250" w:rsidP="00790250">
            <w:pPr>
              <w:jc w:val="center"/>
              <w:rPr>
                <w:b/>
                <w:bCs/>
                <w:kern w:val="2"/>
                <w:szCs w:val="24"/>
              </w:rPr>
            </w:pPr>
            <w:r w:rsidRPr="003C491F">
              <w:rPr>
                <w:b/>
                <w:bCs/>
                <w:kern w:val="2"/>
                <w:szCs w:val="24"/>
              </w:rPr>
              <w:t>6. PREKIŲ KOKYBĖ IR GARANTINIAI ĮSIPAREIGOJIMAI</w:t>
            </w:r>
          </w:p>
        </w:tc>
      </w:tr>
      <w:tr w:rsidR="00790250" w:rsidRPr="003C491F" w14:paraId="5CAD4FCF" w14:textId="77777777" w:rsidTr="003C491F">
        <w:trPr>
          <w:trHeight w:val="300"/>
        </w:trPr>
        <w:tc>
          <w:tcPr>
            <w:tcW w:w="2707" w:type="dxa"/>
            <w:gridSpan w:val="3"/>
          </w:tcPr>
          <w:p w14:paraId="68B0512D" w14:textId="77777777" w:rsidR="00790250" w:rsidRPr="003C491F" w:rsidRDefault="00790250" w:rsidP="00790250">
            <w:pPr>
              <w:rPr>
                <w:b/>
                <w:bCs/>
                <w:kern w:val="2"/>
                <w:szCs w:val="24"/>
              </w:rPr>
            </w:pPr>
            <w:r w:rsidRPr="003C491F">
              <w:rPr>
                <w:b/>
                <w:bCs/>
                <w:kern w:val="2"/>
                <w:szCs w:val="24"/>
              </w:rPr>
              <w:t>6.1. Garantinis terminas</w:t>
            </w:r>
          </w:p>
        </w:tc>
        <w:tc>
          <w:tcPr>
            <w:tcW w:w="7069" w:type="dxa"/>
            <w:gridSpan w:val="6"/>
          </w:tcPr>
          <w:p w14:paraId="0C304A20" w14:textId="77777777" w:rsidR="00790250" w:rsidRPr="003C491F" w:rsidRDefault="00790250" w:rsidP="00790250">
            <w:pPr>
              <w:jc w:val="both"/>
              <w:rPr>
                <w:szCs w:val="24"/>
              </w:rPr>
            </w:pPr>
            <w:r w:rsidRPr="003C491F">
              <w:rPr>
                <w:kern w:val="2"/>
                <w:szCs w:val="24"/>
              </w:rPr>
              <w:t xml:space="preserve">Prekėms nustatomas Prekių gamintojo </w:t>
            </w:r>
            <w:r w:rsidRPr="003C491F">
              <w:rPr>
                <w:szCs w:val="24"/>
              </w:rPr>
              <w:t>Prekėms suteikiamas Prekės gamintojo nurodytas garantinio laikotarpio terminas</w:t>
            </w:r>
            <w:r w:rsidR="00C704A0" w:rsidRPr="003C491F">
              <w:rPr>
                <w:szCs w:val="24"/>
              </w:rPr>
              <w:t xml:space="preserve">. </w:t>
            </w:r>
          </w:p>
          <w:p w14:paraId="35DC3A17" w14:textId="428B4F60" w:rsidR="00C704A0" w:rsidRPr="003C491F" w:rsidRDefault="00C704A0" w:rsidP="00790250">
            <w:pPr>
              <w:jc w:val="both"/>
              <w:rPr>
                <w:kern w:val="2"/>
                <w:szCs w:val="24"/>
              </w:rPr>
            </w:pPr>
            <w:r w:rsidRPr="003C491F">
              <w:rPr>
                <w:kern w:val="2"/>
                <w:szCs w:val="24"/>
              </w:rPr>
              <w:t>Garantinis terminas, skaičiuojamas nuo Sąskaitos (kai Prekių perdavimo–priėmimo aktas nėra pasirašomas) pateikimo dienos.</w:t>
            </w:r>
          </w:p>
        </w:tc>
      </w:tr>
      <w:tr w:rsidR="00790250" w:rsidRPr="003C491F" w14:paraId="401F067B" w14:textId="77777777" w:rsidTr="003C491F">
        <w:trPr>
          <w:trHeight w:val="300"/>
        </w:trPr>
        <w:tc>
          <w:tcPr>
            <w:tcW w:w="2707" w:type="dxa"/>
            <w:gridSpan w:val="3"/>
          </w:tcPr>
          <w:p w14:paraId="7FDB8EAA" w14:textId="77777777" w:rsidR="00790250" w:rsidRPr="003C491F" w:rsidRDefault="00790250" w:rsidP="00790250">
            <w:pPr>
              <w:rPr>
                <w:b/>
                <w:bCs/>
                <w:kern w:val="2"/>
                <w:szCs w:val="24"/>
              </w:rPr>
            </w:pPr>
            <w:r w:rsidRPr="003C491F">
              <w:rPr>
                <w:b/>
                <w:bCs/>
                <w:kern w:val="2"/>
                <w:szCs w:val="24"/>
              </w:rPr>
              <w:t>6.2. Garantinė priežiūra</w:t>
            </w:r>
          </w:p>
        </w:tc>
        <w:tc>
          <w:tcPr>
            <w:tcW w:w="7069" w:type="dxa"/>
            <w:gridSpan w:val="6"/>
          </w:tcPr>
          <w:p w14:paraId="64CA4DFE" w14:textId="5A515F01" w:rsidR="00790250" w:rsidRPr="003C491F" w:rsidRDefault="00790250" w:rsidP="00B82EA9">
            <w:pPr>
              <w:jc w:val="both"/>
              <w:rPr>
                <w:kern w:val="2"/>
                <w:szCs w:val="24"/>
              </w:rPr>
            </w:pPr>
            <w:r w:rsidRPr="003C491F">
              <w:rPr>
                <w:kern w:val="2"/>
                <w:szCs w:val="24"/>
              </w:rPr>
              <w:t xml:space="preserve">Tiekėjas privalo pašalinti trūkumus ne vėliau kaip per </w:t>
            </w:r>
            <w:r w:rsidR="00C704A0" w:rsidRPr="003C491F">
              <w:rPr>
                <w:kern w:val="2"/>
                <w:szCs w:val="24"/>
              </w:rPr>
              <w:t>1</w:t>
            </w:r>
            <w:r w:rsidRPr="003C491F">
              <w:rPr>
                <w:kern w:val="2"/>
                <w:szCs w:val="24"/>
              </w:rPr>
              <w:t xml:space="preserve">0 (dešimt) </w:t>
            </w:r>
            <w:r w:rsidR="00C704A0" w:rsidRPr="003C491F">
              <w:rPr>
                <w:szCs w:val="24"/>
              </w:rPr>
              <w:t>darbo dienų nuo pranešimo apie trūkumus gavimo</w:t>
            </w:r>
            <w:r w:rsidR="00CD547C" w:rsidRPr="003C491F">
              <w:rPr>
                <w:szCs w:val="24"/>
              </w:rPr>
              <w:t xml:space="preserve"> dienos, pagal sąlygas, numatytas Sutarties priede Nr. 1.</w:t>
            </w:r>
          </w:p>
        </w:tc>
      </w:tr>
      <w:tr w:rsidR="00790250" w:rsidRPr="003C491F" w14:paraId="51378409" w14:textId="77777777" w:rsidTr="003C491F">
        <w:trPr>
          <w:trHeight w:val="300"/>
        </w:trPr>
        <w:tc>
          <w:tcPr>
            <w:tcW w:w="9776" w:type="dxa"/>
            <w:gridSpan w:val="9"/>
          </w:tcPr>
          <w:p w14:paraId="0148642B" w14:textId="77777777" w:rsidR="00790250" w:rsidRPr="003C491F" w:rsidRDefault="00790250" w:rsidP="00790250">
            <w:pPr>
              <w:jc w:val="center"/>
              <w:rPr>
                <w:b/>
                <w:bCs/>
                <w:kern w:val="2"/>
                <w:szCs w:val="24"/>
              </w:rPr>
            </w:pPr>
            <w:r w:rsidRPr="003C491F">
              <w:rPr>
                <w:b/>
                <w:bCs/>
                <w:kern w:val="2"/>
                <w:szCs w:val="24"/>
              </w:rPr>
              <w:lastRenderedPageBreak/>
              <w:t>7. SUTARTIES VYKDYMUI PASITELKIAMI SUBTIEKĖJAI</w:t>
            </w:r>
          </w:p>
        </w:tc>
      </w:tr>
      <w:tr w:rsidR="00790250" w:rsidRPr="003C491F" w14:paraId="436D4EC9" w14:textId="77777777" w:rsidTr="003C491F">
        <w:trPr>
          <w:trHeight w:val="300"/>
        </w:trPr>
        <w:tc>
          <w:tcPr>
            <w:tcW w:w="2707" w:type="dxa"/>
            <w:gridSpan w:val="3"/>
          </w:tcPr>
          <w:p w14:paraId="59D132DF" w14:textId="77777777" w:rsidR="00790250" w:rsidRPr="003C491F" w:rsidRDefault="00790250" w:rsidP="00790250">
            <w:pPr>
              <w:rPr>
                <w:b/>
                <w:bCs/>
                <w:kern w:val="2"/>
                <w:szCs w:val="24"/>
              </w:rPr>
            </w:pPr>
            <w:r w:rsidRPr="003C491F">
              <w:rPr>
                <w:b/>
                <w:bCs/>
                <w:kern w:val="2"/>
                <w:szCs w:val="24"/>
              </w:rPr>
              <w:t>Sutarties vykdymui pasitelkiami subtiekėjai ir (ar) specialistai</w:t>
            </w:r>
          </w:p>
        </w:tc>
        <w:tc>
          <w:tcPr>
            <w:tcW w:w="7069" w:type="dxa"/>
            <w:gridSpan w:val="6"/>
          </w:tcPr>
          <w:p w14:paraId="49998601" w14:textId="77777777" w:rsidR="00790250" w:rsidRPr="003C491F" w:rsidRDefault="00790250" w:rsidP="00790250">
            <w:pPr>
              <w:rPr>
                <w:kern w:val="2"/>
                <w:szCs w:val="24"/>
              </w:rPr>
            </w:pPr>
            <w:r w:rsidRPr="003C491F">
              <w:rPr>
                <w:kern w:val="2"/>
                <w:szCs w:val="24"/>
              </w:rPr>
              <w:t>Sutarties vykdymui subtiekėjai ir (ar) specialistai nepasitelkiami.</w:t>
            </w:r>
          </w:p>
          <w:p w14:paraId="77C75840" w14:textId="77777777" w:rsidR="00790250" w:rsidRPr="003C491F" w:rsidRDefault="00790250" w:rsidP="00790250">
            <w:pPr>
              <w:rPr>
                <w:color w:val="0070C0"/>
                <w:kern w:val="2"/>
                <w:szCs w:val="24"/>
              </w:rPr>
            </w:pPr>
            <w:r w:rsidRPr="003C491F">
              <w:rPr>
                <w:color w:val="0070C0"/>
                <w:kern w:val="2"/>
                <w:szCs w:val="24"/>
              </w:rPr>
              <w:t>arba</w:t>
            </w:r>
          </w:p>
          <w:p w14:paraId="2A9579C5" w14:textId="77777777" w:rsidR="00790250" w:rsidRPr="003C491F" w:rsidRDefault="00790250" w:rsidP="00790250">
            <w:pPr>
              <w:rPr>
                <w:b/>
                <w:bCs/>
                <w:kern w:val="2"/>
                <w:szCs w:val="24"/>
              </w:rPr>
            </w:pPr>
            <w:r w:rsidRPr="003C491F">
              <w:rPr>
                <w:kern w:val="2"/>
                <w:szCs w:val="24"/>
              </w:rPr>
              <w:t xml:space="preserve">Sutarties vykdymui pasitelkiami subtiekėjai ir (ar) specialistai yra nurodyti Sutarties priede Nr. </w:t>
            </w:r>
            <w:r w:rsidRPr="003C491F">
              <w:rPr>
                <w:kern w:val="2"/>
                <w:szCs w:val="24"/>
                <w:highlight w:val="yellow"/>
              </w:rPr>
              <w:t>[...]</w:t>
            </w:r>
            <w:r w:rsidRPr="003C491F">
              <w:rPr>
                <w:kern w:val="2"/>
                <w:szCs w:val="24"/>
              </w:rPr>
              <w:t xml:space="preserve"> „Sutarties vykdymui pasitelkiami subtiekėjai ir (ar) specialistai“</w:t>
            </w:r>
          </w:p>
        </w:tc>
      </w:tr>
      <w:tr w:rsidR="00790250" w:rsidRPr="003C491F" w14:paraId="30F394BB" w14:textId="77777777" w:rsidTr="003C491F">
        <w:trPr>
          <w:trHeight w:val="300"/>
        </w:trPr>
        <w:tc>
          <w:tcPr>
            <w:tcW w:w="9776" w:type="dxa"/>
            <w:gridSpan w:val="9"/>
          </w:tcPr>
          <w:p w14:paraId="53745527" w14:textId="77777777" w:rsidR="00790250" w:rsidRPr="003C491F" w:rsidRDefault="00790250" w:rsidP="00790250">
            <w:pPr>
              <w:jc w:val="center"/>
              <w:rPr>
                <w:b/>
                <w:bCs/>
                <w:kern w:val="2"/>
                <w:szCs w:val="24"/>
              </w:rPr>
            </w:pPr>
            <w:r w:rsidRPr="003C491F">
              <w:rPr>
                <w:b/>
                <w:bCs/>
                <w:kern w:val="2"/>
                <w:szCs w:val="24"/>
              </w:rPr>
              <w:t>8. PRIEVOLIŲ PAGAL SUTARTĮ ĮVYKDYMO UŽTIKRINIMAS</w:t>
            </w:r>
          </w:p>
        </w:tc>
      </w:tr>
      <w:tr w:rsidR="00790250" w:rsidRPr="003C491F" w14:paraId="19B163CE" w14:textId="77777777" w:rsidTr="003C491F">
        <w:trPr>
          <w:trHeight w:val="300"/>
        </w:trPr>
        <w:tc>
          <w:tcPr>
            <w:tcW w:w="2707" w:type="dxa"/>
            <w:gridSpan w:val="3"/>
          </w:tcPr>
          <w:p w14:paraId="0B9DA26D" w14:textId="77777777" w:rsidR="00790250" w:rsidRPr="003C491F" w:rsidRDefault="00790250" w:rsidP="00790250">
            <w:pPr>
              <w:rPr>
                <w:b/>
                <w:bCs/>
                <w:kern w:val="2"/>
                <w:szCs w:val="24"/>
              </w:rPr>
            </w:pPr>
            <w:r w:rsidRPr="003C491F">
              <w:rPr>
                <w:b/>
                <w:bCs/>
                <w:kern w:val="2"/>
                <w:szCs w:val="24"/>
              </w:rPr>
              <w:t>8.1. Prievolių pagal Sutartį įvykdymo užtikrinimas</w:t>
            </w:r>
          </w:p>
        </w:tc>
        <w:tc>
          <w:tcPr>
            <w:tcW w:w="7069" w:type="dxa"/>
            <w:gridSpan w:val="6"/>
          </w:tcPr>
          <w:p w14:paraId="396CF6EE" w14:textId="5B1190F1" w:rsidR="00790250" w:rsidRPr="003C491F" w:rsidRDefault="00790250" w:rsidP="00790250">
            <w:pPr>
              <w:rPr>
                <w:kern w:val="2"/>
                <w:szCs w:val="24"/>
              </w:rPr>
            </w:pPr>
            <w:r w:rsidRPr="003C491F">
              <w:rPr>
                <w:kern w:val="2"/>
                <w:szCs w:val="24"/>
              </w:rPr>
              <w:t>Prievolių pagal Sutartį įvykdymas užtikrinamas:</w:t>
            </w:r>
          </w:p>
          <w:p w14:paraId="2449DF4E" w14:textId="156DA27A" w:rsidR="00790250" w:rsidRPr="003C491F" w:rsidRDefault="00790250" w:rsidP="00790250">
            <w:pPr>
              <w:pStyle w:val="Sraopastraipa"/>
              <w:numPr>
                <w:ilvl w:val="0"/>
                <w:numId w:val="1"/>
              </w:numPr>
              <w:rPr>
                <w:kern w:val="2"/>
                <w:sz w:val="24"/>
                <w:szCs w:val="24"/>
              </w:rPr>
            </w:pPr>
            <w:r w:rsidRPr="003C491F">
              <w:rPr>
                <w:kern w:val="2"/>
                <w:sz w:val="24"/>
                <w:szCs w:val="24"/>
              </w:rPr>
              <w:t>netesybomis (delspinigiais, bauda).</w:t>
            </w:r>
          </w:p>
          <w:p w14:paraId="61F546FE" w14:textId="2C780D29" w:rsidR="00790250" w:rsidRPr="003C491F" w:rsidRDefault="00790250" w:rsidP="00790250">
            <w:pPr>
              <w:rPr>
                <w:kern w:val="2"/>
                <w:szCs w:val="24"/>
              </w:rPr>
            </w:pPr>
          </w:p>
        </w:tc>
      </w:tr>
      <w:tr w:rsidR="00790250" w:rsidRPr="003C491F" w14:paraId="20BABACB" w14:textId="77777777" w:rsidTr="003C491F">
        <w:trPr>
          <w:trHeight w:val="300"/>
        </w:trPr>
        <w:tc>
          <w:tcPr>
            <w:tcW w:w="2707" w:type="dxa"/>
            <w:gridSpan w:val="3"/>
          </w:tcPr>
          <w:p w14:paraId="454E8E08" w14:textId="77777777" w:rsidR="00790250" w:rsidRPr="003C491F" w:rsidRDefault="00790250" w:rsidP="00790250">
            <w:pPr>
              <w:rPr>
                <w:b/>
                <w:bCs/>
                <w:kern w:val="2"/>
                <w:szCs w:val="24"/>
              </w:rPr>
            </w:pPr>
            <w:r w:rsidRPr="003C491F">
              <w:rPr>
                <w:b/>
                <w:bCs/>
                <w:kern w:val="2"/>
                <w:szCs w:val="24"/>
              </w:rPr>
              <w:t xml:space="preserve">8.2. Sutarties įvykdymo užtikrinimo pateikimas </w:t>
            </w:r>
          </w:p>
        </w:tc>
        <w:tc>
          <w:tcPr>
            <w:tcW w:w="7069" w:type="dxa"/>
            <w:gridSpan w:val="6"/>
          </w:tcPr>
          <w:p w14:paraId="13459EC4" w14:textId="46C88237" w:rsidR="00790250" w:rsidRPr="003C491F" w:rsidRDefault="00790250" w:rsidP="00790250">
            <w:pPr>
              <w:rPr>
                <w:kern w:val="2"/>
                <w:szCs w:val="24"/>
              </w:rPr>
            </w:pPr>
            <w:r w:rsidRPr="003C491F">
              <w:rPr>
                <w:kern w:val="2"/>
                <w:szCs w:val="24"/>
              </w:rPr>
              <w:t>Netaikoma</w:t>
            </w:r>
          </w:p>
          <w:p w14:paraId="29724B2D" w14:textId="3BD45019" w:rsidR="00790250" w:rsidRPr="003C491F" w:rsidRDefault="00790250" w:rsidP="00790250">
            <w:pPr>
              <w:rPr>
                <w:kern w:val="2"/>
                <w:szCs w:val="24"/>
              </w:rPr>
            </w:pPr>
          </w:p>
        </w:tc>
      </w:tr>
      <w:tr w:rsidR="00790250" w:rsidRPr="003C491F" w14:paraId="33F72D00" w14:textId="77777777" w:rsidTr="003C491F">
        <w:trPr>
          <w:trHeight w:val="300"/>
        </w:trPr>
        <w:tc>
          <w:tcPr>
            <w:tcW w:w="9776" w:type="dxa"/>
            <w:gridSpan w:val="9"/>
          </w:tcPr>
          <w:p w14:paraId="369CAF20" w14:textId="77777777" w:rsidR="00790250" w:rsidRPr="003C491F" w:rsidRDefault="00790250" w:rsidP="00790250">
            <w:pPr>
              <w:ind w:firstLine="720"/>
              <w:jc w:val="center"/>
              <w:rPr>
                <w:b/>
                <w:bCs/>
                <w:kern w:val="2"/>
                <w:szCs w:val="24"/>
              </w:rPr>
            </w:pPr>
            <w:r w:rsidRPr="003C491F">
              <w:rPr>
                <w:b/>
                <w:bCs/>
                <w:kern w:val="2"/>
                <w:szCs w:val="24"/>
              </w:rPr>
              <w:t>9. ŠALIŲ ATSAKOMYBĖ</w:t>
            </w:r>
            <w:r w:rsidRPr="003C491F">
              <w:rPr>
                <w:b/>
                <w:bCs/>
                <w:kern w:val="2"/>
                <w:szCs w:val="24"/>
              </w:rPr>
              <w:tab/>
            </w:r>
          </w:p>
        </w:tc>
      </w:tr>
      <w:tr w:rsidR="00CD547C" w:rsidRPr="003C491F" w14:paraId="55C63A65" w14:textId="77777777" w:rsidTr="003C491F">
        <w:trPr>
          <w:trHeight w:val="300"/>
        </w:trPr>
        <w:tc>
          <w:tcPr>
            <w:tcW w:w="2707" w:type="dxa"/>
            <w:gridSpan w:val="3"/>
          </w:tcPr>
          <w:p w14:paraId="2C8632B1" w14:textId="77777777" w:rsidR="00CD547C" w:rsidRPr="003C491F" w:rsidRDefault="00CD547C" w:rsidP="00CD547C">
            <w:pPr>
              <w:rPr>
                <w:b/>
                <w:bCs/>
                <w:kern w:val="2"/>
                <w:szCs w:val="24"/>
              </w:rPr>
            </w:pPr>
            <w:r w:rsidRPr="003C491F">
              <w:rPr>
                <w:b/>
                <w:bCs/>
                <w:kern w:val="2"/>
                <w:szCs w:val="24"/>
              </w:rPr>
              <w:t>9.1. Pirkėjui taikomos netesybos už mokėjimų pagal Sutartį vėlavimą</w:t>
            </w:r>
          </w:p>
        </w:tc>
        <w:tc>
          <w:tcPr>
            <w:tcW w:w="7069" w:type="dxa"/>
            <w:gridSpan w:val="6"/>
          </w:tcPr>
          <w:p w14:paraId="3744643D" w14:textId="61769B27" w:rsidR="00CD547C" w:rsidRPr="003C491F" w:rsidRDefault="00CD547C" w:rsidP="00CD547C">
            <w:pPr>
              <w:jc w:val="both"/>
              <w:rPr>
                <w:kern w:val="2"/>
                <w:szCs w:val="24"/>
              </w:rPr>
            </w:pPr>
            <w:r w:rsidRPr="003C491F">
              <w:rPr>
                <w:szCs w:val="24"/>
              </w:rPr>
              <w:t>9.1.1. Jei Pirkėjas, gavęs tinkamai pateiktą ir užpildytą sąskaitą-faktūrą, uždelsia atsiskaityti už tinkamai Tiekėjo perduotas kokybiškas Prekes per Sutartyje nurodytą terminą, Tiekėjas nuo kitos nei nustatytas terminas dienos skaičiuoja Pirkėjui 0,03 (trys šimtosios) procento dydžio delspinigius nuo neapmokėtos sumos be PVM už kiekvieną vėlavimo dieną. </w:t>
            </w:r>
          </w:p>
        </w:tc>
      </w:tr>
      <w:tr w:rsidR="00CD547C" w:rsidRPr="003C491F" w14:paraId="10598B7B" w14:textId="77777777" w:rsidTr="003C491F">
        <w:trPr>
          <w:trHeight w:val="300"/>
        </w:trPr>
        <w:tc>
          <w:tcPr>
            <w:tcW w:w="2707" w:type="dxa"/>
            <w:gridSpan w:val="3"/>
          </w:tcPr>
          <w:p w14:paraId="30BB2469" w14:textId="77777777" w:rsidR="00CD547C" w:rsidRPr="003C491F" w:rsidRDefault="00CD547C" w:rsidP="00CD547C">
            <w:pPr>
              <w:rPr>
                <w:b/>
                <w:bCs/>
                <w:kern w:val="2"/>
                <w:szCs w:val="24"/>
              </w:rPr>
            </w:pPr>
            <w:r w:rsidRPr="003C491F">
              <w:rPr>
                <w:b/>
                <w:bCs/>
                <w:kern w:val="2"/>
                <w:szCs w:val="24"/>
              </w:rPr>
              <w:t>9.2. Tiekėjui taikomos netesybos</w:t>
            </w:r>
          </w:p>
        </w:tc>
        <w:tc>
          <w:tcPr>
            <w:tcW w:w="7069" w:type="dxa"/>
            <w:gridSpan w:val="6"/>
          </w:tcPr>
          <w:p w14:paraId="7630D499" w14:textId="77777777" w:rsidR="00CD547C" w:rsidRPr="003C491F" w:rsidRDefault="00CD547C" w:rsidP="00CD547C">
            <w:pPr>
              <w:suppressAutoHyphens/>
              <w:jc w:val="both"/>
              <w:rPr>
                <w:color w:val="000000"/>
                <w:szCs w:val="24"/>
                <w:shd w:val="clear" w:color="auto" w:fill="FFFFFF"/>
              </w:rPr>
            </w:pPr>
            <w:r w:rsidRPr="003C491F">
              <w:rPr>
                <w:color w:val="000000"/>
                <w:szCs w:val="24"/>
                <w:shd w:val="clear" w:color="auto" w:fill="FFFFFF"/>
              </w:rPr>
              <w:t>9.2.1. Jeigu Tiekėjas vėluoja vykdyti užsakymą, tiekti Prekes ar ištaisyti jų trūkumus arba nevykdo kitų sutartinių įsipareigojimų, Pirkėjas nuo kitos nei nustatytas terminas dienos Tiekėjui skaičiuoja 0,03 (trys šimtosios) procento dydžio delspinigius už kiekvieną uždelstą dieną nuo laiku neperduotų Prekių ar Prekių, turinčių trūkumų, kainos be PVM.</w:t>
            </w:r>
          </w:p>
          <w:p w14:paraId="0A523F78" w14:textId="4A58E8A5" w:rsidR="00CD547C" w:rsidRPr="003C491F" w:rsidRDefault="00CD547C" w:rsidP="00CD547C">
            <w:pPr>
              <w:jc w:val="both"/>
              <w:rPr>
                <w:b/>
                <w:bCs/>
                <w:kern w:val="2"/>
                <w:szCs w:val="24"/>
              </w:rPr>
            </w:pPr>
            <w:r w:rsidRPr="003C491F">
              <w:rPr>
                <w:color w:val="000000"/>
                <w:szCs w:val="24"/>
              </w:rPr>
              <w:t>9.2.2.</w:t>
            </w:r>
            <w:r w:rsidRPr="003C491F">
              <w:rPr>
                <w:color w:val="000000"/>
                <w:szCs w:val="24"/>
                <w:lang w:val="pt-PT"/>
              </w:rPr>
              <w:t xml:space="preserve"> </w:t>
            </w:r>
            <w:r w:rsidRPr="003C491F">
              <w:rPr>
                <w:color w:val="000000"/>
                <w:szCs w:val="24"/>
              </w:rPr>
              <w:t>Tiekėjas privalo sumokėti Pirkėjui netesybas per 5 (penkias) darbo dienas nuo Pirkėjo pareikalavimo.</w:t>
            </w:r>
          </w:p>
        </w:tc>
      </w:tr>
      <w:tr w:rsidR="00790250" w:rsidRPr="003C491F" w14:paraId="5FF1D389" w14:textId="77777777" w:rsidTr="003C491F">
        <w:trPr>
          <w:trHeight w:val="1073"/>
        </w:trPr>
        <w:tc>
          <w:tcPr>
            <w:tcW w:w="2707" w:type="dxa"/>
            <w:gridSpan w:val="3"/>
          </w:tcPr>
          <w:p w14:paraId="56489997" w14:textId="77777777" w:rsidR="00790250" w:rsidRPr="003C491F" w:rsidRDefault="00790250" w:rsidP="00790250">
            <w:pPr>
              <w:rPr>
                <w:b/>
                <w:bCs/>
                <w:kern w:val="2"/>
                <w:szCs w:val="24"/>
              </w:rPr>
            </w:pPr>
            <w:r w:rsidRPr="003C491F">
              <w:rPr>
                <w:b/>
                <w:bCs/>
                <w:kern w:val="2"/>
                <w:szCs w:val="24"/>
              </w:rPr>
              <w:t>9.3. Tiekėjui / Pirkėjui taikoma bauda nutraukus Sutartį dėl esminio Sutarties pažeidimo</w:t>
            </w:r>
          </w:p>
        </w:tc>
        <w:tc>
          <w:tcPr>
            <w:tcW w:w="7069" w:type="dxa"/>
            <w:gridSpan w:val="6"/>
          </w:tcPr>
          <w:p w14:paraId="72F945A6" w14:textId="797EAF2C" w:rsidR="00790250" w:rsidRPr="003C491F" w:rsidRDefault="00CD547C" w:rsidP="00CD547C">
            <w:pPr>
              <w:jc w:val="both"/>
              <w:rPr>
                <w:kern w:val="2"/>
                <w:szCs w:val="24"/>
              </w:rPr>
            </w:pPr>
            <w:r w:rsidRPr="003C491F">
              <w:rPr>
                <w:szCs w:val="24"/>
              </w:rPr>
              <w:t>Nutraukus Sutartį dėl esminio Sutarties pažeidimo, nustatyto Sutarties Specialiosiose sąlygose, Tiekėjas Pirkėjui sumoka 5 (penkių) procentų dydžio baudą nuo Pradinės Sutarties vertės be PVM, nurodytos Specialiųjų sąlygų 5.2 papunktyje</w:t>
            </w:r>
            <w:r w:rsidR="00B82EA9" w:rsidRPr="003C491F">
              <w:rPr>
                <w:szCs w:val="24"/>
              </w:rPr>
              <w:t>.</w:t>
            </w:r>
          </w:p>
        </w:tc>
      </w:tr>
      <w:tr w:rsidR="00790250" w:rsidRPr="003C491F" w14:paraId="5719B4B7" w14:textId="77777777" w:rsidTr="003C491F">
        <w:trPr>
          <w:trHeight w:val="300"/>
        </w:trPr>
        <w:tc>
          <w:tcPr>
            <w:tcW w:w="2707" w:type="dxa"/>
            <w:gridSpan w:val="3"/>
          </w:tcPr>
          <w:p w14:paraId="5B4D0DB4" w14:textId="77777777" w:rsidR="00790250" w:rsidRPr="003C491F" w:rsidRDefault="00790250" w:rsidP="00790250">
            <w:pPr>
              <w:rPr>
                <w:b/>
                <w:bCs/>
                <w:kern w:val="2"/>
                <w:szCs w:val="24"/>
              </w:rPr>
            </w:pPr>
            <w:r w:rsidRPr="003C491F">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7069" w:type="dxa"/>
            <w:gridSpan w:val="6"/>
          </w:tcPr>
          <w:p w14:paraId="3613918D" w14:textId="77777777" w:rsidR="00790250" w:rsidRPr="003C491F" w:rsidRDefault="00790250" w:rsidP="00790250">
            <w:pPr>
              <w:rPr>
                <w:color w:val="000000"/>
                <w:kern w:val="2"/>
                <w:szCs w:val="24"/>
              </w:rPr>
            </w:pPr>
            <w:r w:rsidRPr="003C491F">
              <w:rPr>
                <w:color w:val="000000"/>
                <w:kern w:val="2"/>
                <w:szCs w:val="24"/>
              </w:rPr>
              <w:t>Netaikoma</w:t>
            </w:r>
          </w:p>
          <w:p w14:paraId="27C39BED" w14:textId="77777777" w:rsidR="00790250" w:rsidRPr="003C491F" w:rsidRDefault="00790250" w:rsidP="00790250">
            <w:pPr>
              <w:rPr>
                <w:kern w:val="2"/>
                <w:szCs w:val="24"/>
              </w:rPr>
            </w:pPr>
          </w:p>
          <w:p w14:paraId="27E6AA22" w14:textId="77777777" w:rsidR="00790250" w:rsidRPr="003C491F" w:rsidRDefault="00790250" w:rsidP="00790250">
            <w:pPr>
              <w:rPr>
                <w:kern w:val="2"/>
                <w:szCs w:val="24"/>
              </w:rPr>
            </w:pPr>
          </w:p>
        </w:tc>
      </w:tr>
      <w:tr w:rsidR="00790250" w:rsidRPr="003C491F" w14:paraId="74BC7F13" w14:textId="77777777" w:rsidTr="003C491F">
        <w:trPr>
          <w:trHeight w:val="300"/>
        </w:trPr>
        <w:tc>
          <w:tcPr>
            <w:tcW w:w="2707" w:type="dxa"/>
            <w:gridSpan w:val="3"/>
          </w:tcPr>
          <w:p w14:paraId="1036AC92" w14:textId="77777777" w:rsidR="00790250" w:rsidRPr="003C491F" w:rsidRDefault="00790250" w:rsidP="00790250">
            <w:pPr>
              <w:rPr>
                <w:b/>
                <w:bCs/>
                <w:kern w:val="2"/>
                <w:szCs w:val="24"/>
              </w:rPr>
            </w:pPr>
            <w:r w:rsidRPr="003C491F">
              <w:rPr>
                <w:b/>
                <w:bCs/>
                <w:kern w:val="2"/>
                <w:szCs w:val="24"/>
              </w:rPr>
              <w:t>9.5. Tiekėjui taikomos baudos dėl aplinkosauginių ir (arba) socialinių kriterijų nesilaikymo</w:t>
            </w:r>
          </w:p>
        </w:tc>
        <w:tc>
          <w:tcPr>
            <w:tcW w:w="7069" w:type="dxa"/>
            <w:gridSpan w:val="6"/>
          </w:tcPr>
          <w:p w14:paraId="1C871995" w14:textId="77777777" w:rsidR="00790250" w:rsidRPr="003C491F" w:rsidRDefault="00790250" w:rsidP="00790250">
            <w:pPr>
              <w:rPr>
                <w:color w:val="000000"/>
                <w:kern w:val="2"/>
                <w:szCs w:val="24"/>
              </w:rPr>
            </w:pPr>
            <w:r w:rsidRPr="003C491F">
              <w:rPr>
                <w:color w:val="000000"/>
                <w:kern w:val="2"/>
                <w:szCs w:val="24"/>
              </w:rPr>
              <w:t>Netaikoma</w:t>
            </w:r>
          </w:p>
          <w:p w14:paraId="05ED39FB" w14:textId="77777777" w:rsidR="00790250" w:rsidRPr="003C491F" w:rsidRDefault="00790250" w:rsidP="00790250">
            <w:pPr>
              <w:rPr>
                <w:kern w:val="2"/>
                <w:szCs w:val="24"/>
              </w:rPr>
            </w:pPr>
          </w:p>
          <w:p w14:paraId="741C1773" w14:textId="6277D38E" w:rsidR="00790250" w:rsidRPr="003C491F" w:rsidRDefault="00790250" w:rsidP="00790250">
            <w:pPr>
              <w:rPr>
                <w:color w:val="4472C4"/>
                <w:kern w:val="2"/>
                <w:szCs w:val="24"/>
              </w:rPr>
            </w:pPr>
          </w:p>
        </w:tc>
      </w:tr>
      <w:tr w:rsidR="00790250" w:rsidRPr="003C491F" w14:paraId="420540D6" w14:textId="77777777" w:rsidTr="003C491F">
        <w:trPr>
          <w:trHeight w:val="300"/>
        </w:trPr>
        <w:tc>
          <w:tcPr>
            <w:tcW w:w="2707" w:type="dxa"/>
            <w:gridSpan w:val="3"/>
          </w:tcPr>
          <w:p w14:paraId="7E63F61B" w14:textId="77777777" w:rsidR="00790250" w:rsidRPr="003C491F" w:rsidRDefault="00790250" w:rsidP="00790250">
            <w:pPr>
              <w:rPr>
                <w:b/>
                <w:bCs/>
                <w:kern w:val="2"/>
                <w:szCs w:val="24"/>
              </w:rPr>
            </w:pPr>
            <w:r w:rsidRPr="003C491F">
              <w:rPr>
                <w:b/>
                <w:bCs/>
                <w:kern w:val="2"/>
                <w:szCs w:val="24"/>
              </w:rPr>
              <w:t xml:space="preserve">9.6. Tiekėjui / Pirkėjui taikoma bauda dėl </w:t>
            </w:r>
            <w:r w:rsidRPr="003C491F">
              <w:rPr>
                <w:b/>
                <w:bCs/>
                <w:kern w:val="2"/>
                <w:szCs w:val="24"/>
              </w:rPr>
              <w:lastRenderedPageBreak/>
              <w:t>konfidencialumo reikalavimų nesilaikymo</w:t>
            </w:r>
          </w:p>
        </w:tc>
        <w:tc>
          <w:tcPr>
            <w:tcW w:w="7069" w:type="dxa"/>
            <w:gridSpan w:val="6"/>
          </w:tcPr>
          <w:p w14:paraId="5BE573E6" w14:textId="77777777" w:rsidR="00790250" w:rsidRPr="003C491F" w:rsidRDefault="00790250" w:rsidP="00790250">
            <w:pPr>
              <w:rPr>
                <w:kern w:val="2"/>
                <w:szCs w:val="24"/>
              </w:rPr>
            </w:pPr>
            <w:r w:rsidRPr="003C491F">
              <w:rPr>
                <w:kern w:val="2"/>
                <w:szCs w:val="24"/>
              </w:rPr>
              <w:lastRenderedPageBreak/>
              <w:t>Netaikoma</w:t>
            </w:r>
          </w:p>
          <w:p w14:paraId="0C9C35C5" w14:textId="77777777" w:rsidR="00790250" w:rsidRPr="003C491F" w:rsidRDefault="00790250" w:rsidP="00790250">
            <w:pPr>
              <w:rPr>
                <w:color w:val="4472C4"/>
                <w:kern w:val="2"/>
                <w:szCs w:val="24"/>
              </w:rPr>
            </w:pPr>
          </w:p>
          <w:p w14:paraId="16FEA4CE" w14:textId="29FBE3DA" w:rsidR="00790250" w:rsidRPr="003C491F" w:rsidRDefault="00790250" w:rsidP="00790250">
            <w:pPr>
              <w:rPr>
                <w:color w:val="4472C4"/>
                <w:kern w:val="2"/>
                <w:szCs w:val="24"/>
              </w:rPr>
            </w:pPr>
          </w:p>
        </w:tc>
      </w:tr>
      <w:tr w:rsidR="00790250" w:rsidRPr="003C491F" w14:paraId="1EDC20C0" w14:textId="77777777" w:rsidTr="003C491F">
        <w:trPr>
          <w:trHeight w:val="300"/>
        </w:trPr>
        <w:tc>
          <w:tcPr>
            <w:tcW w:w="2707" w:type="dxa"/>
            <w:gridSpan w:val="3"/>
          </w:tcPr>
          <w:p w14:paraId="5E952EF4" w14:textId="77777777" w:rsidR="00790250" w:rsidRPr="003C491F" w:rsidRDefault="00790250" w:rsidP="00790250">
            <w:pPr>
              <w:rPr>
                <w:b/>
                <w:bCs/>
                <w:kern w:val="2"/>
                <w:szCs w:val="24"/>
              </w:rPr>
            </w:pPr>
            <w:r w:rsidRPr="003C491F">
              <w:rPr>
                <w:b/>
                <w:bCs/>
                <w:kern w:val="2"/>
                <w:szCs w:val="24"/>
              </w:rPr>
              <w:lastRenderedPageBreak/>
              <w:t xml:space="preserve">9.7. Tiekėjui taikomos netesybos dėl pirkimo dokumentuose nustatytų kokybinių kriterijų </w:t>
            </w:r>
            <w:proofErr w:type="spellStart"/>
            <w:r w:rsidRPr="003C491F">
              <w:rPr>
                <w:b/>
                <w:bCs/>
                <w:kern w:val="2"/>
                <w:szCs w:val="24"/>
              </w:rPr>
              <w:t>nepasiekimo</w:t>
            </w:r>
            <w:proofErr w:type="spellEnd"/>
            <w:r w:rsidRPr="003C491F">
              <w:rPr>
                <w:b/>
                <w:bCs/>
                <w:kern w:val="2"/>
                <w:szCs w:val="24"/>
              </w:rPr>
              <w:t xml:space="preserve"> Sutarties vykdymo metu</w:t>
            </w:r>
          </w:p>
        </w:tc>
        <w:tc>
          <w:tcPr>
            <w:tcW w:w="7069" w:type="dxa"/>
            <w:gridSpan w:val="6"/>
          </w:tcPr>
          <w:p w14:paraId="355C96A3" w14:textId="3F60DFF0" w:rsidR="00790250" w:rsidRPr="003C491F" w:rsidRDefault="00790250" w:rsidP="00790250">
            <w:pPr>
              <w:rPr>
                <w:color w:val="FF0000"/>
                <w:kern w:val="2"/>
                <w:szCs w:val="24"/>
              </w:rPr>
            </w:pPr>
            <w:r w:rsidRPr="003C491F">
              <w:rPr>
                <w:kern w:val="2"/>
                <w:szCs w:val="24"/>
              </w:rPr>
              <w:t xml:space="preserve">Netaikoma </w:t>
            </w:r>
          </w:p>
          <w:p w14:paraId="27B67CBD" w14:textId="027BC771" w:rsidR="00790250" w:rsidRPr="003C491F" w:rsidRDefault="00790250" w:rsidP="00790250">
            <w:pPr>
              <w:rPr>
                <w:color w:val="4472C4"/>
                <w:kern w:val="2"/>
                <w:szCs w:val="24"/>
              </w:rPr>
            </w:pPr>
          </w:p>
        </w:tc>
      </w:tr>
      <w:tr w:rsidR="00790250" w:rsidRPr="003C491F" w14:paraId="01940311" w14:textId="77777777" w:rsidTr="003C491F">
        <w:trPr>
          <w:trHeight w:val="300"/>
        </w:trPr>
        <w:tc>
          <w:tcPr>
            <w:tcW w:w="2707" w:type="dxa"/>
            <w:gridSpan w:val="3"/>
          </w:tcPr>
          <w:p w14:paraId="7DE1212A" w14:textId="77777777" w:rsidR="00790250" w:rsidRPr="003C491F" w:rsidRDefault="00790250" w:rsidP="00790250">
            <w:pPr>
              <w:rPr>
                <w:b/>
                <w:bCs/>
                <w:kern w:val="2"/>
                <w:szCs w:val="24"/>
              </w:rPr>
            </w:pPr>
            <w:r w:rsidRPr="003C491F">
              <w:rPr>
                <w:b/>
                <w:bCs/>
                <w:kern w:val="2"/>
                <w:szCs w:val="24"/>
              </w:rPr>
              <w:t>9.8. Tiekėjui taikomos netesybos dėl Sutarties įvykdymo užtikrinimo nepratęsimo</w:t>
            </w:r>
          </w:p>
        </w:tc>
        <w:tc>
          <w:tcPr>
            <w:tcW w:w="7069" w:type="dxa"/>
            <w:gridSpan w:val="6"/>
          </w:tcPr>
          <w:p w14:paraId="40C24A09" w14:textId="77777777" w:rsidR="00790250" w:rsidRPr="003C491F" w:rsidRDefault="00790250" w:rsidP="00790250">
            <w:pPr>
              <w:rPr>
                <w:kern w:val="2"/>
                <w:szCs w:val="24"/>
              </w:rPr>
            </w:pPr>
            <w:r w:rsidRPr="003C491F">
              <w:rPr>
                <w:kern w:val="2"/>
                <w:szCs w:val="24"/>
              </w:rPr>
              <w:t>Netaikoma</w:t>
            </w:r>
          </w:p>
          <w:p w14:paraId="0F105B87" w14:textId="619EF7F1" w:rsidR="00790250" w:rsidRPr="003C491F" w:rsidRDefault="00790250" w:rsidP="00790250">
            <w:pPr>
              <w:rPr>
                <w:color w:val="4472C4"/>
                <w:kern w:val="2"/>
                <w:szCs w:val="24"/>
              </w:rPr>
            </w:pPr>
          </w:p>
        </w:tc>
      </w:tr>
      <w:tr w:rsidR="00790250" w:rsidRPr="003C491F" w14:paraId="6F0D931C" w14:textId="77777777" w:rsidTr="003C491F">
        <w:trPr>
          <w:trHeight w:val="300"/>
        </w:trPr>
        <w:tc>
          <w:tcPr>
            <w:tcW w:w="2707" w:type="dxa"/>
            <w:gridSpan w:val="3"/>
          </w:tcPr>
          <w:p w14:paraId="61822630" w14:textId="76D199D2" w:rsidR="00790250" w:rsidRPr="003C491F" w:rsidRDefault="00790250" w:rsidP="00790250">
            <w:pPr>
              <w:rPr>
                <w:b/>
                <w:bCs/>
                <w:kern w:val="2"/>
                <w:szCs w:val="24"/>
              </w:rPr>
            </w:pPr>
            <w:r w:rsidRPr="003C491F">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7069" w:type="dxa"/>
            <w:gridSpan w:val="6"/>
          </w:tcPr>
          <w:p w14:paraId="4031ACF6" w14:textId="77777777" w:rsidR="00790250" w:rsidRPr="003C491F" w:rsidRDefault="00790250" w:rsidP="00790250">
            <w:pPr>
              <w:rPr>
                <w:kern w:val="2"/>
                <w:szCs w:val="24"/>
              </w:rPr>
            </w:pPr>
            <w:r w:rsidRPr="003C491F">
              <w:rPr>
                <w:kern w:val="2"/>
                <w:szCs w:val="24"/>
              </w:rPr>
              <w:t>Netaikoma</w:t>
            </w:r>
          </w:p>
          <w:p w14:paraId="58FFF958" w14:textId="77777777" w:rsidR="00790250" w:rsidRPr="003C491F" w:rsidRDefault="00790250" w:rsidP="00790250">
            <w:pPr>
              <w:rPr>
                <w:kern w:val="2"/>
                <w:szCs w:val="24"/>
              </w:rPr>
            </w:pPr>
          </w:p>
        </w:tc>
      </w:tr>
      <w:tr w:rsidR="00790250" w:rsidRPr="003C491F" w14:paraId="20CF51B5" w14:textId="77777777" w:rsidTr="003C491F">
        <w:trPr>
          <w:trHeight w:val="300"/>
        </w:trPr>
        <w:tc>
          <w:tcPr>
            <w:tcW w:w="2707" w:type="dxa"/>
            <w:gridSpan w:val="3"/>
          </w:tcPr>
          <w:p w14:paraId="26465F6C" w14:textId="2A98FE7B" w:rsidR="00790250" w:rsidRPr="003C491F" w:rsidRDefault="00790250" w:rsidP="00790250">
            <w:pPr>
              <w:rPr>
                <w:b/>
                <w:bCs/>
                <w:kern w:val="2"/>
                <w:szCs w:val="24"/>
                <w:lang w:val="en-US"/>
              </w:rPr>
            </w:pPr>
            <w:r w:rsidRPr="003C491F">
              <w:rPr>
                <w:b/>
                <w:bCs/>
                <w:kern w:val="2"/>
                <w:szCs w:val="24"/>
                <w:lang w:val="en-US"/>
              </w:rPr>
              <w:t xml:space="preserve">9.10. </w:t>
            </w:r>
            <w:r w:rsidRPr="003C491F">
              <w:rPr>
                <w:b/>
                <w:bCs/>
                <w:kern w:val="2"/>
                <w:szCs w:val="24"/>
              </w:rPr>
              <w:t>Kitos netesybos</w:t>
            </w:r>
          </w:p>
        </w:tc>
        <w:tc>
          <w:tcPr>
            <w:tcW w:w="7069" w:type="dxa"/>
            <w:gridSpan w:val="6"/>
          </w:tcPr>
          <w:p w14:paraId="74C76735" w14:textId="2A9AB3BE" w:rsidR="00790250" w:rsidRPr="003C491F" w:rsidRDefault="00790250" w:rsidP="00790250">
            <w:pPr>
              <w:rPr>
                <w:color w:val="4472C4"/>
                <w:kern w:val="2"/>
                <w:szCs w:val="24"/>
              </w:rPr>
            </w:pPr>
          </w:p>
        </w:tc>
      </w:tr>
      <w:tr w:rsidR="00790250" w:rsidRPr="003C491F" w14:paraId="3740885B" w14:textId="77777777" w:rsidTr="003C491F">
        <w:trPr>
          <w:trHeight w:val="300"/>
        </w:trPr>
        <w:tc>
          <w:tcPr>
            <w:tcW w:w="9776" w:type="dxa"/>
            <w:gridSpan w:val="9"/>
          </w:tcPr>
          <w:p w14:paraId="4921F854" w14:textId="77777777" w:rsidR="00790250" w:rsidRPr="003C491F" w:rsidRDefault="00790250" w:rsidP="00790250">
            <w:pPr>
              <w:jc w:val="center"/>
              <w:rPr>
                <w:b/>
                <w:bCs/>
                <w:kern w:val="2"/>
                <w:szCs w:val="24"/>
              </w:rPr>
            </w:pPr>
            <w:r w:rsidRPr="003C491F">
              <w:rPr>
                <w:b/>
                <w:kern w:val="2"/>
                <w:szCs w:val="24"/>
              </w:rPr>
              <w:t>10. ESMINĖS SUTARTIES SĄLYGOS</w:t>
            </w:r>
          </w:p>
        </w:tc>
      </w:tr>
      <w:tr w:rsidR="00790250" w:rsidRPr="003C491F" w14:paraId="7B18BBA1" w14:textId="77777777" w:rsidTr="003C491F">
        <w:trPr>
          <w:trHeight w:val="300"/>
        </w:trPr>
        <w:tc>
          <w:tcPr>
            <w:tcW w:w="2707" w:type="dxa"/>
            <w:gridSpan w:val="3"/>
          </w:tcPr>
          <w:p w14:paraId="41BBDCBB" w14:textId="77777777" w:rsidR="00790250" w:rsidRPr="003C491F" w:rsidRDefault="00790250" w:rsidP="00790250">
            <w:pPr>
              <w:rPr>
                <w:b/>
                <w:bCs/>
                <w:kern w:val="2"/>
              </w:rPr>
            </w:pPr>
            <w:r w:rsidRPr="003C491F">
              <w:rPr>
                <w:b/>
                <w:bCs/>
              </w:rPr>
              <w:t>10.1. Esminės Sutarties sąlygos</w:t>
            </w:r>
          </w:p>
        </w:tc>
        <w:tc>
          <w:tcPr>
            <w:tcW w:w="7069" w:type="dxa"/>
            <w:gridSpan w:val="6"/>
          </w:tcPr>
          <w:p w14:paraId="070E1C75" w14:textId="77777777" w:rsidR="00790250" w:rsidRPr="003C491F" w:rsidRDefault="00790250" w:rsidP="00790250">
            <w:pPr>
              <w:rPr>
                <w:kern w:val="2"/>
                <w:szCs w:val="24"/>
              </w:rPr>
            </w:pPr>
            <w:r w:rsidRPr="003C491F">
              <w:rPr>
                <w:kern w:val="2"/>
                <w:szCs w:val="24"/>
              </w:rPr>
              <w:t>10.1.1. Sutarties kaina ir kainodaros taisyklės;</w:t>
            </w:r>
          </w:p>
          <w:p w14:paraId="43667B29" w14:textId="77777777" w:rsidR="00790250" w:rsidRPr="003C491F" w:rsidRDefault="00790250" w:rsidP="00790250">
            <w:pPr>
              <w:rPr>
                <w:kern w:val="2"/>
                <w:szCs w:val="24"/>
              </w:rPr>
            </w:pPr>
            <w:r w:rsidRPr="003C491F">
              <w:rPr>
                <w:kern w:val="2"/>
                <w:szCs w:val="24"/>
              </w:rPr>
              <w:t>10.1.2. Prekių pristatymo terminas (-ai);</w:t>
            </w:r>
          </w:p>
          <w:p w14:paraId="5B342914" w14:textId="1AACEECB" w:rsidR="00790250" w:rsidRPr="003C491F" w:rsidRDefault="00790250" w:rsidP="00790250">
            <w:pPr>
              <w:rPr>
                <w:b/>
                <w:bCs/>
                <w:color w:val="4472C4"/>
                <w:kern w:val="2"/>
                <w:szCs w:val="24"/>
              </w:rPr>
            </w:pPr>
            <w:r w:rsidRPr="003C491F">
              <w:rPr>
                <w:kern w:val="2"/>
                <w:szCs w:val="24"/>
              </w:rPr>
              <w:t>10.1.3. Prekių kokybė</w:t>
            </w:r>
            <w:r w:rsidR="00996A7E" w:rsidRPr="003C491F">
              <w:rPr>
                <w:kern w:val="2"/>
                <w:szCs w:val="24"/>
              </w:rPr>
              <w:t>.</w:t>
            </w:r>
          </w:p>
        </w:tc>
      </w:tr>
      <w:tr w:rsidR="00790250" w:rsidRPr="003C491F" w14:paraId="02852F68" w14:textId="77777777" w:rsidTr="003C491F">
        <w:trPr>
          <w:trHeight w:val="300"/>
        </w:trPr>
        <w:tc>
          <w:tcPr>
            <w:tcW w:w="2707" w:type="dxa"/>
            <w:gridSpan w:val="3"/>
          </w:tcPr>
          <w:p w14:paraId="69CA90BD" w14:textId="77777777" w:rsidR="00790250" w:rsidRDefault="00790250" w:rsidP="00790250">
            <w:pPr>
              <w:rPr>
                <w:b/>
                <w:bCs/>
                <w:kern w:val="2"/>
                <w:szCs w:val="24"/>
              </w:rPr>
            </w:pPr>
            <w:r w:rsidRPr="003C491F">
              <w:rPr>
                <w:b/>
                <w:bCs/>
                <w:kern w:val="2"/>
                <w:szCs w:val="24"/>
              </w:rPr>
              <w:t>10.2. Dideli arba nuolatiniai esminės Sutarties sąlygos vykdymo trūkumai</w:t>
            </w:r>
          </w:p>
          <w:p w14:paraId="27CBE90E" w14:textId="77777777" w:rsidR="003C491F" w:rsidRDefault="003C491F" w:rsidP="00790250">
            <w:pPr>
              <w:rPr>
                <w:b/>
                <w:bCs/>
                <w:kern w:val="2"/>
                <w:szCs w:val="24"/>
              </w:rPr>
            </w:pPr>
          </w:p>
          <w:p w14:paraId="7EE307BF" w14:textId="77777777" w:rsidR="003C491F" w:rsidRPr="003C491F" w:rsidRDefault="003C491F" w:rsidP="00790250">
            <w:pPr>
              <w:rPr>
                <w:b/>
                <w:bCs/>
                <w:kern w:val="2"/>
                <w:szCs w:val="24"/>
              </w:rPr>
            </w:pPr>
          </w:p>
        </w:tc>
        <w:tc>
          <w:tcPr>
            <w:tcW w:w="7069" w:type="dxa"/>
            <w:gridSpan w:val="6"/>
          </w:tcPr>
          <w:p w14:paraId="369EBB53" w14:textId="0DCC9477" w:rsidR="00790250" w:rsidRPr="003C491F" w:rsidRDefault="00790250" w:rsidP="00790250">
            <w:pPr>
              <w:rPr>
                <w:kern w:val="2"/>
                <w:szCs w:val="24"/>
              </w:rPr>
            </w:pPr>
            <w:r w:rsidRPr="003C491F">
              <w:rPr>
                <w:kern w:val="2"/>
                <w:szCs w:val="24"/>
              </w:rPr>
              <w:t>Netaikoma</w:t>
            </w:r>
          </w:p>
        </w:tc>
      </w:tr>
      <w:tr w:rsidR="00790250" w:rsidRPr="003C491F" w14:paraId="03CEE04E" w14:textId="77777777" w:rsidTr="003C491F">
        <w:trPr>
          <w:trHeight w:val="300"/>
        </w:trPr>
        <w:tc>
          <w:tcPr>
            <w:tcW w:w="9776" w:type="dxa"/>
            <w:gridSpan w:val="9"/>
          </w:tcPr>
          <w:p w14:paraId="4A784A80" w14:textId="77777777" w:rsidR="00790250" w:rsidRPr="003C491F" w:rsidRDefault="00790250" w:rsidP="00790250">
            <w:pPr>
              <w:jc w:val="center"/>
              <w:rPr>
                <w:b/>
                <w:bCs/>
                <w:kern w:val="2"/>
                <w:szCs w:val="24"/>
              </w:rPr>
            </w:pPr>
            <w:r w:rsidRPr="003C491F">
              <w:rPr>
                <w:b/>
                <w:bCs/>
                <w:kern w:val="2"/>
                <w:szCs w:val="24"/>
              </w:rPr>
              <w:t>11. SUTARTIES GALIOJIMAS IR KEITIMAS</w:t>
            </w:r>
          </w:p>
        </w:tc>
      </w:tr>
      <w:tr w:rsidR="00790250" w:rsidRPr="003C491F" w14:paraId="41DFBDEB" w14:textId="77777777" w:rsidTr="003C49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7FC59C" w14:textId="77777777" w:rsidR="00790250" w:rsidRPr="003C491F" w:rsidRDefault="00790250" w:rsidP="00790250">
            <w:pPr>
              <w:rPr>
                <w:b/>
                <w:bCs/>
                <w:kern w:val="2"/>
                <w:szCs w:val="24"/>
              </w:rPr>
            </w:pPr>
            <w:r w:rsidRPr="003C491F">
              <w:rPr>
                <w:b/>
                <w:bCs/>
                <w:kern w:val="2"/>
                <w:szCs w:val="24"/>
              </w:rPr>
              <w:t>11.1. Sutarties sudarymas ir įsigaliojimas</w:t>
            </w:r>
          </w:p>
        </w:tc>
        <w:tc>
          <w:tcPr>
            <w:tcW w:w="7069" w:type="dxa"/>
            <w:gridSpan w:val="6"/>
            <w:tcBorders>
              <w:top w:val="single" w:sz="4" w:space="0" w:color="auto"/>
              <w:left w:val="single" w:sz="4" w:space="0" w:color="auto"/>
              <w:bottom w:val="single" w:sz="4" w:space="0" w:color="auto"/>
              <w:right w:val="single" w:sz="4" w:space="0" w:color="auto"/>
            </w:tcBorders>
          </w:tcPr>
          <w:p w14:paraId="1A5A6D88" w14:textId="77777777" w:rsidR="00996A7E" w:rsidRPr="003C491F" w:rsidRDefault="00996A7E" w:rsidP="00996A7E">
            <w:pPr>
              <w:jc w:val="both"/>
              <w:rPr>
                <w:szCs w:val="24"/>
              </w:rPr>
            </w:pPr>
            <w:r w:rsidRPr="003C491F">
              <w:rPr>
                <w:szCs w:val="24"/>
              </w:rPr>
              <w:t>11.1.1. Ši Sutartis laikoma sudaryta ir įsigalioja nuo Sutarties pasirašymo dienos (antrosios Šalies pasirašymo dieną).</w:t>
            </w:r>
          </w:p>
          <w:p w14:paraId="30E4500D" w14:textId="1A28AD96" w:rsidR="00790250" w:rsidRPr="003C491F" w:rsidRDefault="00996A7E" w:rsidP="00996A7E">
            <w:pPr>
              <w:jc w:val="both"/>
              <w:rPr>
                <w:i/>
                <w:iCs/>
                <w:color w:val="4472C4"/>
                <w:kern w:val="2"/>
                <w:szCs w:val="24"/>
              </w:rPr>
            </w:pPr>
            <w:r w:rsidRPr="003C491F">
              <w:rPr>
                <w:color w:val="000000"/>
                <w:szCs w:val="24"/>
              </w:rPr>
              <w:t>11.1.2. Sutartis galioja iki visiško prievolių įvykdymo (kol bus išnaudota Pradinės Sutarties vertė, bet jos terminas negali būti ilgesnis kaip 36 (trisdešimt šeši) mėnesiai.</w:t>
            </w:r>
          </w:p>
        </w:tc>
      </w:tr>
      <w:tr w:rsidR="00790250" w:rsidRPr="003C491F" w14:paraId="1EAE7677" w14:textId="77777777" w:rsidTr="003C49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85A6E1" w14:textId="77777777" w:rsidR="00790250" w:rsidRPr="003C491F" w:rsidRDefault="00790250" w:rsidP="00790250">
            <w:pPr>
              <w:rPr>
                <w:b/>
                <w:bCs/>
                <w:kern w:val="2"/>
                <w:szCs w:val="24"/>
              </w:rPr>
            </w:pPr>
            <w:r w:rsidRPr="003C491F">
              <w:rPr>
                <w:b/>
                <w:bCs/>
                <w:kern w:val="2"/>
                <w:szCs w:val="24"/>
              </w:rPr>
              <w:t>11.2. Sutarties galiojimo termino pratęsimas</w:t>
            </w:r>
          </w:p>
        </w:tc>
        <w:tc>
          <w:tcPr>
            <w:tcW w:w="7069" w:type="dxa"/>
            <w:gridSpan w:val="6"/>
            <w:tcBorders>
              <w:top w:val="single" w:sz="4" w:space="0" w:color="auto"/>
              <w:left w:val="single" w:sz="4" w:space="0" w:color="auto"/>
              <w:bottom w:val="single" w:sz="4" w:space="0" w:color="auto"/>
              <w:right w:val="single" w:sz="4" w:space="0" w:color="auto"/>
            </w:tcBorders>
          </w:tcPr>
          <w:p w14:paraId="49A0E77B" w14:textId="2D972C79" w:rsidR="00790250" w:rsidRPr="003C491F" w:rsidRDefault="00790250" w:rsidP="00790250">
            <w:pPr>
              <w:rPr>
                <w:kern w:val="2"/>
                <w:szCs w:val="24"/>
              </w:rPr>
            </w:pPr>
            <w:r w:rsidRPr="003C491F">
              <w:rPr>
                <w:kern w:val="2"/>
                <w:szCs w:val="24"/>
              </w:rPr>
              <w:t>Netaikoma</w:t>
            </w:r>
          </w:p>
          <w:p w14:paraId="13863511" w14:textId="1DD206CF" w:rsidR="00790250" w:rsidRPr="003C491F" w:rsidRDefault="00790250" w:rsidP="00790250">
            <w:pPr>
              <w:rPr>
                <w:kern w:val="2"/>
                <w:szCs w:val="24"/>
              </w:rPr>
            </w:pPr>
          </w:p>
        </w:tc>
      </w:tr>
      <w:tr w:rsidR="00790250" w:rsidRPr="003C491F" w14:paraId="6F761229" w14:textId="77777777" w:rsidTr="003C491F">
        <w:trPr>
          <w:trHeight w:val="300"/>
        </w:trPr>
        <w:tc>
          <w:tcPr>
            <w:tcW w:w="9776" w:type="dxa"/>
            <w:gridSpan w:val="9"/>
          </w:tcPr>
          <w:p w14:paraId="260380EF" w14:textId="77777777" w:rsidR="00790250" w:rsidRPr="003C491F" w:rsidRDefault="00790250" w:rsidP="00790250">
            <w:pPr>
              <w:jc w:val="center"/>
              <w:rPr>
                <w:b/>
                <w:bCs/>
                <w:kern w:val="2"/>
                <w:szCs w:val="24"/>
              </w:rPr>
            </w:pPr>
            <w:r w:rsidRPr="003C491F">
              <w:rPr>
                <w:b/>
                <w:bCs/>
                <w:kern w:val="2"/>
                <w:szCs w:val="24"/>
              </w:rPr>
              <w:t>12. SUTARTIES NUTRAUKIMAS</w:t>
            </w:r>
          </w:p>
        </w:tc>
      </w:tr>
      <w:tr w:rsidR="00790250" w:rsidRPr="003C491F" w14:paraId="7041AE26" w14:textId="77777777" w:rsidTr="003C491F">
        <w:trPr>
          <w:trHeight w:val="300"/>
        </w:trPr>
        <w:tc>
          <w:tcPr>
            <w:tcW w:w="2532" w:type="dxa"/>
            <w:gridSpan w:val="2"/>
          </w:tcPr>
          <w:p w14:paraId="1FA397B9" w14:textId="77777777" w:rsidR="00790250" w:rsidRPr="003C491F" w:rsidRDefault="00790250" w:rsidP="00790250">
            <w:pPr>
              <w:rPr>
                <w:b/>
                <w:bCs/>
                <w:kern w:val="2"/>
                <w:szCs w:val="24"/>
              </w:rPr>
            </w:pPr>
            <w:r w:rsidRPr="003C491F">
              <w:rPr>
                <w:b/>
                <w:bCs/>
                <w:kern w:val="2"/>
                <w:szCs w:val="24"/>
              </w:rPr>
              <w:t>12.1. Sutarties nutraukimo pagrindai</w:t>
            </w:r>
          </w:p>
        </w:tc>
        <w:tc>
          <w:tcPr>
            <w:tcW w:w="7244" w:type="dxa"/>
            <w:gridSpan w:val="7"/>
          </w:tcPr>
          <w:p w14:paraId="02E0419C" w14:textId="2410A503" w:rsidR="00790250" w:rsidRPr="003C491F" w:rsidRDefault="00790250" w:rsidP="00996A7E">
            <w:pPr>
              <w:jc w:val="both"/>
              <w:rPr>
                <w:color w:val="4472C4"/>
                <w:kern w:val="2"/>
                <w:szCs w:val="24"/>
              </w:rPr>
            </w:pPr>
            <w:r w:rsidRPr="003C491F">
              <w:rPr>
                <w:kern w:val="2"/>
                <w:szCs w:val="24"/>
              </w:rPr>
              <w:t>Sutartis gali būti nutraukiama rašytiniu Šalių susitarimu arba vienašališkai, Bendrosiose sąlygose nustatyta tvarka.</w:t>
            </w:r>
          </w:p>
        </w:tc>
      </w:tr>
      <w:tr w:rsidR="00790250" w:rsidRPr="003C491F" w14:paraId="2CE88E0F" w14:textId="77777777" w:rsidTr="003C491F">
        <w:trPr>
          <w:trHeight w:val="300"/>
        </w:trPr>
        <w:tc>
          <w:tcPr>
            <w:tcW w:w="2532" w:type="dxa"/>
            <w:gridSpan w:val="2"/>
          </w:tcPr>
          <w:p w14:paraId="22C2D5A7" w14:textId="77777777" w:rsidR="00790250" w:rsidRPr="003C491F" w:rsidRDefault="00790250" w:rsidP="00790250">
            <w:pPr>
              <w:rPr>
                <w:b/>
                <w:bCs/>
                <w:kern w:val="2"/>
                <w:szCs w:val="24"/>
              </w:rPr>
            </w:pPr>
            <w:r w:rsidRPr="003C491F">
              <w:rPr>
                <w:b/>
                <w:bCs/>
                <w:kern w:val="2"/>
                <w:szCs w:val="24"/>
              </w:rPr>
              <w:lastRenderedPageBreak/>
              <w:t>12.2. Esminiai Sutarties pažeidimai</w:t>
            </w:r>
          </w:p>
          <w:p w14:paraId="278B3D2A" w14:textId="77777777" w:rsidR="00790250" w:rsidRPr="003C491F" w:rsidRDefault="00790250" w:rsidP="00790250">
            <w:pPr>
              <w:rPr>
                <w:b/>
                <w:bCs/>
                <w:kern w:val="2"/>
                <w:szCs w:val="24"/>
              </w:rPr>
            </w:pPr>
          </w:p>
        </w:tc>
        <w:tc>
          <w:tcPr>
            <w:tcW w:w="7244" w:type="dxa"/>
            <w:gridSpan w:val="7"/>
          </w:tcPr>
          <w:p w14:paraId="1F91F84A" w14:textId="77777777" w:rsidR="00790250" w:rsidRPr="003C491F" w:rsidRDefault="00790250" w:rsidP="00790250">
            <w:pPr>
              <w:jc w:val="both"/>
              <w:rPr>
                <w:kern w:val="2"/>
                <w:szCs w:val="24"/>
              </w:rPr>
            </w:pPr>
            <w:r w:rsidRPr="003C491F">
              <w:rPr>
                <w:kern w:val="2"/>
                <w:szCs w:val="24"/>
              </w:rPr>
              <w:t>12.2.1. jeigu Tiekėjas nevykdo prisiimtų įsipareigojimų už Sutartyje nustatytą Sutarties kainą / įkainius;</w:t>
            </w:r>
          </w:p>
          <w:p w14:paraId="6B7C84FB" w14:textId="2A4E58BE" w:rsidR="00790250" w:rsidRPr="003C491F" w:rsidRDefault="00790250" w:rsidP="00790250">
            <w:pPr>
              <w:tabs>
                <w:tab w:val="left" w:pos="567"/>
                <w:tab w:val="left" w:pos="851"/>
                <w:tab w:val="left" w:pos="992"/>
                <w:tab w:val="left" w:pos="1134"/>
              </w:tabs>
              <w:spacing w:line="257" w:lineRule="auto"/>
              <w:jc w:val="both"/>
              <w:rPr>
                <w:rFonts w:eastAsia="Arial"/>
                <w:kern w:val="2"/>
                <w:szCs w:val="24"/>
              </w:rPr>
            </w:pPr>
            <w:r w:rsidRPr="003C491F">
              <w:rPr>
                <w:rFonts w:eastAsia="Arial"/>
                <w:kern w:val="2"/>
                <w:szCs w:val="24"/>
              </w:rPr>
              <w:t>12.2.2. jeigu Tiekėjas pažeidžia Prekių pristatymo terminus ir priskaičiuotų netesybų už vėlavimą suma viršija 20 (dvidešimt) proc. Pradinės sutarties vertės;</w:t>
            </w:r>
          </w:p>
          <w:p w14:paraId="2D298538" w14:textId="7C227ACC" w:rsidR="00790250" w:rsidRPr="003C491F" w:rsidRDefault="00790250" w:rsidP="00996A7E">
            <w:pPr>
              <w:tabs>
                <w:tab w:val="left" w:pos="567"/>
                <w:tab w:val="left" w:pos="851"/>
                <w:tab w:val="left" w:pos="992"/>
                <w:tab w:val="left" w:pos="1134"/>
              </w:tabs>
              <w:spacing w:line="257" w:lineRule="auto"/>
              <w:jc w:val="both"/>
              <w:rPr>
                <w:rFonts w:eastAsia="Arial"/>
                <w:color w:val="FF0000"/>
                <w:kern w:val="2"/>
                <w:szCs w:val="24"/>
              </w:rPr>
            </w:pPr>
            <w:r w:rsidRPr="003C491F">
              <w:rPr>
                <w:rFonts w:eastAsia="Arial"/>
                <w:kern w:val="2"/>
                <w:szCs w:val="24"/>
              </w:rPr>
              <w:t>12.2.3.</w:t>
            </w:r>
            <w:r w:rsidR="00996A7E" w:rsidRPr="003C491F">
              <w:rPr>
                <w:rFonts w:eastAsia="Arial"/>
                <w:kern w:val="2"/>
                <w:szCs w:val="24"/>
              </w:rPr>
              <w:t> Tiekėjas daugiau kaip 2 (du) kartus pristato Prekes, kurios neatitinka Sutartyje ir (ar) Įstatymuose nustatytų reikalavimų Prekėms</w:t>
            </w:r>
            <w:r w:rsidR="00996A7E" w:rsidRPr="003C491F">
              <w:rPr>
                <w:rFonts w:eastAsia="Arial"/>
                <w:color w:val="FF0000"/>
                <w:kern w:val="2"/>
                <w:szCs w:val="24"/>
              </w:rPr>
              <w:t>.</w:t>
            </w:r>
          </w:p>
        </w:tc>
      </w:tr>
      <w:tr w:rsidR="00790250" w:rsidRPr="003C491F" w14:paraId="1313776B" w14:textId="77777777" w:rsidTr="003C491F">
        <w:trPr>
          <w:trHeight w:val="300"/>
        </w:trPr>
        <w:tc>
          <w:tcPr>
            <w:tcW w:w="9776" w:type="dxa"/>
            <w:gridSpan w:val="9"/>
          </w:tcPr>
          <w:p w14:paraId="709EB1AF" w14:textId="77777777" w:rsidR="00790250" w:rsidRPr="003C491F" w:rsidRDefault="00790250" w:rsidP="00790250">
            <w:pPr>
              <w:jc w:val="center"/>
              <w:rPr>
                <w:kern w:val="2"/>
                <w:szCs w:val="24"/>
              </w:rPr>
            </w:pPr>
            <w:r w:rsidRPr="003C491F">
              <w:rPr>
                <w:b/>
                <w:bCs/>
                <w:kern w:val="2"/>
                <w:szCs w:val="24"/>
              </w:rPr>
              <w:t xml:space="preserve">13. APLINKOSAUGINIAI IR SOCIALINIAI KRITERIJAI </w:t>
            </w:r>
            <w:r w:rsidRPr="003C491F">
              <w:rPr>
                <w:kern w:val="2"/>
                <w:szCs w:val="24"/>
              </w:rPr>
              <w:t>(</w:t>
            </w:r>
            <w:r w:rsidRPr="003C491F">
              <w:rPr>
                <w:color w:val="0070C0"/>
                <w:kern w:val="2"/>
                <w:szCs w:val="24"/>
              </w:rPr>
              <w:t>taikoma, jeigu aplinkosauginiai ir (arba) socialiniai kriterijai nustatomi kaip Sutarties vykdymo sąlygos</w:t>
            </w:r>
            <w:r w:rsidRPr="003C491F">
              <w:rPr>
                <w:kern w:val="2"/>
                <w:szCs w:val="24"/>
              </w:rPr>
              <w:t>)</w:t>
            </w:r>
          </w:p>
        </w:tc>
      </w:tr>
      <w:tr w:rsidR="00790250" w:rsidRPr="003C491F" w14:paraId="355ADA4A" w14:textId="77777777" w:rsidTr="003C491F">
        <w:trPr>
          <w:trHeight w:val="7744"/>
        </w:trPr>
        <w:tc>
          <w:tcPr>
            <w:tcW w:w="2532" w:type="dxa"/>
            <w:gridSpan w:val="2"/>
          </w:tcPr>
          <w:p w14:paraId="6CD90CA0" w14:textId="77777777" w:rsidR="00790250" w:rsidRPr="003C491F" w:rsidRDefault="00790250" w:rsidP="00FA474B">
            <w:pPr>
              <w:jc w:val="both"/>
              <w:rPr>
                <w:b/>
                <w:bCs/>
                <w:kern w:val="2"/>
                <w:szCs w:val="24"/>
              </w:rPr>
            </w:pPr>
            <w:r w:rsidRPr="003C491F">
              <w:rPr>
                <w:b/>
                <w:bCs/>
                <w:kern w:val="2"/>
                <w:szCs w:val="24"/>
              </w:rPr>
              <w:t>13.1. Aplinkosauginių kriterijų nustatymo teisinis pagrindas</w:t>
            </w:r>
          </w:p>
        </w:tc>
        <w:tc>
          <w:tcPr>
            <w:tcW w:w="7244" w:type="dxa"/>
            <w:gridSpan w:val="7"/>
          </w:tcPr>
          <w:p w14:paraId="292B1233" w14:textId="77777777" w:rsidR="00B71B6C" w:rsidRPr="003C491F" w:rsidRDefault="00790250" w:rsidP="00FA474B">
            <w:pPr>
              <w:tabs>
                <w:tab w:val="left" w:pos="567"/>
                <w:tab w:val="left" w:pos="1418"/>
                <w:tab w:val="left" w:pos="5103"/>
                <w:tab w:val="left" w:pos="5387"/>
              </w:tabs>
              <w:suppressAutoHyphens/>
              <w:jc w:val="both"/>
              <w:rPr>
                <w:rFonts w:eastAsia="Cumberland"/>
                <w:i/>
                <w:iCs/>
                <w:color w:val="000000"/>
                <w:szCs w:val="24"/>
                <w:lang w:eastAsia="lt-LT"/>
              </w:rPr>
            </w:pPr>
            <w:r w:rsidRPr="003C491F">
              <w:rPr>
                <w:color w:val="000000"/>
                <w:kern w:val="2"/>
                <w:szCs w:val="24"/>
                <w:shd w:val="clear" w:color="auto" w:fill="FFFFFF"/>
              </w:rPr>
              <w:t xml:space="preserve">Aplinkosauginiai kriterijai Prekėms nustatomi vadovaujantis </w:t>
            </w:r>
            <w:r w:rsidRPr="003C491F">
              <w:rPr>
                <w:color w:val="000000"/>
                <w:kern w:val="2"/>
                <w:szCs w:val="24"/>
              </w:rPr>
              <w:t>Aplinkos apsaugos kriterijų taikymo, vykdant žaliuosius pirkimus, tvarkos aprašo, patvirtinto Lietuvos Respublikos aplinkos ministro 2011 m. birželio 28 d. įsakymu Nr. D1-508</w:t>
            </w:r>
            <w:r w:rsidRPr="003C491F">
              <w:rPr>
                <w:color w:val="000000"/>
                <w:kern w:val="2"/>
                <w:szCs w:val="24"/>
                <w:shd w:val="clear" w:color="auto" w:fill="FFFFFF"/>
              </w:rPr>
              <w:t xml:space="preserve"> „Dėl Aplinkos apsaugos kriterijų taikymo, vykdant žaliuosius pirkimus, tvarkos aprašo patvirtinimo“ (toliau – Tvarkos aprašas) </w:t>
            </w:r>
            <w:r w:rsidRPr="003C491F">
              <w:rPr>
                <w:szCs w:val="24"/>
              </w:rPr>
              <w:t>4.4.4 p. „</w:t>
            </w:r>
            <w:r w:rsidRPr="003C491F">
              <w:rPr>
                <w:i/>
                <w:iCs/>
                <w:szCs w:val="24"/>
              </w:rPr>
              <w:t xml:space="preserve">pirkdamas produktą pirkimo vykdytojas savarankiškai nustato aplinkos apsaugos kriterijus, kurie yra susiję su pirkimo objektu, taikydamas bent vieną iš numatytų aplinkosauginių principų viename, keliuose ar visuose produkto gyvavimo ciklo etapuose“, </w:t>
            </w:r>
            <w:r w:rsidRPr="003C491F">
              <w:rPr>
                <w:szCs w:val="24"/>
              </w:rPr>
              <w:t>4.4.4.1. p. „</w:t>
            </w:r>
            <w:r w:rsidRPr="003C491F">
              <w:rPr>
                <w:i/>
                <w:iCs/>
                <w:szCs w:val="24"/>
              </w:rPr>
              <w:t>prekei pagaminti ir (ar) tiekti, paslaugai teikti ar darbams atlikti sunaudojama mažiau gamtos išteklių ir (ar) sudėtyje yra pakartotinai panaudotų ir (ar) perdirbtų medžiagų</w:t>
            </w:r>
            <w:r w:rsidRPr="003C491F">
              <w:rPr>
                <w:szCs w:val="24"/>
              </w:rPr>
              <w:t>;“</w:t>
            </w:r>
            <w:r w:rsidR="00B71B6C" w:rsidRPr="003C491F">
              <w:rPr>
                <w:szCs w:val="24"/>
              </w:rPr>
              <w:t xml:space="preserve"> </w:t>
            </w:r>
            <w:r w:rsidR="00B71B6C" w:rsidRPr="003C491F">
              <w:rPr>
                <w:szCs w:val="24"/>
                <w:lang w:eastAsia="lt-LT"/>
              </w:rPr>
              <w:t>4.4.4.5 p. „</w:t>
            </w:r>
            <w:r w:rsidR="00B71B6C" w:rsidRPr="003C491F">
              <w:rPr>
                <w:i/>
                <w:iCs/>
                <w:szCs w:val="24"/>
                <w:lang w:eastAsia="lt-LT"/>
              </w:rPr>
              <w:t>prekė, virtusi atliekomis, tinka paruošti pakartotinai naudoti ar perdirbti“:</w:t>
            </w:r>
          </w:p>
          <w:p w14:paraId="746604EB" w14:textId="262FFC4F" w:rsidR="00B71B6C" w:rsidRPr="003C491F" w:rsidRDefault="00B71B6C" w:rsidP="00FA474B">
            <w:pPr>
              <w:pStyle w:val="Sraopastraipa"/>
              <w:numPr>
                <w:ilvl w:val="2"/>
                <w:numId w:val="14"/>
              </w:numPr>
              <w:tabs>
                <w:tab w:val="left" w:pos="586"/>
                <w:tab w:val="left" w:pos="841"/>
                <w:tab w:val="left" w:pos="1418"/>
              </w:tabs>
              <w:suppressAutoHyphens/>
              <w:ind w:left="55" w:hanging="55"/>
              <w:rPr>
                <w:i/>
                <w:iCs/>
                <w:sz w:val="22"/>
                <w:szCs w:val="22"/>
              </w:rPr>
            </w:pPr>
            <w:r w:rsidRPr="003C491F">
              <w:rPr>
                <w:sz w:val="22"/>
                <w:szCs w:val="22"/>
              </w:rPr>
              <w:t xml:space="preserve">Tiekėjas vykdydamas sutartį turi pristatyti prekes </w:t>
            </w:r>
            <w:r w:rsidRPr="003C491F">
              <w:rPr>
                <w:iCs/>
                <w:sz w:val="22"/>
                <w:szCs w:val="22"/>
              </w:rPr>
              <w:t>antrinėje</w:t>
            </w:r>
            <w:r w:rsidRPr="003C491F">
              <w:rPr>
                <w:sz w:val="22"/>
                <w:szCs w:val="22"/>
              </w:rPr>
              <w:t xml:space="preserve"> pakuotėje, kuri gali būti iš kartono ar popieriaus, turi būti lengvai perdirbama, saugi aplinkai ir gali būti pagaminta iš perdirbtų medžiagų;</w:t>
            </w:r>
          </w:p>
          <w:p w14:paraId="08D795C6" w14:textId="77777777" w:rsidR="00B71B6C" w:rsidRPr="003C491F" w:rsidRDefault="00B71B6C" w:rsidP="00FA474B">
            <w:pPr>
              <w:pStyle w:val="Sraopastraipa"/>
              <w:numPr>
                <w:ilvl w:val="2"/>
                <w:numId w:val="14"/>
              </w:numPr>
              <w:tabs>
                <w:tab w:val="left" w:pos="901"/>
                <w:tab w:val="left" w:pos="1418"/>
              </w:tabs>
              <w:suppressAutoHyphens/>
              <w:ind w:left="0" w:firstLine="0"/>
              <w:rPr>
                <w:i/>
                <w:iCs/>
                <w:sz w:val="22"/>
                <w:szCs w:val="22"/>
              </w:rPr>
            </w:pPr>
            <w:r w:rsidRPr="003C491F">
              <w:rPr>
                <w:sz w:val="22"/>
                <w:szCs w:val="22"/>
                <w:lang w:eastAsia="lt-LT"/>
              </w:rPr>
              <w:t>nemokamai priimti Pirkėjo atiduodamas akumuliatorių (baterijų) atliekas;</w:t>
            </w:r>
          </w:p>
          <w:p w14:paraId="51997DB5" w14:textId="5066B9A6" w:rsidR="00B71B6C" w:rsidRPr="003C491F" w:rsidRDefault="00B71B6C" w:rsidP="00FA474B">
            <w:pPr>
              <w:pStyle w:val="Sraopastraipa"/>
              <w:numPr>
                <w:ilvl w:val="2"/>
                <w:numId w:val="14"/>
              </w:numPr>
              <w:tabs>
                <w:tab w:val="left" w:pos="826"/>
                <w:tab w:val="left" w:pos="1418"/>
              </w:tabs>
              <w:suppressAutoHyphens/>
              <w:ind w:left="0" w:firstLine="0"/>
              <w:rPr>
                <w:i/>
                <w:iCs/>
                <w:sz w:val="22"/>
                <w:szCs w:val="22"/>
              </w:rPr>
            </w:pPr>
            <w:r w:rsidRPr="003C491F">
              <w:rPr>
                <w:sz w:val="22"/>
                <w:szCs w:val="22"/>
                <w:lang w:eastAsia="lt-LT"/>
              </w:rPr>
              <w:t>iš Pirkėjo priimtas akumuliatorių (baterijų) atliekas perduoti tokias atliekas turinčiam teisę tvarkyti atliekų tvarkytojui arba atiduoti jas šių baterijų ir akumuliatorių gamintojui ar importuotojui</w:t>
            </w:r>
            <w:r w:rsidR="00FA474B" w:rsidRPr="003C491F">
              <w:rPr>
                <w:sz w:val="22"/>
                <w:szCs w:val="22"/>
                <w:lang w:eastAsia="lt-LT"/>
              </w:rPr>
              <w:t>;</w:t>
            </w:r>
          </w:p>
          <w:p w14:paraId="08786C1D" w14:textId="3E305354" w:rsidR="00B71B6C" w:rsidRPr="003C491F" w:rsidRDefault="00FA474B" w:rsidP="00FA474B">
            <w:pPr>
              <w:pStyle w:val="Sraopastraipa"/>
              <w:numPr>
                <w:ilvl w:val="2"/>
                <w:numId w:val="14"/>
              </w:numPr>
              <w:tabs>
                <w:tab w:val="left" w:pos="841"/>
                <w:tab w:val="left" w:pos="1418"/>
              </w:tabs>
              <w:suppressAutoHyphens/>
              <w:ind w:left="55" w:hanging="55"/>
              <w:rPr>
                <w:i/>
                <w:iCs/>
                <w:sz w:val="22"/>
                <w:szCs w:val="22"/>
              </w:rPr>
            </w:pPr>
            <w:r w:rsidRPr="003C491F">
              <w:rPr>
                <w:iCs/>
                <w:sz w:val="22"/>
                <w:szCs w:val="22"/>
              </w:rPr>
              <w:t>v</w:t>
            </w:r>
            <w:r w:rsidR="00B71B6C" w:rsidRPr="003C491F">
              <w:rPr>
                <w:iCs/>
                <w:sz w:val="22"/>
                <w:szCs w:val="22"/>
              </w:rPr>
              <w:t>iešojo pirkimo ir sutarties vykdymo metu bendravimas tarp Tiekėjo ir Pirkėjo bus vykdomas tik elektroninėmis  priemonėmis (CVP IS priemonėmis, telefonu, elektroniniu paštu, ar kt.);</w:t>
            </w:r>
          </w:p>
          <w:p w14:paraId="0ED84278" w14:textId="276438EA" w:rsidR="00B71B6C" w:rsidRPr="003C491F" w:rsidRDefault="00FA474B" w:rsidP="00FA474B">
            <w:pPr>
              <w:pStyle w:val="Sraopastraipa"/>
              <w:numPr>
                <w:ilvl w:val="2"/>
                <w:numId w:val="14"/>
              </w:numPr>
              <w:tabs>
                <w:tab w:val="left" w:pos="871"/>
                <w:tab w:val="left" w:pos="1418"/>
              </w:tabs>
              <w:suppressAutoHyphens/>
              <w:ind w:left="55" w:hanging="55"/>
              <w:rPr>
                <w:i/>
                <w:iCs/>
                <w:sz w:val="22"/>
                <w:szCs w:val="22"/>
              </w:rPr>
            </w:pPr>
            <w:r w:rsidRPr="003C491F">
              <w:rPr>
                <w:iCs/>
                <w:sz w:val="22"/>
                <w:szCs w:val="22"/>
              </w:rPr>
              <w:t>v</w:t>
            </w:r>
            <w:r w:rsidR="00B71B6C" w:rsidRPr="003C491F">
              <w:rPr>
                <w:iCs/>
                <w:sz w:val="22"/>
                <w:szCs w:val="22"/>
              </w:rPr>
              <w:t>isa dokumentacija susijusi su sutarties vykdymu teikiama Pirkėjui ir Tiekėjui elektorinėmis priemonėmis (elektoriniu paštu ar kt.);</w:t>
            </w:r>
          </w:p>
          <w:p w14:paraId="7FC14AAD" w14:textId="3F2BF718" w:rsidR="00790250" w:rsidRPr="003C491F" w:rsidRDefault="00B71B6C" w:rsidP="00FA474B">
            <w:pPr>
              <w:pStyle w:val="Sraopastraipa"/>
              <w:numPr>
                <w:ilvl w:val="2"/>
                <w:numId w:val="14"/>
              </w:numPr>
              <w:tabs>
                <w:tab w:val="left" w:pos="271"/>
                <w:tab w:val="left" w:pos="574"/>
                <w:tab w:val="left" w:pos="901"/>
                <w:tab w:val="left" w:pos="1418"/>
              </w:tabs>
              <w:suppressAutoHyphens/>
              <w:ind w:left="0" w:firstLine="0"/>
              <w:textAlignment w:val="baseline"/>
              <w:rPr>
                <w:b/>
                <w:bCs/>
                <w:kern w:val="2"/>
                <w:sz w:val="24"/>
                <w:szCs w:val="24"/>
              </w:rPr>
            </w:pPr>
            <w:r w:rsidRPr="003C491F">
              <w:rPr>
                <w:iCs/>
                <w:sz w:val="22"/>
                <w:szCs w:val="22"/>
              </w:rPr>
              <w:t>Sutartis bus pasirašoma tik elektroninėmis priemonėmis (elektroniniu parašu)</w:t>
            </w:r>
            <w:r w:rsidR="00FA474B" w:rsidRPr="003C491F">
              <w:rPr>
                <w:iCs/>
                <w:sz w:val="22"/>
                <w:szCs w:val="22"/>
              </w:rPr>
              <w:t>.</w:t>
            </w:r>
            <w:r w:rsidR="00790250" w:rsidRPr="003C491F">
              <w:rPr>
                <w:sz w:val="22"/>
                <w:szCs w:val="22"/>
              </w:rPr>
              <w:t xml:space="preserve">  </w:t>
            </w:r>
          </w:p>
        </w:tc>
      </w:tr>
      <w:tr w:rsidR="00790250" w:rsidRPr="003C491F" w14:paraId="3FAC3D86" w14:textId="77777777" w:rsidTr="003C491F">
        <w:trPr>
          <w:trHeight w:val="300"/>
        </w:trPr>
        <w:tc>
          <w:tcPr>
            <w:tcW w:w="2532" w:type="dxa"/>
            <w:gridSpan w:val="2"/>
          </w:tcPr>
          <w:p w14:paraId="79752411" w14:textId="77777777" w:rsidR="00790250" w:rsidRPr="003C491F" w:rsidRDefault="00790250" w:rsidP="00790250">
            <w:pPr>
              <w:rPr>
                <w:b/>
                <w:bCs/>
                <w:kern w:val="2"/>
                <w:szCs w:val="24"/>
              </w:rPr>
            </w:pPr>
            <w:r w:rsidRPr="003C491F">
              <w:rPr>
                <w:b/>
                <w:bCs/>
                <w:kern w:val="2"/>
                <w:szCs w:val="24"/>
              </w:rPr>
              <w:t>13.2.  Su perkamomis Prekėmis susiję socialiniai kriterijai</w:t>
            </w:r>
          </w:p>
        </w:tc>
        <w:tc>
          <w:tcPr>
            <w:tcW w:w="7244" w:type="dxa"/>
            <w:gridSpan w:val="7"/>
          </w:tcPr>
          <w:p w14:paraId="1DF5A28E" w14:textId="77777777" w:rsidR="00790250" w:rsidRPr="003C491F" w:rsidRDefault="00790250" w:rsidP="00790250">
            <w:pPr>
              <w:rPr>
                <w:color w:val="000000"/>
                <w:kern w:val="2"/>
                <w:szCs w:val="24"/>
                <w:shd w:val="clear" w:color="auto" w:fill="FFFFFF"/>
              </w:rPr>
            </w:pPr>
            <w:r w:rsidRPr="003C491F">
              <w:rPr>
                <w:color w:val="000000"/>
                <w:kern w:val="2"/>
                <w:szCs w:val="24"/>
                <w:shd w:val="clear" w:color="auto" w:fill="FFFFFF"/>
              </w:rPr>
              <w:t>Netaikoma</w:t>
            </w:r>
          </w:p>
          <w:p w14:paraId="7369D728" w14:textId="77777777" w:rsidR="00790250" w:rsidRPr="003C491F" w:rsidRDefault="00790250" w:rsidP="00790250">
            <w:pPr>
              <w:rPr>
                <w:color w:val="000000"/>
                <w:kern w:val="2"/>
                <w:szCs w:val="24"/>
                <w:shd w:val="clear" w:color="auto" w:fill="FFFFFF"/>
              </w:rPr>
            </w:pPr>
          </w:p>
          <w:p w14:paraId="417BA66B" w14:textId="21E73DAB" w:rsidR="00790250" w:rsidRPr="003C491F" w:rsidRDefault="00790250" w:rsidP="00790250">
            <w:pPr>
              <w:rPr>
                <w:color w:val="0070C0"/>
                <w:kern w:val="2"/>
                <w:szCs w:val="24"/>
              </w:rPr>
            </w:pPr>
          </w:p>
        </w:tc>
      </w:tr>
      <w:tr w:rsidR="00790250" w:rsidRPr="003C491F" w14:paraId="7C93F1D3" w14:textId="77777777" w:rsidTr="003C491F">
        <w:trPr>
          <w:trHeight w:val="300"/>
        </w:trPr>
        <w:tc>
          <w:tcPr>
            <w:tcW w:w="9776" w:type="dxa"/>
            <w:gridSpan w:val="9"/>
          </w:tcPr>
          <w:p w14:paraId="4DC111AC" w14:textId="77777777" w:rsidR="00790250" w:rsidRPr="003C491F" w:rsidRDefault="00790250" w:rsidP="00790250">
            <w:pPr>
              <w:jc w:val="center"/>
              <w:rPr>
                <w:b/>
                <w:bCs/>
                <w:kern w:val="2"/>
                <w:szCs w:val="24"/>
              </w:rPr>
            </w:pPr>
            <w:r w:rsidRPr="003C491F">
              <w:rPr>
                <w:b/>
                <w:bCs/>
                <w:kern w:val="2"/>
                <w:szCs w:val="24"/>
              </w:rPr>
              <w:t xml:space="preserve">14. BENDRŲJŲ SĄLYGŲ PAKEITIMAI IR PAPILDYMAI </w:t>
            </w:r>
          </w:p>
          <w:p w14:paraId="02CFE514" w14:textId="77777777" w:rsidR="00790250" w:rsidRPr="003C491F" w:rsidRDefault="00790250" w:rsidP="00790250">
            <w:pPr>
              <w:jc w:val="center"/>
              <w:rPr>
                <w:kern w:val="2"/>
                <w:szCs w:val="24"/>
              </w:rPr>
            </w:pPr>
            <w:r w:rsidRPr="003C491F">
              <w:rPr>
                <w:kern w:val="2"/>
                <w:szCs w:val="24"/>
              </w:rPr>
              <w:t xml:space="preserve">(jeigu būtina dėl konkretaus Sutarties dalyko specifikos) </w:t>
            </w:r>
          </w:p>
        </w:tc>
      </w:tr>
      <w:tr w:rsidR="00790250" w:rsidRPr="003C491F" w14:paraId="07483E84" w14:textId="77777777" w:rsidTr="003C491F">
        <w:trPr>
          <w:trHeight w:val="300"/>
        </w:trPr>
        <w:tc>
          <w:tcPr>
            <w:tcW w:w="2532" w:type="dxa"/>
            <w:gridSpan w:val="2"/>
          </w:tcPr>
          <w:p w14:paraId="52B12962" w14:textId="77777777" w:rsidR="00790250" w:rsidRPr="003C491F" w:rsidRDefault="00790250" w:rsidP="00790250">
            <w:pPr>
              <w:rPr>
                <w:b/>
                <w:bCs/>
                <w:kern w:val="2"/>
                <w:szCs w:val="24"/>
              </w:rPr>
            </w:pPr>
            <w:r w:rsidRPr="003C491F">
              <w:rPr>
                <w:b/>
                <w:bCs/>
                <w:kern w:val="2"/>
                <w:szCs w:val="24"/>
              </w:rPr>
              <w:t xml:space="preserve">14.1. </w:t>
            </w:r>
          </w:p>
        </w:tc>
        <w:tc>
          <w:tcPr>
            <w:tcW w:w="7244" w:type="dxa"/>
            <w:gridSpan w:val="7"/>
          </w:tcPr>
          <w:p w14:paraId="467BA945" w14:textId="5056412F" w:rsidR="00996A7E" w:rsidRPr="003C491F" w:rsidRDefault="00996A7E" w:rsidP="00996A7E">
            <w:pPr>
              <w:jc w:val="both"/>
              <w:rPr>
                <w:kern w:val="2"/>
                <w:szCs w:val="24"/>
              </w:rPr>
            </w:pPr>
            <w:r w:rsidRPr="003C491F">
              <w:rPr>
                <w:b/>
                <w:bCs/>
                <w:kern w:val="2"/>
                <w:szCs w:val="24"/>
              </w:rPr>
              <w:t>14.1.1</w:t>
            </w:r>
            <w:r w:rsidRPr="003C491F">
              <w:rPr>
                <w:kern w:val="2"/>
                <w:szCs w:val="24"/>
              </w:rPr>
              <w:t xml:space="preserve">. </w:t>
            </w:r>
            <w:r w:rsidR="00790250" w:rsidRPr="003C491F">
              <w:rPr>
                <w:kern w:val="2"/>
                <w:szCs w:val="24"/>
              </w:rPr>
              <w:t>Šalys susitaria pakeisti nurodytą Sutarties Bendrųjų sąlygų</w:t>
            </w:r>
            <w:r w:rsidR="00B82EA9" w:rsidRPr="003C491F">
              <w:rPr>
                <w:kern w:val="2"/>
                <w:szCs w:val="24"/>
              </w:rPr>
              <w:t xml:space="preserve"> 14.1</w:t>
            </w:r>
            <w:r w:rsidR="00790250" w:rsidRPr="003C491F">
              <w:rPr>
                <w:kern w:val="2"/>
                <w:szCs w:val="24"/>
              </w:rPr>
              <w:t xml:space="preserve"> punktą ir išdėstyti jį nauja redakcija: </w:t>
            </w:r>
          </w:p>
          <w:p w14:paraId="6D0339CF" w14:textId="518416A1" w:rsidR="00996A7E" w:rsidRPr="003C491F" w:rsidRDefault="00996A7E" w:rsidP="00996A7E">
            <w:pPr>
              <w:jc w:val="both"/>
            </w:pPr>
            <w:r w:rsidRPr="003C491F">
              <w:t xml:space="preserve">„14.1.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w:t>
            </w:r>
            <w:r w:rsidRPr="003C491F">
              <w:lastRenderedPageBreak/>
              <w:t>duomenų judėjimo ir kuriuo panaikinama Direktyva 95/46/EB (Bendrasis duomenų apsaugos reglamentas) ir kitų teisės aktų, reglamentuojančių asmens duomenų tvarkymą, nuostatomis bei Sutarties 3 priede įtvirtintomis bendrosiomis asmens duomenų tvarkymo sąlygomis.“</w:t>
            </w:r>
          </w:p>
          <w:p w14:paraId="25F74547" w14:textId="0F00C60C" w:rsidR="00996A7E" w:rsidRPr="003C491F" w:rsidRDefault="00996A7E" w:rsidP="00996A7E">
            <w:pPr>
              <w:jc w:val="both"/>
              <w:rPr>
                <w:kern w:val="2"/>
                <w:szCs w:val="24"/>
              </w:rPr>
            </w:pPr>
            <w:r w:rsidRPr="003C491F">
              <w:rPr>
                <w:b/>
                <w:bCs/>
              </w:rPr>
              <w:t>14.1.2.</w:t>
            </w:r>
            <w:r w:rsidRPr="003C491F">
              <w:t xml:space="preserve"> Šalys susitaria pakeisti nurodytą Sutarties Bendrųjų sąlygų </w:t>
            </w:r>
            <w:r w:rsidR="00B82EA9" w:rsidRPr="003C491F">
              <w:t xml:space="preserve">14.2 </w:t>
            </w:r>
            <w:r w:rsidRPr="003C491F">
              <w:t>punktą ir išdėstyti jį nauja redakcija:</w:t>
            </w:r>
            <w:r w:rsidRPr="003C491F">
              <w:rPr>
                <w:kern w:val="2"/>
                <w:szCs w:val="24"/>
              </w:rPr>
              <w:t xml:space="preserve"> </w:t>
            </w:r>
          </w:p>
          <w:p w14:paraId="5C175C99" w14:textId="2C1B71CE" w:rsidR="00790250" w:rsidRPr="003C491F" w:rsidRDefault="00996A7E" w:rsidP="00B82EA9">
            <w:pPr>
              <w:jc w:val="both"/>
              <w:rPr>
                <w:kern w:val="2"/>
                <w:szCs w:val="24"/>
              </w:rPr>
            </w:pPr>
            <w:r w:rsidRPr="003C491F">
              <w:rPr>
                <w:kern w:val="2"/>
                <w:szCs w:val="24"/>
              </w:rPr>
              <w:t>„14.2. Šalys susitaria, kad esant poreikiui detalizuoti ar keisti asmens duomenų tvarkymo dalyką, trukmę, duomenų tvarkymo pobūdį, tikslą, asmens duomenų rūšis, duomenų subjektų kategorijas, duomenų valdytojo prievoles ir teises (nurodytus Sutarties 3 priede), sprendimą dėl atskiro duomenų tvarkymo susitarimo sudarymo priima už Sutarties vykdymą atsakingas asmuo. Toks susitarimas, jį pasirašius, tampa neatsiejama šios Sutarties dalimi“</w:t>
            </w:r>
            <w:r w:rsidR="00B82EA9" w:rsidRPr="003C491F">
              <w:rPr>
                <w:kern w:val="2"/>
                <w:szCs w:val="24"/>
              </w:rPr>
              <w:t>.</w:t>
            </w:r>
          </w:p>
        </w:tc>
      </w:tr>
      <w:tr w:rsidR="00790250" w:rsidRPr="003C491F" w14:paraId="3776205A" w14:textId="77777777" w:rsidTr="003C491F">
        <w:trPr>
          <w:trHeight w:val="300"/>
        </w:trPr>
        <w:tc>
          <w:tcPr>
            <w:tcW w:w="2532" w:type="dxa"/>
            <w:gridSpan w:val="2"/>
          </w:tcPr>
          <w:p w14:paraId="7992F4C3" w14:textId="77777777" w:rsidR="00790250" w:rsidRPr="003C491F" w:rsidRDefault="00790250" w:rsidP="00790250">
            <w:pPr>
              <w:rPr>
                <w:b/>
                <w:bCs/>
                <w:kern w:val="2"/>
                <w:szCs w:val="24"/>
              </w:rPr>
            </w:pPr>
            <w:r w:rsidRPr="003C491F">
              <w:rPr>
                <w:b/>
                <w:bCs/>
                <w:kern w:val="2"/>
                <w:szCs w:val="24"/>
              </w:rPr>
              <w:lastRenderedPageBreak/>
              <w:t>14.2.</w:t>
            </w:r>
          </w:p>
        </w:tc>
        <w:tc>
          <w:tcPr>
            <w:tcW w:w="7244" w:type="dxa"/>
            <w:gridSpan w:val="7"/>
          </w:tcPr>
          <w:p w14:paraId="15C4E07E" w14:textId="77777777" w:rsidR="00790250" w:rsidRPr="003C491F" w:rsidRDefault="00790250" w:rsidP="00790250">
            <w:pPr>
              <w:rPr>
                <w:color w:val="4472C4"/>
                <w:kern w:val="2"/>
                <w:szCs w:val="24"/>
              </w:rPr>
            </w:pPr>
            <w:r w:rsidRPr="003C491F">
              <w:rPr>
                <w:color w:val="4472C4"/>
                <w:kern w:val="2"/>
                <w:szCs w:val="24"/>
              </w:rPr>
              <w:t>(pildyti jei papildomos Sutarties Bendrosios sąlygos naujomis nuostatomis):</w:t>
            </w:r>
          </w:p>
          <w:p w14:paraId="3CE4FACB" w14:textId="77777777" w:rsidR="00790250" w:rsidRPr="003C491F" w:rsidRDefault="00790250" w:rsidP="00790250">
            <w:pPr>
              <w:rPr>
                <w:kern w:val="2"/>
                <w:szCs w:val="24"/>
              </w:rPr>
            </w:pPr>
            <w:r w:rsidRPr="003C491F">
              <w:rPr>
                <w:kern w:val="2"/>
                <w:szCs w:val="24"/>
              </w:rPr>
              <w:t>Šalys susitaria papildyti Sutarties Bendrąsias sąlygas nurodytu punktu, tačiau kitų punktų numeracijos nekeisti: ________.</w:t>
            </w:r>
          </w:p>
        </w:tc>
      </w:tr>
      <w:tr w:rsidR="00790250" w:rsidRPr="003C491F" w14:paraId="407D5868" w14:textId="77777777" w:rsidTr="003C491F">
        <w:trPr>
          <w:trHeight w:val="300"/>
        </w:trPr>
        <w:tc>
          <w:tcPr>
            <w:tcW w:w="2532" w:type="dxa"/>
            <w:gridSpan w:val="2"/>
          </w:tcPr>
          <w:p w14:paraId="49C3F808" w14:textId="77777777" w:rsidR="00790250" w:rsidRPr="003C491F" w:rsidRDefault="00790250" w:rsidP="00790250">
            <w:pPr>
              <w:rPr>
                <w:b/>
                <w:bCs/>
                <w:kern w:val="2"/>
                <w:szCs w:val="24"/>
              </w:rPr>
            </w:pPr>
            <w:r w:rsidRPr="003C491F">
              <w:rPr>
                <w:b/>
                <w:bCs/>
                <w:kern w:val="2"/>
                <w:szCs w:val="24"/>
              </w:rPr>
              <w:t>14.3.</w:t>
            </w:r>
          </w:p>
        </w:tc>
        <w:tc>
          <w:tcPr>
            <w:tcW w:w="7244" w:type="dxa"/>
            <w:gridSpan w:val="7"/>
          </w:tcPr>
          <w:p w14:paraId="7E0F34DA" w14:textId="77777777" w:rsidR="00790250" w:rsidRPr="003C491F" w:rsidRDefault="00790250" w:rsidP="00790250">
            <w:pPr>
              <w:rPr>
                <w:color w:val="4472C4"/>
                <w:kern w:val="2"/>
                <w:szCs w:val="24"/>
              </w:rPr>
            </w:pPr>
            <w:r w:rsidRPr="003C491F">
              <w:rPr>
                <w:color w:val="4472C4"/>
                <w:kern w:val="2"/>
                <w:szCs w:val="24"/>
              </w:rPr>
              <w:t>(pildyti jei išbraukiamas Sutarties Bendrųjų sąlygų atitinkamas punktas:</w:t>
            </w:r>
          </w:p>
          <w:p w14:paraId="286B8941" w14:textId="77777777" w:rsidR="00790250" w:rsidRPr="003C491F" w:rsidRDefault="00790250" w:rsidP="00790250">
            <w:pPr>
              <w:rPr>
                <w:kern w:val="2"/>
                <w:szCs w:val="24"/>
              </w:rPr>
            </w:pPr>
            <w:r w:rsidRPr="003C491F">
              <w:rPr>
                <w:kern w:val="2"/>
                <w:szCs w:val="24"/>
              </w:rPr>
              <w:t>Šalys susitaria išbraukti nurodytą Sutarties Bendrųjų sąlygų punktą, tačiau kitų punktų numeracijos nekeisti: _____.</w:t>
            </w:r>
          </w:p>
        </w:tc>
      </w:tr>
      <w:tr w:rsidR="00790250" w:rsidRPr="003C491F" w14:paraId="79720779" w14:textId="77777777" w:rsidTr="003C491F">
        <w:trPr>
          <w:trHeight w:val="300"/>
        </w:trPr>
        <w:tc>
          <w:tcPr>
            <w:tcW w:w="2532" w:type="dxa"/>
            <w:gridSpan w:val="2"/>
          </w:tcPr>
          <w:p w14:paraId="23B566CC" w14:textId="77777777" w:rsidR="00790250" w:rsidRPr="003C491F" w:rsidRDefault="00790250" w:rsidP="00790250">
            <w:pPr>
              <w:rPr>
                <w:b/>
                <w:bCs/>
                <w:kern w:val="2"/>
                <w:szCs w:val="24"/>
              </w:rPr>
            </w:pPr>
            <w:r w:rsidRPr="003C491F">
              <w:rPr>
                <w:b/>
                <w:bCs/>
                <w:kern w:val="2"/>
                <w:szCs w:val="24"/>
              </w:rPr>
              <w:t>14.4.</w:t>
            </w:r>
          </w:p>
        </w:tc>
        <w:tc>
          <w:tcPr>
            <w:tcW w:w="7244" w:type="dxa"/>
            <w:gridSpan w:val="7"/>
          </w:tcPr>
          <w:p w14:paraId="7A5DBEEA" w14:textId="258BA67C" w:rsidR="00790250" w:rsidRPr="003C491F" w:rsidRDefault="00790250" w:rsidP="00B82EA9">
            <w:pPr>
              <w:rPr>
                <w:color w:val="0070C0"/>
                <w:kern w:val="2"/>
                <w:szCs w:val="24"/>
              </w:rPr>
            </w:pPr>
            <w:r w:rsidRPr="003C491F">
              <w:rPr>
                <w:color w:val="4472C4"/>
                <w:kern w:val="2"/>
                <w:szCs w:val="24"/>
              </w:rPr>
              <w:t>(pildyti jei nustatomos kitokios nei Sutarties Bendrosiose sąlygose nustatytos nuostatos dėl Prekių intelektinės nuosavybės):</w:t>
            </w:r>
          </w:p>
        </w:tc>
      </w:tr>
      <w:tr w:rsidR="00790250" w:rsidRPr="003C491F" w14:paraId="11171200" w14:textId="77777777" w:rsidTr="003C491F">
        <w:trPr>
          <w:trHeight w:val="300"/>
        </w:trPr>
        <w:tc>
          <w:tcPr>
            <w:tcW w:w="2532" w:type="dxa"/>
            <w:gridSpan w:val="2"/>
          </w:tcPr>
          <w:p w14:paraId="2695AB10" w14:textId="77777777" w:rsidR="00790250" w:rsidRPr="003C491F" w:rsidRDefault="00790250" w:rsidP="00790250">
            <w:pPr>
              <w:rPr>
                <w:b/>
                <w:bCs/>
                <w:kern w:val="2"/>
                <w:szCs w:val="24"/>
              </w:rPr>
            </w:pPr>
            <w:r w:rsidRPr="003C491F">
              <w:rPr>
                <w:b/>
                <w:bCs/>
                <w:kern w:val="2"/>
                <w:szCs w:val="24"/>
              </w:rPr>
              <w:t>14.5.</w:t>
            </w:r>
          </w:p>
        </w:tc>
        <w:tc>
          <w:tcPr>
            <w:tcW w:w="7244" w:type="dxa"/>
            <w:gridSpan w:val="7"/>
          </w:tcPr>
          <w:p w14:paraId="56D05343" w14:textId="77777777" w:rsidR="00790250" w:rsidRPr="003C491F" w:rsidRDefault="00790250" w:rsidP="00790250">
            <w:pPr>
              <w:rPr>
                <w:kern w:val="2"/>
                <w:szCs w:val="24"/>
              </w:rPr>
            </w:pPr>
            <w:r w:rsidRPr="003C491F">
              <w:rPr>
                <w:kern w:val="2"/>
                <w:szCs w:val="24"/>
              </w:rPr>
              <w:t>Sutarties Bendrosiose sąlygose nurodytos alternatyvios nuostatos (su prierašu „jei taikoma“ ir pan.) taikomos tik tokiu atveju, jeigu jos konkrečiai aprašomos Sutarties Specialiosiose sąlygose.</w:t>
            </w:r>
          </w:p>
        </w:tc>
      </w:tr>
      <w:tr w:rsidR="00790250" w:rsidRPr="003C491F" w14:paraId="3486EE0B" w14:textId="77777777" w:rsidTr="003C491F">
        <w:trPr>
          <w:trHeight w:val="300"/>
        </w:trPr>
        <w:tc>
          <w:tcPr>
            <w:tcW w:w="9776" w:type="dxa"/>
            <w:gridSpan w:val="9"/>
          </w:tcPr>
          <w:p w14:paraId="3D1A499D" w14:textId="77777777" w:rsidR="00790250" w:rsidRPr="003C491F" w:rsidRDefault="00790250" w:rsidP="00790250">
            <w:pPr>
              <w:jc w:val="center"/>
              <w:rPr>
                <w:b/>
                <w:bCs/>
                <w:kern w:val="2"/>
                <w:szCs w:val="24"/>
              </w:rPr>
            </w:pPr>
            <w:r w:rsidRPr="003C491F">
              <w:rPr>
                <w:b/>
                <w:bCs/>
                <w:kern w:val="2"/>
                <w:szCs w:val="24"/>
              </w:rPr>
              <w:t>15. SUTARTIES PRIEDAI</w:t>
            </w:r>
          </w:p>
        </w:tc>
      </w:tr>
      <w:tr w:rsidR="00790250" w:rsidRPr="003C491F" w14:paraId="1F84DF14" w14:textId="77777777" w:rsidTr="003C491F">
        <w:trPr>
          <w:trHeight w:val="300"/>
        </w:trPr>
        <w:tc>
          <w:tcPr>
            <w:tcW w:w="2532" w:type="dxa"/>
            <w:gridSpan w:val="2"/>
          </w:tcPr>
          <w:p w14:paraId="3766E5F3" w14:textId="77777777" w:rsidR="00790250" w:rsidRPr="003C491F" w:rsidRDefault="00790250" w:rsidP="00790250">
            <w:pPr>
              <w:jc w:val="center"/>
              <w:rPr>
                <w:b/>
                <w:bCs/>
                <w:kern w:val="2"/>
                <w:szCs w:val="24"/>
              </w:rPr>
            </w:pPr>
            <w:r w:rsidRPr="003C491F">
              <w:rPr>
                <w:b/>
                <w:bCs/>
                <w:kern w:val="2"/>
                <w:szCs w:val="24"/>
              </w:rPr>
              <w:t>15.1. Priedas Nr. 1</w:t>
            </w:r>
          </w:p>
        </w:tc>
        <w:tc>
          <w:tcPr>
            <w:tcW w:w="7244" w:type="dxa"/>
            <w:gridSpan w:val="7"/>
          </w:tcPr>
          <w:p w14:paraId="01907FD6" w14:textId="41F1D837" w:rsidR="00790250" w:rsidRPr="003C491F" w:rsidRDefault="00790250" w:rsidP="00790250">
            <w:pPr>
              <w:jc w:val="center"/>
              <w:rPr>
                <w:b/>
                <w:bCs/>
                <w:kern w:val="2"/>
                <w:szCs w:val="24"/>
              </w:rPr>
            </w:pPr>
            <w:r w:rsidRPr="003C491F">
              <w:rPr>
                <w:b/>
                <w:bCs/>
                <w:kern w:val="2"/>
                <w:szCs w:val="24"/>
              </w:rPr>
              <w:t>Techninė specifikacija</w:t>
            </w:r>
          </w:p>
        </w:tc>
      </w:tr>
      <w:tr w:rsidR="00790250" w:rsidRPr="003C491F" w14:paraId="3EB48825" w14:textId="77777777" w:rsidTr="003C491F">
        <w:trPr>
          <w:trHeight w:val="300"/>
        </w:trPr>
        <w:tc>
          <w:tcPr>
            <w:tcW w:w="2532" w:type="dxa"/>
            <w:gridSpan w:val="2"/>
          </w:tcPr>
          <w:p w14:paraId="476ECDCB" w14:textId="77777777" w:rsidR="00790250" w:rsidRPr="003C491F" w:rsidRDefault="00790250" w:rsidP="00790250">
            <w:pPr>
              <w:jc w:val="center"/>
              <w:rPr>
                <w:b/>
                <w:bCs/>
                <w:kern w:val="2"/>
                <w:szCs w:val="24"/>
              </w:rPr>
            </w:pPr>
            <w:r w:rsidRPr="003C491F">
              <w:rPr>
                <w:b/>
                <w:bCs/>
                <w:kern w:val="2"/>
                <w:szCs w:val="24"/>
              </w:rPr>
              <w:t>15.2. Priedas Nr. 2</w:t>
            </w:r>
          </w:p>
        </w:tc>
        <w:tc>
          <w:tcPr>
            <w:tcW w:w="7244" w:type="dxa"/>
            <w:gridSpan w:val="7"/>
          </w:tcPr>
          <w:p w14:paraId="00D9CDB0" w14:textId="760087A6" w:rsidR="00790250" w:rsidRPr="003C491F" w:rsidRDefault="00790250" w:rsidP="00790250">
            <w:pPr>
              <w:jc w:val="center"/>
              <w:rPr>
                <w:b/>
                <w:bCs/>
                <w:kern w:val="2"/>
                <w:szCs w:val="24"/>
              </w:rPr>
            </w:pPr>
            <w:r w:rsidRPr="003C491F">
              <w:rPr>
                <w:b/>
                <w:bCs/>
                <w:kern w:val="2"/>
                <w:szCs w:val="24"/>
              </w:rPr>
              <w:t>Pasiūlymas</w:t>
            </w:r>
          </w:p>
        </w:tc>
      </w:tr>
      <w:tr w:rsidR="00790250" w:rsidRPr="003C491F" w14:paraId="7FFDA2B4" w14:textId="77777777" w:rsidTr="003C491F">
        <w:trPr>
          <w:trHeight w:val="300"/>
        </w:trPr>
        <w:tc>
          <w:tcPr>
            <w:tcW w:w="2532" w:type="dxa"/>
            <w:gridSpan w:val="2"/>
          </w:tcPr>
          <w:p w14:paraId="732DD6BB" w14:textId="4C95C6D7" w:rsidR="00790250" w:rsidRPr="003C491F" w:rsidRDefault="00790250" w:rsidP="00790250">
            <w:pPr>
              <w:jc w:val="center"/>
              <w:rPr>
                <w:b/>
                <w:bCs/>
                <w:kern w:val="2"/>
                <w:szCs w:val="24"/>
              </w:rPr>
            </w:pPr>
            <w:r w:rsidRPr="003C491F">
              <w:rPr>
                <w:b/>
                <w:bCs/>
                <w:kern w:val="2"/>
                <w:szCs w:val="24"/>
              </w:rPr>
              <w:t>15.3. Priedas Nr. 3</w:t>
            </w:r>
          </w:p>
        </w:tc>
        <w:tc>
          <w:tcPr>
            <w:tcW w:w="7244" w:type="dxa"/>
            <w:gridSpan w:val="7"/>
          </w:tcPr>
          <w:p w14:paraId="4093C51C" w14:textId="3C25B3F9" w:rsidR="00790250" w:rsidRPr="003C491F" w:rsidRDefault="00996A7E" w:rsidP="00996A7E">
            <w:pPr>
              <w:spacing w:after="200" w:line="276" w:lineRule="auto"/>
              <w:jc w:val="center"/>
              <w:rPr>
                <w:b/>
                <w:bCs/>
                <w:kern w:val="2"/>
                <w:szCs w:val="24"/>
              </w:rPr>
            </w:pPr>
            <w:r w:rsidRPr="003C491F">
              <w:rPr>
                <w:rFonts w:eastAsia="SimSun"/>
                <w:b/>
                <w:bCs/>
                <w:szCs w:val="24"/>
                <w:lang w:eastAsia="zh-CN"/>
              </w:rPr>
              <w:t>Bendrosios asmens duomenų tvarkymo sąlygos</w:t>
            </w:r>
          </w:p>
        </w:tc>
      </w:tr>
      <w:tr w:rsidR="00790250" w:rsidRPr="003C491F" w14:paraId="3A3D8016" w14:textId="77777777" w:rsidTr="003C491F">
        <w:tc>
          <w:tcPr>
            <w:tcW w:w="9776" w:type="dxa"/>
            <w:gridSpan w:val="9"/>
          </w:tcPr>
          <w:p w14:paraId="7002E5F9" w14:textId="77777777" w:rsidR="00790250" w:rsidRPr="003C491F" w:rsidRDefault="00790250" w:rsidP="00790250">
            <w:pPr>
              <w:jc w:val="center"/>
              <w:rPr>
                <w:b/>
                <w:bCs/>
                <w:kern w:val="2"/>
                <w:szCs w:val="24"/>
              </w:rPr>
            </w:pPr>
            <w:r w:rsidRPr="003C491F">
              <w:rPr>
                <w:b/>
                <w:bCs/>
                <w:kern w:val="2"/>
                <w:szCs w:val="24"/>
              </w:rPr>
              <w:t>16. ŠALIŲ ATSTOVŲ PARAŠAI</w:t>
            </w:r>
          </w:p>
        </w:tc>
      </w:tr>
      <w:tr w:rsidR="00790250" w:rsidRPr="003C491F" w14:paraId="68420B6C" w14:textId="77777777" w:rsidTr="003C491F">
        <w:tc>
          <w:tcPr>
            <w:tcW w:w="4784" w:type="dxa"/>
            <w:gridSpan w:val="6"/>
            <w:tcBorders>
              <w:top w:val="single" w:sz="4" w:space="0" w:color="auto"/>
              <w:left w:val="single" w:sz="4" w:space="0" w:color="auto"/>
              <w:bottom w:val="single" w:sz="4" w:space="0" w:color="auto"/>
              <w:right w:val="single" w:sz="4" w:space="0" w:color="auto"/>
            </w:tcBorders>
          </w:tcPr>
          <w:p w14:paraId="6467A4EE" w14:textId="77777777" w:rsidR="00790250" w:rsidRPr="003C491F" w:rsidRDefault="00790250" w:rsidP="00790250">
            <w:pPr>
              <w:jc w:val="center"/>
              <w:rPr>
                <w:b/>
                <w:bCs/>
                <w:kern w:val="2"/>
                <w:szCs w:val="24"/>
              </w:rPr>
            </w:pPr>
            <w:r w:rsidRPr="003C491F">
              <w:rPr>
                <w:b/>
                <w:bCs/>
                <w:kern w:val="2"/>
                <w:szCs w:val="24"/>
              </w:rPr>
              <w:t>PIRKĖJAS</w:t>
            </w:r>
          </w:p>
        </w:tc>
        <w:tc>
          <w:tcPr>
            <w:tcW w:w="4992" w:type="dxa"/>
            <w:gridSpan w:val="3"/>
            <w:tcBorders>
              <w:top w:val="single" w:sz="4" w:space="0" w:color="auto"/>
              <w:left w:val="single" w:sz="4" w:space="0" w:color="auto"/>
              <w:bottom w:val="single" w:sz="4" w:space="0" w:color="auto"/>
              <w:right w:val="single" w:sz="4" w:space="0" w:color="auto"/>
            </w:tcBorders>
          </w:tcPr>
          <w:p w14:paraId="772F2F9A" w14:textId="77777777" w:rsidR="00790250" w:rsidRPr="003C491F" w:rsidRDefault="00790250" w:rsidP="00790250">
            <w:pPr>
              <w:jc w:val="center"/>
              <w:rPr>
                <w:b/>
                <w:bCs/>
                <w:kern w:val="2"/>
                <w:szCs w:val="24"/>
              </w:rPr>
            </w:pPr>
            <w:r w:rsidRPr="003C491F">
              <w:rPr>
                <w:b/>
                <w:bCs/>
                <w:kern w:val="2"/>
                <w:szCs w:val="24"/>
              </w:rPr>
              <w:t>TIEKĖJAS</w:t>
            </w:r>
          </w:p>
        </w:tc>
      </w:tr>
      <w:tr w:rsidR="00790250" w:rsidRPr="003C491F" w14:paraId="445A2E36" w14:textId="77777777" w:rsidTr="003C491F">
        <w:tc>
          <w:tcPr>
            <w:tcW w:w="4784" w:type="dxa"/>
            <w:gridSpan w:val="6"/>
            <w:tcBorders>
              <w:top w:val="single" w:sz="4" w:space="0" w:color="auto"/>
              <w:left w:val="single" w:sz="4" w:space="0" w:color="auto"/>
              <w:bottom w:val="single" w:sz="4" w:space="0" w:color="auto"/>
              <w:right w:val="single" w:sz="4" w:space="0" w:color="auto"/>
            </w:tcBorders>
          </w:tcPr>
          <w:p w14:paraId="4B05E286" w14:textId="77777777" w:rsidR="00790250" w:rsidRPr="003C491F" w:rsidRDefault="00790250" w:rsidP="00790250">
            <w:pPr>
              <w:jc w:val="center"/>
              <w:rPr>
                <w:kern w:val="2"/>
                <w:szCs w:val="24"/>
              </w:rPr>
            </w:pPr>
            <w:r w:rsidRPr="003C491F">
              <w:rPr>
                <w:kern w:val="2"/>
                <w:szCs w:val="24"/>
              </w:rPr>
              <w:t>Tarnybos vado pavaduotojas</w:t>
            </w:r>
          </w:p>
          <w:p w14:paraId="48BD1E67" w14:textId="2BDC13FD" w:rsidR="00790250" w:rsidRPr="003C491F" w:rsidRDefault="00790250" w:rsidP="00790250">
            <w:pPr>
              <w:jc w:val="center"/>
              <w:rPr>
                <w:color w:val="4472C4"/>
                <w:kern w:val="2"/>
                <w:szCs w:val="24"/>
              </w:rPr>
            </w:pPr>
          </w:p>
        </w:tc>
        <w:tc>
          <w:tcPr>
            <w:tcW w:w="4992" w:type="dxa"/>
            <w:gridSpan w:val="3"/>
            <w:tcBorders>
              <w:top w:val="single" w:sz="4" w:space="0" w:color="auto"/>
              <w:left w:val="single" w:sz="4" w:space="0" w:color="auto"/>
              <w:bottom w:val="single" w:sz="4" w:space="0" w:color="auto"/>
              <w:right w:val="single" w:sz="4" w:space="0" w:color="auto"/>
            </w:tcBorders>
          </w:tcPr>
          <w:p w14:paraId="1A442C0A" w14:textId="77777777" w:rsidR="00790250" w:rsidRPr="003C491F" w:rsidRDefault="00790250" w:rsidP="00790250">
            <w:pPr>
              <w:jc w:val="center"/>
              <w:rPr>
                <w:b/>
                <w:bCs/>
                <w:kern w:val="2"/>
                <w:szCs w:val="24"/>
              </w:rPr>
            </w:pPr>
            <w:r w:rsidRPr="003C491F">
              <w:rPr>
                <w:color w:val="4472C4"/>
                <w:kern w:val="2"/>
                <w:szCs w:val="24"/>
              </w:rPr>
              <w:t>(nurodomos atstovo pareigos, vardas, pavardė)</w:t>
            </w:r>
          </w:p>
        </w:tc>
      </w:tr>
      <w:tr w:rsidR="00790250" w:rsidRPr="003C491F" w14:paraId="4F29535E" w14:textId="77777777" w:rsidTr="003C491F">
        <w:tc>
          <w:tcPr>
            <w:tcW w:w="4784" w:type="dxa"/>
            <w:gridSpan w:val="6"/>
            <w:tcBorders>
              <w:top w:val="single" w:sz="4" w:space="0" w:color="auto"/>
              <w:left w:val="single" w:sz="4" w:space="0" w:color="auto"/>
              <w:bottom w:val="single" w:sz="4" w:space="0" w:color="auto"/>
              <w:right w:val="single" w:sz="4" w:space="0" w:color="auto"/>
            </w:tcBorders>
          </w:tcPr>
          <w:p w14:paraId="52AB9865" w14:textId="77777777" w:rsidR="00790250" w:rsidRPr="003C491F" w:rsidRDefault="00790250" w:rsidP="00790250">
            <w:pPr>
              <w:jc w:val="center"/>
              <w:rPr>
                <w:b/>
                <w:bCs/>
                <w:color w:val="4472C4"/>
                <w:kern w:val="2"/>
                <w:szCs w:val="24"/>
              </w:rPr>
            </w:pPr>
          </w:p>
          <w:p w14:paraId="78DEF020" w14:textId="35FDB256" w:rsidR="00790250" w:rsidRPr="003C491F" w:rsidRDefault="00790250" w:rsidP="00790250">
            <w:pPr>
              <w:jc w:val="center"/>
              <w:rPr>
                <w:b/>
                <w:bCs/>
                <w:color w:val="4472C4"/>
                <w:kern w:val="2"/>
                <w:szCs w:val="24"/>
              </w:rPr>
            </w:pPr>
            <w:r w:rsidRPr="003C491F">
              <w:rPr>
                <w:b/>
                <w:bCs/>
                <w:color w:val="4472C4"/>
                <w:kern w:val="2"/>
                <w:szCs w:val="24"/>
              </w:rPr>
              <w:t>(parašas)</w:t>
            </w:r>
          </w:p>
        </w:tc>
        <w:tc>
          <w:tcPr>
            <w:tcW w:w="4992" w:type="dxa"/>
            <w:gridSpan w:val="3"/>
            <w:tcBorders>
              <w:top w:val="single" w:sz="4" w:space="0" w:color="auto"/>
              <w:left w:val="single" w:sz="4" w:space="0" w:color="auto"/>
              <w:bottom w:val="single" w:sz="4" w:space="0" w:color="auto"/>
              <w:right w:val="single" w:sz="4" w:space="0" w:color="auto"/>
            </w:tcBorders>
          </w:tcPr>
          <w:p w14:paraId="1BAEFF0D" w14:textId="77777777" w:rsidR="00790250" w:rsidRPr="003C491F" w:rsidRDefault="00790250" w:rsidP="00790250">
            <w:pPr>
              <w:jc w:val="center"/>
              <w:rPr>
                <w:b/>
                <w:bCs/>
                <w:color w:val="4472C4"/>
                <w:kern w:val="2"/>
                <w:szCs w:val="24"/>
              </w:rPr>
            </w:pPr>
          </w:p>
          <w:p w14:paraId="237B6047" w14:textId="77777777" w:rsidR="00790250" w:rsidRPr="003C491F" w:rsidRDefault="00790250" w:rsidP="00790250">
            <w:pPr>
              <w:jc w:val="center"/>
              <w:rPr>
                <w:b/>
                <w:bCs/>
                <w:color w:val="4472C4"/>
                <w:kern w:val="2"/>
                <w:szCs w:val="24"/>
              </w:rPr>
            </w:pPr>
            <w:r w:rsidRPr="003C491F">
              <w:rPr>
                <w:b/>
                <w:bCs/>
                <w:color w:val="4472C4"/>
                <w:kern w:val="2"/>
                <w:szCs w:val="24"/>
              </w:rPr>
              <w:t>(parašas)</w:t>
            </w:r>
          </w:p>
        </w:tc>
      </w:tr>
    </w:tbl>
    <w:p w14:paraId="7F70133D" w14:textId="77777777" w:rsidR="00A67DE1" w:rsidRPr="003C491F" w:rsidRDefault="00A67DE1" w:rsidP="00A67DE1">
      <w:pPr>
        <w:widowControl w:val="0"/>
        <w:pBdr>
          <w:top w:val="nil"/>
          <w:left w:val="nil"/>
          <w:bottom w:val="nil"/>
          <w:right w:val="nil"/>
          <w:between w:val="nil"/>
        </w:pBdr>
        <w:tabs>
          <w:tab w:val="left" w:pos="567"/>
          <w:tab w:val="left" w:pos="851"/>
        </w:tabs>
        <w:jc w:val="center"/>
        <w:rPr>
          <w:b/>
          <w:bCs/>
          <w:caps/>
          <w:kern w:val="2"/>
          <w:szCs w:val="24"/>
        </w:rPr>
      </w:pPr>
    </w:p>
    <w:p w14:paraId="099F000D" w14:textId="77777777" w:rsidR="00A67DE1" w:rsidRPr="003C491F" w:rsidRDefault="00A67DE1" w:rsidP="00A67DE1">
      <w:pPr>
        <w:jc w:val="center"/>
        <w:rPr>
          <w:szCs w:val="24"/>
        </w:rPr>
      </w:pPr>
      <w:r w:rsidRPr="003C491F">
        <w:rPr>
          <w:color w:val="000000"/>
          <w:szCs w:val="24"/>
        </w:rPr>
        <w:t>_______________</w:t>
      </w:r>
    </w:p>
    <w:p w14:paraId="0A85A9EB" w14:textId="77777777" w:rsidR="003C491F" w:rsidRDefault="003C491F" w:rsidP="003C491F">
      <w:pPr>
        <w:spacing w:line="259" w:lineRule="auto"/>
        <w:jc w:val="right"/>
        <w:rPr>
          <w:szCs w:val="24"/>
        </w:rPr>
      </w:pPr>
      <w:bookmarkStart w:id="5" w:name="_Toc400093895"/>
      <w:bookmarkStart w:id="6" w:name="_Toc487792355"/>
    </w:p>
    <w:p w14:paraId="1FAEED84" w14:textId="77777777" w:rsidR="003C491F" w:rsidRDefault="003C491F" w:rsidP="003C491F">
      <w:pPr>
        <w:spacing w:line="259" w:lineRule="auto"/>
        <w:jc w:val="right"/>
        <w:rPr>
          <w:szCs w:val="24"/>
        </w:rPr>
      </w:pPr>
    </w:p>
    <w:p w14:paraId="22519C8E" w14:textId="77777777" w:rsidR="003C491F" w:rsidRDefault="003C491F" w:rsidP="003C491F">
      <w:pPr>
        <w:spacing w:line="259" w:lineRule="auto"/>
        <w:jc w:val="right"/>
        <w:rPr>
          <w:szCs w:val="24"/>
        </w:rPr>
      </w:pPr>
    </w:p>
    <w:p w14:paraId="1AA922CD" w14:textId="77777777" w:rsidR="003C491F" w:rsidRDefault="003C491F" w:rsidP="003C491F">
      <w:pPr>
        <w:spacing w:line="259" w:lineRule="auto"/>
        <w:jc w:val="right"/>
        <w:rPr>
          <w:szCs w:val="24"/>
        </w:rPr>
      </w:pPr>
    </w:p>
    <w:p w14:paraId="1A98C098" w14:textId="77777777" w:rsidR="003C491F" w:rsidRDefault="003C491F" w:rsidP="003C491F">
      <w:pPr>
        <w:spacing w:line="259" w:lineRule="auto"/>
        <w:jc w:val="right"/>
        <w:rPr>
          <w:szCs w:val="24"/>
        </w:rPr>
      </w:pPr>
    </w:p>
    <w:p w14:paraId="23A766E6" w14:textId="77777777" w:rsidR="003C491F" w:rsidRDefault="003C491F" w:rsidP="003C491F">
      <w:pPr>
        <w:spacing w:line="259" w:lineRule="auto"/>
        <w:jc w:val="right"/>
        <w:rPr>
          <w:szCs w:val="24"/>
        </w:rPr>
      </w:pPr>
    </w:p>
    <w:p w14:paraId="2B2A2FC0" w14:textId="77777777" w:rsidR="003C491F" w:rsidRDefault="003C491F" w:rsidP="003C491F">
      <w:pPr>
        <w:spacing w:line="259" w:lineRule="auto"/>
        <w:jc w:val="right"/>
        <w:rPr>
          <w:szCs w:val="24"/>
        </w:rPr>
      </w:pPr>
    </w:p>
    <w:p w14:paraId="3FAB682B" w14:textId="77777777" w:rsidR="003C491F" w:rsidRDefault="003C491F" w:rsidP="003C491F">
      <w:pPr>
        <w:spacing w:line="259" w:lineRule="auto"/>
        <w:jc w:val="right"/>
        <w:rPr>
          <w:szCs w:val="24"/>
        </w:rPr>
      </w:pPr>
    </w:p>
    <w:p w14:paraId="6DA57E4C" w14:textId="77777777" w:rsidR="003C491F" w:rsidRDefault="003C491F" w:rsidP="003C491F">
      <w:pPr>
        <w:spacing w:line="259" w:lineRule="auto"/>
        <w:jc w:val="right"/>
        <w:rPr>
          <w:szCs w:val="24"/>
        </w:rPr>
      </w:pPr>
    </w:p>
    <w:p w14:paraId="5814A94B" w14:textId="77777777" w:rsidR="003C491F" w:rsidRDefault="003C491F" w:rsidP="003C491F">
      <w:pPr>
        <w:spacing w:line="259" w:lineRule="auto"/>
        <w:jc w:val="right"/>
        <w:rPr>
          <w:szCs w:val="24"/>
        </w:rPr>
      </w:pPr>
    </w:p>
    <w:p w14:paraId="060D1712" w14:textId="77777777" w:rsidR="003C491F" w:rsidRDefault="003C491F" w:rsidP="003C491F">
      <w:pPr>
        <w:spacing w:line="259" w:lineRule="auto"/>
        <w:jc w:val="right"/>
        <w:rPr>
          <w:szCs w:val="24"/>
        </w:rPr>
      </w:pPr>
    </w:p>
    <w:p w14:paraId="4E4A6E42" w14:textId="77777777" w:rsidR="003C491F" w:rsidRDefault="003C491F" w:rsidP="003C491F">
      <w:pPr>
        <w:spacing w:line="259" w:lineRule="auto"/>
        <w:jc w:val="right"/>
        <w:rPr>
          <w:szCs w:val="24"/>
        </w:rPr>
      </w:pPr>
    </w:p>
    <w:p w14:paraId="5308C93B" w14:textId="77777777" w:rsidR="003C491F" w:rsidRDefault="003C491F" w:rsidP="003C491F">
      <w:pPr>
        <w:spacing w:line="259" w:lineRule="auto"/>
        <w:jc w:val="right"/>
        <w:rPr>
          <w:szCs w:val="24"/>
        </w:rPr>
      </w:pPr>
    </w:p>
    <w:p w14:paraId="566E4270" w14:textId="1874C726" w:rsidR="003C491F" w:rsidRPr="003C491F" w:rsidRDefault="003C491F" w:rsidP="003C491F">
      <w:pPr>
        <w:spacing w:line="259" w:lineRule="auto"/>
        <w:jc w:val="right"/>
        <w:rPr>
          <w:szCs w:val="24"/>
        </w:rPr>
      </w:pPr>
      <w:r w:rsidRPr="003C491F">
        <w:rPr>
          <w:szCs w:val="24"/>
        </w:rPr>
        <w:t>Sutarties priedas Nr. 3</w:t>
      </w:r>
    </w:p>
    <w:p w14:paraId="1C8B40A3" w14:textId="77777777" w:rsidR="003C491F" w:rsidRPr="003C491F" w:rsidRDefault="003C491F" w:rsidP="003C491F">
      <w:pPr>
        <w:spacing w:line="259" w:lineRule="auto"/>
        <w:jc w:val="center"/>
        <w:rPr>
          <w:b/>
          <w:bCs/>
          <w:szCs w:val="24"/>
        </w:rPr>
      </w:pPr>
    </w:p>
    <w:p w14:paraId="5EF7B208" w14:textId="46AAABBD" w:rsidR="003C491F" w:rsidRPr="003C491F" w:rsidRDefault="003C491F" w:rsidP="003C491F">
      <w:pPr>
        <w:spacing w:line="259" w:lineRule="auto"/>
        <w:jc w:val="center"/>
        <w:rPr>
          <w:b/>
          <w:bCs/>
          <w:szCs w:val="24"/>
        </w:rPr>
      </w:pPr>
      <w:r w:rsidRPr="003C491F">
        <w:rPr>
          <w:b/>
          <w:bCs/>
          <w:szCs w:val="24"/>
        </w:rPr>
        <w:t>BENDROSIOS ASMENS DUOMENŲ TVARKYMO SĄLYGOS</w:t>
      </w:r>
    </w:p>
    <w:p w14:paraId="748E5A3A" w14:textId="77777777" w:rsidR="003C491F" w:rsidRPr="003C491F" w:rsidRDefault="003C491F" w:rsidP="003C491F">
      <w:pPr>
        <w:spacing w:line="259" w:lineRule="auto"/>
        <w:jc w:val="center"/>
        <w:rPr>
          <w:b/>
          <w:bCs/>
          <w:szCs w:val="24"/>
        </w:rPr>
      </w:pPr>
    </w:p>
    <w:p w14:paraId="5F75B399" w14:textId="77777777" w:rsidR="003C491F" w:rsidRPr="003C491F" w:rsidRDefault="003C491F" w:rsidP="003C491F">
      <w:pPr>
        <w:numPr>
          <w:ilvl w:val="1"/>
          <w:numId w:val="15"/>
        </w:numPr>
        <w:tabs>
          <w:tab w:val="left" w:pos="567"/>
          <w:tab w:val="left" w:pos="851"/>
        </w:tabs>
        <w:spacing w:line="259" w:lineRule="auto"/>
        <w:ind w:left="0" w:firstLine="567"/>
        <w:jc w:val="both"/>
        <w:rPr>
          <w:szCs w:val="24"/>
        </w:rPr>
      </w:pPr>
      <w:r w:rsidRPr="003C491F">
        <w:rPr>
          <w:szCs w:val="24"/>
        </w:rPr>
        <w:t xml:space="preserve">Vadovaujantis </w:t>
      </w:r>
      <w:r w:rsidRPr="003C491F">
        <w:rPr>
          <w:iCs/>
          <w:szCs w:val="24"/>
        </w:rPr>
        <w:t>2016 m. balandžio 27 d. Europos Parlamento ir Tarybos reglamento (ES) 2016/679 dėl fizinių asmenų apsaugos tvarkant asmens duomenis ir dėl laisvo tokių duomenų judėjimo ir kuriuo panaikinama Direktyva 95/46/EB (Bendrasis duomenų apsaugos reglamentas) (</w:t>
      </w:r>
      <w:r w:rsidRPr="003C491F">
        <w:rPr>
          <w:szCs w:val="24"/>
        </w:rPr>
        <w:t xml:space="preserve">toliau – Reglamentas) nuostatomis, </w:t>
      </w:r>
      <w:bookmarkStart w:id="7" w:name="_Hlk225409246"/>
      <w:r w:rsidRPr="003C491F">
        <w:rPr>
          <w:szCs w:val="24"/>
        </w:rPr>
        <w:t xml:space="preserve">Sutarties vykdymo tikslais </w:t>
      </w:r>
      <w:bookmarkEnd w:id="7"/>
      <w:r w:rsidRPr="003C491F">
        <w:rPr>
          <w:szCs w:val="24"/>
        </w:rPr>
        <w:t>Šalys, kaip asmens duomenų valdytojai, gali tvarkyti (rinkti ir saugoti) viena kitos darbuotojų ir (ar) Subrangovų darbuotojų ar kitų fizinių asmenų, pasitelktų Sutarčiai vykdyti (toliau – Asmens duomenų subjektai), asmens duomenis nurodytus 2 punkte ir būtinus pagal viešųjų pirkimų ir civilinius teisinius santykius reglamentuojančių teisės aktų reikalavimus.</w:t>
      </w:r>
    </w:p>
    <w:p w14:paraId="4177D47E" w14:textId="77777777" w:rsidR="003C491F" w:rsidRPr="003C491F" w:rsidRDefault="003C491F" w:rsidP="003C491F">
      <w:pPr>
        <w:numPr>
          <w:ilvl w:val="1"/>
          <w:numId w:val="15"/>
        </w:numPr>
        <w:tabs>
          <w:tab w:val="left" w:pos="567"/>
          <w:tab w:val="left" w:pos="851"/>
        </w:tabs>
        <w:spacing w:line="259" w:lineRule="auto"/>
        <w:ind w:left="0" w:firstLine="567"/>
        <w:jc w:val="both"/>
        <w:rPr>
          <w:szCs w:val="24"/>
        </w:rPr>
      </w:pPr>
      <w:r w:rsidRPr="003C491F">
        <w:rPr>
          <w:szCs w:val="24"/>
        </w:rPr>
        <w:t>Sutarties vykdymo tikslais (pagal Reglamento 6 straipsnio 1 dalies b) punktą) gali būti tvarkomi šie asmens duomenys:</w:t>
      </w:r>
    </w:p>
    <w:p w14:paraId="2D1FAC6F" w14:textId="77777777" w:rsidR="003C491F" w:rsidRPr="003C491F" w:rsidRDefault="003C491F" w:rsidP="003C491F">
      <w:pPr>
        <w:tabs>
          <w:tab w:val="left" w:pos="567"/>
        </w:tabs>
        <w:spacing w:line="259" w:lineRule="auto"/>
        <w:ind w:firstLine="567"/>
        <w:jc w:val="both"/>
        <w:rPr>
          <w:szCs w:val="24"/>
        </w:rPr>
      </w:pPr>
      <w:r w:rsidRPr="003C491F">
        <w:rPr>
          <w:szCs w:val="24"/>
        </w:rPr>
        <w:t xml:space="preserve">a) vardas, pavardė; </w:t>
      </w:r>
    </w:p>
    <w:p w14:paraId="3326DCD1" w14:textId="77777777" w:rsidR="003C491F" w:rsidRPr="003C491F" w:rsidRDefault="003C491F" w:rsidP="003C491F">
      <w:pPr>
        <w:tabs>
          <w:tab w:val="left" w:pos="567"/>
        </w:tabs>
        <w:spacing w:line="259" w:lineRule="auto"/>
        <w:ind w:firstLine="567"/>
        <w:jc w:val="both"/>
        <w:rPr>
          <w:szCs w:val="24"/>
        </w:rPr>
      </w:pPr>
      <w:r w:rsidRPr="003C491F">
        <w:rPr>
          <w:szCs w:val="24"/>
        </w:rPr>
        <w:t>b) kontaktiniai duomenys (darbo telefono numeriai, darbo elektroninis paštas);</w:t>
      </w:r>
    </w:p>
    <w:p w14:paraId="74F20421" w14:textId="77777777" w:rsidR="003C491F" w:rsidRPr="003C491F" w:rsidRDefault="003C491F" w:rsidP="003C491F">
      <w:pPr>
        <w:tabs>
          <w:tab w:val="left" w:pos="567"/>
        </w:tabs>
        <w:spacing w:line="259" w:lineRule="auto"/>
        <w:ind w:firstLine="567"/>
        <w:jc w:val="both"/>
        <w:rPr>
          <w:szCs w:val="24"/>
        </w:rPr>
      </w:pPr>
      <w:r w:rsidRPr="003C491F">
        <w:rPr>
          <w:szCs w:val="24"/>
        </w:rPr>
        <w:t xml:space="preserve">c) įgaliojimų (atstovavimo) duomenys, įskaitant fizinių asmenų (atstovų) asmens kodus, adresus; </w:t>
      </w:r>
    </w:p>
    <w:p w14:paraId="03956DC3" w14:textId="77777777" w:rsidR="003C491F" w:rsidRPr="003C491F" w:rsidRDefault="003C491F" w:rsidP="003C491F">
      <w:pPr>
        <w:tabs>
          <w:tab w:val="left" w:pos="567"/>
        </w:tabs>
        <w:spacing w:line="259" w:lineRule="auto"/>
        <w:ind w:firstLine="567"/>
        <w:jc w:val="both"/>
        <w:rPr>
          <w:szCs w:val="24"/>
        </w:rPr>
      </w:pPr>
      <w:r w:rsidRPr="003C491F">
        <w:rPr>
          <w:szCs w:val="24"/>
        </w:rPr>
        <w:t>d) su kvalifikacija susiję asmens duomenys (sertifikatų kopijos ir pan.);</w:t>
      </w:r>
    </w:p>
    <w:p w14:paraId="16A08A6A" w14:textId="77777777" w:rsidR="003C491F" w:rsidRPr="003C491F" w:rsidRDefault="003C491F" w:rsidP="003C491F">
      <w:pPr>
        <w:tabs>
          <w:tab w:val="left" w:pos="567"/>
        </w:tabs>
        <w:spacing w:line="259" w:lineRule="auto"/>
        <w:ind w:firstLine="567"/>
        <w:jc w:val="both"/>
        <w:rPr>
          <w:szCs w:val="24"/>
        </w:rPr>
      </w:pPr>
      <w:r w:rsidRPr="003C491F">
        <w:rPr>
          <w:szCs w:val="24"/>
        </w:rPr>
        <w:t>e) finansinė dokumentacija (PVM sąskaitos faktūros, kvitai, čekiai ar kt.);</w:t>
      </w:r>
    </w:p>
    <w:p w14:paraId="27EABD4E" w14:textId="77777777" w:rsidR="003C491F" w:rsidRPr="003C491F" w:rsidRDefault="003C491F" w:rsidP="003C491F">
      <w:pPr>
        <w:tabs>
          <w:tab w:val="left" w:pos="567"/>
        </w:tabs>
        <w:spacing w:line="259" w:lineRule="auto"/>
        <w:ind w:firstLine="567"/>
        <w:jc w:val="both"/>
        <w:rPr>
          <w:szCs w:val="24"/>
        </w:rPr>
      </w:pPr>
      <w:r w:rsidRPr="003C491F">
        <w:rPr>
          <w:szCs w:val="24"/>
        </w:rPr>
        <w:t>f) Sutarties vykdymo metu Šalių parengta dokumentacija, kurioje yra asmens duomenys.</w:t>
      </w:r>
    </w:p>
    <w:p w14:paraId="736D2709" w14:textId="77777777" w:rsidR="003C491F" w:rsidRPr="003C491F" w:rsidRDefault="003C491F" w:rsidP="003C491F">
      <w:pPr>
        <w:numPr>
          <w:ilvl w:val="1"/>
          <w:numId w:val="15"/>
        </w:numPr>
        <w:tabs>
          <w:tab w:val="left" w:pos="567"/>
          <w:tab w:val="left" w:pos="851"/>
        </w:tabs>
        <w:spacing w:line="259" w:lineRule="auto"/>
        <w:ind w:left="0" w:firstLine="567"/>
        <w:jc w:val="both"/>
        <w:rPr>
          <w:szCs w:val="24"/>
        </w:rPr>
      </w:pPr>
      <w:r w:rsidRPr="003C491F">
        <w:rPr>
          <w:szCs w:val="24"/>
        </w:rPr>
        <w:t xml:space="preserve"> Šalys asmens duomenis saugo 2 metus, išskyrus kai asmens duomenų saugojimo terminus nustato Lietuvos Respublikos dokumentų ir archyvų įstatymas, Lietuvos Respublikos finansinės apskaitos įstatymas, Lietuvos Respublikos pridėtinės vertės mokesčio įstatymas ar kiti įstatymai reglamentuojantys atitinkamą tvarkomų asmens duomenų kategoriją pagal Sutarties vykdymo tikslus.</w:t>
      </w:r>
    </w:p>
    <w:p w14:paraId="3D7F6BF9" w14:textId="77777777" w:rsidR="003C491F" w:rsidRPr="003C491F" w:rsidRDefault="003C491F" w:rsidP="003C491F">
      <w:pPr>
        <w:numPr>
          <w:ilvl w:val="1"/>
          <w:numId w:val="15"/>
        </w:numPr>
        <w:tabs>
          <w:tab w:val="left" w:pos="567"/>
          <w:tab w:val="left" w:pos="851"/>
        </w:tabs>
        <w:spacing w:line="259" w:lineRule="auto"/>
        <w:ind w:left="0" w:firstLine="567"/>
        <w:jc w:val="both"/>
        <w:rPr>
          <w:szCs w:val="24"/>
        </w:rPr>
      </w:pPr>
      <w:r w:rsidRPr="003C491F">
        <w:rPr>
          <w:szCs w:val="24"/>
        </w:rPr>
        <w:t>Nebereikalingi asmens duomenys negrįžtamai, sunaikinami.</w:t>
      </w:r>
    </w:p>
    <w:p w14:paraId="5C5DF1EB" w14:textId="77777777" w:rsidR="003C491F" w:rsidRPr="003C491F" w:rsidRDefault="003C491F" w:rsidP="003C491F">
      <w:pPr>
        <w:numPr>
          <w:ilvl w:val="1"/>
          <w:numId w:val="15"/>
        </w:numPr>
        <w:tabs>
          <w:tab w:val="left" w:pos="567"/>
          <w:tab w:val="left" w:pos="851"/>
        </w:tabs>
        <w:spacing w:line="259" w:lineRule="auto"/>
        <w:ind w:left="0" w:firstLine="567"/>
        <w:jc w:val="both"/>
        <w:rPr>
          <w:szCs w:val="24"/>
        </w:rPr>
      </w:pPr>
      <w:r w:rsidRPr="003C491F">
        <w:rPr>
          <w:szCs w:val="24"/>
        </w:rPr>
        <w:t xml:space="preserve">Sutarties vykdymo tikslu tvarkomi asmens duomenys gali būti teikiami: </w:t>
      </w:r>
    </w:p>
    <w:p w14:paraId="1B16A2A2" w14:textId="77777777" w:rsidR="003C491F" w:rsidRPr="003C491F" w:rsidRDefault="003C491F" w:rsidP="003C491F">
      <w:pPr>
        <w:tabs>
          <w:tab w:val="left" w:pos="567"/>
        </w:tabs>
        <w:spacing w:line="259" w:lineRule="auto"/>
        <w:ind w:firstLine="567"/>
        <w:jc w:val="both"/>
        <w:rPr>
          <w:szCs w:val="24"/>
        </w:rPr>
      </w:pPr>
      <w:r w:rsidRPr="003C491F">
        <w:rPr>
          <w:szCs w:val="24"/>
        </w:rPr>
        <w:t>a) Viešųjų pirkimų tarnybai;</w:t>
      </w:r>
    </w:p>
    <w:p w14:paraId="4E69E7A9" w14:textId="77777777" w:rsidR="003C491F" w:rsidRPr="003C491F" w:rsidRDefault="003C491F" w:rsidP="003C491F">
      <w:pPr>
        <w:tabs>
          <w:tab w:val="left" w:pos="567"/>
        </w:tabs>
        <w:spacing w:line="259" w:lineRule="auto"/>
        <w:ind w:firstLine="567"/>
        <w:jc w:val="both"/>
        <w:rPr>
          <w:szCs w:val="24"/>
        </w:rPr>
      </w:pPr>
      <w:r w:rsidRPr="003C491F">
        <w:rPr>
          <w:szCs w:val="24"/>
        </w:rPr>
        <w:t>b) CVP informacinei sistemai;</w:t>
      </w:r>
    </w:p>
    <w:p w14:paraId="4FE90AD2" w14:textId="77777777" w:rsidR="003C491F" w:rsidRPr="003C491F" w:rsidRDefault="003C491F" w:rsidP="003C491F">
      <w:pPr>
        <w:tabs>
          <w:tab w:val="left" w:pos="567"/>
        </w:tabs>
        <w:spacing w:line="259" w:lineRule="auto"/>
        <w:ind w:firstLine="567"/>
        <w:jc w:val="both"/>
        <w:rPr>
          <w:szCs w:val="24"/>
        </w:rPr>
      </w:pPr>
      <w:r w:rsidRPr="003C491F">
        <w:rPr>
          <w:szCs w:val="24"/>
        </w:rPr>
        <w:t>c) teismams bei kitoms valstybės institucijoms turinčioms teisę gauti asmens duomenis pagal Lietuvos Respublikos įstatymus.</w:t>
      </w:r>
    </w:p>
    <w:p w14:paraId="3A50FE9E" w14:textId="77777777" w:rsidR="003C491F" w:rsidRPr="003C491F" w:rsidRDefault="003C491F" w:rsidP="003C491F">
      <w:pPr>
        <w:numPr>
          <w:ilvl w:val="1"/>
          <w:numId w:val="15"/>
        </w:numPr>
        <w:tabs>
          <w:tab w:val="left" w:pos="567"/>
          <w:tab w:val="left" w:pos="851"/>
        </w:tabs>
        <w:spacing w:line="259" w:lineRule="auto"/>
        <w:ind w:left="0" w:firstLine="567"/>
        <w:jc w:val="both"/>
        <w:rPr>
          <w:szCs w:val="24"/>
        </w:rPr>
      </w:pPr>
      <w:r w:rsidRPr="003C491F">
        <w:rPr>
          <w:szCs w:val="24"/>
        </w:rPr>
        <w:t>Sutarties Šalys:</w:t>
      </w:r>
    </w:p>
    <w:p w14:paraId="5044D58E" w14:textId="77777777" w:rsidR="003C491F" w:rsidRPr="003C491F" w:rsidRDefault="003C491F" w:rsidP="003C491F">
      <w:pPr>
        <w:tabs>
          <w:tab w:val="left" w:pos="567"/>
        </w:tabs>
        <w:spacing w:line="259" w:lineRule="auto"/>
        <w:ind w:firstLine="567"/>
        <w:jc w:val="both"/>
        <w:rPr>
          <w:szCs w:val="24"/>
        </w:rPr>
      </w:pPr>
      <w:r w:rsidRPr="003C491F">
        <w:rPr>
          <w:szCs w:val="24"/>
        </w:rPr>
        <w:t>a) įsipareigoja savo lėšomis įgyvendinti tinkamas organizacines ir technines priemones, numatytas Reglamente ir būtinas užtikrinti gautų asmens duomenų saugumą ir jų teisėtą tvarkymą;</w:t>
      </w:r>
    </w:p>
    <w:p w14:paraId="7BC18079" w14:textId="77777777" w:rsidR="003C491F" w:rsidRPr="003C491F" w:rsidRDefault="003C491F" w:rsidP="003C491F">
      <w:pPr>
        <w:tabs>
          <w:tab w:val="left" w:pos="567"/>
        </w:tabs>
        <w:spacing w:line="259" w:lineRule="auto"/>
        <w:ind w:firstLine="567"/>
        <w:jc w:val="both"/>
        <w:rPr>
          <w:szCs w:val="24"/>
        </w:rPr>
      </w:pPr>
      <w:r w:rsidRPr="003C491F">
        <w:rPr>
          <w:szCs w:val="24"/>
        </w:rPr>
        <w:t>b) atsako už gautų asmens duomenų konfidencialumą ir saugumą nuo jų gavimo momento. Nuo asmens duomenų gavimo momento Šalis tampa savarankišku gautų asmens duomenų valdytoja;</w:t>
      </w:r>
    </w:p>
    <w:p w14:paraId="496AA4A2" w14:textId="77777777" w:rsidR="003C491F" w:rsidRPr="003C491F" w:rsidRDefault="003C491F" w:rsidP="003C491F">
      <w:pPr>
        <w:tabs>
          <w:tab w:val="left" w:pos="567"/>
        </w:tabs>
        <w:spacing w:line="259" w:lineRule="auto"/>
        <w:ind w:firstLine="567"/>
        <w:jc w:val="both"/>
        <w:rPr>
          <w:szCs w:val="24"/>
        </w:rPr>
      </w:pPr>
      <w:r w:rsidRPr="003C491F">
        <w:rPr>
          <w:szCs w:val="24"/>
        </w:rPr>
        <w:t>c) pagal Sutartį Šalys negali atskleisti gautų asmens duomenų ar suteikti galimybės bet kokia forma susipažinti su asmens duomenimis tretiesiems asmenims, jei kitaip nenustato  ši Sutartis, priedas ar Lietuvos Respublikos teisės aktai;</w:t>
      </w:r>
    </w:p>
    <w:p w14:paraId="1B3AAC4D" w14:textId="77777777" w:rsidR="003C491F" w:rsidRPr="003C491F" w:rsidRDefault="003C491F" w:rsidP="003C491F">
      <w:pPr>
        <w:tabs>
          <w:tab w:val="left" w:pos="567"/>
        </w:tabs>
        <w:spacing w:line="259" w:lineRule="auto"/>
        <w:ind w:firstLine="567"/>
        <w:jc w:val="both"/>
        <w:rPr>
          <w:szCs w:val="24"/>
        </w:rPr>
      </w:pPr>
      <w:r w:rsidRPr="003C491F">
        <w:rPr>
          <w:szCs w:val="24"/>
        </w:rPr>
        <w:t>d) užtikrina, kad darbuotojai, kurie tvarkys gautus asmens duomenis, bus supažindinti su pareiga saugoti asmens duomenis ir užtikrinti jų konfidencialumą;</w:t>
      </w:r>
    </w:p>
    <w:p w14:paraId="34F0CA75" w14:textId="77777777" w:rsidR="003C491F" w:rsidRPr="003C491F" w:rsidRDefault="003C491F" w:rsidP="003C491F">
      <w:pPr>
        <w:numPr>
          <w:ilvl w:val="1"/>
          <w:numId w:val="15"/>
        </w:numPr>
        <w:tabs>
          <w:tab w:val="left" w:pos="567"/>
          <w:tab w:val="left" w:pos="851"/>
        </w:tabs>
        <w:spacing w:line="259" w:lineRule="auto"/>
        <w:ind w:left="0" w:firstLine="567"/>
        <w:jc w:val="both"/>
        <w:rPr>
          <w:szCs w:val="24"/>
        </w:rPr>
      </w:pPr>
      <w:r w:rsidRPr="003C491F">
        <w:rPr>
          <w:szCs w:val="24"/>
        </w:rPr>
        <w:t xml:space="preserve">Jei Sutarties Šalys ketina pasinaudoti kitų tolesnių asmens duomenų tvarkytojų paslaugomis, Šalys perduos kitai Šaliai informaciją apie tolesnį duomenų tvarkytoją. Tokiu atveju, Šalys privalo užtikrinti, kad tolesnis duomenų tvarkytojas vykdys bent tuos pačius įsipareigojimus ir įgaliojimus, </w:t>
      </w:r>
      <w:r w:rsidRPr="003C491F">
        <w:rPr>
          <w:szCs w:val="24"/>
        </w:rPr>
        <w:lastRenderedPageBreak/>
        <w:t>kuriuos ši Sutartis nustato. Taip pat Šalys supranta, kad jos pačios atsakys už tolesnių duomenų tvarkytojų veiksmus ir neveikimą.</w:t>
      </w:r>
    </w:p>
    <w:p w14:paraId="1493C518" w14:textId="77777777" w:rsidR="003C491F" w:rsidRPr="003C491F" w:rsidRDefault="003C491F" w:rsidP="003C491F">
      <w:pPr>
        <w:numPr>
          <w:ilvl w:val="1"/>
          <w:numId w:val="15"/>
        </w:numPr>
        <w:tabs>
          <w:tab w:val="left" w:pos="567"/>
          <w:tab w:val="left" w:pos="851"/>
        </w:tabs>
        <w:spacing w:line="259" w:lineRule="auto"/>
        <w:ind w:left="0" w:firstLine="567"/>
        <w:jc w:val="both"/>
        <w:rPr>
          <w:szCs w:val="24"/>
        </w:rPr>
      </w:pPr>
      <w:r w:rsidRPr="003C491F">
        <w:rPr>
          <w:szCs w:val="24"/>
        </w:rPr>
        <w:t xml:space="preserve">Šalys atsako už asmens duomenų tvarkymo saugumo ir konfidencialumo pažeidimus teisės aktų nustatyta tvarka. Sutarties Šalis privalo nedelsdama, bet ne vėliau kaip per 24 valandas, informuoti kitą Sutarties Šalį apie bet kokį įvykusį ar įtariamą asmens duomenų saugumo pažeidimą. </w:t>
      </w:r>
    </w:p>
    <w:p w14:paraId="03FCF45A" w14:textId="77777777" w:rsidR="003C491F" w:rsidRPr="003C491F" w:rsidRDefault="003C491F" w:rsidP="003C491F">
      <w:pPr>
        <w:numPr>
          <w:ilvl w:val="1"/>
          <w:numId w:val="15"/>
        </w:numPr>
        <w:tabs>
          <w:tab w:val="left" w:pos="567"/>
          <w:tab w:val="left" w:pos="851"/>
        </w:tabs>
        <w:spacing w:line="259" w:lineRule="auto"/>
        <w:ind w:left="0" w:firstLine="567"/>
        <w:jc w:val="both"/>
        <w:rPr>
          <w:szCs w:val="24"/>
        </w:rPr>
      </w:pPr>
      <w:r w:rsidRPr="003C491F">
        <w:rPr>
          <w:szCs w:val="24"/>
        </w:rPr>
        <w:t>Asmens duomenų subjektai teisės numatytas Reglamento 12-23 straipsniuose turi teisę įgyvendinti vadovaudamiesi Sutarties Šalių nustatytomis ir viešai skelbiamomis privatumo politikomis arba kreipdamiesi tiesiogiai į Šalių atstovus.</w:t>
      </w:r>
      <w:bookmarkEnd w:id="5"/>
      <w:bookmarkEnd w:id="6"/>
    </w:p>
    <w:p w14:paraId="1A36D0E0" w14:textId="77777777" w:rsidR="003C491F" w:rsidRPr="003C491F" w:rsidRDefault="003C491F" w:rsidP="003C491F">
      <w:pPr>
        <w:tabs>
          <w:tab w:val="left" w:pos="567"/>
        </w:tabs>
        <w:spacing w:line="259" w:lineRule="auto"/>
        <w:ind w:firstLine="567"/>
        <w:jc w:val="center"/>
        <w:rPr>
          <w:szCs w:val="24"/>
        </w:rPr>
      </w:pPr>
      <w:r w:rsidRPr="003C491F">
        <w:rPr>
          <w:szCs w:val="24"/>
        </w:rPr>
        <w:t>_________________________</w:t>
      </w:r>
    </w:p>
    <w:p w14:paraId="33D1B3FC" w14:textId="77777777" w:rsidR="00A67DE1" w:rsidRPr="003C491F" w:rsidRDefault="00A67DE1" w:rsidP="003C491F">
      <w:pPr>
        <w:tabs>
          <w:tab w:val="left" w:pos="567"/>
        </w:tabs>
        <w:spacing w:line="259" w:lineRule="auto"/>
        <w:ind w:firstLine="567"/>
        <w:jc w:val="both"/>
        <w:rPr>
          <w:szCs w:val="24"/>
        </w:rPr>
      </w:pPr>
    </w:p>
    <w:p w14:paraId="2F149B07" w14:textId="77777777" w:rsidR="009610C0" w:rsidRPr="003C491F" w:rsidRDefault="009610C0" w:rsidP="00951032">
      <w:pPr>
        <w:shd w:val="clear" w:color="auto" w:fill="FFFFFF"/>
        <w:tabs>
          <w:tab w:val="left" w:pos="5668"/>
          <w:tab w:val="left" w:pos="5850"/>
          <w:tab w:val="left" w:pos="6032"/>
        </w:tabs>
        <w:suppressAutoHyphens/>
        <w:ind w:firstLine="5669"/>
        <w:jc w:val="right"/>
        <w:rPr>
          <w:rFonts w:eastAsia="Calibri"/>
          <w:szCs w:val="24"/>
        </w:rPr>
      </w:pPr>
    </w:p>
    <w:sectPr w:rsidR="009610C0" w:rsidRPr="003C491F" w:rsidSect="003C491F">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851" w:right="567" w:bottom="56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EE768" w14:textId="77777777" w:rsidR="00F04895" w:rsidRDefault="00F04895">
      <w:pPr>
        <w:rPr>
          <w:kern w:val="2"/>
          <w:sz w:val="22"/>
          <w:szCs w:val="22"/>
          <w:lang w:val="en-US"/>
        </w:rPr>
      </w:pPr>
      <w:r>
        <w:rPr>
          <w:kern w:val="2"/>
          <w:sz w:val="22"/>
          <w:szCs w:val="22"/>
          <w:lang w:val="en-US"/>
        </w:rPr>
        <w:separator/>
      </w:r>
    </w:p>
  </w:endnote>
  <w:endnote w:type="continuationSeparator" w:id="0">
    <w:p w14:paraId="26EF61AB" w14:textId="77777777" w:rsidR="00F04895" w:rsidRDefault="00F04895">
      <w:pPr>
        <w:rPr>
          <w:kern w:val="2"/>
          <w:sz w:val="22"/>
          <w:szCs w:val="22"/>
          <w:lang w:val="en-US"/>
        </w:rPr>
      </w:pPr>
      <w:r>
        <w:rPr>
          <w:kern w:val="2"/>
          <w:sz w:val="22"/>
          <w:szCs w:val="22"/>
          <w:lang w:val="en-US"/>
        </w:rPr>
        <w:continuationSeparator/>
      </w:r>
    </w:p>
  </w:endnote>
  <w:endnote w:type="continuationNotice" w:id="1">
    <w:p w14:paraId="57AC6451" w14:textId="77777777" w:rsidR="00F04895" w:rsidRDefault="00F04895">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mbria Math">
    <w:panose1 w:val="02040503050406030204"/>
    <w:charset w:val="BA"/>
    <w:family w:val="roman"/>
    <w:pitch w:val="variable"/>
    <w:sig w:usb0="E00006FF" w:usb1="420024FF" w:usb2="02000000" w:usb3="00000000" w:csb0="0000019F" w:csb1="00000000"/>
  </w:font>
  <w:font w:name="Cumberland">
    <w:charset w:val="BA"/>
    <w:family w:val="modern"/>
    <w:pitch w:val="fixed"/>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20F01"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282A7"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2A07D"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DE1DF" w14:textId="77777777" w:rsidR="00F04895" w:rsidRDefault="00F04895">
      <w:pPr>
        <w:rPr>
          <w:kern w:val="2"/>
          <w:sz w:val="22"/>
          <w:szCs w:val="22"/>
          <w:lang w:val="en-US"/>
        </w:rPr>
      </w:pPr>
      <w:r>
        <w:rPr>
          <w:kern w:val="2"/>
          <w:sz w:val="22"/>
          <w:szCs w:val="22"/>
          <w:lang w:val="en-US"/>
        </w:rPr>
        <w:separator/>
      </w:r>
    </w:p>
  </w:footnote>
  <w:footnote w:type="continuationSeparator" w:id="0">
    <w:p w14:paraId="17927A76" w14:textId="77777777" w:rsidR="00F04895" w:rsidRDefault="00F04895">
      <w:pPr>
        <w:rPr>
          <w:kern w:val="2"/>
          <w:sz w:val="22"/>
          <w:szCs w:val="22"/>
          <w:lang w:val="en-US"/>
        </w:rPr>
      </w:pPr>
      <w:r>
        <w:rPr>
          <w:kern w:val="2"/>
          <w:sz w:val="22"/>
          <w:szCs w:val="22"/>
          <w:lang w:val="en-US"/>
        </w:rPr>
        <w:continuationSeparator/>
      </w:r>
    </w:p>
  </w:footnote>
  <w:footnote w:type="continuationNotice" w:id="1">
    <w:p w14:paraId="2419A1C3" w14:textId="77777777" w:rsidR="00F04895" w:rsidRDefault="00F04895">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0D058" w14:textId="77777777" w:rsidR="005A5832" w:rsidRDefault="005A5832">
    <w:pPr>
      <w:tabs>
        <w:tab w:val="center" w:pos="4680"/>
        <w:tab w:val="right" w:pos="9360"/>
      </w:tabs>
      <w:spacing w:after="160" w:line="259" w:lineRule="auto"/>
      <w:rPr>
        <w:kern w:val="2"/>
        <w:sz w:val="22"/>
        <w:szCs w:val="22"/>
        <w:lang w:val="en-US"/>
      </w:rPr>
    </w:pPr>
  </w:p>
  <w:p w14:paraId="4265BB60"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2726B"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04D0A"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64AC"/>
    <w:multiLevelType w:val="multilevel"/>
    <w:tmpl w:val="8AD4540C"/>
    <w:lvl w:ilvl="0">
      <w:start w:val="11"/>
      <w:numFmt w:val="decimal"/>
      <w:lvlText w:val="%1."/>
      <w:lvlJc w:val="left"/>
      <w:pPr>
        <w:ind w:left="764" w:hanging="480"/>
      </w:pPr>
      <w:rPr>
        <w:rFonts w:eastAsia="Arial"/>
      </w:rPr>
    </w:lvl>
    <w:lvl w:ilvl="1">
      <w:start w:val="1"/>
      <w:numFmt w:val="decimal"/>
      <w:lvlText w:val="%2."/>
      <w:lvlJc w:val="left"/>
      <w:pPr>
        <w:ind w:left="1004" w:hanging="720"/>
      </w:pPr>
      <w:rPr>
        <w:rFonts w:asciiTheme="majorBidi" w:eastAsia="Arial" w:hAnsiTheme="majorBidi" w:cstheme="majorBidi" w:hint="default"/>
      </w:rPr>
    </w:lvl>
    <w:lvl w:ilvl="2">
      <w:start w:val="1"/>
      <w:numFmt w:val="decimal"/>
      <w:lvlText w:val="%1.%2.%3."/>
      <w:lvlJc w:val="left"/>
      <w:pPr>
        <w:ind w:left="1004" w:hanging="720"/>
      </w:pPr>
      <w:rPr>
        <w:rFonts w:eastAsia="Arial"/>
      </w:rPr>
    </w:lvl>
    <w:lvl w:ilvl="3">
      <w:start w:val="1"/>
      <w:numFmt w:val="decimal"/>
      <w:lvlText w:val="%1.%2.%3.%4."/>
      <w:lvlJc w:val="left"/>
      <w:pPr>
        <w:ind w:left="1364" w:hanging="1080"/>
      </w:pPr>
      <w:rPr>
        <w:rFonts w:eastAsia="Arial"/>
      </w:rPr>
    </w:lvl>
    <w:lvl w:ilvl="4">
      <w:start w:val="1"/>
      <w:numFmt w:val="decimal"/>
      <w:lvlText w:val="%1.%2.%3.%4.%5."/>
      <w:lvlJc w:val="left"/>
      <w:pPr>
        <w:ind w:left="1364" w:hanging="1080"/>
      </w:pPr>
      <w:rPr>
        <w:rFonts w:eastAsia="Arial"/>
      </w:rPr>
    </w:lvl>
    <w:lvl w:ilvl="5">
      <w:start w:val="1"/>
      <w:numFmt w:val="decimal"/>
      <w:lvlText w:val="%1.%2.%3.%4.%5.%6."/>
      <w:lvlJc w:val="left"/>
      <w:pPr>
        <w:ind w:left="1724" w:hanging="1440"/>
      </w:pPr>
      <w:rPr>
        <w:rFonts w:eastAsia="Arial"/>
      </w:rPr>
    </w:lvl>
    <w:lvl w:ilvl="6">
      <w:start w:val="1"/>
      <w:numFmt w:val="decimal"/>
      <w:lvlText w:val="%1.%2.%3.%4.%5.%6.%7."/>
      <w:lvlJc w:val="left"/>
      <w:pPr>
        <w:ind w:left="1724" w:hanging="1440"/>
      </w:pPr>
      <w:rPr>
        <w:rFonts w:eastAsia="Arial"/>
      </w:rPr>
    </w:lvl>
    <w:lvl w:ilvl="7">
      <w:start w:val="1"/>
      <w:numFmt w:val="decimal"/>
      <w:lvlText w:val="%1.%2.%3.%4.%5.%6.%7.%8."/>
      <w:lvlJc w:val="left"/>
      <w:pPr>
        <w:ind w:left="2084" w:hanging="1800"/>
      </w:pPr>
      <w:rPr>
        <w:rFonts w:eastAsia="Arial"/>
      </w:rPr>
    </w:lvl>
    <w:lvl w:ilvl="8">
      <w:start w:val="1"/>
      <w:numFmt w:val="decimal"/>
      <w:lvlText w:val="%1.%2.%3.%4.%5.%6.%7.%8.%9."/>
      <w:lvlJc w:val="left"/>
      <w:pPr>
        <w:ind w:left="2084" w:hanging="1800"/>
      </w:pPr>
      <w:rPr>
        <w:rFonts w:eastAsia="Arial"/>
      </w:rPr>
    </w:lvl>
  </w:abstractNum>
  <w:abstractNum w:abstractNumId="1" w15:restartNumberingAfterBreak="0">
    <w:nsid w:val="04C10B84"/>
    <w:multiLevelType w:val="hybridMultilevel"/>
    <w:tmpl w:val="8E000848"/>
    <w:lvl w:ilvl="0" w:tplc="29285B48">
      <w:start w:val="2"/>
      <w:numFmt w:val="decimal"/>
      <w:lvlText w:val="%1."/>
      <w:lvlJc w:val="left"/>
      <w:pPr>
        <w:ind w:left="720" w:hanging="360"/>
      </w:pPr>
      <w:rPr>
        <w:rFonts w:hint="default"/>
        <w:b w:val="0"/>
        <w:bCs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9CD0073"/>
    <w:multiLevelType w:val="hybridMultilevel"/>
    <w:tmpl w:val="96085334"/>
    <w:lvl w:ilvl="0" w:tplc="04270011">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85908D6"/>
    <w:multiLevelType w:val="multilevel"/>
    <w:tmpl w:val="34BA54D4"/>
    <w:lvl w:ilvl="0">
      <w:start w:val="1"/>
      <w:numFmt w:val="decimal"/>
      <w:lvlText w:val="%1."/>
      <w:lvlJc w:val="left"/>
      <w:pPr>
        <w:ind w:left="360" w:hanging="360"/>
      </w:pPr>
      <w:rPr>
        <w:rFonts w:ascii="Times New Roman" w:eastAsia="Times New Roman" w:hAnsi="Times New Roman" w:cs="Times New Roman"/>
        <w:b/>
        <w:bCs w:val="0"/>
      </w:rPr>
    </w:lvl>
    <w:lvl w:ilvl="1">
      <w:start w:val="1"/>
      <w:numFmt w:val="decimal"/>
      <w:lvlText w:val="%1.%2."/>
      <w:lvlJc w:val="left"/>
      <w:pPr>
        <w:ind w:left="360" w:hanging="360"/>
      </w:pPr>
      <w:rPr>
        <w:rFonts w:cs="Times New Roman"/>
        <w:b w:val="0"/>
      </w:rPr>
    </w:lvl>
    <w:lvl w:ilvl="2">
      <w:start w:val="1"/>
      <w:numFmt w:val="decimal"/>
      <w:lvlText w:val="%1.%2.%3."/>
      <w:lvlJc w:val="left"/>
      <w:pPr>
        <w:ind w:left="786" w:hanging="720"/>
      </w:pPr>
      <w:rPr>
        <w:rFonts w:cs="Times New Roman"/>
      </w:rPr>
    </w:lvl>
    <w:lvl w:ilvl="3">
      <w:start w:val="1"/>
      <w:numFmt w:val="decimal"/>
      <w:lvlText w:val="%1.%2.%3.%4."/>
      <w:lvlJc w:val="left"/>
      <w:pPr>
        <w:ind w:left="819" w:hanging="720"/>
      </w:pPr>
      <w:rPr>
        <w:rFonts w:cs="Times New Roman"/>
      </w:rPr>
    </w:lvl>
    <w:lvl w:ilvl="4">
      <w:start w:val="1"/>
      <w:numFmt w:val="decimal"/>
      <w:lvlText w:val="%1.%2.%3.%4.%5."/>
      <w:lvlJc w:val="left"/>
      <w:pPr>
        <w:ind w:left="1212" w:hanging="1080"/>
      </w:pPr>
      <w:rPr>
        <w:rFonts w:cs="Times New Roman"/>
      </w:rPr>
    </w:lvl>
    <w:lvl w:ilvl="5">
      <w:start w:val="1"/>
      <w:numFmt w:val="decimal"/>
      <w:lvlText w:val="%1.%2.%3.%4.%5.%6."/>
      <w:lvlJc w:val="left"/>
      <w:pPr>
        <w:ind w:left="1245" w:hanging="1080"/>
      </w:pPr>
      <w:rPr>
        <w:rFonts w:cs="Times New Roman"/>
      </w:rPr>
    </w:lvl>
    <w:lvl w:ilvl="6">
      <w:start w:val="1"/>
      <w:numFmt w:val="decimal"/>
      <w:lvlText w:val="%1.%2.%3.%4.%5.%6.%7."/>
      <w:lvlJc w:val="left"/>
      <w:pPr>
        <w:ind w:left="1638" w:hanging="1440"/>
      </w:pPr>
      <w:rPr>
        <w:rFonts w:cs="Times New Roman"/>
      </w:rPr>
    </w:lvl>
    <w:lvl w:ilvl="7">
      <w:start w:val="1"/>
      <w:numFmt w:val="decimal"/>
      <w:lvlText w:val="%1.%2.%3.%4.%5.%6.%7.%8."/>
      <w:lvlJc w:val="left"/>
      <w:pPr>
        <w:ind w:left="1671" w:hanging="1440"/>
      </w:pPr>
      <w:rPr>
        <w:rFonts w:cs="Times New Roman"/>
      </w:rPr>
    </w:lvl>
    <w:lvl w:ilvl="8">
      <w:start w:val="1"/>
      <w:numFmt w:val="decimal"/>
      <w:lvlText w:val="%1.%2.%3.%4.%5.%6.%7.%8.%9."/>
      <w:lvlJc w:val="left"/>
      <w:pPr>
        <w:ind w:left="2064" w:hanging="1800"/>
      </w:pPr>
      <w:rPr>
        <w:rFonts w:cs="Times New Roman"/>
      </w:rPr>
    </w:lvl>
  </w:abstractNum>
  <w:abstractNum w:abstractNumId="4" w15:restartNumberingAfterBreak="0">
    <w:nsid w:val="2C3642E8"/>
    <w:multiLevelType w:val="hybridMultilevel"/>
    <w:tmpl w:val="CE5AF810"/>
    <w:lvl w:ilvl="0" w:tplc="3B7EC536">
      <w:start w:val="1"/>
      <w:numFmt w:val="decimal"/>
      <w:lvlText w:val="%1."/>
      <w:lvlJc w:val="left"/>
      <w:pPr>
        <w:ind w:left="720" w:hanging="360"/>
      </w:pPr>
      <w:rPr>
        <w:rFonts w:hint="default"/>
        <w:color w:val="auto"/>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D6F26AC"/>
    <w:multiLevelType w:val="multilevel"/>
    <w:tmpl w:val="A9E2ACB8"/>
    <w:lvl w:ilvl="0">
      <w:start w:val="13"/>
      <w:numFmt w:val="decimal"/>
      <w:lvlText w:val="%1."/>
      <w:lvlJc w:val="left"/>
      <w:pPr>
        <w:ind w:left="660" w:hanging="660"/>
      </w:pPr>
      <w:rPr>
        <w:rFonts w:hint="default"/>
        <w:i w:val="0"/>
      </w:rPr>
    </w:lvl>
    <w:lvl w:ilvl="1">
      <w:start w:val="1"/>
      <w:numFmt w:val="decimal"/>
      <w:lvlText w:val="%1.%2."/>
      <w:lvlJc w:val="left"/>
      <w:pPr>
        <w:ind w:left="660" w:hanging="660"/>
      </w:pPr>
      <w:rPr>
        <w:rFonts w:hint="default"/>
        <w:i w:val="0"/>
      </w:rPr>
    </w:lvl>
    <w:lvl w:ilvl="2">
      <w:start w:val="1"/>
      <w:numFmt w:val="decimal"/>
      <w:lvlText w:val="%1.%2.%3."/>
      <w:lvlJc w:val="left"/>
      <w:pPr>
        <w:ind w:left="720" w:hanging="720"/>
      </w:pPr>
      <w:rPr>
        <w:rFonts w:hint="default"/>
        <w:b w:val="0"/>
        <w:bCs w:val="0"/>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6" w15:restartNumberingAfterBreak="0">
    <w:nsid w:val="3BA866DF"/>
    <w:multiLevelType w:val="multilevel"/>
    <w:tmpl w:val="2F820894"/>
    <w:lvl w:ilvl="0">
      <w:start w:val="3"/>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287" w:hanging="720"/>
      </w:pPr>
      <w:rPr>
        <w:rFonts w:hint="default"/>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0A70A85"/>
    <w:multiLevelType w:val="multilevel"/>
    <w:tmpl w:val="9F4A611E"/>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4A932E36"/>
    <w:multiLevelType w:val="multilevel"/>
    <w:tmpl w:val="AD38EDDE"/>
    <w:lvl w:ilvl="0">
      <w:start w:val="1"/>
      <w:numFmt w:val="decimal"/>
      <w:lvlText w:val="%1."/>
      <w:lvlJc w:val="left"/>
      <w:pPr>
        <w:ind w:left="720" w:hanging="360"/>
      </w:pPr>
      <w:rPr>
        <w:rFonts w:hint="default"/>
        <w:b/>
        <w:color w:val="auto"/>
      </w:rPr>
    </w:lvl>
    <w:lvl w:ilvl="1">
      <w:start w:val="1"/>
      <w:numFmt w:val="decimal"/>
      <w:isLgl/>
      <w:lvlText w:val="%1.%2."/>
      <w:lvlJc w:val="left"/>
      <w:pPr>
        <w:ind w:left="1353" w:hanging="360"/>
      </w:pPr>
      <w:rPr>
        <w:rFonts w:hint="default"/>
        <w:i w:val="0"/>
        <w:color w:val="auto"/>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CB1605A"/>
    <w:multiLevelType w:val="hybridMultilevel"/>
    <w:tmpl w:val="346A51D6"/>
    <w:lvl w:ilvl="0" w:tplc="ADFE89C0">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CC315C7"/>
    <w:multiLevelType w:val="hybridMultilevel"/>
    <w:tmpl w:val="E746EAF2"/>
    <w:lvl w:ilvl="0" w:tplc="87FA23C0">
      <w:start w:val="1"/>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1" w15:restartNumberingAfterBreak="0">
    <w:nsid w:val="563E4380"/>
    <w:multiLevelType w:val="multilevel"/>
    <w:tmpl w:val="70B42AD8"/>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AE845AD"/>
    <w:multiLevelType w:val="multilevel"/>
    <w:tmpl w:val="A7AABAA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64D811A0"/>
    <w:multiLevelType w:val="multilevel"/>
    <w:tmpl w:val="BA0CCE08"/>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sz w:val="22"/>
        <w:szCs w:val="22"/>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62E4A69"/>
    <w:multiLevelType w:val="multilevel"/>
    <w:tmpl w:val="DA1C18B4"/>
    <w:lvl w:ilvl="0">
      <w:start w:val="1"/>
      <w:numFmt w:val="decimal"/>
      <w:lvlText w:val="%1."/>
      <w:lvlJc w:val="left"/>
      <w:pPr>
        <w:ind w:left="1069" w:hanging="360"/>
      </w:pPr>
      <w:rPr>
        <w:rFonts w:hint="default"/>
        <w:i w:val="0"/>
        <w:iCs w:val="0"/>
      </w:rPr>
    </w:lvl>
    <w:lvl w:ilvl="1">
      <w:start w:val="1"/>
      <w:numFmt w:val="decimal"/>
      <w:isLgl/>
      <w:lvlText w:val="%1.%2."/>
      <w:lvlJc w:val="left"/>
      <w:pPr>
        <w:ind w:left="1179" w:hanging="470"/>
      </w:pPr>
      <w:rPr>
        <w:rFonts w:eastAsia="Times New Roman" w:hint="default"/>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429" w:hanging="72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1789" w:hanging="108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num w:numId="1" w16cid:durableId="516776801">
    <w:abstractNumId w:val="9"/>
  </w:num>
  <w:num w:numId="2" w16cid:durableId="330329669">
    <w:abstractNumId w:val="11"/>
  </w:num>
  <w:num w:numId="3" w16cid:durableId="28728684">
    <w:abstractNumId w:val="3"/>
  </w:num>
  <w:num w:numId="4" w16cid:durableId="410394086">
    <w:abstractNumId w:val="12"/>
  </w:num>
  <w:num w:numId="5" w16cid:durableId="817724215">
    <w:abstractNumId w:val="7"/>
  </w:num>
  <w:num w:numId="6" w16cid:durableId="663707097">
    <w:abstractNumId w:val="6"/>
  </w:num>
  <w:num w:numId="7" w16cid:durableId="1119571894">
    <w:abstractNumId w:val="2"/>
  </w:num>
  <w:num w:numId="8" w16cid:durableId="1009715565">
    <w:abstractNumId w:val="10"/>
  </w:num>
  <w:num w:numId="9" w16cid:durableId="2077779550">
    <w:abstractNumId w:val="14"/>
  </w:num>
  <w:num w:numId="10" w16cid:durableId="1800103567">
    <w:abstractNumId w:val="1"/>
  </w:num>
  <w:num w:numId="11" w16cid:durableId="569387512">
    <w:abstractNumId w:val="4"/>
  </w:num>
  <w:num w:numId="12" w16cid:durableId="517817593">
    <w:abstractNumId w:val="8"/>
  </w:num>
  <w:num w:numId="13" w16cid:durableId="170219091">
    <w:abstractNumId w:val="13"/>
  </w:num>
  <w:num w:numId="14" w16cid:durableId="615720328">
    <w:abstractNumId w:val="5"/>
  </w:num>
  <w:num w:numId="15" w16cid:durableId="1192189013">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458F7"/>
    <w:rsid w:val="0005077C"/>
    <w:rsid w:val="00056AA4"/>
    <w:rsid w:val="0006368A"/>
    <w:rsid w:val="00070BC1"/>
    <w:rsid w:val="000855AD"/>
    <w:rsid w:val="000F2649"/>
    <w:rsid w:val="000F7AE8"/>
    <w:rsid w:val="00104A9B"/>
    <w:rsid w:val="00130080"/>
    <w:rsid w:val="00134A89"/>
    <w:rsid w:val="00150AAE"/>
    <w:rsid w:val="001808E3"/>
    <w:rsid w:val="001E7CDC"/>
    <w:rsid w:val="001F4849"/>
    <w:rsid w:val="00222969"/>
    <w:rsid w:val="00267860"/>
    <w:rsid w:val="00286C1F"/>
    <w:rsid w:val="002B3E66"/>
    <w:rsid w:val="002F1F69"/>
    <w:rsid w:val="00345588"/>
    <w:rsid w:val="00393CAB"/>
    <w:rsid w:val="003B2208"/>
    <w:rsid w:val="003C491F"/>
    <w:rsid w:val="003C492E"/>
    <w:rsid w:val="003C5864"/>
    <w:rsid w:val="003E616E"/>
    <w:rsid w:val="00411A0F"/>
    <w:rsid w:val="00423BCB"/>
    <w:rsid w:val="004B1C26"/>
    <w:rsid w:val="004E0175"/>
    <w:rsid w:val="004F79FF"/>
    <w:rsid w:val="00501D8C"/>
    <w:rsid w:val="005031D4"/>
    <w:rsid w:val="00542769"/>
    <w:rsid w:val="005773A5"/>
    <w:rsid w:val="0059136D"/>
    <w:rsid w:val="005916AE"/>
    <w:rsid w:val="005A55E3"/>
    <w:rsid w:val="005A5832"/>
    <w:rsid w:val="005A6BA2"/>
    <w:rsid w:val="005F5B23"/>
    <w:rsid w:val="00652905"/>
    <w:rsid w:val="006661D9"/>
    <w:rsid w:val="006D5FB2"/>
    <w:rsid w:val="00706738"/>
    <w:rsid w:val="00712584"/>
    <w:rsid w:val="00740F33"/>
    <w:rsid w:val="00747190"/>
    <w:rsid w:val="00747F39"/>
    <w:rsid w:val="0076635C"/>
    <w:rsid w:val="00790250"/>
    <w:rsid w:val="00790553"/>
    <w:rsid w:val="007F6BDA"/>
    <w:rsid w:val="00821F98"/>
    <w:rsid w:val="00834547"/>
    <w:rsid w:val="00847FE0"/>
    <w:rsid w:val="00864C40"/>
    <w:rsid w:val="008B75F2"/>
    <w:rsid w:val="008E7347"/>
    <w:rsid w:val="00951032"/>
    <w:rsid w:val="009610C0"/>
    <w:rsid w:val="00971B30"/>
    <w:rsid w:val="009821D3"/>
    <w:rsid w:val="0098702C"/>
    <w:rsid w:val="00996A7E"/>
    <w:rsid w:val="00A10867"/>
    <w:rsid w:val="00A67DE1"/>
    <w:rsid w:val="00AB403F"/>
    <w:rsid w:val="00AB7862"/>
    <w:rsid w:val="00AD2772"/>
    <w:rsid w:val="00AF1E28"/>
    <w:rsid w:val="00B56FB4"/>
    <w:rsid w:val="00B71B6C"/>
    <w:rsid w:val="00B82EA9"/>
    <w:rsid w:val="00BD01B2"/>
    <w:rsid w:val="00BD3308"/>
    <w:rsid w:val="00BE267B"/>
    <w:rsid w:val="00C10939"/>
    <w:rsid w:val="00C20DB0"/>
    <w:rsid w:val="00C704A0"/>
    <w:rsid w:val="00C71AE4"/>
    <w:rsid w:val="00CD547C"/>
    <w:rsid w:val="00D055FF"/>
    <w:rsid w:val="00D87C52"/>
    <w:rsid w:val="00DC641C"/>
    <w:rsid w:val="00DD7367"/>
    <w:rsid w:val="00DE2AD7"/>
    <w:rsid w:val="00DF75FD"/>
    <w:rsid w:val="00E341B3"/>
    <w:rsid w:val="00E34C02"/>
    <w:rsid w:val="00EA10F0"/>
    <w:rsid w:val="00ED2CC7"/>
    <w:rsid w:val="00EE7638"/>
    <w:rsid w:val="00F04895"/>
    <w:rsid w:val="00F06C31"/>
    <w:rsid w:val="00F113CE"/>
    <w:rsid w:val="00F27617"/>
    <w:rsid w:val="00FA2CED"/>
    <w:rsid w:val="00FA4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A0C8C"/>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3">
    <w:name w:val="heading 3"/>
    <w:basedOn w:val="prastasis"/>
    <w:next w:val="prastasis"/>
    <w:link w:val="Antrat3Diagrama"/>
    <w:rsid w:val="007F6BDA"/>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aliases w:val="List Paragraph Red Diagrama,Bullet EY Diagrama,ERP-List Paragraph Diagrama,List Paragraph11 Diagrama,Numbering Diagrama,List Paragraph2 Diagrama,lp1 Diagrama,Bullet 1 Diagrama,Use Case List Paragraph Diagrama,Buletai Diagrama"/>
    <w:link w:val="Sraopastraipa"/>
    <w:uiPriority w:val="34"/>
    <w:qFormat/>
    <w:locked/>
    <w:rsid w:val="000458F7"/>
    <w:rPr>
      <w:sz w:val="20"/>
    </w:rPr>
  </w:style>
  <w:style w:type="paragraph" w:styleId="Sraopastraipa">
    <w:name w:val="List Paragraph"/>
    <w:aliases w:val="List Paragraph Red,Bullet EY,ERP-List Paragraph,List Paragraph11,Numbering,List Paragraph2,lp1,Bullet 1,Use Case List Paragraph,List Paragraph3,Buletai,List Paragraph111,Paragraph,Table of contents numbered,List Paragraph21,Lentele"/>
    <w:basedOn w:val="prastasis"/>
    <w:link w:val="SraopastraipaDiagrama"/>
    <w:uiPriority w:val="34"/>
    <w:qFormat/>
    <w:rsid w:val="000458F7"/>
    <w:pPr>
      <w:ind w:left="720" w:firstLine="720"/>
      <w:contextualSpacing/>
      <w:jc w:val="both"/>
    </w:pPr>
    <w:rPr>
      <w:sz w:val="20"/>
    </w:rPr>
  </w:style>
  <w:style w:type="character" w:styleId="Hipersaitas">
    <w:name w:val="Hyperlink"/>
    <w:basedOn w:val="Numatytasispastraiposriftas"/>
    <w:uiPriority w:val="99"/>
    <w:unhideWhenUsed/>
    <w:rsid w:val="000458F7"/>
    <w:rPr>
      <w:color w:val="0563C1" w:themeColor="hyperlink"/>
      <w:u w:val="single"/>
    </w:rPr>
  </w:style>
  <w:style w:type="paragraph" w:styleId="Pataisymai">
    <w:name w:val="Revision"/>
    <w:hidden/>
    <w:semiHidden/>
    <w:rsid w:val="00740F33"/>
  </w:style>
  <w:style w:type="character" w:styleId="Komentaronuoroda">
    <w:name w:val="annotation reference"/>
    <w:basedOn w:val="Numatytasispastraiposriftas"/>
    <w:semiHidden/>
    <w:unhideWhenUsed/>
    <w:rsid w:val="0076635C"/>
    <w:rPr>
      <w:sz w:val="16"/>
      <w:szCs w:val="16"/>
    </w:rPr>
  </w:style>
  <w:style w:type="paragraph" w:styleId="Komentarotekstas">
    <w:name w:val="annotation text"/>
    <w:basedOn w:val="prastasis"/>
    <w:link w:val="KomentarotekstasDiagrama"/>
    <w:unhideWhenUsed/>
    <w:rsid w:val="0076635C"/>
    <w:rPr>
      <w:sz w:val="20"/>
    </w:rPr>
  </w:style>
  <w:style w:type="character" w:customStyle="1" w:styleId="KomentarotekstasDiagrama">
    <w:name w:val="Komentaro tekstas Diagrama"/>
    <w:basedOn w:val="Numatytasispastraiposriftas"/>
    <w:link w:val="Komentarotekstas"/>
    <w:rsid w:val="0076635C"/>
    <w:rPr>
      <w:sz w:val="20"/>
    </w:rPr>
  </w:style>
  <w:style w:type="paragraph" w:styleId="Komentarotema">
    <w:name w:val="annotation subject"/>
    <w:basedOn w:val="Komentarotekstas"/>
    <w:next w:val="Komentarotekstas"/>
    <w:link w:val="KomentarotemaDiagrama"/>
    <w:semiHidden/>
    <w:unhideWhenUsed/>
    <w:rsid w:val="0076635C"/>
    <w:rPr>
      <w:b/>
      <w:bCs/>
    </w:rPr>
  </w:style>
  <w:style w:type="character" w:customStyle="1" w:styleId="KomentarotemaDiagrama">
    <w:name w:val="Komentaro tema Diagrama"/>
    <w:basedOn w:val="KomentarotekstasDiagrama"/>
    <w:link w:val="Komentarotema"/>
    <w:semiHidden/>
    <w:rsid w:val="0076635C"/>
    <w:rPr>
      <w:b/>
      <w:bCs/>
      <w:sz w:val="20"/>
    </w:rPr>
  </w:style>
  <w:style w:type="paragraph" w:styleId="Betarp">
    <w:name w:val="No Spacing"/>
    <w:link w:val="BetarpDiagrama"/>
    <w:uiPriority w:val="1"/>
    <w:qFormat/>
    <w:rsid w:val="00790250"/>
    <w:pPr>
      <w:ind w:firstLine="697"/>
      <w:jc w:val="both"/>
    </w:pPr>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90250"/>
    <w:rPr>
      <w:rFonts w:asciiTheme="minorHAnsi" w:eastAsiaTheme="minorEastAsia" w:hAnsiTheme="minorHAnsi" w:cstheme="minorBidi"/>
      <w:sz w:val="21"/>
      <w:szCs w:val="21"/>
      <w:lang w:eastAsia="lt-LT"/>
    </w:rPr>
  </w:style>
  <w:style w:type="character" w:customStyle="1" w:styleId="Antrat3Diagrama">
    <w:name w:val="Antraštė 3 Diagrama"/>
    <w:basedOn w:val="Numatytasispastraiposriftas"/>
    <w:link w:val="Antrat3"/>
    <w:rsid w:val="007F6BDA"/>
    <w:rPr>
      <w:rFonts w:asciiTheme="majorHAnsi" w:eastAsiaTheme="majorEastAsia" w:hAnsiTheme="majorHAnsi" w:cstheme="majorBidi"/>
      <w:color w:val="1F3763" w:themeColor="accent1" w:themeShade="7F"/>
      <w:szCs w:val="24"/>
    </w:rPr>
  </w:style>
  <w:style w:type="character" w:styleId="Neapdorotaspaminjimas">
    <w:name w:val="Unresolved Mention"/>
    <w:basedOn w:val="Numatytasispastraiposriftas"/>
    <w:uiPriority w:val="99"/>
    <w:semiHidden/>
    <w:unhideWhenUsed/>
    <w:rsid w:val="007F6B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01153">
      <w:bodyDiv w:val="1"/>
      <w:marLeft w:val="0"/>
      <w:marRight w:val="0"/>
      <w:marTop w:val="0"/>
      <w:marBottom w:val="0"/>
      <w:divBdr>
        <w:top w:val="none" w:sz="0" w:space="0" w:color="auto"/>
        <w:left w:val="none" w:sz="0" w:space="0" w:color="auto"/>
        <w:bottom w:val="none" w:sz="0" w:space="0" w:color="auto"/>
        <w:right w:val="none" w:sz="0" w:space="0" w:color="auto"/>
      </w:divBdr>
    </w:div>
    <w:div w:id="632716436">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473981433">
      <w:bodyDiv w:val="1"/>
      <w:marLeft w:val="0"/>
      <w:marRight w:val="0"/>
      <w:marTop w:val="0"/>
      <w:marBottom w:val="0"/>
      <w:divBdr>
        <w:top w:val="none" w:sz="0" w:space="0" w:color="auto"/>
        <w:left w:val="none" w:sz="0" w:space="0" w:color="auto"/>
        <w:bottom w:val="none" w:sz="0" w:space="0" w:color="auto"/>
        <w:right w:val="none" w:sz="0" w:space="0" w:color="auto"/>
      </w:divBdr>
    </w:div>
    <w:div w:id="1679379616">
      <w:bodyDiv w:val="1"/>
      <w:marLeft w:val="0"/>
      <w:marRight w:val="0"/>
      <w:marTop w:val="0"/>
      <w:marBottom w:val="0"/>
      <w:divBdr>
        <w:top w:val="none" w:sz="0" w:space="0" w:color="auto"/>
        <w:left w:val="none" w:sz="0" w:space="0" w:color="auto"/>
        <w:bottom w:val="none" w:sz="0" w:space="0" w:color="auto"/>
        <w:right w:val="none" w:sz="0" w:space="0" w:color="auto"/>
      </w:divBdr>
    </w:div>
    <w:div w:id="1870753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omas.cepaitis@vsat.vrm.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vks@vsat.vrm.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2.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3.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4.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15275</Words>
  <Characters>8708</Characters>
  <Application>Microsoft Office Word</Application>
  <DocSecurity>0</DocSecurity>
  <Lines>72</Lines>
  <Paragraphs>47</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23936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Beliakova Jelena</cp:lastModifiedBy>
  <cp:revision>19</cp:revision>
  <dcterms:created xsi:type="dcterms:W3CDTF">2026-03-16T12:14:00Z</dcterms:created>
  <dcterms:modified xsi:type="dcterms:W3CDTF">2026-09-22T04:38:00Z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