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64098AC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w:t>
      </w:r>
      <w:r w:rsidR="00581A81">
        <w:rPr>
          <w:color w:val="000000"/>
          <w:lang w:val="lt-LT"/>
        </w:rPr>
        <w:t xml:space="preserve">struktūrinis </w:t>
      </w:r>
      <w:r w:rsidR="00294EC1" w:rsidRPr="00294EC1">
        <w:rPr>
          <w:color w:val="000000"/>
          <w:lang w:val="lt-LT"/>
        </w:rPr>
        <w:t>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95644F">
        <w:rPr>
          <w:lang w:val="lt-LT"/>
        </w:rPr>
        <w:t>(</w:t>
      </w:r>
      <w:r w:rsidR="00BB6982" w:rsidRPr="0095644F">
        <w:rPr>
          <w:i/>
          <w:iCs/>
          <w:lang w:val="lt-LT"/>
        </w:rPr>
        <w:t>išskyrus politinio (asmeninio) pasitikėjimo valstybės tarnautojus ir valstybės politikus</w:t>
      </w:r>
      <w:r w:rsidR="00BB6982" w:rsidRPr="0095644F">
        <w:rPr>
          <w:rFonts w:ascii="Arial" w:hAnsi="Arial" w:cs="Arial"/>
          <w:lang w:val="lt-LT"/>
        </w:rPr>
        <w:t>)</w:t>
      </w:r>
      <w:r w:rsidR="00DC3CC2" w:rsidRPr="0095644F">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66903B49"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5" w:name="_Toc48053165"/>
      <w:bookmarkStart w:id="2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5"/>
      <w:bookmarkEnd w:id="26"/>
    </w:p>
    <w:p w14:paraId="36DE4EEF" w14:textId="24EDE5A2"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w:t>
      </w:r>
      <w:r w:rsidR="00724800">
        <w:rPr>
          <w:lang w:val="lt-LT"/>
        </w:rPr>
        <w:t xml:space="preserve"> reikalavimai</w:t>
      </w:r>
      <w:r w:rsidRPr="00A641C9">
        <w:rPr>
          <w:lang w:val="lt-LT"/>
        </w:rPr>
        <w:t xml:space="preserve">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7" w:name="_Toc48053166"/>
      <w:bookmarkStart w:id="28" w:name="_Toc126263055"/>
      <w:r w:rsidRPr="00471E3D">
        <w:rPr>
          <w:rFonts w:asciiTheme="minorHAnsi" w:hAnsiTheme="minorHAnsi" w:cstheme="minorHAnsi"/>
          <w:color w:val="auto"/>
          <w:lang w:val="lt-LT"/>
        </w:rPr>
        <w:t>Rezervuota teisė dalyvauti pirkime</w:t>
      </w:r>
      <w:bookmarkEnd w:id="27"/>
      <w:bookmarkEnd w:id="2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2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2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0" w:name="part_c8889be5d523482e81bb176e6fe56cd2"/>
      <w:bookmarkStart w:id="31" w:name="part_da460e3efffa45688cb920cd281c7959"/>
      <w:bookmarkStart w:id="32" w:name="part_2d694ec0bf4747a2ace8bc3a118ff44f"/>
      <w:bookmarkEnd w:id="30"/>
      <w:bookmarkEnd w:id="31"/>
      <w:bookmarkEnd w:id="3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b3f278cdbcbe467a8b3f1d6ea4ea85f8"/>
      <w:bookmarkEnd w:id="3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472a163f4f844a9297cdf9e29b7fb942"/>
      <w:bookmarkEnd w:id="3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5"/>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6" w:name="_Ref48037697"/>
      <w:bookmarkStart w:id="37" w:name="_Ref48037709"/>
      <w:bookmarkStart w:id="38" w:name="_Toc48053167"/>
      <w:bookmarkStart w:id="39"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6"/>
      <w:bookmarkEnd w:id="37"/>
      <w:bookmarkEnd w:id="38"/>
      <w:bookmarkEnd w:id="39"/>
    </w:p>
    <w:p w14:paraId="785768EB" w14:textId="618886F2"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w:t>
      </w:r>
      <w:r w:rsidR="00F17F92">
        <w:rPr>
          <w:rFonts w:cstheme="minorHAnsi"/>
          <w:lang w:val="lt-LT"/>
        </w:rPr>
        <w:t>–</w:t>
      </w:r>
      <w:r w:rsidR="00E51A2A" w:rsidRPr="004F41B2">
        <w:rPr>
          <w:rFonts w:cstheme="minorHAnsi"/>
          <w:lang w:val="lt-LT"/>
        </w:rPr>
        <w:t xml:space="preserve">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5D7FDA91" w:rsidR="0076192A" w:rsidRPr="00DF05E1" w:rsidRDefault="0076192A" w:rsidP="008A5949">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aplinkos apsaugos vadybos </w:t>
      </w:r>
      <w:r w:rsidR="00316E3B" w:rsidRPr="00E51A2A">
        <w:rPr>
          <w:lang w:val="lt-LT"/>
        </w:rPr>
        <w:lastRenderedPageBreak/>
        <w:t>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xml:space="preserve">, kurių pajėgumais tiekėjas remiasi)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0" w:name="_Toc48053168"/>
      <w:bookmarkStart w:id="41" w:name="_Toc126263057"/>
      <w:bookmarkStart w:id="42" w:name="_Hlk90906609"/>
      <w:r w:rsidRPr="00471E3D">
        <w:rPr>
          <w:rFonts w:asciiTheme="minorHAnsi" w:hAnsiTheme="minorHAnsi" w:cstheme="minorHAnsi"/>
          <w:color w:val="auto"/>
          <w:lang w:val="lt-LT"/>
        </w:rPr>
        <w:t>Rėmimasis ūkio subjektų pajėgumais</w:t>
      </w:r>
      <w:bookmarkEnd w:id="40"/>
      <w:bookmarkEnd w:id="41"/>
    </w:p>
    <w:bookmarkEnd w:id="4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3" w:name="_Toc48053169"/>
      <w:bookmarkStart w:id="44" w:name="_Toc126263058"/>
      <w:r w:rsidRPr="00471E3D">
        <w:rPr>
          <w:rFonts w:ascii="Calibri" w:hAnsi="Calibri" w:cs="Calibri"/>
          <w:color w:val="auto"/>
          <w:lang w:val="lt-LT"/>
        </w:rPr>
        <w:t>Subtiekėjų pasitelkimas</w:t>
      </w:r>
      <w:bookmarkEnd w:id="43"/>
      <w:bookmarkEnd w:id="4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5"/>
      <w:bookmarkEnd w:id="66"/>
      <w:bookmarkEnd w:id="67"/>
      <w:bookmarkEnd w:id="6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6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Ref39666794"/>
      <w:bookmarkStart w:id="79" w:name="_Ref39666796"/>
      <w:bookmarkStart w:id="80" w:name="_Toc48053171"/>
      <w:bookmarkStart w:id="81" w:name="_Toc126263060"/>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Reikalavimai pasiūlymų rengimui ir pateikimui</w:t>
      </w:r>
      <w:bookmarkEnd w:id="78"/>
      <w:bookmarkEnd w:id="79"/>
      <w:bookmarkEnd w:id="80"/>
      <w:bookmarkEnd w:id="8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w:t>
      </w:r>
      <w:r w:rsidRPr="74A8A0AC">
        <w:rPr>
          <w:lang w:val="lt-LT"/>
        </w:rPr>
        <w:lastRenderedPageBreak/>
        <w:t xml:space="preserve">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2" w:name="_Toc48053175"/>
      <w:bookmarkStart w:id="83" w:name="_Toc126263061"/>
      <w:bookmarkStart w:id="8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2"/>
      <w:bookmarkEnd w:id="8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5" w:name="_Ref39754676"/>
      <w:bookmarkEnd w:id="8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89" w:name="_Ref38971193"/>
      <w:bookmarkStart w:id="90" w:name="_Ref38971207"/>
      <w:bookmarkStart w:id="91" w:name="_Toc48053176"/>
      <w:bookmarkStart w:id="92" w:name="_Toc126263062"/>
      <w:bookmarkStart w:id="93" w:name="_Hlk91497725"/>
      <w:r w:rsidRPr="00471E3D">
        <w:rPr>
          <w:rFonts w:asciiTheme="minorHAnsi" w:hAnsiTheme="minorHAnsi" w:cstheme="minorHAnsi"/>
          <w:color w:val="auto"/>
          <w:lang w:val="lt-LT"/>
        </w:rPr>
        <w:lastRenderedPageBreak/>
        <w:t>Susipažinimas su pasiūlymais</w:t>
      </w:r>
      <w:bookmarkEnd w:id="89"/>
      <w:bookmarkEnd w:id="90"/>
      <w:bookmarkEnd w:id="91"/>
      <w:bookmarkEnd w:id="9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4" w:name="_Ref39756072"/>
      <w:bookmarkEnd w:id="9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6" w:name="_Ref39658218"/>
      <w:bookmarkStart w:id="97" w:name="_Ref39658226"/>
      <w:bookmarkStart w:id="98" w:name="_Ref39658248"/>
      <w:bookmarkStart w:id="99" w:name="_Ref39658251"/>
      <w:bookmarkStart w:id="100" w:name="_Toc48053177"/>
      <w:bookmarkStart w:id="101" w:name="_Toc126263063"/>
      <w:bookmarkEnd w:id="94"/>
      <w:r w:rsidRPr="00471E3D">
        <w:rPr>
          <w:rFonts w:asciiTheme="minorHAnsi" w:hAnsiTheme="minorHAnsi" w:cstheme="minorHAnsi"/>
          <w:color w:val="auto"/>
          <w:lang w:val="lt-LT"/>
        </w:rPr>
        <w:t>Elektroninis aukcionas</w:t>
      </w:r>
      <w:bookmarkEnd w:id="96"/>
      <w:bookmarkEnd w:id="97"/>
      <w:bookmarkEnd w:id="98"/>
      <w:bookmarkEnd w:id="99"/>
      <w:bookmarkEnd w:id="100"/>
      <w:bookmarkEnd w:id="10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2" w:name="_Ref39667303"/>
      <w:bookmarkStart w:id="103" w:name="_Ref39667308"/>
      <w:bookmarkStart w:id="104" w:name="_Toc48053178"/>
      <w:bookmarkStart w:id="105" w:name="_Toc126263064"/>
      <w:r w:rsidRPr="00F9566E">
        <w:rPr>
          <w:rFonts w:asciiTheme="minorHAnsi" w:hAnsiTheme="minorHAnsi" w:cstheme="minorHAnsi"/>
          <w:color w:val="auto"/>
          <w:lang w:val="lt-LT"/>
        </w:rPr>
        <w:t>Pasiūlymų vertinimas</w:t>
      </w:r>
      <w:bookmarkEnd w:id="102"/>
      <w:bookmarkEnd w:id="103"/>
      <w:bookmarkEnd w:id="104"/>
      <w:bookmarkEnd w:id="10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6" w:name="_Hlk505013401"/>
      <w:r w:rsidRPr="00DA41C2">
        <w:rPr>
          <w:lang w:val="lt-LT"/>
        </w:rPr>
        <w:t xml:space="preserve">tiekėjams ir (ar) jų įgaliotiesiems atstovams </w:t>
      </w:r>
      <w:bookmarkEnd w:id="10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7" w:name="_Toc48053179"/>
      <w:bookmarkStart w:id="108" w:name="_Toc126263065"/>
      <w:r w:rsidRPr="00F9566E">
        <w:rPr>
          <w:rFonts w:asciiTheme="minorHAnsi" w:hAnsiTheme="minorHAnsi" w:cstheme="minorHAnsi"/>
          <w:color w:val="auto"/>
          <w:lang w:val="lt-LT"/>
        </w:rPr>
        <w:t xml:space="preserve">Pasiūlymų atmetimo </w:t>
      </w:r>
      <w:bookmarkEnd w:id="107"/>
      <w:r w:rsidR="00154399" w:rsidRPr="00F9566E">
        <w:rPr>
          <w:rFonts w:asciiTheme="minorHAnsi" w:hAnsiTheme="minorHAnsi" w:cstheme="minorHAnsi"/>
          <w:color w:val="auto"/>
          <w:lang w:val="lt-LT"/>
        </w:rPr>
        <w:t>pagrindai</w:t>
      </w:r>
      <w:bookmarkEnd w:id="10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09" w:name="_Ref40443104"/>
      <w:bookmarkStart w:id="110" w:name="_Toc48053180"/>
      <w:bookmarkStart w:id="111" w:name="_Toc126263066"/>
      <w:r w:rsidRPr="00F9566E">
        <w:rPr>
          <w:rFonts w:asciiTheme="minorHAnsi" w:hAnsiTheme="minorHAnsi" w:cstheme="minorHAnsi"/>
          <w:color w:val="auto"/>
          <w:lang w:val="lt-LT"/>
        </w:rPr>
        <w:t>Pasiūlymų eilė ir laimėtojo nustatymas</w:t>
      </w:r>
      <w:bookmarkEnd w:id="109"/>
      <w:bookmarkEnd w:id="110"/>
      <w:bookmarkEnd w:id="11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5021046A"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2" w:name="_Toc126263067"/>
      <w:bookmarkStart w:id="113" w:name="_Hlk91498524"/>
      <w:r w:rsidRPr="00F9566E">
        <w:rPr>
          <w:rFonts w:asciiTheme="minorHAnsi" w:hAnsiTheme="minorHAnsi" w:cstheme="minorHAnsi"/>
          <w:color w:val="auto"/>
          <w:lang w:val="lt-LT"/>
        </w:rPr>
        <w:lastRenderedPageBreak/>
        <w:t>Informavimas apie pirkimo procedūrų rezultatus</w:t>
      </w:r>
      <w:bookmarkEnd w:id="112"/>
    </w:p>
    <w:bookmarkEnd w:id="11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4" w:name="_Ref39425999"/>
      <w:bookmarkStart w:id="115" w:name="_Ref39426005"/>
      <w:bookmarkStart w:id="116" w:name="_Toc48053182"/>
      <w:bookmarkStart w:id="117" w:name="_Toc126263068"/>
      <w:r w:rsidRPr="58B3C938">
        <w:rPr>
          <w:rFonts w:asciiTheme="minorHAnsi" w:hAnsiTheme="minorHAnsi" w:cstheme="minorBidi"/>
          <w:color w:val="auto"/>
          <w:lang w:val="lt-LT"/>
        </w:rPr>
        <w:t>Sutarties sudarymas</w:t>
      </w:r>
      <w:bookmarkEnd w:id="114"/>
      <w:bookmarkEnd w:id="115"/>
      <w:bookmarkEnd w:id="116"/>
      <w:bookmarkEnd w:id="11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18" w:name="_Hlk91498650"/>
      <w:r w:rsidRPr="00F9566E">
        <w:rPr>
          <w:rFonts w:asciiTheme="minorHAnsi" w:hAnsiTheme="minorHAnsi" w:cstheme="minorHAnsi"/>
          <w:color w:val="auto"/>
          <w:lang w:val="lt-LT"/>
        </w:rPr>
        <w:t xml:space="preserve"> </w:t>
      </w:r>
      <w:bookmarkStart w:id="11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19"/>
      <w:r w:rsidR="005F09F0" w:rsidRPr="00F9566E">
        <w:rPr>
          <w:rFonts w:asciiTheme="minorHAnsi" w:hAnsiTheme="minorHAnsi" w:cstheme="minorHAnsi"/>
          <w:color w:val="auto"/>
          <w:lang w:val="lt-LT"/>
        </w:rPr>
        <w:tab/>
      </w:r>
      <w:bookmarkEnd w:id="11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4323" w14:textId="77777777" w:rsidR="009D5CEC" w:rsidRDefault="009D5CEC" w:rsidP="00184B8C">
      <w:pPr>
        <w:spacing w:after="0" w:line="240" w:lineRule="auto"/>
      </w:pPr>
      <w:r>
        <w:separator/>
      </w:r>
    </w:p>
  </w:endnote>
  <w:endnote w:type="continuationSeparator" w:id="0">
    <w:p w14:paraId="776D717C" w14:textId="77777777" w:rsidR="009D5CEC" w:rsidRDefault="009D5CEC" w:rsidP="00184B8C">
      <w:pPr>
        <w:spacing w:after="0" w:line="240" w:lineRule="auto"/>
      </w:pPr>
      <w:r>
        <w:continuationSeparator/>
      </w:r>
    </w:p>
  </w:endnote>
  <w:endnote w:type="continuationNotice" w:id="1">
    <w:p w14:paraId="049E134C" w14:textId="77777777" w:rsidR="009D5CEC" w:rsidRDefault="009D5C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8B69F" w14:textId="77777777" w:rsidR="009D5CEC" w:rsidRDefault="009D5CEC" w:rsidP="00184B8C">
      <w:pPr>
        <w:spacing w:after="0" w:line="240" w:lineRule="auto"/>
      </w:pPr>
      <w:r>
        <w:separator/>
      </w:r>
    </w:p>
  </w:footnote>
  <w:footnote w:type="continuationSeparator" w:id="0">
    <w:p w14:paraId="3F11C399" w14:textId="77777777" w:rsidR="009D5CEC" w:rsidRDefault="009D5CEC" w:rsidP="00184B8C">
      <w:pPr>
        <w:spacing w:after="0" w:line="240" w:lineRule="auto"/>
      </w:pPr>
      <w:r>
        <w:continuationSeparator/>
      </w:r>
    </w:p>
  </w:footnote>
  <w:footnote w:type="continuationNotice" w:id="1">
    <w:p w14:paraId="674CF2DC" w14:textId="77777777" w:rsidR="009D5CEC" w:rsidRDefault="009D5CE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709"/>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A81"/>
    <w:rsid w:val="00581DB7"/>
    <w:rsid w:val="00586658"/>
    <w:rsid w:val="00586AB5"/>
    <w:rsid w:val="00586FAC"/>
    <w:rsid w:val="005873FA"/>
    <w:rsid w:val="00587595"/>
    <w:rsid w:val="00587F77"/>
    <w:rsid w:val="00590097"/>
    <w:rsid w:val="00590318"/>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800"/>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CC"/>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949"/>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7B2"/>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644F"/>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5CEC"/>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8C9"/>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D6D0A"/>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0F63"/>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857"/>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4C40"/>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17F92"/>
    <w:rsid w:val="00F21D0E"/>
    <w:rsid w:val="00F21EF0"/>
    <w:rsid w:val="00F22929"/>
    <w:rsid w:val="00F23A90"/>
    <w:rsid w:val="00F23EF4"/>
    <w:rsid w:val="00F25F08"/>
    <w:rsid w:val="00F2782D"/>
    <w:rsid w:val="00F30470"/>
    <w:rsid w:val="00F30B47"/>
    <w:rsid w:val="00F31804"/>
    <w:rsid w:val="00F344D5"/>
    <w:rsid w:val="00F3498C"/>
    <w:rsid w:val="00F3554E"/>
    <w:rsid w:val="00F36116"/>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C4B02"/>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36116"/>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144466-652D-42B3-A14C-0FF34B2E7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40123</Words>
  <Characters>22871</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62869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