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632E7" w14:textId="77777777" w:rsidR="00643D1D" w:rsidRPr="00376DA7" w:rsidRDefault="00643D1D" w:rsidP="00643D1D">
      <w:pPr>
        <w:spacing w:after="0" w:line="240" w:lineRule="auto"/>
        <w:jc w:val="right"/>
        <w:rPr>
          <w:rFonts w:ascii="Times New Roman" w:eastAsia="Times New Roman" w:hAnsi="Times New Roman" w:cs="Times New Roman"/>
          <w:b/>
          <w:i/>
          <w:color w:val="FF0000"/>
          <w:lang w:eastAsia="lt-LT"/>
        </w:rPr>
      </w:pPr>
      <w:r w:rsidRPr="00376DA7">
        <w:rPr>
          <w:rFonts w:ascii="Times New Roman" w:eastAsia="Times New Roman" w:hAnsi="Times New Roman" w:cs="Times New Roman"/>
          <w:lang w:eastAsia="lt-LT"/>
        </w:rPr>
        <w:t>Atviro (tarptautinio) konkurso sąlygų</w:t>
      </w:r>
    </w:p>
    <w:p w14:paraId="25BB7267" w14:textId="77777777" w:rsidR="00643D1D" w:rsidRPr="00376DA7" w:rsidRDefault="0033715A" w:rsidP="00643D1D">
      <w:pPr>
        <w:spacing w:after="0" w:line="240" w:lineRule="auto"/>
        <w:jc w:val="right"/>
        <w:rPr>
          <w:rFonts w:ascii="Times New Roman" w:eastAsia="Times New Roman" w:hAnsi="Times New Roman" w:cs="Times New Roman"/>
          <w:lang w:eastAsia="lt-LT"/>
        </w:rPr>
      </w:pPr>
      <w:r>
        <w:rPr>
          <w:rFonts w:ascii="Times New Roman" w:eastAsia="Times New Roman" w:hAnsi="Times New Roman" w:cs="Times New Roman"/>
          <w:lang w:eastAsia="lt-LT"/>
        </w:rPr>
        <w:t>10</w:t>
      </w:r>
      <w:r w:rsidR="00643D1D" w:rsidRPr="00376DA7">
        <w:rPr>
          <w:rFonts w:ascii="Times New Roman" w:eastAsia="Times New Roman" w:hAnsi="Times New Roman" w:cs="Times New Roman"/>
          <w:lang w:eastAsia="lt-LT"/>
        </w:rPr>
        <w:t xml:space="preserve"> priedas</w:t>
      </w:r>
    </w:p>
    <w:p w14:paraId="2320B2E3" w14:textId="77777777" w:rsidR="00643D1D" w:rsidRPr="00376DA7" w:rsidRDefault="00643D1D" w:rsidP="00643D1D">
      <w:pPr>
        <w:spacing w:after="0" w:line="240" w:lineRule="auto"/>
        <w:jc w:val="right"/>
        <w:rPr>
          <w:rFonts w:ascii="Times New Roman" w:eastAsia="Times New Roman" w:hAnsi="Times New Roman" w:cs="Times New Roman"/>
          <w:lang w:eastAsia="lt-LT"/>
        </w:rPr>
      </w:pPr>
    </w:p>
    <w:p w14:paraId="387B744C" w14:textId="77777777" w:rsidR="005C5EF1" w:rsidRPr="00744DDA" w:rsidRDefault="005C5EF1" w:rsidP="00434980">
      <w:pPr>
        <w:spacing w:after="0"/>
        <w:jc w:val="center"/>
        <w:rPr>
          <w:rFonts w:ascii="Times New Roman" w:hAnsi="Times New Roman" w:cs="Times New Roman"/>
          <w:b/>
          <w:bCs/>
          <w:sz w:val="24"/>
          <w:szCs w:val="24"/>
        </w:rPr>
      </w:pPr>
    </w:p>
    <w:p w14:paraId="73296C89" w14:textId="77777777"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14:paraId="1735B750" w14:textId="77777777" w:rsidR="00E30FE8" w:rsidRPr="00EA0B61" w:rsidRDefault="00E30FE8" w:rsidP="00434980">
      <w:pPr>
        <w:spacing w:after="0"/>
        <w:jc w:val="center"/>
        <w:rPr>
          <w:rFonts w:ascii="Times New Roman" w:hAnsi="Times New Roman" w:cs="Times New Roman"/>
          <w:bCs/>
          <w:i/>
          <w:sz w:val="24"/>
          <w:szCs w:val="24"/>
        </w:rPr>
      </w:pPr>
      <w:r w:rsidRPr="00EA0B61">
        <w:rPr>
          <w:rFonts w:ascii="Times New Roman" w:hAnsi="Times New Roman" w:cs="Times New Roman"/>
          <w:bCs/>
          <w:i/>
          <w:sz w:val="24"/>
          <w:szCs w:val="24"/>
        </w:rPr>
        <w:t>(deklaraciją pildo kiekvienas tiekėjas ir kiekvienas jungtinės veiklos partneris</w:t>
      </w:r>
      <w:r w:rsidR="004E60E2" w:rsidRPr="00EA0B61">
        <w:rPr>
          <w:rFonts w:ascii="Times New Roman" w:hAnsi="Times New Roman" w:cs="Times New Roman"/>
          <w:bCs/>
          <w:i/>
          <w:sz w:val="24"/>
          <w:szCs w:val="24"/>
        </w:rPr>
        <w:t>, jei yra</w:t>
      </w:r>
      <w:r w:rsidRPr="00EA0B61">
        <w:rPr>
          <w:rFonts w:ascii="Times New Roman" w:hAnsi="Times New Roman" w:cs="Times New Roman"/>
          <w:bCs/>
          <w:i/>
          <w:sz w:val="24"/>
          <w:szCs w:val="24"/>
        </w:rPr>
        <w:t>)</w:t>
      </w:r>
    </w:p>
    <w:p w14:paraId="02C62F24" w14:textId="77777777"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0" w:name="_Hlk103175526"/>
    </w:p>
    <w:p w14:paraId="080B189A" w14:textId="77777777" w:rsidR="002E1941" w:rsidRPr="00681BBC" w:rsidRDefault="002E1941" w:rsidP="00EA0B61">
      <w:pPr>
        <w:shd w:val="clear" w:color="auto" w:fill="FFFFFF" w:themeFill="background1"/>
        <w:spacing w:after="0"/>
        <w:ind w:firstLine="720"/>
        <w:jc w:val="both"/>
        <w:rPr>
          <w:rFonts w:ascii="Times New Roman" w:hAnsi="Times New Roman" w:cs="Times New Roman"/>
          <w:sz w:val="24"/>
          <w:szCs w:val="24"/>
        </w:rPr>
      </w:pPr>
      <w:r w:rsidRPr="00EA0B61">
        <w:rPr>
          <w:rFonts w:ascii="Times New Roman" w:hAnsi="Times New Roman" w:cs="Times New Roman"/>
          <w:sz w:val="24"/>
          <w:szCs w:val="24"/>
        </w:rPr>
        <w:t>Aš (teikėjas) deklaruoju ir patvirtinu, kad nei pasiūlymo pateikimo metu, nei pirkimo sutarties vykdymo metu, aš, mano pasitelkti asmenys (ūkio subjektai, kurių pajėgumais remiuosi, subteikėjai), mano siūlomos prekės, įrenginiai, jų gamintojai, paslaugos ir jas teikiantys</w:t>
      </w:r>
      <w:r w:rsidR="001267AE" w:rsidRPr="00EA0B61">
        <w:rPr>
          <w:rFonts w:ascii="Times New Roman" w:hAnsi="Times New Roman" w:cs="Times New Roman"/>
          <w:sz w:val="24"/>
          <w:szCs w:val="24"/>
        </w:rPr>
        <w:t xml:space="preserve"> subjektai</w:t>
      </w:r>
      <w:r w:rsidRPr="00EA0B61">
        <w:rPr>
          <w:rFonts w:ascii="Times New Roman" w:hAnsi="Times New Roman" w:cs="Times New Roman"/>
          <w:sz w:val="24"/>
          <w:szCs w:val="24"/>
        </w:rPr>
        <w:t>, darbai ir juos atliekantys subjektai, tai</w:t>
      </w:r>
      <w:r w:rsidR="00883085" w:rsidRPr="00EA0B61">
        <w:rPr>
          <w:rFonts w:ascii="Times New Roman" w:hAnsi="Times New Roman" w:cs="Times New Roman"/>
          <w:sz w:val="24"/>
          <w:szCs w:val="24"/>
        </w:rPr>
        <w:t>p</w:t>
      </w:r>
      <w:r w:rsidRPr="00EA0B61">
        <w:rPr>
          <w:rFonts w:ascii="Times New Roman" w:hAnsi="Times New Roman" w:cs="Times New Roman"/>
          <w:sz w:val="24"/>
          <w:szCs w:val="24"/>
        </w:rPr>
        <w:t xml:space="preserve"> pat man</w:t>
      </w:r>
      <w:r w:rsidR="00BA1F37" w:rsidRPr="00EA0B61">
        <w:rPr>
          <w:rFonts w:ascii="Times New Roman" w:hAnsi="Times New Roman" w:cs="Times New Roman"/>
          <w:sz w:val="24"/>
          <w:szCs w:val="24"/>
        </w:rPr>
        <w:t>e</w:t>
      </w:r>
      <w:r w:rsidRPr="00EA0B61">
        <w:rPr>
          <w:rFonts w:ascii="Times New Roman" w:hAnsi="Times New Roman" w:cs="Times New Roman"/>
          <w:sz w:val="24"/>
          <w:szCs w:val="24"/>
        </w:rPr>
        <w:t xml:space="preserve"> ir vis</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nurodyt</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subjekt</w:t>
      </w:r>
      <w:r w:rsidR="00BA1F37" w:rsidRPr="00EA0B61">
        <w:rPr>
          <w:rFonts w:ascii="Times New Roman" w:hAnsi="Times New Roman" w:cs="Times New Roman"/>
          <w:sz w:val="24"/>
          <w:szCs w:val="24"/>
        </w:rPr>
        <w:t>us</w:t>
      </w:r>
      <w:r w:rsidRPr="00EA0B61">
        <w:rPr>
          <w:rFonts w:ascii="Times New Roman" w:hAnsi="Times New Roman" w:cs="Times New Roman"/>
          <w:sz w:val="24"/>
          <w:szCs w:val="24"/>
        </w:rPr>
        <w:t xml:space="preserve"> kontroliuojantys asmenys</w:t>
      </w:r>
      <w:r w:rsidRPr="00EA0B61">
        <w:rPr>
          <w:rStyle w:val="FootnoteReference"/>
          <w:rFonts w:ascii="Times New Roman" w:hAnsi="Times New Roman" w:cs="Times New Roman"/>
          <w:sz w:val="24"/>
          <w:szCs w:val="24"/>
        </w:rPr>
        <w:footnoteReference w:id="2"/>
      </w:r>
      <w:r w:rsidRPr="00EA0B61">
        <w:rPr>
          <w:rFonts w:ascii="Times New Roman" w:hAnsi="Times New Roman" w:cs="Times New Roman"/>
          <w:sz w:val="24"/>
          <w:szCs w:val="24"/>
        </w:rPr>
        <w:t>, ūkio subjektų grupė</w:t>
      </w:r>
      <w:r w:rsidR="00BA1F37" w:rsidRPr="00EA0B61">
        <w:rPr>
          <w:rFonts w:ascii="Times New Roman" w:hAnsi="Times New Roman" w:cs="Times New Roman"/>
          <w:sz w:val="24"/>
          <w:szCs w:val="24"/>
        </w:rPr>
        <w:t>, kurios</w:t>
      </w:r>
      <w:r w:rsidRPr="00EA0B61">
        <w:rPr>
          <w:rFonts w:ascii="Times New Roman" w:hAnsi="Times New Roman" w:cs="Times New Roman"/>
          <w:sz w:val="24"/>
          <w:szCs w:val="24"/>
        </w:rPr>
        <w:t xml:space="preserve"> </w:t>
      </w:r>
      <w:r w:rsidRPr="00EA0B61">
        <w:rPr>
          <w:rFonts w:ascii="Times New Roman" w:hAnsi="Times New Roman" w:cs="Times New Roman"/>
          <w:color w:val="000000"/>
          <w:sz w:val="24"/>
          <w:szCs w:val="24"/>
        </w:rPr>
        <w:t>nar</w:t>
      </w:r>
      <w:r w:rsidR="00BA1F37" w:rsidRPr="00EA0B61">
        <w:rPr>
          <w:rFonts w:ascii="Times New Roman" w:hAnsi="Times New Roman" w:cs="Times New Roman"/>
          <w:color w:val="000000"/>
          <w:sz w:val="24"/>
          <w:szCs w:val="24"/>
        </w:rPr>
        <w:t xml:space="preserve">iu </w:t>
      </w:r>
      <w:r w:rsidRPr="00EA0B61">
        <w:rPr>
          <w:rFonts w:ascii="Times New Roman" w:hAnsi="Times New Roman" w:cs="Times New Roman"/>
          <w:color w:val="000000"/>
          <w:sz w:val="24"/>
          <w:szCs w:val="24"/>
        </w:rPr>
        <w:t>arba jos</w:t>
      </w:r>
      <w:r w:rsidR="00790004" w:rsidRPr="00EA0B61">
        <w:rPr>
          <w:rFonts w:ascii="Times New Roman" w:hAnsi="Times New Roman" w:cs="Times New Roman"/>
          <w:color w:val="000000"/>
          <w:sz w:val="24"/>
          <w:szCs w:val="24"/>
        </w:rPr>
        <w:t xml:space="preserve"> </w:t>
      </w:r>
      <w:r w:rsidRPr="00EA0B61">
        <w:rPr>
          <w:rFonts w:ascii="Times New Roman" w:hAnsi="Times New Roman" w:cs="Times New Roman"/>
          <w:color w:val="000000"/>
          <w:sz w:val="24"/>
          <w:szCs w:val="24"/>
        </w:rPr>
        <w:t>vadov</w:t>
      </w:r>
      <w:r w:rsidR="00D22353" w:rsidRPr="00EA0B61">
        <w:rPr>
          <w:rFonts w:ascii="Times New Roman" w:hAnsi="Times New Roman" w:cs="Times New Roman"/>
          <w:color w:val="000000"/>
          <w:sz w:val="24"/>
          <w:szCs w:val="24"/>
        </w:rPr>
        <w:t>u</w:t>
      </w:r>
      <w:r w:rsidRPr="00EA0B61">
        <w:rPr>
          <w:rFonts w:ascii="Times New Roman" w:hAnsi="Times New Roman" w:cs="Times New Roman"/>
          <w:color w:val="000000"/>
          <w:sz w:val="24"/>
          <w:szCs w:val="24"/>
        </w:rPr>
        <w:t>, kit</w:t>
      </w:r>
      <w:r w:rsidR="00D22353" w:rsidRPr="00EA0B61">
        <w:rPr>
          <w:rFonts w:ascii="Times New Roman" w:hAnsi="Times New Roman" w:cs="Times New Roman"/>
          <w:color w:val="000000"/>
          <w:sz w:val="24"/>
          <w:szCs w:val="24"/>
        </w:rPr>
        <w:t>u</w:t>
      </w:r>
      <w:r w:rsidRPr="00EA0B61">
        <w:rPr>
          <w:rFonts w:ascii="Times New Roman" w:hAnsi="Times New Roman" w:cs="Times New Roman"/>
          <w:color w:val="000000"/>
          <w:sz w:val="24"/>
          <w:szCs w:val="24"/>
        </w:rPr>
        <w:t xml:space="preserve"> valdymo ar priežiūros organo nar</w:t>
      </w:r>
      <w:r w:rsidR="00D22353" w:rsidRPr="00EA0B61">
        <w:rPr>
          <w:rFonts w:ascii="Times New Roman" w:hAnsi="Times New Roman" w:cs="Times New Roman"/>
          <w:color w:val="000000"/>
          <w:sz w:val="24"/>
          <w:szCs w:val="24"/>
        </w:rPr>
        <w:t>iu</w:t>
      </w:r>
      <w:r w:rsidRPr="00EA0B61">
        <w:rPr>
          <w:rFonts w:ascii="Times New Roman" w:hAnsi="Times New Roman" w:cs="Times New Roman"/>
          <w:color w:val="000000"/>
          <w:sz w:val="24"/>
          <w:szCs w:val="24"/>
        </w:rPr>
        <w:t xml:space="preserve"> </w:t>
      </w:r>
      <w:r w:rsidR="00D22353" w:rsidRPr="00EA0B61">
        <w:rPr>
          <w:rFonts w:ascii="Times New Roman" w:hAnsi="Times New Roman" w:cs="Times New Roman"/>
          <w:color w:val="000000"/>
          <w:sz w:val="24"/>
          <w:szCs w:val="24"/>
        </w:rPr>
        <w:t xml:space="preserve">esu aš (tiekėjas), yra mano subtiekėjas, ūkio subjektas, kurio pajėgumais remiamasi, </w:t>
      </w:r>
      <w:r w:rsidRPr="00EA0B61">
        <w:rPr>
          <w:rFonts w:ascii="Times New Roman" w:hAnsi="Times New Roman" w:cs="Times New Roman"/>
          <w:color w:val="000000"/>
          <w:sz w:val="24"/>
          <w:szCs w:val="24"/>
        </w:rPr>
        <w:t>ar kitas asmuo (kiti asmenys), turintis (</w:t>
      </w:r>
      <w:r w:rsidR="00790004"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xml:space="preserve">ys) teisę atstovauti </w:t>
      </w:r>
      <w:r w:rsidR="00115F0A" w:rsidRPr="00EA0B61">
        <w:rPr>
          <w:rFonts w:ascii="Times New Roman" w:hAnsi="Times New Roman" w:cs="Times New Roman"/>
          <w:color w:val="000000"/>
          <w:sz w:val="24"/>
          <w:szCs w:val="24"/>
        </w:rPr>
        <w:t>man (</w:t>
      </w:r>
      <w:r w:rsidRPr="00EA0B61">
        <w:rPr>
          <w:rFonts w:ascii="Times New Roman" w:hAnsi="Times New Roman" w:cs="Times New Roman"/>
          <w:color w:val="000000"/>
          <w:sz w:val="24"/>
          <w:szCs w:val="24"/>
        </w:rPr>
        <w:t>tiekėjui</w:t>
      </w:r>
      <w:r w:rsidR="00115F0A" w:rsidRPr="00EA0B61">
        <w:rPr>
          <w:rFonts w:ascii="Times New Roman" w:hAnsi="Times New Roman" w:cs="Times New Roman"/>
          <w:color w:val="000000"/>
          <w:sz w:val="24"/>
          <w:szCs w:val="24"/>
        </w:rPr>
        <w:t>)</w:t>
      </w:r>
      <w:r w:rsidRPr="00EA0B61">
        <w:rPr>
          <w:rFonts w:ascii="Times New Roman" w:hAnsi="Times New Roman" w:cs="Times New Roman"/>
          <w:color w:val="000000"/>
          <w:sz w:val="24"/>
          <w:szCs w:val="24"/>
        </w:rPr>
        <w:t xml:space="preserve">, </w:t>
      </w:r>
      <w:r w:rsidR="00115F0A" w:rsidRPr="00EA0B61">
        <w:rPr>
          <w:rFonts w:ascii="Times New Roman" w:hAnsi="Times New Roman" w:cs="Times New Roman"/>
          <w:color w:val="000000"/>
          <w:sz w:val="24"/>
          <w:szCs w:val="24"/>
        </w:rPr>
        <w:t xml:space="preserve">mano </w:t>
      </w:r>
      <w:r w:rsidRPr="00EA0B61">
        <w:rPr>
          <w:rFonts w:ascii="Times New Roman" w:hAnsi="Times New Roman" w:cs="Times New Roman"/>
          <w:color w:val="000000"/>
          <w:sz w:val="24"/>
          <w:szCs w:val="24"/>
        </w:rPr>
        <w:t xml:space="preserve">subtiekėjui, ūkio subjektui, kurio pajėgumais remiamasi, ar </w:t>
      </w:r>
      <w:r w:rsidR="00115F0A" w:rsidRPr="00EA0B61">
        <w:rPr>
          <w:rFonts w:ascii="Times New Roman" w:hAnsi="Times New Roman" w:cs="Times New Roman"/>
          <w:color w:val="000000"/>
          <w:sz w:val="24"/>
          <w:szCs w:val="24"/>
        </w:rPr>
        <w:t>mane (tiekėją), mano subtiekėją, ūkio subjektą, kurio pajėgumais remiuosi,</w:t>
      </w:r>
      <w:r w:rsidRPr="00EA0B61">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mano (tiekėjo), mano subtiekėjo, ūkio subjekto, kurio pajėgumais remiuosi,</w:t>
      </w:r>
      <w:r w:rsidRPr="00EA0B61">
        <w:rPr>
          <w:rFonts w:ascii="Times New Roman" w:hAnsi="Times New Roman" w:cs="Times New Roman"/>
          <w:color w:val="000000"/>
          <w:sz w:val="24"/>
          <w:szCs w:val="24"/>
        </w:rPr>
        <w:t xml:space="preserve"> vardu priimti sprendimą</w:t>
      </w:r>
      <w:r w:rsidR="00790004" w:rsidRPr="00EA0B61">
        <w:rPr>
          <w:rFonts w:ascii="Times New Roman" w:hAnsi="Times New Roman" w:cs="Times New Roman"/>
          <w:color w:val="000000"/>
          <w:sz w:val="24"/>
          <w:szCs w:val="24"/>
        </w:rPr>
        <w:t xml:space="preserve"> (-us)</w:t>
      </w:r>
      <w:r w:rsidRPr="00EA0B61">
        <w:rPr>
          <w:rFonts w:ascii="Times New Roman" w:hAnsi="Times New Roman" w:cs="Times New Roman"/>
          <w:color w:val="000000"/>
          <w:sz w:val="24"/>
          <w:szCs w:val="24"/>
        </w:rPr>
        <w:t>, sudaryti sandorį</w:t>
      </w:r>
      <w:r w:rsidR="00790004" w:rsidRPr="00EA0B61">
        <w:rPr>
          <w:rFonts w:ascii="Times New Roman" w:hAnsi="Times New Roman" w:cs="Times New Roman"/>
          <w:color w:val="000000"/>
          <w:sz w:val="24"/>
          <w:szCs w:val="24"/>
        </w:rPr>
        <w:t xml:space="preserve"> (-ius)</w:t>
      </w:r>
      <w:r w:rsidRPr="00EA0B61">
        <w:rPr>
          <w:rFonts w:ascii="Times New Roman" w:hAnsi="Times New Roman" w:cs="Times New Roman"/>
          <w:color w:val="000000"/>
          <w:sz w:val="24"/>
          <w:szCs w:val="24"/>
        </w:rPr>
        <w:t>, ir tokiu būdu dalyvauja</w:t>
      </w:r>
      <w:r w:rsidR="00115F0A" w:rsidRPr="00EA0B61">
        <w:rPr>
          <w:rFonts w:ascii="Times New Roman" w:hAnsi="Times New Roman" w:cs="Times New Roman"/>
          <w:color w:val="000000"/>
          <w:sz w:val="24"/>
          <w:szCs w:val="24"/>
        </w:rPr>
        <w:t>ntis (</w:t>
      </w:r>
      <w:r w:rsidR="006B7D5C" w:rsidRPr="00EA0B61">
        <w:rPr>
          <w:rFonts w:ascii="Times New Roman" w:hAnsi="Times New Roman" w:cs="Times New Roman"/>
          <w:color w:val="000000"/>
          <w:sz w:val="24"/>
          <w:szCs w:val="24"/>
        </w:rPr>
        <w:t>-</w:t>
      </w:r>
      <w:r w:rsidR="00115F0A" w:rsidRPr="00EA0B61">
        <w:rPr>
          <w:rFonts w:ascii="Times New Roman" w:hAnsi="Times New Roman" w:cs="Times New Roman"/>
          <w:color w:val="000000"/>
          <w:sz w:val="24"/>
          <w:szCs w:val="24"/>
        </w:rPr>
        <w:t>ys)</w:t>
      </w:r>
      <w:r w:rsidRPr="00EA0B61">
        <w:rPr>
          <w:rFonts w:ascii="Times New Roman" w:hAnsi="Times New Roman" w:cs="Times New Roman"/>
          <w:color w:val="000000"/>
          <w:sz w:val="24"/>
          <w:szCs w:val="24"/>
        </w:rPr>
        <w:t xml:space="preserve"> ūkio subjektų grupių ir (ar) ūkio subjektų veikloje,</w:t>
      </w:r>
      <w:r w:rsidRPr="00EA0B61">
        <w:rPr>
          <w:rFonts w:ascii="Times New Roman" w:hAnsi="Times New Roman" w:cs="Times New Roman"/>
          <w:sz w:val="24"/>
          <w:szCs w:val="24"/>
        </w:rPr>
        <w:t xml:space="preserve"> </w:t>
      </w:r>
      <w:r w:rsidR="00BA1F37" w:rsidRPr="00EA0B61">
        <w:rPr>
          <w:rFonts w:ascii="Times New Roman" w:hAnsi="Times New Roman" w:cs="Times New Roman"/>
          <w:sz w:val="24"/>
          <w:szCs w:val="24"/>
        </w:rPr>
        <w:t>taip pat minė</w:t>
      </w:r>
      <w:r w:rsidR="00D22353" w:rsidRPr="00EA0B61">
        <w:rPr>
          <w:rFonts w:ascii="Times New Roman" w:hAnsi="Times New Roman" w:cs="Times New Roman"/>
          <w:sz w:val="24"/>
          <w:szCs w:val="24"/>
        </w:rPr>
        <w:t>tų</w:t>
      </w:r>
      <w:r w:rsidR="00BA1F37" w:rsidRPr="00EA0B61">
        <w:rPr>
          <w:rFonts w:ascii="Times New Roman" w:hAnsi="Times New Roman" w:cs="Times New Roman"/>
          <w:sz w:val="24"/>
          <w:szCs w:val="24"/>
        </w:rPr>
        <w:t xml:space="preserve"> ūkio subjektų grup</w:t>
      </w:r>
      <w:r w:rsidR="00D22353" w:rsidRPr="00EA0B61">
        <w:rPr>
          <w:rFonts w:ascii="Times New Roman" w:hAnsi="Times New Roman" w:cs="Times New Roman"/>
          <w:sz w:val="24"/>
          <w:szCs w:val="24"/>
        </w:rPr>
        <w:t>ių</w:t>
      </w:r>
      <w:r w:rsidR="00BA1F37" w:rsidRPr="00EA0B61">
        <w:rPr>
          <w:rFonts w:ascii="Times New Roman" w:hAnsi="Times New Roman" w:cs="Times New Roman"/>
          <w:sz w:val="24"/>
          <w:szCs w:val="24"/>
        </w:rPr>
        <w:t xml:space="preserve"> bet kuris narys, </w:t>
      </w:r>
      <w:r w:rsidRPr="00EA0B61">
        <w:rPr>
          <w:rFonts w:ascii="Times New Roman" w:hAnsi="Times New Roman" w:cs="Times New Roman"/>
          <w:sz w:val="24"/>
          <w:szCs w:val="24"/>
        </w:rPr>
        <w:t>nekelia ir nekels grėsmės nacionaliniam saugumui, kaip tai apibrėžta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viešųjų pirkimų įstatyme</w:t>
      </w:r>
      <w:r w:rsidR="00115F0A" w:rsidRPr="00EA0B61">
        <w:rPr>
          <w:rFonts w:ascii="Times New Roman" w:hAnsi="Times New Roman" w:cs="Times New Roman"/>
          <w:sz w:val="24"/>
          <w:szCs w:val="24"/>
        </w:rPr>
        <w:t xml:space="preserve"> (toliau – Viešųjų pirkimų įstatymas),</w:t>
      </w:r>
      <w:r w:rsidRPr="00EA0B61">
        <w:rPr>
          <w:rFonts w:ascii="Times New Roman" w:hAnsi="Times New Roman" w:cs="Times New Roman"/>
          <w:sz w:val="24"/>
          <w:szCs w:val="24"/>
        </w:rPr>
        <w:t xml:space="preserv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pirkimų, atliekamų vandentvarkos, energetikos, transporto ar pašto paslaugų srities perkančiųjų subjektų, įstatyme,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nacionaliniam saugumui užtikrinti svarbių objektų apsaugos įstatyme, L</w:t>
      </w:r>
      <w:r w:rsidR="00115F0A"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115F0A"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tarptautinių sankcijų įstatyme ir kituose Europos Sąjungos, L</w:t>
      </w:r>
      <w:r w:rsidR="00652EF1" w:rsidRPr="00EA0B61">
        <w:rPr>
          <w:rFonts w:ascii="Times New Roman" w:hAnsi="Times New Roman" w:cs="Times New Roman"/>
          <w:sz w:val="24"/>
          <w:szCs w:val="24"/>
        </w:rPr>
        <w:t xml:space="preserve">ietuvos </w:t>
      </w:r>
      <w:r w:rsidRPr="00EA0B61">
        <w:rPr>
          <w:rFonts w:ascii="Times New Roman" w:hAnsi="Times New Roman" w:cs="Times New Roman"/>
          <w:sz w:val="24"/>
          <w:szCs w:val="24"/>
        </w:rPr>
        <w:t>R</w:t>
      </w:r>
      <w:r w:rsidR="00652EF1" w:rsidRPr="00EA0B61">
        <w:rPr>
          <w:rFonts w:ascii="Times New Roman" w:hAnsi="Times New Roman" w:cs="Times New Roman"/>
          <w:sz w:val="24"/>
          <w:szCs w:val="24"/>
        </w:rPr>
        <w:t>espublikos</w:t>
      </w:r>
      <w:r w:rsidRPr="00EA0B61">
        <w:rPr>
          <w:rFonts w:ascii="Times New Roman" w:hAnsi="Times New Roman" w:cs="Times New Roman"/>
          <w:sz w:val="24"/>
          <w:szCs w:val="24"/>
        </w:rPr>
        <w:t xml:space="preserve"> ir tarptautiniuose teisės aktuose.</w:t>
      </w:r>
    </w:p>
    <w:p w14:paraId="2CBB78FB" w14:textId="77777777"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14:paraId="2F1D0606" w14:textId="77777777" w:rsidR="00855E21" w:rsidRPr="005A6652" w:rsidRDefault="00956138" w:rsidP="00EA0B61">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14:paraId="077CDE66" w14:textId="77777777" w:rsidR="00114304" w:rsidRPr="005A6652" w:rsidRDefault="006544D2" w:rsidP="00EA0B61">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(tiekėjas) ir visi mano ūkio subjektai, kurių pajėgumais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14:paraId="5C6CB274"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14:paraId="5106E198"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14:paraId="10097776"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14:paraId="5638AB47"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Moldovos Respublikos Vyriausybės nekontroliuojama Padniestrės teritorija.</w:t>
      </w:r>
    </w:p>
    <w:p w14:paraId="570FB296" w14:textId="77777777" w:rsidR="00013F55" w:rsidRPr="005A6652" w:rsidRDefault="00013F55" w:rsidP="00EA0B61">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t>Sakartvelo Vyriausybės nekontroliuojamos Abchazijos ir Pietų Osetijos teritorijos.</w:t>
      </w:r>
    </w:p>
    <w:bookmarkEnd w:id="0"/>
    <w:p w14:paraId="1042FEA2" w14:textId="77777777" w:rsidR="00A01235" w:rsidRPr="005A6652" w:rsidRDefault="00496757" w:rsidP="00EA0B61">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14:paraId="752F5408"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14:paraId="33B7A62D"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14:paraId="276EDC26"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14:paraId="63006270" w14:textId="77777777" w:rsidR="00A01235" w:rsidRPr="005A6652"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Moldovos Respublikos Vyriausybės nekontroliuojama Padniestrės teritorija.</w:t>
      </w:r>
    </w:p>
    <w:p w14:paraId="20CD4B37" w14:textId="77777777" w:rsidR="00A01235" w:rsidRDefault="00A01235" w:rsidP="00EA0B61">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t>Sakartvelo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14:paraId="7ECB3F5D" w14:textId="77777777" w:rsidR="002E1941" w:rsidRPr="00EA0B61" w:rsidRDefault="002E1941" w:rsidP="00EA0B61">
      <w:pPr>
        <w:pStyle w:val="ListParagraph"/>
        <w:numPr>
          <w:ilvl w:val="0"/>
          <w:numId w:val="5"/>
        </w:numPr>
        <w:shd w:val="clear" w:color="auto" w:fill="FFFFFF" w:themeFill="background1"/>
        <w:tabs>
          <w:tab w:val="left" w:pos="426"/>
          <w:tab w:val="left" w:pos="1134"/>
        </w:tabs>
        <w:ind w:left="0" w:firstLine="720"/>
        <w:jc w:val="both"/>
      </w:pPr>
      <w:r w:rsidRPr="00EA0B61">
        <w:t xml:space="preserve">Aš (teikėjas) ir visi mano ūkio subjektai, kurių pajėgumais remiuosi ar (ir) remsiuosi, šiuo metu ar ateityje pasitelkti subteikėjai, </w:t>
      </w:r>
      <w:r w:rsidR="00652EF1" w:rsidRPr="00EA0B61">
        <w:t>nevykdau (</w:t>
      </w:r>
      <w:r w:rsidRPr="00EA0B61">
        <w:t>nevykdo</w:t>
      </w:r>
      <w:r w:rsidR="00652EF1" w:rsidRPr="00EA0B61">
        <w:t>)</w:t>
      </w:r>
      <w:r w:rsidRPr="00EA0B61">
        <w:t xml:space="preserve"> veiklos</w:t>
      </w:r>
      <w:r w:rsidRPr="00EA0B61">
        <w:rPr>
          <w:rFonts w:asciiTheme="minorHAnsi" w:eastAsiaTheme="minorHAnsi" w:hAnsiTheme="minorHAnsi" w:cstheme="minorBidi"/>
          <w:color w:val="000000"/>
          <w:sz w:val="22"/>
          <w:szCs w:val="22"/>
        </w:rPr>
        <w:t xml:space="preserve"> </w:t>
      </w:r>
      <w:r w:rsidRPr="00EA0B61">
        <w:t xml:space="preserve">Viešųjų pirkimų įstatymo 92 straipsnio 15 dalyje numatytame sąraše nurodytose valstybėse ar teritorijose arba </w:t>
      </w:r>
      <w:r w:rsidR="00652EF1" w:rsidRPr="00EA0B61">
        <w:t>nesu (</w:t>
      </w:r>
      <w:r w:rsidRPr="00EA0B61">
        <w:t>nėra</w:t>
      </w:r>
      <w:r w:rsidR="00652EF1" w:rsidRPr="00EA0B61">
        <w:t>)</w:t>
      </w:r>
      <w:r w:rsidRPr="00EA0B61">
        <w:t xml:space="preserve"> ūkio subjektų grupės</w:t>
      </w:r>
      <w:r w:rsidR="00BB0442" w:rsidRPr="00EA0B61">
        <w:t xml:space="preserve"> (-ių)</w:t>
      </w:r>
      <w:r w:rsidRPr="00EA0B61">
        <w:t>,</w:t>
      </w:r>
      <w:r w:rsidRPr="00EA0B61">
        <w:rPr>
          <w:color w:val="000000"/>
        </w:rPr>
        <w:t> kurios</w:t>
      </w:r>
      <w:r w:rsidR="00BB0442" w:rsidRPr="00EA0B61">
        <w:rPr>
          <w:color w:val="000000"/>
        </w:rPr>
        <w:t xml:space="preserve"> (kurių)</w:t>
      </w:r>
      <w:r w:rsidRPr="00EA0B61">
        <w:rPr>
          <w:color w:val="000000"/>
        </w:rPr>
        <w:t xml:space="preserve"> bet kuris narys vykdo veiklą Viešųjų pirkimų įstatymo 92 straipsnio 15 dalyje numatytame sąraše nurodytose valstybėse ar teritorijose,</w:t>
      </w:r>
      <w:r w:rsidRPr="00EA0B61">
        <w:t xml:space="preserve"> narys</w:t>
      </w:r>
      <w:r w:rsidR="00790004" w:rsidRPr="00EA0B61">
        <w:t xml:space="preserve"> (-iai)</w:t>
      </w:r>
      <w:r w:rsidRPr="00EA0B61">
        <w:t xml:space="preserve"> arba jos</w:t>
      </w:r>
      <w:r w:rsidR="00790004" w:rsidRPr="00EA0B61">
        <w:t xml:space="preserve"> (-jų)</w:t>
      </w:r>
      <w:r w:rsidRPr="00EA0B61">
        <w:t xml:space="preserve"> vadovas</w:t>
      </w:r>
      <w:r w:rsidR="00790004" w:rsidRPr="00EA0B61">
        <w:t xml:space="preserve"> (-ai)</w:t>
      </w:r>
      <w:r w:rsidRPr="00EA0B61">
        <w:t>, kitas</w:t>
      </w:r>
      <w:r w:rsidR="00790004" w:rsidRPr="00EA0B61">
        <w:t xml:space="preserve"> (-i)</w:t>
      </w:r>
      <w:r w:rsidRPr="00EA0B61">
        <w:t xml:space="preserve"> valdymo ar priežiūros organo narys</w:t>
      </w:r>
      <w:r w:rsidR="00790004" w:rsidRPr="00EA0B61">
        <w:t xml:space="preserve"> (-iai)</w:t>
      </w:r>
      <w:r w:rsidRPr="00EA0B61">
        <w:t xml:space="preserve"> ar kitas asmuo (kiti asmenys), turintis (turintys) teisę atstovauti </w:t>
      </w:r>
      <w:r w:rsidR="00041286" w:rsidRPr="00EA0B61">
        <w:t>man (</w:t>
      </w:r>
      <w:r w:rsidRPr="00EA0B61">
        <w:t>tiekėjui</w:t>
      </w:r>
      <w:r w:rsidR="00041286" w:rsidRPr="00EA0B61">
        <w:t>)</w:t>
      </w:r>
      <w:r w:rsidRPr="00EA0B61">
        <w:t xml:space="preserve">, </w:t>
      </w:r>
      <w:r w:rsidR="00041286" w:rsidRPr="00EA0B61">
        <w:t xml:space="preserve">mano </w:t>
      </w:r>
      <w:r w:rsidRPr="00EA0B61">
        <w:t xml:space="preserve">subtiekėjui, ūkio subjektui, kurio pajėgumais remiamasi, ar </w:t>
      </w:r>
      <w:r w:rsidR="00041286" w:rsidRPr="00EA0B61">
        <w:t>mane (tiekėją), mano subtiekėją, ūkio subjektą, kurio pajėgumais remiamasi,</w:t>
      </w:r>
      <w:r w:rsidRPr="00EA0B61">
        <w:t xml:space="preserve"> kontroliuoti, </w:t>
      </w:r>
      <w:r w:rsidR="00041286" w:rsidRPr="00EA0B61">
        <w:t>mano (tiekėjo), mano subtiekėjo, ūkio subjekto, kurio pajėgumais remiamasi,</w:t>
      </w:r>
      <w:r w:rsidRPr="00EA0B61">
        <w:t xml:space="preserve"> vardu priimti sprendimą</w:t>
      </w:r>
      <w:r w:rsidR="00790004" w:rsidRPr="00EA0B61">
        <w:t xml:space="preserve"> (-us)</w:t>
      </w:r>
      <w:r w:rsidRPr="00EA0B61">
        <w:t>, sudaryti sandorį</w:t>
      </w:r>
      <w:r w:rsidR="00790004" w:rsidRPr="00EA0B61">
        <w:t xml:space="preserve"> (-ius)</w:t>
      </w:r>
      <w:r w:rsidRPr="00EA0B61">
        <w:t xml:space="preserve">, tokiu būdu </w:t>
      </w:r>
      <w:r w:rsidR="00616C50" w:rsidRPr="00EA0B61">
        <w:t>ne</w:t>
      </w:r>
      <w:r w:rsidRPr="00EA0B61">
        <w:t>dalyvauja tokių ūkio subjektų grupių</w:t>
      </w:r>
      <w:r w:rsidR="00616C50" w:rsidRPr="00855E21">
        <w:t xml:space="preserve"> (t. y. ūkio subjektų grupės (-ių), kurios (kurių) bet kuris narys vykdo veiklą Viešųjų pirkimų įstatymo 92 straipsnio 15 dalyje numatytame sąraše nurodytose valstybėse ar teritorijose,</w:t>
      </w:r>
      <w:r w:rsidRPr="00EA0B61">
        <w:t xml:space="preserve"> ir (ar) ūkio subjektų veikloje.</w:t>
      </w:r>
    </w:p>
    <w:p w14:paraId="564AD070" w14:textId="77777777" w:rsidR="002E1941" w:rsidRPr="00EA0B61" w:rsidRDefault="002E1941" w:rsidP="00EA0B61">
      <w:pPr>
        <w:pStyle w:val="ListParagraph"/>
        <w:numPr>
          <w:ilvl w:val="0"/>
          <w:numId w:val="5"/>
        </w:numPr>
        <w:shd w:val="clear" w:color="auto" w:fill="FFFFFF" w:themeFill="background1"/>
        <w:tabs>
          <w:tab w:val="left" w:pos="426"/>
          <w:tab w:val="left" w:pos="1134"/>
        </w:tabs>
        <w:ind w:left="0" w:firstLine="720"/>
        <w:jc w:val="both"/>
      </w:pPr>
      <w:r w:rsidRPr="00EA0B61">
        <w:t>Aš (teikėjas) deklaruoju ir patvirtinu, kad Rusij</w:t>
      </w:r>
      <w:r w:rsidR="00883085" w:rsidRPr="00EA0B61">
        <w:t>os Federacija</w:t>
      </w:r>
      <w:r w:rsidRPr="00EA0B61">
        <w:t xml:space="preserve"> nedalyvauja mano atstovaujamos </w:t>
      </w:r>
      <w:r w:rsidR="00652EF1" w:rsidRPr="00EA0B61">
        <w:t>bendrovės (</w:t>
      </w:r>
      <w:r w:rsidRPr="00EA0B61">
        <w:t>įmonės</w:t>
      </w:r>
      <w:r w:rsidR="00652EF1" w:rsidRPr="00EA0B61">
        <w:t>)</w:t>
      </w:r>
      <w:r w:rsidRPr="00EA0B61">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0F2B4A0F" w14:textId="77777777" w:rsidR="00855E21" w:rsidRDefault="00855E21" w:rsidP="00EA0B61">
      <w:pPr>
        <w:spacing w:after="0" w:line="240" w:lineRule="auto"/>
        <w:ind w:firstLine="720"/>
        <w:jc w:val="both"/>
        <w:rPr>
          <w:rFonts w:ascii="Times New Roman" w:hAnsi="Times New Roman" w:cs="Times New Roman"/>
          <w:sz w:val="24"/>
          <w:szCs w:val="24"/>
        </w:rPr>
      </w:pPr>
    </w:p>
    <w:p w14:paraId="0AC4CE1C"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Aš (teikėjas) deklaruoju ir patvirtinu, kad: </w:t>
      </w:r>
    </w:p>
    <w:p w14:paraId="3B23C58A"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a) mano atstovaujama bendrovė (ir nė vienas iš mūsų konsorciumo narių) nėra Rusijos</w:t>
      </w:r>
      <w:r w:rsidR="00883085" w:rsidRPr="00EA0B61">
        <w:rPr>
          <w:rFonts w:ascii="Times New Roman" w:hAnsi="Times New Roman" w:cs="Times New Roman"/>
          <w:sz w:val="24"/>
          <w:szCs w:val="24"/>
        </w:rPr>
        <w:t xml:space="preserve"> Federacijos</w:t>
      </w:r>
      <w:r w:rsidRPr="00EA0B61">
        <w:rPr>
          <w:rFonts w:ascii="Times New Roman" w:hAnsi="Times New Roman" w:cs="Times New Roman"/>
          <w:sz w:val="24"/>
          <w:szCs w:val="24"/>
        </w:rPr>
        <w:t xml:space="preserve"> pilietis arba fizinis ar juridinis asmuo, subjektas ar įstaiga, įsteigta Rusijo</w:t>
      </w:r>
      <w:r w:rsidR="00883085" w:rsidRPr="00EA0B61">
        <w:rPr>
          <w:rFonts w:ascii="Times New Roman" w:hAnsi="Times New Roman" w:cs="Times New Roman"/>
          <w:sz w:val="24"/>
          <w:szCs w:val="24"/>
        </w:rPr>
        <w:t>s Federacijo</w:t>
      </w:r>
      <w:r w:rsidRPr="00EA0B61">
        <w:rPr>
          <w:rFonts w:ascii="Times New Roman" w:hAnsi="Times New Roman" w:cs="Times New Roman"/>
          <w:sz w:val="24"/>
          <w:szCs w:val="24"/>
        </w:rPr>
        <w:t xml:space="preserve">je; </w:t>
      </w:r>
    </w:p>
    <w:p w14:paraId="665E0FE7"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419509C7" w14:textId="77777777" w:rsidR="002E1941" w:rsidRPr="00EA0B61"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14:paraId="0DA4F09C" w14:textId="77777777" w:rsidR="002E1941" w:rsidRPr="00744DDA" w:rsidRDefault="002E1941" w:rsidP="00EA0B61">
      <w:pPr>
        <w:spacing w:after="0" w:line="240" w:lineRule="auto"/>
        <w:ind w:firstLine="720"/>
        <w:jc w:val="both"/>
        <w:rPr>
          <w:rFonts w:ascii="Times New Roman" w:hAnsi="Times New Roman" w:cs="Times New Roman"/>
          <w:sz w:val="24"/>
          <w:szCs w:val="24"/>
        </w:rPr>
      </w:pPr>
      <w:r w:rsidRPr="00EA0B61">
        <w:rPr>
          <w:rFonts w:ascii="Times New Roman" w:hAnsi="Times New Roman" w:cs="Times New Roman"/>
          <w:sz w:val="24"/>
          <w:szCs w:val="24"/>
        </w:rPr>
        <w:t>d) mano atstovaujamos bendrovės subrangovai, tiekėjai arba ūkio subjektai, kurių pajėgumais remiamasi ir kuriems tenka daugiau kaip 10 % sutarties vertės nepriklauso nuo a–c punktuose išvardytų subjektų.</w:t>
      </w:r>
    </w:p>
    <w:p w14:paraId="0BAF57EF" w14:textId="77777777" w:rsidR="007C4F7B" w:rsidRPr="005A6652" w:rsidRDefault="007C4F7B" w:rsidP="00EA0B61">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60CD1555" w14:textId="77777777" w:rsidR="007C4F7B" w:rsidRPr="002E1941" w:rsidRDefault="00DD2C4A" w:rsidP="00EA0B61">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36B84FD9" w14:textId="77777777" w:rsidR="00166340" w:rsidRPr="005A6652" w:rsidRDefault="00922DF5" w:rsidP="00EA0B61">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keliamus reikalavimus ir šioje deklaracijoje nurodytus patvirtinimus</w:t>
      </w:r>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14:paraId="57DBF5DF" w14:textId="77777777" w:rsidR="009463A7" w:rsidRPr="00744DDA" w:rsidRDefault="009463A7" w:rsidP="00EA0B61">
      <w:pPr>
        <w:pStyle w:val="ListParagraph"/>
        <w:tabs>
          <w:tab w:val="left" w:pos="567"/>
        </w:tabs>
        <w:ind w:left="0" w:firstLine="720"/>
        <w:jc w:val="both"/>
        <w:rPr>
          <w:iCs/>
        </w:rPr>
      </w:pPr>
    </w:p>
    <w:p w14:paraId="2C745523" w14:textId="77777777" w:rsidR="006E23CD" w:rsidRPr="00EA0B61" w:rsidRDefault="006E23CD" w:rsidP="00EA0B61">
      <w:pPr>
        <w:spacing w:after="0" w:line="240" w:lineRule="auto"/>
        <w:ind w:firstLine="720"/>
        <w:jc w:val="both"/>
        <w:rPr>
          <w:rFonts w:ascii="Times New Roman" w:hAnsi="Times New Roman" w:cs="Times New Roman"/>
          <w:i/>
          <w:iCs/>
          <w:color w:val="000000" w:themeColor="text1"/>
          <w:sz w:val="20"/>
          <w:szCs w:val="20"/>
        </w:rPr>
      </w:pPr>
      <w:r w:rsidRPr="00EA0B61">
        <w:rPr>
          <w:rFonts w:ascii="Times New Roman" w:hAnsi="Times New Roman" w:cs="Times New Roman"/>
          <w:b/>
          <w:bCs/>
          <w:i/>
          <w:iCs/>
          <w:color w:val="000000" w:themeColor="text1"/>
          <w:sz w:val="20"/>
          <w:szCs w:val="20"/>
        </w:rPr>
        <w:t>Pildoma jei neatitinka</w:t>
      </w:r>
      <w:r w:rsidRPr="00EA0B61">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EA0B61">
        <w:rPr>
          <w:rFonts w:ascii="Times New Roman" w:hAnsi="Times New Roman" w:cs="Times New Roman"/>
          <w:i/>
          <w:iCs/>
          <w:color w:val="000000" w:themeColor="text1"/>
          <w:sz w:val="20"/>
          <w:szCs w:val="20"/>
        </w:rPr>
        <w:t xml:space="preserve">pirkimo </w:t>
      </w:r>
      <w:r w:rsidRPr="00EA0B61">
        <w:rPr>
          <w:rFonts w:ascii="Times New Roman" w:hAnsi="Times New Roman" w:cs="Times New Roman"/>
          <w:i/>
          <w:iCs/>
          <w:color w:val="000000" w:themeColor="text1"/>
          <w:sz w:val="20"/>
          <w:szCs w:val="20"/>
        </w:rPr>
        <w:t>objektas neatitinka bei pateikiami paaiškinimai</w:t>
      </w:r>
    </w:p>
    <w:p w14:paraId="05F2F37D" w14:textId="77777777"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5473B8BB" w14:textId="77777777"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A2177" w14:textId="77777777" w:rsidR="00354CCD" w:rsidRDefault="00354CCD" w:rsidP="00166340">
      <w:pPr>
        <w:spacing w:after="0" w:line="240" w:lineRule="auto"/>
      </w:pPr>
      <w:r>
        <w:separator/>
      </w:r>
    </w:p>
  </w:endnote>
  <w:endnote w:type="continuationSeparator" w:id="0">
    <w:p w14:paraId="06134DCF" w14:textId="77777777" w:rsidR="00354CCD" w:rsidRDefault="00354CCD" w:rsidP="00166340">
      <w:pPr>
        <w:spacing w:after="0" w:line="240" w:lineRule="auto"/>
      </w:pPr>
      <w:r>
        <w:continuationSeparator/>
      </w:r>
    </w:p>
  </w:endnote>
  <w:endnote w:type="continuationNotice" w:id="1">
    <w:p w14:paraId="71E2AE4A" w14:textId="77777777" w:rsidR="00354CCD" w:rsidRDefault="00354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Yu Gothic UI"/>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71E7"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E4728" w14:textId="77777777" w:rsidR="00354CCD" w:rsidRDefault="00354CCD" w:rsidP="00166340">
      <w:pPr>
        <w:spacing w:after="0" w:line="240" w:lineRule="auto"/>
      </w:pPr>
      <w:r>
        <w:separator/>
      </w:r>
    </w:p>
  </w:footnote>
  <w:footnote w:type="continuationSeparator" w:id="0">
    <w:p w14:paraId="26472B35" w14:textId="77777777" w:rsidR="00354CCD" w:rsidRDefault="00354CCD" w:rsidP="00166340">
      <w:pPr>
        <w:spacing w:after="0" w:line="240" w:lineRule="auto"/>
      </w:pPr>
      <w:r>
        <w:continuationSeparator/>
      </w:r>
    </w:p>
  </w:footnote>
  <w:footnote w:type="continuationNotice" w:id="1">
    <w:p w14:paraId="32E788D8" w14:textId="77777777" w:rsidR="00354CCD" w:rsidRDefault="00354CCD">
      <w:pPr>
        <w:spacing w:after="0" w:line="240" w:lineRule="auto"/>
      </w:pPr>
    </w:p>
  </w:footnote>
  <w:footnote w:id="2">
    <w:p w14:paraId="7B1780C5" w14:textId="77777777"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4FB3F210" w14:textId="77777777"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61053013">
    <w:abstractNumId w:val="3"/>
  </w:num>
  <w:num w:numId="2" w16cid:durableId="311717249">
    <w:abstractNumId w:val="0"/>
  </w:num>
  <w:num w:numId="3" w16cid:durableId="836305339">
    <w:abstractNumId w:val="2"/>
  </w:num>
  <w:num w:numId="4" w16cid:durableId="864712623">
    <w:abstractNumId w:val="1"/>
  </w:num>
  <w:num w:numId="5" w16cid:durableId="163132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146"/>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1C95"/>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EE8"/>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53C"/>
    <w:rsid w:val="001A5B0D"/>
    <w:rsid w:val="001A749D"/>
    <w:rsid w:val="001B03C8"/>
    <w:rsid w:val="001B2641"/>
    <w:rsid w:val="001B386D"/>
    <w:rsid w:val="001B6931"/>
    <w:rsid w:val="001B78CA"/>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70E42"/>
    <w:rsid w:val="00285DC1"/>
    <w:rsid w:val="00287AF7"/>
    <w:rsid w:val="002910A5"/>
    <w:rsid w:val="0029315D"/>
    <w:rsid w:val="00296A5A"/>
    <w:rsid w:val="002A161D"/>
    <w:rsid w:val="002A2D55"/>
    <w:rsid w:val="002A45AF"/>
    <w:rsid w:val="002B01F4"/>
    <w:rsid w:val="002C04F0"/>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43"/>
    <w:rsid w:val="00305B70"/>
    <w:rsid w:val="0030600E"/>
    <w:rsid w:val="00313B92"/>
    <w:rsid w:val="00314652"/>
    <w:rsid w:val="00316C2C"/>
    <w:rsid w:val="00321312"/>
    <w:rsid w:val="003219DA"/>
    <w:rsid w:val="0032609D"/>
    <w:rsid w:val="003263D5"/>
    <w:rsid w:val="00331CDD"/>
    <w:rsid w:val="00331EE7"/>
    <w:rsid w:val="0033715A"/>
    <w:rsid w:val="00340DCC"/>
    <w:rsid w:val="0034141B"/>
    <w:rsid w:val="00345365"/>
    <w:rsid w:val="00351ED1"/>
    <w:rsid w:val="003536BA"/>
    <w:rsid w:val="00354CCD"/>
    <w:rsid w:val="00356BE1"/>
    <w:rsid w:val="0035736F"/>
    <w:rsid w:val="00367E7F"/>
    <w:rsid w:val="003725FD"/>
    <w:rsid w:val="00373583"/>
    <w:rsid w:val="00374CD9"/>
    <w:rsid w:val="00380134"/>
    <w:rsid w:val="00383894"/>
    <w:rsid w:val="003A0D4E"/>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4857"/>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60E2"/>
    <w:rsid w:val="004E6A93"/>
    <w:rsid w:val="004F250D"/>
    <w:rsid w:val="0050655E"/>
    <w:rsid w:val="005074CA"/>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125"/>
    <w:rsid w:val="00604393"/>
    <w:rsid w:val="006065E1"/>
    <w:rsid w:val="00607663"/>
    <w:rsid w:val="00611AD5"/>
    <w:rsid w:val="00613BE4"/>
    <w:rsid w:val="00616C50"/>
    <w:rsid w:val="00617A81"/>
    <w:rsid w:val="006215BA"/>
    <w:rsid w:val="0062604F"/>
    <w:rsid w:val="006262AD"/>
    <w:rsid w:val="006324B2"/>
    <w:rsid w:val="00633A42"/>
    <w:rsid w:val="0063498A"/>
    <w:rsid w:val="00635AF3"/>
    <w:rsid w:val="006423FB"/>
    <w:rsid w:val="00643D1D"/>
    <w:rsid w:val="006440DF"/>
    <w:rsid w:val="006454B9"/>
    <w:rsid w:val="00646E28"/>
    <w:rsid w:val="00651AA2"/>
    <w:rsid w:val="00652EF1"/>
    <w:rsid w:val="006544D2"/>
    <w:rsid w:val="00665709"/>
    <w:rsid w:val="006676F2"/>
    <w:rsid w:val="00667CB7"/>
    <w:rsid w:val="00671042"/>
    <w:rsid w:val="00672B82"/>
    <w:rsid w:val="00674D56"/>
    <w:rsid w:val="00680961"/>
    <w:rsid w:val="00685BA7"/>
    <w:rsid w:val="00692D60"/>
    <w:rsid w:val="00694F9E"/>
    <w:rsid w:val="00695974"/>
    <w:rsid w:val="006A0EDB"/>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10621"/>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62E"/>
    <w:rsid w:val="007708C1"/>
    <w:rsid w:val="00772EDC"/>
    <w:rsid w:val="0077357E"/>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B7900"/>
    <w:rsid w:val="008C180B"/>
    <w:rsid w:val="008C341E"/>
    <w:rsid w:val="008C43AC"/>
    <w:rsid w:val="008C66A1"/>
    <w:rsid w:val="008D014B"/>
    <w:rsid w:val="008D0CE9"/>
    <w:rsid w:val="008D3D8E"/>
    <w:rsid w:val="008E293E"/>
    <w:rsid w:val="008E2A69"/>
    <w:rsid w:val="008E3145"/>
    <w:rsid w:val="008E5BC9"/>
    <w:rsid w:val="008F153E"/>
    <w:rsid w:val="00901D96"/>
    <w:rsid w:val="00903E28"/>
    <w:rsid w:val="00911CBB"/>
    <w:rsid w:val="00914182"/>
    <w:rsid w:val="00916342"/>
    <w:rsid w:val="00922DF5"/>
    <w:rsid w:val="00927A5B"/>
    <w:rsid w:val="00930DCE"/>
    <w:rsid w:val="00931991"/>
    <w:rsid w:val="0093466D"/>
    <w:rsid w:val="0093497F"/>
    <w:rsid w:val="00935DCC"/>
    <w:rsid w:val="009360AF"/>
    <w:rsid w:val="009375C1"/>
    <w:rsid w:val="00942426"/>
    <w:rsid w:val="009463A7"/>
    <w:rsid w:val="009541EC"/>
    <w:rsid w:val="00956138"/>
    <w:rsid w:val="00956895"/>
    <w:rsid w:val="00966F3F"/>
    <w:rsid w:val="00972826"/>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01E3"/>
    <w:rsid w:val="009F74D8"/>
    <w:rsid w:val="00A01235"/>
    <w:rsid w:val="00A01B72"/>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7004"/>
    <w:rsid w:val="00A63D30"/>
    <w:rsid w:val="00A66535"/>
    <w:rsid w:val="00A72562"/>
    <w:rsid w:val="00A7358D"/>
    <w:rsid w:val="00A7463A"/>
    <w:rsid w:val="00A74785"/>
    <w:rsid w:val="00A76993"/>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E7D54"/>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5A19"/>
    <w:rsid w:val="00CC6B2A"/>
    <w:rsid w:val="00CE3406"/>
    <w:rsid w:val="00CE3826"/>
    <w:rsid w:val="00CE4F5E"/>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667F0"/>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0B6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1954"/>
    <w:rsid w:val="00F16602"/>
    <w:rsid w:val="00F16AA7"/>
    <w:rsid w:val="00F25F9D"/>
    <w:rsid w:val="00F3367C"/>
    <w:rsid w:val="00F412DB"/>
    <w:rsid w:val="00F52259"/>
    <w:rsid w:val="00F52338"/>
    <w:rsid w:val="00F575BA"/>
    <w:rsid w:val="00F5786F"/>
    <w:rsid w:val="00F57F5C"/>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BDB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4.xml><?xml version="1.0" encoding="utf-8"?>
<ds:datastoreItem xmlns:ds="http://schemas.openxmlformats.org/officeDocument/2006/customXml" ds:itemID="{C2761E44-754F-48ED-B2FE-8DEE0FFE4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4257</Words>
  <Characters>2428</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2026-09-15T05:40:00Z</dcterms:created>
  <dcterms:modified xsi:type="dcterms:W3CDTF">2026-09-15T05:40:00Z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