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73894" w14:textId="51FC8D26" w:rsidR="001B7327" w:rsidRPr="00B02194" w:rsidRDefault="00F57B35" w:rsidP="00472AB9">
      <w:pPr>
        <w:spacing w:after="0" w:line="240" w:lineRule="auto"/>
        <w:ind w:right="3"/>
        <w:jc w:val="center"/>
        <w:rPr>
          <w:rFonts w:ascii="Times New Roman" w:hAnsi="Times New Roman" w:cs="Times New Roman"/>
          <w:b/>
          <w:bCs/>
          <w:sz w:val="20"/>
          <w:szCs w:val="20"/>
        </w:rPr>
      </w:pPr>
      <w:r>
        <w:rPr>
          <w:rFonts w:ascii="Times New Roman" w:hAnsi="Times New Roman" w:cs="Times New Roman"/>
          <w:b/>
          <w:bCs/>
          <w:sz w:val="20"/>
          <w:szCs w:val="20"/>
        </w:rPr>
        <w:t xml:space="preserve">PASLAUGŲ </w:t>
      </w:r>
      <w:bookmarkStart w:id="0" w:name="_Hlk238112488"/>
      <w:r>
        <w:rPr>
          <w:rFonts w:ascii="Times New Roman" w:hAnsi="Times New Roman" w:cs="Times New Roman"/>
          <w:b/>
          <w:bCs/>
          <w:sz w:val="20"/>
          <w:szCs w:val="20"/>
        </w:rPr>
        <w:t xml:space="preserve">TEIKIMO </w:t>
      </w:r>
      <w:r w:rsidR="001B7327" w:rsidRPr="00B02194">
        <w:rPr>
          <w:rFonts w:ascii="Times New Roman" w:hAnsi="Times New Roman" w:cs="Times New Roman"/>
          <w:b/>
          <w:bCs/>
          <w:sz w:val="20"/>
          <w:szCs w:val="20"/>
        </w:rPr>
        <w:t xml:space="preserve">SUTARTIS Nr. </w:t>
      </w:r>
      <w:r w:rsidR="00475330">
        <w:rPr>
          <w:rFonts w:ascii="Times New Roman" w:hAnsi="Times New Roman" w:cs="Times New Roman"/>
          <w:b/>
          <w:bCs/>
          <w:sz w:val="20"/>
          <w:szCs w:val="20"/>
        </w:rPr>
        <w:t>VP-</w:t>
      </w:r>
    </w:p>
    <w:p w14:paraId="1DE256B1" w14:textId="7ACC8F4F" w:rsidR="001B7327" w:rsidRPr="00B02194" w:rsidRDefault="001B7327" w:rsidP="00472AB9">
      <w:pPr>
        <w:spacing w:after="0" w:line="240" w:lineRule="auto"/>
        <w:ind w:right="-68"/>
        <w:jc w:val="center"/>
        <w:rPr>
          <w:rFonts w:ascii="Times New Roman" w:hAnsi="Times New Roman" w:cs="Times New Roman"/>
          <w:sz w:val="20"/>
          <w:szCs w:val="20"/>
        </w:rPr>
      </w:pPr>
      <w:bookmarkStart w:id="1" w:name="_Hlk238112509"/>
      <w:bookmarkEnd w:id="0"/>
      <w:r w:rsidRPr="00B02194">
        <w:rPr>
          <w:rFonts w:ascii="Times New Roman" w:hAnsi="Times New Roman" w:cs="Times New Roman"/>
          <w:sz w:val="20"/>
          <w:szCs w:val="20"/>
        </w:rPr>
        <w:t>20</w:t>
      </w:r>
      <w:r w:rsidR="0069699C">
        <w:rPr>
          <w:rFonts w:ascii="Times New Roman" w:hAnsi="Times New Roman" w:cs="Times New Roman"/>
          <w:sz w:val="20"/>
          <w:szCs w:val="20"/>
        </w:rPr>
        <w:t xml:space="preserve">  </w:t>
      </w:r>
      <w:r w:rsidRPr="00B02194">
        <w:rPr>
          <w:rFonts w:ascii="Times New Roman" w:hAnsi="Times New Roman" w:cs="Times New Roman"/>
          <w:sz w:val="20"/>
          <w:szCs w:val="20"/>
        </w:rPr>
        <w:t>-__-__, ____________</w:t>
      </w:r>
    </w:p>
    <w:bookmarkEnd w:id="1"/>
    <w:p w14:paraId="0F247E60" w14:textId="77777777" w:rsidR="001B7327" w:rsidRPr="00B02194" w:rsidRDefault="001B7327" w:rsidP="00472AB9">
      <w:pPr>
        <w:spacing w:after="0" w:line="240" w:lineRule="auto"/>
        <w:ind w:right="-68"/>
        <w:jc w:val="center"/>
        <w:rPr>
          <w:rFonts w:ascii="Times New Roman" w:hAnsi="Times New Roman" w:cs="Times New Roman"/>
          <w:sz w:val="20"/>
          <w:szCs w:val="20"/>
        </w:rPr>
      </w:pPr>
    </w:p>
    <w:p w14:paraId="0610D397" w14:textId="77777777" w:rsidR="001B7327" w:rsidRPr="00B02194" w:rsidRDefault="001B7327" w:rsidP="00472AB9">
      <w:pPr>
        <w:spacing w:after="0" w:line="240" w:lineRule="auto"/>
        <w:ind w:right="-68"/>
        <w:jc w:val="center"/>
        <w:rPr>
          <w:rFonts w:ascii="Times New Roman" w:hAnsi="Times New Roman" w:cs="Times New Roman"/>
          <w:b/>
          <w:sz w:val="20"/>
          <w:szCs w:val="20"/>
        </w:rPr>
      </w:pPr>
      <w:r w:rsidRPr="00B02194">
        <w:rPr>
          <w:rFonts w:ascii="Times New Roman" w:hAnsi="Times New Roman" w:cs="Times New Roman"/>
          <w:b/>
          <w:sz w:val="20"/>
          <w:szCs w:val="20"/>
        </w:rPr>
        <w:t>SPECIALIOJI DALIS</w:t>
      </w:r>
    </w:p>
    <w:p w14:paraId="4E91E97F" w14:textId="77777777" w:rsidR="001B7327" w:rsidRPr="00B02194" w:rsidRDefault="001B7327" w:rsidP="00AE297A">
      <w:pPr>
        <w:numPr>
          <w:ilvl w:val="0"/>
          <w:numId w:val="17"/>
        </w:numPr>
        <w:tabs>
          <w:tab w:val="clear" w:pos="360"/>
          <w:tab w:val="num" w:pos="567"/>
        </w:tabs>
        <w:spacing w:after="0" w:line="240" w:lineRule="auto"/>
        <w:ind w:left="567" w:right="-68" w:hanging="567"/>
        <w:rPr>
          <w:rFonts w:ascii="Times New Roman" w:hAnsi="Times New Roman" w:cs="Times New Roman"/>
          <w:b/>
          <w:sz w:val="20"/>
          <w:szCs w:val="20"/>
        </w:rPr>
      </w:pPr>
      <w:r w:rsidRPr="00B02194">
        <w:rPr>
          <w:rFonts w:ascii="Times New Roman" w:hAnsi="Times New Roman" w:cs="Times New Roman"/>
          <w:b/>
          <w:sz w:val="20"/>
          <w:szCs w:val="20"/>
        </w:rPr>
        <w:t>SUTARTIES ŠALYS</w:t>
      </w:r>
    </w:p>
    <w:tbl>
      <w:tblPr>
        <w:tblpPr w:leftFromText="180" w:rightFromText="180" w:vertAnchor="text" w:horzAnchor="margin" w:tblpXSpec="center" w:tblpY="28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3448"/>
        <w:gridCol w:w="4682"/>
      </w:tblGrid>
      <w:tr w:rsidR="001B7327" w:rsidRPr="00B02194" w14:paraId="6539786B" w14:textId="77777777" w:rsidTr="00DB61EA">
        <w:tc>
          <w:tcPr>
            <w:tcW w:w="1509" w:type="dxa"/>
            <w:vMerge w:val="restart"/>
            <w:tcBorders>
              <w:top w:val="single" w:sz="4" w:space="0" w:color="auto"/>
              <w:left w:val="single" w:sz="4" w:space="0" w:color="auto"/>
              <w:right w:val="single" w:sz="4" w:space="0" w:color="auto"/>
            </w:tcBorders>
            <w:vAlign w:val="center"/>
            <w:hideMark/>
          </w:tcPr>
          <w:p w14:paraId="4EB79C54" w14:textId="3E2B679B" w:rsidR="001B7327" w:rsidRPr="00B02194" w:rsidRDefault="00F57B35" w:rsidP="00F57B35">
            <w:pPr>
              <w:numPr>
                <w:ilvl w:val="1"/>
                <w:numId w:val="17"/>
              </w:numPr>
              <w:tabs>
                <w:tab w:val="clear" w:pos="360"/>
              </w:tabs>
              <w:spacing w:after="20" w:line="240" w:lineRule="auto"/>
              <w:ind w:left="447" w:right="-68" w:hanging="425"/>
              <w:rPr>
                <w:rFonts w:ascii="Times New Roman" w:hAnsi="Times New Roman" w:cs="Times New Roman"/>
                <w:b/>
                <w:bCs/>
                <w:sz w:val="20"/>
                <w:szCs w:val="20"/>
              </w:rPr>
            </w:pPr>
            <w:bookmarkStart w:id="2" w:name="_Hlk238133191"/>
            <w:r>
              <w:rPr>
                <w:rFonts w:ascii="Times New Roman" w:hAnsi="Times New Roman" w:cs="Times New Roman"/>
                <w:b/>
                <w:bCs/>
                <w:sz w:val="20"/>
                <w:szCs w:val="20"/>
              </w:rPr>
              <w:t>Paslaugų teikėjas</w:t>
            </w:r>
            <w:r w:rsidR="001B7327" w:rsidRPr="00B02194">
              <w:rPr>
                <w:rFonts w:ascii="Times New Roman" w:hAnsi="Times New Roman" w:cs="Times New Roman"/>
                <w:b/>
                <w:bCs/>
                <w:sz w:val="20"/>
                <w:szCs w:val="20"/>
              </w:rPr>
              <w:t xml:space="preserve"> </w:t>
            </w:r>
          </w:p>
        </w:tc>
        <w:tc>
          <w:tcPr>
            <w:tcW w:w="3448" w:type="dxa"/>
            <w:tcBorders>
              <w:top w:val="single" w:sz="4" w:space="0" w:color="auto"/>
              <w:left w:val="single" w:sz="4" w:space="0" w:color="auto"/>
              <w:bottom w:val="single" w:sz="4" w:space="0" w:color="auto"/>
              <w:right w:val="single" w:sz="4" w:space="0" w:color="auto"/>
            </w:tcBorders>
            <w:vAlign w:val="center"/>
            <w:hideMark/>
          </w:tcPr>
          <w:p w14:paraId="74F531A2" w14:textId="77777777" w:rsidR="001B7327" w:rsidRPr="00B02194" w:rsidRDefault="001B7327" w:rsidP="008C1137">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Pavadinimas</w:t>
            </w:r>
          </w:p>
        </w:tc>
        <w:tc>
          <w:tcPr>
            <w:tcW w:w="4682" w:type="dxa"/>
            <w:tcBorders>
              <w:top w:val="single" w:sz="4" w:space="0" w:color="auto"/>
              <w:left w:val="single" w:sz="4" w:space="0" w:color="auto"/>
              <w:bottom w:val="single" w:sz="4" w:space="0" w:color="auto"/>
              <w:right w:val="single" w:sz="4" w:space="0" w:color="auto"/>
            </w:tcBorders>
            <w:vAlign w:val="center"/>
          </w:tcPr>
          <w:p w14:paraId="7D7DFC00" w14:textId="2CB9A2EF" w:rsidR="001B7327" w:rsidRPr="00B02194" w:rsidRDefault="001B7327" w:rsidP="00131355">
            <w:pPr>
              <w:spacing w:after="20" w:line="240" w:lineRule="auto"/>
              <w:rPr>
                <w:rFonts w:ascii="Times New Roman" w:hAnsi="Times New Roman" w:cs="Times New Roman"/>
                <w:sz w:val="20"/>
                <w:szCs w:val="20"/>
              </w:rPr>
            </w:pPr>
          </w:p>
        </w:tc>
      </w:tr>
      <w:tr w:rsidR="001B7327" w:rsidRPr="00B02194" w14:paraId="19A6E7F1" w14:textId="77777777" w:rsidTr="00DB61EA">
        <w:tc>
          <w:tcPr>
            <w:tcW w:w="1509" w:type="dxa"/>
            <w:vMerge/>
            <w:tcBorders>
              <w:left w:val="single" w:sz="4" w:space="0" w:color="auto"/>
              <w:right w:val="single" w:sz="4" w:space="0" w:color="auto"/>
            </w:tcBorders>
            <w:vAlign w:val="center"/>
            <w:hideMark/>
          </w:tcPr>
          <w:p w14:paraId="68CD9AC7"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32B7B270" w14:textId="3392243E" w:rsidR="001B7327" w:rsidRPr="00B02194" w:rsidRDefault="00472AB9" w:rsidP="008C1137">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 xml:space="preserve">Juridinio </w:t>
            </w:r>
            <w:r w:rsidR="009221B6" w:rsidRPr="00B02194">
              <w:rPr>
                <w:rFonts w:ascii="Times New Roman" w:hAnsi="Times New Roman" w:cs="Times New Roman"/>
                <w:bCs/>
                <w:sz w:val="20"/>
                <w:szCs w:val="20"/>
              </w:rPr>
              <w:t xml:space="preserve">arba fizinio </w:t>
            </w:r>
            <w:r w:rsidRPr="00B02194">
              <w:rPr>
                <w:rFonts w:ascii="Times New Roman" w:hAnsi="Times New Roman" w:cs="Times New Roman"/>
                <w:bCs/>
                <w:sz w:val="20"/>
                <w:szCs w:val="20"/>
              </w:rPr>
              <w:t>asmens</w:t>
            </w:r>
            <w:r w:rsidR="001B7327" w:rsidRPr="00B02194">
              <w:rPr>
                <w:rFonts w:ascii="Times New Roman" w:hAnsi="Times New Roman" w:cs="Times New Roman"/>
                <w:bCs/>
                <w:sz w:val="20"/>
                <w:szCs w:val="20"/>
              </w:rPr>
              <w:t xml:space="preserve"> kodas</w:t>
            </w:r>
          </w:p>
        </w:tc>
        <w:tc>
          <w:tcPr>
            <w:tcW w:w="4682" w:type="dxa"/>
            <w:tcBorders>
              <w:top w:val="single" w:sz="4" w:space="0" w:color="auto"/>
              <w:left w:val="single" w:sz="4" w:space="0" w:color="auto"/>
              <w:bottom w:val="single" w:sz="4" w:space="0" w:color="auto"/>
              <w:right w:val="single" w:sz="4" w:space="0" w:color="auto"/>
            </w:tcBorders>
            <w:vAlign w:val="center"/>
          </w:tcPr>
          <w:p w14:paraId="4C454CFA" w14:textId="68AC72D4" w:rsidR="001B7327" w:rsidRPr="00B02194" w:rsidRDefault="001B7327" w:rsidP="00131355">
            <w:pPr>
              <w:spacing w:after="20" w:line="240" w:lineRule="auto"/>
              <w:rPr>
                <w:rFonts w:ascii="Times New Roman" w:hAnsi="Times New Roman" w:cs="Times New Roman"/>
                <w:sz w:val="20"/>
                <w:szCs w:val="20"/>
              </w:rPr>
            </w:pPr>
          </w:p>
        </w:tc>
      </w:tr>
      <w:tr w:rsidR="001B7327" w:rsidRPr="00B02194" w14:paraId="5ADE837F" w14:textId="77777777" w:rsidTr="00DB61EA">
        <w:tc>
          <w:tcPr>
            <w:tcW w:w="1509" w:type="dxa"/>
            <w:vMerge/>
            <w:tcBorders>
              <w:left w:val="single" w:sz="4" w:space="0" w:color="auto"/>
              <w:right w:val="single" w:sz="4" w:space="0" w:color="auto"/>
            </w:tcBorders>
            <w:vAlign w:val="center"/>
            <w:hideMark/>
          </w:tcPr>
          <w:p w14:paraId="331CC937"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72601373" w14:textId="77777777" w:rsidR="001B7327" w:rsidRPr="00B02194" w:rsidRDefault="001B7327" w:rsidP="008C1137">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Reg. adresas</w:t>
            </w:r>
          </w:p>
        </w:tc>
        <w:tc>
          <w:tcPr>
            <w:tcW w:w="4682" w:type="dxa"/>
            <w:tcBorders>
              <w:top w:val="single" w:sz="4" w:space="0" w:color="auto"/>
              <w:left w:val="single" w:sz="4" w:space="0" w:color="auto"/>
              <w:bottom w:val="single" w:sz="4" w:space="0" w:color="auto"/>
              <w:right w:val="single" w:sz="4" w:space="0" w:color="auto"/>
            </w:tcBorders>
            <w:vAlign w:val="center"/>
          </w:tcPr>
          <w:p w14:paraId="6AD72620" w14:textId="3ABE1E36" w:rsidR="001B7327" w:rsidRPr="00B02194" w:rsidRDefault="001B7327" w:rsidP="00131355">
            <w:pPr>
              <w:spacing w:after="20" w:line="240" w:lineRule="auto"/>
              <w:ind w:right="-68"/>
              <w:rPr>
                <w:rFonts w:ascii="Times New Roman" w:hAnsi="Times New Roman" w:cs="Times New Roman"/>
                <w:bCs/>
                <w:sz w:val="20"/>
                <w:szCs w:val="20"/>
              </w:rPr>
            </w:pPr>
          </w:p>
        </w:tc>
      </w:tr>
      <w:tr w:rsidR="001B7327" w:rsidRPr="00B02194" w14:paraId="3085CD05" w14:textId="77777777" w:rsidTr="00DB61EA">
        <w:tc>
          <w:tcPr>
            <w:tcW w:w="1509" w:type="dxa"/>
            <w:vMerge/>
            <w:tcBorders>
              <w:left w:val="single" w:sz="4" w:space="0" w:color="auto"/>
              <w:right w:val="single" w:sz="4" w:space="0" w:color="auto"/>
            </w:tcBorders>
            <w:vAlign w:val="center"/>
            <w:hideMark/>
          </w:tcPr>
          <w:p w14:paraId="2567924E"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116474C8" w14:textId="77777777" w:rsidR="001B7327" w:rsidRPr="00B02194" w:rsidRDefault="001B7327" w:rsidP="008C1137">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El. paštas</w:t>
            </w:r>
          </w:p>
        </w:tc>
        <w:tc>
          <w:tcPr>
            <w:tcW w:w="4682" w:type="dxa"/>
            <w:tcBorders>
              <w:top w:val="single" w:sz="4" w:space="0" w:color="auto"/>
              <w:left w:val="single" w:sz="4" w:space="0" w:color="auto"/>
              <w:bottom w:val="single" w:sz="4" w:space="0" w:color="auto"/>
              <w:right w:val="single" w:sz="4" w:space="0" w:color="auto"/>
            </w:tcBorders>
            <w:vAlign w:val="center"/>
          </w:tcPr>
          <w:p w14:paraId="55E0EA35" w14:textId="2A99C660" w:rsidR="001B7327" w:rsidRPr="00B02194" w:rsidRDefault="001B7327" w:rsidP="008C1137">
            <w:pPr>
              <w:spacing w:after="20" w:line="240" w:lineRule="auto"/>
              <w:ind w:right="-68"/>
              <w:rPr>
                <w:rFonts w:ascii="Times New Roman" w:hAnsi="Times New Roman" w:cs="Times New Roman"/>
                <w:bCs/>
                <w:sz w:val="20"/>
                <w:szCs w:val="20"/>
              </w:rPr>
            </w:pPr>
          </w:p>
        </w:tc>
      </w:tr>
      <w:tr w:rsidR="001B7327" w:rsidRPr="00B02194" w14:paraId="7B748FEB" w14:textId="77777777" w:rsidTr="00DB61EA">
        <w:trPr>
          <w:trHeight w:val="126"/>
        </w:trPr>
        <w:tc>
          <w:tcPr>
            <w:tcW w:w="1509" w:type="dxa"/>
            <w:vMerge/>
            <w:tcBorders>
              <w:left w:val="single" w:sz="4" w:space="0" w:color="auto"/>
              <w:right w:val="single" w:sz="4" w:space="0" w:color="auto"/>
            </w:tcBorders>
            <w:vAlign w:val="center"/>
            <w:hideMark/>
          </w:tcPr>
          <w:p w14:paraId="18170386"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45EEE2D4" w14:textId="03093CA7" w:rsidR="001B7327" w:rsidRPr="00B02194" w:rsidRDefault="001B7327"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Atsiskaitomoji sąskaita, bankas</w:t>
            </w:r>
          </w:p>
        </w:tc>
        <w:tc>
          <w:tcPr>
            <w:tcW w:w="4682" w:type="dxa"/>
            <w:tcBorders>
              <w:top w:val="single" w:sz="4" w:space="0" w:color="auto"/>
              <w:left w:val="single" w:sz="4" w:space="0" w:color="auto"/>
              <w:bottom w:val="single" w:sz="4" w:space="0" w:color="auto"/>
              <w:right w:val="single" w:sz="4" w:space="0" w:color="auto"/>
            </w:tcBorders>
            <w:vAlign w:val="center"/>
          </w:tcPr>
          <w:p w14:paraId="7880ACDD" w14:textId="685C12A9" w:rsidR="001B7327" w:rsidRPr="00B02194" w:rsidRDefault="001B7327" w:rsidP="008C1137">
            <w:pPr>
              <w:spacing w:after="20" w:line="240" w:lineRule="auto"/>
              <w:ind w:right="-68"/>
              <w:rPr>
                <w:rFonts w:ascii="Times New Roman" w:hAnsi="Times New Roman" w:cs="Times New Roman"/>
                <w:bCs/>
                <w:sz w:val="20"/>
                <w:szCs w:val="20"/>
              </w:rPr>
            </w:pPr>
          </w:p>
        </w:tc>
      </w:tr>
      <w:tr w:rsidR="00564D0C" w:rsidRPr="00B02194" w14:paraId="3154240A" w14:textId="77777777" w:rsidTr="00D57C6D">
        <w:trPr>
          <w:trHeight w:val="126"/>
        </w:trPr>
        <w:tc>
          <w:tcPr>
            <w:tcW w:w="1509" w:type="dxa"/>
            <w:vMerge/>
            <w:tcBorders>
              <w:left w:val="single" w:sz="4" w:space="0" w:color="auto"/>
              <w:right w:val="single" w:sz="4" w:space="0" w:color="auto"/>
            </w:tcBorders>
            <w:vAlign w:val="center"/>
          </w:tcPr>
          <w:p w14:paraId="1BB30DD6" w14:textId="77777777" w:rsidR="00564D0C" w:rsidRPr="00B02194" w:rsidRDefault="00564D0C"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3F268B1B" w14:textId="49D01461" w:rsidR="00564D0C" w:rsidRPr="00B02194" w:rsidRDefault="00564D0C" w:rsidP="008C1137">
            <w:pPr>
              <w:numPr>
                <w:ilvl w:val="2"/>
                <w:numId w:val="17"/>
              </w:numPr>
              <w:suppressAutoHyphens/>
              <w:spacing w:after="20" w:line="240" w:lineRule="auto"/>
              <w:ind w:left="581" w:right="-68" w:hanging="581"/>
              <w:rPr>
                <w:rFonts w:ascii="Times New Roman" w:hAnsi="Times New Roman" w:cs="Times New Roman"/>
                <w:bCs/>
                <w:sz w:val="20"/>
                <w:szCs w:val="20"/>
              </w:rPr>
            </w:pPr>
            <w:r>
              <w:rPr>
                <w:rFonts w:ascii="Times New Roman" w:hAnsi="Times New Roman" w:cs="Times New Roman"/>
                <w:bCs/>
                <w:sz w:val="20"/>
                <w:szCs w:val="20"/>
              </w:rPr>
              <w:t>PVM mokėtojo kodas</w:t>
            </w:r>
          </w:p>
        </w:tc>
        <w:tc>
          <w:tcPr>
            <w:tcW w:w="4682" w:type="dxa"/>
            <w:tcBorders>
              <w:top w:val="single" w:sz="4" w:space="0" w:color="auto"/>
              <w:left w:val="single" w:sz="4" w:space="0" w:color="auto"/>
              <w:bottom w:val="single" w:sz="4" w:space="0" w:color="auto"/>
              <w:right w:val="single" w:sz="4" w:space="0" w:color="auto"/>
            </w:tcBorders>
            <w:vAlign w:val="center"/>
          </w:tcPr>
          <w:p w14:paraId="44B365C6" w14:textId="77777777" w:rsidR="00564D0C" w:rsidRPr="00B02194" w:rsidRDefault="00564D0C" w:rsidP="008C1137">
            <w:pPr>
              <w:spacing w:after="20" w:line="240" w:lineRule="auto"/>
              <w:ind w:right="-68"/>
              <w:rPr>
                <w:rFonts w:ascii="Times New Roman" w:hAnsi="Times New Roman" w:cs="Times New Roman"/>
                <w:bCs/>
                <w:sz w:val="20"/>
                <w:szCs w:val="20"/>
              </w:rPr>
            </w:pPr>
          </w:p>
        </w:tc>
      </w:tr>
      <w:tr w:rsidR="001B7327" w:rsidRPr="00B02194" w14:paraId="69172504" w14:textId="77777777" w:rsidTr="00D57C6D">
        <w:trPr>
          <w:trHeight w:val="330"/>
        </w:trPr>
        <w:tc>
          <w:tcPr>
            <w:tcW w:w="1509" w:type="dxa"/>
            <w:vMerge/>
            <w:tcBorders>
              <w:left w:val="single" w:sz="4" w:space="0" w:color="auto"/>
              <w:right w:val="single" w:sz="4" w:space="0" w:color="auto"/>
            </w:tcBorders>
            <w:vAlign w:val="center"/>
            <w:hideMark/>
          </w:tcPr>
          <w:p w14:paraId="41C23178"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51F08F40" w14:textId="77777777" w:rsidR="001B7327" w:rsidRPr="00B02194" w:rsidRDefault="001B7327"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Atstovas (pareigos, vardas, pavardė)</w:t>
            </w:r>
          </w:p>
        </w:tc>
        <w:tc>
          <w:tcPr>
            <w:tcW w:w="4682" w:type="dxa"/>
            <w:tcBorders>
              <w:top w:val="single" w:sz="4" w:space="0" w:color="auto"/>
              <w:left w:val="single" w:sz="4" w:space="0" w:color="auto"/>
              <w:bottom w:val="single" w:sz="4" w:space="0" w:color="auto"/>
              <w:right w:val="single" w:sz="4" w:space="0" w:color="auto"/>
            </w:tcBorders>
            <w:vAlign w:val="center"/>
          </w:tcPr>
          <w:p w14:paraId="14B46F1B" w14:textId="2F44C9AB" w:rsidR="001B7327" w:rsidRPr="00B02194" w:rsidRDefault="001B7327" w:rsidP="008C1137">
            <w:pPr>
              <w:spacing w:after="20" w:line="240" w:lineRule="auto"/>
              <w:ind w:right="-68"/>
              <w:rPr>
                <w:rFonts w:ascii="Times New Roman" w:hAnsi="Times New Roman" w:cs="Times New Roman"/>
                <w:bCs/>
                <w:sz w:val="20"/>
                <w:szCs w:val="20"/>
              </w:rPr>
            </w:pPr>
          </w:p>
        </w:tc>
      </w:tr>
      <w:tr w:rsidR="001B7327" w:rsidRPr="00B02194" w14:paraId="7337ED8B" w14:textId="77777777" w:rsidTr="00D57C6D">
        <w:trPr>
          <w:trHeight w:val="70"/>
        </w:trPr>
        <w:tc>
          <w:tcPr>
            <w:tcW w:w="1509" w:type="dxa"/>
            <w:vMerge/>
            <w:tcBorders>
              <w:left w:val="single" w:sz="4" w:space="0" w:color="auto"/>
              <w:right w:val="single" w:sz="4" w:space="0" w:color="auto"/>
            </w:tcBorders>
            <w:vAlign w:val="center"/>
          </w:tcPr>
          <w:p w14:paraId="37F3EBDC"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23AC35DC" w14:textId="77777777" w:rsidR="001B7327" w:rsidRPr="00B02194" w:rsidRDefault="001B7327"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 xml:space="preserve">Atstovavimo pagrindas </w:t>
            </w:r>
          </w:p>
        </w:tc>
        <w:tc>
          <w:tcPr>
            <w:tcW w:w="4682" w:type="dxa"/>
            <w:tcBorders>
              <w:top w:val="single" w:sz="4" w:space="0" w:color="auto"/>
              <w:left w:val="single" w:sz="4" w:space="0" w:color="auto"/>
              <w:bottom w:val="single" w:sz="4" w:space="0" w:color="auto"/>
              <w:right w:val="single" w:sz="4" w:space="0" w:color="auto"/>
            </w:tcBorders>
            <w:vAlign w:val="center"/>
          </w:tcPr>
          <w:p w14:paraId="209AF1B8" w14:textId="7CF96AA7" w:rsidR="001B7327" w:rsidRPr="00B02194" w:rsidRDefault="001B7327" w:rsidP="008C1137">
            <w:pPr>
              <w:spacing w:after="20" w:line="240" w:lineRule="auto"/>
              <w:ind w:right="-68"/>
              <w:rPr>
                <w:rFonts w:ascii="Times New Roman" w:hAnsi="Times New Roman" w:cs="Times New Roman"/>
                <w:bCs/>
                <w:sz w:val="20"/>
                <w:szCs w:val="20"/>
              </w:rPr>
            </w:pPr>
          </w:p>
        </w:tc>
      </w:tr>
      <w:tr w:rsidR="001B7327" w:rsidRPr="00B02194" w14:paraId="7A1445CA" w14:textId="77777777" w:rsidTr="00D57C6D">
        <w:trPr>
          <w:trHeight w:val="210"/>
        </w:trPr>
        <w:tc>
          <w:tcPr>
            <w:tcW w:w="1509" w:type="dxa"/>
            <w:vMerge/>
            <w:tcBorders>
              <w:left w:val="single" w:sz="4" w:space="0" w:color="auto"/>
              <w:bottom w:val="single" w:sz="4" w:space="0" w:color="auto"/>
              <w:right w:val="single" w:sz="4" w:space="0" w:color="auto"/>
            </w:tcBorders>
            <w:vAlign w:val="center"/>
          </w:tcPr>
          <w:p w14:paraId="43A0D532"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0C1FC7FE" w14:textId="51ADC208" w:rsidR="001B7327" w:rsidRPr="00B02194" w:rsidRDefault="00AC7A43"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Už sutarties vykdymą atsakingas asmuo</w:t>
            </w:r>
          </w:p>
        </w:tc>
        <w:tc>
          <w:tcPr>
            <w:tcW w:w="4682" w:type="dxa"/>
            <w:tcBorders>
              <w:top w:val="single" w:sz="4" w:space="0" w:color="auto"/>
              <w:left w:val="single" w:sz="4" w:space="0" w:color="auto"/>
              <w:bottom w:val="single" w:sz="4" w:space="0" w:color="auto"/>
              <w:right w:val="single" w:sz="4" w:space="0" w:color="auto"/>
            </w:tcBorders>
            <w:vAlign w:val="center"/>
          </w:tcPr>
          <w:p w14:paraId="3A48132C" w14:textId="0B04B9CE" w:rsidR="001B7327" w:rsidRPr="00B02194" w:rsidRDefault="004F2AD8" w:rsidP="009679DF">
            <w:pPr>
              <w:spacing w:after="20" w:line="240" w:lineRule="auto"/>
              <w:ind w:right="-68"/>
              <w:rPr>
                <w:rFonts w:ascii="Times New Roman" w:hAnsi="Times New Roman" w:cs="Times New Roman"/>
                <w:sz w:val="20"/>
                <w:szCs w:val="20"/>
              </w:rPr>
            </w:pPr>
            <w:r w:rsidRPr="004F2AD8">
              <w:rPr>
                <w:rFonts w:ascii="Times New Roman" w:hAnsi="Times New Roman" w:cs="Times New Roman"/>
                <w:sz w:val="20"/>
                <w:szCs w:val="20"/>
              </w:rPr>
              <w:t>______ (vardas, pavardė, pareigos, padalinys, telefonas / el. p.)</w:t>
            </w:r>
          </w:p>
        </w:tc>
      </w:tr>
      <w:bookmarkEnd w:id="2"/>
      <w:tr w:rsidR="001B7327" w:rsidRPr="00B02194" w14:paraId="2FF20151" w14:textId="77777777" w:rsidTr="00AE297A">
        <w:trPr>
          <w:trHeight w:val="197"/>
        </w:trPr>
        <w:tc>
          <w:tcPr>
            <w:tcW w:w="9639" w:type="dxa"/>
            <w:gridSpan w:val="3"/>
            <w:tcBorders>
              <w:top w:val="single" w:sz="4" w:space="0" w:color="auto"/>
              <w:left w:val="single" w:sz="4" w:space="0" w:color="auto"/>
              <w:bottom w:val="single" w:sz="4" w:space="0" w:color="auto"/>
              <w:right w:val="single" w:sz="4" w:space="0" w:color="auto"/>
            </w:tcBorders>
            <w:vAlign w:val="center"/>
            <w:hideMark/>
          </w:tcPr>
          <w:p w14:paraId="76C6492C" w14:textId="77777777" w:rsidR="001B7327" w:rsidRPr="00B02194" w:rsidRDefault="001B7327" w:rsidP="008C1137">
            <w:pPr>
              <w:spacing w:after="20" w:line="240" w:lineRule="auto"/>
              <w:ind w:left="447" w:right="-68" w:hanging="425"/>
              <w:rPr>
                <w:rFonts w:ascii="Times New Roman" w:hAnsi="Times New Roman" w:cs="Times New Roman"/>
                <w:bCs/>
                <w:sz w:val="20"/>
                <w:szCs w:val="20"/>
              </w:rPr>
            </w:pPr>
          </w:p>
        </w:tc>
      </w:tr>
      <w:tr w:rsidR="009060F5" w:rsidRPr="00B02194" w14:paraId="4E558D90" w14:textId="77777777" w:rsidTr="00D57C6D">
        <w:trPr>
          <w:trHeight w:val="225"/>
        </w:trPr>
        <w:tc>
          <w:tcPr>
            <w:tcW w:w="1509" w:type="dxa"/>
            <w:vMerge w:val="restart"/>
            <w:tcBorders>
              <w:top w:val="single" w:sz="4" w:space="0" w:color="auto"/>
              <w:left w:val="single" w:sz="4" w:space="0" w:color="auto"/>
              <w:bottom w:val="single" w:sz="4" w:space="0" w:color="auto"/>
              <w:right w:val="single" w:sz="4" w:space="0" w:color="auto"/>
            </w:tcBorders>
            <w:vAlign w:val="center"/>
          </w:tcPr>
          <w:p w14:paraId="72293C4A" w14:textId="5FDB7494" w:rsidR="009060F5" w:rsidRPr="00B02194" w:rsidRDefault="00F57B35" w:rsidP="009060F5">
            <w:pPr>
              <w:numPr>
                <w:ilvl w:val="1"/>
                <w:numId w:val="17"/>
              </w:numPr>
              <w:tabs>
                <w:tab w:val="clear" w:pos="360"/>
                <w:tab w:val="num" w:pos="447"/>
              </w:tabs>
              <w:suppressAutoHyphens/>
              <w:spacing w:after="20" w:line="240" w:lineRule="auto"/>
              <w:ind w:left="447" w:right="-68" w:hanging="425"/>
              <w:rPr>
                <w:rFonts w:ascii="Times New Roman" w:hAnsi="Times New Roman" w:cs="Times New Roman"/>
                <w:b/>
                <w:bCs/>
                <w:sz w:val="20"/>
                <w:szCs w:val="20"/>
              </w:rPr>
            </w:pPr>
            <w:r>
              <w:rPr>
                <w:rFonts w:ascii="Times New Roman" w:hAnsi="Times New Roman" w:cs="Times New Roman"/>
                <w:b/>
                <w:bCs/>
                <w:sz w:val="20"/>
                <w:szCs w:val="20"/>
              </w:rPr>
              <w:t>Klientas</w:t>
            </w:r>
          </w:p>
        </w:tc>
        <w:tc>
          <w:tcPr>
            <w:tcW w:w="3448" w:type="dxa"/>
            <w:tcBorders>
              <w:top w:val="single" w:sz="4" w:space="0" w:color="auto"/>
              <w:left w:val="single" w:sz="4" w:space="0" w:color="auto"/>
              <w:bottom w:val="single" w:sz="4" w:space="0" w:color="auto"/>
              <w:right w:val="single" w:sz="4" w:space="0" w:color="auto"/>
            </w:tcBorders>
            <w:vAlign w:val="center"/>
          </w:tcPr>
          <w:p w14:paraId="32FAE81B" w14:textId="77777777" w:rsidR="009060F5" w:rsidRPr="00B0219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Pavadinimas</w:t>
            </w:r>
          </w:p>
        </w:tc>
        <w:tc>
          <w:tcPr>
            <w:tcW w:w="4682" w:type="dxa"/>
            <w:tcBorders>
              <w:top w:val="single" w:sz="4" w:space="0" w:color="auto"/>
              <w:left w:val="single" w:sz="4" w:space="0" w:color="auto"/>
              <w:bottom w:val="single" w:sz="4" w:space="0" w:color="auto"/>
              <w:right w:val="single" w:sz="4" w:space="0" w:color="auto"/>
            </w:tcBorders>
          </w:tcPr>
          <w:p w14:paraId="5EA72C26" w14:textId="7A3034A7" w:rsidR="009060F5" w:rsidRPr="00B02194" w:rsidRDefault="00D57C6D" w:rsidP="009060F5">
            <w:pPr>
              <w:spacing w:after="20" w:line="240" w:lineRule="auto"/>
              <w:ind w:right="-68"/>
              <w:rPr>
                <w:rFonts w:ascii="Times New Roman" w:hAnsi="Times New Roman" w:cs="Times New Roman"/>
                <w:b/>
                <w:bCs/>
                <w:sz w:val="20"/>
                <w:szCs w:val="20"/>
              </w:rPr>
            </w:pPr>
            <w:r w:rsidRPr="00B02194">
              <w:rPr>
                <w:rFonts w:ascii="Times New Roman" w:hAnsi="Times New Roman" w:cs="Times New Roman"/>
                <w:b/>
                <w:bCs/>
                <w:sz w:val="20"/>
                <w:szCs w:val="20"/>
              </w:rPr>
              <w:t>Klaipėdos E. Galvanausko profesinio mokymo centras</w:t>
            </w:r>
          </w:p>
        </w:tc>
      </w:tr>
      <w:tr w:rsidR="009060F5" w:rsidRPr="00B02194" w14:paraId="487DE5A1" w14:textId="77777777" w:rsidTr="00D57C6D">
        <w:tc>
          <w:tcPr>
            <w:tcW w:w="1509" w:type="dxa"/>
            <w:vMerge/>
            <w:tcBorders>
              <w:top w:val="single" w:sz="4" w:space="0" w:color="auto"/>
              <w:left w:val="single" w:sz="4" w:space="0" w:color="auto"/>
              <w:bottom w:val="single" w:sz="4" w:space="0" w:color="auto"/>
              <w:right w:val="single" w:sz="4" w:space="0" w:color="auto"/>
            </w:tcBorders>
            <w:vAlign w:val="center"/>
            <w:hideMark/>
          </w:tcPr>
          <w:p w14:paraId="4324AC66"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70F68BC9" w14:textId="27FDEB40" w:rsidR="009060F5" w:rsidRPr="00B0219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Juridinio asmens kodas</w:t>
            </w:r>
          </w:p>
        </w:tc>
        <w:tc>
          <w:tcPr>
            <w:tcW w:w="4682" w:type="dxa"/>
            <w:tcBorders>
              <w:top w:val="single" w:sz="4" w:space="0" w:color="auto"/>
              <w:left w:val="single" w:sz="4" w:space="0" w:color="auto"/>
              <w:bottom w:val="single" w:sz="4" w:space="0" w:color="auto"/>
              <w:right w:val="single" w:sz="4" w:space="0" w:color="auto"/>
            </w:tcBorders>
            <w:hideMark/>
          </w:tcPr>
          <w:p w14:paraId="3D5D89D8" w14:textId="4B8D634E" w:rsidR="009060F5" w:rsidRPr="00B02194" w:rsidRDefault="00D57C6D" w:rsidP="009060F5">
            <w:pPr>
              <w:spacing w:after="20" w:line="240" w:lineRule="auto"/>
              <w:ind w:right="-68"/>
              <w:rPr>
                <w:rFonts w:ascii="Times New Roman" w:hAnsi="Times New Roman" w:cs="Times New Roman"/>
                <w:bCs/>
                <w:sz w:val="20"/>
                <w:szCs w:val="20"/>
              </w:rPr>
            </w:pPr>
            <w:bookmarkStart w:id="3" w:name="_Hlk238112540"/>
            <w:r w:rsidRPr="00B02194">
              <w:rPr>
                <w:rFonts w:ascii="Times New Roman" w:hAnsi="Times New Roman" w:cs="Times New Roman"/>
                <w:bCs/>
                <w:sz w:val="20"/>
                <w:szCs w:val="20"/>
              </w:rPr>
              <w:t>140199874</w:t>
            </w:r>
            <w:bookmarkEnd w:id="3"/>
          </w:p>
        </w:tc>
      </w:tr>
      <w:tr w:rsidR="009060F5" w:rsidRPr="00B02194" w14:paraId="0AF10C98" w14:textId="77777777" w:rsidTr="00D57C6D">
        <w:tc>
          <w:tcPr>
            <w:tcW w:w="1509" w:type="dxa"/>
            <w:vMerge/>
            <w:tcBorders>
              <w:top w:val="single" w:sz="4" w:space="0" w:color="auto"/>
              <w:left w:val="single" w:sz="4" w:space="0" w:color="auto"/>
              <w:bottom w:val="single" w:sz="4" w:space="0" w:color="auto"/>
              <w:right w:val="single" w:sz="4" w:space="0" w:color="auto"/>
            </w:tcBorders>
            <w:vAlign w:val="center"/>
            <w:hideMark/>
          </w:tcPr>
          <w:p w14:paraId="20DF3A3E"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2ECA0D74" w14:textId="433957BA" w:rsidR="009060F5" w:rsidRPr="00B02194" w:rsidRDefault="00AC7A43"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Reg. adresas</w:t>
            </w:r>
          </w:p>
        </w:tc>
        <w:tc>
          <w:tcPr>
            <w:tcW w:w="4682" w:type="dxa"/>
            <w:tcBorders>
              <w:top w:val="single" w:sz="4" w:space="0" w:color="auto"/>
              <w:left w:val="single" w:sz="4" w:space="0" w:color="auto"/>
              <w:bottom w:val="single" w:sz="4" w:space="0" w:color="auto"/>
              <w:right w:val="single" w:sz="4" w:space="0" w:color="auto"/>
            </w:tcBorders>
            <w:hideMark/>
          </w:tcPr>
          <w:p w14:paraId="1872E612" w14:textId="2BE2A5EA" w:rsidR="009060F5" w:rsidRPr="00B02194" w:rsidRDefault="00D57C6D" w:rsidP="009060F5">
            <w:pPr>
              <w:spacing w:after="20" w:line="240" w:lineRule="auto"/>
              <w:ind w:right="-68"/>
              <w:rPr>
                <w:rFonts w:ascii="Times New Roman" w:hAnsi="Times New Roman" w:cs="Times New Roman"/>
                <w:bCs/>
                <w:sz w:val="20"/>
                <w:szCs w:val="20"/>
              </w:rPr>
            </w:pPr>
            <w:r w:rsidRPr="00B02194">
              <w:rPr>
                <w:rFonts w:ascii="Times New Roman" w:hAnsi="Times New Roman" w:cs="Times New Roman"/>
                <w:bCs/>
                <w:sz w:val="20"/>
                <w:szCs w:val="20"/>
              </w:rPr>
              <w:t>Taikos prospektas 67, Klaipėda</w:t>
            </w:r>
          </w:p>
        </w:tc>
      </w:tr>
      <w:tr w:rsidR="009060F5" w:rsidRPr="00B02194" w14:paraId="61CD12FE" w14:textId="77777777" w:rsidTr="00D57C6D">
        <w:tc>
          <w:tcPr>
            <w:tcW w:w="1509" w:type="dxa"/>
            <w:vMerge/>
            <w:tcBorders>
              <w:top w:val="single" w:sz="4" w:space="0" w:color="auto"/>
              <w:left w:val="single" w:sz="4" w:space="0" w:color="auto"/>
              <w:bottom w:val="single" w:sz="4" w:space="0" w:color="auto"/>
              <w:right w:val="single" w:sz="4" w:space="0" w:color="auto"/>
            </w:tcBorders>
            <w:vAlign w:val="center"/>
            <w:hideMark/>
          </w:tcPr>
          <w:p w14:paraId="5C7CE4B4"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3E5EC427" w14:textId="77777777" w:rsidR="009060F5" w:rsidRPr="00B0219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El. paštas</w:t>
            </w:r>
          </w:p>
        </w:tc>
        <w:tc>
          <w:tcPr>
            <w:tcW w:w="4682" w:type="dxa"/>
            <w:tcBorders>
              <w:top w:val="single" w:sz="4" w:space="0" w:color="auto"/>
              <w:left w:val="single" w:sz="4" w:space="0" w:color="auto"/>
              <w:bottom w:val="single" w:sz="4" w:space="0" w:color="auto"/>
              <w:right w:val="single" w:sz="4" w:space="0" w:color="auto"/>
            </w:tcBorders>
            <w:hideMark/>
          </w:tcPr>
          <w:p w14:paraId="5497E22F" w14:textId="4A654E4E" w:rsidR="009060F5" w:rsidRPr="00B02194" w:rsidRDefault="00135460" w:rsidP="009060F5">
            <w:pPr>
              <w:spacing w:after="20" w:line="240" w:lineRule="auto"/>
              <w:ind w:right="-68"/>
              <w:rPr>
                <w:rFonts w:ascii="Times New Roman" w:hAnsi="Times New Roman" w:cs="Times New Roman"/>
                <w:b/>
                <w:bCs/>
                <w:sz w:val="20"/>
                <w:szCs w:val="20"/>
              </w:rPr>
            </w:pPr>
            <w:hyperlink r:id="rId7" w:history="1">
              <w:r w:rsidR="00D57C6D" w:rsidRPr="00B02194">
                <w:rPr>
                  <w:rStyle w:val="Hyperlink"/>
                  <w:rFonts w:ascii="Times New Roman" w:hAnsi="Times New Roman" w:cs="Times New Roman"/>
                  <w:b w:val="0"/>
                  <w:spacing w:val="0"/>
                  <w:sz w:val="20"/>
                  <w:szCs w:val="20"/>
                </w:rPr>
                <w:t>info@klaipedosgpmc.lt</w:t>
              </w:r>
            </w:hyperlink>
            <w:r w:rsidR="00D57C6D" w:rsidRPr="00B02194">
              <w:rPr>
                <w:rFonts w:ascii="Times New Roman" w:hAnsi="Times New Roman" w:cs="Times New Roman"/>
                <w:b/>
                <w:bCs/>
                <w:sz w:val="20"/>
                <w:szCs w:val="20"/>
              </w:rPr>
              <w:t xml:space="preserve"> </w:t>
            </w:r>
          </w:p>
        </w:tc>
      </w:tr>
      <w:tr w:rsidR="009060F5" w:rsidRPr="00B02194" w14:paraId="25E208A1" w14:textId="77777777" w:rsidTr="00D57C6D">
        <w:trPr>
          <w:trHeight w:val="234"/>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135E8606"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2C484F4D" w14:textId="71E054EB" w:rsidR="009060F5" w:rsidRPr="00B0219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Atsiskaitomoji sąskaita, bankas</w:t>
            </w:r>
          </w:p>
        </w:tc>
        <w:tc>
          <w:tcPr>
            <w:tcW w:w="4682" w:type="dxa"/>
            <w:tcBorders>
              <w:top w:val="single" w:sz="4" w:space="0" w:color="auto"/>
              <w:left w:val="single" w:sz="4" w:space="0" w:color="auto"/>
              <w:bottom w:val="single" w:sz="4" w:space="0" w:color="auto"/>
              <w:right w:val="single" w:sz="4" w:space="0" w:color="auto"/>
            </w:tcBorders>
            <w:hideMark/>
          </w:tcPr>
          <w:p w14:paraId="6D16FC82" w14:textId="2F0F5F66" w:rsidR="00697DA2" w:rsidRPr="00B02194" w:rsidRDefault="00D57C6D" w:rsidP="00697DA2">
            <w:pPr>
              <w:spacing w:after="20" w:line="240" w:lineRule="auto"/>
              <w:ind w:right="-68"/>
              <w:rPr>
                <w:rFonts w:ascii="Times New Roman" w:hAnsi="Times New Roman" w:cs="Times New Roman"/>
                <w:bCs/>
                <w:sz w:val="20"/>
                <w:szCs w:val="20"/>
              </w:rPr>
            </w:pPr>
            <w:r w:rsidRPr="00B02194">
              <w:rPr>
                <w:rFonts w:ascii="Times New Roman" w:hAnsi="Times New Roman" w:cs="Times New Roman"/>
                <w:bCs/>
                <w:sz w:val="20"/>
                <w:szCs w:val="20"/>
              </w:rPr>
              <w:t xml:space="preserve">A/s  LT837300010002298626, </w:t>
            </w:r>
            <w:r w:rsidRPr="00B02194">
              <w:t xml:space="preserve"> </w:t>
            </w:r>
            <w:r w:rsidRPr="00B02194">
              <w:rPr>
                <w:rFonts w:ascii="Times New Roman" w:hAnsi="Times New Roman" w:cs="Times New Roman"/>
                <w:bCs/>
                <w:sz w:val="20"/>
                <w:szCs w:val="20"/>
              </w:rPr>
              <w:t xml:space="preserve">Bankas AB „Swedbank“   </w:t>
            </w:r>
          </w:p>
        </w:tc>
      </w:tr>
      <w:tr w:rsidR="00564D0C" w:rsidRPr="00B02194" w14:paraId="7B16A768" w14:textId="77777777" w:rsidTr="00D57C6D">
        <w:trPr>
          <w:trHeight w:val="234"/>
        </w:trPr>
        <w:tc>
          <w:tcPr>
            <w:tcW w:w="1509" w:type="dxa"/>
            <w:vMerge/>
            <w:tcBorders>
              <w:top w:val="single" w:sz="4" w:space="0" w:color="auto"/>
              <w:left w:val="single" w:sz="4" w:space="0" w:color="auto"/>
              <w:bottom w:val="single" w:sz="4" w:space="0" w:color="auto"/>
              <w:right w:val="single" w:sz="4" w:space="0" w:color="auto"/>
            </w:tcBorders>
            <w:vAlign w:val="center"/>
          </w:tcPr>
          <w:p w14:paraId="06F2F1A6" w14:textId="77777777" w:rsidR="00564D0C" w:rsidRPr="00B02194" w:rsidRDefault="00564D0C"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312D27FA" w14:textId="44CB4791" w:rsidR="00564D0C" w:rsidRPr="00B02194" w:rsidRDefault="00564D0C" w:rsidP="009060F5">
            <w:pPr>
              <w:numPr>
                <w:ilvl w:val="2"/>
                <w:numId w:val="17"/>
              </w:numPr>
              <w:spacing w:after="20" w:line="240" w:lineRule="auto"/>
              <w:ind w:left="581" w:right="-68" w:hanging="581"/>
              <w:rPr>
                <w:rFonts w:ascii="Times New Roman" w:hAnsi="Times New Roman" w:cs="Times New Roman"/>
                <w:bCs/>
                <w:sz w:val="20"/>
                <w:szCs w:val="20"/>
              </w:rPr>
            </w:pPr>
            <w:r>
              <w:rPr>
                <w:rFonts w:ascii="Times New Roman" w:hAnsi="Times New Roman" w:cs="Times New Roman"/>
                <w:bCs/>
                <w:sz w:val="20"/>
                <w:szCs w:val="20"/>
              </w:rPr>
              <w:t xml:space="preserve">PVM mokėtojo kodas </w:t>
            </w:r>
          </w:p>
        </w:tc>
        <w:tc>
          <w:tcPr>
            <w:tcW w:w="4682" w:type="dxa"/>
            <w:tcBorders>
              <w:top w:val="single" w:sz="4" w:space="0" w:color="auto"/>
              <w:left w:val="single" w:sz="4" w:space="0" w:color="auto"/>
              <w:bottom w:val="single" w:sz="4" w:space="0" w:color="auto"/>
              <w:right w:val="single" w:sz="4" w:space="0" w:color="auto"/>
            </w:tcBorders>
          </w:tcPr>
          <w:p w14:paraId="2C635DEA" w14:textId="41CD68F0" w:rsidR="00564D0C" w:rsidRPr="00B02194" w:rsidRDefault="00564D0C" w:rsidP="00697DA2">
            <w:pPr>
              <w:spacing w:after="20" w:line="240" w:lineRule="auto"/>
              <w:ind w:right="-68"/>
              <w:rPr>
                <w:rFonts w:ascii="Times New Roman" w:hAnsi="Times New Roman" w:cs="Times New Roman"/>
                <w:bCs/>
                <w:sz w:val="20"/>
                <w:szCs w:val="20"/>
              </w:rPr>
            </w:pPr>
            <w:r w:rsidRPr="00564D0C">
              <w:rPr>
                <w:rFonts w:ascii="Times New Roman" w:hAnsi="Times New Roman" w:cs="Times New Roman"/>
                <w:bCs/>
                <w:sz w:val="20"/>
                <w:szCs w:val="20"/>
              </w:rPr>
              <w:t>LT401998716</w:t>
            </w:r>
          </w:p>
        </w:tc>
      </w:tr>
      <w:tr w:rsidR="009060F5" w:rsidRPr="00B02194" w14:paraId="60F92759" w14:textId="77777777" w:rsidTr="00D57C6D">
        <w:trPr>
          <w:trHeight w:val="233"/>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6B71D6A3"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0944165E" w14:textId="77777777" w:rsidR="009060F5" w:rsidRPr="00B0219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Atstovas (pareigos, vardas, pavardė)</w:t>
            </w:r>
          </w:p>
        </w:tc>
        <w:tc>
          <w:tcPr>
            <w:tcW w:w="4682" w:type="dxa"/>
            <w:tcBorders>
              <w:top w:val="single" w:sz="4" w:space="0" w:color="auto"/>
              <w:left w:val="single" w:sz="4" w:space="0" w:color="auto"/>
              <w:bottom w:val="single" w:sz="4" w:space="0" w:color="auto"/>
              <w:right w:val="single" w:sz="4" w:space="0" w:color="auto"/>
            </w:tcBorders>
            <w:hideMark/>
          </w:tcPr>
          <w:p w14:paraId="141ABE09" w14:textId="5EA77C0A" w:rsidR="009060F5" w:rsidRPr="00B02194" w:rsidRDefault="00D57C6D" w:rsidP="009060F5">
            <w:pPr>
              <w:spacing w:after="20" w:line="240" w:lineRule="auto"/>
              <w:ind w:right="-68"/>
              <w:rPr>
                <w:rFonts w:ascii="Times New Roman" w:hAnsi="Times New Roman" w:cs="Times New Roman"/>
                <w:bCs/>
                <w:sz w:val="20"/>
                <w:szCs w:val="20"/>
              </w:rPr>
            </w:pPr>
            <w:bookmarkStart w:id="4" w:name="_Hlk238112580"/>
            <w:r w:rsidRPr="00B02194">
              <w:rPr>
                <w:rFonts w:ascii="Times New Roman" w:hAnsi="Times New Roman" w:cs="Times New Roman"/>
                <w:bCs/>
                <w:sz w:val="20"/>
                <w:szCs w:val="20"/>
              </w:rPr>
              <w:t>Direktorė Dalia Martišauskienė</w:t>
            </w:r>
            <w:bookmarkEnd w:id="4"/>
          </w:p>
        </w:tc>
      </w:tr>
      <w:tr w:rsidR="009060F5" w:rsidRPr="00B02194" w14:paraId="405ED01B" w14:textId="77777777" w:rsidTr="00D57C6D">
        <w:trPr>
          <w:trHeight w:val="210"/>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5167777E"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096007C6" w14:textId="77777777" w:rsidR="009060F5" w:rsidRPr="00B02194" w:rsidRDefault="009060F5" w:rsidP="009060F5">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 xml:space="preserve">Atstovavimo pagrindas </w:t>
            </w:r>
          </w:p>
        </w:tc>
        <w:tc>
          <w:tcPr>
            <w:tcW w:w="4682" w:type="dxa"/>
            <w:tcBorders>
              <w:top w:val="single" w:sz="4" w:space="0" w:color="auto"/>
              <w:left w:val="single" w:sz="4" w:space="0" w:color="auto"/>
              <w:bottom w:val="single" w:sz="4" w:space="0" w:color="auto"/>
              <w:right w:val="single" w:sz="4" w:space="0" w:color="auto"/>
            </w:tcBorders>
            <w:hideMark/>
          </w:tcPr>
          <w:p w14:paraId="4416F917" w14:textId="7DA6BDC6" w:rsidR="009060F5" w:rsidRPr="00B02194" w:rsidRDefault="00491C04" w:rsidP="009060F5">
            <w:pPr>
              <w:spacing w:after="20" w:line="240" w:lineRule="auto"/>
              <w:ind w:right="-68"/>
              <w:rPr>
                <w:rFonts w:ascii="Times New Roman" w:hAnsi="Times New Roman" w:cs="Times New Roman"/>
                <w:bCs/>
                <w:sz w:val="20"/>
                <w:szCs w:val="20"/>
              </w:rPr>
            </w:pPr>
            <w:r>
              <w:rPr>
                <w:rFonts w:ascii="Times New Roman" w:hAnsi="Times New Roman" w:cs="Times New Roman"/>
                <w:bCs/>
                <w:sz w:val="20"/>
                <w:szCs w:val="20"/>
              </w:rPr>
              <w:t>Kliento</w:t>
            </w:r>
            <w:r w:rsidR="00D57C6D" w:rsidRPr="00B02194">
              <w:rPr>
                <w:rFonts w:ascii="Times New Roman" w:hAnsi="Times New Roman" w:cs="Times New Roman"/>
                <w:bCs/>
                <w:sz w:val="20"/>
                <w:szCs w:val="20"/>
              </w:rPr>
              <w:t xml:space="preserve"> įstatai</w:t>
            </w:r>
          </w:p>
        </w:tc>
      </w:tr>
      <w:tr w:rsidR="001B7327" w:rsidRPr="00B02194" w14:paraId="546F8AAD" w14:textId="77777777" w:rsidTr="00D57C6D">
        <w:trPr>
          <w:trHeight w:val="359"/>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1062731A" w14:textId="77777777" w:rsidR="001B7327" w:rsidRPr="00B02194" w:rsidRDefault="001B7327" w:rsidP="008C1137">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2BE67760" w14:textId="0AD1CF7E" w:rsidR="001B7327" w:rsidRPr="00B02194" w:rsidRDefault="00AC7A43"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 xml:space="preserve">Už sutarties vykdymą atsakingas </w:t>
            </w:r>
            <w:r w:rsidR="001B7327" w:rsidRPr="00B02194">
              <w:rPr>
                <w:rFonts w:ascii="Times New Roman" w:hAnsi="Times New Roman" w:cs="Times New Roman"/>
                <w:bCs/>
                <w:sz w:val="20"/>
                <w:szCs w:val="20"/>
              </w:rPr>
              <w:t xml:space="preserve">asmuo </w:t>
            </w:r>
          </w:p>
        </w:tc>
        <w:tc>
          <w:tcPr>
            <w:tcW w:w="4682" w:type="dxa"/>
            <w:tcBorders>
              <w:top w:val="single" w:sz="4" w:space="0" w:color="auto"/>
              <w:left w:val="single" w:sz="4" w:space="0" w:color="auto"/>
              <w:bottom w:val="single" w:sz="4" w:space="0" w:color="auto"/>
              <w:right w:val="single" w:sz="4" w:space="0" w:color="auto"/>
            </w:tcBorders>
            <w:vAlign w:val="center"/>
            <w:hideMark/>
          </w:tcPr>
          <w:p w14:paraId="50612207" w14:textId="1A7425EC" w:rsidR="001B7327" w:rsidRDefault="00BE1785" w:rsidP="004F2AD8">
            <w:pPr>
              <w:spacing w:after="20" w:line="240" w:lineRule="auto"/>
              <w:ind w:right="-68"/>
              <w:rPr>
                <w:rFonts w:ascii="Times New Roman" w:hAnsi="Times New Roman" w:cs="Times New Roman"/>
                <w:sz w:val="20"/>
                <w:szCs w:val="20"/>
              </w:rPr>
            </w:pPr>
            <w:r>
              <w:rPr>
                <w:rFonts w:ascii="Times New Roman" w:hAnsi="Times New Roman" w:cs="Times New Roman"/>
                <w:sz w:val="20"/>
                <w:szCs w:val="20"/>
              </w:rPr>
              <w:t xml:space="preserve">Adresu </w:t>
            </w:r>
            <w:r w:rsidR="00CE21FA" w:rsidRPr="00CE21FA">
              <w:rPr>
                <w:rFonts w:ascii="Times New Roman" w:hAnsi="Times New Roman" w:cs="Times New Roman"/>
                <w:sz w:val="20"/>
                <w:szCs w:val="20"/>
              </w:rPr>
              <w:t>Taikos pr. 67, Klaipėda</w:t>
            </w:r>
            <w:r w:rsidR="004F2AD8" w:rsidRPr="004F2AD8">
              <w:rPr>
                <w:rFonts w:ascii="Times New Roman" w:hAnsi="Times New Roman" w:cs="Times New Roman"/>
                <w:sz w:val="20"/>
                <w:szCs w:val="20"/>
              </w:rPr>
              <w:t>: Giedrė Gertaitė – Katkuvienė direktoriaus pavaduotoja infrastruktūrai, tel. +370622 63045;</w:t>
            </w:r>
            <w:r w:rsidR="00E01288">
              <w:rPr>
                <w:rFonts w:ascii="Times New Roman" w:hAnsi="Times New Roman" w:cs="Times New Roman"/>
                <w:sz w:val="20"/>
                <w:szCs w:val="20"/>
              </w:rPr>
              <w:t xml:space="preserve"> </w:t>
            </w:r>
            <w:r w:rsidR="004F2AD8" w:rsidRPr="004F2AD8">
              <w:rPr>
                <w:rFonts w:ascii="Times New Roman" w:hAnsi="Times New Roman" w:cs="Times New Roman"/>
                <w:sz w:val="20"/>
                <w:szCs w:val="20"/>
              </w:rPr>
              <w:t>e.p</w:t>
            </w:r>
            <w:r w:rsidR="00E01288">
              <w:rPr>
                <w:rFonts w:ascii="Times New Roman" w:hAnsi="Times New Roman" w:cs="Times New Roman"/>
                <w:sz w:val="20"/>
                <w:szCs w:val="20"/>
              </w:rPr>
              <w:t>.:</w:t>
            </w:r>
            <w:r w:rsidR="004F2AD8" w:rsidRPr="004F2AD8">
              <w:rPr>
                <w:rFonts w:ascii="Times New Roman" w:hAnsi="Times New Roman" w:cs="Times New Roman"/>
                <w:sz w:val="20"/>
                <w:szCs w:val="20"/>
              </w:rPr>
              <w:t xml:space="preserve"> </w:t>
            </w:r>
            <w:hyperlink r:id="rId8" w:history="1">
              <w:r w:rsidR="004F2AD8" w:rsidRPr="006231F3">
                <w:rPr>
                  <w:rStyle w:val="Hyperlink"/>
                  <w:rFonts w:ascii="Times New Roman" w:hAnsi="Times New Roman" w:cs="Times New Roman"/>
                  <w:spacing w:val="0"/>
                  <w:sz w:val="20"/>
                  <w:szCs w:val="20"/>
                </w:rPr>
                <w:t>giedre.katkuviene@klaipedosgpmc.lt</w:t>
              </w:r>
            </w:hyperlink>
          </w:p>
          <w:p w14:paraId="74F84F46" w14:textId="1AFDD14E" w:rsidR="00CE21FA" w:rsidRDefault="00BE1785" w:rsidP="004F2AD8">
            <w:pPr>
              <w:spacing w:after="20" w:line="240" w:lineRule="auto"/>
              <w:ind w:right="-68"/>
              <w:rPr>
                <w:rFonts w:ascii="Times New Roman" w:hAnsi="Times New Roman" w:cs="Times New Roman"/>
                <w:sz w:val="20"/>
                <w:szCs w:val="20"/>
              </w:rPr>
            </w:pPr>
            <w:r>
              <w:rPr>
                <w:rFonts w:ascii="Times New Roman" w:hAnsi="Times New Roman" w:cs="Times New Roman"/>
                <w:sz w:val="20"/>
                <w:szCs w:val="20"/>
              </w:rPr>
              <w:t xml:space="preserve">Adresu </w:t>
            </w:r>
            <w:r w:rsidR="00CE21FA" w:rsidRPr="00CE21FA">
              <w:rPr>
                <w:rFonts w:ascii="Times New Roman" w:hAnsi="Times New Roman" w:cs="Times New Roman"/>
                <w:sz w:val="20"/>
                <w:szCs w:val="20"/>
              </w:rPr>
              <w:t>Baltijos prospektas 18, Klaipėda</w:t>
            </w:r>
            <w:r w:rsidR="00CE21FA">
              <w:rPr>
                <w:rFonts w:ascii="Times New Roman" w:hAnsi="Times New Roman" w:cs="Times New Roman"/>
                <w:sz w:val="20"/>
                <w:szCs w:val="20"/>
              </w:rPr>
              <w:t>:</w:t>
            </w:r>
            <w:r w:rsidR="00CE21FA" w:rsidRPr="00CE21FA">
              <w:rPr>
                <w:rFonts w:ascii="Times New Roman" w:hAnsi="Times New Roman" w:cs="Times New Roman"/>
                <w:sz w:val="20"/>
                <w:szCs w:val="20"/>
              </w:rPr>
              <w:t xml:space="preserve"> Bendrabučio vedėja    Vilda Kumpienė  tlf.nr.:+ 37065967293</w:t>
            </w:r>
            <w:r w:rsidR="00E01288">
              <w:rPr>
                <w:rFonts w:ascii="Times New Roman" w:hAnsi="Times New Roman" w:cs="Times New Roman"/>
                <w:sz w:val="20"/>
                <w:szCs w:val="20"/>
              </w:rPr>
              <w:t xml:space="preserve">; </w:t>
            </w:r>
            <w:r w:rsidR="00CE21FA" w:rsidRPr="00CE21FA">
              <w:rPr>
                <w:rFonts w:ascii="Times New Roman" w:hAnsi="Times New Roman" w:cs="Times New Roman"/>
                <w:sz w:val="20"/>
                <w:szCs w:val="20"/>
              </w:rPr>
              <w:t xml:space="preserve"> </w:t>
            </w:r>
            <w:r w:rsidR="00E01288">
              <w:rPr>
                <w:rFonts w:ascii="Times New Roman" w:hAnsi="Times New Roman" w:cs="Times New Roman"/>
                <w:sz w:val="20"/>
                <w:szCs w:val="20"/>
              </w:rPr>
              <w:t>e.p.:</w:t>
            </w:r>
            <w:hyperlink r:id="rId9" w:history="1">
              <w:r w:rsidR="00E01288" w:rsidRPr="00F94DF5">
                <w:rPr>
                  <w:rStyle w:val="Hyperlink"/>
                  <w:rFonts w:ascii="Times New Roman" w:hAnsi="Times New Roman" w:cs="Times New Roman"/>
                  <w:spacing w:val="0"/>
                  <w:sz w:val="20"/>
                  <w:szCs w:val="20"/>
                </w:rPr>
                <w:t>vilda.kumpiene@klaipedosgpmc.lt</w:t>
              </w:r>
            </w:hyperlink>
            <w:r w:rsidR="00EB6692">
              <w:rPr>
                <w:rFonts w:ascii="Times New Roman" w:hAnsi="Times New Roman" w:cs="Times New Roman"/>
                <w:sz w:val="20"/>
                <w:szCs w:val="20"/>
              </w:rPr>
              <w:t xml:space="preserve"> </w:t>
            </w:r>
            <w:r w:rsidR="00CE21FA" w:rsidRPr="00CE21FA">
              <w:rPr>
                <w:rFonts w:ascii="Times New Roman" w:hAnsi="Times New Roman" w:cs="Times New Roman"/>
                <w:sz w:val="20"/>
                <w:szCs w:val="20"/>
              </w:rPr>
              <w:t xml:space="preserve">  </w:t>
            </w:r>
          </w:p>
          <w:p w14:paraId="63B290F2" w14:textId="4E3B09A1" w:rsidR="004F2AD8" w:rsidRPr="00B02194" w:rsidRDefault="00BE1785" w:rsidP="004F2AD8">
            <w:pPr>
              <w:spacing w:after="20" w:line="240" w:lineRule="auto"/>
              <w:ind w:right="-68"/>
              <w:rPr>
                <w:rFonts w:ascii="Times New Roman" w:hAnsi="Times New Roman" w:cs="Times New Roman"/>
                <w:sz w:val="20"/>
                <w:szCs w:val="20"/>
              </w:rPr>
            </w:pPr>
            <w:r>
              <w:rPr>
                <w:rFonts w:ascii="Times New Roman" w:hAnsi="Times New Roman" w:cs="Times New Roman"/>
                <w:sz w:val="20"/>
                <w:szCs w:val="20"/>
              </w:rPr>
              <w:t xml:space="preserve">Adresu </w:t>
            </w:r>
            <w:r w:rsidR="00CE21FA" w:rsidRPr="00CE21FA">
              <w:rPr>
                <w:rFonts w:ascii="Times New Roman" w:hAnsi="Times New Roman" w:cs="Times New Roman"/>
                <w:sz w:val="20"/>
                <w:szCs w:val="20"/>
              </w:rPr>
              <w:t>Sodžiaus 1c, Kretingsodis, Kretingos raj.</w:t>
            </w:r>
            <w:r w:rsidR="00CE21FA">
              <w:rPr>
                <w:rFonts w:ascii="Times New Roman" w:hAnsi="Times New Roman" w:cs="Times New Roman"/>
                <w:sz w:val="20"/>
                <w:szCs w:val="20"/>
              </w:rPr>
              <w:t xml:space="preserve">: </w:t>
            </w:r>
            <w:r w:rsidR="004F2AD8" w:rsidRPr="004F2AD8">
              <w:rPr>
                <w:rFonts w:ascii="Times New Roman" w:hAnsi="Times New Roman" w:cs="Times New Roman"/>
                <w:sz w:val="20"/>
                <w:szCs w:val="20"/>
              </w:rPr>
              <w:t>Ūkio skyriaus vedėjas Vytautas Dimgaila; tel. +37067547227; e.p</w:t>
            </w:r>
            <w:r w:rsidR="00E01288">
              <w:rPr>
                <w:rFonts w:ascii="Times New Roman" w:hAnsi="Times New Roman" w:cs="Times New Roman"/>
                <w:sz w:val="20"/>
                <w:szCs w:val="20"/>
              </w:rPr>
              <w:t>.:</w:t>
            </w:r>
            <w:hyperlink r:id="rId10" w:history="1">
              <w:r w:rsidR="004F2AD8" w:rsidRPr="006231F3">
                <w:rPr>
                  <w:rStyle w:val="Hyperlink"/>
                  <w:rFonts w:ascii="Times New Roman" w:hAnsi="Times New Roman" w:cs="Times New Roman"/>
                  <w:spacing w:val="0"/>
                  <w:sz w:val="20"/>
                  <w:szCs w:val="20"/>
                </w:rPr>
                <w:t>vytautas.dimgaila@klaipedosgpmc.lt</w:t>
              </w:r>
            </w:hyperlink>
            <w:r w:rsidR="004F2AD8">
              <w:rPr>
                <w:rFonts w:ascii="Times New Roman" w:hAnsi="Times New Roman" w:cs="Times New Roman"/>
                <w:sz w:val="20"/>
                <w:szCs w:val="20"/>
              </w:rPr>
              <w:t xml:space="preserve"> </w:t>
            </w:r>
          </w:p>
        </w:tc>
      </w:tr>
    </w:tbl>
    <w:p w14:paraId="5627E4DD" w14:textId="77777777" w:rsidR="001B7327" w:rsidRPr="00B02194" w:rsidRDefault="001B7327" w:rsidP="00472AB9">
      <w:pPr>
        <w:spacing w:after="0" w:line="240" w:lineRule="auto"/>
        <w:ind w:right="-67"/>
        <w:rPr>
          <w:rFonts w:ascii="Times New Roman" w:hAnsi="Times New Roman" w:cs="Times New Roman"/>
          <w:b/>
          <w:sz w:val="20"/>
          <w:szCs w:val="20"/>
        </w:rPr>
      </w:pPr>
    </w:p>
    <w:p w14:paraId="0D67BBE3" w14:textId="77777777" w:rsidR="00472AB9" w:rsidRPr="00B02194" w:rsidRDefault="00472AB9" w:rsidP="00472AB9">
      <w:pPr>
        <w:spacing w:after="0" w:line="240" w:lineRule="auto"/>
        <w:ind w:left="567" w:right="-68"/>
        <w:rPr>
          <w:rFonts w:ascii="Times New Roman" w:hAnsi="Times New Roman" w:cs="Times New Roman"/>
          <w:b/>
          <w:sz w:val="20"/>
          <w:szCs w:val="20"/>
        </w:rPr>
      </w:pPr>
    </w:p>
    <w:p w14:paraId="5383E034" w14:textId="6496EF50" w:rsidR="001B7327" w:rsidRPr="00B02194" w:rsidRDefault="001B7327" w:rsidP="00AE297A">
      <w:pPr>
        <w:numPr>
          <w:ilvl w:val="0"/>
          <w:numId w:val="17"/>
        </w:numPr>
        <w:tabs>
          <w:tab w:val="clear" w:pos="360"/>
          <w:tab w:val="num" w:pos="567"/>
        </w:tabs>
        <w:spacing w:after="0" w:line="240" w:lineRule="auto"/>
        <w:ind w:left="567" w:right="-68" w:hanging="567"/>
        <w:rPr>
          <w:rFonts w:ascii="Times New Roman" w:hAnsi="Times New Roman" w:cs="Times New Roman"/>
          <w:b/>
          <w:sz w:val="20"/>
          <w:szCs w:val="20"/>
        </w:rPr>
      </w:pPr>
      <w:r w:rsidRPr="00B02194">
        <w:rPr>
          <w:rFonts w:ascii="Times New Roman" w:hAnsi="Times New Roman" w:cs="Times New Roman"/>
          <w:b/>
          <w:sz w:val="20"/>
          <w:szCs w:val="20"/>
        </w:rPr>
        <w:t>SUTARTIES PAGRINDINIAI DUOMENYS</w:t>
      </w:r>
    </w:p>
    <w:tbl>
      <w:tblPr>
        <w:tblpPr w:leftFromText="180" w:rightFromText="180" w:vertAnchor="text" w:horzAnchor="margin" w:tblpXSpec="center" w:tblpY="28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3149"/>
        <w:gridCol w:w="4682"/>
      </w:tblGrid>
      <w:tr w:rsidR="00BD7D67" w:rsidRPr="00B02194" w14:paraId="217D2E92" w14:textId="77777777" w:rsidTr="00AE00E6">
        <w:trPr>
          <w:trHeight w:val="417"/>
        </w:trPr>
        <w:tc>
          <w:tcPr>
            <w:tcW w:w="1808" w:type="dxa"/>
            <w:tcBorders>
              <w:left w:val="single" w:sz="4" w:space="0" w:color="auto"/>
              <w:right w:val="single" w:sz="4" w:space="0" w:color="auto"/>
            </w:tcBorders>
            <w:vAlign w:val="center"/>
          </w:tcPr>
          <w:p w14:paraId="053D16A4" w14:textId="77777777" w:rsidR="00BD7D67" w:rsidRPr="00B02194" w:rsidRDefault="00BD7D67" w:rsidP="00AE297A">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Cs/>
                <w:sz w:val="20"/>
                <w:szCs w:val="20"/>
              </w:rPr>
            </w:pPr>
            <w:r w:rsidRPr="00B02194">
              <w:rPr>
                <w:rFonts w:ascii="Times New Roman" w:hAnsi="Times New Roman" w:cs="Times New Roman"/>
                <w:b/>
                <w:bCs/>
                <w:sz w:val="20"/>
                <w:szCs w:val="20"/>
              </w:rPr>
              <w:t>Sutarties dalykas</w:t>
            </w:r>
          </w:p>
        </w:tc>
        <w:tc>
          <w:tcPr>
            <w:tcW w:w="7831" w:type="dxa"/>
            <w:gridSpan w:val="2"/>
            <w:tcBorders>
              <w:left w:val="single" w:sz="4" w:space="0" w:color="auto"/>
              <w:bottom w:val="single" w:sz="4" w:space="0" w:color="auto"/>
              <w:right w:val="single" w:sz="4" w:space="0" w:color="auto"/>
            </w:tcBorders>
            <w:vAlign w:val="center"/>
          </w:tcPr>
          <w:p w14:paraId="139A4CB3" w14:textId="7AE6287B" w:rsidR="00BD7D67" w:rsidRPr="00B02194" w:rsidRDefault="00F57B35" w:rsidP="00341EB5">
            <w:pPr>
              <w:spacing w:after="0" w:line="240" w:lineRule="auto"/>
              <w:ind w:right="-68"/>
              <w:jc w:val="both"/>
              <w:rPr>
                <w:rFonts w:ascii="Times New Roman" w:hAnsi="Times New Roman" w:cs="Times New Roman"/>
                <w:sz w:val="20"/>
                <w:szCs w:val="20"/>
              </w:rPr>
            </w:pPr>
            <w:r>
              <w:rPr>
                <w:rFonts w:ascii="Times New Roman" w:hAnsi="Times New Roman" w:cs="Times New Roman"/>
                <w:sz w:val="20"/>
                <w:szCs w:val="20"/>
              </w:rPr>
              <w:t xml:space="preserve">Paslaugų teikėjas Sutartyje nustatyta tvarka ir terminais </w:t>
            </w:r>
            <w:r w:rsidR="009826E7" w:rsidRPr="00B02194">
              <w:rPr>
                <w:rFonts w:ascii="Times New Roman" w:hAnsi="Times New Roman" w:cs="Times New Roman"/>
                <w:sz w:val="20"/>
                <w:szCs w:val="20"/>
              </w:rPr>
              <w:t>įsipareigoja</w:t>
            </w:r>
            <w:r>
              <w:rPr>
                <w:rFonts w:ascii="Times New Roman" w:hAnsi="Times New Roman" w:cs="Times New Roman"/>
                <w:sz w:val="20"/>
                <w:szCs w:val="20"/>
              </w:rPr>
              <w:t xml:space="preserve"> suteikti </w:t>
            </w:r>
            <w:r w:rsidR="004F2AD8">
              <w:t xml:space="preserve"> </w:t>
            </w:r>
            <w:r w:rsidR="004F2AD8" w:rsidRPr="004F2AD8">
              <w:rPr>
                <w:rFonts w:ascii="Times New Roman" w:hAnsi="Times New Roman" w:cs="Times New Roman"/>
                <w:b/>
                <w:i/>
                <w:sz w:val="20"/>
                <w:szCs w:val="20"/>
                <w:lang w:bidi="lt-LT"/>
              </w:rPr>
              <w:t xml:space="preserve">Skalbimo paslaugas   </w:t>
            </w:r>
            <w:r>
              <w:rPr>
                <w:rFonts w:ascii="Times New Roman" w:hAnsi="Times New Roman" w:cs="Times New Roman"/>
                <w:sz w:val="20"/>
                <w:szCs w:val="20"/>
              </w:rPr>
              <w:t>(toliau – Paslaugos)</w:t>
            </w:r>
            <w:r w:rsidR="00CF55B4" w:rsidRPr="00B02194">
              <w:rPr>
                <w:rFonts w:ascii="Times New Roman" w:hAnsi="Times New Roman" w:cs="Times New Roman"/>
                <w:sz w:val="20"/>
                <w:szCs w:val="20"/>
              </w:rPr>
              <w:t xml:space="preserve">, </w:t>
            </w:r>
            <w:r w:rsidR="00B82AD1" w:rsidRPr="00B02194">
              <w:rPr>
                <w:rFonts w:ascii="Times New Roman" w:hAnsi="Times New Roman" w:cs="Times New Roman"/>
                <w:sz w:val="20"/>
                <w:szCs w:val="20"/>
              </w:rPr>
              <w:t xml:space="preserve">o </w:t>
            </w:r>
            <w:r>
              <w:rPr>
                <w:rFonts w:ascii="Times New Roman" w:hAnsi="Times New Roman" w:cs="Times New Roman"/>
                <w:sz w:val="20"/>
                <w:szCs w:val="20"/>
              </w:rPr>
              <w:t xml:space="preserve">Klientas už tinkamai suteiktas Paslaugas </w:t>
            </w:r>
            <w:r w:rsidR="00113266" w:rsidRPr="00B02194">
              <w:rPr>
                <w:rFonts w:ascii="Times New Roman" w:hAnsi="Times New Roman" w:cs="Times New Roman"/>
                <w:sz w:val="20"/>
                <w:szCs w:val="20"/>
              </w:rPr>
              <w:t xml:space="preserve">įsipareigoja </w:t>
            </w:r>
            <w:r w:rsidR="001E2057" w:rsidRPr="00B02194">
              <w:rPr>
                <w:rFonts w:ascii="Times New Roman" w:hAnsi="Times New Roman" w:cs="Times New Roman"/>
                <w:sz w:val="20"/>
                <w:szCs w:val="20"/>
              </w:rPr>
              <w:t>apmokėti</w:t>
            </w:r>
            <w:r w:rsidR="005A4B46" w:rsidRPr="00B02194">
              <w:rPr>
                <w:rFonts w:ascii="Times New Roman" w:hAnsi="Times New Roman" w:cs="Times New Roman"/>
                <w:sz w:val="20"/>
                <w:szCs w:val="20"/>
              </w:rPr>
              <w:t xml:space="preserve"> Sutartyje nustatyta tvarka</w:t>
            </w:r>
            <w:r w:rsidR="00BD7D67" w:rsidRPr="00B02194">
              <w:rPr>
                <w:rFonts w:ascii="Times New Roman" w:hAnsi="Times New Roman" w:cs="Times New Roman"/>
                <w:sz w:val="20"/>
                <w:szCs w:val="20"/>
              </w:rPr>
              <w:t xml:space="preserve">. Reikalavimai </w:t>
            </w:r>
            <w:r>
              <w:rPr>
                <w:rFonts w:ascii="Times New Roman" w:hAnsi="Times New Roman" w:cs="Times New Roman"/>
                <w:sz w:val="20"/>
                <w:szCs w:val="20"/>
              </w:rPr>
              <w:t xml:space="preserve">Paslaugoms </w:t>
            </w:r>
            <w:r w:rsidR="00BD7D67" w:rsidRPr="00B02194">
              <w:rPr>
                <w:rFonts w:ascii="Times New Roman" w:hAnsi="Times New Roman" w:cs="Times New Roman"/>
                <w:sz w:val="20"/>
                <w:szCs w:val="20"/>
              </w:rPr>
              <w:t xml:space="preserve">aprašyti </w:t>
            </w:r>
            <w:r w:rsidR="00707795" w:rsidRPr="00B02194">
              <w:rPr>
                <w:rFonts w:ascii="Times New Roman" w:hAnsi="Times New Roman" w:cs="Times New Roman"/>
                <w:sz w:val="20"/>
                <w:szCs w:val="20"/>
              </w:rPr>
              <w:t>š</w:t>
            </w:r>
            <w:r w:rsidR="00BD7D67" w:rsidRPr="00B02194">
              <w:rPr>
                <w:rFonts w:ascii="Times New Roman" w:hAnsi="Times New Roman" w:cs="Times New Roman"/>
                <w:sz w:val="20"/>
                <w:szCs w:val="20"/>
              </w:rPr>
              <w:t>ioje Sutartyje, Techninė</w:t>
            </w:r>
            <w:r w:rsidR="00707795" w:rsidRPr="00B02194">
              <w:rPr>
                <w:rFonts w:ascii="Times New Roman" w:hAnsi="Times New Roman" w:cs="Times New Roman"/>
                <w:sz w:val="20"/>
                <w:szCs w:val="20"/>
              </w:rPr>
              <w:t>je</w:t>
            </w:r>
            <w:r w:rsidR="00BD7D67" w:rsidRPr="00B02194">
              <w:rPr>
                <w:rFonts w:ascii="Times New Roman" w:hAnsi="Times New Roman" w:cs="Times New Roman"/>
                <w:sz w:val="20"/>
                <w:szCs w:val="20"/>
              </w:rPr>
              <w:t xml:space="preserve"> </w:t>
            </w:r>
            <w:r w:rsidR="00BD35D4">
              <w:rPr>
                <w:rFonts w:ascii="Times New Roman" w:hAnsi="Times New Roman" w:cs="Times New Roman"/>
                <w:sz w:val="20"/>
                <w:szCs w:val="20"/>
              </w:rPr>
              <w:t>specifikacijoje</w:t>
            </w:r>
            <w:r w:rsidR="005540B4">
              <w:rPr>
                <w:rFonts w:ascii="Times New Roman" w:hAnsi="Times New Roman" w:cs="Times New Roman"/>
                <w:sz w:val="20"/>
                <w:szCs w:val="20"/>
              </w:rPr>
              <w:t xml:space="preserve">, </w:t>
            </w:r>
            <w:r w:rsidR="00BD7D67" w:rsidRPr="00B02194">
              <w:rPr>
                <w:rFonts w:ascii="Times New Roman" w:hAnsi="Times New Roman" w:cs="Times New Roman"/>
                <w:sz w:val="20"/>
                <w:szCs w:val="20"/>
              </w:rPr>
              <w:t xml:space="preserve">bei kituose </w:t>
            </w:r>
            <w:r w:rsidR="00707795" w:rsidRPr="00B02194">
              <w:rPr>
                <w:rFonts w:ascii="Times New Roman" w:hAnsi="Times New Roman" w:cs="Times New Roman"/>
                <w:sz w:val="20"/>
                <w:szCs w:val="20"/>
              </w:rPr>
              <w:t>S</w:t>
            </w:r>
            <w:r w:rsidR="00BD7D67" w:rsidRPr="00B02194">
              <w:rPr>
                <w:rFonts w:ascii="Times New Roman" w:hAnsi="Times New Roman" w:cs="Times New Roman"/>
                <w:sz w:val="20"/>
                <w:szCs w:val="20"/>
              </w:rPr>
              <w:t xml:space="preserve">utarties prieduose. </w:t>
            </w:r>
          </w:p>
        </w:tc>
      </w:tr>
      <w:tr w:rsidR="001B7327" w:rsidRPr="00B02194" w14:paraId="2115798F" w14:textId="77777777" w:rsidTr="00660DC6">
        <w:trPr>
          <w:trHeight w:val="53"/>
        </w:trPr>
        <w:tc>
          <w:tcPr>
            <w:tcW w:w="9639" w:type="dxa"/>
            <w:gridSpan w:val="3"/>
            <w:tcBorders>
              <w:left w:val="single" w:sz="4" w:space="0" w:color="auto"/>
              <w:bottom w:val="single" w:sz="4" w:space="0" w:color="auto"/>
              <w:right w:val="single" w:sz="4" w:space="0" w:color="auto"/>
            </w:tcBorders>
            <w:vAlign w:val="center"/>
          </w:tcPr>
          <w:p w14:paraId="5A704BB6" w14:textId="77777777" w:rsidR="001B7327" w:rsidRPr="00B02194" w:rsidRDefault="001B7327" w:rsidP="00D55766">
            <w:pPr>
              <w:tabs>
                <w:tab w:val="num" w:pos="447"/>
              </w:tabs>
              <w:spacing w:after="20" w:line="240" w:lineRule="auto"/>
              <w:ind w:left="447" w:right="-68" w:hanging="425"/>
              <w:rPr>
                <w:rFonts w:ascii="Times New Roman" w:hAnsi="Times New Roman" w:cs="Times New Roman"/>
                <w:bCs/>
                <w:sz w:val="20"/>
                <w:szCs w:val="20"/>
              </w:rPr>
            </w:pPr>
          </w:p>
        </w:tc>
      </w:tr>
      <w:tr w:rsidR="00660DC6" w:rsidRPr="00B02194" w14:paraId="3E260FB6" w14:textId="77777777" w:rsidTr="00C70C07">
        <w:tc>
          <w:tcPr>
            <w:tcW w:w="1808" w:type="dxa"/>
            <w:vMerge w:val="restart"/>
            <w:tcBorders>
              <w:top w:val="single" w:sz="4" w:space="0" w:color="auto"/>
              <w:left w:val="single" w:sz="4" w:space="0" w:color="auto"/>
              <w:right w:val="single" w:sz="4" w:space="0" w:color="auto"/>
            </w:tcBorders>
            <w:vAlign w:val="center"/>
            <w:hideMark/>
          </w:tcPr>
          <w:p w14:paraId="4FE520C4" w14:textId="08F8D4C1" w:rsidR="00660DC6" w:rsidRPr="00B02194" w:rsidRDefault="00660DC6" w:rsidP="00AE297A">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lang w:eastAsia="ar-SA"/>
              </w:rPr>
            </w:pPr>
            <w:r w:rsidRPr="00B02194">
              <w:rPr>
                <w:rFonts w:ascii="Times New Roman" w:hAnsi="Times New Roman" w:cs="Times New Roman"/>
                <w:b/>
                <w:bCs/>
                <w:sz w:val="20"/>
                <w:szCs w:val="20"/>
              </w:rPr>
              <w:t>Terminai</w:t>
            </w:r>
          </w:p>
        </w:tc>
        <w:tc>
          <w:tcPr>
            <w:tcW w:w="3149" w:type="dxa"/>
            <w:tcBorders>
              <w:top w:val="single" w:sz="4" w:space="0" w:color="auto"/>
              <w:left w:val="single" w:sz="4" w:space="0" w:color="auto"/>
              <w:bottom w:val="single" w:sz="4" w:space="0" w:color="auto"/>
              <w:right w:val="single" w:sz="4" w:space="0" w:color="auto"/>
            </w:tcBorders>
            <w:vAlign w:val="center"/>
          </w:tcPr>
          <w:p w14:paraId="2426D36D" w14:textId="605D5999" w:rsidR="00660DC6" w:rsidRPr="00B02194" w:rsidRDefault="00F57B35" w:rsidP="00EE3A7D">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Pr>
                <w:rFonts w:ascii="Times New Roman" w:hAnsi="Times New Roman" w:cs="Times New Roman"/>
                <w:bCs/>
                <w:sz w:val="20"/>
                <w:szCs w:val="20"/>
              </w:rPr>
              <w:t>Paslaugų suteikimo terminas</w:t>
            </w:r>
          </w:p>
        </w:tc>
        <w:tc>
          <w:tcPr>
            <w:tcW w:w="4682" w:type="dxa"/>
            <w:tcBorders>
              <w:top w:val="single" w:sz="4" w:space="0" w:color="auto"/>
              <w:left w:val="single" w:sz="4" w:space="0" w:color="auto"/>
              <w:bottom w:val="single" w:sz="4" w:space="0" w:color="auto"/>
              <w:right w:val="single" w:sz="4" w:space="0" w:color="auto"/>
            </w:tcBorders>
            <w:vAlign w:val="center"/>
          </w:tcPr>
          <w:p w14:paraId="0089B65F" w14:textId="01563CCC" w:rsidR="00660DC6" w:rsidRPr="00DB61EA" w:rsidRDefault="004F2AD8" w:rsidP="00341EB5">
            <w:pPr>
              <w:spacing w:after="0" w:line="240" w:lineRule="auto"/>
              <w:ind w:right="-68"/>
              <w:rPr>
                <w:rFonts w:ascii="Times New Roman" w:hAnsi="Times New Roman" w:cs="Times New Roman"/>
                <w:sz w:val="20"/>
                <w:szCs w:val="20"/>
              </w:rPr>
            </w:pPr>
            <w:r w:rsidRPr="00FB3C95">
              <w:rPr>
                <w:rFonts w:ascii="Times New Roman" w:hAnsi="Times New Roman" w:cs="Times New Roman"/>
                <w:sz w:val="20"/>
                <w:szCs w:val="20"/>
              </w:rPr>
              <w:t>Nuo sutarties pasirašymo dienos 24 (dvidešimt keturis) mėnesius</w:t>
            </w:r>
          </w:p>
        </w:tc>
      </w:tr>
      <w:tr w:rsidR="0069699C" w:rsidRPr="00B02194" w14:paraId="5CC9C445" w14:textId="77777777" w:rsidTr="00C70C07">
        <w:trPr>
          <w:trHeight w:val="138"/>
        </w:trPr>
        <w:tc>
          <w:tcPr>
            <w:tcW w:w="1808" w:type="dxa"/>
            <w:vMerge/>
            <w:tcBorders>
              <w:left w:val="single" w:sz="4" w:space="0" w:color="auto"/>
              <w:right w:val="single" w:sz="4" w:space="0" w:color="auto"/>
            </w:tcBorders>
            <w:vAlign w:val="center"/>
          </w:tcPr>
          <w:p w14:paraId="3CAFE20F" w14:textId="77777777" w:rsidR="0069699C" w:rsidRPr="00B02194" w:rsidRDefault="0069699C" w:rsidP="00245CF9">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rPr>
            </w:pPr>
          </w:p>
        </w:tc>
        <w:tc>
          <w:tcPr>
            <w:tcW w:w="3149" w:type="dxa"/>
            <w:tcBorders>
              <w:top w:val="single" w:sz="4" w:space="0" w:color="auto"/>
              <w:left w:val="single" w:sz="4" w:space="0" w:color="auto"/>
              <w:bottom w:val="single" w:sz="4" w:space="0" w:color="auto"/>
              <w:right w:val="single" w:sz="4" w:space="0" w:color="auto"/>
            </w:tcBorders>
            <w:vAlign w:val="center"/>
          </w:tcPr>
          <w:p w14:paraId="428031B7" w14:textId="7556C758" w:rsidR="0069699C" w:rsidRPr="00B02194" w:rsidRDefault="005540B4" w:rsidP="00245CF9">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Pr>
                <w:rFonts w:ascii="Times New Roman" w:hAnsi="Times New Roman" w:cs="Times New Roman"/>
                <w:bCs/>
                <w:sz w:val="20"/>
                <w:szCs w:val="20"/>
              </w:rPr>
              <w:t>Paslaugos teikiamos pagal poreikį (teikiant atskirus užsakymus)</w:t>
            </w:r>
          </w:p>
        </w:tc>
        <w:tc>
          <w:tcPr>
            <w:tcW w:w="4682" w:type="dxa"/>
            <w:tcBorders>
              <w:top w:val="single" w:sz="4" w:space="0" w:color="auto"/>
              <w:left w:val="single" w:sz="4" w:space="0" w:color="auto"/>
              <w:bottom w:val="single" w:sz="4" w:space="0" w:color="auto"/>
              <w:right w:val="single" w:sz="4" w:space="0" w:color="auto"/>
            </w:tcBorders>
            <w:vAlign w:val="center"/>
          </w:tcPr>
          <w:p w14:paraId="4B001245" w14:textId="27403EFA" w:rsidR="00341EB5" w:rsidRPr="00DB61EA" w:rsidRDefault="000B27C5" w:rsidP="000B27C5">
            <w:pPr>
              <w:spacing w:after="0" w:line="240" w:lineRule="auto"/>
              <w:ind w:right="-68"/>
              <w:rPr>
                <w:rFonts w:ascii="Times New Roman" w:hAnsi="Times New Roman" w:cs="Times New Roman"/>
                <w:bCs/>
                <w:sz w:val="20"/>
                <w:szCs w:val="20"/>
              </w:rPr>
            </w:pPr>
            <w:r w:rsidRPr="00DB61EA">
              <w:rPr>
                <w:rFonts w:ascii="Times New Roman" w:hAnsi="Times New Roman" w:cs="Times New Roman"/>
                <w:bCs/>
                <w:sz w:val="20"/>
                <w:szCs w:val="20"/>
              </w:rPr>
              <w:t xml:space="preserve">TAIP </w:t>
            </w:r>
          </w:p>
        </w:tc>
      </w:tr>
      <w:tr w:rsidR="004F2AD8" w:rsidRPr="00B02194" w14:paraId="3D86DEFF" w14:textId="77777777" w:rsidTr="00123E19">
        <w:trPr>
          <w:trHeight w:val="138"/>
        </w:trPr>
        <w:tc>
          <w:tcPr>
            <w:tcW w:w="1808" w:type="dxa"/>
            <w:vMerge/>
            <w:tcBorders>
              <w:left w:val="single" w:sz="4" w:space="0" w:color="auto"/>
              <w:right w:val="single" w:sz="4" w:space="0" w:color="auto"/>
            </w:tcBorders>
            <w:vAlign w:val="center"/>
          </w:tcPr>
          <w:p w14:paraId="34799F2C" w14:textId="77777777" w:rsidR="004F2AD8" w:rsidRPr="00B02194" w:rsidRDefault="004F2AD8" w:rsidP="004F2AD8">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rPr>
            </w:pPr>
          </w:p>
        </w:tc>
        <w:tc>
          <w:tcPr>
            <w:tcW w:w="3149" w:type="dxa"/>
            <w:tcBorders>
              <w:top w:val="single" w:sz="4" w:space="0" w:color="auto"/>
              <w:left w:val="single" w:sz="4" w:space="0" w:color="auto"/>
              <w:bottom w:val="single" w:sz="4" w:space="0" w:color="auto"/>
              <w:right w:val="single" w:sz="4" w:space="0" w:color="auto"/>
            </w:tcBorders>
            <w:vAlign w:val="center"/>
          </w:tcPr>
          <w:p w14:paraId="38DC3533" w14:textId="0A94C28B" w:rsidR="004F2AD8" w:rsidRDefault="004F2AD8" w:rsidP="004F2AD8">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Pr>
                <w:rFonts w:ascii="Times New Roman" w:hAnsi="Times New Roman" w:cs="Times New Roman"/>
                <w:bCs/>
                <w:sz w:val="20"/>
                <w:szCs w:val="20"/>
              </w:rPr>
              <w:t xml:space="preserve">Termino </w:t>
            </w:r>
            <w:r w:rsidRPr="00B02194">
              <w:rPr>
                <w:rFonts w:ascii="Times New Roman" w:hAnsi="Times New Roman" w:cs="Times New Roman"/>
                <w:bCs/>
                <w:sz w:val="20"/>
                <w:szCs w:val="20"/>
              </w:rPr>
              <w:t>pratęsimas</w:t>
            </w:r>
          </w:p>
        </w:tc>
        <w:tc>
          <w:tcPr>
            <w:tcW w:w="4682" w:type="dxa"/>
            <w:tcBorders>
              <w:top w:val="single" w:sz="4" w:space="0" w:color="auto"/>
              <w:left w:val="single" w:sz="4" w:space="0" w:color="auto"/>
              <w:bottom w:val="single" w:sz="4" w:space="0" w:color="auto"/>
              <w:right w:val="single" w:sz="4" w:space="0" w:color="auto"/>
            </w:tcBorders>
          </w:tcPr>
          <w:p w14:paraId="72F1B3AD" w14:textId="4F4CFDD7" w:rsidR="004F2AD8" w:rsidRPr="00DB61EA" w:rsidRDefault="004F2AD8" w:rsidP="004F2AD8">
            <w:pPr>
              <w:spacing w:after="0" w:line="240" w:lineRule="auto"/>
              <w:ind w:right="-68"/>
              <w:rPr>
                <w:rFonts w:ascii="Times New Roman" w:hAnsi="Times New Roman" w:cs="Times New Roman"/>
                <w:bCs/>
                <w:sz w:val="20"/>
                <w:szCs w:val="20"/>
              </w:rPr>
            </w:pPr>
            <w:r w:rsidRPr="00FB3C95">
              <w:rPr>
                <w:rFonts w:ascii="Times New Roman" w:hAnsi="Times New Roman" w:cs="Times New Roman"/>
                <w:sz w:val="20"/>
                <w:szCs w:val="20"/>
              </w:rPr>
              <w:t>iki 12 (dvylikos) mėnesių.</w:t>
            </w:r>
          </w:p>
        </w:tc>
      </w:tr>
      <w:tr w:rsidR="004F2AD8" w:rsidRPr="00B02194" w14:paraId="2916C7D8" w14:textId="77777777" w:rsidTr="00C70C07">
        <w:trPr>
          <w:trHeight w:val="138"/>
        </w:trPr>
        <w:tc>
          <w:tcPr>
            <w:tcW w:w="1808" w:type="dxa"/>
            <w:vMerge/>
            <w:tcBorders>
              <w:left w:val="single" w:sz="4" w:space="0" w:color="auto"/>
              <w:right w:val="single" w:sz="4" w:space="0" w:color="auto"/>
            </w:tcBorders>
            <w:vAlign w:val="center"/>
          </w:tcPr>
          <w:p w14:paraId="439A1313" w14:textId="77777777" w:rsidR="004F2AD8" w:rsidRPr="00B02194" w:rsidRDefault="004F2AD8" w:rsidP="004F2AD8">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rPr>
            </w:pPr>
          </w:p>
        </w:tc>
        <w:tc>
          <w:tcPr>
            <w:tcW w:w="3149" w:type="dxa"/>
            <w:tcBorders>
              <w:top w:val="single" w:sz="4" w:space="0" w:color="auto"/>
              <w:left w:val="single" w:sz="4" w:space="0" w:color="auto"/>
              <w:bottom w:val="single" w:sz="4" w:space="0" w:color="auto"/>
              <w:right w:val="single" w:sz="4" w:space="0" w:color="auto"/>
            </w:tcBorders>
            <w:vAlign w:val="center"/>
          </w:tcPr>
          <w:p w14:paraId="08DAA848" w14:textId="385E8134" w:rsidR="004F2AD8" w:rsidRPr="00B02194" w:rsidRDefault="004F2AD8" w:rsidP="004F2AD8">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Pr>
                <w:rFonts w:ascii="Times New Roman" w:hAnsi="Times New Roman" w:cs="Times New Roman"/>
                <w:bCs/>
                <w:sz w:val="20"/>
                <w:szCs w:val="20"/>
              </w:rPr>
              <w:t>Termino pratęsimo aplinkybės</w:t>
            </w:r>
          </w:p>
        </w:tc>
        <w:tc>
          <w:tcPr>
            <w:tcW w:w="4682" w:type="dxa"/>
            <w:tcBorders>
              <w:top w:val="single" w:sz="4" w:space="0" w:color="auto"/>
              <w:left w:val="single" w:sz="4" w:space="0" w:color="auto"/>
              <w:bottom w:val="single" w:sz="4" w:space="0" w:color="auto"/>
              <w:right w:val="single" w:sz="4" w:space="0" w:color="auto"/>
            </w:tcBorders>
            <w:vAlign w:val="center"/>
          </w:tcPr>
          <w:p w14:paraId="4776869B" w14:textId="74542FA7" w:rsidR="004F2AD8" w:rsidRPr="00DB61EA"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Klientui neišpirkus Maksimalios Sutarties kainos, ir Šalims nepranešus raštu apie sutarties nutraukimą, Sutartis automatiškai pratęsiama ne ilgesniam kaip 12 (dvylikos) mėnesių laikotarpiui arba iki kol bus išpirkta Maksimali sutarties kaina</w:t>
            </w:r>
          </w:p>
        </w:tc>
      </w:tr>
      <w:tr w:rsidR="004F2AD8" w:rsidRPr="00B02194" w14:paraId="0A8880D6" w14:textId="77777777" w:rsidTr="00AE297A">
        <w:tblPrEx>
          <w:tblLook w:val="0000" w:firstRow="0" w:lastRow="0" w:firstColumn="0" w:lastColumn="0" w:noHBand="0" w:noVBand="0"/>
        </w:tblPrEx>
        <w:trPr>
          <w:trHeight w:val="214"/>
        </w:trPr>
        <w:tc>
          <w:tcPr>
            <w:tcW w:w="9639" w:type="dxa"/>
            <w:gridSpan w:val="3"/>
            <w:vAlign w:val="center"/>
          </w:tcPr>
          <w:p w14:paraId="13A05FD1" w14:textId="77777777" w:rsidR="004F2AD8" w:rsidRPr="00B02194" w:rsidRDefault="004F2AD8" w:rsidP="004F2AD8">
            <w:pPr>
              <w:spacing w:after="20" w:line="240" w:lineRule="auto"/>
              <w:ind w:left="447" w:right="-68" w:hanging="447"/>
              <w:rPr>
                <w:rFonts w:ascii="Times New Roman" w:hAnsi="Times New Roman" w:cs="Times New Roman"/>
                <w:b/>
                <w:sz w:val="20"/>
                <w:szCs w:val="20"/>
              </w:rPr>
            </w:pPr>
          </w:p>
        </w:tc>
      </w:tr>
      <w:tr w:rsidR="004F2AD8" w:rsidRPr="00B02194" w14:paraId="73982384" w14:textId="77777777" w:rsidTr="00C70C07">
        <w:tblPrEx>
          <w:tblLook w:val="0000" w:firstRow="0" w:lastRow="0" w:firstColumn="0" w:lastColumn="0" w:noHBand="0" w:noVBand="0"/>
        </w:tblPrEx>
        <w:trPr>
          <w:trHeight w:val="177"/>
        </w:trPr>
        <w:tc>
          <w:tcPr>
            <w:tcW w:w="1808" w:type="dxa"/>
            <w:vMerge w:val="restart"/>
            <w:vAlign w:val="center"/>
          </w:tcPr>
          <w:p w14:paraId="31C35627" w14:textId="01F83950" w:rsidR="004F2AD8" w:rsidRPr="00B02194" w:rsidRDefault="004F2AD8" w:rsidP="004F2AD8">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
                <w:sz w:val="20"/>
                <w:szCs w:val="20"/>
              </w:rPr>
            </w:pPr>
            <w:r w:rsidRPr="00B02194">
              <w:rPr>
                <w:rFonts w:ascii="Times New Roman" w:hAnsi="Times New Roman" w:cs="Times New Roman"/>
                <w:b/>
                <w:sz w:val="20"/>
                <w:szCs w:val="20"/>
              </w:rPr>
              <w:t>Kaina ir apmokėjimas</w:t>
            </w:r>
          </w:p>
        </w:tc>
        <w:tc>
          <w:tcPr>
            <w:tcW w:w="3149" w:type="dxa"/>
            <w:vAlign w:val="center"/>
          </w:tcPr>
          <w:p w14:paraId="5AC68BAF" w14:textId="77777777" w:rsidR="004F2AD8" w:rsidRPr="007E5E54" w:rsidRDefault="004F2AD8" w:rsidP="004F2AD8">
            <w:pPr>
              <w:pStyle w:val="ListParagraph"/>
              <w:numPr>
                <w:ilvl w:val="2"/>
                <w:numId w:val="17"/>
              </w:numPr>
              <w:spacing w:after="0" w:line="240" w:lineRule="auto"/>
              <w:ind w:right="-68"/>
              <w:rPr>
                <w:rFonts w:ascii="Times New Roman" w:hAnsi="Times New Roman" w:cs="Times New Roman"/>
                <w:bCs/>
                <w:i/>
                <w:sz w:val="20"/>
                <w:szCs w:val="20"/>
              </w:rPr>
            </w:pPr>
            <w:r w:rsidRPr="00B02194">
              <w:rPr>
                <w:rFonts w:ascii="Times New Roman" w:hAnsi="Times New Roman" w:cs="Times New Roman"/>
                <w:bCs/>
                <w:sz w:val="20"/>
                <w:szCs w:val="20"/>
              </w:rPr>
              <w:t xml:space="preserve">Kainodara </w:t>
            </w:r>
            <w:r w:rsidRPr="007E5E54">
              <w:rPr>
                <w:rFonts w:ascii="Times New Roman" w:hAnsi="Times New Roman" w:cs="Times New Roman"/>
                <w:bCs/>
                <w:i/>
                <w:sz w:val="20"/>
                <w:szCs w:val="20"/>
              </w:rPr>
              <w:t>(Vadovaujantis Viešųjų pirkimų tarnybos direktoriaus patvirtinta kainodaros taisyklių</w:t>
            </w:r>
          </w:p>
          <w:p w14:paraId="2DCCE9CA" w14:textId="55635584" w:rsidR="004F2AD8" w:rsidRPr="00B02194" w:rsidRDefault="004F2AD8" w:rsidP="004F2AD8">
            <w:pPr>
              <w:pStyle w:val="ListParagraph"/>
              <w:spacing w:after="0" w:line="240" w:lineRule="auto"/>
              <w:ind w:right="-68"/>
              <w:rPr>
                <w:rFonts w:ascii="Times New Roman" w:hAnsi="Times New Roman" w:cs="Times New Roman"/>
                <w:b/>
                <w:sz w:val="20"/>
                <w:szCs w:val="20"/>
              </w:rPr>
            </w:pPr>
            <w:r w:rsidRPr="007E5E54">
              <w:rPr>
                <w:rFonts w:ascii="Times New Roman" w:hAnsi="Times New Roman" w:cs="Times New Roman"/>
                <w:bCs/>
                <w:i/>
                <w:sz w:val="20"/>
                <w:szCs w:val="20"/>
              </w:rPr>
              <w:t>nustatymo metodika)</w:t>
            </w:r>
          </w:p>
        </w:tc>
        <w:tc>
          <w:tcPr>
            <w:tcW w:w="4682" w:type="dxa"/>
            <w:vAlign w:val="center"/>
          </w:tcPr>
          <w:p w14:paraId="2931B922" w14:textId="245A6A2B" w:rsidR="004F2AD8" w:rsidRPr="00B02194" w:rsidRDefault="004F2AD8" w:rsidP="004F2AD8">
            <w:pPr>
              <w:spacing w:after="0" w:line="240" w:lineRule="auto"/>
              <w:ind w:right="-68"/>
              <w:rPr>
                <w:rFonts w:ascii="Times New Roman" w:hAnsi="Times New Roman" w:cs="Times New Roman"/>
                <w:b/>
                <w:sz w:val="20"/>
                <w:szCs w:val="20"/>
              </w:rPr>
            </w:pPr>
            <w:r w:rsidRPr="004F2AD8">
              <w:rPr>
                <w:rFonts w:ascii="Times New Roman" w:hAnsi="Times New Roman" w:cs="Times New Roman"/>
                <w:b/>
                <w:sz w:val="20"/>
                <w:szCs w:val="20"/>
              </w:rPr>
              <w:t>Fiksuotas įkainis</w:t>
            </w:r>
          </w:p>
        </w:tc>
      </w:tr>
      <w:tr w:rsidR="004F2AD8" w:rsidRPr="00B02194" w14:paraId="4F0FF5A3" w14:textId="77777777" w:rsidTr="00C70C07">
        <w:tblPrEx>
          <w:tblLook w:val="0000" w:firstRow="0" w:lastRow="0" w:firstColumn="0" w:lastColumn="0" w:noHBand="0" w:noVBand="0"/>
        </w:tblPrEx>
        <w:trPr>
          <w:trHeight w:val="177"/>
        </w:trPr>
        <w:tc>
          <w:tcPr>
            <w:tcW w:w="1808" w:type="dxa"/>
            <w:vMerge/>
            <w:vAlign w:val="center"/>
          </w:tcPr>
          <w:p w14:paraId="69C7DB82" w14:textId="77777777" w:rsidR="004F2AD8" w:rsidRPr="00B02194" w:rsidRDefault="004F2AD8" w:rsidP="004F2AD8">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
                <w:sz w:val="20"/>
                <w:szCs w:val="20"/>
              </w:rPr>
            </w:pPr>
          </w:p>
        </w:tc>
        <w:tc>
          <w:tcPr>
            <w:tcW w:w="3149" w:type="dxa"/>
            <w:vAlign w:val="center"/>
          </w:tcPr>
          <w:p w14:paraId="333CF59A" w14:textId="4F1127B6" w:rsidR="004F2AD8" w:rsidRPr="00B02194" w:rsidRDefault="004F2AD8" w:rsidP="004F2AD8">
            <w:pPr>
              <w:pStyle w:val="ListParagraph"/>
              <w:numPr>
                <w:ilvl w:val="2"/>
                <w:numId w:val="17"/>
              </w:numPr>
              <w:tabs>
                <w:tab w:val="clear" w:pos="720"/>
                <w:tab w:val="num" w:pos="581"/>
              </w:tabs>
              <w:spacing w:after="0" w:line="240" w:lineRule="auto"/>
              <w:ind w:left="-8" w:right="-68" w:firstLine="8"/>
              <w:rPr>
                <w:rFonts w:ascii="Times New Roman" w:hAnsi="Times New Roman" w:cs="Times New Roman"/>
                <w:bCs/>
                <w:sz w:val="20"/>
                <w:szCs w:val="20"/>
              </w:rPr>
            </w:pPr>
            <w:r w:rsidRPr="00B02194">
              <w:rPr>
                <w:rFonts w:ascii="Times New Roman" w:hAnsi="Times New Roman" w:cs="Times New Roman"/>
                <w:bCs/>
                <w:sz w:val="20"/>
                <w:szCs w:val="20"/>
              </w:rPr>
              <w:t>Pradinės sutarties vertė, Eur be PVM</w:t>
            </w:r>
          </w:p>
        </w:tc>
        <w:tc>
          <w:tcPr>
            <w:tcW w:w="4682" w:type="dxa"/>
            <w:vAlign w:val="center"/>
          </w:tcPr>
          <w:p w14:paraId="44A6D396" w14:textId="552D162D" w:rsidR="004F2AD8" w:rsidRPr="00B02194" w:rsidRDefault="00564392" w:rsidP="004F2AD8">
            <w:pPr>
              <w:spacing w:after="0" w:line="240" w:lineRule="auto"/>
              <w:ind w:right="-68"/>
              <w:rPr>
                <w:rFonts w:ascii="Times New Roman" w:hAnsi="Times New Roman" w:cs="Times New Roman"/>
                <w:b/>
                <w:sz w:val="20"/>
                <w:szCs w:val="20"/>
              </w:rPr>
            </w:pPr>
            <w:r>
              <w:rPr>
                <w:rFonts w:ascii="Times New Roman" w:hAnsi="Times New Roman" w:cs="Times New Roman"/>
                <w:b/>
                <w:sz w:val="20"/>
                <w:szCs w:val="20"/>
              </w:rPr>
              <w:t xml:space="preserve">20000,00 Eur. (dvidešimt </w:t>
            </w:r>
            <w:r w:rsidR="006B3725">
              <w:rPr>
                <w:rFonts w:ascii="Times New Roman" w:hAnsi="Times New Roman" w:cs="Times New Roman"/>
                <w:b/>
                <w:sz w:val="20"/>
                <w:szCs w:val="20"/>
              </w:rPr>
              <w:t>t</w:t>
            </w:r>
            <w:r>
              <w:rPr>
                <w:rFonts w:ascii="Times New Roman" w:hAnsi="Times New Roman" w:cs="Times New Roman"/>
                <w:b/>
                <w:sz w:val="20"/>
                <w:szCs w:val="20"/>
              </w:rPr>
              <w:t>ūkstančių eurų)</w:t>
            </w:r>
          </w:p>
        </w:tc>
      </w:tr>
      <w:tr w:rsidR="004F2AD8" w:rsidRPr="00B02194" w14:paraId="2113B778" w14:textId="77777777" w:rsidTr="00C70C07">
        <w:tblPrEx>
          <w:tblLook w:val="0000" w:firstRow="0" w:lastRow="0" w:firstColumn="0" w:lastColumn="0" w:noHBand="0" w:noVBand="0"/>
        </w:tblPrEx>
        <w:trPr>
          <w:trHeight w:val="70"/>
        </w:trPr>
        <w:tc>
          <w:tcPr>
            <w:tcW w:w="1808" w:type="dxa"/>
            <w:vMerge/>
            <w:vAlign w:val="center"/>
          </w:tcPr>
          <w:p w14:paraId="29F18F38" w14:textId="77777777" w:rsidR="004F2AD8" w:rsidRPr="00B02194" w:rsidRDefault="004F2AD8" w:rsidP="004F2AD8">
            <w:pPr>
              <w:pStyle w:val="ListParagraph"/>
              <w:numPr>
                <w:ilvl w:val="1"/>
                <w:numId w:val="17"/>
              </w:numPr>
              <w:tabs>
                <w:tab w:val="clear" w:pos="360"/>
                <w:tab w:val="num" w:pos="447"/>
              </w:tabs>
              <w:spacing w:after="20" w:line="240" w:lineRule="auto"/>
              <w:ind w:right="-68"/>
              <w:contextualSpacing w:val="0"/>
              <w:rPr>
                <w:rFonts w:ascii="Times New Roman" w:hAnsi="Times New Roman" w:cs="Times New Roman"/>
                <w:b/>
                <w:sz w:val="20"/>
                <w:szCs w:val="20"/>
              </w:rPr>
            </w:pPr>
          </w:p>
        </w:tc>
        <w:tc>
          <w:tcPr>
            <w:tcW w:w="3149" w:type="dxa"/>
            <w:vAlign w:val="center"/>
          </w:tcPr>
          <w:p w14:paraId="331015FC" w14:textId="61C9789B" w:rsidR="004F2AD8" w:rsidRPr="00B02194" w:rsidRDefault="00135460" w:rsidP="004F2AD8">
            <w:pPr>
              <w:pStyle w:val="ListParagraph"/>
              <w:numPr>
                <w:ilvl w:val="2"/>
                <w:numId w:val="17"/>
              </w:numPr>
              <w:tabs>
                <w:tab w:val="clear" w:pos="720"/>
                <w:tab w:val="num" w:pos="581"/>
              </w:tabs>
              <w:spacing w:after="0" w:line="240" w:lineRule="auto"/>
              <w:ind w:right="-68"/>
              <w:rPr>
                <w:rFonts w:ascii="Times New Roman" w:hAnsi="Times New Roman" w:cs="Times New Roman"/>
                <w:bCs/>
                <w:sz w:val="20"/>
                <w:szCs w:val="20"/>
              </w:rPr>
            </w:pPr>
            <w:sdt>
              <w:sdtPr>
                <w:rPr>
                  <w:rFonts w:ascii="Times New Roman" w:hAnsi="Times New Roman" w:cs="Times New Roman"/>
                  <w:bCs/>
                  <w:sz w:val="20"/>
                  <w:szCs w:val="20"/>
                </w:rPr>
                <w:alias w:val="kaina"/>
                <w:tag w:val="kaina"/>
                <w:id w:val="388225017"/>
                <w:placeholder>
                  <w:docPart w:val="B00BE5924B0842BCA2751995CF1074E7"/>
                </w:placeholder>
                <w:comboBox>
                  <w:listItem w:value="Pasirinkite elementą."/>
                  <w:listItem w:displayText="Sutarties kaina" w:value="Sutarties kaina"/>
                  <w:listItem w:displayText="Maksimali sutarties kaina" w:value="Maksimali sutarties kaina"/>
                </w:comboBox>
              </w:sdtPr>
              <w:sdtEndPr/>
              <w:sdtContent>
                <w:r w:rsidR="00BD35D4">
                  <w:rPr>
                    <w:rFonts w:ascii="Times New Roman" w:hAnsi="Times New Roman" w:cs="Times New Roman"/>
                    <w:bCs/>
                    <w:sz w:val="20"/>
                    <w:szCs w:val="20"/>
                  </w:rPr>
                  <w:t>Maksimali sutarties kaina</w:t>
                </w:r>
              </w:sdtContent>
            </w:sdt>
            <w:r w:rsidR="004F2AD8" w:rsidRPr="00B02194">
              <w:rPr>
                <w:rFonts w:ascii="Times New Roman" w:hAnsi="Times New Roman" w:cs="Times New Roman"/>
                <w:bCs/>
                <w:sz w:val="20"/>
                <w:szCs w:val="20"/>
              </w:rPr>
              <w:t>, Eur su PVM</w:t>
            </w:r>
          </w:p>
        </w:tc>
        <w:tc>
          <w:tcPr>
            <w:tcW w:w="4682" w:type="dxa"/>
            <w:vAlign w:val="center"/>
          </w:tcPr>
          <w:p w14:paraId="0B2838B2" w14:textId="71A2305A" w:rsidR="004F2AD8" w:rsidRPr="00B02194" w:rsidRDefault="00564392" w:rsidP="004F2AD8">
            <w:pPr>
              <w:spacing w:after="0" w:line="240" w:lineRule="auto"/>
              <w:ind w:right="-68"/>
              <w:rPr>
                <w:rFonts w:ascii="Times New Roman" w:hAnsi="Times New Roman" w:cs="Times New Roman"/>
                <w:b/>
                <w:bCs/>
                <w:sz w:val="20"/>
                <w:szCs w:val="20"/>
              </w:rPr>
            </w:pPr>
            <w:r w:rsidRPr="00564392">
              <w:rPr>
                <w:rFonts w:ascii="Times New Roman" w:hAnsi="Times New Roman" w:cs="Times New Roman"/>
                <w:b/>
                <w:bCs/>
                <w:sz w:val="20"/>
                <w:szCs w:val="20"/>
              </w:rPr>
              <w:t>2</w:t>
            </w:r>
            <w:r>
              <w:rPr>
                <w:rFonts w:ascii="Times New Roman" w:hAnsi="Times New Roman" w:cs="Times New Roman"/>
                <w:b/>
                <w:bCs/>
                <w:sz w:val="20"/>
                <w:szCs w:val="20"/>
              </w:rPr>
              <w:t>42</w:t>
            </w:r>
            <w:r w:rsidRPr="00564392">
              <w:rPr>
                <w:rFonts w:ascii="Times New Roman" w:hAnsi="Times New Roman" w:cs="Times New Roman"/>
                <w:b/>
                <w:bCs/>
                <w:sz w:val="20"/>
                <w:szCs w:val="20"/>
              </w:rPr>
              <w:t>00,00 Eur. (dvidešimt</w:t>
            </w:r>
            <w:r>
              <w:rPr>
                <w:rFonts w:ascii="Times New Roman" w:hAnsi="Times New Roman" w:cs="Times New Roman"/>
                <w:b/>
                <w:bCs/>
                <w:sz w:val="20"/>
                <w:szCs w:val="20"/>
              </w:rPr>
              <w:t xml:space="preserve"> keturi</w:t>
            </w:r>
            <w:r w:rsidRPr="00564392">
              <w:rPr>
                <w:rFonts w:ascii="Times New Roman" w:hAnsi="Times New Roman" w:cs="Times New Roman"/>
                <w:b/>
                <w:bCs/>
                <w:sz w:val="20"/>
                <w:szCs w:val="20"/>
              </w:rPr>
              <w:t xml:space="preserve"> </w:t>
            </w:r>
            <w:r w:rsidR="006B3725">
              <w:rPr>
                <w:rFonts w:ascii="Times New Roman" w:hAnsi="Times New Roman" w:cs="Times New Roman"/>
                <w:b/>
                <w:bCs/>
                <w:sz w:val="20"/>
                <w:szCs w:val="20"/>
              </w:rPr>
              <w:t>t</w:t>
            </w:r>
            <w:r w:rsidRPr="00564392">
              <w:rPr>
                <w:rFonts w:ascii="Times New Roman" w:hAnsi="Times New Roman" w:cs="Times New Roman"/>
                <w:b/>
                <w:bCs/>
                <w:sz w:val="20"/>
                <w:szCs w:val="20"/>
              </w:rPr>
              <w:t>ūkstanči</w:t>
            </w:r>
            <w:r>
              <w:rPr>
                <w:rFonts w:ascii="Times New Roman" w:hAnsi="Times New Roman" w:cs="Times New Roman"/>
                <w:b/>
                <w:bCs/>
                <w:sz w:val="20"/>
                <w:szCs w:val="20"/>
              </w:rPr>
              <w:t>ai du šimtai</w:t>
            </w:r>
            <w:r w:rsidRPr="00564392">
              <w:rPr>
                <w:rFonts w:ascii="Times New Roman" w:hAnsi="Times New Roman" w:cs="Times New Roman"/>
                <w:b/>
                <w:bCs/>
                <w:sz w:val="20"/>
                <w:szCs w:val="20"/>
              </w:rPr>
              <w:t xml:space="preserve"> eurų)</w:t>
            </w:r>
          </w:p>
        </w:tc>
      </w:tr>
      <w:tr w:rsidR="004F2AD8" w:rsidRPr="00B02194" w14:paraId="567E5DAA" w14:textId="77777777" w:rsidTr="00C70C07">
        <w:tblPrEx>
          <w:tblLook w:val="0000" w:firstRow="0" w:lastRow="0" w:firstColumn="0" w:lastColumn="0" w:noHBand="0" w:noVBand="0"/>
        </w:tblPrEx>
        <w:trPr>
          <w:trHeight w:val="70"/>
        </w:trPr>
        <w:tc>
          <w:tcPr>
            <w:tcW w:w="1808" w:type="dxa"/>
            <w:vMerge/>
            <w:vAlign w:val="center"/>
          </w:tcPr>
          <w:p w14:paraId="4BBFD56E" w14:textId="77777777" w:rsidR="004F2AD8" w:rsidRPr="00B02194" w:rsidRDefault="004F2AD8" w:rsidP="004F2AD8">
            <w:pPr>
              <w:pStyle w:val="ListParagraph"/>
              <w:numPr>
                <w:ilvl w:val="1"/>
                <w:numId w:val="17"/>
              </w:numPr>
              <w:tabs>
                <w:tab w:val="clear" w:pos="360"/>
                <w:tab w:val="num" w:pos="447"/>
              </w:tabs>
              <w:spacing w:after="20" w:line="240" w:lineRule="auto"/>
              <w:ind w:right="-68"/>
              <w:contextualSpacing w:val="0"/>
              <w:rPr>
                <w:rFonts w:ascii="Times New Roman" w:hAnsi="Times New Roman" w:cs="Times New Roman"/>
                <w:b/>
                <w:sz w:val="20"/>
                <w:szCs w:val="20"/>
              </w:rPr>
            </w:pPr>
          </w:p>
        </w:tc>
        <w:tc>
          <w:tcPr>
            <w:tcW w:w="3149" w:type="dxa"/>
            <w:vAlign w:val="center"/>
          </w:tcPr>
          <w:p w14:paraId="196BC291" w14:textId="50F427BC" w:rsidR="004F2AD8" w:rsidRPr="00B02194" w:rsidRDefault="004F2AD8" w:rsidP="004F2AD8">
            <w:pPr>
              <w:pStyle w:val="ListParagraph"/>
              <w:numPr>
                <w:ilvl w:val="2"/>
                <w:numId w:val="17"/>
              </w:numPr>
              <w:tabs>
                <w:tab w:val="clear" w:pos="720"/>
                <w:tab w:val="num" w:pos="581"/>
              </w:tabs>
              <w:spacing w:after="0" w:line="240" w:lineRule="auto"/>
              <w:ind w:right="-68"/>
              <w:rPr>
                <w:rFonts w:ascii="Times New Roman" w:hAnsi="Times New Roman" w:cs="Times New Roman"/>
                <w:bCs/>
                <w:sz w:val="20"/>
                <w:szCs w:val="20"/>
              </w:rPr>
            </w:pPr>
            <w:r w:rsidRPr="00B02194">
              <w:rPr>
                <w:rFonts w:ascii="Times New Roman" w:hAnsi="Times New Roman" w:cs="Times New Roman"/>
                <w:bCs/>
                <w:sz w:val="20"/>
                <w:szCs w:val="20"/>
              </w:rPr>
              <w:t xml:space="preserve">PVM, </w:t>
            </w:r>
            <w:sdt>
              <w:sdtPr>
                <w:rPr>
                  <w:rFonts w:ascii="Times New Roman" w:hAnsi="Times New Roman" w:cs="Times New Roman"/>
                  <w:bCs/>
                  <w:sz w:val="20"/>
                  <w:szCs w:val="20"/>
                </w:rPr>
                <w:alias w:val="%"/>
                <w:tag w:val="%"/>
                <w:id w:val="-1426568138"/>
                <w:placeholder>
                  <w:docPart w:val="B00BE5924B0842BCA2751995CF1074E7"/>
                </w:placeholder>
                <w:comboBox>
                  <w:listItem w:value="Pasirinkite elementą."/>
                  <w:listItem w:displayText="21% " w:value="21% "/>
                  <w:listItem w:displayText="9% " w:value="9% "/>
                  <w:listItem w:displayText="0% " w:value="0% "/>
                </w:comboBox>
              </w:sdtPr>
              <w:sdtEndPr/>
              <w:sdtContent>
                <w:r w:rsidR="00564392">
                  <w:rPr>
                    <w:rFonts w:ascii="Times New Roman" w:hAnsi="Times New Roman" w:cs="Times New Roman"/>
                    <w:bCs/>
                    <w:sz w:val="20"/>
                    <w:szCs w:val="20"/>
                  </w:rPr>
                  <w:t xml:space="preserve">21% </w:t>
                </w:r>
              </w:sdtContent>
            </w:sdt>
          </w:p>
        </w:tc>
        <w:tc>
          <w:tcPr>
            <w:tcW w:w="4682" w:type="dxa"/>
            <w:vAlign w:val="center"/>
          </w:tcPr>
          <w:p w14:paraId="5613F3D7" w14:textId="250FC722" w:rsidR="004F2AD8" w:rsidRPr="00B02194" w:rsidRDefault="00564392" w:rsidP="004F2AD8">
            <w:pPr>
              <w:spacing w:after="0" w:line="240" w:lineRule="auto"/>
              <w:ind w:right="-68"/>
              <w:rPr>
                <w:rFonts w:ascii="Times New Roman" w:hAnsi="Times New Roman" w:cs="Times New Roman"/>
                <w:b/>
                <w:bCs/>
                <w:sz w:val="20"/>
                <w:szCs w:val="20"/>
              </w:rPr>
            </w:pPr>
            <w:r w:rsidRPr="00564392">
              <w:rPr>
                <w:rFonts w:ascii="Times New Roman" w:hAnsi="Times New Roman" w:cs="Times New Roman"/>
                <w:b/>
                <w:bCs/>
                <w:sz w:val="20"/>
                <w:szCs w:val="20"/>
              </w:rPr>
              <w:t xml:space="preserve">4200,00 Eur. (keturi </w:t>
            </w:r>
            <w:r w:rsidR="006B3725">
              <w:rPr>
                <w:rFonts w:ascii="Times New Roman" w:hAnsi="Times New Roman" w:cs="Times New Roman"/>
                <w:b/>
                <w:bCs/>
                <w:sz w:val="20"/>
                <w:szCs w:val="20"/>
              </w:rPr>
              <w:t>t</w:t>
            </w:r>
            <w:r w:rsidRPr="00564392">
              <w:rPr>
                <w:rFonts w:ascii="Times New Roman" w:hAnsi="Times New Roman" w:cs="Times New Roman"/>
                <w:b/>
                <w:bCs/>
                <w:sz w:val="20"/>
                <w:szCs w:val="20"/>
              </w:rPr>
              <w:t>ūkstančiai du šimtai eurų)</w:t>
            </w:r>
          </w:p>
        </w:tc>
      </w:tr>
      <w:tr w:rsidR="004F2AD8" w:rsidRPr="00B02194" w14:paraId="776E3582" w14:textId="77777777" w:rsidTr="00C70C07">
        <w:tblPrEx>
          <w:tblLook w:val="0000" w:firstRow="0" w:lastRow="0" w:firstColumn="0" w:lastColumn="0" w:noHBand="0" w:noVBand="0"/>
        </w:tblPrEx>
        <w:trPr>
          <w:trHeight w:val="70"/>
        </w:trPr>
        <w:tc>
          <w:tcPr>
            <w:tcW w:w="1808" w:type="dxa"/>
            <w:vMerge/>
            <w:vAlign w:val="center"/>
          </w:tcPr>
          <w:p w14:paraId="2E977AD0" w14:textId="77777777" w:rsidR="004F2AD8" w:rsidRPr="00B02194" w:rsidRDefault="004F2AD8" w:rsidP="004F2AD8">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044F3AC8" w14:textId="4B175F2D" w:rsidR="004F2AD8" w:rsidRPr="00B02194" w:rsidRDefault="004F2AD8" w:rsidP="004F2AD8">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
                <w:sz w:val="20"/>
                <w:szCs w:val="20"/>
              </w:rPr>
            </w:pPr>
            <w:r>
              <w:rPr>
                <w:rFonts w:ascii="Times New Roman" w:hAnsi="Times New Roman" w:cs="Times New Roman"/>
                <w:bCs/>
                <w:sz w:val="20"/>
                <w:szCs w:val="20"/>
              </w:rPr>
              <w:t xml:space="preserve">Paslaugų </w:t>
            </w:r>
            <w:r w:rsidRPr="00B02194">
              <w:rPr>
                <w:rFonts w:ascii="Times New Roman" w:hAnsi="Times New Roman" w:cs="Times New Roman"/>
                <w:bCs/>
                <w:sz w:val="20"/>
                <w:szCs w:val="20"/>
              </w:rPr>
              <w:t>įkainiai / kaina</w:t>
            </w:r>
          </w:p>
        </w:tc>
        <w:tc>
          <w:tcPr>
            <w:tcW w:w="4682" w:type="dxa"/>
            <w:vAlign w:val="center"/>
          </w:tcPr>
          <w:p w14:paraId="59DA3A83" w14:textId="77777777" w:rsidR="004F2AD8" w:rsidRDefault="004F2AD8" w:rsidP="004F2AD8">
            <w:pPr>
              <w:spacing w:after="0" w:line="240" w:lineRule="auto"/>
              <w:ind w:right="-68"/>
              <w:rPr>
                <w:rFonts w:ascii="Times New Roman" w:hAnsi="Times New Roman" w:cs="Times New Roman"/>
                <w:sz w:val="20"/>
                <w:szCs w:val="20"/>
              </w:rPr>
            </w:pPr>
            <w:r w:rsidRPr="004F2AD8">
              <w:rPr>
                <w:rFonts w:ascii="Times New Roman" w:hAnsi="Times New Roman" w:cs="Times New Roman"/>
                <w:sz w:val="20"/>
                <w:szCs w:val="20"/>
              </w:rPr>
              <w:t>Priedas Nr. 2 – Paslaugų teikėjo pasiūlymas;</w:t>
            </w:r>
          </w:p>
          <w:p w14:paraId="1698D620" w14:textId="77777777" w:rsidR="004B301F" w:rsidRDefault="004B301F" w:rsidP="004B301F">
            <w:pPr>
              <w:spacing w:after="0" w:line="240" w:lineRule="auto"/>
              <w:ind w:right="-68"/>
              <w:rPr>
                <w:rFonts w:ascii="Times New Roman" w:hAnsi="Times New Roman" w:cs="Times New Roman"/>
                <w:sz w:val="20"/>
                <w:szCs w:val="20"/>
              </w:rPr>
            </w:pPr>
          </w:p>
          <w:p w14:paraId="5796BAA0" w14:textId="3F756B0E" w:rsidR="004B301F" w:rsidRPr="004B301F" w:rsidRDefault="004B301F" w:rsidP="004B301F">
            <w:pPr>
              <w:spacing w:after="0" w:line="240" w:lineRule="auto"/>
              <w:ind w:right="-68"/>
              <w:rPr>
                <w:rFonts w:ascii="Times New Roman" w:hAnsi="Times New Roman" w:cs="Times New Roman"/>
                <w:sz w:val="20"/>
                <w:szCs w:val="20"/>
              </w:rPr>
            </w:pPr>
            <w:r w:rsidRPr="004B301F">
              <w:rPr>
                <w:rFonts w:ascii="Times New Roman" w:hAnsi="Times New Roman" w:cs="Times New Roman"/>
                <w:sz w:val="20"/>
                <w:szCs w:val="20"/>
              </w:rPr>
              <w:t xml:space="preserve">Klientas numato galimybę įsigyti Paslaugų teikėjo </w:t>
            </w:r>
          </w:p>
          <w:p w14:paraId="4C826E5B" w14:textId="77777777" w:rsidR="004B301F" w:rsidRPr="004B301F" w:rsidRDefault="004B301F" w:rsidP="004B301F">
            <w:pPr>
              <w:spacing w:after="0" w:line="240" w:lineRule="auto"/>
              <w:ind w:right="-68"/>
              <w:rPr>
                <w:rFonts w:ascii="Times New Roman" w:hAnsi="Times New Roman" w:cs="Times New Roman"/>
                <w:sz w:val="20"/>
                <w:szCs w:val="20"/>
              </w:rPr>
            </w:pPr>
            <w:r w:rsidRPr="004B301F">
              <w:rPr>
                <w:rFonts w:ascii="Times New Roman" w:hAnsi="Times New Roman" w:cs="Times New Roman"/>
                <w:sz w:val="20"/>
                <w:szCs w:val="20"/>
              </w:rPr>
              <w:t xml:space="preserve">pasiūlyme nenurodytų, tačiau su Sutarties objektu </w:t>
            </w:r>
          </w:p>
          <w:p w14:paraId="42D077EB" w14:textId="77777777" w:rsidR="004B301F" w:rsidRPr="004B301F" w:rsidRDefault="004B301F" w:rsidP="004B301F">
            <w:pPr>
              <w:spacing w:after="0" w:line="240" w:lineRule="auto"/>
              <w:ind w:right="-68"/>
              <w:rPr>
                <w:rFonts w:ascii="Times New Roman" w:hAnsi="Times New Roman" w:cs="Times New Roman"/>
                <w:sz w:val="20"/>
                <w:szCs w:val="20"/>
              </w:rPr>
            </w:pPr>
            <w:r w:rsidRPr="004B301F">
              <w:rPr>
                <w:rFonts w:ascii="Times New Roman" w:hAnsi="Times New Roman" w:cs="Times New Roman"/>
                <w:sz w:val="20"/>
                <w:szCs w:val="20"/>
              </w:rPr>
              <w:t xml:space="preserve">susijusių Paslaugų (toliau – Nenumatytos paslaugos) </w:t>
            </w:r>
          </w:p>
          <w:p w14:paraId="52954A90" w14:textId="77777777" w:rsidR="004B301F" w:rsidRPr="004B301F" w:rsidRDefault="004B301F" w:rsidP="004B301F">
            <w:pPr>
              <w:spacing w:after="0" w:line="240" w:lineRule="auto"/>
              <w:ind w:right="-68"/>
              <w:rPr>
                <w:rFonts w:ascii="Times New Roman" w:hAnsi="Times New Roman" w:cs="Times New Roman"/>
                <w:sz w:val="20"/>
                <w:szCs w:val="20"/>
              </w:rPr>
            </w:pPr>
            <w:r w:rsidRPr="004B301F">
              <w:rPr>
                <w:rFonts w:ascii="Times New Roman" w:hAnsi="Times New Roman" w:cs="Times New Roman"/>
                <w:sz w:val="20"/>
                <w:szCs w:val="20"/>
              </w:rPr>
              <w:t xml:space="preserve">neviršijant 10 (dešimties) proc. Pradinės Sutarties vertės </w:t>
            </w:r>
          </w:p>
          <w:p w14:paraId="445A4822" w14:textId="77777777" w:rsidR="004B301F" w:rsidRPr="004B301F" w:rsidRDefault="004B301F" w:rsidP="004B301F">
            <w:pPr>
              <w:spacing w:after="0" w:line="240" w:lineRule="auto"/>
              <w:ind w:right="-68"/>
              <w:rPr>
                <w:rFonts w:ascii="Times New Roman" w:hAnsi="Times New Roman" w:cs="Times New Roman"/>
                <w:sz w:val="20"/>
                <w:szCs w:val="20"/>
              </w:rPr>
            </w:pPr>
            <w:r w:rsidRPr="004B301F">
              <w:rPr>
                <w:rFonts w:ascii="Times New Roman" w:hAnsi="Times New Roman" w:cs="Times New Roman"/>
                <w:sz w:val="20"/>
                <w:szCs w:val="20"/>
              </w:rPr>
              <w:t xml:space="preserve">(jos nedidinant). </w:t>
            </w:r>
          </w:p>
          <w:p w14:paraId="568E27AD" w14:textId="77777777" w:rsidR="004B301F" w:rsidRPr="004B301F" w:rsidRDefault="004B301F" w:rsidP="004B301F">
            <w:pPr>
              <w:spacing w:after="0" w:line="240" w:lineRule="auto"/>
              <w:ind w:right="-68"/>
              <w:rPr>
                <w:rFonts w:ascii="Times New Roman" w:hAnsi="Times New Roman" w:cs="Times New Roman"/>
                <w:sz w:val="20"/>
                <w:szCs w:val="20"/>
              </w:rPr>
            </w:pPr>
            <w:r w:rsidRPr="004B301F">
              <w:rPr>
                <w:rFonts w:ascii="Times New Roman" w:hAnsi="Times New Roman" w:cs="Times New Roman"/>
                <w:sz w:val="20"/>
                <w:szCs w:val="20"/>
              </w:rPr>
              <w:t xml:space="preserve">Už nenumatytas paslaugas bus apmokama ne </w:t>
            </w:r>
          </w:p>
          <w:p w14:paraId="26950432" w14:textId="77777777" w:rsidR="004B301F" w:rsidRPr="004B301F" w:rsidRDefault="004B301F" w:rsidP="004B301F">
            <w:pPr>
              <w:spacing w:after="0" w:line="240" w:lineRule="auto"/>
              <w:ind w:right="-68"/>
              <w:rPr>
                <w:rFonts w:ascii="Times New Roman" w:hAnsi="Times New Roman" w:cs="Times New Roman"/>
                <w:sz w:val="20"/>
                <w:szCs w:val="20"/>
              </w:rPr>
            </w:pPr>
            <w:r w:rsidRPr="004B301F">
              <w:rPr>
                <w:rFonts w:ascii="Times New Roman" w:hAnsi="Times New Roman" w:cs="Times New Roman"/>
                <w:sz w:val="20"/>
                <w:szCs w:val="20"/>
              </w:rPr>
              <w:t xml:space="preserve">didesnėmis nei tą dieną Paslaugų teikėjo viešai </w:t>
            </w:r>
          </w:p>
          <w:p w14:paraId="6E8ECD7D" w14:textId="3DCEBEAB" w:rsidR="004B301F" w:rsidRPr="001923C3" w:rsidRDefault="004B301F" w:rsidP="004B301F">
            <w:pPr>
              <w:spacing w:after="0" w:line="240" w:lineRule="auto"/>
              <w:ind w:right="-68"/>
              <w:rPr>
                <w:rFonts w:ascii="Times New Roman" w:hAnsi="Times New Roman" w:cs="Times New Roman"/>
                <w:sz w:val="20"/>
                <w:szCs w:val="20"/>
              </w:rPr>
            </w:pPr>
            <w:r w:rsidRPr="004B301F">
              <w:rPr>
                <w:rFonts w:ascii="Times New Roman" w:hAnsi="Times New Roman" w:cs="Times New Roman"/>
                <w:sz w:val="20"/>
                <w:szCs w:val="20"/>
              </w:rPr>
              <w:t>skelbiamomis mažmeninėmis kainomis.</w:t>
            </w:r>
          </w:p>
        </w:tc>
      </w:tr>
      <w:tr w:rsidR="004F2AD8" w:rsidRPr="00B02194" w14:paraId="53B5408B" w14:textId="77777777" w:rsidTr="00C70C07">
        <w:tblPrEx>
          <w:tblLook w:val="0000" w:firstRow="0" w:lastRow="0" w:firstColumn="0" w:lastColumn="0" w:noHBand="0" w:noVBand="0"/>
        </w:tblPrEx>
        <w:trPr>
          <w:trHeight w:val="74"/>
        </w:trPr>
        <w:tc>
          <w:tcPr>
            <w:tcW w:w="1808" w:type="dxa"/>
            <w:vMerge/>
            <w:vAlign w:val="center"/>
          </w:tcPr>
          <w:p w14:paraId="5A07BB3B" w14:textId="77777777" w:rsidR="004F2AD8" w:rsidRPr="00B02194" w:rsidRDefault="004F2AD8" w:rsidP="004F2AD8">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75A69BC6" w14:textId="3CF58EAC" w:rsidR="004F2AD8" w:rsidRPr="00B02194" w:rsidRDefault="004F2AD8" w:rsidP="004F2AD8">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
                <w:sz w:val="20"/>
                <w:szCs w:val="20"/>
              </w:rPr>
            </w:pPr>
            <w:r w:rsidRPr="00B02194">
              <w:rPr>
                <w:rFonts w:ascii="Times New Roman" w:hAnsi="Times New Roman" w:cs="Times New Roman"/>
                <w:bCs/>
                <w:sz w:val="20"/>
                <w:szCs w:val="20"/>
              </w:rPr>
              <w:t>Papildomos išlaidos</w:t>
            </w:r>
          </w:p>
        </w:tc>
        <w:tc>
          <w:tcPr>
            <w:tcW w:w="4682" w:type="dxa"/>
            <w:vAlign w:val="center"/>
          </w:tcPr>
          <w:p w14:paraId="13B2F6DD" w14:textId="221C6364" w:rsidR="004F2AD8" w:rsidRPr="00DB61EA" w:rsidRDefault="004F2AD8" w:rsidP="004F2AD8">
            <w:pPr>
              <w:spacing w:after="0" w:line="240" w:lineRule="auto"/>
              <w:ind w:right="-68"/>
              <w:jc w:val="both"/>
              <w:rPr>
                <w:rFonts w:ascii="Times New Roman" w:hAnsi="Times New Roman" w:cs="Times New Roman"/>
                <w:b/>
                <w:sz w:val="20"/>
                <w:szCs w:val="20"/>
              </w:rPr>
            </w:pPr>
            <w:r w:rsidRPr="004F2AD8">
              <w:rPr>
                <w:rFonts w:ascii="Times New Roman" w:hAnsi="Times New Roman" w:cs="Times New Roman"/>
                <w:bCs/>
                <w:sz w:val="20"/>
                <w:szCs w:val="20"/>
              </w:rPr>
              <w:t xml:space="preserve">Į Paslaugų kainą yra įskaičiuoti bet kokie kiti mokėjimai, rinkliavos ar mokesčiai, </w:t>
            </w:r>
            <w:r w:rsidR="00462FF5">
              <w:t xml:space="preserve"> </w:t>
            </w:r>
            <w:r w:rsidR="00462FF5" w:rsidRPr="00462FF5">
              <w:rPr>
                <w:rFonts w:ascii="Times New Roman" w:hAnsi="Times New Roman" w:cs="Times New Roman"/>
                <w:bCs/>
                <w:sz w:val="20"/>
                <w:szCs w:val="20"/>
              </w:rPr>
              <w:t xml:space="preserve">įskaitant </w:t>
            </w:r>
            <w:r w:rsidRPr="004F2AD8">
              <w:rPr>
                <w:rFonts w:ascii="Times New Roman" w:hAnsi="Times New Roman" w:cs="Times New Roman"/>
                <w:bCs/>
                <w:sz w:val="20"/>
                <w:szCs w:val="20"/>
              </w:rPr>
              <w:t>transporto išlaid</w:t>
            </w:r>
            <w:r w:rsidR="00A263C8">
              <w:rPr>
                <w:rFonts w:ascii="Times New Roman" w:hAnsi="Times New Roman" w:cs="Times New Roman"/>
                <w:bCs/>
                <w:sz w:val="20"/>
                <w:szCs w:val="20"/>
              </w:rPr>
              <w:t>a</w:t>
            </w:r>
            <w:r w:rsidRPr="004F2AD8">
              <w:rPr>
                <w:rFonts w:ascii="Times New Roman" w:hAnsi="Times New Roman" w:cs="Times New Roman"/>
                <w:bCs/>
                <w:sz w:val="20"/>
                <w:szCs w:val="20"/>
              </w:rPr>
              <w:t>s</w:t>
            </w:r>
          </w:p>
        </w:tc>
      </w:tr>
      <w:tr w:rsidR="004F2AD8" w:rsidRPr="00B02194" w14:paraId="642CD5CF" w14:textId="77777777" w:rsidTr="00C70C07">
        <w:tblPrEx>
          <w:tblLook w:val="0000" w:firstRow="0" w:lastRow="0" w:firstColumn="0" w:lastColumn="0" w:noHBand="0" w:noVBand="0"/>
        </w:tblPrEx>
        <w:trPr>
          <w:trHeight w:val="74"/>
        </w:trPr>
        <w:tc>
          <w:tcPr>
            <w:tcW w:w="1808" w:type="dxa"/>
            <w:vMerge/>
            <w:vAlign w:val="center"/>
          </w:tcPr>
          <w:p w14:paraId="6C263E30" w14:textId="77777777" w:rsidR="004F2AD8" w:rsidRPr="00B02194" w:rsidRDefault="004F2AD8" w:rsidP="004F2AD8">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122CA390" w14:textId="5FF1EC4B" w:rsidR="004F2AD8" w:rsidRPr="00B02194" w:rsidRDefault="004F2AD8" w:rsidP="004F2AD8">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Cs/>
                <w:sz w:val="20"/>
                <w:szCs w:val="20"/>
              </w:rPr>
            </w:pPr>
            <w:r w:rsidRPr="00B02194">
              <w:rPr>
                <w:rFonts w:ascii="Times New Roman" w:hAnsi="Times New Roman" w:cs="Times New Roman"/>
                <w:bCs/>
                <w:sz w:val="20"/>
                <w:szCs w:val="20"/>
              </w:rPr>
              <w:t>Kainos peržiūros taisyklės</w:t>
            </w:r>
            <w:r>
              <w:rPr>
                <w:rFonts w:ascii="Times New Roman" w:hAnsi="Times New Roman" w:cs="Times New Roman"/>
                <w:bCs/>
                <w:sz w:val="20"/>
                <w:szCs w:val="20"/>
              </w:rPr>
              <w:t xml:space="preserve"> ne dėl PVM keitimo.</w:t>
            </w:r>
          </w:p>
        </w:tc>
        <w:tc>
          <w:tcPr>
            <w:tcW w:w="4682" w:type="dxa"/>
            <w:vAlign w:val="center"/>
          </w:tcPr>
          <w:p w14:paraId="42F1615E" w14:textId="548547DB" w:rsidR="004F2AD8"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2.3.7.1.Sutarties įkainiai gali būti peržiūrėti įvykus Vartotojų kainų pokyčiams, kurie skelbiami    Lietuvos Statistikos Departamento viešai Oficialiosios oficialios statistikos portale www.stat.gov.lt, jei Paslaugų kainų pokyčių dydis pasikeitė daugiau kaip 5 % (penki procentai). Peržiūros dažnumas netaikomas. Pirma peržiūra gali būti atlikta ne anksčiau kaip po</w:t>
            </w:r>
            <w:r w:rsidR="00A02CF3">
              <w:rPr>
                <w:rFonts w:ascii="Times New Roman" w:hAnsi="Times New Roman" w:cs="Times New Roman"/>
                <w:bCs/>
                <w:sz w:val="20"/>
                <w:szCs w:val="20"/>
              </w:rPr>
              <w:t xml:space="preserve"> </w:t>
            </w:r>
            <w:r w:rsidR="00A02CF3" w:rsidRPr="004C3273">
              <w:rPr>
                <w:rFonts w:ascii="Times New Roman" w:hAnsi="Times New Roman" w:cs="Times New Roman"/>
                <w:bCs/>
                <w:sz w:val="20"/>
                <w:szCs w:val="20"/>
              </w:rPr>
              <w:t xml:space="preserve">6 </w:t>
            </w:r>
            <w:r w:rsidRPr="004C3273">
              <w:rPr>
                <w:rFonts w:ascii="Times New Roman" w:hAnsi="Times New Roman" w:cs="Times New Roman"/>
                <w:bCs/>
                <w:sz w:val="20"/>
                <w:szCs w:val="20"/>
              </w:rPr>
              <w:t>(</w:t>
            </w:r>
            <w:r w:rsidR="00A02CF3" w:rsidRPr="004C3273">
              <w:rPr>
                <w:rFonts w:ascii="Times New Roman" w:hAnsi="Times New Roman" w:cs="Times New Roman"/>
                <w:bCs/>
                <w:sz w:val="20"/>
                <w:szCs w:val="20"/>
              </w:rPr>
              <w:t>šešių</w:t>
            </w:r>
            <w:r w:rsidRPr="004C3273">
              <w:rPr>
                <w:rFonts w:ascii="Times New Roman" w:hAnsi="Times New Roman" w:cs="Times New Roman"/>
                <w:bCs/>
                <w:sz w:val="20"/>
                <w:szCs w:val="20"/>
              </w:rPr>
              <w:t xml:space="preserve">) </w:t>
            </w:r>
            <w:r w:rsidRPr="004F2AD8">
              <w:rPr>
                <w:rFonts w:ascii="Times New Roman" w:hAnsi="Times New Roman" w:cs="Times New Roman"/>
                <w:bCs/>
                <w:sz w:val="20"/>
                <w:szCs w:val="20"/>
              </w:rPr>
              <w:t>mėnesių po sutarties įsigaliojimo dienos.  Paslaugų įkainiai peržiūrimi šia tvarka:</w:t>
            </w:r>
          </w:p>
          <w:p w14:paraId="013924DC" w14:textId="77777777" w:rsidR="004F2AD8" w:rsidRPr="00FB3C95" w:rsidRDefault="004F2AD8" w:rsidP="004F2AD8">
            <w:pPr>
              <w:spacing w:after="0" w:line="240" w:lineRule="auto"/>
              <w:ind w:right="-68"/>
              <w:jc w:val="both"/>
              <w:rPr>
                <w:rFonts w:ascii="Times New Roman" w:hAnsi="Times New Roman" w:cs="Times New Roman"/>
                <w:bCs/>
                <w:sz w:val="20"/>
                <w:szCs w:val="20"/>
              </w:rPr>
            </w:pPr>
            <m:oMath>
              <m:r>
                <w:rPr>
                  <w:rFonts w:ascii="Cambria Math" w:hAnsi="Cambria Math" w:cs="Times New Roman"/>
                  <w:sz w:val="20"/>
                  <w:szCs w:val="20"/>
                </w:rPr>
                <m:t>k=</m:t>
              </m:r>
              <m:f>
                <m:fPr>
                  <m:ctrlPr>
                    <w:rPr>
                      <w:rFonts w:ascii="Cambria Math" w:hAnsi="Cambria Math" w:cs="Times New Roman"/>
                      <w:bCs/>
                      <w:sz w:val="20"/>
                      <w:szCs w:val="20"/>
                    </w:rPr>
                  </m:ctrlPr>
                </m:fPr>
                <m:num>
                  <m:sSub>
                    <m:sSubPr>
                      <m:ctrlPr>
                        <w:rPr>
                          <w:rFonts w:ascii="Cambria Math" w:hAnsi="Cambria Math" w:cs="Times New Roman"/>
                          <w:bCs/>
                          <w:sz w:val="20"/>
                          <w:szCs w:val="20"/>
                        </w:rPr>
                      </m:ctrlPr>
                    </m:sSubPr>
                    <m:e>
                      <m:r>
                        <w:rPr>
                          <w:rFonts w:ascii="Cambria Math" w:hAnsi="Cambria Math" w:cs="Times New Roman"/>
                          <w:sz w:val="20"/>
                          <w:szCs w:val="20"/>
                        </w:rPr>
                        <m:t>Ind</m:t>
                      </m:r>
                    </m:e>
                    <m:sub>
                      <m:r>
                        <w:rPr>
                          <w:rFonts w:ascii="Cambria Math" w:hAnsi="Cambria Math" w:cs="Times New Roman"/>
                          <w:sz w:val="20"/>
                          <w:szCs w:val="20"/>
                        </w:rPr>
                        <m:t>naujausias</m:t>
                      </m:r>
                    </m:sub>
                  </m:sSub>
                </m:num>
                <m:den>
                  <m:sSub>
                    <m:sSubPr>
                      <m:ctrlPr>
                        <w:rPr>
                          <w:rFonts w:ascii="Cambria Math" w:hAnsi="Cambria Math" w:cs="Times New Roman"/>
                          <w:bCs/>
                          <w:sz w:val="20"/>
                          <w:szCs w:val="20"/>
                        </w:rPr>
                      </m:ctrlPr>
                    </m:sSubPr>
                    <m:e>
                      <m:r>
                        <w:rPr>
                          <w:rFonts w:ascii="Cambria Math" w:hAnsi="Cambria Math" w:cs="Times New Roman"/>
                          <w:sz w:val="20"/>
                          <w:szCs w:val="20"/>
                        </w:rPr>
                        <m:t>Ind</m:t>
                      </m:r>
                    </m:e>
                    <m:sub>
                      <m:r>
                        <w:rPr>
                          <w:rFonts w:ascii="Cambria Math" w:hAnsi="Cambria Math" w:cs="Times New Roman"/>
                          <w:sz w:val="20"/>
                          <w:szCs w:val="20"/>
                        </w:rPr>
                        <m:t>pradžia</m:t>
                      </m:r>
                    </m:sub>
                  </m:sSub>
                </m:den>
              </m:f>
              <m:r>
                <w:rPr>
                  <w:rFonts w:ascii="Cambria Math" w:hAnsi="Cambria Math" w:cs="Times New Roman"/>
                  <w:sz w:val="20"/>
                  <w:szCs w:val="20"/>
                </w:rPr>
                <m:t>×100-100</m:t>
              </m:r>
            </m:oMath>
            <w:r w:rsidRPr="00FB3C95">
              <w:rPr>
                <w:rFonts w:ascii="Times New Roman" w:hAnsi="Times New Roman" w:cs="Times New Roman"/>
                <w:bCs/>
                <w:sz w:val="20"/>
                <w:szCs w:val="20"/>
              </w:rPr>
              <w:t>, (proc.) kur</w:t>
            </w:r>
          </w:p>
          <w:p w14:paraId="16B7562A" w14:textId="5F8AE11C" w:rsidR="004F2AD8" w:rsidRPr="004F2AD8"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 xml:space="preserve">Indnaujausias – kreipimosi dėl kainos perskaičiavimo išsiuntimo kitai Šaliai datą naujausias paskelbtas </w:t>
            </w:r>
            <w:r w:rsidR="007328F3">
              <w:t xml:space="preserve"> </w:t>
            </w:r>
            <w:r w:rsidR="007328F3" w:rsidRPr="007328F3">
              <w:rPr>
                <w:rFonts w:ascii="Times New Roman" w:hAnsi="Times New Roman" w:cs="Times New Roman"/>
                <w:bCs/>
                <w:sz w:val="20"/>
                <w:szCs w:val="20"/>
              </w:rPr>
              <w:t>Paslaugos (bendras indeksas, išskyrus prekes)</w:t>
            </w:r>
            <w:r w:rsidRPr="004F2AD8">
              <w:rPr>
                <w:rFonts w:ascii="Times New Roman" w:hAnsi="Times New Roman" w:cs="Times New Roman"/>
                <w:bCs/>
                <w:sz w:val="20"/>
                <w:szCs w:val="20"/>
              </w:rPr>
              <w:t xml:space="preserve">; Indpradžia – laikotarpio pradžios datos (mėnesio) </w:t>
            </w:r>
            <w:r w:rsidR="007328F3">
              <w:t xml:space="preserve"> </w:t>
            </w:r>
            <w:r w:rsidR="007328F3" w:rsidRPr="007328F3">
              <w:rPr>
                <w:rFonts w:ascii="Times New Roman" w:hAnsi="Times New Roman" w:cs="Times New Roman"/>
                <w:bCs/>
                <w:sz w:val="20"/>
                <w:szCs w:val="20"/>
              </w:rPr>
              <w:t>Paslaugos (bendras indeksas, išskyrus prekes)</w:t>
            </w:r>
            <w:r w:rsidRPr="004F2AD8">
              <w:rPr>
                <w:rFonts w:ascii="Times New Roman" w:hAnsi="Times New Roman" w:cs="Times New Roman"/>
                <w:bCs/>
                <w:sz w:val="20"/>
                <w:szCs w:val="20"/>
              </w:rPr>
              <w:t>.</w:t>
            </w:r>
          </w:p>
          <w:p w14:paraId="12713552" w14:textId="77777777" w:rsidR="004F2AD8" w:rsidRPr="004F2AD8"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Nauji įkainiai apskaičiuojami pagal formulę:</w:t>
            </w:r>
          </w:p>
          <w:p w14:paraId="1C1736C6" w14:textId="272CC09C" w:rsidR="004F2AD8" w:rsidRPr="004F2AD8"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 xml:space="preserve"> </w:t>
            </w:r>
            <w:r w:rsidR="001D3D27" w:rsidRPr="001D3D27">
              <w:rPr>
                <w:rFonts w:ascii="Times New Roman" w:hAnsi="Times New Roman" w:cs="Times New Roman"/>
                <w:bCs/>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bCs/>
                      <w:i/>
                      <w:sz w:val="20"/>
                      <w:szCs w:val="20"/>
                    </w:rPr>
                  </m:ctrlPr>
                </m:sSubPr>
                <m:e>
                  <m:r>
                    <w:rPr>
                      <w:rFonts w:ascii="Cambria Math" w:hAnsi="Cambria Math" w:cs="Times New Roman"/>
                      <w:sz w:val="20"/>
                      <w:szCs w:val="20"/>
                    </w:rPr>
                    <m:t>a</m:t>
                  </m:r>
                </m:e>
                <m:sub>
                  <m:r>
                    <w:rPr>
                      <w:rFonts w:ascii="Cambria Math" w:hAnsi="Cambria Math" w:cs="Times New Roman"/>
                      <w:sz w:val="20"/>
                      <w:szCs w:val="20"/>
                    </w:rPr>
                    <m:t>1</m:t>
                  </m:r>
                </m:sub>
              </m:sSub>
              <m:r>
                <w:rPr>
                  <w:rFonts w:ascii="Cambria Math" w:hAnsi="Cambria Math" w:cs="Times New Roman"/>
                  <w:sz w:val="20"/>
                  <w:szCs w:val="20"/>
                </w:rPr>
                <m:t>=a+</m:t>
              </m:r>
              <m:d>
                <m:dPr>
                  <m:ctrlPr>
                    <w:rPr>
                      <w:rFonts w:ascii="Cambria Math" w:hAnsi="Cambria Math" w:cs="Times New Roman"/>
                      <w:bCs/>
                      <w:i/>
                      <w:sz w:val="20"/>
                      <w:szCs w:val="20"/>
                      <w:lang w:val="en-US"/>
                    </w:rPr>
                  </m:ctrlPr>
                </m:dPr>
                <m:e>
                  <m:f>
                    <m:fPr>
                      <m:ctrlPr>
                        <w:rPr>
                          <w:rFonts w:ascii="Cambria Math" w:hAnsi="Cambria Math" w:cs="Times New Roman"/>
                          <w:bCs/>
                          <w:i/>
                          <w:sz w:val="20"/>
                          <w:szCs w:val="20"/>
                          <w:lang w:val="en-US"/>
                        </w:rPr>
                      </m:ctrlPr>
                    </m:fPr>
                    <m:num>
                      <m:r>
                        <w:rPr>
                          <w:rFonts w:ascii="Cambria Math" w:hAnsi="Cambria Math" w:cs="Times New Roman"/>
                          <w:sz w:val="20"/>
                          <w:szCs w:val="20"/>
                        </w:rPr>
                        <m:t>k</m:t>
                      </m:r>
                    </m:num>
                    <m:den>
                      <m:r>
                        <w:rPr>
                          <w:rFonts w:ascii="Cambria Math" w:hAnsi="Cambria Math" w:cs="Times New Roman"/>
                          <w:sz w:val="20"/>
                          <w:szCs w:val="20"/>
                        </w:rPr>
                        <m:t>100</m:t>
                      </m:r>
                    </m:den>
                  </m:f>
                  <m:r>
                    <w:rPr>
                      <w:rFonts w:ascii="Cambria Math" w:hAnsi="Cambria Math" w:cs="Times New Roman"/>
                      <w:sz w:val="20"/>
                      <w:szCs w:val="20"/>
                    </w:rPr>
                    <m:t>×a</m:t>
                  </m:r>
                </m:e>
              </m:d>
            </m:oMath>
            <w:r w:rsidRPr="004F2AD8">
              <w:rPr>
                <w:rFonts w:ascii="Times New Roman" w:hAnsi="Times New Roman" w:cs="Times New Roman"/>
                <w:bCs/>
                <w:sz w:val="20"/>
                <w:szCs w:val="20"/>
              </w:rPr>
              <w:t>, kur</w:t>
            </w:r>
          </w:p>
          <w:p w14:paraId="419D154F" w14:textId="77777777" w:rsidR="004F2AD8" w:rsidRPr="004F2AD8"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a – įkainis (Eur be PVM)) (jei jis jau buvo perskaičiuotas, tai po paskutinio perskaičiavimo).</w:t>
            </w:r>
          </w:p>
          <w:p w14:paraId="42474733" w14:textId="77777777" w:rsidR="004F2AD8" w:rsidRPr="004F2AD8"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a1 – perskaičiuotas (pakeistas) įkainis (Eur be PVM)</w:t>
            </w:r>
          </w:p>
          <w:p w14:paraId="43833EA7" w14:textId="4A766129" w:rsidR="004F2AD8" w:rsidRPr="004F2AD8"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 xml:space="preserve">k – Pagal </w:t>
            </w:r>
            <w:r w:rsidR="00F23C11">
              <w:rPr>
                <w:rFonts w:ascii="Times New Roman" w:hAnsi="Times New Roman" w:cs="Times New Roman"/>
                <w:bCs/>
                <w:sz w:val="20"/>
                <w:szCs w:val="20"/>
              </w:rPr>
              <w:t>2.3.7.4 p. nurodytą</w:t>
            </w:r>
            <w:r w:rsidRPr="004F2AD8">
              <w:rPr>
                <w:rFonts w:ascii="Times New Roman" w:hAnsi="Times New Roman" w:cs="Times New Roman"/>
                <w:bCs/>
                <w:sz w:val="20"/>
                <w:szCs w:val="20"/>
              </w:rPr>
              <w:t xml:space="preserve"> indeksą;</w:t>
            </w:r>
          </w:p>
          <w:p w14:paraId="1D075F51" w14:textId="77777777" w:rsidR="004F2AD8" w:rsidRPr="004F2AD8"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2.3.7.2 suinteresuota Šalis kitai Šaliai turi pateikti pasiūlymą dėl įkainių pakeitimo;</w:t>
            </w:r>
          </w:p>
          <w:p w14:paraId="3EE06750" w14:textId="77777777" w:rsidR="004F2AD8" w:rsidRPr="004F2AD8"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2.3.7.3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p>
          <w:p w14:paraId="41E84D71" w14:textId="23E60DAA" w:rsidR="004F2AD8" w:rsidRPr="004F2AD8"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 xml:space="preserve">2.3.7.4 Sutarties sudarymo dieną Lietuvos Statistikos Departamento viešai oficialios statistikos portale www.stat.gov.lt paskelbtas </w:t>
            </w:r>
            <w:r w:rsidR="00B04698" w:rsidRPr="00B04698">
              <w:rPr>
                <w:rFonts w:ascii="Times New Roman" w:hAnsi="Times New Roman" w:cs="Times New Roman"/>
                <w:b/>
                <w:bCs/>
                <w:sz w:val="20"/>
                <w:szCs w:val="20"/>
              </w:rPr>
              <w:t>SERV Paslaugos (bendras indeksas, išskyrus prekes)</w:t>
            </w:r>
            <w:r w:rsidR="00B04698">
              <w:rPr>
                <w:rFonts w:ascii="Times New Roman" w:hAnsi="Times New Roman" w:cs="Times New Roman"/>
                <w:bCs/>
                <w:sz w:val="20"/>
                <w:szCs w:val="20"/>
              </w:rPr>
              <w:t xml:space="preserve"> </w:t>
            </w:r>
            <w:r w:rsidRPr="004F2AD8">
              <w:rPr>
                <w:rFonts w:ascii="Times New Roman" w:hAnsi="Times New Roman" w:cs="Times New Roman"/>
                <w:bCs/>
                <w:sz w:val="20"/>
                <w:szCs w:val="20"/>
              </w:rPr>
              <w:t xml:space="preserve">indeksas yra </w:t>
            </w:r>
            <w:r w:rsidR="004B301F" w:rsidRPr="004B301F">
              <w:rPr>
                <w:rFonts w:ascii="Times New Roman" w:hAnsi="Times New Roman" w:cs="Times New Roman"/>
                <w:bCs/>
                <w:sz w:val="20"/>
                <w:szCs w:val="20"/>
              </w:rPr>
              <w:t>108,5714</w:t>
            </w:r>
            <w:r w:rsidRPr="004B301F">
              <w:rPr>
                <w:rFonts w:ascii="Times New Roman" w:hAnsi="Times New Roman" w:cs="Times New Roman"/>
                <w:bCs/>
                <w:sz w:val="20"/>
                <w:szCs w:val="20"/>
              </w:rPr>
              <w:t>;</w:t>
            </w:r>
          </w:p>
          <w:p w14:paraId="558B82FC" w14:textId="07EFB8AD" w:rsidR="004F2AD8" w:rsidRPr="00DB61EA" w:rsidRDefault="004F2AD8" w:rsidP="004F2AD8">
            <w:pPr>
              <w:spacing w:after="0" w:line="240" w:lineRule="auto"/>
              <w:ind w:right="-68"/>
              <w:jc w:val="both"/>
              <w:rPr>
                <w:rFonts w:ascii="Times New Roman" w:hAnsi="Times New Roman" w:cs="Times New Roman"/>
                <w:bCs/>
                <w:sz w:val="20"/>
                <w:szCs w:val="20"/>
              </w:rPr>
            </w:pPr>
            <w:r w:rsidRPr="004F2AD8">
              <w:rPr>
                <w:rFonts w:ascii="Times New Roman" w:hAnsi="Times New Roman" w:cs="Times New Roman"/>
                <w:bCs/>
                <w:sz w:val="20"/>
                <w:szCs w:val="20"/>
              </w:rPr>
              <w:t>2.3.7.5.Sutarties Paslaugų įkainių peržiūra įforminama raštišku Šalių susitarimu. Nauji Paslaugų įkainiai bus taikomi Sutarties likusiam laikotarpiui.</w:t>
            </w:r>
          </w:p>
        </w:tc>
      </w:tr>
      <w:tr w:rsidR="004F2AD8" w:rsidRPr="00B02194" w14:paraId="4C17146C" w14:textId="77777777" w:rsidTr="00C70C07">
        <w:tblPrEx>
          <w:tblLook w:val="0000" w:firstRow="0" w:lastRow="0" w:firstColumn="0" w:lastColumn="0" w:noHBand="0" w:noVBand="0"/>
        </w:tblPrEx>
        <w:trPr>
          <w:trHeight w:val="456"/>
        </w:trPr>
        <w:tc>
          <w:tcPr>
            <w:tcW w:w="1808" w:type="dxa"/>
            <w:vMerge/>
            <w:vAlign w:val="center"/>
          </w:tcPr>
          <w:p w14:paraId="6B7A008A" w14:textId="77777777" w:rsidR="004F2AD8" w:rsidRPr="00B02194" w:rsidRDefault="004F2AD8" w:rsidP="004F2AD8">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4273AB7D" w14:textId="77777777" w:rsidR="004F2AD8" w:rsidRPr="00B02194" w:rsidRDefault="004F2AD8" w:rsidP="004F2AD8">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Cs/>
                <w:sz w:val="20"/>
                <w:szCs w:val="20"/>
              </w:rPr>
            </w:pPr>
            <w:r w:rsidRPr="00B02194">
              <w:rPr>
                <w:rFonts w:ascii="Times New Roman" w:hAnsi="Times New Roman" w:cs="Times New Roman"/>
                <w:bCs/>
                <w:sz w:val="20"/>
                <w:szCs w:val="20"/>
              </w:rPr>
              <w:t>Apmokėjimas</w:t>
            </w:r>
          </w:p>
        </w:tc>
        <w:tc>
          <w:tcPr>
            <w:tcW w:w="4682" w:type="dxa"/>
            <w:vAlign w:val="center"/>
          </w:tcPr>
          <w:p w14:paraId="54E1C757" w14:textId="77777777" w:rsidR="004F2AD8" w:rsidRDefault="004F2AD8" w:rsidP="004F2AD8">
            <w:pPr>
              <w:spacing w:after="0" w:line="240" w:lineRule="auto"/>
              <w:ind w:right="-68"/>
              <w:jc w:val="both"/>
              <w:rPr>
                <w:rFonts w:ascii="Times New Roman" w:eastAsia="Calibri" w:hAnsi="Times New Roman" w:cs="Times New Roman"/>
                <w:spacing w:val="-1"/>
                <w:sz w:val="20"/>
                <w:szCs w:val="20"/>
              </w:rPr>
            </w:pPr>
            <w:r w:rsidRPr="00DB61EA">
              <w:rPr>
                <w:rFonts w:ascii="Times New Roman" w:hAnsi="Times New Roman" w:cs="Times New Roman"/>
                <w:bCs/>
                <w:sz w:val="20"/>
                <w:szCs w:val="20"/>
              </w:rPr>
              <w:t xml:space="preserve">Apmokama per </w:t>
            </w:r>
            <w:sdt>
              <w:sdtPr>
                <w:rPr>
                  <w:rFonts w:ascii="Times New Roman" w:hAnsi="Times New Roman" w:cs="Times New Roman"/>
                  <w:bCs/>
                  <w:sz w:val="20"/>
                  <w:szCs w:val="20"/>
                </w:rPr>
                <w:alias w:val="terminas"/>
                <w:tag w:val="terminas"/>
                <w:id w:val="604618888"/>
                <w:placeholder>
                  <w:docPart w:val="B00BE5924B0842BCA2751995CF1074E7"/>
                </w:placeholder>
                <w:comboBox>
                  <w:listItem w:value="Pasirinkite elementą."/>
                  <w:listItem w:displayText="30 (trisdešimt) kalendorinių dienų " w:value="30 (trisdešimt) kalendorinių dienų "/>
                  <w:listItem w:displayText="60 (šešiasdešimt) kalendorinių dienų" w:value="60 (šešiasdešimt) kalendorinių dienų"/>
                  <w:listItem w:displayText="10 (dešimt) darbo dienų" w:value="10 (dešimt) darbo dienų"/>
                </w:comboBox>
              </w:sdtPr>
              <w:sdtEndPr/>
              <w:sdtContent>
                <w:r w:rsidR="00B04698">
                  <w:rPr>
                    <w:rFonts w:ascii="Times New Roman" w:hAnsi="Times New Roman" w:cs="Times New Roman"/>
                    <w:bCs/>
                    <w:sz w:val="20"/>
                    <w:szCs w:val="20"/>
                  </w:rPr>
                  <w:t xml:space="preserve">30 (trisdešimt) kalendorinių dienų </w:t>
                </w:r>
              </w:sdtContent>
            </w:sdt>
            <w:r w:rsidRPr="00DB61EA">
              <w:rPr>
                <w:rFonts w:ascii="Times New Roman" w:hAnsi="Times New Roman" w:cs="Times New Roman"/>
                <w:bCs/>
                <w:sz w:val="20"/>
                <w:szCs w:val="20"/>
              </w:rPr>
              <w:t xml:space="preserve"> po abejų Šalių pasirašyto Paslaugų suteikimo akto ir PVM </w:t>
            </w:r>
            <w:r w:rsidRPr="00DB61EA">
              <w:rPr>
                <w:rFonts w:ascii="Times New Roman" w:hAnsi="Times New Roman" w:cs="Times New Roman"/>
                <w:bCs/>
                <w:sz w:val="20"/>
                <w:szCs w:val="20"/>
              </w:rPr>
              <w:lastRenderedPageBreak/>
              <w:t xml:space="preserve">sąskaitos  faktūros </w:t>
            </w:r>
            <w:r w:rsidRPr="00DB61EA">
              <w:rPr>
                <w:rFonts w:ascii="Times New Roman" w:eastAsia="Calibri" w:hAnsi="Times New Roman" w:cs="Times New Roman"/>
                <w:spacing w:val="-1"/>
                <w:sz w:val="20"/>
                <w:szCs w:val="20"/>
              </w:rPr>
              <w:t xml:space="preserve"> priėmimo per </w:t>
            </w:r>
            <w:r w:rsidRPr="00DB61EA">
              <w:rPr>
                <w:rFonts w:ascii="Times New Roman" w:hAnsi="Times New Roman" w:cs="Times New Roman"/>
                <w:color w:val="000000"/>
                <w:sz w:val="20"/>
                <w:szCs w:val="20"/>
              </w:rPr>
              <w:t>informacinę sistemą</w:t>
            </w:r>
            <w:r>
              <w:rPr>
                <w:rFonts w:ascii="Times New Roman" w:hAnsi="Times New Roman" w:cs="Times New Roman"/>
                <w:color w:val="000000"/>
                <w:sz w:val="20"/>
                <w:szCs w:val="20"/>
              </w:rPr>
              <w:t xml:space="preserve"> SABIS</w:t>
            </w:r>
            <w:r w:rsidRPr="00DB61EA">
              <w:rPr>
                <w:rFonts w:ascii="Times New Roman" w:hAnsi="Times New Roman" w:cs="Times New Roman"/>
                <w:color w:val="000000"/>
                <w:sz w:val="20"/>
                <w:szCs w:val="20"/>
              </w:rPr>
              <w:t xml:space="preserve"> </w:t>
            </w:r>
            <w:r w:rsidRPr="00DB61EA">
              <w:rPr>
                <w:rFonts w:ascii="Times New Roman" w:eastAsia="Calibri" w:hAnsi="Times New Roman" w:cs="Times New Roman"/>
                <w:spacing w:val="-1"/>
                <w:sz w:val="20"/>
                <w:szCs w:val="20"/>
              </w:rPr>
              <w:t>dienos.</w:t>
            </w:r>
          </w:p>
          <w:p w14:paraId="6A86AFE7" w14:textId="193957D2" w:rsidR="008121A1" w:rsidRPr="00DB61EA" w:rsidRDefault="008121A1" w:rsidP="004F2AD8">
            <w:pPr>
              <w:spacing w:after="0" w:line="240" w:lineRule="auto"/>
              <w:ind w:right="-68"/>
              <w:jc w:val="both"/>
              <w:rPr>
                <w:rFonts w:ascii="Times New Roman" w:hAnsi="Times New Roman" w:cs="Times New Roman"/>
                <w:bCs/>
                <w:sz w:val="20"/>
                <w:szCs w:val="20"/>
              </w:rPr>
            </w:pPr>
            <w:r>
              <w:rPr>
                <w:rFonts w:ascii="Times New Roman" w:hAnsi="Times New Roman" w:cs="Times New Roman"/>
                <w:bCs/>
                <w:sz w:val="20"/>
                <w:szCs w:val="20"/>
              </w:rPr>
              <w:t>Jeigu Tiekėjo išrašytoje sąskaitoje faktūroje išsamiai nurodytos suteiktos Paslaugos, kiekiai ir p</w:t>
            </w:r>
            <w:r w:rsidR="000B39FB">
              <w:rPr>
                <w:rFonts w:ascii="Times New Roman" w:hAnsi="Times New Roman" w:cs="Times New Roman"/>
                <w:bCs/>
                <w:sz w:val="20"/>
                <w:szCs w:val="20"/>
              </w:rPr>
              <w:t>a</w:t>
            </w:r>
            <w:r>
              <w:rPr>
                <w:rFonts w:ascii="Times New Roman" w:hAnsi="Times New Roman" w:cs="Times New Roman"/>
                <w:bCs/>
                <w:sz w:val="20"/>
                <w:szCs w:val="20"/>
              </w:rPr>
              <w:t>ėmimo/pristatymo adresai,  Paslaugų priėmimo perdavimo aktas neteikiamas</w:t>
            </w:r>
          </w:p>
        </w:tc>
      </w:tr>
      <w:tr w:rsidR="004F2AD8" w:rsidRPr="00B02194" w14:paraId="0F7760F5" w14:textId="77777777" w:rsidTr="00C70C07">
        <w:tblPrEx>
          <w:tblLook w:val="0000" w:firstRow="0" w:lastRow="0" w:firstColumn="0" w:lastColumn="0" w:noHBand="0" w:noVBand="0"/>
        </w:tblPrEx>
        <w:trPr>
          <w:trHeight w:val="456"/>
        </w:trPr>
        <w:tc>
          <w:tcPr>
            <w:tcW w:w="1808" w:type="dxa"/>
            <w:vAlign w:val="center"/>
          </w:tcPr>
          <w:p w14:paraId="1948B096" w14:textId="77777777" w:rsidR="004F2AD8" w:rsidRPr="00B02194" w:rsidRDefault="004F2AD8" w:rsidP="004F2AD8">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14AB1F18" w14:textId="71ABD7F0" w:rsidR="004F2AD8" w:rsidRPr="00B02194" w:rsidRDefault="004F2AD8" w:rsidP="004F2AD8">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Cs/>
                <w:sz w:val="20"/>
                <w:szCs w:val="20"/>
              </w:rPr>
            </w:pPr>
            <w:r w:rsidRPr="00B02194">
              <w:rPr>
                <w:rFonts w:ascii="Times New Roman" w:hAnsi="Times New Roman" w:cs="Times New Roman"/>
                <w:bCs/>
                <w:sz w:val="20"/>
                <w:szCs w:val="20"/>
              </w:rPr>
              <w:t>Išankstinis mokėjimas</w:t>
            </w:r>
          </w:p>
        </w:tc>
        <w:tc>
          <w:tcPr>
            <w:tcW w:w="4682" w:type="dxa"/>
            <w:vAlign w:val="center"/>
          </w:tcPr>
          <w:p w14:paraId="03D4A2D4" w14:textId="4788E5D7" w:rsidR="004F2AD8" w:rsidRPr="00DB61EA" w:rsidRDefault="004F2AD8" w:rsidP="004F2AD8">
            <w:pPr>
              <w:spacing w:after="0" w:line="240" w:lineRule="auto"/>
              <w:ind w:right="-68"/>
              <w:jc w:val="both"/>
              <w:rPr>
                <w:rFonts w:ascii="Times New Roman" w:hAnsi="Times New Roman" w:cs="Times New Roman"/>
                <w:bCs/>
                <w:sz w:val="20"/>
                <w:szCs w:val="20"/>
              </w:rPr>
            </w:pPr>
            <w:r w:rsidRPr="00DB61EA">
              <w:rPr>
                <w:rFonts w:ascii="Times New Roman" w:hAnsi="Times New Roman" w:cs="Times New Roman"/>
                <w:bCs/>
                <w:sz w:val="20"/>
                <w:szCs w:val="20"/>
              </w:rPr>
              <w:t>NETAIKOMA</w:t>
            </w:r>
          </w:p>
        </w:tc>
      </w:tr>
      <w:tr w:rsidR="004F2AD8" w:rsidRPr="00B02194" w14:paraId="73097950" w14:textId="77777777" w:rsidTr="00660DC6">
        <w:tblPrEx>
          <w:tblLook w:val="0000" w:firstRow="0" w:lastRow="0" w:firstColumn="0" w:lastColumn="0" w:noHBand="0" w:noVBand="0"/>
        </w:tblPrEx>
        <w:trPr>
          <w:trHeight w:val="53"/>
        </w:trPr>
        <w:tc>
          <w:tcPr>
            <w:tcW w:w="9639" w:type="dxa"/>
            <w:gridSpan w:val="3"/>
            <w:vAlign w:val="center"/>
          </w:tcPr>
          <w:p w14:paraId="75D477EB" w14:textId="77777777" w:rsidR="004F2AD8" w:rsidRPr="00DB61EA" w:rsidRDefault="004F2AD8" w:rsidP="004F2AD8">
            <w:pPr>
              <w:tabs>
                <w:tab w:val="num" w:pos="447"/>
              </w:tabs>
              <w:spacing w:after="20" w:line="240" w:lineRule="auto"/>
              <w:ind w:right="-68"/>
              <w:rPr>
                <w:rFonts w:ascii="Times New Roman" w:hAnsi="Times New Roman" w:cs="Times New Roman"/>
                <w:b/>
                <w:sz w:val="20"/>
                <w:szCs w:val="20"/>
              </w:rPr>
            </w:pPr>
          </w:p>
        </w:tc>
      </w:tr>
      <w:tr w:rsidR="00B04698" w:rsidRPr="00B02194" w14:paraId="7558D2E0" w14:textId="77777777" w:rsidTr="00C70C07">
        <w:tblPrEx>
          <w:tblLook w:val="0000" w:firstRow="0" w:lastRow="0" w:firstColumn="0" w:lastColumn="0" w:noHBand="0" w:noVBand="0"/>
        </w:tblPrEx>
        <w:trPr>
          <w:trHeight w:val="70"/>
        </w:trPr>
        <w:tc>
          <w:tcPr>
            <w:tcW w:w="1808" w:type="dxa"/>
            <w:vMerge w:val="restart"/>
            <w:vAlign w:val="center"/>
          </w:tcPr>
          <w:p w14:paraId="72626B8B" w14:textId="4AC665E5" w:rsidR="00B04698" w:rsidRPr="00B02194" w:rsidRDefault="00B04698" w:rsidP="00B04698">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
                <w:sz w:val="20"/>
                <w:szCs w:val="20"/>
              </w:rPr>
            </w:pPr>
            <w:r w:rsidRPr="00B02194">
              <w:rPr>
                <w:rFonts w:ascii="Times New Roman" w:hAnsi="Times New Roman" w:cs="Times New Roman"/>
                <w:b/>
                <w:sz w:val="20"/>
                <w:szCs w:val="20"/>
              </w:rPr>
              <w:t>Kitos sąlygos</w:t>
            </w:r>
          </w:p>
        </w:tc>
        <w:tc>
          <w:tcPr>
            <w:tcW w:w="3149" w:type="dxa"/>
            <w:vAlign w:val="center"/>
          </w:tcPr>
          <w:p w14:paraId="44C4ABC2" w14:textId="0672DD33" w:rsidR="00B04698" w:rsidRPr="00B02194" w:rsidRDefault="00B04698" w:rsidP="00B04698">
            <w:pPr>
              <w:pStyle w:val="ListParagraph"/>
              <w:numPr>
                <w:ilvl w:val="2"/>
                <w:numId w:val="17"/>
              </w:numPr>
              <w:tabs>
                <w:tab w:val="clear" w:pos="720"/>
              </w:tabs>
              <w:spacing w:after="0" w:line="240" w:lineRule="auto"/>
              <w:ind w:left="581" w:right="-68" w:hanging="581"/>
              <w:contextualSpacing w:val="0"/>
              <w:rPr>
                <w:rFonts w:ascii="Times New Roman" w:hAnsi="Times New Roman" w:cs="Times New Roman"/>
                <w:bCs/>
                <w:sz w:val="20"/>
                <w:szCs w:val="20"/>
              </w:rPr>
            </w:pPr>
            <w:r>
              <w:rPr>
                <w:rFonts w:ascii="Times New Roman" w:hAnsi="Times New Roman" w:cs="Times New Roman"/>
                <w:bCs/>
                <w:sz w:val="20"/>
                <w:szCs w:val="20"/>
              </w:rPr>
              <w:t>Paslaugų teikimo tvarka, jei Paslaugos teikiamos pagal poreikį (užsakymus)</w:t>
            </w:r>
          </w:p>
        </w:tc>
        <w:tc>
          <w:tcPr>
            <w:tcW w:w="4682" w:type="dxa"/>
            <w:vAlign w:val="center"/>
          </w:tcPr>
          <w:p w14:paraId="02E4D9C6" w14:textId="3FA49DA7" w:rsidR="00B04698" w:rsidRPr="00FB3C95" w:rsidRDefault="00B04698" w:rsidP="00B04698">
            <w:pPr>
              <w:pStyle w:val="ListParagraph"/>
              <w:numPr>
                <w:ilvl w:val="3"/>
                <w:numId w:val="17"/>
              </w:numPr>
              <w:tabs>
                <w:tab w:val="clear" w:pos="720"/>
                <w:tab w:val="num" w:pos="743"/>
              </w:tabs>
              <w:spacing w:after="0" w:line="240" w:lineRule="auto"/>
              <w:ind w:left="0" w:right="-68" w:firstLine="0"/>
              <w:jc w:val="both"/>
              <w:rPr>
                <w:rFonts w:ascii="Times New Roman" w:hAnsi="Times New Roman" w:cs="Times New Roman"/>
                <w:bCs/>
                <w:sz w:val="20"/>
                <w:szCs w:val="20"/>
              </w:rPr>
            </w:pPr>
            <w:r w:rsidRPr="00FB3C95">
              <w:rPr>
                <w:rFonts w:ascii="Times New Roman" w:hAnsi="Times New Roman" w:cs="Times New Roman"/>
                <w:bCs/>
                <w:sz w:val="20"/>
                <w:szCs w:val="20"/>
              </w:rPr>
              <w:t xml:space="preserve">Klientas užsako skalbinių paėmimą e.paštu: </w:t>
            </w:r>
            <w:hyperlink r:id="rId11" w:history="1">
              <w:r w:rsidRPr="006231F3">
                <w:rPr>
                  <w:rStyle w:val="Hyperlink"/>
                  <w:spacing w:val="0"/>
                </w:rPr>
                <w:t>...</w:t>
              </w:r>
              <w:r w:rsidRPr="006231F3">
                <w:rPr>
                  <w:rStyle w:val="Hyperlink"/>
                  <w:rFonts w:ascii="Times New Roman" w:eastAsia="Courier New" w:hAnsi="Times New Roman" w:cs="Times New Roman"/>
                  <w:spacing w:val="0"/>
                  <w:kern w:val="2"/>
                  <w:sz w:val="20"/>
                  <w:szCs w:val="20"/>
                  <w:lang w:bidi="lt-LT"/>
                </w:rPr>
                <w:t>@......lt</w:t>
              </w:r>
            </w:hyperlink>
            <w:r w:rsidRPr="00FB3C95">
              <w:rPr>
                <w:rStyle w:val="Internetosaitas"/>
                <w:rFonts w:ascii="Times New Roman" w:eastAsia="Courier New" w:hAnsi="Times New Roman" w:cs="Times New Roman"/>
                <w:kern w:val="2"/>
                <w:sz w:val="20"/>
                <w:szCs w:val="20"/>
                <w:lang w:bidi="lt-LT"/>
              </w:rPr>
              <w:t xml:space="preserve">, </w:t>
            </w:r>
            <w:r w:rsidRPr="00FB3C95">
              <w:rPr>
                <w:rStyle w:val="Internetosaitas"/>
                <w:rFonts w:ascii="Times New Roman" w:eastAsia="Courier New" w:hAnsi="Times New Roman" w:cs="Times New Roman"/>
                <w:color w:val="auto"/>
                <w:kern w:val="2"/>
                <w:sz w:val="20"/>
                <w:szCs w:val="20"/>
                <w:lang w:bidi="lt-LT"/>
              </w:rPr>
              <w:t xml:space="preserve">arba jei nėra galimybės </w:t>
            </w:r>
            <w:r w:rsidRPr="00FB3C95">
              <w:rPr>
                <w:rFonts w:ascii="Times New Roman" w:hAnsi="Times New Roman" w:cs="Times New Roman"/>
                <w:bCs/>
                <w:sz w:val="20"/>
                <w:szCs w:val="20"/>
              </w:rPr>
              <w:t>telefonu</w:t>
            </w:r>
            <w:r>
              <w:rPr>
                <w:rFonts w:ascii="Times New Roman" w:hAnsi="Times New Roman" w:cs="Times New Roman"/>
                <w:bCs/>
                <w:sz w:val="20"/>
                <w:szCs w:val="20"/>
              </w:rPr>
              <w:t xml:space="preserve"> </w:t>
            </w:r>
            <w:r w:rsidRPr="00FB3C95">
              <w:rPr>
                <w:rFonts w:ascii="Times New Roman" w:hAnsi="Times New Roman" w:cs="Times New Roman"/>
                <w:bCs/>
                <w:sz w:val="20"/>
                <w:szCs w:val="20"/>
              </w:rPr>
              <w:t xml:space="preserve"> +370 6</w:t>
            </w:r>
            <w:r>
              <w:rPr>
                <w:rFonts w:ascii="Times New Roman" w:hAnsi="Times New Roman" w:cs="Times New Roman"/>
                <w:bCs/>
                <w:sz w:val="20"/>
                <w:szCs w:val="20"/>
              </w:rPr>
              <w:t>.</w:t>
            </w:r>
            <w:r>
              <w:t>......</w:t>
            </w:r>
            <w:r>
              <w:rPr>
                <w:rFonts w:ascii="Times New Roman" w:hAnsi="Times New Roman" w:cs="Times New Roman"/>
                <w:bCs/>
                <w:sz w:val="20"/>
                <w:szCs w:val="20"/>
              </w:rPr>
              <w:t xml:space="preserve"> arba </w:t>
            </w:r>
            <w:r w:rsidRPr="00FB3C95">
              <w:rPr>
                <w:rFonts w:ascii="Times New Roman" w:hAnsi="Times New Roman" w:cs="Times New Roman"/>
                <w:bCs/>
                <w:sz w:val="20"/>
                <w:szCs w:val="20"/>
              </w:rPr>
              <w:t>+370 6</w:t>
            </w:r>
            <w:r>
              <w:rPr>
                <w:rFonts w:ascii="Times New Roman" w:hAnsi="Times New Roman" w:cs="Times New Roman"/>
                <w:bCs/>
                <w:sz w:val="20"/>
                <w:szCs w:val="20"/>
              </w:rPr>
              <w:t>.</w:t>
            </w:r>
            <w:r>
              <w:t>......</w:t>
            </w:r>
            <w:r>
              <w:rPr>
                <w:rFonts w:ascii="Times New Roman" w:hAnsi="Times New Roman" w:cs="Times New Roman"/>
                <w:bCs/>
                <w:sz w:val="20"/>
                <w:szCs w:val="20"/>
              </w:rPr>
              <w:t xml:space="preserve">. </w:t>
            </w:r>
            <w:r w:rsidRPr="00FB3C95">
              <w:rPr>
                <w:rFonts w:ascii="Times New Roman" w:hAnsi="Times New Roman" w:cs="Times New Roman"/>
                <w:sz w:val="20"/>
                <w:szCs w:val="20"/>
              </w:rPr>
              <w:t>Užsakymas laikomas gautu ta pačia dieną, jeigu jis pateiktas darbo dieną iki 1</w:t>
            </w:r>
            <w:r w:rsidR="00135460">
              <w:rPr>
                <w:rFonts w:ascii="Times New Roman" w:hAnsi="Times New Roman" w:cs="Times New Roman"/>
                <w:sz w:val="20"/>
                <w:szCs w:val="20"/>
              </w:rPr>
              <w:t>5</w:t>
            </w:r>
            <w:r w:rsidRPr="00FB3C95">
              <w:rPr>
                <w:rFonts w:ascii="Times New Roman" w:hAnsi="Times New Roman" w:cs="Times New Roman"/>
                <w:sz w:val="20"/>
                <w:szCs w:val="20"/>
              </w:rPr>
              <w:t>.00 val..</w:t>
            </w:r>
          </w:p>
          <w:p w14:paraId="20833D53" w14:textId="238B6E6A" w:rsidR="00B04698" w:rsidRPr="00FB3C95" w:rsidRDefault="00F23C11" w:rsidP="00B04698">
            <w:pPr>
              <w:pStyle w:val="ListParagraph"/>
              <w:numPr>
                <w:ilvl w:val="3"/>
                <w:numId w:val="17"/>
              </w:numPr>
              <w:tabs>
                <w:tab w:val="clear" w:pos="720"/>
                <w:tab w:val="num" w:pos="743"/>
              </w:tabs>
              <w:spacing w:after="0" w:line="240" w:lineRule="auto"/>
              <w:ind w:left="0" w:right="-68" w:firstLine="0"/>
              <w:jc w:val="both"/>
              <w:rPr>
                <w:rFonts w:ascii="Times New Roman" w:hAnsi="Times New Roman" w:cs="Times New Roman"/>
                <w:bCs/>
                <w:sz w:val="20"/>
                <w:szCs w:val="20"/>
              </w:rPr>
            </w:pPr>
            <w:r w:rsidRPr="00F23C11">
              <w:rPr>
                <w:rFonts w:ascii="Times New Roman" w:hAnsi="Times New Roman" w:cs="Times New Roman"/>
                <w:sz w:val="20"/>
                <w:szCs w:val="20"/>
              </w:rPr>
              <w:t xml:space="preserve">Konkretus skalbinių paėmimas vykdomas tik gavus </w:t>
            </w:r>
            <w:r w:rsidR="00A02CF3">
              <w:rPr>
                <w:rFonts w:ascii="Times New Roman" w:hAnsi="Times New Roman" w:cs="Times New Roman"/>
                <w:sz w:val="20"/>
                <w:szCs w:val="20"/>
              </w:rPr>
              <w:t>Kliento</w:t>
            </w:r>
            <w:r w:rsidRPr="00F23C11">
              <w:rPr>
                <w:rFonts w:ascii="Times New Roman" w:hAnsi="Times New Roman" w:cs="Times New Roman"/>
                <w:sz w:val="20"/>
                <w:szCs w:val="20"/>
              </w:rPr>
              <w:t xml:space="preserve"> užsakymą, pateiktą ne vėliau kaip prieš </w:t>
            </w:r>
            <w:r w:rsidR="00EA415E">
              <w:rPr>
                <w:rFonts w:ascii="Times New Roman" w:hAnsi="Times New Roman" w:cs="Times New Roman"/>
                <w:sz w:val="20"/>
                <w:szCs w:val="20"/>
              </w:rPr>
              <w:t>2</w:t>
            </w:r>
            <w:r w:rsidRPr="00F23C11">
              <w:rPr>
                <w:rFonts w:ascii="Times New Roman" w:hAnsi="Times New Roman" w:cs="Times New Roman"/>
                <w:sz w:val="20"/>
                <w:szCs w:val="20"/>
              </w:rPr>
              <w:t xml:space="preserve"> </w:t>
            </w:r>
            <w:r w:rsidR="00EA415E">
              <w:rPr>
                <w:rFonts w:ascii="Times New Roman" w:hAnsi="Times New Roman" w:cs="Times New Roman"/>
                <w:sz w:val="20"/>
                <w:szCs w:val="20"/>
              </w:rPr>
              <w:t xml:space="preserve">(dvi) </w:t>
            </w:r>
            <w:r w:rsidRPr="00F23C11">
              <w:rPr>
                <w:rFonts w:ascii="Times New Roman" w:hAnsi="Times New Roman" w:cs="Times New Roman"/>
                <w:sz w:val="20"/>
                <w:szCs w:val="20"/>
              </w:rPr>
              <w:t>darbo dien</w:t>
            </w:r>
            <w:r w:rsidR="00EA415E">
              <w:rPr>
                <w:rFonts w:ascii="Times New Roman" w:hAnsi="Times New Roman" w:cs="Times New Roman"/>
                <w:sz w:val="20"/>
                <w:szCs w:val="20"/>
              </w:rPr>
              <w:t>as</w:t>
            </w:r>
            <w:r w:rsidRPr="00F23C11">
              <w:rPr>
                <w:rFonts w:ascii="Times New Roman" w:hAnsi="Times New Roman" w:cs="Times New Roman"/>
                <w:sz w:val="20"/>
                <w:szCs w:val="20"/>
              </w:rPr>
              <w:t>.</w:t>
            </w:r>
            <w:r w:rsidR="00B04698" w:rsidRPr="00FB3C95">
              <w:rPr>
                <w:rFonts w:ascii="Times New Roman" w:hAnsi="Times New Roman" w:cs="Times New Roman"/>
                <w:sz w:val="20"/>
                <w:szCs w:val="20"/>
              </w:rPr>
              <w:t xml:space="preserve"> Atsiradus nenumatytoms aplinkybėms, dėl kurių neįmanoma laiku priimti skalbinių paslaugų atlikimui, Paslaugų teik</w:t>
            </w:r>
            <w:r w:rsidR="00BD35D4">
              <w:rPr>
                <w:rFonts w:ascii="Times New Roman" w:hAnsi="Times New Roman" w:cs="Times New Roman"/>
                <w:sz w:val="20"/>
                <w:szCs w:val="20"/>
              </w:rPr>
              <w:t>ė</w:t>
            </w:r>
            <w:r w:rsidR="00B04698" w:rsidRPr="00FB3C95">
              <w:rPr>
                <w:rFonts w:ascii="Times New Roman" w:hAnsi="Times New Roman" w:cs="Times New Roman"/>
                <w:sz w:val="20"/>
                <w:szCs w:val="20"/>
              </w:rPr>
              <w:t>jas įsipareigoja nedelsiant informuoti Klientą apie tokių aplinkybių atsiradimą. Skalbinių priėmimas</w:t>
            </w:r>
            <w:r w:rsidR="00B04698" w:rsidRPr="00A02CF3">
              <w:rPr>
                <w:rFonts w:ascii="Times New Roman" w:hAnsi="Times New Roman" w:cs="Times New Roman"/>
                <w:sz w:val="20"/>
                <w:szCs w:val="20"/>
              </w:rPr>
              <w:t xml:space="preserve"> Paslaugai teikti terminas gali būti atitinkamai koreguojamas ir pratęsiamas</w:t>
            </w:r>
            <w:r w:rsidR="00631DB9" w:rsidRPr="00A02CF3">
              <w:rPr>
                <w:rFonts w:ascii="Times New Roman" w:hAnsi="Times New Roman" w:cs="Times New Roman"/>
                <w:sz w:val="20"/>
                <w:szCs w:val="20"/>
              </w:rPr>
              <w:t xml:space="preserve"> tik raštiškai (el paštu) abiem šalim suderinus</w:t>
            </w:r>
            <w:r w:rsidR="001E1291" w:rsidRPr="00A02CF3">
              <w:rPr>
                <w:rFonts w:ascii="Times New Roman" w:hAnsi="Times New Roman" w:cs="Times New Roman"/>
                <w:sz w:val="20"/>
                <w:szCs w:val="20"/>
              </w:rPr>
              <w:t>.</w:t>
            </w:r>
            <w:r w:rsidR="00B04698" w:rsidRPr="00A02CF3">
              <w:rPr>
                <w:rFonts w:ascii="Times New Roman" w:hAnsi="Times New Roman" w:cs="Times New Roman"/>
                <w:sz w:val="20"/>
                <w:szCs w:val="20"/>
              </w:rPr>
              <w:t xml:space="preserve"> </w:t>
            </w:r>
            <w:r w:rsidR="001E1291" w:rsidRPr="00A02CF3">
              <w:rPr>
                <w:rFonts w:ascii="Times New Roman" w:hAnsi="Times New Roman" w:cs="Times New Roman"/>
                <w:sz w:val="20"/>
                <w:szCs w:val="20"/>
              </w:rPr>
              <w:t>Tokiu atveju</w:t>
            </w:r>
            <w:r w:rsidR="00B04698" w:rsidRPr="00A02CF3">
              <w:rPr>
                <w:rFonts w:ascii="Times New Roman" w:hAnsi="Times New Roman" w:cs="Times New Roman"/>
                <w:sz w:val="20"/>
                <w:szCs w:val="20"/>
              </w:rPr>
              <w:t xml:space="preserve"> skalbinių priėmimo terminas negali būti ilgesnis nei </w:t>
            </w:r>
            <w:r w:rsidR="00EA415E">
              <w:rPr>
                <w:rFonts w:ascii="Times New Roman" w:hAnsi="Times New Roman" w:cs="Times New Roman"/>
                <w:sz w:val="20"/>
                <w:szCs w:val="20"/>
              </w:rPr>
              <w:t>5</w:t>
            </w:r>
            <w:r w:rsidR="00B04698" w:rsidRPr="00A02CF3">
              <w:rPr>
                <w:rFonts w:ascii="Times New Roman" w:hAnsi="Times New Roman" w:cs="Times New Roman"/>
                <w:sz w:val="20"/>
                <w:szCs w:val="20"/>
              </w:rPr>
              <w:t xml:space="preserve"> (</w:t>
            </w:r>
            <w:r w:rsidR="00EA415E">
              <w:rPr>
                <w:rFonts w:ascii="Times New Roman" w:hAnsi="Times New Roman" w:cs="Times New Roman"/>
                <w:sz w:val="20"/>
                <w:szCs w:val="20"/>
              </w:rPr>
              <w:t>penkios</w:t>
            </w:r>
            <w:r w:rsidR="00B04698" w:rsidRPr="00A02CF3">
              <w:rPr>
                <w:rFonts w:ascii="Times New Roman" w:hAnsi="Times New Roman" w:cs="Times New Roman"/>
                <w:sz w:val="20"/>
                <w:szCs w:val="20"/>
              </w:rPr>
              <w:t>) darbo dienos.</w:t>
            </w:r>
            <w:r w:rsidR="00631DB9" w:rsidRPr="00A02CF3">
              <w:rPr>
                <w:rFonts w:ascii="Times New Roman" w:hAnsi="Times New Roman" w:cs="Times New Roman"/>
                <w:sz w:val="20"/>
                <w:szCs w:val="20"/>
              </w:rPr>
              <w:t xml:space="preserve"> </w:t>
            </w:r>
          </w:p>
          <w:p w14:paraId="65D45C10" w14:textId="78D4C4EF" w:rsidR="00B04698" w:rsidRPr="00FB3C95" w:rsidRDefault="00B04698" w:rsidP="00B04698">
            <w:pPr>
              <w:pStyle w:val="ListParagraph"/>
              <w:numPr>
                <w:ilvl w:val="3"/>
                <w:numId w:val="17"/>
              </w:numPr>
              <w:tabs>
                <w:tab w:val="clear" w:pos="720"/>
                <w:tab w:val="num" w:pos="743"/>
              </w:tabs>
              <w:spacing w:after="0" w:line="240" w:lineRule="auto"/>
              <w:ind w:left="0" w:right="-68" w:firstLine="0"/>
              <w:jc w:val="both"/>
              <w:rPr>
                <w:rFonts w:ascii="Times New Roman" w:hAnsi="Times New Roman" w:cs="Times New Roman"/>
                <w:bCs/>
                <w:sz w:val="20"/>
                <w:szCs w:val="20"/>
              </w:rPr>
            </w:pPr>
            <w:r w:rsidRPr="00FB3C95">
              <w:rPr>
                <w:rFonts w:ascii="Times New Roman" w:hAnsi="Times New Roman" w:cs="Times New Roman"/>
                <w:bCs/>
                <w:sz w:val="20"/>
                <w:szCs w:val="20"/>
              </w:rPr>
              <w:t>Paslaugų teikėjas teikia kokybiškas Paslaugas Klientui pagal Sutartį, naudoja skalbimo priemones , nurodytas Tiekėjo deklaraci</w:t>
            </w:r>
            <w:bookmarkStart w:id="5" w:name="_GoBack"/>
            <w:bookmarkEnd w:id="5"/>
            <w:r w:rsidRPr="00FB3C95">
              <w:rPr>
                <w:rFonts w:ascii="Times New Roman" w:hAnsi="Times New Roman" w:cs="Times New Roman"/>
                <w:bCs/>
                <w:sz w:val="20"/>
                <w:szCs w:val="20"/>
              </w:rPr>
              <w:t>joje (</w:t>
            </w:r>
            <w:r>
              <w:t xml:space="preserve"> </w:t>
            </w:r>
            <w:r w:rsidRPr="00727326">
              <w:rPr>
                <w:rFonts w:ascii="Times New Roman" w:hAnsi="Times New Roman" w:cs="Times New Roman"/>
                <w:bCs/>
                <w:sz w:val="20"/>
                <w:szCs w:val="20"/>
              </w:rPr>
              <w:t>Priedas Nr.</w:t>
            </w:r>
            <w:r w:rsidR="00631DB9">
              <w:rPr>
                <w:rFonts w:ascii="Times New Roman" w:hAnsi="Times New Roman" w:cs="Times New Roman"/>
                <w:bCs/>
                <w:sz w:val="20"/>
                <w:szCs w:val="20"/>
              </w:rPr>
              <w:t xml:space="preserve"> 3</w:t>
            </w:r>
            <w:r w:rsidRPr="00727326">
              <w:rPr>
                <w:rFonts w:ascii="Times New Roman" w:hAnsi="Times New Roman" w:cs="Times New Roman"/>
                <w:bCs/>
                <w:sz w:val="20"/>
                <w:szCs w:val="20"/>
              </w:rPr>
              <w:t xml:space="preserve"> – Tiekėjo deklaracija</w:t>
            </w:r>
            <w:r w:rsidRPr="00FB3C95">
              <w:rPr>
                <w:rFonts w:ascii="Times New Roman" w:hAnsi="Times New Roman" w:cs="Times New Roman"/>
                <w:bCs/>
                <w:sz w:val="20"/>
                <w:szCs w:val="20"/>
              </w:rPr>
              <w:t>), savo rizika bei sąskaita kaip įmanoma rūpestingiau bei efektyviau, įskaitant, bet neapsiribojant, Paslaugų teikimą pagal geriausius visuotinai pripažįstamus profesinius, techninius standartus ir praktiką, panaudodamas visus reikiamus įgūdžius, žinias.</w:t>
            </w:r>
          </w:p>
          <w:p w14:paraId="47FDF97C" w14:textId="50262391" w:rsidR="00B04698" w:rsidRPr="001E1291" w:rsidRDefault="00B04698" w:rsidP="001E1291">
            <w:pPr>
              <w:pStyle w:val="ListParagraph"/>
              <w:numPr>
                <w:ilvl w:val="3"/>
                <w:numId w:val="17"/>
              </w:numPr>
              <w:spacing w:after="0" w:line="240" w:lineRule="auto"/>
              <w:ind w:left="0" w:right="-68" w:firstLine="0"/>
              <w:jc w:val="both"/>
              <w:rPr>
                <w:rFonts w:ascii="Times New Roman" w:hAnsi="Times New Roman" w:cs="Times New Roman"/>
                <w:bCs/>
                <w:sz w:val="20"/>
                <w:szCs w:val="20"/>
              </w:rPr>
            </w:pPr>
            <w:r w:rsidRPr="000F1B78">
              <w:rPr>
                <w:rFonts w:ascii="Times New Roman" w:hAnsi="Times New Roman" w:cs="Times New Roman"/>
                <w:bCs/>
                <w:sz w:val="20"/>
                <w:szCs w:val="20"/>
              </w:rPr>
              <w:t>Po Paslaugos suteikimo skalbinius Paslaugų tiekėjas pristato</w:t>
            </w:r>
            <w:r w:rsidR="00EA415E">
              <w:t xml:space="preserve"> </w:t>
            </w:r>
            <w:r w:rsidR="00EA415E" w:rsidRPr="00EA415E">
              <w:rPr>
                <w:rFonts w:ascii="Times New Roman" w:hAnsi="Times New Roman" w:cs="Times New Roman"/>
                <w:bCs/>
                <w:sz w:val="20"/>
                <w:szCs w:val="20"/>
              </w:rPr>
              <w:t>per 2 (dvi) darbo dienas nuo jų paėmimo</w:t>
            </w:r>
            <w:r w:rsidR="00EA415E">
              <w:rPr>
                <w:rFonts w:ascii="Times New Roman" w:hAnsi="Times New Roman" w:cs="Times New Roman"/>
                <w:bCs/>
                <w:sz w:val="20"/>
                <w:szCs w:val="20"/>
              </w:rPr>
              <w:t>,</w:t>
            </w:r>
            <w:r w:rsidR="00EA415E" w:rsidRPr="00EA415E">
              <w:rPr>
                <w:rFonts w:ascii="Times New Roman" w:hAnsi="Times New Roman" w:cs="Times New Roman"/>
                <w:bCs/>
                <w:sz w:val="20"/>
                <w:szCs w:val="20"/>
              </w:rPr>
              <w:t xml:space="preserve"> </w:t>
            </w:r>
            <w:r w:rsidRPr="000F1B78">
              <w:rPr>
                <w:rFonts w:ascii="Times New Roman" w:hAnsi="Times New Roman" w:cs="Times New Roman"/>
                <w:bCs/>
                <w:sz w:val="20"/>
                <w:szCs w:val="20"/>
              </w:rPr>
              <w:t xml:space="preserve"> tuo adresu iš kurio buvo paimti skalbiniai iš anksto suderinęs pristatymo laiką.</w:t>
            </w:r>
          </w:p>
        </w:tc>
      </w:tr>
      <w:tr w:rsidR="00B04698" w:rsidRPr="00B02194" w14:paraId="75210105" w14:textId="77777777" w:rsidTr="00C70C07">
        <w:tblPrEx>
          <w:tblLook w:val="0000" w:firstRow="0" w:lastRow="0" w:firstColumn="0" w:lastColumn="0" w:noHBand="0" w:noVBand="0"/>
        </w:tblPrEx>
        <w:trPr>
          <w:trHeight w:val="264"/>
        </w:trPr>
        <w:tc>
          <w:tcPr>
            <w:tcW w:w="1808" w:type="dxa"/>
            <w:vMerge/>
            <w:vAlign w:val="center"/>
          </w:tcPr>
          <w:p w14:paraId="6B9ECA7E" w14:textId="77777777" w:rsidR="00B04698" w:rsidRPr="00B02194" w:rsidRDefault="00B04698" w:rsidP="00B04698">
            <w:pPr>
              <w:pStyle w:val="ListParagraph"/>
              <w:numPr>
                <w:ilvl w:val="1"/>
                <w:numId w:val="17"/>
              </w:numPr>
              <w:spacing w:after="20" w:line="240" w:lineRule="auto"/>
              <w:ind w:right="-68"/>
              <w:contextualSpacing w:val="0"/>
              <w:rPr>
                <w:rFonts w:ascii="Times New Roman" w:hAnsi="Times New Roman" w:cs="Times New Roman"/>
                <w:b/>
                <w:sz w:val="20"/>
                <w:szCs w:val="20"/>
              </w:rPr>
            </w:pPr>
          </w:p>
        </w:tc>
        <w:tc>
          <w:tcPr>
            <w:tcW w:w="3149" w:type="dxa"/>
          </w:tcPr>
          <w:p w14:paraId="45CB2C00" w14:textId="03479191" w:rsidR="00B04698" w:rsidRPr="00294243" w:rsidRDefault="00B04698" w:rsidP="00B04698">
            <w:pPr>
              <w:spacing w:after="0" w:line="240" w:lineRule="auto"/>
              <w:ind w:left="633" w:right="-68" w:hanging="633"/>
              <w:rPr>
                <w:rFonts w:ascii="Times New Roman" w:hAnsi="Times New Roman" w:cs="Times New Roman"/>
                <w:bCs/>
                <w:sz w:val="20"/>
                <w:szCs w:val="20"/>
              </w:rPr>
            </w:pPr>
            <w:r>
              <w:rPr>
                <w:rFonts w:ascii="Times New Roman" w:hAnsi="Times New Roman" w:cs="Times New Roman"/>
                <w:bCs/>
                <w:sz w:val="20"/>
                <w:szCs w:val="20"/>
              </w:rPr>
              <w:t xml:space="preserve">2.4.2.   </w:t>
            </w:r>
            <w:r w:rsidRPr="00294243">
              <w:rPr>
                <w:rFonts w:ascii="Times New Roman" w:hAnsi="Times New Roman" w:cs="Times New Roman"/>
                <w:bCs/>
                <w:sz w:val="20"/>
                <w:szCs w:val="20"/>
              </w:rPr>
              <w:t>Paslaugų suteikimo vieta (jei Paslaugos neteikiamos nuotoliniu būdu)</w:t>
            </w:r>
          </w:p>
        </w:tc>
        <w:tc>
          <w:tcPr>
            <w:tcW w:w="4682" w:type="dxa"/>
          </w:tcPr>
          <w:p w14:paraId="4C4D0B01" w14:textId="77777777" w:rsidR="000B7594" w:rsidRPr="000B7594" w:rsidRDefault="000B7594" w:rsidP="000B7594">
            <w:pPr>
              <w:spacing w:after="0" w:line="240" w:lineRule="auto"/>
              <w:ind w:right="-68"/>
              <w:jc w:val="both"/>
              <w:rPr>
                <w:rFonts w:ascii="Times New Roman" w:hAnsi="Times New Roman" w:cs="Times New Roman"/>
                <w:bCs/>
                <w:sz w:val="20"/>
                <w:szCs w:val="20"/>
              </w:rPr>
            </w:pPr>
            <w:r w:rsidRPr="000B7594">
              <w:rPr>
                <w:rFonts w:ascii="Times New Roman" w:hAnsi="Times New Roman" w:cs="Times New Roman"/>
                <w:bCs/>
                <w:sz w:val="20"/>
                <w:szCs w:val="20"/>
              </w:rPr>
              <w:t xml:space="preserve">Taikos pr. 67, Klaipėda; </w:t>
            </w:r>
          </w:p>
          <w:p w14:paraId="42ABF90F" w14:textId="2E523372" w:rsidR="000B7594" w:rsidRPr="000B7594" w:rsidRDefault="000B7594" w:rsidP="000B7594">
            <w:pPr>
              <w:spacing w:after="0" w:line="240" w:lineRule="auto"/>
              <w:ind w:right="-68"/>
              <w:jc w:val="both"/>
              <w:rPr>
                <w:rFonts w:ascii="Times New Roman" w:hAnsi="Times New Roman" w:cs="Times New Roman"/>
                <w:bCs/>
                <w:sz w:val="20"/>
                <w:szCs w:val="20"/>
              </w:rPr>
            </w:pPr>
            <w:r w:rsidRPr="000B7594">
              <w:rPr>
                <w:rFonts w:ascii="Times New Roman" w:hAnsi="Times New Roman" w:cs="Times New Roman"/>
                <w:bCs/>
                <w:sz w:val="20"/>
                <w:szCs w:val="20"/>
              </w:rPr>
              <w:t>Baltijos pr.18, Klaipėda</w:t>
            </w:r>
            <w:r w:rsidR="00A263C8">
              <w:rPr>
                <w:rFonts w:ascii="Times New Roman" w:hAnsi="Times New Roman" w:cs="Times New Roman"/>
                <w:bCs/>
                <w:sz w:val="20"/>
                <w:szCs w:val="20"/>
              </w:rPr>
              <w:t>;</w:t>
            </w:r>
          </w:p>
          <w:p w14:paraId="1E63C8F4" w14:textId="5A7E8A2A" w:rsidR="00B04698" w:rsidRPr="00DB61EA" w:rsidRDefault="000B7594" w:rsidP="000B7594">
            <w:pPr>
              <w:spacing w:after="0" w:line="240" w:lineRule="auto"/>
              <w:ind w:right="-68"/>
              <w:jc w:val="both"/>
              <w:rPr>
                <w:rFonts w:ascii="Times New Roman" w:hAnsi="Times New Roman" w:cs="Times New Roman"/>
                <w:bCs/>
                <w:sz w:val="20"/>
                <w:szCs w:val="20"/>
              </w:rPr>
            </w:pPr>
            <w:r w:rsidRPr="000B7594">
              <w:rPr>
                <w:rFonts w:ascii="Times New Roman" w:hAnsi="Times New Roman" w:cs="Times New Roman"/>
                <w:bCs/>
                <w:sz w:val="20"/>
                <w:szCs w:val="20"/>
              </w:rPr>
              <w:t>Sodžiaus 1c, Kretingsodis, Kretingos raj.</w:t>
            </w:r>
          </w:p>
        </w:tc>
      </w:tr>
      <w:tr w:rsidR="00B04698" w:rsidRPr="00B02194" w14:paraId="64E27E93" w14:textId="77777777" w:rsidTr="00C70C07">
        <w:tblPrEx>
          <w:tblLook w:val="0000" w:firstRow="0" w:lastRow="0" w:firstColumn="0" w:lastColumn="0" w:noHBand="0" w:noVBand="0"/>
        </w:tblPrEx>
        <w:trPr>
          <w:trHeight w:val="177"/>
        </w:trPr>
        <w:tc>
          <w:tcPr>
            <w:tcW w:w="1808" w:type="dxa"/>
            <w:vMerge/>
            <w:vAlign w:val="center"/>
          </w:tcPr>
          <w:p w14:paraId="244259B8" w14:textId="77777777" w:rsidR="00B04698" w:rsidRPr="00B02194" w:rsidRDefault="00B04698" w:rsidP="00B04698">
            <w:pPr>
              <w:pStyle w:val="ListParagraph"/>
              <w:numPr>
                <w:ilvl w:val="1"/>
                <w:numId w:val="19"/>
              </w:numPr>
              <w:spacing w:after="20" w:line="240" w:lineRule="auto"/>
              <w:ind w:right="-68"/>
              <w:contextualSpacing w:val="0"/>
              <w:rPr>
                <w:rFonts w:ascii="Times New Roman" w:hAnsi="Times New Roman" w:cs="Times New Roman"/>
                <w:b/>
                <w:sz w:val="20"/>
                <w:szCs w:val="20"/>
              </w:rPr>
            </w:pPr>
          </w:p>
        </w:tc>
        <w:tc>
          <w:tcPr>
            <w:tcW w:w="3149" w:type="dxa"/>
          </w:tcPr>
          <w:p w14:paraId="2078A8CF" w14:textId="31A562D5" w:rsidR="00B04698" w:rsidRPr="00294243" w:rsidRDefault="00B04698" w:rsidP="00B04698">
            <w:pPr>
              <w:pStyle w:val="ListParagraph"/>
              <w:numPr>
                <w:ilvl w:val="2"/>
                <w:numId w:val="35"/>
              </w:numPr>
              <w:spacing w:after="0" w:line="240" w:lineRule="auto"/>
              <w:ind w:left="633" w:right="-68" w:hanging="633"/>
              <w:rPr>
                <w:rFonts w:ascii="Times New Roman" w:hAnsi="Times New Roman" w:cs="Times New Roman"/>
                <w:bCs/>
                <w:sz w:val="20"/>
                <w:szCs w:val="20"/>
              </w:rPr>
            </w:pPr>
            <w:r w:rsidRPr="00294243">
              <w:rPr>
                <w:rFonts w:ascii="Times New Roman" w:hAnsi="Times New Roman" w:cs="Times New Roman"/>
                <w:bCs/>
                <w:sz w:val="20"/>
                <w:szCs w:val="20"/>
              </w:rPr>
              <w:t>Delspinigiai</w:t>
            </w:r>
          </w:p>
        </w:tc>
        <w:tc>
          <w:tcPr>
            <w:tcW w:w="4682" w:type="dxa"/>
          </w:tcPr>
          <w:p w14:paraId="4FF0D32E" w14:textId="6EDAAD88" w:rsidR="00B04698" w:rsidRPr="00DB61EA" w:rsidRDefault="00135460" w:rsidP="003E6E86">
            <w:pPr>
              <w:spacing w:after="0" w:line="240" w:lineRule="auto"/>
              <w:ind w:right="-68"/>
              <w:rPr>
                <w:rFonts w:ascii="Times New Roman" w:hAnsi="Times New Roman" w:cs="Times New Roman"/>
                <w:sz w:val="20"/>
                <w:szCs w:val="20"/>
              </w:rPr>
            </w:pPr>
            <w:sdt>
              <w:sdtPr>
                <w:rPr>
                  <w:rFonts w:ascii="Times New Roman" w:hAnsi="Times New Roman" w:cs="Times New Roman"/>
                  <w:sz w:val="20"/>
                  <w:szCs w:val="20"/>
                </w:rPr>
                <w:alias w:val="procentas"/>
                <w:tag w:val="procentas"/>
                <w:id w:val="985125804"/>
                <w:placeholder>
                  <w:docPart w:val="58DE041A67F04CF2A9C794876AE0925A"/>
                </w:placeholder>
                <w:comboBox>
                  <w:listItem w:value="Pasirinkite elementą."/>
                  <w:listItem w:displayText="0,02% (dvi šimtosios proento)" w:value="0,02% (dvi šimtosios proento)"/>
                  <w:listItem w:displayText="0,05% (penkios šimtosios procento)" w:value="0,05% (penkios šimtosios procento)"/>
                  <w:listItem w:displayText="0,1% (viena dešimtoji procento)" w:value="0,1% (viena dešimtoji procento)"/>
                  <w:listItem w:displayText="0,2% (dvi dešimtosios procento)" w:value="0,2% (dvi dešimtosios procento)"/>
                </w:comboBox>
              </w:sdtPr>
              <w:sdtEndPr/>
              <w:sdtContent>
                <w:r w:rsidR="003E6E86">
                  <w:rPr>
                    <w:rFonts w:ascii="Times New Roman" w:hAnsi="Times New Roman" w:cs="Times New Roman"/>
                    <w:sz w:val="20"/>
                    <w:szCs w:val="20"/>
                  </w:rPr>
                  <w:t xml:space="preserve">0,2% (dvi dešimtosios procento) </w:t>
                </w:r>
              </w:sdtContent>
            </w:sdt>
            <w:r w:rsidR="003E6E86" w:rsidRPr="003E6E86">
              <w:rPr>
                <w:rFonts w:ascii="Times New Roman" w:hAnsi="Times New Roman" w:cs="Times New Roman"/>
                <w:sz w:val="20"/>
                <w:szCs w:val="20"/>
              </w:rPr>
              <w:t>nuo neįvykdytos sutarties dalies</w:t>
            </w:r>
          </w:p>
        </w:tc>
      </w:tr>
      <w:tr w:rsidR="00B04698" w:rsidRPr="00B02194" w14:paraId="6B2DCA4D" w14:textId="77777777" w:rsidTr="00C70C07">
        <w:tblPrEx>
          <w:tblLook w:val="0000" w:firstRow="0" w:lastRow="0" w:firstColumn="0" w:lastColumn="0" w:noHBand="0" w:noVBand="0"/>
        </w:tblPrEx>
        <w:trPr>
          <w:trHeight w:val="450"/>
        </w:trPr>
        <w:tc>
          <w:tcPr>
            <w:tcW w:w="1808" w:type="dxa"/>
            <w:vMerge/>
            <w:tcBorders>
              <w:bottom w:val="single" w:sz="4" w:space="0" w:color="auto"/>
            </w:tcBorders>
            <w:vAlign w:val="center"/>
          </w:tcPr>
          <w:p w14:paraId="614E82C1" w14:textId="77777777" w:rsidR="00B04698" w:rsidRPr="00B02194" w:rsidRDefault="00B04698" w:rsidP="00B04698">
            <w:pPr>
              <w:pStyle w:val="ListParagraph"/>
              <w:numPr>
                <w:ilvl w:val="1"/>
                <w:numId w:val="35"/>
              </w:numPr>
              <w:spacing w:after="20" w:line="240" w:lineRule="auto"/>
              <w:ind w:right="-68"/>
              <w:contextualSpacing w:val="0"/>
              <w:rPr>
                <w:rFonts w:ascii="Times New Roman" w:hAnsi="Times New Roman" w:cs="Times New Roman"/>
                <w:b/>
                <w:sz w:val="20"/>
                <w:szCs w:val="20"/>
              </w:rPr>
            </w:pPr>
          </w:p>
        </w:tc>
        <w:tc>
          <w:tcPr>
            <w:tcW w:w="3149" w:type="dxa"/>
          </w:tcPr>
          <w:p w14:paraId="1BFB1130" w14:textId="4C89D012" w:rsidR="00B04698" w:rsidRPr="00294243" w:rsidRDefault="00B04698" w:rsidP="00B04698">
            <w:pPr>
              <w:pStyle w:val="ListParagraph"/>
              <w:numPr>
                <w:ilvl w:val="2"/>
                <w:numId w:val="36"/>
              </w:numPr>
              <w:spacing w:after="0" w:line="240" w:lineRule="auto"/>
              <w:ind w:left="633" w:right="-68" w:hanging="633"/>
              <w:rPr>
                <w:rFonts w:ascii="Times New Roman" w:hAnsi="Times New Roman" w:cs="Times New Roman"/>
                <w:bCs/>
                <w:sz w:val="20"/>
                <w:szCs w:val="20"/>
              </w:rPr>
            </w:pPr>
            <w:r w:rsidRPr="00294243">
              <w:rPr>
                <w:rFonts w:ascii="Times New Roman" w:hAnsi="Times New Roman" w:cs="Times New Roman"/>
                <w:bCs/>
                <w:sz w:val="20"/>
                <w:szCs w:val="20"/>
              </w:rPr>
              <w:t>Specialieji reikalavimai (aplinkosauginiai, personalo apmokymas ir kt.)</w:t>
            </w:r>
          </w:p>
        </w:tc>
        <w:tc>
          <w:tcPr>
            <w:tcW w:w="4682" w:type="dxa"/>
          </w:tcPr>
          <w:p w14:paraId="09CF2792" w14:textId="0661449D" w:rsidR="00B04698" w:rsidRPr="00B02194" w:rsidRDefault="00A02CF3" w:rsidP="00A02CF3">
            <w:pPr>
              <w:spacing w:after="0" w:line="240" w:lineRule="auto"/>
              <w:ind w:right="-68"/>
              <w:jc w:val="both"/>
              <w:rPr>
                <w:rFonts w:ascii="Times New Roman" w:hAnsi="Times New Roman" w:cs="Times New Roman"/>
                <w:sz w:val="20"/>
                <w:szCs w:val="20"/>
              </w:rPr>
            </w:pPr>
            <w:r>
              <w:rPr>
                <w:rFonts w:ascii="Times New Roman" w:hAnsi="Times New Roman" w:cs="Times New Roman"/>
                <w:sz w:val="21"/>
                <w:szCs w:val="21"/>
              </w:rPr>
              <w:t>A</w:t>
            </w:r>
            <w:r w:rsidRPr="00D0136D">
              <w:rPr>
                <w:rFonts w:ascii="Times New Roman" w:hAnsi="Times New Roman" w:cs="Times New Roman"/>
                <w:sz w:val="21"/>
                <w:szCs w:val="21"/>
              </w:rPr>
              <w:t xml:space="preserve">plinkos apsaugos kriterijams </w:t>
            </w:r>
            <w:r>
              <w:rPr>
                <w:rFonts w:ascii="Times New Roman" w:hAnsi="Times New Roman" w:cs="Times New Roman"/>
                <w:sz w:val="21"/>
                <w:szCs w:val="21"/>
              </w:rPr>
              <w:t>a</w:t>
            </w:r>
            <w:r w:rsidRPr="00D0136D">
              <w:rPr>
                <w:rFonts w:ascii="Times New Roman" w:hAnsi="Times New Roman" w:cs="Times New Roman"/>
                <w:sz w:val="21"/>
                <w:szCs w:val="21"/>
              </w:rPr>
              <w:t>titiktis pagrindžiama I tipo ekologiniu ženklu (pvz., ES ekologiniu ženklu „EU Ecolabel“) arba kitu lygiaverčiu įrodymu</w:t>
            </w:r>
            <w:r>
              <w:rPr>
                <w:rFonts w:ascii="Times New Roman" w:hAnsi="Times New Roman" w:cs="Times New Roman"/>
                <w:sz w:val="21"/>
                <w:szCs w:val="21"/>
              </w:rPr>
              <w:t>.</w:t>
            </w:r>
            <w:r w:rsidRPr="00D0136D">
              <w:rPr>
                <w:rFonts w:ascii="Times New Roman" w:hAnsi="Times New Roman" w:cs="Times New Roman"/>
                <w:sz w:val="21"/>
                <w:szCs w:val="21"/>
              </w:rPr>
              <w:t xml:space="preserve"> </w:t>
            </w:r>
          </w:p>
        </w:tc>
      </w:tr>
      <w:tr w:rsidR="00B04698" w:rsidRPr="00B02194" w14:paraId="502E6B8A" w14:textId="77777777" w:rsidTr="00AE297A">
        <w:tblPrEx>
          <w:tblLook w:val="0000" w:firstRow="0" w:lastRow="0" w:firstColumn="0" w:lastColumn="0" w:noHBand="0" w:noVBand="0"/>
        </w:tblPrEx>
        <w:trPr>
          <w:trHeight w:val="50"/>
        </w:trPr>
        <w:tc>
          <w:tcPr>
            <w:tcW w:w="9639" w:type="dxa"/>
            <w:gridSpan w:val="3"/>
            <w:vAlign w:val="center"/>
          </w:tcPr>
          <w:p w14:paraId="1D7C9A0B" w14:textId="77777777" w:rsidR="00B04698" w:rsidRPr="00B02194" w:rsidRDefault="00B04698" w:rsidP="00B04698">
            <w:pPr>
              <w:spacing w:after="20" w:line="240" w:lineRule="auto"/>
              <w:ind w:right="-68"/>
              <w:rPr>
                <w:rFonts w:ascii="Times New Roman" w:hAnsi="Times New Roman" w:cs="Times New Roman"/>
                <w:sz w:val="20"/>
                <w:szCs w:val="20"/>
              </w:rPr>
            </w:pPr>
          </w:p>
        </w:tc>
      </w:tr>
      <w:tr w:rsidR="00B04698" w:rsidRPr="00B02194" w14:paraId="3BAABC44" w14:textId="77777777" w:rsidTr="00AE00E6">
        <w:tblPrEx>
          <w:tblLook w:val="0000" w:firstRow="0" w:lastRow="0" w:firstColumn="0" w:lastColumn="0" w:noHBand="0" w:noVBand="0"/>
        </w:tblPrEx>
        <w:trPr>
          <w:trHeight w:val="764"/>
        </w:trPr>
        <w:tc>
          <w:tcPr>
            <w:tcW w:w="1808" w:type="dxa"/>
            <w:vAlign w:val="center"/>
          </w:tcPr>
          <w:p w14:paraId="3DE439B3" w14:textId="06597C3D" w:rsidR="00B04698" w:rsidRPr="00B02194" w:rsidRDefault="00B04698" w:rsidP="00B04698">
            <w:pPr>
              <w:pStyle w:val="ListParagraph"/>
              <w:numPr>
                <w:ilvl w:val="1"/>
                <w:numId w:val="29"/>
              </w:numPr>
              <w:spacing w:after="20" w:line="240" w:lineRule="auto"/>
              <w:ind w:left="447" w:right="-68" w:hanging="447"/>
              <w:contextualSpacing w:val="0"/>
              <w:rPr>
                <w:rFonts w:ascii="Times New Roman" w:hAnsi="Times New Roman" w:cs="Times New Roman"/>
                <w:b/>
                <w:sz w:val="20"/>
                <w:szCs w:val="20"/>
              </w:rPr>
            </w:pPr>
            <w:r w:rsidRPr="00B02194">
              <w:rPr>
                <w:rFonts w:ascii="Times New Roman" w:hAnsi="Times New Roman" w:cs="Times New Roman"/>
                <w:b/>
                <w:sz w:val="20"/>
                <w:szCs w:val="20"/>
              </w:rPr>
              <w:t>Sutarties priedai</w:t>
            </w:r>
          </w:p>
        </w:tc>
        <w:tc>
          <w:tcPr>
            <w:tcW w:w="7831" w:type="dxa"/>
            <w:gridSpan w:val="2"/>
          </w:tcPr>
          <w:p w14:paraId="7BBB6CD9" w14:textId="5F3B9021" w:rsidR="00B04698" w:rsidRPr="00B02194" w:rsidRDefault="00B04698" w:rsidP="00B04698">
            <w:pPr>
              <w:pStyle w:val="Bodytext210"/>
              <w:tabs>
                <w:tab w:val="left" w:pos="567"/>
                <w:tab w:val="left" w:pos="1134"/>
              </w:tabs>
              <w:spacing w:after="0" w:line="240" w:lineRule="auto"/>
              <w:jc w:val="both"/>
              <w:rPr>
                <w:rFonts w:eastAsia="Arial"/>
                <w:sz w:val="20"/>
                <w:szCs w:val="20"/>
                <w:lang w:val="lt-LT"/>
              </w:rPr>
            </w:pPr>
            <w:r w:rsidRPr="00B02194">
              <w:rPr>
                <w:rFonts w:eastAsia="Arial"/>
                <w:sz w:val="20"/>
                <w:szCs w:val="20"/>
                <w:lang w:val="lt-LT"/>
              </w:rPr>
              <w:t>Priedas Nr. 1 – Techninė</w:t>
            </w:r>
            <w:r>
              <w:rPr>
                <w:rFonts w:eastAsia="Arial"/>
                <w:sz w:val="20"/>
                <w:szCs w:val="20"/>
                <w:lang w:val="lt-LT"/>
              </w:rPr>
              <w:t xml:space="preserve"> </w:t>
            </w:r>
            <w:r w:rsidR="00631DB9">
              <w:rPr>
                <w:rFonts w:eastAsia="Arial"/>
                <w:sz w:val="20"/>
                <w:szCs w:val="20"/>
                <w:lang w:val="lt-LT"/>
              </w:rPr>
              <w:t>specifikacija</w:t>
            </w:r>
            <w:r w:rsidRPr="00B02194">
              <w:rPr>
                <w:rFonts w:eastAsia="Arial"/>
                <w:sz w:val="20"/>
                <w:szCs w:val="20"/>
                <w:lang w:val="lt-LT"/>
              </w:rPr>
              <w:t>;</w:t>
            </w:r>
          </w:p>
          <w:p w14:paraId="36296758" w14:textId="2073128A" w:rsidR="000B7594" w:rsidRPr="000B7594" w:rsidRDefault="000B7594" w:rsidP="000B7594">
            <w:pPr>
              <w:pStyle w:val="Bodytext210"/>
              <w:tabs>
                <w:tab w:val="left" w:pos="567"/>
                <w:tab w:val="left" w:pos="1134"/>
              </w:tabs>
              <w:spacing w:after="0" w:line="240" w:lineRule="auto"/>
              <w:jc w:val="both"/>
              <w:rPr>
                <w:rFonts w:eastAsia="Arial"/>
                <w:sz w:val="20"/>
                <w:szCs w:val="20"/>
                <w:lang w:val="lt-LT"/>
              </w:rPr>
            </w:pPr>
            <w:r w:rsidRPr="000B7594">
              <w:rPr>
                <w:rFonts w:eastAsia="Arial"/>
                <w:sz w:val="20"/>
                <w:szCs w:val="20"/>
                <w:lang w:val="lt-LT"/>
              </w:rPr>
              <w:t xml:space="preserve">Priedas Nr. </w:t>
            </w:r>
            <w:r>
              <w:rPr>
                <w:rFonts w:eastAsia="Arial"/>
                <w:sz w:val="20"/>
                <w:szCs w:val="20"/>
                <w:lang w:val="lt-LT"/>
              </w:rPr>
              <w:t>2</w:t>
            </w:r>
            <w:r w:rsidRPr="000B7594">
              <w:rPr>
                <w:rFonts w:eastAsia="Arial"/>
                <w:sz w:val="20"/>
                <w:szCs w:val="20"/>
                <w:lang w:val="lt-LT"/>
              </w:rPr>
              <w:t xml:space="preserve"> – Paslaugų teikėjo pasiūlymas;</w:t>
            </w:r>
          </w:p>
          <w:p w14:paraId="6D6E5FC0" w14:textId="0B15232D" w:rsidR="000B7594" w:rsidRPr="000B7594" w:rsidRDefault="000B7594" w:rsidP="000B7594">
            <w:pPr>
              <w:pStyle w:val="Bodytext210"/>
              <w:tabs>
                <w:tab w:val="left" w:pos="567"/>
                <w:tab w:val="left" w:pos="1134"/>
              </w:tabs>
              <w:spacing w:after="0" w:line="240" w:lineRule="auto"/>
              <w:jc w:val="both"/>
              <w:rPr>
                <w:rFonts w:eastAsia="Arial"/>
                <w:sz w:val="20"/>
                <w:szCs w:val="20"/>
                <w:lang w:val="lt-LT"/>
              </w:rPr>
            </w:pPr>
            <w:r w:rsidRPr="000B7594">
              <w:rPr>
                <w:rFonts w:eastAsia="Arial"/>
                <w:sz w:val="20"/>
                <w:szCs w:val="20"/>
                <w:lang w:val="lt-LT"/>
              </w:rPr>
              <w:t>Priedas Nr.</w:t>
            </w:r>
            <w:r w:rsidR="00631DB9">
              <w:rPr>
                <w:rFonts w:eastAsia="Arial"/>
                <w:sz w:val="20"/>
                <w:szCs w:val="20"/>
                <w:lang w:val="lt-LT"/>
              </w:rPr>
              <w:t xml:space="preserve"> </w:t>
            </w:r>
            <w:r>
              <w:rPr>
                <w:rFonts w:eastAsia="Arial"/>
                <w:sz w:val="20"/>
                <w:szCs w:val="20"/>
                <w:lang w:val="lt-LT"/>
              </w:rPr>
              <w:t>3</w:t>
            </w:r>
            <w:r w:rsidRPr="000B7594">
              <w:rPr>
                <w:rFonts w:eastAsia="Arial"/>
                <w:sz w:val="20"/>
                <w:szCs w:val="20"/>
                <w:lang w:val="lt-LT"/>
              </w:rPr>
              <w:t>– Tiekėjo deklaracija</w:t>
            </w:r>
          </w:p>
          <w:p w14:paraId="7720AD71" w14:textId="7ABB43CB" w:rsidR="00B04698" w:rsidRPr="00B02194" w:rsidRDefault="000B7594" w:rsidP="000B7594">
            <w:pPr>
              <w:pStyle w:val="Bodytext210"/>
              <w:tabs>
                <w:tab w:val="left" w:pos="567"/>
                <w:tab w:val="left" w:pos="1134"/>
              </w:tabs>
              <w:spacing w:after="0" w:line="240" w:lineRule="auto"/>
              <w:jc w:val="both"/>
              <w:rPr>
                <w:rFonts w:eastAsia="Arial"/>
                <w:sz w:val="20"/>
                <w:szCs w:val="20"/>
                <w:lang w:val="lt-LT"/>
              </w:rPr>
            </w:pPr>
            <w:r w:rsidRPr="000B7594">
              <w:rPr>
                <w:rFonts w:eastAsia="Arial"/>
                <w:sz w:val="20"/>
                <w:szCs w:val="20"/>
                <w:lang w:val="lt-LT"/>
              </w:rPr>
              <w:t>Priedas Nr.</w:t>
            </w:r>
            <w:r w:rsidR="00631DB9">
              <w:rPr>
                <w:rFonts w:eastAsia="Arial"/>
                <w:sz w:val="20"/>
                <w:szCs w:val="20"/>
                <w:lang w:val="lt-LT"/>
              </w:rPr>
              <w:t xml:space="preserve"> </w:t>
            </w:r>
            <w:r>
              <w:rPr>
                <w:rFonts w:eastAsia="Arial"/>
                <w:sz w:val="20"/>
                <w:szCs w:val="20"/>
                <w:lang w:val="lt-LT"/>
              </w:rPr>
              <w:t>4</w:t>
            </w:r>
            <w:r w:rsidRPr="000B7594">
              <w:rPr>
                <w:rFonts w:eastAsia="Arial"/>
                <w:sz w:val="20"/>
                <w:szCs w:val="20"/>
                <w:lang w:val="lt-LT"/>
              </w:rPr>
              <w:t xml:space="preserve"> – Paslaugų priėmimo - perdavimo akt</w:t>
            </w:r>
            <w:r w:rsidR="00BD35D4">
              <w:rPr>
                <w:rFonts w:eastAsia="Arial"/>
                <w:sz w:val="20"/>
                <w:szCs w:val="20"/>
                <w:lang w:val="lt-LT"/>
              </w:rPr>
              <w:t>as</w:t>
            </w:r>
          </w:p>
        </w:tc>
      </w:tr>
    </w:tbl>
    <w:p w14:paraId="7F5FCFF3" w14:textId="5EE4F8FF" w:rsidR="001B7327" w:rsidRPr="00B02194" w:rsidRDefault="001B7327" w:rsidP="00472AB9">
      <w:pPr>
        <w:spacing w:after="0" w:line="240" w:lineRule="auto"/>
        <w:ind w:right="-67"/>
        <w:rPr>
          <w:rFonts w:ascii="Times New Roman" w:hAnsi="Times New Roman" w:cs="Times New Roman"/>
          <w:b/>
          <w:sz w:val="20"/>
          <w:szCs w:val="20"/>
        </w:rPr>
      </w:pPr>
    </w:p>
    <w:p w14:paraId="68D838F8" w14:textId="77777777" w:rsidR="006E7B89" w:rsidRPr="00B02194" w:rsidRDefault="006E7B89" w:rsidP="00472AB9">
      <w:pPr>
        <w:spacing w:after="0" w:line="240" w:lineRule="auto"/>
        <w:ind w:right="-67"/>
        <w:rPr>
          <w:rFonts w:ascii="Times New Roman" w:hAnsi="Times New Roman" w:cs="Times New Roman"/>
          <w:b/>
          <w:sz w:val="20"/>
          <w:szCs w:val="20"/>
        </w:rPr>
      </w:pPr>
    </w:p>
    <w:p w14:paraId="1681B21F" w14:textId="73FEF475" w:rsidR="00037892" w:rsidRPr="00B02194" w:rsidRDefault="001B7327" w:rsidP="0008442F">
      <w:pPr>
        <w:spacing w:after="80" w:line="240" w:lineRule="auto"/>
        <w:jc w:val="center"/>
        <w:rPr>
          <w:rFonts w:ascii="Times New Roman" w:hAnsi="Times New Roman" w:cs="Times New Roman"/>
          <w:b/>
          <w:sz w:val="20"/>
          <w:szCs w:val="20"/>
        </w:rPr>
      </w:pPr>
      <w:r w:rsidRPr="00B02194">
        <w:rPr>
          <w:rFonts w:ascii="Times New Roman" w:hAnsi="Times New Roman" w:cs="Times New Roman"/>
          <w:b/>
          <w:sz w:val="20"/>
          <w:szCs w:val="20"/>
        </w:rPr>
        <w:t>BENDROJI DALIS</w:t>
      </w:r>
    </w:p>
    <w:p w14:paraId="3AE28B90" w14:textId="77777777" w:rsidR="00C65AF7" w:rsidRPr="00B02194" w:rsidRDefault="00C65AF7" w:rsidP="00251A79">
      <w:pPr>
        <w:pStyle w:val="Statja"/>
        <w:spacing w:before="0" w:after="80"/>
        <w:ind w:left="0"/>
        <w:jc w:val="both"/>
        <w:rPr>
          <w:rFonts w:ascii="Times New Roman" w:hAnsi="Times New Roman"/>
          <w:lang w:val="lt-LT"/>
        </w:rPr>
      </w:pPr>
      <w:bookmarkStart w:id="6" w:name="part_8f4dadbdf27c4882b72f57a56c9631ad"/>
      <w:bookmarkStart w:id="7" w:name="part_9fd9687904354f69bb532178a7959ebe"/>
      <w:bookmarkEnd w:id="6"/>
      <w:bookmarkEnd w:id="7"/>
    </w:p>
    <w:p w14:paraId="4F9B6C33" w14:textId="58EB4799" w:rsidR="00C65AF7" w:rsidRPr="00B02194" w:rsidRDefault="00491C04" w:rsidP="00EE0991">
      <w:pPr>
        <w:pStyle w:val="Statja"/>
        <w:numPr>
          <w:ilvl w:val="0"/>
          <w:numId w:val="23"/>
        </w:numPr>
        <w:tabs>
          <w:tab w:val="clear" w:pos="1304"/>
          <w:tab w:val="clear" w:pos="1457"/>
          <w:tab w:val="clear" w:pos="1604"/>
          <w:tab w:val="clear" w:pos="1757"/>
          <w:tab w:val="clear" w:pos="1860"/>
          <w:tab w:val="clear" w:pos="1984"/>
          <w:tab w:val="clear" w:pos="2098"/>
          <w:tab w:val="clear" w:pos="2211"/>
          <w:tab w:val="left" w:pos="567"/>
        </w:tabs>
        <w:spacing w:before="0" w:after="60"/>
        <w:ind w:left="567" w:hanging="567"/>
        <w:jc w:val="both"/>
        <w:rPr>
          <w:rFonts w:ascii="Times New Roman" w:hAnsi="Times New Roman"/>
          <w:lang w:val="lt-LT"/>
        </w:rPr>
      </w:pPr>
      <w:r>
        <w:rPr>
          <w:rFonts w:ascii="Times New Roman" w:hAnsi="Times New Roman"/>
          <w:lang w:val="lt-LT"/>
        </w:rPr>
        <w:t>SUTARTIES KAINODARA</w:t>
      </w:r>
      <w:r w:rsidR="00205823" w:rsidRPr="00B02194">
        <w:rPr>
          <w:rFonts w:ascii="Times New Roman" w:hAnsi="Times New Roman"/>
          <w:lang w:val="lt-LT"/>
        </w:rPr>
        <w:t xml:space="preserve"> IR APMOKĖJIMAS</w:t>
      </w:r>
    </w:p>
    <w:p w14:paraId="6B0B5D0D" w14:textId="68B0BFEC" w:rsidR="00931F19" w:rsidRPr="00B02194" w:rsidRDefault="00AE00E6" w:rsidP="00EE0991">
      <w:pPr>
        <w:pStyle w:val="Statja"/>
        <w:numPr>
          <w:ilvl w:val="1"/>
          <w:numId w:val="23"/>
        </w:numPr>
        <w:tabs>
          <w:tab w:val="left" w:pos="567"/>
        </w:tabs>
        <w:spacing w:before="0" w:after="60"/>
        <w:ind w:left="567" w:hanging="567"/>
        <w:jc w:val="both"/>
        <w:rPr>
          <w:rFonts w:ascii="Times New Roman" w:hAnsi="Times New Roman"/>
          <w:b w:val="0"/>
          <w:bCs w:val="0"/>
          <w:lang w:val="lt-LT"/>
        </w:rPr>
      </w:pPr>
      <w:r>
        <w:rPr>
          <w:rFonts w:ascii="Times New Roman" w:eastAsia="Arial" w:hAnsi="Times New Roman"/>
          <w:b w:val="0"/>
          <w:bCs w:val="0"/>
          <w:lang w:val="lt-LT"/>
        </w:rPr>
        <w:t>Klientas</w:t>
      </w:r>
      <w:r w:rsidR="004D0703" w:rsidRPr="00B02194">
        <w:rPr>
          <w:rFonts w:ascii="Times New Roman" w:eastAsia="Arial" w:hAnsi="Times New Roman"/>
          <w:b w:val="0"/>
          <w:bCs w:val="0"/>
          <w:lang w:val="lt-LT"/>
        </w:rPr>
        <w:t xml:space="preserve"> mokės </w:t>
      </w:r>
      <w:r w:rsidR="00491C04">
        <w:rPr>
          <w:rFonts w:ascii="Times New Roman" w:eastAsia="Arial" w:hAnsi="Times New Roman"/>
          <w:b w:val="0"/>
          <w:bCs w:val="0"/>
          <w:lang w:val="lt-LT"/>
        </w:rPr>
        <w:t>Paslaugų teikėjui</w:t>
      </w:r>
      <w:r w:rsidR="004D0703" w:rsidRPr="00B02194">
        <w:rPr>
          <w:rFonts w:ascii="Times New Roman" w:eastAsia="Arial" w:hAnsi="Times New Roman"/>
          <w:b w:val="0"/>
          <w:bCs w:val="0"/>
          <w:lang w:val="lt-LT"/>
        </w:rPr>
        <w:t xml:space="preserve"> už </w:t>
      </w:r>
      <w:r w:rsidR="009179E0" w:rsidRPr="00B02194">
        <w:rPr>
          <w:rFonts w:ascii="Times New Roman" w:eastAsia="Arial" w:hAnsi="Times New Roman"/>
          <w:b w:val="0"/>
          <w:bCs w:val="0"/>
          <w:lang w:val="lt-LT"/>
        </w:rPr>
        <w:t>visiškai atitinkančias reikalavimus,</w:t>
      </w:r>
      <w:r w:rsidR="004D0703" w:rsidRPr="00B02194">
        <w:rPr>
          <w:rFonts w:ascii="Times New Roman" w:eastAsia="Arial" w:hAnsi="Times New Roman"/>
          <w:b w:val="0"/>
          <w:bCs w:val="0"/>
          <w:lang w:val="lt-LT"/>
        </w:rPr>
        <w:t xml:space="preserve"> kokybiškas </w:t>
      </w:r>
      <w:r w:rsidR="00491C04">
        <w:rPr>
          <w:rFonts w:ascii="Times New Roman" w:eastAsia="Arial" w:hAnsi="Times New Roman"/>
          <w:b w:val="0"/>
          <w:bCs w:val="0"/>
          <w:lang w:val="lt-LT"/>
        </w:rPr>
        <w:t>Paslaugas</w:t>
      </w:r>
      <w:r w:rsidR="00242702" w:rsidRPr="00B02194">
        <w:rPr>
          <w:rFonts w:ascii="Times New Roman" w:eastAsia="Arial" w:hAnsi="Times New Roman"/>
          <w:b w:val="0"/>
          <w:bCs w:val="0"/>
          <w:lang w:val="lt-LT"/>
        </w:rPr>
        <w:t xml:space="preserve"> Sutartyje nustatyta tvarka</w:t>
      </w:r>
      <w:r w:rsidR="004D0703" w:rsidRPr="00B02194">
        <w:rPr>
          <w:rFonts w:ascii="Times New Roman" w:eastAsia="Arial" w:hAnsi="Times New Roman"/>
          <w:b w:val="0"/>
          <w:bCs w:val="0"/>
          <w:lang w:val="lt-LT"/>
        </w:rPr>
        <w:t>.</w:t>
      </w:r>
      <w:r w:rsidR="003E473C" w:rsidRPr="00B02194">
        <w:rPr>
          <w:rFonts w:ascii="Times New Roman" w:eastAsia="Calibri" w:hAnsi="Times New Roman"/>
          <w:b w:val="0"/>
          <w:bCs w:val="0"/>
          <w:iCs/>
          <w:lang w:val="lt-LT"/>
        </w:rPr>
        <w:t xml:space="preserve"> Sutartyje netai</w:t>
      </w:r>
      <w:r w:rsidR="003863B2" w:rsidRPr="00B02194">
        <w:rPr>
          <w:rFonts w:ascii="Times New Roman" w:eastAsia="Calibri" w:hAnsi="Times New Roman"/>
          <w:b w:val="0"/>
          <w:bCs w:val="0"/>
          <w:iCs/>
          <w:lang w:val="lt-LT"/>
        </w:rPr>
        <w:t>koma kainos peržiūros procedūra, jeigu Specialiojoje dalyje nenumatyta kitaip.</w:t>
      </w:r>
    </w:p>
    <w:p w14:paraId="3A421184" w14:textId="15B2D27A" w:rsidR="001579E0" w:rsidRPr="00B02194" w:rsidRDefault="00491C04" w:rsidP="00EE0991">
      <w:pPr>
        <w:pStyle w:val="Statja"/>
        <w:numPr>
          <w:ilvl w:val="1"/>
          <w:numId w:val="23"/>
        </w:numPr>
        <w:tabs>
          <w:tab w:val="left" w:pos="567"/>
        </w:tabs>
        <w:spacing w:before="0" w:after="60"/>
        <w:ind w:left="567" w:hanging="567"/>
        <w:jc w:val="both"/>
        <w:rPr>
          <w:rFonts w:ascii="Times New Roman" w:hAnsi="Times New Roman"/>
          <w:b w:val="0"/>
          <w:bCs w:val="0"/>
          <w:lang w:val="lt-LT"/>
        </w:rPr>
      </w:pPr>
      <w:r>
        <w:rPr>
          <w:rFonts w:ascii="Times New Roman" w:eastAsia="Arial" w:hAnsi="Times New Roman"/>
          <w:b w:val="0"/>
          <w:bCs w:val="0"/>
          <w:lang w:val="lt-LT"/>
        </w:rPr>
        <w:t>Paslaugų teikėjas</w:t>
      </w:r>
      <w:r w:rsidR="00F67996" w:rsidRPr="00B02194">
        <w:rPr>
          <w:rFonts w:ascii="Times New Roman" w:eastAsia="Arial" w:hAnsi="Times New Roman"/>
          <w:b w:val="0"/>
          <w:bCs w:val="0"/>
          <w:lang w:val="lt-LT"/>
        </w:rPr>
        <w:t xml:space="preserve"> prisiima visą riziką dėl to, kad </w:t>
      </w:r>
      <w:r w:rsidR="00005B11" w:rsidRPr="00B02194">
        <w:rPr>
          <w:rFonts w:ascii="Times New Roman" w:eastAsia="Arial" w:hAnsi="Times New Roman"/>
          <w:b w:val="0"/>
          <w:bCs w:val="0"/>
          <w:lang w:val="lt-LT"/>
        </w:rPr>
        <w:t xml:space="preserve">dėl </w:t>
      </w:r>
      <w:r w:rsidR="00F67996" w:rsidRPr="00B02194">
        <w:rPr>
          <w:rFonts w:ascii="Times New Roman" w:eastAsia="Arial" w:hAnsi="Times New Roman"/>
          <w:b w:val="0"/>
          <w:bCs w:val="0"/>
          <w:lang w:val="lt-LT"/>
        </w:rPr>
        <w:t xml:space="preserve">ne nuo </w:t>
      </w:r>
      <w:r>
        <w:rPr>
          <w:rFonts w:ascii="Times New Roman" w:eastAsia="Arial" w:hAnsi="Times New Roman"/>
          <w:b w:val="0"/>
          <w:bCs w:val="0"/>
          <w:lang w:val="lt-LT"/>
        </w:rPr>
        <w:t>Kliento</w:t>
      </w:r>
      <w:r w:rsidR="00F67996" w:rsidRPr="00B02194">
        <w:rPr>
          <w:rFonts w:ascii="Times New Roman" w:eastAsia="Arial" w:hAnsi="Times New Roman"/>
          <w:b w:val="0"/>
          <w:bCs w:val="0"/>
          <w:lang w:val="lt-LT"/>
        </w:rPr>
        <w:t xml:space="preserve"> priklausančių aplinkybių </w:t>
      </w:r>
      <w:r w:rsidR="004A7533" w:rsidRPr="00B02194">
        <w:rPr>
          <w:rFonts w:ascii="Times New Roman" w:eastAsia="Arial" w:hAnsi="Times New Roman"/>
          <w:b w:val="0"/>
          <w:bCs w:val="0"/>
          <w:lang w:val="lt-LT"/>
        </w:rPr>
        <w:t xml:space="preserve">Sutarties vykdymo metu </w:t>
      </w:r>
      <w:r w:rsidR="00F67996" w:rsidRPr="00B02194">
        <w:rPr>
          <w:rFonts w:ascii="Times New Roman" w:eastAsia="Arial" w:hAnsi="Times New Roman"/>
          <w:b w:val="0"/>
          <w:bCs w:val="0"/>
          <w:lang w:val="lt-LT"/>
        </w:rPr>
        <w:t xml:space="preserve">gali padidėti su Sutarties vykdymu susijusios </w:t>
      </w:r>
      <w:r>
        <w:rPr>
          <w:rFonts w:ascii="Times New Roman" w:eastAsia="Arial" w:hAnsi="Times New Roman"/>
          <w:b w:val="0"/>
          <w:bCs w:val="0"/>
          <w:lang w:val="lt-LT"/>
        </w:rPr>
        <w:t>Paslaugų teikėjo</w:t>
      </w:r>
      <w:r w:rsidR="00F67996" w:rsidRPr="00B02194">
        <w:rPr>
          <w:rFonts w:ascii="Times New Roman" w:eastAsia="Arial" w:hAnsi="Times New Roman"/>
          <w:b w:val="0"/>
          <w:bCs w:val="0"/>
          <w:lang w:val="lt-LT"/>
        </w:rPr>
        <w:t xml:space="preserve"> išlaidos ir</w:t>
      </w:r>
      <w:r w:rsidR="001E4C91" w:rsidRPr="00B02194">
        <w:rPr>
          <w:rFonts w:ascii="Times New Roman" w:eastAsia="Arial" w:hAnsi="Times New Roman"/>
          <w:b w:val="0"/>
          <w:bCs w:val="0"/>
          <w:lang w:val="lt-LT"/>
        </w:rPr>
        <w:t xml:space="preserve"> (ar)</w:t>
      </w:r>
      <w:r w:rsidR="00F67996" w:rsidRPr="00B02194">
        <w:rPr>
          <w:rFonts w:ascii="Times New Roman" w:eastAsia="Arial" w:hAnsi="Times New Roman"/>
          <w:b w:val="0"/>
          <w:bCs w:val="0"/>
          <w:lang w:val="lt-LT"/>
        </w:rPr>
        <w:t xml:space="preserve"> Sutarties vykdymas </w:t>
      </w:r>
      <w:r>
        <w:rPr>
          <w:rFonts w:ascii="Times New Roman" w:eastAsia="Arial" w:hAnsi="Times New Roman"/>
          <w:b w:val="0"/>
          <w:bCs w:val="0"/>
          <w:lang w:val="lt-LT"/>
        </w:rPr>
        <w:t>Paslaugų teikėjui</w:t>
      </w:r>
      <w:r w:rsidR="004A7533" w:rsidRPr="00B02194">
        <w:rPr>
          <w:rFonts w:ascii="Times New Roman" w:eastAsia="Arial" w:hAnsi="Times New Roman"/>
          <w:b w:val="0"/>
          <w:bCs w:val="0"/>
          <w:lang w:val="lt-LT"/>
        </w:rPr>
        <w:t xml:space="preserve"> </w:t>
      </w:r>
      <w:r w:rsidR="00F67996" w:rsidRPr="00B02194">
        <w:rPr>
          <w:rFonts w:ascii="Times New Roman" w:eastAsia="Arial" w:hAnsi="Times New Roman"/>
          <w:b w:val="0"/>
          <w:bCs w:val="0"/>
          <w:lang w:val="lt-LT"/>
        </w:rPr>
        <w:t>galimai taps sudėtingesnis (</w:t>
      </w:r>
      <w:r w:rsidR="009C0182" w:rsidRPr="00B02194">
        <w:rPr>
          <w:rFonts w:ascii="Times New Roman" w:eastAsia="Arial" w:hAnsi="Times New Roman"/>
          <w:b w:val="0"/>
          <w:bCs w:val="0"/>
          <w:lang w:val="lt-LT"/>
        </w:rPr>
        <w:t xml:space="preserve">pvz., </w:t>
      </w:r>
      <w:r>
        <w:rPr>
          <w:rFonts w:ascii="Times New Roman" w:eastAsia="Arial" w:hAnsi="Times New Roman"/>
          <w:b w:val="0"/>
          <w:bCs w:val="0"/>
          <w:lang w:val="lt-LT"/>
        </w:rPr>
        <w:t>Paslaugų teikėjui</w:t>
      </w:r>
      <w:r w:rsidR="00F67996" w:rsidRPr="00B02194">
        <w:rPr>
          <w:rFonts w:ascii="Times New Roman" w:eastAsia="Arial" w:hAnsi="Times New Roman"/>
          <w:b w:val="0"/>
          <w:bCs w:val="0"/>
          <w:lang w:val="lt-LT"/>
        </w:rPr>
        <w:t xml:space="preserve"> galimai padidės įsipareigojimų vykdymo </w:t>
      </w:r>
      <w:r w:rsidR="00D455D2" w:rsidRPr="00B02194">
        <w:rPr>
          <w:rFonts w:ascii="Times New Roman" w:eastAsia="Arial" w:hAnsi="Times New Roman"/>
          <w:b w:val="0"/>
          <w:bCs w:val="0"/>
          <w:lang w:val="lt-LT"/>
        </w:rPr>
        <w:t>kaštai</w:t>
      </w:r>
      <w:r w:rsidR="00F67996" w:rsidRPr="00B02194">
        <w:rPr>
          <w:rFonts w:ascii="Times New Roman" w:eastAsia="Arial" w:hAnsi="Times New Roman"/>
          <w:b w:val="0"/>
          <w:bCs w:val="0"/>
          <w:lang w:val="lt-LT"/>
        </w:rPr>
        <w:t>). Sutarties įkainiai ir (ar) Sutarties kaina jokiais atvejais nebus didinama</w:t>
      </w:r>
      <w:r w:rsidR="00DA5CCC" w:rsidRPr="00B02194">
        <w:rPr>
          <w:rFonts w:ascii="Times New Roman" w:eastAsia="Arial" w:hAnsi="Times New Roman"/>
          <w:b w:val="0"/>
          <w:bCs w:val="0"/>
          <w:lang w:val="lt-LT"/>
        </w:rPr>
        <w:t xml:space="preserve"> nebent Šalys</w:t>
      </w:r>
      <w:r w:rsidR="006E4C65" w:rsidRPr="00B02194">
        <w:rPr>
          <w:rFonts w:ascii="Times New Roman" w:eastAsia="Arial" w:hAnsi="Times New Roman"/>
          <w:b w:val="0"/>
          <w:bCs w:val="0"/>
          <w:lang w:val="lt-LT"/>
        </w:rPr>
        <w:t xml:space="preserve"> išimtiniais atvejais</w:t>
      </w:r>
      <w:r w:rsidR="00DA5CCC" w:rsidRPr="00B02194">
        <w:rPr>
          <w:rFonts w:ascii="Times New Roman" w:eastAsia="Arial" w:hAnsi="Times New Roman"/>
          <w:b w:val="0"/>
          <w:bCs w:val="0"/>
          <w:lang w:val="lt-LT"/>
        </w:rPr>
        <w:t xml:space="preserve"> </w:t>
      </w:r>
      <w:r w:rsidR="00381CD5" w:rsidRPr="00B02194">
        <w:rPr>
          <w:rFonts w:ascii="Times New Roman" w:eastAsia="Arial" w:hAnsi="Times New Roman"/>
          <w:b w:val="0"/>
          <w:bCs w:val="0"/>
          <w:lang w:val="lt-LT"/>
        </w:rPr>
        <w:t xml:space="preserve">raštu </w:t>
      </w:r>
      <w:r w:rsidR="00DA5CCC" w:rsidRPr="00B02194">
        <w:rPr>
          <w:rFonts w:ascii="Times New Roman" w:eastAsia="Arial" w:hAnsi="Times New Roman"/>
          <w:b w:val="0"/>
          <w:bCs w:val="0"/>
          <w:lang w:val="lt-LT"/>
        </w:rPr>
        <w:t>su</w:t>
      </w:r>
      <w:r w:rsidR="00381CD5" w:rsidRPr="00B02194">
        <w:rPr>
          <w:rFonts w:ascii="Times New Roman" w:eastAsia="Arial" w:hAnsi="Times New Roman"/>
          <w:b w:val="0"/>
          <w:bCs w:val="0"/>
          <w:lang w:val="lt-LT"/>
        </w:rPr>
        <w:t>sitars</w:t>
      </w:r>
      <w:r w:rsidR="00DA5CCC" w:rsidRPr="00B02194">
        <w:rPr>
          <w:rFonts w:ascii="Times New Roman" w:eastAsia="Arial" w:hAnsi="Times New Roman"/>
          <w:b w:val="0"/>
          <w:bCs w:val="0"/>
          <w:lang w:val="lt-LT"/>
        </w:rPr>
        <w:t xml:space="preserve"> kitaip </w:t>
      </w:r>
      <w:r w:rsidR="006E4C65" w:rsidRPr="00B02194">
        <w:rPr>
          <w:rFonts w:ascii="Times New Roman" w:eastAsia="Arial" w:hAnsi="Times New Roman"/>
          <w:b w:val="0"/>
          <w:bCs w:val="0"/>
          <w:lang w:val="lt-LT"/>
        </w:rPr>
        <w:t xml:space="preserve">viešuosius pirkimus reglamentuojančių </w:t>
      </w:r>
      <w:r w:rsidR="00DA5CCC" w:rsidRPr="00B02194">
        <w:rPr>
          <w:rFonts w:ascii="Times New Roman" w:eastAsia="Arial" w:hAnsi="Times New Roman"/>
          <w:b w:val="0"/>
          <w:bCs w:val="0"/>
          <w:lang w:val="lt-LT"/>
        </w:rPr>
        <w:t>teisės aktų nustatyta tvarka</w:t>
      </w:r>
      <w:r w:rsidR="00F67996" w:rsidRPr="00B02194">
        <w:rPr>
          <w:rFonts w:ascii="Times New Roman" w:eastAsia="Arial" w:hAnsi="Times New Roman"/>
          <w:b w:val="0"/>
          <w:bCs w:val="0"/>
          <w:lang w:val="lt-LT"/>
        </w:rPr>
        <w:t xml:space="preserve">. </w:t>
      </w:r>
      <w:r>
        <w:rPr>
          <w:rFonts w:ascii="Times New Roman" w:eastAsia="Arial" w:hAnsi="Times New Roman"/>
          <w:b w:val="0"/>
          <w:bCs w:val="0"/>
          <w:lang w:val="lt-LT"/>
        </w:rPr>
        <w:t>Paslaugų teikėjo</w:t>
      </w:r>
      <w:r w:rsidR="00F67996" w:rsidRPr="00B02194">
        <w:rPr>
          <w:rFonts w:ascii="Times New Roman" w:eastAsia="Arial" w:hAnsi="Times New Roman"/>
          <w:b w:val="0"/>
          <w:bCs w:val="0"/>
          <w:lang w:val="lt-LT"/>
        </w:rPr>
        <w:t xml:space="preserve"> įsipareigojimų </w:t>
      </w:r>
      <w:r w:rsidR="00F67996" w:rsidRPr="00B02194">
        <w:rPr>
          <w:rFonts w:ascii="Times New Roman" w:eastAsia="Arial" w:hAnsi="Times New Roman"/>
          <w:b w:val="0"/>
          <w:bCs w:val="0"/>
          <w:lang w:val="lt-LT"/>
        </w:rPr>
        <w:lastRenderedPageBreak/>
        <w:t>vykdymo kainos</w:t>
      </w:r>
      <w:r w:rsidR="00FA0659" w:rsidRPr="00B02194">
        <w:rPr>
          <w:rFonts w:ascii="Times New Roman" w:eastAsia="Arial" w:hAnsi="Times New Roman"/>
          <w:b w:val="0"/>
          <w:bCs w:val="0"/>
          <w:lang w:val="lt-LT"/>
        </w:rPr>
        <w:t xml:space="preserve"> / kaštų</w:t>
      </w:r>
      <w:r w:rsidR="00F67996" w:rsidRPr="00B02194">
        <w:rPr>
          <w:rFonts w:ascii="Times New Roman" w:eastAsia="Arial" w:hAnsi="Times New Roman"/>
          <w:b w:val="0"/>
          <w:bCs w:val="0"/>
          <w:lang w:val="lt-LT"/>
        </w:rPr>
        <w:t xml:space="preserve"> padidėjimas </w:t>
      </w:r>
      <w:r w:rsidR="00FA0659" w:rsidRPr="00B02194">
        <w:rPr>
          <w:rFonts w:ascii="Times New Roman" w:eastAsia="Arial" w:hAnsi="Times New Roman"/>
          <w:b w:val="0"/>
          <w:bCs w:val="0"/>
          <w:lang w:val="lt-LT"/>
        </w:rPr>
        <w:t xml:space="preserve">ne dėl </w:t>
      </w:r>
      <w:r>
        <w:rPr>
          <w:rFonts w:ascii="Times New Roman" w:eastAsia="Arial" w:hAnsi="Times New Roman"/>
          <w:b w:val="0"/>
          <w:bCs w:val="0"/>
          <w:lang w:val="lt-LT"/>
        </w:rPr>
        <w:t>Kliento</w:t>
      </w:r>
      <w:r w:rsidR="00FA0659" w:rsidRPr="00B02194">
        <w:rPr>
          <w:rFonts w:ascii="Times New Roman" w:eastAsia="Arial" w:hAnsi="Times New Roman"/>
          <w:b w:val="0"/>
          <w:bCs w:val="0"/>
          <w:lang w:val="lt-LT"/>
        </w:rPr>
        <w:t xml:space="preserve"> priklausančių aplinkybių </w:t>
      </w:r>
      <w:r w:rsidR="00F67996" w:rsidRPr="00B02194">
        <w:rPr>
          <w:rFonts w:ascii="Times New Roman" w:eastAsia="Arial" w:hAnsi="Times New Roman"/>
          <w:b w:val="0"/>
          <w:bCs w:val="0"/>
          <w:lang w:val="lt-LT"/>
        </w:rPr>
        <w:t xml:space="preserve">nesuteikia </w:t>
      </w:r>
      <w:r>
        <w:rPr>
          <w:rFonts w:ascii="Times New Roman" w:eastAsia="Arial" w:hAnsi="Times New Roman"/>
          <w:b w:val="0"/>
          <w:bCs w:val="0"/>
          <w:lang w:val="lt-LT"/>
        </w:rPr>
        <w:t>Paslaugų teikėjui</w:t>
      </w:r>
      <w:r w:rsidR="00F67996" w:rsidRPr="00B02194">
        <w:rPr>
          <w:rFonts w:ascii="Times New Roman" w:eastAsia="Arial" w:hAnsi="Times New Roman"/>
          <w:b w:val="0"/>
          <w:bCs w:val="0"/>
          <w:lang w:val="lt-LT"/>
        </w:rPr>
        <w:t xml:space="preserve"> teisės stabdyti Sutarties vykdymo ar atsisakyti </w:t>
      </w:r>
      <w:r w:rsidR="00CC112F" w:rsidRPr="00B02194">
        <w:rPr>
          <w:rFonts w:ascii="Times New Roman" w:eastAsia="Arial" w:hAnsi="Times New Roman"/>
          <w:b w:val="0"/>
          <w:bCs w:val="0"/>
          <w:lang w:val="lt-LT"/>
        </w:rPr>
        <w:t>S</w:t>
      </w:r>
      <w:r w:rsidR="00F67996" w:rsidRPr="00B02194">
        <w:rPr>
          <w:rFonts w:ascii="Times New Roman" w:eastAsia="Arial" w:hAnsi="Times New Roman"/>
          <w:b w:val="0"/>
          <w:bCs w:val="0"/>
          <w:lang w:val="lt-LT"/>
        </w:rPr>
        <w:t>utarties šiuo pagrindu.</w:t>
      </w:r>
      <w:r w:rsidR="0072665C" w:rsidRPr="00B02194">
        <w:rPr>
          <w:rFonts w:ascii="Times New Roman" w:eastAsia="Arial" w:hAnsi="Times New Roman"/>
          <w:b w:val="0"/>
          <w:bCs w:val="0"/>
          <w:lang w:val="lt-LT"/>
        </w:rPr>
        <w:t xml:space="preserve"> </w:t>
      </w:r>
      <w:r w:rsidR="00735F54" w:rsidRPr="00B02194">
        <w:rPr>
          <w:rFonts w:ascii="Times New Roman" w:eastAsia="Arial" w:hAnsi="Times New Roman"/>
          <w:b w:val="0"/>
          <w:bCs w:val="0"/>
          <w:lang w:val="lt-LT"/>
        </w:rPr>
        <w:t xml:space="preserve">Sutartyje </w:t>
      </w:r>
      <w:r w:rsidR="002129E0" w:rsidRPr="00B02194">
        <w:rPr>
          <w:rFonts w:ascii="Times New Roman" w:eastAsia="Arial" w:hAnsi="Times New Roman"/>
          <w:b w:val="0"/>
          <w:bCs w:val="0"/>
          <w:lang w:val="lt-LT"/>
        </w:rPr>
        <w:t>tiksliai</w:t>
      </w:r>
      <w:r w:rsidR="008A144F" w:rsidRPr="00B02194">
        <w:rPr>
          <w:rFonts w:ascii="Times New Roman" w:eastAsia="Arial" w:hAnsi="Times New Roman"/>
          <w:b w:val="0"/>
          <w:bCs w:val="0"/>
          <w:lang w:val="lt-LT"/>
        </w:rPr>
        <w:t xml:space="preserve"> </w:t>
      </w:r>
      <w:r w:rsidR="00735F54" w:rsidRPr="00B02194">
        <w:rPr>
          <w:rFonts w:ascii="Times New Roman" w:eastAsia="Arial" w:hAnsi="Times New Roman"/>
          <w:b w:val="0"/>
          <w:bCs w:val="0"/>
          <w:lang w:val="lt-LT"/>
        </w:rPr>
        <w:t xml:space="preserve">nenurodytos išlaidos kaip tenkančios </w:t>
      </w:r>
      <w:r w:rsidR="00AE00E6">
        <w:rPr>
          <w:rFonts w:ascii="Times New Roman" w:eastAsia="Arial" w:hAnsi="Times New Roman"/>
          <w:b w:val="0"/>
          <w:bCs w:val="0"/>
          <w:lang w:val="lt-LT"/>
        </w:rPr>
        <w:t>Klientui</w:t>
      </w:r>
      <w:r w:rsidR="00735F54" w:rsidRPr="00B02194">
        <w:rPr>
          <w:rFonts w:ascii="Times New Roman" w:eastAsia="Arial" w:hAnsi="Times New Roman"/>
          <w:b w:val="0"/>
          <w:bCs w:val="0"/>
          <w:lang w:val="lt-LT"/>
        </w:rPr>
        <w:t xml:space="preserve">, tenka </w:t>
      </w:r>
      <w:r>
        <w:rPr>
          <w:rFonts w:ascii="Times New Roman" w:eastAsia="Arial" w:hAnsi="Times New Roman"/>
          <w:b w:val="0"/>
          <w:bCs w:val="0"/>
          <w:lang w:val="lt-LT"/>
        </w:rPr>
        <w:t>Paslaugų teikėjui</w:t>
      </w:r>
      <w:r w:rsidR="00735F54" w:rsidRPr="00B02194">
        <w:rPr>
          <w:rFonts w:ascii="Times New Roman" w:eastAsia="Arial" w:hAnsi="Times New Roman"/>
          <w:b w:val="0"/>
          <w:bCs w:val="0"/>
          <w:lang w:val="lt-LT"/>
        </w:rPr>
        <w:t xml:space="preserve">. </w:t>
      </w:r>
    </w:p>
    <w:p w14:paraId="2BCEED10" w14:textId="43121E23" w:rsidR="00AB721F" w:rsidRPr="00B02194" w:rsidRDefault="00AB721F"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sidRPr="00B02194">
        <w:rPr>
          <w:rFonts w:ascii="Times New Roman" w:eastAsia="Arial" w:hAnsi="Times New Roman" w:cs="Times New Roman"/>
          <w:iCs/>
          <w:sz w:val="20"/>
          <w:szCs w:val="20"/>
        </w:rPr>
        <w:t>Sutarties Specialioje dalyje taikant fiksuoto</w:t>
      </w:r>
      <w:r w:rsidR="007422DC">
        <w:rPr>
          <w:rFonts w:ascii="Times New Roman" w:eastAsia="Arial" w:hAnsi="Times New Roman" w:cs="Times New Roman"/>
          <w:iCs/>
          <w:sz w:val="20"/>
          <w:szCs w:val="20"/>
        </w:rPr>
        <w:t xml:space="preserve"> ir kintamojo</w:t>
      </w:r>
      <w:r w:rsidRPr="00B02194">
        <w:rPr>
          <w:rFonts w:ascii="Times New Roman" w:eastAsia="Arial" w:hAnsi="Times New Roman" w:cs="Times New Roman"/>
          <w:iCs/>
          <w:sz w:val="20"/>
          <w:szCs w:val="20"/>
        </w:rPr>
        <w:t xml:space="preserve"> įkainio kainodarą, </w:t>
      </w:r>
      <w:r w:rsidR="00AE00E6">
        <w:rPr>
          <w:rFonts w:ascii="Times New Roman" w:eastAsia="Arial" w:hAnsi="Times New Roman" w:cs="Times New Roman"/>
          <w:iCs/>
          <w:sz w:val="20"/>
          <w:szCs w:val="20"/>
        </w:rPr>
        <w:t>Klientas</w:t>
      </w:r>
      <w:r w:rsidRPr="00B02194">
        <w:rPr>
          <w:rFonts w:ascii="Times New Roman" w:eastAsia="Arial" w:hAnsi="Times New Roman" w:cs="Times New Roman"/>
          <w:iCs/>
          <w:sz w:val="20"/>
          <w:szCs w:val="20"/>
        </w:rPr>
        <w:t xml:space="preserve"> gali įsigyti (neviršijant maksimalios sutarties kainos be PVM) su pirkimo objektu susijusių papildomų</w:t>
      </w:r>
      <w:r w:rsidR="00491C04">
        <w:rPr>
          <w:rFonts w:ascii="Times New Roman" w:eastAsia="Arial" w:hAnsi="Times New Roman" w:cs="Times New Roman"/>
          <w:iCs/>
          <w:sz w:val="20"/>
          <w:szCs w:val="20"/>
        </w:rPr>
        <w:t xml:space="preserve"> paslaugų</w:t>
      </w:r>
      <w:r w:rsidRPr="00B02194">
        <w:rPr>
          <w:rFonts w:ascii="Times New Roman" w:eastAsia="Arial" w:hAnsi="Times New Roman" w:cs="Times New Roman"/>
          <w:iCs/>
          <w:sz w:val="20"/>
          <w:szCs w:val="20"/>
        </w:rPr>
        <w:t xml:space="preserve">, tačiau tokių </w:t>
      </w:r>
      <w:r w:rsidR="00491C04">
        <w:rPr>
          <w:rFonts w:ascii="Times New Roman" w:eastAsia="Arial" w:hAnsi="Times New Roman" w:cs="Times New Roman"/>
          <w:iCs/>
          <w:sz w:val="20"/>
          <w:szCs w:val="20"/>
        </w:rPr>
        <w:t xml:space="preserve">paslaugų </w:t>
      </w:r>
      <w:r w:rsidRPr="00B02194">
        <w:rPr>
          <w:rFonts w:ascii="Times New Roman" w:eastAsia="Arial" w:hAnsi="Times New Roman" w:cs="Times New Roman"/>
          <w:iCs/>
          <w:sz w:val="20"/>
          <w:szCs w:val="20"/>
        </w:rPr>
        <w:t xml:space="preserve">vertė negali </w:t>
      </w:r>
      <w:r w:rsidR="00491C04">
        <w:rPr>
          <w:rFonts w:ascii="Times New Roman" w:eastAsia="Arial" w:hAnsi="Times New Roman" w:cs="Times New Roman"/>
          <w:iCs/>
          <w:sz w:val="20"/>
          <w:szCs w:val="20"/>
        </w:rPr>
        <w:t xml:space="preserve">viršyti </w:t>
      </w:r>
      <w:r w:rsidRPr="00B02194">
        <w:rPr>
          <w:rFonts w:ascii="Times New Roman" w:eastAsia="Arial" w:hAnsi="Times New Roman" w:cs="Times New Roman"/>
          <w:iCs/>
          <w:sz w:val="20"/>
          <w:szCs w:val="20"/>
        </w:rPr>
        <w:t xml:space="preserve">10% </w:t>
      </w:r>
      <w:r w:rsidR="001A5940">
        <w:rPr>
          <w:rFonts w:ascii="Times New Roman" w:eastAsia="Arial" w:hAnsi="Times New Roman" w:cs="Times New Roman"/>
          <w:iCs/>
          <w:sz w:val="20"/>
          <w:szCs w:val="20"/>
        </w:rPr>
        <w:t>(dešim</w:t>
      </w:r>
      <w:r w:rsidR="0053173F">
        <w:rPr>
          <w:rFonts w:ascii="Times New Roman" w:eastAsia="Arial" w:hAnsi="Times New Roman" w:cs="Times New Roman"/>
          <w:iCs/>
          <w:sz w:val="20"/>
          <w:szCs w:val="20"/>
        </w:rPr>
        <w:t>t</w:t>
      </w:r>
      <w:r w:rsidR="00491C04">
        <w:rPr>
          <w:rFonts w:ascii="Times New Roman" w:eastAsia="Arial" w:hAnsi="Times New Roman" w:cs="Times New Roman"/>
          <w:iCs/>
          <w:sz w:val="20"/>
          <w:szCs w:val="20"/>
        </w:rPr>
        <w:t>ies</w:t>
      </w:r>
      <w:r w:rsidR="001A5940">
        <w:rPr>
          <w:rFonts w:ascii="Times New Roman" w:eastAsia="Arial" w:hAnsi="Times New Roman" w:cs="Times New Roman"/>
          <w:iCs/>
          <w:sz w:val="20"/>
          <w:szCs w:val="20"/>
        </w:rPr>
        <w:t xml:space="preserve"> procentų) </w:t>
      </w:r>
      <w:r w:rsidRPr="00B02194">
        <w:rPr>
          <w:rFonts w:ascii="Times New Roman" w:eastAsia="Arial" w:hAnsi="Times New Roman" w:cs="Times New Roman"/>
          <w:iCs/>
          <w:sz w:val="20"/>
          <w:szCs w:val="20"/>
        </w:rPr>
        <w:t xml:space="preserve">Sutarties vertės be PVM. Už su pirkimo objektu susijusias </w:t>
      </w:r>
      <w:r w:rsidR="00491C04">
        <w:rPr>
          <w:rFonts w:ascii="Times New Roman" w:eastAsia="Arial" w:hAnsi="Times New Roman" w:cs="Times New Roman"/>
          <w:iCs/>
          <w:sz w:val="20"/>
          <w:szCs w:val="20"/>
        </w:rPr>
        <w:t>Paslaugas</w:t>
      </w:r>
      <w:r w:rsidRPr="00B02194">
        <w:rPr>
          <w:rFonts w:ascii="Times New Roman" w:eastAsia="Arial" w:hAnsi="Times New Roman" w:cs="Times New Roman"/>
          <w:iCs/>
          <w:sz w:val="20"/>
          <w:szCs w:val="20"/>
        </w:rPr>
        <w:t xml:space="preserve"> bus apmokėta ne</w:t>
      </w:r>
      <w:r w:rsidR="001A5940">
        <w:rPr>
          <w:rFonts w:ascii="Times New Roman" w:eastAsia="Arial" w:hAnsi="Times New Roman" w:cs="Times New Roman"/>
          <w:iCs/>
          <w:sz w:val="20"/>
          <w:szCs w:val="20"/>
        </w:rPr>
        <w:t xml:space="preserve"> didesnėmis nei užsakymo dieną </w:t>
      </w:r>
      <w:r w:rsidR="00491C04">
        <w:rPr>
          <w:rFonts w:ascii="Times New Roman" w:eastAsia="Arial" w:hAnsi="Times New Roman" w:cs="Times New Roman"/>
          <w:iCs/>
          <w:sz w:val="20"/>
          <w:szCs w:val="20"/>
        </w:rPr>
        <w:t>Paslaugų teikėjo</w:t>
      </w:r>
      <w:r w:rsidRPr="00B02194">
        <w:rPr>
          <w:rFonts w:ascii="Times New Roman" w:eastAsia="Arial" w:hAnsi="Times New Roman" w:cs="Times New Roman"/>
          <w:iCs/>
          <w:sz w:val="20"/>
          <w:szCs w:val="20"/>
        </w:rPr>
        <w:t xml:space="preserve"> prekybos vietoje, kataloge ar interneto svetainėje nurodytomis galiojančiomis šių </w:t>
      </w:r>
      <w:r w:rsidR="00BD35D4">
        <w:rPr>
          <w:rFonts w:ascii="Times New Roman" w:eastAsia="Arial" w:hAnsi="Times New Roman" w:cs="Times New Roman"/>
          <w:iCs/>
          <w:sz w:val="20"/>
          <w:szCs w:val="20"/>
        </w:rPr>
        <w:t>paslaugų</w:t>
      </w:r>
      <w:r w:rsidRPr="00B02194">
        <w:rPr>
          <w:rFonts w:ascii="Times New Roman" w:eastAsia="Arial" w:hAnsi="Times New Roman" w:cs="Times New Roman"/>
          <w:iCs/>
          <w:sz w:val="20"/>
          <w:szCs w:val="20"/>
        </w:rPr>
        <w:t xml:space="preserve"> kainomis arba, jei tokios kainos neskelbiamos, </w:t>
      </w:r>
      <w:r w:rsidR="00491C04">
        <w:rPr>
          <w:rFonts w:ascii="Times New Roman" w:eastAsia="Arial" w:hAnsi="Times New Roman" w:cs="Times New Roman"/>
          <w:iCs/>
          <w:sz w:val="20"/>
          <w:szCs w:val="20"/>
        </w:rPr>
        <w:t>Paslaugų teikėjo</w:t>
      </w:r>
      <w:r w:rsidR="001A5940">
        <w:rPr>
          <w:rFonts w:ascii="Times New Roman" w:eastAsia="Arial" w:hAnsi="Times New Roman" w:cs="Times New Roman"/>
          <w:iCs/>
          <w:sz w:val="20"/>
          <w:szCs w:val="20"/>
        </w:rPr>
        <w:t xml:space="preserve"> </w:t>
      </w:r>
      <w:r w:rsidRPr="00B02194">
        <w:rPr>
          <w:rFonts w:ascii="Times New Roman" w:eastAsia="Arial" w:hAnsi="Times New Roman" w:cs="Times New Roman"/>
          <w:iCs/>
          <w:sz w:val="20"/>
          <w:szCs w:val="20"/>
        </w:rPr>
        <w:t>pasiūlytomis, konkurencingomis ir rinką atitinkančiomis kainomis.</w:t>
      </w:r>
    </w:p>
    <w:p w14:paraId="62525626" w14:textId="3D2EB7F7" w:rsidR="004C6366" w:rsidRPr="00B02194" w:rsidRDefault="00491C04"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Pr>
          <w:rFonts w:ascii="Times New Roman" w:hAnsi="Times New Roman" w:cs="Times New Roman"/>
          <w:sz w:val="20"/>
          <w:szCs w:val="20"/>
        </w:rPr>
        <w:t>Paslaugų teikėjas</w:t>
      </w:r>
      <w:r w:rsidR="001579E0" w:rsidRPr="00B02194">
        <w:rPr>
          <w:rFonts w:ascii="Times New Roman" w:hAnsi="Times New Roman" w:cs="Times New Roman"/>
          <w:sz w:val="20"/>
          <w:szCs w:val="20"/>
        </w:rPr>
        <w:t xml:space="preserve"> pilnai prisiima pabrangimo riziką. Sutarties kaina / įkainiai dėl </w:t>
      </w:r>
      <w:r w:rsidR="006E561F" w:rsidRPr="00B02194">
        <w:rPr>
          <w:rFonts w:ascii="Times New Roman" w:hAnsi="Times New Roman" w:cs="Times New Roman"/>
          <w:sz w:val="20"/>
          <w:szCs w:val="20"/>
        </w:rPr>
        <w:t xml:space="preserve">mokesčių (išskyrus PVM) </w:t>
      </w:r>
      <w:r w:rsidR="001579E0" w:rsidRPr="00B02194">
        <w:rPr>
          <w:rFonts w:ascii="Times New Roman" w:hAnsi="Times New Roman" w:cs="Times New Roman"/>
          <w:sz w:val="20"/>
          <w:szCs w:val="20"/>
        </w:rPr>
        <w:t>ar dėl kainų lygio pasikeitimo</w:t>
      </w:r>
      <w:r w:rsidR="00075B99" w:rsidRPr="00B02194">
        <w:rPr>
          <w:rFonts w:ascii="Times New Roman" w:hAnsi="Times New Roman" w:cs="Times New Roman"/>
          <w:sz w:val="20"/>
          <w:szCs w:val="20"/>
        </w:rPr>
        <w:t xml:space="preserve"> (pvz. infliacija)</w:t>
      </w:r>
      <w:r w:rsidR="001A5940">
        <w:rPr>
          <w:rFonts w:ascii="Times New Roman" w:hAnsi="Times New Roman" w:cs="Times New Roman"/>
          <w:sz w:val="20"/>
          <w:szCs w:val="20"/>
        </w:rPr>
        <w:t xml:space="preserve"> nebus perskaičiuojami, jeigu specialiojoje Sutarties dalyje nenurodyta kitaip.</w:t>
      </w:r>
    </w:p>
    <w:p w14:paraId="08AA6D99" w14:textId="5FFAB02A" w:rsidR="008E5195" w:rsidRPr="00B02194" w:rsidRDefault="00491C04"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Pr>
          <w:rFonts w:ascii="Times New Roman" w:hAnsi="Times New Roman" w:cs="Times New Roman"/>
          <w:sz w:val="20"/>
          <w:szCs w:val="20"/>
        </w:rPr>
        <w:t>Paslaugų teikėjo</w:t>
      </w:r>
      <w:r w:rsidR="008E5195" w:rsidRPr="00B02194">
        <w:rPr>
          <w:rFonts w:ascii="Times New Roman" w:hAnsi="Times New Roman" w:cs="Times New Roman"/>
          <w:sz w:val="20"/>
          <w:szCs w:val="20"/>
        </w:rPr>
        <w:t xml:space="preserve"> išrašoma PVM sąskaita faktūra privalo atitikti valstybės nurodomą </w:t>
      </w:r>
      <w:r>
        <w:rPr>
          <w:rFonts w:ascii="Times New Roman" w:hAnsi="Times New Roman" w:cs="Times New Roman"/>
          <w:sz w:val="20"/>
          <w:szCs w:val="20"/>
        </w:rPr>
        <w:t>Paslaugų teikėjo</w:t>
      </w:r>
      <w:r w:rsidR="008E5195" w:rsidRPr="00B02194">
        <w:rPr>
          <w:rFonts w:ascii="Times New Roman" w:hAnsi="Times New Roman" w:cs="Times New Roman"/>
          <w:sz w:val="20"/>
          <w:szCs w:val="20"/>
        </w:rPr>
        <w:t xml:space="preserve"> PVM kodą bei </w:t>
      </w:r>
      <w:r w:rsidR="00EA39B7" w:rsidRPr="00B02194">
        <w:rPr>
          <w:rFonts w:ascii="Times New Roman" w:hAnsi="Times New Roman" w:cs="Times New Roman"/>
          <w:sz w:val="20"/>
          <w:szCs w:val="20"/>
        </w:rPr>
        <w:t xml:space="preserve">teisės aktų </w:t>
      </w:r>
      <w:r w:rsidR="008E5195" w:rsidRPr="00B02194">
        <w:rPr>
          <w:rFonts w:ascii="Times New Roman" w:hAnsi="Times New Roman" w:cs="Times New Roman"/>
          <w:sz w:val="20"/>
          <w:szCs w:val="20"/>
        </w:rPr>
        <w:t>reikalavimus.</w:t>
      </w:r>
      <w:bookmarkStart w:id="8" w:name="_Hlk11308338"/>
      <w:r w:rsidR="006B0298" w:rsidRPr="00B02194">
        <w:rPr>
          <w:rFonts w:ascii="Times New Roman" w:hAnsi="Times New Roman" w:cs="Times New Roman"/>
          <w:sz w:val="20"/>
          <w:szCs w:val="20"/>
        </w:rPr>
        <w:t xml:space="preserve"> Vykdant Sutartį, visos </w:t>
      </w:r>
      <w:r w:rsidR="00C205C3" w:rsidRPr="00B02194">
        <w:rPr>
          <w:rFonts w:ascii="Times New Roman" w:hAnsi="Times New Roman" w:cs="Times New Roman"/>
          <w:sz w:val="20"/>
          <w:szCs w:val="20"/>
        </w:rPr>
        <w:t>PVM sąskaitos</w:t>
      </w:r>
      <w:r w:rsidR="00F463E9" w:rsidRPr="00B02194">
        <w:rPr>
          <w:rFonts w:ascii="Times New Roman" w:hAnsi="Times New Roman" w:cs="Times New Roman"/>
          <w:sz w:val="20"/>
          <w:szCs w:val="20"/>
        </w:rPr>
        <w:t xml:space="preserve"> </w:t>
      </w:r>
      <w:r w:rsidR="00C205C3" w:rsidRPr="00B02194">
        <w:rPr>
          <w:rFonts w:ascii="Times New Roman" w:hAnsi="Times New Roman" w:cs="Times New Roman"/>
          <w:sz w:val="20"/>
          <w:szCs w:val="20"/>
        </w:rPr>
        <w:t xml:space="preserve">faktūros su lydimaisiais dokumentais </w:t>
      </w:r>
      <w:r w:rsidR="006B0298" w:rsidRPr="00B02194">
        <w:rPr>
          <w:rFonts w:ascii="Times New Roman" w:hAnsi="Times New Roman" w:cs="Times New Roman"/>
          <w:sz w:val="20"/>
          <w:szCs w:val="20"/>
        </w:rPr>
        <w:t>teikiamos tik elektroniniu būdu</w:t>
      </w:r>
      <w:r w:rsidR="00EA39B7" w:rsidRPr="00B02194">
        <w:rPr>
          <w:rFonts w:ascii="Times New Roman" w:hAnsi="Times New Roman" w:cs="Times New Roman"/>
          <w:sz w:val="20"/>
          <w:szCs w:val="20"/>
        </w:rPr>
        <w:t>,</w:t>
      </w:r>
      <w:r w:rsidR="006B0298" w:rsidRPr="00B02194">
        <w:rPr>
          <w:rFonts w:ascii="Times New Roman" w:hAnsi="Times New Roman" w:cs="Times New Roman"/>
          <w:sz w:val="20"/>
          <w:szCs w:val="20"/>
        </w:rPr>
        <w:t xml:space="preserve"> vadovaujantis V</w:t>
      </w:r>
      <w:r w:rsidR="00AB01F0" w:rsidRPr="00B02194">
        <w:rPr>
          <w:rFonts w:ascii="Times New Roman" w:hAnsi="Times New Roman" w:cs="Times New Roman"/>
          <w:sz w:val="20"/>
          <w:szCs w:val="20"/>
        </w:rPr>
        <w:t>iešųjų pirkimų įstatymo (toliau -</w:t>
      </w:r>
      <w:r w:rsidR="00AB01F0" w:rsidRPr="00B02194">
        <w:rPr>
          <w:rFonts w:ascii="Times New Roman" w:hAnsi="Times New Roman" w:cs="Times New Roman"/>
          <w:b/>
          <w:bCs/>
          <w:sz w:val="20"/>
          <w:szCs w:val="20"/>
        </w:rPr>
        <w:t>V</w:t>
      </w:r>
      <w:r w:rsidR="006B0298" w:rsidRPr="00B02194">
        <w:rPr>
          <w:rFonts w:ascii="Times New Roman" w:hAnsi="Times New Roman" w:cs="Times New Roman"/>
          <w:b/>
          <w:bCs/>
          <w:sz w:val="20"/>
          <w:szCs w:val="20"/>
        </w:rPr>
        <w:t>PĮ</w:t>
      </w:r>
      <w:r w:rsidR="00AB01F0" w:rsidRPr="00B02194">
        <w:rPr>
          <w:rFonts w:ascii="Times New Roman" w:hAnsi="Times New Roman" w:cs="Times New Roman"/>
          <w:sz w:val="20"/>
          <w:szCs w:val="20"/>
        </w:rPr>
        <w:t>)</w:t>
      </w:r>
      <w:r w:rsidR="006B0298" w:rsidRPr="00B02194">
        <w:rPr>
          <w:rFonts w:ascii="Times New Roman" w:hAnsi="Times New Roman" w:cs="Times New Roman"/>
          <w:sz w:val="20"/>
          <w:szCs w:val="20"/>
        </w:rPr>
        <w:t xml:space="preserve"> 22 straipsnio nuostatomis. </w:t>
      </w:r>
      <w:bookmarkEnd w:id="8"/>
    </w:p>
    <w:p w14:paraId="54942950" w14:textId="1FB9754E" w:rsidR="00ED1C09" w:rsidRPr="00CB21E8" w:rsidRDefault="00ED53AB"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sidRPr="00B02194">
        <w:rPr>
          <w:rFonts w:ascii="Times New Roman" w:eastAsia="Calibri" w:hAnsi="Times New Roman" w:cs="Times New Roman"/>
          <w:bCs/>
          <w:sz w:val="20"/>
          <w:szCs w:val="20"/>
        </w:rPr>
        <w:t xml:space="preserve">Apmokėjimas už tinkamai </w:t>
      </w:r>
      <w:r w:rsidR="0053173F">
        <w:rPr>
          <w:rFonts w:ascii="Times New Roman" w:eastAsia="Calibri" w:hAnsi="Times New Roman" w:cs="Times New Roman"/>
          <w:bCs/>
          <w:sz w:val="20"/>
          <w:szCs w:val="20"/>
        </w:rPr>
        <w:t xml:space="preserve">suteiktas </w:t>
      </w:r>
      <w:r w:rsidR="00491C04">
        <w:rPr>
          <w:rFonts w:ascii="Times New Roman" w:eastAsia="Calibri" w:hAnsi="Times New Roman" w:cs="Times New Roman"/>
          <w:bCs/>
          <w:sz w:val="20"/>
          <w:szCs w:val="20"/>
        </w:rPr>
        <w:t>Paslaugas</w:t>
      </w:r>
      <w:r w:rsidRPr="00B02194">
        <w:rPr>
          <w:rFonts w:ascii="Times New Roman" w:eastAsia="Calibri" w:hAnsi="Times New Roman" w:cs="Times New Roman"/>
          <w:bCs/>
          <w:sz w:val="20"/>
          <w:szCs w:val="20"/>
        </w:rPr>
        <w:t xml:space="preserve"> atliekamas pasirašius </w:t>
      </w:r>
      <w:r w:rsidR="0053173F">
        <w:rPr>
          <w:rFonts w:ascii="Times New Roman" w:eastAsia="Calibri" w:hAnsi="Times New Roman" w:cs="Times New Roman"/>
          <w:bCs/>
          <w:sz w:val="20"/>
          <w:szCs w:val="20"/>
        </w:rPr>
        <w:t xml:space="preserve">Paslaugų suteikimo </w:t>
      </w:r>
      <w:r w:rsidRPr="00B02194">
        <w:rPr>
          <w:rFonts w:ascii="Times New Roman" w:eastAsia="Calibri" w:hAnsi="Times New Roman" w:cs="Times New Roman"/>
          <w:bCs/>
          <w:sz w:val="20"/>
          <w:szCs w:val="20"/>
        </w:rPr>
        <w:t>aktą ir</w:t>
      </w:r>
      <w:r w:rsidRPr="00B02194">
        <w:rPr>
          <w:rFonts w:ascii="Times New Roman" w:eastAsia="Calibri" w:hAnsi="Times New Roman" w:cs="Times New Roman"/>
          <w:spacing w:val="-5"/>
          <w:sz w:val="20"/>
          <w:szCs w:val="20"/>
        </w:rPr>
        <w:t xml:space="preserve"> jo pagrindu </w:t>
      </w:r>
      <w:r w:rsidR="00491C04">
        <w:rPr>
          <w:rFonts w:ascii="Times New Roman" w:hAnsi="Times New Roman" w:cs="Times New Roman"/>
          <w:sz w:val="20"/>
          <w:szCs w:val="20"/>
        </w:rPr>
        <w:t>Paslaugų teikėjo</w:t>
      </w:r>
      <w:r w:rsidR="00A55E99" w:rsidRPr="00B02194">
        <w:rPr>
          <w:rFonts w:ascii="Times New Roman" w:hAnsi="Times New Roman" w:cs="Times New Roman"/>
          <w:sz w:val="20"/>
          <w:szCs w:val="20"/>
        </w:rPr>
        <w:t xml:space="preserve"> </w:t>
      </w:r>
      <w:r w:rsidRPr="00B02194">
        <w:rPr>
          <w:rFonts w:ascii="Times New Roman" w:eastAsia="Calibri" w:hAnsi="Times New Roman" w:cs="Times New Roman"/>
          <w:spacing w:val="-5"/>
          <w:sz w:val="20"/>
          <w:szCs w:val="20"/>
        </w:rPr>
        <w:t xml:space="preserve">pateiktą PVM </w:t>
      </w:r>
      <w:r w:rsidRPr="00B02194">
        <w:rPr>
          <w:rFonts w:ascii="Times New Roman" w:eastAsia="Calibri" w:hAnsi="Times New Roman" w:cs="Times New Roman"/>
          <w:sz w:val="20"/>
          <w:szCs w:val="20"/>
        </w:rPr>
        <w:t xml:space="preserve">sąskaitą faktūrą, atitinkančią Sutarties sąlygose nurodytus reikalavimus, bankiniu pavedimu į </w:t>
      </w:r>
      <w:r w:rsidR="00491C04">
        <w:rPr>
          <w:rFonts w:ascii="Times New Roman" w:eastAsia="Calibri" w:hAnsi="Times New Roman" w:cs="Times New Roman"/>
          <w:sz w:val="20"/>
          <w:szCs w:val="20"/>
        </w:rPr>
        <w:t>Paslaugų teikėjo</w:t>
      </w:r>
      <w:r w:rsidRPr="00B02194">
        <w:rPr>
          <w:rFonts w:ascii="Times New Roman" w:eastAsia="Calibri" w:hAnsi="Times New Roman" w:cs="Times New Roman"/>
          <w:sz w:val="20"/>
          <w:szCs w:val="20"/>
        </w:rPr>
        <w:t xml:space="preserve"> banko sąskaitą, nurodytą šioje Sutartyje,</w:t>
      </w:r>
      <w:r w:rsidRPr="00B02194">
        <w:rPr>
          <w:rFonts w:ascii="Times New Roman" w:eastAsia="Calibri" w:hAnsi="Times New Roman" w:cs="Times New Roman"/>
          <w:spacing w:val="-1"/>
          <w:sz w:val="20"/>
          <w:szCs w:val="20"/>
        </w:rPr>
        <w:t xml:space="preserve"> po PVM sąskaitos</w:t>
      </w:r>
      <w:r w:rsidR="00C1165E" w:rsidRPr="00B02194">
        <w:rPr>
          <w:rFonts w:ascii="Times New Roman" w:eastAsia="Calibri" w:hAnsi="Times New Roman" w:cs="Times New Roman"/>
          <w:spacing w:val="-1"/>
          <w:sz w:val="20"/>
          <w:szCs w:val="20"/>
        </w:rPr>
        <w:t xml:space="preserve"> </w:t>
      </w:r>
      <w:r w:rsidRPr="00B02194">
        <w:rPr>
          <w:rFonts w:ascii="Times New Roman" w:eastAsia="Calibri" w:hAnsi="Times New Roman" w:cs="Times New Roman"/>
          <w:spacing w:val="-1"/>
          <w:sz w:val="20"/>
          <w:szCs w:val="20"/>
        </w:rPr>
        <w:t xml:space="preserve">faktūros priėmimo </w:t>
      </w:r>
      <w:r w:rsidR="00B1002E" w:rsidRPr="00B02194">
        <w:rPr>
          <w:rFonts w:ascii="Times New Roman" w:eastAsia="Calibri" w:hAnsi="Times New Roman" w:cs="Times New Roman"/>
          <w:spacing w:val="-1"/>
          <w:sz w:val="20"/>
          <w:szCs w:val="20"/>
        </w:rPr>
        <w:t xml:space="preserve">per </w:t>
      </w:r>
      <w:r w:rsidR="00BD79CD">
        <w:rPr>
          <w:rFonts w:ascii="Times New Roman" w:eastAsia="Calibri" w:hAnsi="Times New Roman" w:cs="Times New Roman"/>
          <w:spacing w:val="-1"/>
          <w:sz w:val="20"/>
          <w:szCs w:val="20"/>
        </w:rPr>
        <w:t xml:space="preserve">sąskaitų administravimo bendrosios informacijos sistemos </w:t>
      </w:r>
      <w:r w:rsidR="00BD79CD" w:rsidRPr="00CD423D">
        <w:rPr>
          <w:rFonts w:ascii="Times New Roman" w:eastAsia="Calibri" w:hAnsi="Times New Roman" w:cs="Times New Roman"/>
          <w:b/>
          <w:spacing w:val="-1"/>
          <w:sz w:val="20"/>
          <w:szCs w:val="20"/>
        </w:rPr>
        <w:t>SABIS</w:t>
      </w:r>
      <w:r w:rsidR="00BD79CD">
        <w:rPr>
          <w:rFonts w:ascii="Times New Roman" w:eastAsia="Calibri" w:hAnsi="Times New Roman" w:cs="Times New Roman"/>
          <w:spacing w:val="-1"/>
          <w:sz w:val="20"/>
          <w:szCs w:val="20"/>
        </w:rPr>
        <w:t xml:space="preserve"> (</w:t>
      </w:r>
      <w:hyperlink r:id="rId12" w:history="1">
        <w:r w:rsidR="00BD79CD" w:rsidRPr="009647E2">
          <w:rPr>
            <w:rStyle w:val="Hyperlink"/>
            <w:rFonts w:ascii="Times New Roman" w:eastAsia="Calibri" w:hAnsi="Times New Roman" w:cs="Times New Roman"/>
            <w:spacing w:val="-1"/>
            <w:sz w:val="20"/>
            <w:szCs w:val="20"/>
          </w:rPr>
          <w:t>https://sabis.nbfc.lt/</w:t>
        </w:r>
      </w:hyperlink>
      <w:r w:rsidR="00BD79CD">
        <w:rPr>
          <w:rFonts w:ascii="Times New Roman" w:eastAsia="Calibri" w:hAnsi="Times New Roman" w:cs="Times New Roman"/>
          <w:spacing w:val="-1"/>
          <w:sz w:val="20"/>
          <w:szCs w:val="20"/>
        </w:rPr>
        <w:t xml:space="preserve">) dienos </w:t>
      </w:r>
      <w:r w:rsidRPr="00B02194">
        <w:rPr>
          <w:rFonts w:ascii="Times New Roman" w:eastAsia="Calibri" w:hAnsi="Times New Roman" w:cs="Times New Roman"/>
          <w:spacing w:val="-1"/>
          <w:sz w:val="20"/>
          <w:szCs w:val="20"/>
        </w:rPr>
        <w:t xml:space="preserve">per Sutarties </w:t>
      </w:r>
      <w:r w:rsidR="00B1002E" w:rsidRPr="00B02194">
        <w:rPr>
          <w:rFonts w:ascii="Times New Roman" w:eastAsia="Calibri" w:hAnsi="Times New Roman" w:cs="Times New Roman"/>
          <w:spacing w:val="-1"/>
          <w:sz w:val="20"/>
          <w:szCs w:val="20"/>
        </w:rPr>
        <w:t>S</w:t>
      </w:r>
      <w:r w:rsidRPr="00B02194">
        <w:rPr>
          <w:rFonts w:ascii="Times New Roman" w:eastAsia="Calibri" w:hAnsi="Times New Roman" w:cs="Times New Roman"/>
          <w:spacing w:val="-1"/>
          <w:sz w:val="20"/>
          <w:szCs w:val="20"/>
        </w:rPr>
        <w:t>pecialio</w:t>
      </w:r>
      <w:r w:rsidR="00682452" w:rsidRPr="00B02194">
        <w:rPr>
          <w:rFonts w:ascii="Times New Roman" w:eastAsia="Calibri" w:hAnsi="Times New Roman" w:cs="Times New Roman"/>
          <w:spacing w:val="-1"/>
          <w:sz w:val="20"/>
          <w:szCs w:val="20"/>
        </w:rPr>
        <w:t>joje</w:t>
      </w:r>
      <w:r w:rsidRPr="00B02194">
        <w:rPr>
          <w:rFonts w:ascii="Times New Roman" w:eastAsia="Calibri" w:hAnsi="Times New Roman" w:cs="Times New Roman"/>
          <w:spacing w:val="-1"/>
          <w:sz w:val="20"/>
          <w:szCs w:val="20"/>
        </w:rPr>
        <w:t xml:space="preserve"> </w:t>
      </w:r>
      <w:r w:rsidR="00682452" w:rsidRPr="00B02194">
        <w:rPr>
          <w:rFonts w:ascii="Times New Roman" w:eastAsia="Calibri" w:hAnsi="Times New Roman" w:cs="Times New Roman"/>
          <w:spacing w:val="-1"/>
          <w:sz w:val="20"/>
          <w:szCs w:val="20"/>
        </w:rPr>
        <w:t>dalyje</w:t>
      </w:r>
      <w:r w:rsidRPr="00B02194">
        <w:rPr>
          <w:rFonts w:ascii="Times New Roman" w:eastAsia="Calibri" w:hAnsi="Times New Roman" w:cs="Times New Roman"/>
          <w:spacing w:val="-1"/>
          <w:sz w:val="20"/>
          <w:szCs w:val="20"/>
        </w:rPr>
        <w:t xml:space="preserve"> nurodytą terminą</w:t>
      </w:r>
      <w:r w:rsidRPr="00B02194">
        <w:rPr>
          <w:rFonts w:ascii="Times New Roman" w:eastAsia="Calibri" w:hAnsi="Times New Roman" w:cs="Times New Roman"/>
          <w:sz w:val="20"/>
          <w:szCs w:val="20"/>
        </w:rPr>
        <w:t>.</w:t>
      </w:r>
    </w:p>
    <w:p w14:paraId="4093A969" w14:textId="19D9A4DA" w:rsidR="00CB21E8" w:rsidRPr="00B02194" w:rsidRDefault="00CB21E8" w:rsidP="00CB21E8">
      <w:pPr>
        <w:pStyle w:val="ListParagraph"/>
        <w:numPr>
          <w:ilvl w:val="1"/>
          <w:numId w:val="23"/>
        </w:numPr>
        <w:spacing w:after="60" w:line="240" w:lineRule="auto"/>
        <w:ind w:left="567" w:right="43" w:hanging="567"/>
        <w:contextualSpacing w:val="0"/>
        <w:jc w:val="both"/>
        <w:rPr>
          <w:rFonts w:ascii="Times New Roman" w:eastAsia="Arial" w:hAnsi="Times New Roman" w:cs="Times New Roman"/>
          <w:iCs/>
          <w:sz w:val="20"/>
          <w:szCs w:val="20"/>
        </w:rPr>
      </w:pPr>
      <w:r w:rsidRPr="00CB21E8">
        <w:rPr>
          <w:rFonts w:ascii="Times New Roman" w:hAnsi="Times New Roman" w:cs="Times New Roman"/>
          <w:kern w:val="2"/>
          <w:sz w:val="20"/>
          <w:szCs w:val="20"/>
        </w:rPr>
        <w:t xml:space="preserve">Jeigu Sutarties vykdymo metu pasikeičia PVM mokėjimą reglamentuojantys teisės aktai, darantys tiesioginę įtaką </w:t>
      </w:r>
      <w:r w:rsidR="00AE00E6">
        <w:rPr>
          <w:rFonts w:ascii="Times New Roman" w:hAnsi="Times New Roman" w:cs="Times New Roman"/>
          <w:kern w:val="2"/>
          <w:sz w:val="20"/>
          <w:szCs w:val="20"/>
        </w:rPr>
        <w:t>Paslaugų teikėjo</w:t>
      </w:r>
      <w:r w:rsidRPr="00CB21E8">
        <w:rPr>
          <w:rFonts w:ascii="Times New Roman" w:hAnsi="Times New Roman" w:cs="Times New Roman"/>
          <w:kern w:val="2"/>
          <w:sz w:val="20"/>
          <w:szCs w:val="20"/>
        </w:rPr>
        <w:t xml:space="preserve"> </w:t>
      </w:r>
      <w:r w:rsidR="0053173F">
        <w:rPr>
          <w:rFonts w:ascii="Times New Roman" w:hAnsi="Times New Roman" w:cs="Times New Roman"/>
          <w:kern w:val="2"/>
          <w:sz w:val="20"/>
          <w:szCs w:val="20"/>
        </w:rPr>
        <w:t xml:space="preserve">teikiamų Paslaugų </w:t>
      </w:r>
      <w:r w:rsidRPr="00CB21E8">
        <w:rPr>
          <w:rFonts w:ascii="Times New Roman" w:hAnsi="Times New Roman" w:cs="Times New Roman"/>
          <w:kern w:val="2"/>
          <w:sz w:val="20"/>
          <w:szCs w:val="20"/>
        </w:rPr>
        <w:t xml:space="preserve">Sutartyje nurodytai kainai/įkainiams, Sutarties kaina / įkainiai perskaičiuojami nekeičiant </w:t>
      </w:r>
      <w:r w:rsidR="0053173F">
        <w:rPr>
          <w:rFonts w:ascii="Times New Roman" w:hAnsi="Times New Roman" w:cs="Times New Roman"/>
          <w:kern w:val="2"/>
          <w:sz w:val="20"/>
          <w:szCs w:val="20"/>
        </w:rPr>
        <w:t xml:space="preserve">Paslaugų </w:t>
      </w:r>
      <w:r w:rsidRPr="00CB21E8">
        <w:rPr>
          <w:rFonts w:ascii="Times New Roman" w:hAnsi="Times New Roman" w:cs="Times New Roman"/>
          <w:kern w:val="2"/>
          <w:sz w:val="20"/>
          <w:szCs w:val="20"/>
        </w:rPr>
        <w:t>kainos / įkainio be PVM.</w:t>
      </w:r>
      <w:r>
        <w:rPr>
          <w:kern w:val="2"/>
          <w:szCs w:val="24"/>
        </w:rPr>
        <w:t xml:space="preserve"> </w:t>
      </w:r>
      <w:r w:rsidRPr="00CB21E8">
        <w:rPr>
          <w:rFonts w:ascii="Times New Roman" w:hAnsi="Times New Roman" w:cs="Times New Roman"/>
          <w:bCs/>
          <w:sz w:val="20"/>
          <w:szCs w:val="20"/>
        </w:rPr>
        <w:t xml:space="preserve">Perskaičiavimas įforminamas Susitarimu ne vėliau kaip per </w:t>
      </w:r>
      <w:r>
        <w:rPr>
          <w:rFonts w:ascii="Times New Roman" w:hAnsi="Times New Roman" w:cs="Times New Roman"/>
          <w:bCs/>
          <w:sz w:val="20"/>
          <w:szCs w:val="20"/>
        </w:rPr>
        <w:t>10 (dešimt) darbo dienų</w:t>
      </w:r>
      <w:r w:rsidRPr="00CB21E8">
        <w:rPr>
          <w:rFonts w:ascii="Times New Roman" w:hAnsi="Times New Roman" w:cs="Times New Roman"/>
          <w:bCs/>
          <w:sz w:val="20"/>
          <w:szCs w:val="20"/>
        </w:rPr>
        <w:t xml:space="preserve"> nuo PVM mokėjimą reglamentuojančių teisės aktų pasikeitimo, kuris tampa neatskiriama Sutarties dalimi. Perskaičiuota (-as) Sutarties kaina/įkainis taikoma (-as) už tą </w:t>
      </w:r>
      <w:r w:rsidR="0053173F">
        <w:rPr>
          <w:rFonts w:ascii="Times New Roman" w:hAnsi="Times New Roman" w:cs="Times New Roman"/>
          <w:bCs/>
          <w:sz w:val="20"/>
          <w:szCs w:val="20"/>
        </w:rPr>
        <w:t xml:space="preserve">Paslaugų </w:t>
      </w:r>
      <w:r w:rsidRPr="00CB21E8">
        <w:rPr>
          <w:rFonts w:ascii="Times New Roman" w:hAnsi="Times New Roman" w:cs="Times New Roman"/>
          <w:bCs/>
          <w:sz w:val="20"/>
          <w:szCs w:val="20"/>
        </w:rPr>
        <w:t>dalį, kurios bus te</w:t>
      </w:r>
      <w:r w:rsidR="002D7D35">
        <w:rPr>
          <w:rFonts w:ascii="Times New Roman" w:hAnsi="Times New Roman" w:cs="Times New Roman"/>
          <w:bCs/>
          <w:sz w:val="20"/>
          <w:szCs w:val="20"/>
        </w:rPr>
        <w:t>i</w:t>
      </w:r>
      <w:r w:rsidRPr="00CB21E8">
        <w:rPr>
          <w:rFonts w:ascii="Times New Roman" w:hAnsi="Times New Roman" w:cs="Times New Roman"/>
          <w:bCs/>
          <w:sz w:val="20"/>
          <w:szCs w:val="20"/>
        </w:rPr>
        <w:t>kiamos nuo Susitarime nurodytos dienos.</w:t>
      </w:r>
    </w:p>
    <w:p w14:paraId="7334EEAF" w14:textId="77777777" w:rsidR="008A77E1" w:rsidRPr="00B02194" w:rsidRDefault="008A77E1" w:rsidP="00EE0991">
      <w:pPr>
        <w:pStyle w:val="ListParagraph"/>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p>
    <w:p w14:paraId="296B49FD" w14:textId="3BF3818B" w:rsidR="0053173F" w:rsidRPr="0053173F" w:rsidRDefault="0053173F" w:rsidP="0053173F">
      <w:pPr>
        <w:pStyle w:val="ListParagraph"/>
        <w:numPr>
          <w:ilvl w:val="0"/>
          <w:numId w:val="23"/>
        </w:numPr>
        <w:shd w:val="clear" w:color="auto" w:fill="FFFFFF"/>
        <w:tabs>
          <w:tab w:val="left" w:pos="567"/>
        </w:tabs>
        <w:spacing w:after="60" w:line="240" w:lineRule="auto"/>
        <w:contextualSpacing w:val="0"/>
        <w:jc w:val="both"/>
        <w:rPr>
          <w:rFonts w:ascii="Times New Roman" w:eastAsia="Calibri" w:hAnsi="Times New Roman" w:cs="Times New Roman"/>
          <w:sz w:val="20"/>
          <w:szCs w:val="20"/>
        </w:rPr>
      </w:pPr>
      <w:r w:rsidRPr="007500AF">
        <w:rPr>
          <w:rFonts w:ascii="Times New Roman" w:hAnsi="Times New Roman"/>
          <w:b/>
          <w:szCs w:val="24"/>
        </w:rPr>
        <w:t>ŠALIŲ TEISĖS IR PAREIGOS</w:t>
      </w:r>
      <w:r>
        <w:rPr>
          <w:rFonts w:ascii="Times New Roman" w:hAnsi="Times New Roman" w:cs="Times New Roman"/>
          <w:sz w:val="20"/>
          <w:szCs w:val="20"/>
        </w:rPr>
        <w:t xml:space="preserve"> </w:t>
      </w:r>
    </w:p>
    <w:p w14:paraId="14023306" w14:textId="77777777" w:rsidR="0053173F" w:rsidRPr="0053173F" w:rsidRDefault="0053173F" w:rsidP="0053173F">
      <w:pPr>
        <w:pStyle w:val="ListParagraph"/>
        <w:rPr>
          <w:rFonts w:ascii="Times New Roman" w:hAnsi="Times New Roman" w:cs="Times New Roman"/>
          <w:sz w:val="20"/>
          <w:szCs w:val="20"/>
        </w:rPr>
      </w:pPr>
    </w:p>
    <w:p w14:paraId="0F597AFA" w14:textId="4DF0C967" w:rsidR="003C79DF" w:rsidRPr="0053173F" w:rsidRDefault="00491C04" w:rsidP="00EE0991">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Pr>
          <w:rFonts w:ascii="Times New Roman" w:hAnsi="Times New Roman" w:cs="Times New Roman"/>
          <w:sz w:val="20"/>
          <w:szCs w:val="20"/>
        </w:rPr>
        <w:t xml:space="preserve">Paslaugų </w:t>
      </w:r>
      <w:r w:rsidR="008A77E1" w:rsidRPr="00B02194">
        <w:rPr>
          <w:rFonts w:ascii="Times New Roman" w:hAnsi="Times New Roman" w:cs="Times New Roman"/>
          <w:sz w:val="20"/>
          <w:szCs w:val="20"/>
        </w:rPr>
        <w:t xml:space="preserve">kokybė privalo atitikti </w:t>
      </w:r>
      <w:r w:rsidR="00966AED" w:rsidRPr="00B02194">
        <w:rPr>
          <w:rFonts w:ascii="Times New Roman" w:hAnsi="Times New Roman" w:cs="Times New Roman"/>
          <w:sz w:val="20"/>
          <w:szCs w:val="20"/>
        </w:rPr>
        <w:t>visus Sutarties sąlygose ir jos prieduose pateiktus reikalavimus</w:t>
      </w:r>
      <w:r w:rsidR="008A77E1" w:rsidRPr="00B02194">
        <w:rPr>
          <w:rFonts w:ascii="Times New Roman" w:hAnsi="Times New Roman" w:cs="Times New Roman"/>
          <w:sz w:val="20"/>
          <w:szCs w:val="20"/>
        </w:rPr>
        <w:t>.</w:t>
      </w:r>
      <w:r w:rsidR="0090534F" w:rsidRPr="00B02194">
        <w:rPr>
          <w:rFonts w:ascii="Times New Roman" w:hAnsi="Times New Roman" w:cs="Times New Roman"/>
          <w:sz w:val="20"/>
          <w:szCs w:val="20"/>
        </w:rPr>
        <w:t xml:space="preserve"> </w:t>
      </w:r>
    </w:p>
    <w:p w14:paraId="70942A8D" w14:textId="5406A94F" w:rsidR="0053173F" w:rsidRPr="00B02194" w:rsidRDefault="0053173F" w:rsidP="0053173F">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Paslaugų teikėjas atsako už </w:t>
      </w:r>
      <w:r w:rsidRPr="0053173F">
        <w:rPr>
          <w:rFonts w:ascii="Times New Roman" w:eastAsia="Calibri" w:hAnsi="Times New Roman" w:cs="Times New Roman"/>
          <w:sz w:val="20"/>
          <w:szCs w:val="20"/>
        </w:rPr>
        <w:t>visus leidimus ar sutikimus, būtinus vykdant šią Sutartį, užtikrinti, kad</w:t>
      </w:r>
      <w:r>
        <w:rPr>
          <w:rFonts w:ascii="Times New Roman" w:eastAsia="Calibri" w:hAnsi="Times New Roman" w:cs="Times New Roman"/>
          <w:sz w:val="20"/>
          <w:szCs w:val="20"/>
        </w:rPr>
        <w:t xml:space="preserve"> Paslaugos </w:t>
      </w:r>
      <w:r w:rsidRPr="0053173F">
        <w:rPr>
          <w:rFonts w:ascii="Times New Roman" w:eastAsia="Calibri" w:hAnsi="Times New Roman" w:cs="Times New Roman"/>
          <w:sz w:val="20"/>
          <w:szCs w:val="20"/>
        </w:rPr>
        <w:t xml:space="preserve">būtų </w:t>
      </w:r>
      <w:r>
        <w:rPr>
          <w:rFonts w:ascii="Times New Roman" w:eastAsia="Calibri" w:hAnsi="Times New Roman" w:cs="Times New Roman"/>
          <w:sz w:val="20"/>
          <w:szCs w:val="20"/>
        </w:rPr>
        <w:t xml:space="preserve">suteiktos </w:t>
      </w:r>
      <w:r w:rsidRPr="0053173F">
        <w:rPr>
          <w:rFonts w:ascii="Times New Roman" w:eastAsia="Calibri" w:hAnsi="Times New Roman" w:cs="Times New Roman"/>
          <w:sz w:val="20"/>
          <w:szCs w:val="20"/>
        </w:rPr>
        <w:t>laiku, kokybiškai ir nepažeidžiant trečiųjų šalių autorinių teisių</w:t>
      </w:r>
      <w:r>
        <w:rPr>
          <w:rFonts w:ascii="Times New Roman" w:eastAsia="Calibri" w:hAnsi="Times New Roman" w:cs="Times New Roman"/>
          <w:sz w:val="20"/>
          <w:szCs w:val="20"/>
        </w:rPr>
        <w:t>.</w:t>
      </w:r>
    </w:p>
    <w:p w14:paraId="4A0C679F" w14:textId="2D8340E3" w:rsidR="00D22B6E" w:rsidRPr="00D22B6E" w:rsidRDefault="00D22B6E" w:rsidP="00547C2E">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Paslaugų teikėjas Kliento </w:t>
      </w:r>
      <w:r w:rsidRPr="00D22B6E">
        <w:rPr>
          <w:rFonts w:ascii="Times New Roman" w:hAnsi="Times New Roman" w:cs="Times New Roman"/>
          <w:sz w:val="20"/>
          <w:szCs w:val="20"/>
        </w:rPr>
        <w:t>reikalavimu praneša jam visą informaciją apie Sutarties vykdymo procesą.</w:t>
      </w:r>
      <w:r>
        <w:t xml:space="preserve"> </w:t>
      </w:r>
    </w:p>
    <w:p w14:paraId="352A096C" w14:textId="1C1E1B5C" w:rsidR="003C79DF" w:rsidRPr="0015023D" w:rsidRDefault="008A77E1" w:rsidP="00547C2E">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sidRPr="0015023D">
        <w:rPr>
          <w:rFonts w:ascii="Times New Roman" w:hAnsi="Times New Roman" w:cs="Times New Roman"/>
          <w:sz w:val="20"/>
          <w:szCs w:val="20"/>
        </w:rPr>
        <w:t xml:space="preserve">Pastebėjus </w:t>
      </w:r>
      <w:r w:rsidR="0053173F" w:rsidRPr="0015023D">
        <w:rPr>
          <w:rFonts w:ascii="Times New Roman" w:hAnsi="Times New Roman" w:cs="Times New Roman"/>
          <w:sz w:val="20"/>
          <w:szCs w:val="20"/>
        </w:rPr>
        <w:t xml:space="preserve">Paslaugų </w:t>
      </w:r>
      <w:r w:rsidR="007969A3" w:rsidRPr="0015023D">
        <w:rPr>
          <w:rFonts w:ascii="Times New Roman" w:hAnsi="Times New Roman" w:cs="Times New Roman"/>
          <w:sz w:val="20"/>
          <w:szCs w:val="20"/>
        </w:rPr>
        <w:t xml:space="preserve">kokybės </w:t>
      </w:r>
      <w:r w:rsidR="00331A88" w:rsidRPr="0015023D">
        <w:rPr>
          <w:rFonts w:ascii="Times New Roman" w:hAnsi="Times New Roman" w:cs="Times New Roman"/>
          <w:sz w:val="20"/>
          <w:szCs w:val="20"/>
        </w:rPr>
        <w:t>trūkumus</w:t>
      </w:r>
      <w:r w:rsidR="007651BF" w:rsidRPr="0015023D">
        <w:rPr>
          <w:rFonts w:ascii="Times New Roman" w:hAnsi="Times New Roman" w:cs="Times New Roman"/>
          <w:sz w:val="20"/>
          <w:szCs w:val="20"/>
        </w:rPr>
        <w:t xml:space="preserve"> / defektus</w:t>
      </w:r>
      <w:r w:rsidRPr="0015023D">
        <w:rPr>
          <w:rFonts w:ascii="Times New Roman" w:hAnsi="Times New Roman" w:cs="Times New Roman"/>
          <w:sz w:val="20"/>
          <w:szCs w:val="20"/>
        </w:rPr>
        <w:t xml:space="preserve">, </w:t>
      </w:r>
      <w:r w:rsidR="00AE00E6" w:rsidRPr="0015023D">
        <w:rPr>
          <w:rFonts w:ascii="Times New Roman" w:hAnsi="Times New Roman" w:cs="Times New Roman"/>
          <w:sz w:val="20"/>
          <w:szCs w:val="20"/>
        </w:rPr>
        <w:t>Klientas</w:t>
      </w:r>
      <w:r w:rsidRPr="0015023D">
        <w:rPr>
          <w:rFonts w:ascii="Times New Roman" w:hAnsi="Times New Roman" w:cs="Times New Roman"/>
          <w:sz w:val="20"/>
          <w:szCs w:val="20"/>
        </w:rPr>
        <w:t xml:space="preserve"> bet kuriuo metu gali pareikšti pretenzijas </w:t>
      </w:r>
      <w:r w:rsidR="00491C04" w:rsidRPr="0015023D">
        <w:rPr>
          <w:rFonts w:ascii="Times New Roman" w:hAnsi="Times New Roman" w:cs="Times New Roman"/>
          <w:sz w:val="20"/>
          <w:szCs w:val="20"/>
        </w:rPr>
        <w:t>Paslaugų teikėjui</w:t>
      </w:r>
      <w:r w:rsidRPr="0015023D">
        <w:rPr>
          <w:rFonts w:ascii="Times New Roman" w:hAnsi="Times New Roman" w:cs="Times New Roman"/>
          <w:sz w:val="20"/>
          <w:szCs w:val="20"/>
        </w:rPr>
        <w:t xml:space="preserve">. </w:t>
      </w:r>
      <w:r w:rsidR="00AE00E6" w:rsidRPr="0015023D">
        <w:rPr>
          <w:rFonts w:ascii="Times New Roman" w:hAnsi="Times New Roman" w:cs="Times New Roman"/>
          <w:sz w:val="20"/>
          <w:szCs w:val="20"/>
        </w:rPr>
        <w:t>Klientas</w:t>
      </w:r>
      <w:r w:rsidRPr="0015023D">
        <w:rPr>
          <w:rFonts w:ascii="Times New Roman" w:hAnsi="Times New Roman" w:cs="Times New Roman"/>
          <w:sz w:val="20"/>
          <w:szCs w:val="20"/>
        </w:rPr>
        <w:t xml:space="preserve"> surašo aktą ir išsiunčia </w:t>
      </w:r>
      <w:r w:rsidR="00491C04" w:rsidRPr="0015023D">
        <w:rPr>
          <w:rFonts w:ascii="Times New Roman" w:hAnsi="Times New Roman" w:cs="Times New Roman"/>
          <w:sz w:val="20"/>
          <w:szCs w:val="20"/>
        </w:rPr>
        <w:t>Paslaugų teikėjui</w:t>
      </w:r>
      <w:r w:rsidR="006571C1" w:rsidRPr="0015023D">
        <w:rPr>
          <w:rFonts w:ascii="Times New Roman" w:hAnsi="Times New Roman" w:cs="Times New Roman"/>
          <w:sz w:val="20"/>
          <w:szCs w:val="20"/>
        </w:rPr>
        <w:t xml:space="preserve">. </w:t>
      </w:r>
      <w:r w:rsidR="00491C04" w:rsidRPr="0015023D">
        <w:rPr>
          <w:rFonts w:ascii="Times New Roman" w:hAnsi="Times New Roman" w:cs="Times New Roman"/>
          <w:sz w:val="20"/>
          <w:szCs w:val="20"/>
        </w:rPr>
        <w:t>Paslaugų teikėjui</w:t>
      </w:r>
      <w:r w:rsidRPr="0015023D">
        <w:rPr>
          <w:rFonts w:ascii="Times New Roman" w:hAnsi="Times New Roman" w:cs="Times New Roman"/>
          <w:sz w:val="20"/>
          <w:szCs w:val="20"/>
        </w:rPr>
        <w:t xml:space="preserve"> neatsiuntus pasirašyto akto</w:t>
      </w:r>
      <w:r w:rsidR="00AF22A9" w:rsidRPr="0015023D">
        <w:rPr>
          <w:rFonts w:ascii="Times New Roman" w:hAnsi="Times New Roman" w:cs="Times New Roman"/>
          <w:sz w:val="20"/>
          <w:szCs w:val="20"/>
        </w:rPr>
        <w:t xml:space="preserve"> </w:t>
      </w:r>
      <w:r w:rsidRPr="0015023D">
        <w:rPr>
          <w:rFonts w:ascii="Times New Roman" w:hAnsi="Times New Roman" w:cs="Times New Roman"/>
          <w:sz w:val="20"/>
          <w:szCs w:val="20"/>
        </w:rPr>
        <w:t>dėl defektų ar motyvuoto atsisakymo pripažinti defektus</w:t>
      </w:r>
      <w:r w:rsidR="00AF22A9" w:rsidRPr="0015023D">
        <w:rPr>
          <w:rFonts w:ascii="Times New Roman" w:hAnsi="Times New Roman" w:cs="Times New Roman"/>
          <w:sz w:val="20"/>
          <w:szCs w:val="20"/>
        </w:rPr>
        <w:t xml:space="preserve"> per 3 </w:t>
      </w:r>
      <w:r w:rsidR="00D33378" w:rsidRPr="0015023D">
        <w:rPr>
          <w:rFonts w:ascii="Times New Roman" w:hAnsi="Times New Roman" w:cs="Times New Roman"/>
          <w:sz w:val="20"/>
          <w:szCs w:val="20"/>
        </w:rPr>
        <w:t xml:space="preserve">(tris) </w:t>
      </w:r>
      <w:r w:rsidR="00AF22A9" w:rsidRPr="0015023D">
        <w:rPr>
          <w:rFonts w:ascii="Times New Roman" w:hAnsi="Times New Roman" w:cs="Times New Roman"/>
          <w:sz w:val="20"/>
          <w:szCs w:val="20"/>
        </w:rPr>
        <w:t>d</w:t>
      </w:r>
      <w:r w:rsidR="002E5AC1" w:rsidRPr="0015023D">
        <w:rPr>
          <w:rFonts w:ascii="Times New Roman" w:hAnsi="Times New Roman" w:cs="Times New Roman"/>
          <w:sz w:val="20"/>
          <w:szCs w:val="20"/>
        </w:rPr>
        <w:t>arbo dienas</w:t>
      </w:r>
      <w:r w:rsidRPr="0015023D">
        <w:rPr>
          <w:rFonts w:ascii="Times New Roman" w:hAnsi="Times New Roman" w:cs="Times New Roman"/>
          <w:sz w:val="20"/>
          <w:szCs w:val="20"/>
        </w:rPr>
        <w:t xml:space="preserve">, laikoma, kad </w:t>
      </w:r>
      <w:r w:rsidR="00491C04" w:rsidRPr="0015023D">
        <w:rPr>
          <w:rFonts w:ascii="Times New Roman" w:hAnsi="Times New Roman" w:cs="Times New Roman"/>
          <w:sz w:val="20"/>
          <w:szCs w:val="20"/>
        </w:rPr>
        <w:t>Paslaugų teikėjas</w:t>
      </w:r>
      <w:r w:rsidR="006571C1" w:rsidRPr="0015023D">
        <w:rPr>
          <w:rFonts w:ascii="Times New Roman" w:hAnsi="Times New Roman" w:cs="Times New Roman"/>
          <w:sz w:val="20"/>
          <w:szCs w:val="20"/>
        </w:rPr>
        <w:t xml:space="preserve"> </w:t>
      </w:r>
      <w:r w:rsidRPr="0015023D">
        <w:rPr>
          <w:rFonts w:ascii="Times New Roman" w:hAnsi="Times New Roman" w:cs="Times New Roman"/>
          <w:sz w:val="20"/>
          <w:szCs w:val="20"/>
        </w:rPr>
        <w:t>defektus pripažino.</w:t>
      </w:r>
      <w:r w:rsidR="00CB3636" w:rsidRPr="0015023D">
        <w:rPr>
          <w:rFonts w:ascii="Times New Roman" w:hAnsi="Times New Roman" w:cs="Times New Roman"/>
          <w:sz w:val="20"/>
          <w:szCs w:val="20"/>
        </w:rPr>
        <w:t xml:space="preserve"> Dėl nekokybiškų </w:t>
      </w:r>
      <w:r w:rsidR="0053173F" w:rsidRPr="0015023D">
        <w:rPr>
          <w:rFonts w:ascii="Times New Roman" w:hAnsi="Times New Roman" w:cs="Times New Roman"/>
          <w:sz w:val="20"/>
          <w:szCs w:val="20"/>
        </w:rPr>
        <w:t xml:space="preserve">Paslaugų </w:t>
      </w:r>
      <w:r w:rsidR="00AE00E6" w:rsidRPr="0015023D">
        <w:rPr>
          <w:rFonts w:ascii="Times New Roman" w:hAnsi="Times New Roman" w:cs="Times New Roman"/>
          <w:sz w:val="20"/>
          <w:szCs w:val="20"/>
        </w:rPr>
        <w:t>Klientas</w:t>
      </w:r>
      <w:r w:rsidR="00CB3636" w:rsidRPr="0015023D">
        <w:rPr>
          <w:rFonts w:ascii="Times New Roman" w:hAnsi="Times New Roman" w:cs="Times New Roman"/>
          <w:sz w:val="20"/>
          <w:szCs w:val="20"/>
        </w:rPr>
        <w:t xml:space="preserve"> gali naudotis L</w:t>
      </w:r>
      <w:r w:rsidR="00D33378" w:rsidRPr="0015023D">
        <w:rPr>
          <w:rFonts w:ascii="Times New Roman" w:hAnsi="Times New Roman" w:cs="Times New Roman"/>
          <w:sz w:val="20"/>
          <w:szCs w:val="20"/>
        </w:rPr>
        <w:t xml:space="preserve">ietuvos </w:t>
      </w:r>
      <w:r w:rsidR="00CB3636" w:rsidRPr="0015023D">
        <w:rPr>
          <w:rFonts w:ascii="Times New Roman" w:hAnsi="Times New Roman" w:cs="Times New Roman"/>
          <w:sz w:val="20"/>
          <w:szCs w:val="20"/>
        </w:rPr>
        <w:t>R</w:t>
      </w:r>
      <w:r w:rsidR="00D33378" w:rsidRPr="0015023D">
        <w:rPr>
          <w:rFonts w:ascii="Times New Roman" w:hAnsi="Times New Roman" w:cs="Times New Roman"/>
          <w:sz w:val="20"/>
          <w:szCs w:val="20"/>
        </w:rPr>
        <w:t>espublikos</w:t>
      </w:r>
      <w:r w:rsidR="00CB3636" w:rsidRPr="0015023D">
        <w:rPr>
          <w:rFonts w:ascii="Times New Roman" w:hAnsi="Times New Roman" w:cs="Times New Roman"/>
          <w:sz w:val="20"/>
          <w:szCs w:val="20"/>
        </w:rPr>
        <w:t xml:space="preserve"> </w:t>
      </w:r>
      <w:r w:rsidR="00EE3B22" w:rsidRPr="0015023D">
        <w:rPr>
          <w:rFonts w:ascii="Times New Roman" w:hAnsi="Times New Roman" w:cs="Times New Roman"/>
          <w:sz w:val="20"/>
          <w:szCs w:val="20"/>
        </w:rPr>
        <w:t>c</w:t>
      </w:r>
      <w:r w:rsidR="00CB3636" w:rsidRPr="0015023D">
        <w:rPr>
          <w:rFonts w:ascii="Times New Roman" w:hAnsi="Times New Roman" w:cs="Times New Roman"/>
          <w:sz w:val="20"/>
          <w:szCs w:val="20"/>
        </w:rPr>
        <w:t>ivilinio kodekso suteiktais teisių gynimo būdais.</w:t>
      </w:r>
    </w:p>
    <w:p w14:paraId="1A3867E6" w14:textId="77777777" w:rsidR="00DB106D" w:rsidRPr="00B02194" w:rsidRDefault="00DB106D" w:rsidP="00EE0991">
      <w:pPr>
        <w:pStyle w:val="ListParagraph"/>
        <w:shd w:val="clear" w:color="auto" w:fill="FFFFFF"/>
        <w:tabs>
          <w:tab w:val="left" w:pos="567"/>
        </w:tabs>
        <w:spacing w:after="60" w:line="240" w:lineRule="auto"/>
        <w:ind w:left="567"/>
        <w:contextualSpacing w:val="0"/>
        <w:jc w:val="both"/>
        <w:rPr>
          <w:rFonts w:ascii="Times New Roman" w:eastAsia="Calibri" w:hAnsi="Times New Roman" w:cs="Times New Roman"/>
          <w:sz w:val="20"/>
          <w:szCs w:val="20"/>
        </w:rPr>
      </w:pPr>
    </w:p>
    <w:p w14:paraId="40C90121" w14:textId="77777777" w:rsidR="00B67A0B" w:rsidRPr="00B02194" w:rsidRDefault="00B67A0B" w:rsidP="00B67A0B">
      <w:pPr>
        <w:pStyle w:val="ListParagraph"/>
        <w:tabs>
          <w:tab w:val="left" w:pos="567"/>
        </w:tabs>
        <w:spacing w:after="60" w:line="240" w:lineRule="auto"/>
        <w:ind w:left="567"/>
        <w:contextualSpacing w:val="0"/>
        <w:jc w:val="both"/>
        <w:rPr>
          <w:rFonts w:ascii="Times New Roman" w:hAnsi="Times New Roman" w:cs="Times New Roman"/>
          <w:sz w:val="20"/>
          <w:szCs w:val="20"/>
        </w:rPr>
      </w:pPr>
    </w:p>
    <w:p w14:paraId="46E66D8B" w14:textId="093CDA17" w:rsidR="00693922" w:rsidRPr="00B02194" w:rsidRDefault="00ED53AB" w:rsidP="00EE0991">
      <w:pPr>
        <w:pStyle w:val="ListParagraph"/>
        <w:numPr>
          <w:ilvl w:val="0"/>
          <w:numId w:val="23"/>
        </w:numPr>
        <w:tabs>
          <w:tab w:val="left" w:pos="567"/>
        </w:tabs>
        <w:spacing w:after="60" w:line="240" w:lineRule="auto"/>
        <w:ind w:left="567" w:hanging="567"/>
        <w:contextualSpacing w:val="0"/>
        <w:jc w:val="both"/>
        <w:rPr>
          <w:rFonts w:ascii="Times New Roman" w:hAnsi="Times New Roman" w:cs="Times New Roman"/>
          <w:b/>
          <w:bCs/>
          <w:sz w:val="20"/>
          <w:szCs w:val="20"/>
        </w:rPr>
      </w:pPr>
      <w:r w:rsidRPr="00B02194">
        <w:rPr>
          <w:rFonts w:ascii="Times New Roman" w:hAnsi="Times New Roman" w:cs="Times New Roman"/>
          <w:b/>
          <w:bCs/>
          <w:sz w:val="20"/>
          <w:szCs w:val="20"/>
        </w:rPr>
        <w:t>ATSAKOMYBĖ</w:t>
      </w:r>
    </w:p>
    <w:p w14:paraId="570FDD63" w14:textId="0D732A71" w:rsidR="00DB106D" w:rsidRPr="00B02194" w:rsidRDefault="003560D6"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 xml:space="preserve">Jei </w:t>
      </w:r>
      <w:r w:rsidR="00491C04">
        <w:rPr>
          <w:rFonts w:ascii="Times New Roman" w:hAnsi="Times New Roman" w:cs="Times New Roman"/>
          <w:sz w:val="20"/>
          <w:szCs w:val="20"/>
        </w:rPr>
        <w:t>Paslaugų teikėjas</w:t>
      </w:r>
      <w:r w:rsidRPr="00B02194">
        <w:rPr>
          <w:rFonts w:ascii="Times New Roman" w:hAnsi="Times New Roman" w:cs="Times New Roman"/>
          <w:sz w:val="20"/>
          <w:szCs w:val="20"/>
        </w:rPr>
        <w:t xml:space="preserve"> vėluoja </w:t>
      </w:r>
      <w:r w:rsidR="002B1213">
        <w:rPr>
          <w:rFonts w:ascii="Times New Roman" w:hAnsi="Times New Roman" w:cs="Times New Roman"/>
          <w:sz w:val="20"/>
          <w:szCs w:val="20"/>
        </w:rPr>
        <w:t>su</w:t>
      </w:r>
      <w:r w:rsidRPr="00B02194">
        <w:rPr>
          <w:rFonts w:ascii="Times New Roman" w:hAnsi="Times New Roman" w:cs="Times New Roman"/>
          <w:sz w:val="20"/>
          <w:szCs w:val="20"/>
        </w:rPr>
        <w:t>t</w:t>
      </w:r>
      <w:r w:rsidR="008A4B25" w:rsidRPr="00B02194">
        <w:rPr>
          <w:rFonts w:ascii="Times New Roman" w:hAnsi="Times New Roman" w:cs="Times New Roman"/>
          <w:sz w:val="20"/>
          <w:szCs w:val="20"/>
        </w:rPr>
        <w:t>e</w:t>
      </w:r>
      <w:r w:rsidR="00BD35D4">
        <w:rPr>
          <w:rFonts w:ascii="Times New Roman" w:hAnsi="Times New Roman" w:cs="Times New Roman"/>
          <w:sz w:val="20"/>
          <w:szCs w:val="20"/>
        </w:rPr>
        <w:t>i</w:t>
      </w:r>
      <w:r w:rsidRPr="00B02194">
        <w:rPr>
          <w:rFonts w:ascii="Times New Roman" w:hAnsi="Times New Roman" w:cs="Times New Roman"/>
          <w:sz w:val="20"/>
          <w:szCs w:val="20"/>
        </w:rPr>
        <w:t xml:space="preserve">kti </w:t>
      </w:r>
      <w:r w:rsidR="00491C04">
        <w:rPr>
          <w:rFonts w:ascii="Times New Roman" w:hAnsi="Times New Roman" w:cs="Times New Roman"/>
          <w:sz w:val="20"/>
          <w:szCs w:val="20"/>
        </w:rPr>
        <w:t>Paslaugas</w:t>
      </w:r>
      <w:r w:rsidR="00FD4FB3" w:rsidRPr="00B02194">
        <w:rPr>
          <w:rFonts w:ascii="Times New Roman" w:hAnsi="Times New Roman" w:cs="Times New Roman"/>
          <w:sz w:val="20"/>
          <w:szCs w:val="20"/>
        </w:rPr>
        <w:t xml:space="preserve"> ar ištaisyti jų trūkumus / defektus</w:t>
      </w:r>
      <w:r w:rsidRPr="00B02194">
        <w:rPr>
          <w:rFonts w:ascii="Times New Roman" w:hAnsi="Times New Roman" w:cs="Times New Roman"/>
          <w:sz w:val="20"/>
          <w:szCs w:val="20"/>
        </w:rPr>
        <w:t xml:space="preserve"> per Sutartyje nustatytus terminus </w:t>
      </w:r>
      <w:r w:rsidR="000D455C" w:rsidRPr="00B02194">
        <w:rPr>
          <w:rFonts w:ascii="Times New Roman" w:hAnsi="Times New Roman" w:cs="Times New Roman"/>
          <w:sz w:val="20"/>
          <w:szCs w:val="20"/>
        </w:rPr>
        <w:t>ir (</w:t>
      </w:r>
      <w:r w:rsidRPr="00B02194">
        <w:rPr>
          <w:rFonts w:ascii="Times New Roman" w:hAnsi="Times New Roman" w:cs="Times New Roman"/>
          <w:sz w:val="20"/>
          <w:szCs w:val="20"/>
        </w:rPr>
        <w:t>ar</w:t>
      </w:r>
      <w:r w:rsidR="000D455C" w:rsidRPr="00B02194">
        <w:rPr>
          <w:rFonts w:ascii="Times New Roman" w:hAnsi="Times New Roman" w:cs="Times New Roman"/>
          <w:sz w:val="20"/>
          <w:szCs w:val="20"/>
        </w:rPr>
        <w:t>)</w:t>
      </w:r>
      <w:r w:rsidRPr="00B02194">
        <w:rPr>
          <w:rFonts w:ascii="Times New Roman" w:hAnsi="Times New Roman" w:cs="Times New Roman"/>
          <w:sz w:val="20"/>
          <w:szCs w:val="20"/>
        </w:rPr>
        <w:t xml:space="preserve"> </w:t>
      </w:r>
      <w:r w:rsidR="002B1213">
        <w:rPr>
          <w:rFonts w:ascii="Times New Roman" w:hAnsi="Times New Roman" w:cs="Times New Roman"/>
          <w:sz w:val="20"/>
          <w:szCs w:val="20"/>
        </w:rPr>
        <w:t xml:space="preserve">suteikia </w:t>
      </w:r>
      <w:r w:rsidRPr="00B02194">
        <w:rPr>
          <w:rFonts w:ascii="Times New Roman" w:hAnsi="Times New Roman" w:cs="Times New Roman"/>
          <w:sz w:val="20"/>
          <w:szCs w:val="20"/>
        </w:rPr>
        <w:t xml:space="preserve">nekokybiškas </w:t>
      </w:r>
      <w:r w:rsidR="00491C04">
        <w:rPr>
          <w:rFonts w:ascii="Times New Roman" w:hAnsi="Times New Roman" w:cs="Times New Roman"/>
          <w:sz w:val="20"/>
          <w:szCs w:val="20"/>
        </w:rPr>
        <w:t>Paslaugas</w:t>
      </w:r>
      <w:r w:rsidRPr="00B02194">
        <w:rPr>
          <w:rFonts w:ascii="Times New Roman" w:hAnsi="Times New Roman" w:cs="Times New Roman"/>
          <w:sz w:val="20"/>
          <w:szCs w:val="20"/>
        </w:rPr>
        <w:t xml:space="preserve">, nuo kitos </w:t>
      </w:r>
      <w:r w:rsidR="000D455C" w:rsidRPr="00B02194">
        <w:rPr>
          <w:rFonts w:ascii="Times New Roman" w:hAnsi="Times New Roman" w:cs="Times New Roman"/>
          <w:sz w:val="20"/>
          <w:szCs w:val="20"/>
        </w:rPr>
        <w:t xml:space="preserve">kalendorinės </w:t>
      </w:r>
      <w:r w:rsidRPr="00B02194">
        <w:rPr>
          <w:rFonts w:ascii="Times New Roman" w:hAnsi="Times New Roman" w:cs="Times New Roman"/>
          <w:sz w:val="20"/>
          <w:szCs w:val="20"/>
        </w:rPr>
        <w:t xml:space="preserve">dienos pradedami skaičiuoti delspinigiai (dydis nurodytas </w:t>
      </w:r>
      <w:r w:rsidR="000D455C" w:rsidRPr="00B02194">
        <w:rPr>
          <w:rFonts w:ascii="Times New Roman" w:hAnsi="Times New Roman" w:cs="Times New Roman"/>
          <w:sz w:val="20"/>
          <w:szCs w:val="20"/>
        </w:rPr>
        <w:t xml:space="preserve">Sutarties </w:t>
      </w:r>
      <w:r w:rsidR="00FB4A15" w:rsidRPr="00B02194">
        <w:rPr>
          <w:rFonts w:ascii="Times New Roman" w:hAnsi="Times New Roman" w:cs="Times New Roman"/>
          <w:sz w:val="20"/>
          <w:szCs w:val="20"/>
        </w:rPr>
        <w:t>S</w:t>
      </w:r>
      <w:r w:rsidRPr="00B02194">
        <w:rPr>
          <w:rFonts w:ascii="Times New Roman" w:hAnsi="Times New Roman" w:cs="Times New Roman"/>
          <w:sz w:val="20"/>
          <w:szCs w:val="20"/>
        </w:rPr>
        <w:t xml:space="preserve">pecialiojoje dalyje) nuo </w:t>
      </w:r>
      <w:r w:rsidR="007A1EE2" w:rsidRPr="00B02194">
        <w:rPr>
          <w:rFonts w:ascii="Times New Roman" w:hAnsi="Times New Roman" w:cs="Times New Roman"/>
          <w:sz w:val="20"/>
          <w:szCs w:val="20"/>
        </w:rPr>
        <w:t xml:space="preserve">vėluojamų </w:t>
      </w:r>
      <w:r w:rsidR="002D7D35">
        <w:rPr>
          <w:rFonts w:ascii="Times New Roman" w:hAnsi="Times New Roman" w:cs="Times New Roman"/>
          <w:sz w:val="20"/>
          <w:szCs w:val="20"/>
        </w:rPr>
        <w:t xml:space="preserve">suteikti </w:t>
      </w:r>
      <w:r w:rsidR="000D037E" w:rsidRPr="00B02194">
        <w:rPr>
          <w:rFonts w:ascii="Times New Roman" w:hAnsi="Times New Roman" w:cs="Times New Roman"/>
          <w:sz w:val="20"/>
          <w:szCs w:val="20"/>
        </w:rPr>
        <w:t>ir (ar) nekokybiškų</w:t>
      </w:r>
      <w:r w:rsidR="007A1EE2" w:rsidRPr="00B02194">
        <w:rPr>
          <w:rFonts w:ascii="Times New Roman" w:hAnsi="Times New Roman" w:cs="Times New Roman"/>
          <w:sz w:val="20"/>
          <w:szCs w:val="20"/>
        </w:rPr>
        <w:t xml:space="preserve"> </w:t>
      </w:r>
      <w:r w:rsidR="002D7D35">
        <w:rPr>
          <w:rFonts w:ascii="Times New Roman" w:hAnsi="Times New Roman" w:cs="Times New Roman"/>
          <w:sz w:val="20"/>
          <w:szCs w:val="20"/>
        </w:rPr>
        <w:t xml:space="preserve">Paslaugų </w:t>
      </w:r>
      <w:r w:rsidR="00AE136F" w:rsidRPr="00B02194">
        <w:rPr>
          <w:rFonts w:ascii="Times New Roman" w:hAnsi="Times New Roman" w:cs="Times New Roman"/>
          <w:sz w:val="20"/>
          <w:szCs w:val="20"/>
        </w:rPr>
        <w:t>kainos be</w:t>
      </w:r>
      <w:r w:rsidRPr="00B02194">
        <w:rPr>
          <w:rFonts w:ascii="Times New Roman" w:hAnsi="Times New Roman" w:cs="Times New Roman"/>
          <w:sz w:val="20"/>
          <w:szCs w:val="20"/>
        </w:rPr>
        <w:t xml:space="preserve"> PVM, už kiekvieną uždelstą </w:t>
      </w:r>
      <w:r w:rsidR="00FB7236" w:rsidRPr="00B02194">
        <w:rPr>
          <w:rFonts w:ascii="Times New Roman" w:hAnsi="Times New Roman" w:cs="Times New Roman"/>
          <w:sz w:val="20"/>
          <w:szCs w:val="20"/>
        </w:rPr>
        <w:t xml:space="preserve">kalendorinę </w:t>
      </w:r>
      <w:r w:rsidRPr="00B02194">
        <w:rPr>
          <w:rFonts w:ascii="Times New Roman" w:hAnsi="Times New Roman" w:cs="Times New Roman"/>
          <w:sz w:val="20"/>
          <w:szCs w:val="20"/>
        </w:rPr>
        <w:t>dieną</w:t>
      </w:r>
      <w:r w:rsidR="007649C3" w:rsidRPr="00B02194">
        <w:rPr>
          <w:rFonts w:ascii="Times New Roman" w:hAnsi="Times New Roman" w:cs="Times New Roman"/>
          <w:sz w:val="20"/>
          <w:szCs w:val="20"/>
        </w:rPr>
        <w:t>.</w:t>
      </w:r>
    </w:p>
    <w:p w14:paraId="668C3106" w14:textId="700DABC9" w:rsidR="00DB106D" w:rsidRPr="00B02194" w:rsidRDefault="003560D6"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 xml:space="preserve">Jei </w:t>
      </w:r>
      <w:r w:rsidR="00AE00E6">
        <w:rPr>
          <w:rFonts w:ascii="Times New Roman" w:hAnsi="Times New Roman" w:cs="Times New Roman"/>
          <w:sz w:val="20"/>
          <w:szCs w:val="20"/>
        </w:rPr>
        <w:t>Klientas</w:t>
      </w:r>
      <w:r w:rsidR="00731452" w:rsidRPr="00B02194">
        <w:rPr>
          <w:rFonts w:ascii="Times New Roman" w:hAnsi="Times New Roman" w:cs="Times New Roman"/>
          <w:sz w:val="20"/>
          <w:szCs w:val="20"/>
        </w:rPr>
        <w:t>, gavęs tinkamai pateiktą ir užpildytą sąskaitą</w:t>
      </w:r>
      <w:r w:rsidRPr="00B02194">
        <w:rPr>
          <w:rFonts w:ascii="Times New Roman" w:hAnsi="Times New Roman" w:cs="Times New Roman"/>
          <w:sz w:val="20"/>
          <w:szCs w:val="20"/>
        </w:rPr>
        <w:t xml:space="preserve"> </w:t>
      </w:r>
      <w:r w:rsidR="00731452" w:rsidRPr="00B02194">
        <w:rPr>
          <w:rFonts w:ascii="Times New Roman" w:hAnsi="Times New Roman" w:cs="Times New Roman"/>
          <w:sz w:val="20"/>
          <w:szCs w:val="20"/>
        </w:rPr>
        <w:t xml:space="preserve">faktūrą, </w:t>
      </w:r>
      <w:r w:rsidRPr="00B02194">
        <w:rPr>
          <w:rFonts w:ascii="Times New Roman" w:hAnsi="Times New Roman" w:cs="Times New Roman"/>
          <w:sz w:val="20"/>
          <w:szCs w:val="20"/>
        </w:rPr>
        <w:t xml:space="preserve">neatsiskaito už </w:t>
      </w:r>
      <w:r w:rsidR="00992854" w:rsidRPr="00B02194">
        <w:rPr>
          <w:rFonts w:ascii="Times New Roman" w:hAnsi="Times New Roman" w:cs="Times New Roman"/>
          <w:sz w:val="20"/>
          <w:szCs w:val="20"/>
        </w:rPr>
        <w:t xml:space="preserve">visiškai atitinkančias Sutartyje nurodytus reikalavimus, </w:t>
      </w:r>
      <w:r w:rsidR="007A1EE2" w:rsidRPr="00B02194">
        <w:rPr>
          <w:rFonts w:ascii="Times New Roman" w:hAnsi="Times New Roman" w:cs="Times New Roman"/>
          <w:sz w:val="20"/>
          <w:szCs w:val="20"/>
        </w:rPr>
        <w:t xml:space="preserve">kokybiškas ir laiku </w:t>
      </w:r>
      <w:r w:rsidR="00FB473B">
        <w:rPr>
          <w:rFonts w:ascii="Times New Roman" w:hAnsi="Times New Roman" w:cs="Times New Roman"/>
          <w:sz w:val="20"/>
          <w:szCs w:val="20"/>
        </w:rPr>
        <w:t>suteiktas</w:t>
      </w:r>
      <w:r w:rsidR="00FB473B" w:rsidRPr="00B02194">
        <w:rPr>
          <w:rFonts w:ascii="Times New Roman" w:hAnsi="Times New Roman" w:cs="Times New Roman"/>
          <w:sz w:val="20"/>
          <w:szCs w:val="20"/>
        </w:rPr>
        <w:t xml:space="preserve"> </w:t>
      </w:r>
      <w:r w:rsidR="003B6EB2" w:rsidRPr="00B02194">
        <w:rPr>
          <w:rFonts w:ascii="Times New Roman" w:hAnsi="Times New Roman" w:cs="Times New Roman"/>
          <w:sz w:val="20"/>
          <w:szCs w:val="20"/>
        </w:rPr>
        <w:t>bei priimtas</w:t>
      </w:r>
      <w:r w:rsidR="007A1EE2" w:rsidRPr="00B02194">
        <w:rPr>
          <w:rFonts w:ascii="Times New Roman" w:hAnsi="Times New Roman" w:cs="Times New Roman"/>
          <w:sz w:val="20"/>
          <w:szCs w:val="20"/>
        </w:rPr>
        <w:t xml:space="preserve"> </w:t>
      </w:r>
      <w:r w:rsidR="00491C04">
        <w:rPr>
          <w:rFonts w:ascii="Times New Roman" w:hAnsi="Times New Roman" w:cs="Times New Roman"/>
          <w:sz w:val="20"/>
          <w:szCs w:val="20"/>
        </w:rPr>
        <w:t>Paslaugas</w:t>
      </w:r>
      <w:r w:rsidRPr="00B02194">
        <w:rPr>
          <w:rFonts w:ascii="Times New Roman" w:hAnsi="Times New Roman" w:cs="Times New Roman"/>
          <w:sz w:val="20"/>
          <w:szCs w:val="20"/>
        </w:rPr>
        <w:t xml:space="preserve"> per Sutart</w:t>
      </w:r>
      <w:r w:rsidR="00AD1A07" w:rsidRPr="00B02194">
        <w:rPr>
          <w:rFonts w:ascii="Times New Roman" w:hAnsi="Times New Roman" w:cs="Times New Roman"/>
          <w:sz w:val="20"/>
          <w:szCs w:val="20"/>
        </w:rPr>
        <w:t xml:space="preserve">yje </w:t>
      </w:r>
      <w:r w:rsidRPr="00B02194">
        <w:rPr>
          <w:rFonts w:ascii="Times New Roman" w:hAnsi="Times New Roman" w:cs="Times New Roman"/>
          <w:sz w:val="20"/>
          <w:szCs w:val="20"/>
        </w:rPr>
        <w:t>nustatytą terminą, nuo kitos</w:t>
      </w:r>
      <w:r w:rsidR="001E7952" w:rsidRPr="00B02194">
        <w:rPr>
          <w:rFonts w:ascii="Times New Roman" w:hAnsi="Times New Roman" w:cs="Times New Roman"/>
          <w:sz w:val="20"/>
          <w:szCs w:val="20"/>
        </w:rPr>
        <w:t xml:space="preserve"> kalendorinės</w:t>
      </w:r>
      <w:r w:rsidRPr="00B02194">
        <w:rPr>
          <w:rFonts w:ascii="Times New Roman" w:hAnsi="Times New Roman" w:cs="Times New Roman"/>
          <w:sz w:val="20"/>
          <w:szCs w:val="20"/>
        </w:rPr>
        <w:t xml:space="preserve"> dienos skaičiuojami </w:t>
      </w:r>
      <w:r w:rsidR="00464730" w:rsidRPr="00B02194">
        <w:rPr>
          <w:rFonts w:ascii="Times New Roman" w:hAnsi="Times New Roman" w:cs="Times New Roman"/>
          <w:sz w:val="20"/>
          <w:szCs w:val="20"/>
        </w:rPr>
        <w:t xml:space="preserve">delspinigiai </w:t>
      </w:r>
      <w:r w:rsidRPr="00B02194">
        <w:rPr>
          <w:rFonts w:ascii="Times New Roman" w:hAnsi="Times New Roman" w:cs="Times New Roman"/>
          <w:sz w:val="20"/>
          <w:szCs w:val="20"/>
        </w:rPr>
        <w:t xml:space="preserve">(dydis nurodytas </w:t>
      </w:r>
      <w:r w:rsidR="00860FE8" w:rsidRPr="00B02194">
        <w:rPr>
          <w:rFonts w:ascii="Times New Roman" w:hAnsi="Times New Roman" w:cs="Times New Roman"/>
          <w:sz w:val="20"/>
          <w:szCs w:val="20"/>
        </w:rPr>
        <w:t>S</w:t>
      </w:r>
      <w:r w:rsidRPr="00B02194">
        <w:rPr>
          <w:rFonts w:ascii="Times New Roman" w:hAnsi="Times New Roman" w:cs="Times New Roman"/>
          <w:sz w:val="20"/>
          <w:szCs w:val="20"/>
        </w:rPr>
        <w:t>pecialiojoje dalyje) nuo nesumokėtos sumos</w:t>
      </w:r>
      <w:r w:rsidR="007649C3" w:rsidRPr="00B02194">
        <w:rPr>
          <w:rFonts w:ascii="Times New Roman" w:hAnsi="Times New Roman" w:cs="Times New Roman"/>
          <w:sz w:val="20"/>
          <w:szCs w:val="20"/>
        </w:rPr>
        <w:t xml:space="preserve"> be</w:t>
      </w:r>
      <w:r w:rsidRPr="00B02194">
        <w:rPr>
          <w:rFonts w:ascii="Times New Roman" w:hAnsi="Times New Roman" w:cs="Times New Roman"/>
          <w:sz w:val="20"/>
          <w:szCs w:val="20"/>
        </w:rPr>
        <w:t xml:space="preserve"> PVM, už kiekvieną uždelstą </w:t>
      </w:r>
      <w:r w:rsidR="00695945" w:rsidRPr="00B02194">
        <w:rPr>
          <w:rFonts w:ascii="Times New Roman" w:hAnsi="Times New Roman" w:cs="Times New Roman"/>
          <w:sz w:val="20"/>
          <w:szCs w:val="20"/>
        </w:rPr>
        <w:t xml:space="preserve">kalendorinę </w:t>
      </w:r>
      <w:r w:rsidRPr="00B02194">
        <w:rPr>
          <w:rFonts w:ascii="Times New Roman" w:hAnsi="Times New Roman" w:cs="Times New Roman"/>
          <w:sz w:val="20"/>
          <w:szCs w:val="20"/>
        </w:rPr>
        <w:t>dieną</w:t>
      </w:r>
      <w:r w:rsidR="007649C3" w:rsidRPr="00B02194">
        <w:rPr>
          <w:rFonts w:ascii="Times New Roman" w:hAnsi="Times New Roman" w:cs="Times New Roman"/>
          <w:sz w:val="20"/>
          <w:szCs w:val="20"/>
        </w:rPr>
        <w:t>.</w:t>
      </w:r>
      <w:r w:rsidRPr="00B02194">
        <w:rPr>
          <w:rFonts w:ascii="Times New Roman" w:hAnsi="Times New Roman" w:cs="Times New Roman"/>
          <w:sz w:val="20"/>
          <w:szCs w:val="20"/>
        </w:rPr>
        <w:t xml:space="preserve"> </w:t>
      </w:r>
    </w:p>
    <w:p w14:paraId="55553117" w14:textId="20B09CA1" w:rsidR="002D5F99" w:rsidRPr="00B02194" w:rsidRDefault="002D5F99" w:rsidP="004D5067">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eastAsia="Calibri" w:hAnsi="Times New Roman" w:cs="Times New Roman"/>
          <w:sz w:val="20"/>
          <w:szCs w:val="20"/>
        </w:rPr>
        <w:t xml:space="preserve">Nustatoma Šalies maksimali mokėtinų netesybų, nustatytų Sutarties Specialios dalies </w:t>
      </w:r>
      <w:r w:rsidR="00FB473B">
        <w:rPr>
          <w:rFonts w:ascii="Times New Roman" w:eastAsia="Calibri" w:hAnsi="Times New Roman" w:cs="Times New Roman"/>
          <w:sz w:val="20"/>
          <w:szCs w:val="20"/>
        </w:rPr>
        <w:t>2.</w:t>
      </w:r>
      <w:r w:rsidRPr="00B02194">
        <w:rPr>
          <w:rFonts w:ascii="Times New Roman" w:eastAsia="Calibri" w:hAnsi="Times New Roman" w:cs="Times New Roman"/>
          <w:sz w:val="20"/>
          <w:szCs w:val="20"/>
        </w:rPr>
        <w:t>4</w:t>
      </w:r>
      <w:r w:rsidR="00FB473B">
        <w:rPr>
          <w:rFonts w:ascii="Times New Roman" w:eastAsia="Calibri" w:hAnsi="Times New Roman" w:cs="Times New Roman"/>
          <w:sz w:val="20"/>
          <w:szCs w:val="20"/>
        </w:rPr>
        <w:t xml:space="preserve"> p.</w:t>
      </w:r>
      <w:r w:rsidRPr="00B02194">
        <w:rPr>
          <w:rFonts w:ascii="Times New Roman" w:eastAsia="Calibri" w:hAnsi="Times New Roman" w:cs="Times New Roman"/>
          <w:sz w:val="20"/>
          <w:szCs w:val="20"/>
        </w:rPr>
        <w:t xml:space="preserve"> riba – </w:t>
      </w:r>
      <w:r w:rsidR="009F6B49" w:rsidRPr="00B02194">
        <w:rPr>
          <w:rFonts w:ascii="Times New Roman" w:eastAsia="Calibri" w:hAnsi="Times New Roman" w:cs="Times New Roman"/>
          <w:sz w:val="20"/>
          <w:szCs w:val="20"/>
        </w:rPr>
        <w:t xml:space="preserve">10 </w:t>
      </w:r>
      <w:r w:rsidR="005F3DE6" w:rsidRPr="00294243">
        <w:rPr>
          <w:rFonts w:ascii="Times New Roman" w:eastAsia="Calibri" w:hAnsi="Times New Roman" w:cs="Times New Roman"/>
          <w:sz w:val="20"/>
          <w:szCs w:val="20"/>
        </w:rPr>
        <w:t xml:space="preserve">% </w:t>
      </w:r>
      <w:r w:rsidR="009F6B49" w:rsidRPr="00B02194">
        <w:rPr>
          <w:rFonts w:ascii="Times New Roman" w:eastAsia="Calibri" w:hAnsi="Times New Roman" w:cs="Times New Roman"/>
          <w:sz w:val="20"/>
          <w:szCs w:val="20"/>
        </w:rPr>
        <w:t>(</w:t>
      </w:r>
      <w:r w:rsidRPr="00B02194">
        <w:rPr>
          <w:rFonts w:ascii="Times New Roman" w:eastAsia="Calibri" w:hAnsi="Times New Roman" w:cs="Times New Roman"/>
          <w:sz w:val="20"/>
          <w:szCs w:val="20"/>
        </w:rPr>
        <w:t>dešimt procentų</w:t>
      </w:r>
      <w:r w:rsidR="005F3DE6">
        <w:rPr>
          <w:rFonts w:ascii="Times New Roman" w:eastAsia="Calibri" w:hAnsi="Times New Roman" w:cs="Times New Roman"/>
          <w:sz w:val="20"/>
          <w:szCs w:val="20"/>
        </w:rPr>
        <w:t>)</w:t>
      </w:r>
      <w:r w:rsidRPr="00B02194">
        <w:rPr>
          <w:rFonts w:ascii="Times New Roman" w:eastAsia="Calibri" w:hAnsi="Times New Roman" w:cs="Times New Roman"/>
          <w:sz w:val="20"/>
          <w:szCs w:val="20"/>
        </w:rPr>
        <w:t xml:space="preserve"> nuo Sutarties kainos be PVM. Nurodyta suma neapima nuostolių atlyginimo ir trečiųjų šalių pritaikytų sankcijų vertės. </w:t>
      </w:r>
      <w:r w:rsidR="007545F2" w:rsidRPr="00B02194">
        <w:rPr>
          <w:rFonts w:ascii="Times New Roman" w:eastAsia="Calibri" w:hAnsi="Times New Roman" w:cs="Times New Roman"/>
          <w:sz w:val="20"/>
          <w:szCs w:val="20"/>
        </w:rPr>
        <w:t>Šalies</w:t>
      </w:r>
      <w:r w:rsidR="004D5067">
        <w:rPr>
          <w:rFonts w:ascii="Times New Roman" w:eastAsia="Calibri" w:hAnsi="Times New Roman" w:cs="Times New Roman"/>
          <w:sz w:val="20"/>
          <w:szCs w:val="20"/>
        </w:rPr>
        <w:t xml:space="preserve"> </w:t>
      </w:r>
      <w:r w:rsidR="004963B1">
        <w:rPr>
          <w:rFonts w:ascii="Times New Roman" w:eastAsia="Calibri" w:hAnsi="Times New Roman" w:cs="Times New Roman"/>
          <w:sz w:val="20"/>
          <w:szCs w:val="20"/>
        </w:rPr>
        <w:t xml:space="preserve">  </w:t>
      </w:r>
      <w:r w:rsidR="004D5067" w:rsidRPr="004D5067">
        <w:rPr>
          <w:rFonts w:ascii="Times New Roman" w:eastAsia="Calibri" w:hAnsi="Times New Roman" w:cs="Times New Roman"/>
          <w:sz w:val="20"/>
          <w:szCs w:val="20"/>
        </w:rPr>
        <w:t>delspinigių sumą išskaičiuoja</w:t>
      </w:r>
      <w:r w:rsidR="004D5067">
        <w:rPr>
          <w:rFonts w:ascii="Times New Roman" w:eastAsia="Calibri" w:hAnsi="Times New Roman" w:cs="Times New Roman"/>
          <w:sz w:val="20"/>
          <w:szCs w:val="20"/>
        </w:rPr>
        <w:t>ma</w:t>
      </w:r>
      <w:r w:rsidR="004D5067" w:rsidRPr="004D5067">
        <w:rPr>
          <w:rFonts w:ascii="Times New Roman" w:eastAsia="Calibri" w:hAnsi="Times New Roman" w:cs="Times New Roman"/>
          <w:sz w:val="20"/>
          <w:szCs w:val="20"/>
        </w:rPr>
        <w:t xml:space="preserve"> iš </w:t>
      </w:r>
      <w:r w:rsidR="004D5067">
        <w:rPr>
          <w:rFonts w:ascii="Times New Roman" w:eastAsia="Calibri" w:hAnsi="Times New Roman" w:cs="Times New Roman"/>
          <w:sz w:val="20"/>
          <w:szCs w:val="20"/>
        </w:rPr>
        <w:t>kitos Šalies</w:t>
      </w:r>
      <w:r w:rsidR="004D5067" w:rsidRPr="004D5067">
        <w:rPr>
          <w:rFonts w:ascii="Times New Roman" w:eastAsia="Calibri" w:hAnsi="Times New Roman" w:cs="Times New Roman"/>
          <w:sz w:val="20"/>
          <w:szCs w:val="20"/>
        </w:rPr>
        <w:t xml:space="preserve"> mokėtinų sumų </w:t>
      </w:r>
      <w:r w:rsidR="007545F2" w:rsidRPr="00B02194">
        <w:rPr>
          <w:rFonts w:ascii="Times New Roman" w:eastAsia="Calibri" w:hAnsi="Times New Roman" w:cs="Times New Roman"/>
          <w:sz w:val="20"/>
          <w:szCs w:val="20"/>
        </w:rPr>
        <w:t>ir (ar) priskaičiuoti nuostoliai turi būti sumokėti kitai Šaliai per 45 (keturiasdešimt penkias) kalendorines dienas nuo reikalavimo gavimo dienos.</w:t>
      </w:r>
      <w:r w:rsidR="0082431C" w:rsidRPr="00B02194">
        <w:rPr>
          <w:rFonts w:ascii="Times New Roman" w:eastAsia="Calibri" w:hAnsi="Times New Roman" w:cs="Times New Roman"/>
          <w:sz w:val="20"/>
          <w:szCs w:val="20"/>
        </w:rPr>
        <w:t xml:space="preserve"> Ribos pasiekimas yra pagrindas vienašališkam Sutarties nutraukimui.</w:t>
      </w:r>
    </w:p>
    <w:p w14:paraId="3FC96331" w14:textId="77777777" w:rsidR="00DB106D" w:rsidRPr="00B02194" w:rsidRDefault="00DB6DEE"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Delspinigių sumokėjimas neatleidžia Sutarties Šalių nuo pareigos vykdyti šioje Sutartyje prisiimtus įsipareigojimus.</w:t>
      </w:r>
    </w:p>
    <w:p w14:paraId="2DC1291B" w14:textId="328CFB74" w:rsidR="00DB106D" w:rsidRPr="00B02194" w:rsidRDefault="00ED53A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lastRenderedPageBreak/>
        <w:t xml:space="preserve">Jei </w:t>
      </w:r>
      <w:r w:rsidR="00491C04">
        <w:rPr>
          <w:rFonts w:ascii="Times New Roman" w:hAnsi="Times New Roman" w:cs="Times New Roman"/>
          <w:sz w:val="20"/>
          <w:szCs w:val="20"/>
        </w:rPr>
        <w:t>Paslaugų teikėjas</w:t>
      </w:r>
      <w:r w:rsidR="006932DE" w:rsidRPr="00B02194">
        <w:rPr>
          <w:rFonts w:ascii="Times New Roman" w:hAnsi="Times New Roman" w:cs="Times New Roman"/>
          <w:sz w:val="20"/>
          <w:szCs w:val="20"/>
        </w:rPr>
        <w:t>,</w:t>
      </w:r>
      <w:r w:rsidRPr="00B02194">
        <w:rPr>
          <w:rFonts w:ascii="Times New Roman" w:hAnsi="Times New Roman" w:cs="Times New Roman"/>
          <w:sz w:val="20"/>
          <w:szCs w:val="20"/>
        </w:rPr>
        <w:t xml:space="preserve"> vykdydamas Sutartį</w:t>
      </w:r>
      <w:r w:rsidR="006932DE" w:rsidRPr="00B02194">
        <w:rPr>
          <w:rFonts w:ascii="Times New Roman" w:hAnsi="Times New Roman" w:cs="Times New Roman"/>
          <w:sz w:val="20"/>
          <w:szCs w:val="20"/>
        </w:rPr>
        <w:t>,</w:t>
      </w:r>
      <w:r w:rsidRPr="00B02194">
        <w:rPr>
          <w:rFonts w:ascii="Times New Roman" w:hAnsi="Times New Roman" w:cs="Times New Roman"/>
          <w:sz w:val="20"/>
          <w:szCs w:val="20"/>
        </w:rPr>
        <w:t xml:space="preserve"> nesilaiko galiojančių teisės aktų reikalavimų ir dėl to kompetentingos įgaliotos valstybinės institucijos pritaiko baudas ar kitas sankcijas </w:t>
      </w:r>
      <w:r w:rsidR="00AE00E6">
        <w:rPr>
          <w:rFonts w:ascii="Times New Roman" w:hAnsi="Times New Roman" w:cs="Times New Roman"/>
          <w:sz w:val="20"/>
          <w:szCs w:val="20"/>
        </w:rPr>
        <w:t>Klientui</w:t>
      </w:r>
      <w:r w:rsidRPr="00B02194">
        <w:rPr>
          <w:rFonts w:ascii="Times New Roman" w:hAnsi="Times New Roman" w:cs="Times New Roman"/>
          <w:sz w:val="20"/>
          <w:szCs w:val="20"/>
        </w:rPr>
        <w:t xml:space="preserve">, </w:t>
      </w:r>
      <w:r w:rsidR="00491C04">
        <w:rPr>
          <w:rFonts w:ascii="Times New Roman" w:hAnsi="Times New Roman" w:cs="Times New Roman"/>
          <w:sz w:val="20"/>
          <w:szCs w:val="20"/>
        </w:rPr>
        <w:t>Paslaugų teikėjas</w:t>
      </w:r>
      <w:r w:rsidR="00DD3D10" w:rsidRPr="00B02194">
        <w:rPr>
          <w:rFonts w:ascii="Times New Roman" w:hAnsi="Times New Roman" w:cs="Times New Roman"/>
          <w:sz w:val="20"/>
          <w:szCs w:val="20"/>
        </w:rPr>
        <w:t xml:space="preserve"> </w:t>
      </w:r>
      <w:r w:rsidRPr="00B02194">
        <w:rPr>
          <w:rFonts w:ascii="Times New Roman" w:hAnsi="Times New Roman" w:cs="Times New Roman"/>
          <w:sz w:val="20"/>
          <w:szCs w:val="20"/>
        </w:rPr>
        <w:t xml:space="preserve">įsipareigoja atlyginti </w:t>
      </w:r>
      <w:r w:rsidR="00AE00E6">
        <w:rPr>
          <w:rFonts w:ascii="Times New Roman" w:hAnsi="Times New Roman" w:cs="Times New Roman"/>
          <w:sz w:val="20"/>
          <w:szCs w:val="20"/>
        </w:rPr>
        <w:t>Klientui</w:t>
      </w:r>
      <w:r w:rsidRPr="00B02194">
        <w:rPr>
          <w:rFonts w:ascii="Times New Roman" w:hAnsi="Times New Roman" w:cs="Times New Roman"/>
          <w:sz w:val="20"/>
          <w:szCs w:val="20"/>
        </w:rPr>
        <w:t xml:space="preserve"> visus jo dėl to patirtus tiesioginius ir netiesioginius nuostolius ar žalą bei papildomas išlaidas.</w:t>
      </w:r>
    </w:p>
    <w:p w14:paraId="104E519C" w14:textId="1827BD0A" w:rsidR="00DB106D" w:rsidRPr="00B02194" w:rsidRDefault="00491C04"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Paslaugų teikėjas</w:t>
      </w:r>
      <w:r w:rsidR="00395963" w:rsidRPr="00B02194">
        <w:rPr>
          <w:rFonts w:ascii="Times New Roman" w:hAnsi="Times New Roman" w:cs="Times New Roman"/>
          <w:sz w:val="20"/>
          <w:szCs w:val="20"/>
        </w:rPr>
        <w:t xml:space="preserve"> </w:t>
      </w:r>
      <w:r w:rsidR="00ED53AB" w:rsidRPr="00B02194">
        <w:rPr>
          <w:rFonts w:ascii="Times New Roman" w:hAnsi="Times New Roman" w:cs="Times New Roman"/>
          <w:sz w:val="20"/>
          <w:szCs w:val="20"/>
        </w:rPr>
        <w:t xml:space="preserve">visais atvejais atsako už </w:t>
      </w:r>
      <w:r w:rsidR="00FB473B">
        <w:rPr>
          <w:rFonts w:ascii="Times New Roman" w:hAnsi="Times New Roman" w:cs="Times New Roman"/>
          <w:sz w:val="20"/>
          <w:szCs w:val="20"/>
        </w:rPr>
        <w:t xml:space="preserve">Paslaugų teikimo </w:t>
      </w:r>
      <w:r w:rsidR="00ED53AB" w:rsidRPr="00B02194">
        <w:rPr>
          <w:rFonts w:ascii="Times New Roman" w:hAnsi="Times New Roman" w:cs="Times New Roman"/>
          <w:sz w:val="20"/>
          <w:szCs w:val="20"/>
        </w:rPr>
        <w:t xml:space="preserve">metu jo pasitelktų asmenų padarytus nuostolius ar žalą, nepriklausomai nuo to, ar tokie nuostoliai ar žala būtų padaryta </w:t>
      </w:r>
      <w:r w:rsidR="00AE00E6">
        <w:rPr>
          <w:rFonts w:ascii="Times New Roman" w:hAnsi="Times New Roman" w:cs="Times New Roman"/>
          <w:sz w:val="20"/>
          <w:szCs w:val="20"/>
        </w:rPr>
        <w:t>Klientui</w:t>
      </w:r>
      <w:r w:rsidR="00ED53AB" w:rsidRPr="00B02194">
        <w:rPr>
          <w:rFonts w:ascii="Times New Roman" w:hAnsi="Times New Roman" w:cs="Times New Roman"/>
          <w:sz w:val="20"/>
          <w:szCs w:val="20"/>
        </w:rPr>
        <w:t>, jo darbuotojams ar bet kokiems tretiesiems asmenims ir jų turtui.</w:t>
      </w:r>
      <w:bookmarkStart w:id="9" w:name="_Toc438559500"/>
      <w:bookmarkStart w:id="10" w:name="_Toc438559827"/>
    </w:p>
    <w:p w14:paraId="72E47240" w14:textId="7972089F" w:rsidR="00DB106D" w:rsidRDefault="00AE00E6"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Klientas</w:t>
      </w:r>
      <w:r w:rsidR="009216BB">
        <w:rPr>
          <w:rFonts w:ascii="Times New Roman" w:hAnsi="Times New Roman" w:cs="Times New Roman"/>
          <w:sz w:val="20"/>
          <w:szCs w:val="20"/>
        </w:rPr>
        <w:t xml:space="preserve"> turi teisę sustabdyti mokėjimą</w:t>
      </w:r>
      <w:r w:rsidR="00D40184" w:rsidRPr="00B02194">
        <w:rPr>
          <w:rFonts w:ascii="Times New Roman" w:hAnsi="Times New Roman" w:cs="Times New Roman"/>
          <w:sz w:val="20"/>
          <w:szCs w:val="20"/>
        </w:rPr>
        <w:t xml:space="preserve"> </w:t>
      </w:r>
      <w:r w:rsidR="00491C04">
        <w:rPr>
          <w:rFonts w:ascii="Times New Roman" w:hAnsi="Times New Roman" w:cs="Times New Roman"/>
          <w:sz w:val="20"/>
          <w:szCs w:val="20"/>
        </w:rPr>
        <w:t>Paslaugų teikėjui</w:t>
      </w:r>
      <w:r w:rsidR="00D40184" w:rsidRPr="00B02194">
        <w:rPr>
          <w:rFonts w:ascii="Times New Roman" w:hAnsi="Times New Roman" w:cs="Times New Roman"/>
          <w:sz w:val="20"/>
          <w:szCs w:val="20"/>
        </w:rPr>
        <w:t xml:space="preserve">, jeigu </w:t>
      </w:r>
      <w:r w:rsidR="00491C04">
        <w:rPr>
          <w:rFonts w:ascii="Times New Roman" w:hAnsi="Times New Roman" w:cs="Times New Roman"/>
          <w:sz w:val="20"/>
          <w:szCs w:val="20"/>
        </w:rPr>
        <w:t>Paslaugų teikėjas</w:t>
      </w:r>
      <w:r w:rsidR="00AE29DD" w:rsidRPr="00B02194">
        <w:rPr>
          <w:rFonts w:ascii="Times New Roman" w:hAnsi="Times New Roman" w:cs="Times New Roman"/>
          <w:sz w:val="20"/>
          <w:szCs w:val="20"/>
        </w:rPr>
        <w:t xml:space="preserve"> </w:t>
      </w:r>
      <w:r w:rsidR="00D40184" w:rsidRPr="00B02194">
        <w:rPr>
          <w:rFonts w:ascii="Times New Roman" w:hAnsi="Times New Roman" w:cs="Times New Roman"/>
          <w:sz w:val="20"/>
          <w:szCs w:val="20"/>
        </w:rPr>
        <w:t>nevykdo arba netinkamai vykdo bet kokius Sutartimi prisiimtus įsipareigojimus, iki kol šie įsipareigojimai nebus tinkamai įvykdyti.</w:t>
      </w:r>
    </w:p>
    <w:p w14:paraId="26C1C33C" w14:textId="4C1A49D0" w:rsidR="00F57D84" w:rsidRDefault="00BB186C"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Esminiu S</w:t>
      </w:r>
      <w:r w:rsidR="00F57D84">
        <w:rPr>
          <w:rFonts w:ascii="Times New Roman" w:hAnsi="Times New Roman" w:cs="Times New Roman"/>
          <w:sz w:val="20"/>
          <w:szCs w:val="20"/>
        </w:rPr>
        <w:t>utarties pažeidimu laikoma:</w:t>
      </w:r>
    </w:p>
    <w:p w14:paraId="0713214B" w14:textId="6B60BAB7" w:rsidR="00F57D8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F57D84">
        <w:rPr>
          <w:rFonts w:ascii="Times New Roman" w:hAnsi="Times New Roman" w:cs="Times New Roman"/>
          <w:sz w:val="20"/>
          <w:szCs w:val="20"/>
        </w:rPr>
        <w:t xml:space="preserve">jeigu vėluojama  teikti Paslaugas daugiau nei 20 (dvidešimt) </w:t>
      </w:r>
      <w:r>
        <w:rPr>
          <w:rFonts w:ascii="Times New Roman" w:hAnsi="Times New Roman" w:cs="Times New Roman"/>
          <w:sz w:val="20"/>
          <w:szCs w:val="20"/>
        </w:rPr>
        <w:t>darbo</w:t>
      </w:r>
      <w:r w:rsidRPr="00F57D84">
        <w:rPr>
          <w:rFonts w:ascii="Times New Roman" w:hAnsi="Times New Roman" w:cs="Times New Roman"/>
          <w:sz w:val="20"/>
          <w:szCs w:val="20"/>
        </w:rPr>
        <w:t xml:space="preserve"> dienų ir (ar) suteiktos Paslaugos netinkamai ir (ar) nekokybiškai ir (ar) neatitinka </w:t>
      </w:r>
      <w:r>
        <w:rPr>
          <w:rFonts w:ascii="Times New Roman" w:hAnsi="Times New Roman" w:cs="Times New Roman"/>
          <w:sz w:val="20"/>
          <w:szCs w:val="20"/>
        </w:rPr>
        <w:t>S</w:t>
      </w:r>
      <w:r w:rsidRPr="00F57D84">
        <w:rPr>
          <w:rFonts w:ascii="Times New Roman" w:hAnsi="Times New Roman" w:cs="Times New Roman"/>
          <w:sz w:val="20"/>
          <w:szCs w:val="20"/>
        </w:rPr>
        <w:t xml:space="preserve">utartyje ir (ar) Techninėje </w:t>
      </w:r>
      <w:r w:rsidR="00BB186C">
        <w:rPr>
          <w:rFonts w:ascii="Times New Roman" w:hAnsi="Times New Roman" w:cs="Times New Roman"/>
          <w:sz w:val="20"/>
          <w:szCs w:val="20"/>
        </w:rPr>
        <w:t xml:space="preserve">užduotyje </w:t>
      </w:r>
      <w:r w:rsidRPr="00F57D84">
        <w:rPr>
          <w:rFonts w:ascii="Times New Roman" w:hAnsi="Times New Roman" w:cs="Times New Roman"/>
          <w:sz w:val="20"/>
          <w:szCs w:val="20"/>
        </w:rPr>
        <w:t xml:space="preserve">numatytų reikalavimų ir </w:t>
      </w:r>
      <w:r>
        <w:rPr>
          <w:rFonts w:ascii="Times New Roman" w:hAnsi="Times New Roman" w:cs="Times New Roman"/>
          <w:sz w:val="20"/>
          <w:szCs w:val="20"/>
        </w:rPr>
        <w:t xml:space="preserve">Paslaugų teikėjas </w:t>
      </w:r>
      <w:r w:rsidRPr="00F57D84">
        <w:rPr>
          <w:rFonts w:ascii="Times New Roman" w:hAnsi="Times New Roman" w:cs="Times New Roman"/>
          <w:sz w:val="20"/>
          <w:szCs w:val="20"/>
        </w:rPr>
        <w:t xml:space="preserve">neištaiso Paslaugų teikimo trūkumų per </w:t>
      </w:r>
      <w:r>
        <w:rPr>
          <w:rFonts w:ascii="Times New Roman" w:hAnsi="Times New Roman" w:cs="Times New Roman"/>
          <w:sz w:val="20"/>
          <w:szCs w:val="20"/>
        </w:rPr>
        <w:t xml:space="preserve">Kliento </w:t>
      </w:r>
      <w:r w:rsidRPr="00F57D84">
        <w:rPr>
          <w:rFonts w:ascii="Times New Roman" w:hAnsi="Times New Roman" w:cs="Times New Roman"/>
          <w:sz w:val="20"/>
          <w:szCs w:val="20"/>
        </w:rPr>
        <w:t>nurodytą termin</w:t>
      </w:r>
      <w:r>
        <w:rPr>
          <w:rFonts w:ascii="Times New Roman" w:hAnsi="Times New Roman" w:cs="Times New Roman"/>
          <w:sz w:val="20"/>
          <w:szCs w:val="20"/>
        </w:rPr>
        <w:t>ą;</w:t>
      </w:r>
    </w:p>
    <w:p w14:paraId="3DAFD4F5" w14:textId="7DC8F19C" w:rsidR="00F57D8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F57D84">
        <w:rPr>
          <w:rFonts w:ascii="Times New Roman" w:hAnsi="Times New Roman" w:cs="Times New Roman"/>
          <w:sz w:val="20"/>
          <w:szCs w:val="20"/>
        </w:rPr>
        <w:t xml:space="preserve">jeigu </w:t>
      </w:r>
      <w:r>
        <w:rPr>
          <w:rFonts w:ascii="Times New Roman" w:hAnsi="Times New Roman" w:cs="Times New Roman"/>
          <w:sz w:val="20"/>
          <w:szCs w:val="20"/>
        </w:rPr>
        <w:t xml:space="preserve">Paslaugų teikėjas </w:t>
      </w:r>
      <w:r w:rsidRPr="00F57D84">
        <w:rPr>
          <w:rFonts w:ascii="Times New Roman" w:hAnsi="Times New Roman" w:cs="Times New Roman"/>
          <w:sz w:val="20"/>
          <w:szCs w:val="20"/>
        </w:rPr>
        <w:t xml:space="preserve">dėl savo kaltės negali ir (arba) atsisako vykdyti </w:t>
      </w:r>
      <w:r>
        <w:rPr>
          <w:rFonts w:ascii="Times New Roman" w:hAnsi="Times New Roman" w:cs="Times New Roman"/>
          <w:sz w:val="20"/>
          <w:szCs w:val="20"/>
        </w:rPr>
        <w:t>Sutartyje</w:t>
      </w:r>
      <w:r w:rsidRPr="00F57D84">
        <w:rPr>
          <w:rFonts w:ascii="Times New Roman" w:hAnsi="Times New Roman" w:cs="Times New Roman"/>
          <w:sz w:val="20"/>
          <w:szCs w:val="20"/>
        </w:rPr>
        <w:t xml:space="preserve"> numatytus įsipareigojimus ar bet kurią jų dalį, nepriklausomi nuo tokios dalies vertės</w:t>
      </w:r>
      <w:r>
        <w:rPr>
          <w:rFonts w:ascii="Times New Roman" w:hAnsi="Times New Roman" w:cs="Times New Roman"/>
          <w:sz w:val="20"/>
          <w:szCs w:val="20"/>
        </w:rPr>
        <w:t>;</w:t>
      </w:r>
    </w:p>
    <w:p w14:paraId="20E9F8AB" w14:textId="3AB9FA03" w:rsidR="00F57D84" w:rsidRPr="00F57D8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F57D84">
        <w:rPr>
          <w:rFonts w:ascii="Times New Roman" w:hAnsi="Times New Roman" w:cs="Times New Roman"/>
          <w:iCs/>
          <w:sz w:val="20"/>
          <w:szCs w:val="20"/>
          <w:shd w:val="clear" w:color="auto" w:fill="FFFFFF"/>
        </w:rPr>
        <w:t xml:space="preserve">jeigu </w:t>
      </w:r>
      <w:r>
        <w:rPr>
          <w:rFonts w:ascii="Times New Roman" w:hAnsi="Times New Roman" w:cs="Times New Roman"/>
          <w:iCs/>
          <w:sz w:val="20"/>
          <w:szCs w:val="20"/>
          <w:shd w:val="clear" w:color="auto" w:fill="FFFFFF"/>
        </w:rPr>
        <w:t xml:space="preserve">Paslaugų teikėjas </w:t>
      </w:r>
      <w:r w:rsidRPr="00F57D84">
        <w:rPr>
          <w:rFonts w:ascii="Times New Roman" w:hAnsi="Times New Roman" w:cs="Times New Roman"/>
          <w:iCs/>
          <w:sz w:val="20"/>
          <w:szCs w:val="20"/>
          <w:shd w:val="clear" w:color="auto" w:fill="FFFFFF"/>
        </w:rPr>
        <w:t xml:space="preserve">be </w:t>
      </w:r>
      <w:r>
        <w:rPr>
          <w:rFonts w:ascii="Times New Roman" w:hAnsi="Times New Roman" w:cs="Times New Roman"/>
          <w:iCs/>
          <w:sz w:val="20"/>
          <w:szCs w:val="20"/>
          <w:shd w:val="clear" w:color="auto" w:fill="FFFFFF"/>
        </w:rPr>
        <w:t xml:space="preserve">Kliento </w:t>
      </w:r>
      <w:r w:rsidRPr="00F57D84">
        <w:rPr>
          <w:rFonts w:ascii="Times New Roman" w:hAnsi="Times New Roman" w:cs="Times New Roman"/>
          <w:iCs/>
          <w:sz w:val="20"/>
          <w:szCs w:val="20"/>
          <w:shd w:val="clear" w:color="auto" w:fill="FFFFFF"/>
        </w:rPr>
        <w:t>raštiško sutikimo pakeičia Pirkimo sutarties vykdymui pasitelktą subtiekėją ir (ar) specialistą, kurio kvalifikacija rėmėsi</w:t>
      </w:r>
      <w:r>
        <w:rPr>
          <w:rFonts w:ascii="Times New Roman" w:hAnsi="Times New Roman" w:cs="Times New Roman"/>
          <w:iCs/>
          <w:sz w:val="20"/>
          <w:szCs w:val="20"/>
          <w:shd w:val="clear" w:color="auto" w:fill="FFFFFF"/>
        </w:rPr>
        <w:t>;</w:t>
      </w:r>
    </w:p>
    <w:p w14:paraId="0BB9266D" w14:textId="2AAFA09F" w:rsidR="00F57D84" w:rsidRPr="00F57D8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 xml:space="preserve">Paslaugų teikėjas </w:t>
      </w:r>
      <w:r w:rsidRPr="00F57D84">
        <w:rPr>
          <w:rFonts w:ascii="Times New Roman" w:hAnsi="Times New Roman" w:cs="Times New Roman"/>
          <w:sz w:val="20"/>
          <w:szCs w:val="20"/>
        </w:rPr>
        <w:t xml:space="preserve">Pirkimo sutartyje numatytais atvejais nepateikia </w:t>
      </w:r>
      <w:r>
        <w:rPr>
          <w:rFonts w:ascii="Times New Roman" w:hAnsi="Times New Roman" w:cs="Times New Roman"/>
          <w:sz w:val="20"/>
          <w:szCs w:val="20"/>
        </w:rPr>
        <w:t>S</w:t>
      </w:r>
      <w:r w:rsidRPr="00F57D84">
        <w:rPr>
          <w:rFonts w:ascii="Times New Roman" w:hAnsi="Times New Roman" w:cs="Times New Roman"/>
          <w:sz w:val="20"/>
          <w:szCs w:val="20"/>
        </w:rPr>
        <w:t>utarties įvykdymo užtikrinimo dokumento ar nepratęsia jo galiojimo termino (jei taikoma);</w:t>
      </w:r>
    </w:p>
    <w:bookmarkEnd w:id="9"/>
    <w:bookmarkEnd w:id="10"/>
    <w:p w14:paraId="36430D77" w14:textId="77777777" w:rsidR="00DB106D" w:rsidRPr="00B02194" w:rsidRDefault="00DB106D" w:rsidP="00EE0991">
      <w:pPr>
        <w:pStyle w:val="ListParagraph"/>
        <w:tabs>
          <w:tab w:val="left" w:pos="567"/>
        </w:tabs>
        <w:spacing w:after="60" w:line="240" w:lineRule="auto"/>
        <w:ind w:left="567"/>
        <w:contextualSpacing w:val="0"/>
        <w:jc w:val="both"/>
        <w:rPr>
          <w:rFonts w:ascii="Times New Roman" w:hAnsi="Times New Roman" w:cs="Times New Roman"/>
          <w:sz w:val="20"/>
          <w:szCs w:val="20"/>
        </w:rPr>
      </w:pPr>
    </w:p>
    <w:p w14:paraId="7790F17C" w14:textId="12FDC3E8" w:rsidR="00DB106D" w:rsidRPr="00B02194" w:rsidRDefault="00ED53AB" w:rsidP="00EE0991">
      <w:pPr>
        <w:pStyle w:val="ListParagraph"/>
        <w:numPr>
          <w:ilvl w:val="0"/>
          <w:numId w:val="23"/>
        </w:numPr>
        <w:tabs>
          <w:tab w:val="left" w:pos="567"/>
        </w:tabs>
        <w:spacing w:after="60" w:line="240" w:lineRule="auto"/>
        <w:ind w:left="567" w:hanging="567"/>
        <w:contextualSpacing w:val="0"/>
        <w:jc w:val="both"/>
        <w:rPr>
          <w:rFonts w:ascii="Times New Roman" w:hAnsi="Times New Roman" w:cs="Times New Roman"/>
          <w:b/>
          <w:bCs/>
          <w:sz w:val="20"/>
          <w:szCs w:val="20"/>
        </w:rPr>
      </w:pPr>
      <w:r w:rsidRPr="00B02194">
        <w:rPr>
          <w:rFonts w:ascii="Times New Roman" w:hAnsi="Times New Roman" w:cs="Times New Roman"/>
          <w:b/>
          <w:bCs/>
          <w:sz w:val="20"/>
          <w:szCs w:val="20"/>
        </w:rPr>
        <w:t xml:space="preserve">SUTARTIES </w:t>
      </w:r>
      <w:r w:rsidR="00262677" w:rsidRPr="00B02194">
        <w:rPr>
          <w:rFonts w:ascii="Times New Roman" w:hAnsi="Times New Roman" w:cs="Times New Roman"/>
          <w:b/>
          <w:bCs/>
          <w:sz w:val="20"/>
          <w:szCs w:val="20"/>
        </w:rPr>
        <w:t xml:space="preserve">KEITIMAS IR </w:t>
      </w:r>
      <w:r w:rsidRPr="00B02194">
        <w:rPr>
          <w:rFonts w:ascii="Times New Roman" w:hAnsi="Times New Roman" w:cs="Times New Roman"/>
          <w:b/>
          <w:bCs/>
          <w:sz w:val="20"/>
          <w:szCs w:val="20"/>
        </w:rPr>
        <w:t>NUTRAUKIMAS</w:t>
      </w:r>
    </w:p>
    <w:p w14:paraId="29F78097" w14:textId="0A74A574" w:rsidR="00DB106D" w:rsidRDefault="00B76542" w:rsidP="00D645C8">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Sutartis laikoma sudaryta ir įsigalioja ją pasirašius įgaliotiems Šalių atstovams</w:t>
      </w:r>
      <w:r w:rsidR="00D645C8" w:rsidRPr="00B02194">
        <w:rPr>
          <w:rFonts w:ascii="Times New Roman" w:hAnsi="Times New Roman" w:cs="Times New Roman"/>
          <w:sz w:val="20"/>
          <w:szCs w:val="20"/>
        </w:rPr>
        <w:t xml:space="preserve"> ir </w:t>
      </w:r>
      <w:r w:rsidRPr="00B02194">
        <w:rPr>
          <w:rFonts w:ascii="Times New Roman" w:hAnsi="Times New Roman" w:cs="Times New Roman"/>
          <w:sz w:val="20"/>
          <w:szCs w:val="20"/>
        </w:rPr>
        <w:t xml:space="preserve">galioja iki </w:t>
      </w:r>
      <w:r w:rsidR="005548B3" w:rsidRPr="00B02194">
        <w:rPr>
          <w:rFonts w:ascii="Times New Roman" w:hAnsi="Times New Roman" w:cs="Times New Roman"/>
          <w:sz w:val="20"/>
          <w:szCs w:val="20"/>
        </w:rPr>
        <w:t xml:space="preserve">Sutarties </w:t>
      </w:r>
      <w:r w:rsidRPr="00B02194">
        <w:rPr>
          <w:rFonts w:ascii="Times New Roman" w:hAnsi="Times New Roman" w:cs="Times New Roman"/>
          <w:sz w:val="20"/>
          <w:szCs w:val="20"/>
        </w:rPr>
        <w:t>Specialiojoje dalyje nurodyto termino</w:t>
      </w:r>
      <w:r w:rsidR="00D645C8" w:rsidRPr="00B02194">
        <w:rPr>
          <w:rFonts w:ascii="Times New Roman" w:hAnsi="Times New Roman" w:cs="Times New Roman"/>
          <w:sz w:val="20"/>
          <w:szCs w:val="20"/>
        </w:rPr>
        <w:t>.</w:t>
      </w:r>
    </w:p>
    <w:p w14:paraId="7328FC62" w14:textId="77777777" w:rsidR="00CB21E8" w:rsidRPr="00B02194" w:rsidRDefault="00CB21E8" w:rsidP="00CB21E8">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Sutarties pakeitimai galioja, kada yra sudaryti raštu ir yra pasirašyti įgaliotų Šalių atstovų. Sutartis gali būti keičiama VPĮ 89 str. tvarka.</w:t>
      </w:r>
    </w:p>
    <w:p w14:paraId="7E83CCAE" w14:textId="47B3DE88" w:rsidR="00DB106D" w:rsidRPr="00B02194" w:rsidRDefault="00ED53A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Sutartis gali būti nutraukiama rašytiniu Šalių susitarimu arba vienašališkai, Sutartyje numatytais atvejais.</w:t>
      </w:r>
    </w:p>
    <w:p w14:paraId="05DAD17D" w14:textId="1B26C62E" w:rsidR="003448D6" w:rsidRPr="00B02194" w:rsidRDefault="00650E03" w:rsidP="00F2129F">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Kiekviena Šalis turi teisę vienašališkai nutraukti Sutartį be kompensacijų kitai Šaliai (išskyrus jei numatyta</w:t>
      </w:r>
      <w:r w:rsidR="00FB473B">
        <w:rPr>
          <w:rFonts w:ascii="Times New Roman" w:hAnsi="Times New Roman" w:cs="Times New Roman"/>
          <w:sz w:val="20"/>
          <w:szCs w:val="20"/>
        </w:rPr>
        <w:t xml:space="preserve"> minimali Paslaugų apimtis</w:t>
      </w:r>
      <w:r w:rsidRPr="00B02194">
        <w:rPr>
          <w:rFonts w:ascii="Times New Roman" w:hAnsi="Times New Roman" w:cs="Times New Roman"/>
          <w:sz w:val="20"/>
          <w:szCs w:val="20"/>
        </w:rPr>
        <w:t xml:space="preserve">, kurį įsipareigojama išpirkti </w:t>
      </w:r>
      <w:r w:rsidR="00935EA5" w:rsidRPr="00B02194">
        <w:rPr>
          <w:rFonts w:ascii="Times New Roman" w:hAnsi="Times New Roman" w:cs="Times New Roman"/>
          <w:sz w:val="20"/>
          <w:szCs w:val="20"/>
        </w:rPr>
        <w:t>ir</w:t>
      </w:r>
      <w:r w:rsidRPr="00B02194">
        <w:rPr>
          <w:rFonts w:ascii="Times New Roman" w:hAnsi="Times New Roman" w:cs="Times New Roman"/>
          <w:sz w:val="20"/>
          <w:szCs w:val="20"/>
        </w:rPr>
        <w:t xml:space="preserve"> (</w:t>
      </w:r>
      <w:r w:rsidR="00935EA5" w:rsidRPr="00B02194">
        <w:rPr>
          <w:rFonts w:ascii="Times New Roman" w:hAnsi="Times New Roman" w:cs="Times New Roman"/>
          <w:sz w:val="20"/>
          <w:szCs w:val="20"/>
        </w:rPr>
        <w:t>a</w:t>
      </w:r>
      <w:r w:rsidRPr="00B02194">
        <w:rPr>
          <w:rFonts w:ascii="Times New Roman" w:hAnsi="Times New Roman" w:cs="Times New Roman"/>
          <w:sz w:val="20"/>
          <w:szCs w:val="20"/>
        </w:rPr>
        <w:t>r) parduoti ir Šalys nesusitarė kitaip), jei</w:t>
      </w:r>
      <w:r w:rsidR="00DC7988" w:rsidRPr="00B02194">
        <w:rPr>
          <w:rFonts w:ascii="Times New Roman" w:hAnsi="Times New Roman" w:cs="Times New Roman"/>
          <w:sz w:val="20"/>
          <w:szCs w:val="20"/>
        </w:rPr>
        <w:t xml:space="preserve">: </w:t>
      </w:r>
      <w:r w:rsidR="00977F70" w:rsidRPr="00B02194">
        <w:rPr>
          <w:rFonts w:ascii="Times New Roman" w:hAnsi="Times New Roman" w:cs="Times New Roman"/>
          <w:sz w:val="20"/>
          <w:szCs w:val="20"/>
        </w:rPr>
        <w:t>Viena Šalis</w:t>
      </w:r>
      <w:r w:rsidR="00DC7988" w:rsidRPr="00B02194">
        <w:rPr>
          <w:rFonts w:ascii="Times New Roman" w:hAnsi="Times New Roman" w:cs="Times New Roman"/>
          <w:sz w:val="20"/>
          <w:szCs w:val="20"/>
        </w:rPr>
        <w:t xml:space="preserve"> </w:t>
      </w:r>
      <w:r w:rsidRPr="00B02194">
        <w:rPr>
          <w:rFonts w:ascii="Times New Roman" w:hAnsi="Times New Roman" w:cs="Times New Roman"/>
          <w:sz w:val="20"/>
          <w:szCs w:val="20"/>
        </w:rPr>
        <w:t xml:space="preserve">įspėjo </w:t>
      </w:r>
      <w:r w:rsidR="00977F70" w:rsidRPr="00B02194">
        <w:rPr>
          <w:rFonts w:ascii="Times New Roman" w:hAnsi="Times New Roman" w:cs="Times New Roman"/>
          <w:sz w:val="20"/>
          <w:szCs w:val="20"/>
        </w:rPr>
        <w:t>kitą Šalį</w:t>
      </w:r>
      <w:r w:rsidR="00DC7988" w:rsidRPr="00B02194">
        <w:rPr>
          <w:rFonts w:ascii="Times New Roman" w:hAnsi="Times New Roman" w:cs="Times New Roman"/>
          <w:sz w:val="20"/>
          <w:szCs w:val="20"/>
        </w:rPr>
        <w:t xml:space="preserve"> </w:t>
      </w:r>
      <w:r w:rsidR="00051877" w:rsidRPr="00B02194">
        <w:rPr>
          <w:rFonts w:ascii="Times New Roman" w:hAnsi="Times New Roman" w:cs="Times New Roman"/>
          <w:sz w:val="20"/>
          <w:szCs w:val="20"/>
        </w:rPr>
        <w:t>prieš</w:t>
      </w:r>
      <w:r w:rsidR="0008084A" w:rsidRPr="00B02194">
        <w:rPr>
          <w:rFonts w:ascii="Times New Roman" w:hAnsi="Times New Roman" w:cs="Times New Roman"/>
          <w:sz w:val="20"/>
          <w:szCs w:val="20"/>
        </w:rPr>
        <w:t xml:space="preserve"> </w:t>
      </w:r>
      <w:r w:rsidR="00977F70" w:rsidRPr="00B02194">
        <w:rPr>
          <w:rFonts w:ascii="Times New Roman" w:hAnsi="Times New Roman" w:cs="Times New Roman"/>
          <w:sz w:val="20"/>
          <w:szCs w:val="20"/>
        </w:rPr>
        <w:t>3</w:t>
      </w:r>
      <w:r w:rsidR="00F2129F" w:rsidRPr="00B02194">
        <w:rPr>
          <w:rFonts w:ascii="Times New Roman" w:hAnsi="Times New Roman" w:cs="Times New Roman"/>
          <w:sz w:val="20"/>
          <w:szCs w:val="20"/>
        </w:rPr>
        <w:t xml:space="preserve">0 </w:t>
      </w:r>
      <w:r w:rsidR="00977F70" w:rsidRPr="00B02194">
        <w:rPr>
          <w:rFonts w:ascii="Times New Roman" w:hAnsi="Times New Roman" w:cs="Times New Roman"/>
          <w:sz w:val="20"/>
          <w:szCs w:val="20"/>
        </w:rPr>
        <w:t xml:space="preserve">(trisdešimt) </w:t>
      </w:r>
      <w:r w:rsidR="00F2129F" w:rsidRPr="00B02194">
        <w:rPr>
          <w:rFonts w:ascii="Times New Roman" w:hAnsi="Times New Roman" w:cs="Times New Roman"/>
          <w:sz w:val="20"/>
          <w:szCs w:val="20"/>
        </w:rPr>
        <w:t xml:space="preserve">dienų </w:t>
      </w:r>
      <w:r w:rsidRPr="00B02194">
        <w:rPr>
          <w:rFonts w:ascii="Times New Roman" w:hAnsi="Times New Roman" w:cs="Times New Roman"/>
          <w:sz w:val="20"/>
          <w:szCs w:val="20"/>
        </w:rPr>
        <w:t xml:space="preserve">iki numatomo </w:t>
      </w:r>
      <w:r w:rsidR="00154E76" w:rsidRPr="00B02194">
        <w:rPr>
          <w:rFonts w:ascii="Times New Roman" w:hAnsi="Times New Roman" w:cs="Times New Roman"/>
          <w:sz w:val="20"/>
          <w:szCs w:val="20"/>
        </w:rPr>
        <w:t xml:space="preserve">Sutarties </w:t>
      </w:r>
      <w:r w:rsidRPr="00B02194">
        <w:rPr>
          <w:rFonts w:ascii="Times New Roman" w:hAnsi="Times New Roman" w:cs="Times New Roman"/>
          <w:sz w:val="20"/>
          <w:szCs w:val="20"/>
        </w:rPr>
        <w:t>nutraukimo</w:t>
      </w:r>
      <w:r w:rsidR="00154E76" w:rsidRPr="00B02194">
        <w:rPr>
          <w:rFonts w:ascii="Times New Roman" w:hAnsi="Times New Roman" w:cs="Times New Roman"/>
          <w:sz w:val="20"/>
          <w:szCs w:val="20"/>
        </w:rPr>
        <w:t xml:space="preserve"> datos</w:t>
      </w:r>
      <w:r w:rsidRPr="00B02194">
        <w:rPr>
          <w:rFonts w:ascii="Times New Roman" w:hAnsi="Times New Roman" w:cs="Times New Roman"/>
          <w:sz w:val="20"/>
          <w:szCs w:val="20"/>
        </w:rPr>
        <w:t>.</w:t>
      </w:r>
    </w:p>
    <w:p w14:paraId="3395F6D1" w14:textId="33849E40" w:rsidR="0034743D" w:rsidRPr="00B02194" w:rsidRDefault="00ED53A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 xml:space="preserve">Sutarties nutraukimas nepanaikina </w:t>
      </w:r>
      <w:r w:rsidR="00491C04">
        <w:rPr>
          <w:rFonts w:ascii="Times New Roman" w:hAnsi="Times New Roman" w:cs="Times New Roman"/>
          <w:sz w:val="20"/>
          <w:szCs w:val="20"/>
        </w:rPr>
        <w:t>Kliento</w:t>
      </w:r>
      <w:r w:rsidRPr="00B02194">
        <w:rPr>
          <w:rFonts w:ascii="Times New Roman" w:hAnsi="Times New Roman" w:cs="Times New Roman"/>
          <w:sz w:val="20"/>
          <w:szCs w:val="20"/>
        </w:rPr>
        <w:t xml:space="preserve"> teisės reikalauti atlyginti nuostolius, atsiradusius dėl Sutarties neįvykdymo</w:t>
      </w:r>
      <w:r w:rsidR="00D26A8B" w:rsidRPr="00B02194">
        <w:rPr>
          <w:rFonts w:ascii="Times New Roman" w:hAnsi="Times New Roman" w:cs="Times New Roman"/>
          <w:sz w:val="20"/>
          <w:szCs w:val="20"/>
        </w:rPr>
        <w:t xml:space="preserve"> (pvz.</w:t>
      </w:r>
      <w:r w:rsidR="008C0D75" w:rsidRPr="00B02194">
        <w:rPr>
          <w:rFonts w:ascii="Times New Roman" w:hAnsi="Times New Roman" w:cs="Times New Roman"/>
          <w:sz w:val="20"/>
          <w:szCs w:val="20"/>
        </w:rPr>
        <w:t>,</w:t>
      </w:r>
      <w:r w:rsidR="00D26A8B" w:rsidRPr="00B02194">
        <w:rPr>
          <w:rFonts w:ascii="Times New Roman" w:hAnsi="Times New Roman" w:cs="Times New Roman"/>
          <w:sz w:val="20"/>
          <w:szCs w:val="20"/>
        </w:rPr>
        <w:t xml:space="preserve"> pakeičiančiosios sutarties sudarymas didesne kaina)</w:t>
      </w:r>
      <w:r w:rsidRPr="00B02194">
        <w:rPr>
          <w:rFonts w:ascii="Times New Roman" w:hAnsi="Times New Roman" w:cs="Times New Roman"/>
          <w:sz w:val="20"/>
          <w:szCs w:val="20"/>
        </w:rPr>
        <w:t xml:space="preserve">, bei </w:t>
      </w:r>
      <w:r w:rsidR="00CA799E" w:rsidRPr="00B02194">
        <w:rPr>
          <w:rFonts w:ascii="Times New Roman" w:hAnsi="Times New Roman" w:cs="Times New Roman"/>
          <w:sz w:val="20"/>
          <w:szCs w:val="20"/>
        </w:rPr>
        <w:t xml:space="preserve">iki Sutarties nutraukimo </w:t>
      </w:r>
      <w:r w:rsidR="008C0D75" w:rsidRPr="00B02194">
        <w:rPr>
          <w:rFonts w:ascii="Times New Roman" w:hAnsi="Times New Roman" w:cs="Times New Roman"/>
          <w:sz w:val="20"/>
          <w:szCs w:val="20"/>
        </w:rPr>
        <w:t xml:space="preserve">priskaičiuotas </w:t>
      </w:r>
      <w:r w:rsidRPr="00B02194">
        <w:rPr>
          <w:rFonts w:ascii="Times New Roman" w:hAnsi="Times New Roman" w:cs="Times New Roman"/>
          <w:sz w:val="20"/>
          <w:szCs w:val="20"/>
        </w:rPr>
        <w:t>netesybas.</w:t>
      </w:r>
    </w:p>
    <w:p w14:paraId="6A25AB9E" w14:textId="77777777" w:rsidR="00D92CD4" w:rsidRPr="00B02194" w:rsidRDefault="0034743D"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Sutartis gali būti nutraukta kitais Sutartyje</w:t>
      </w:r>
      <w:r w:rsidR="001A0707" w:rsidRPr="00B02194">
        <w:rPr>
          <w:rFonts w:ascii="Times New Roman" w:hAnsi="Times New Roman" w:cs="Times New Roman"/>
          <w:sz w:val="20"/>
          <w:szCs w:val="20"/>
        </w:rPr>
        <w:t xml:space="preserve">, Civiliniame kodekse ar </w:t>
      </w:r>
      <w:r w:rsidRPr="00B02194">
        <w:rPr>
          <w:rFonts w:ascii="Times New Roman" w:hAnsi="Times New Roman" w:cs="Times New Roman"/>
          <w:sz w:val="20"/>
          <w:szCs w:val="20"/>
        </w:rPr>
        <w:t>kituose teisės aktuose nustatytais atvejais ir tvarka</w:t>
      </w:r>
      <w:r w:rsidR="009C610C" w:rsidRPr="00B02194">
        <w:rPr>
          <w:rFonts w:ascii="Times New Roman" w:hAnsi="Times New Roman" w:cs="Times New Roman"/>
          <w:sz w:val="20"/>
          <w:szCs w:val="20"/>
        </w:rPr>
        <w:t>.</w:t>
      </w:r>
    </w:p>
    <w:p w14:paraId="18505457" w14:textId="13789AF8" w:rsidR="0034743D" w:rsidRPr="00B02194" w:rsidRDefault="009C610C"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J</w:t>
      </w:r>
      <w:r w:rsidR="0034743D" w:rsidRPr="00B02194">
        <w:rPr>
          <w:rFonts w:ascii="Times New Roman" w:hAnsi="Times New Roman" w:cs="Times New Roman"/>
          <w:sz w:val="20"/>
          <w:szCs w:val="20"/>
        </w:rPr>
        <w:t xml:space="preserve">ei Sutartis nutraukiama / pripažįstama negaliojančia dėl </w:t>
      </w:r>
      <w:r w:rsidR="00491C04">
        <w:rPr>
          <w:rFonts w:ascii="Times New Roman" w:hAnsi="Times New Roman" w:cs="Times New Roman"/>
          <w:sz w:val="20"/>
          <w:szCs w:val="20"/>
        </w:rPr>
        <w:t>Paslaugų teikėjo</w:t>
      </w:r>
      <w:r w:rsidR="0034743D" w:rsidRPr="00B02194">
        <w:rPr>
          <w:rFonts w:ascii="Times New Roman" w:hAnsi="Times New Roman" w:cs="Times New Roman"/>
          <w:sz w:val="20"/>
          <w:szCs w:val="20"/>
        </w:rPr>
        <w:t xml:space="preserve"> kaltės, įskaitant bet neapsiribojant dėl sankcijų taikymo </w:t>
      </w:r>
      <w:r w:rsidR="00491C04">
        <w:rPr>
          <w:rFonts w:ascii="Times New Roman" w:hAnsi="Times New Roman" w:cs="Times New Roman"/>
          <w:sz w:val="20"/>
          <w:szCs w:val="20"/>
        </w:rPr>
        <w:t>Paslaugų teikėjui</w:t>
      </w:r>
      <w:r w:rsidR="0034743D" w:rsidRPr="00B02194">
        <w:rPr>
          <w:rFonts w:ascii="Times New Roman" w:hAnsi="Times New Roman" w:cs="Times New Roman"/>
          <w:sz w:val="20"/>
          <w:szCs w:val="20"/>
        </w:rPr>
        <w:t xml:space="preserve">, jo pasitelktam asmeniui, akcininkui, gamintojui, Pirkimo objektui (jo daliai) ar dėl </w:t>
      </w:r>
      <w:r w:rsidR="00491C04">
        <w:rPr>
          <w:rFonts w:ascii="Times New Roman" w:hAnsi="Times New Roman" w:cs="Times New Roman"/>
          <w:sz w:val="20"/>
          <w:szCs w:val="20"/>
        </w:rPr>
        <w:t>Paslaugų teikėjo</w:t>
      </w:r>
      <w:r w:rsidR="0034743D" w:rsidRPr="00B02194">
        <w:rPr>
          <w:rFonts w:ascii="Times New Roman" w:hAnsi="Times New Roman" w:cs="Times New Roman"/>
          <w:sz w:val="20"/>
          <w:szCs w:val="20"/>
        </w:rPr>
        <w:t xml:space="preserve">, jo pasitelkto asmens, akcininko, naudos gavėjo, Pirkimo objekto (jo dalies) keliamos grėsmės nacionaliniam saugumui, </w:t>
      </w:r>
      <w:r w:rsidR="00491C04">
        <w:rPr>
          <w:rFonts w:ascii="Times New Roman" w:hAnsi="Times New Roman" w:cs="Times New Roman"/>
          <w:sz w:val="20"/>
          <w:szCs w:val="20"/>
        </w:rPr>
        <w:t>Kliento</w:t>
      </w:r>
      <w:r w:rsidR="0034743D" w:rsidRPr="00B02194">
        <w:rPr>
          <w:rFonts w:ascii="Times New Roman" w:hAnsi="Times New Roman" w:cs="Times New Roman"/>
          <w:sz w:val="20"/>
          <w:szCs w:val="20"/>
        </w:rPr>
        <w:t xml:space="preserve"> įsipareigojimai dėl </w:t>
      </w:r>
      <w:r w:rsidR="00FB473B">
        <w:rPr>
          <w:rFonts w:ascii="Times New Roman" w:hAnsi="Times New Roman" w:cs="Times New Roman"/>
          <w:sz w:val="20"/>
          <w:szCs w:val="20"/>
        </w:rPr>
        <w:t xml:space="preserve">minimalios apimties </w:t>
      </w:r>
      <w:r w:rsidR="0034743D" w:rsidRPr="00B02194">
        <w:rPr>
          <w:rFonts w:ascii="Times New Roman" w:hAnsi="Times New Roman" w:cs="Times New Roman"/>
          <w:sz w:val="20"/>
          <w:szCs w:val="20"/>
        </w:rPr>
        <w:t>išpirkimo negalioja.</w:t>
      </w:r>
    </w:p>
    <w:p w14:paraId="39CF9E34" w14:textId="30A148C9" w:rsidR="00E87D20" w:rsidRPr="00B02194" w:rsidRDefault="00AE00E6" w:rsidP="00E87D20">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Klientas</w:t>
      </w:r>
      <w:r w:rsidR="00E87D20" w:rsidRPr="00B02194">
        <w:rPr>
          <w:rFonts w:ascii="Times New Roman" w:hAnsi="Times New Roman" w:cs="Times New Roman"/>
          <w:sz w:val="20"/>
          <w:szCs w:val="20"/>
        </w:rPr>
        <w:t xml:space="preserve"> nedelsiant vienašališkai nutraukia Sutartį dėl </w:t>
      </w:r>
      <w:r w:rsidR="00491C04">
        <w:rPr>
          <w:rFonts w:ascii="Times New Roman" w:hAnsi="Times New Roman" w:cs="Times New Roman"/>
          <w:sz w:val="20"/>
          <w:szCs w:val="20"/>
        </w:rPr>
        <w:t>Paslaugų teikėjo</w:t>
      </w:r>
      <w:r w:rsidR="00E87D20" w:rsidRPr="00B02194">
        <w:rPr>
          <w:rFonts w:ascii="Times New Roman" w:hAnsi="Times New Roman" w:cs="Times New Roman"/>
          <w:sz w:val="20"/>
          <w:szCs w:val="20"/>
        </w:rPr>
        <w:t xml:space="preserve"> kaltės arba sustabdo jos vykdymą sankcijų, kaip tai apibrėžta Sankcijų įstatyme ir kituose tarptautiniuose, Europos Sąjungos ir Lietuvos Respublikos teisės aktuose, įgyvendinimo laikotarpiui, apie tai įspėjęs </w:t>
      </w:r>
      <w:r w:rsidR="00631DB9" w:rsidRPr="00631DB9">
        <w:rPr>
          <w:rFonts w:ascii="Times New Roman" w:hAnsi="Times New Roman" w:cs="Times New Roman"/>
          <w:sz w:val="20"/>
          <w:szCs w:val="20"/>
        </w:rPr>
        <w:t>Paslaugų teikėj</w:t>
      </w:r>
      <w:r w:rsidR="00631DB9">
        <w:rPr>
          <w:rFonts w:ascii="Times New Roman" w:hAnsi="Times New Roman" w:cs="Times New Roman"/>
          <w:sz w:val="20"/>
          <w:szCs w:val="20"/>
        </w:rPr>
        <w:t>ą</w:t>
      </w:r>
      <w:r w:rsidR="00631DB9" w:rsidRPr="00631DB9">
        <w:rPr>
          <w:rFonts w:ascii="Times New Roman" w:hAnsi="Times New Roman" w:cs="Times New Roman"/>
          <w:sz w:val="20"/>
          <w:szCs w:val="20"/>
        </w:rPr>
        <w:t xml:space="preserve"> </w:t>
      </w:r>
      <w:r w:rsidR="00E87D20" w:rsidRPr="00B02194">
        <w:rPr>
          <w:rFonts w:ascii="Times New Roman" w:hAnsi="Times New Roman" w:cs="Times New Roman"/>
          <w:sz w:val="20"/>
          <w:szCs w:val="20"/>
        </w:rPr>
        <w:t>raštu, jei Sutartis įsigaliojo iki šių tarptautinių sankcijų Lietuvos Respublikoje įgyvendinimo nustatymo ir tai neprieštarauja Europos Sąjungos ar tarptautiniams teisės aktams. Draudžiama prisiimti naujas prievoles pagal Sutartį, kurių vykdymas prieštarautų Lietuvos Respublikoje įgyvendinamoms tarptautinėms sankcijoms.</w:t>
      </w:r>
    </w:p>
    <w:p w14:paraId="74DAB621" w14:textId="77777777" w:rsidR="00DB106D" w:rsidRPr="00B02194" w:rsidRDefault="00DB106D" w:rsidP="00BB12EC">
      <w:pPr>
        <w:tabs>
          <w:tab w:val="left" w:pos="567"/>
        </w:tabs>
        <w:spacing w:after="60" w:line="240" w:lineRule="auto"/>
        <w:jc w:val="both"/>
        <w:rPr>
          <w:rFonts w:ascii="Times New Roman" w:hAnsi="Times New Roman" w:cs="Times New Roman"/>
          <w:sz w:val="20"/>
          <w:szCs w:val="20"/>
        </w:rPr>
      </w:pPr>
    </w:p>
    <w:p w14:paraId="7D08794E" w14:textId="1D49B559" w:rsidR="00D20B16" w:rsidRPr="00B02194" w:rsidRDefault="004E6942" w:rsidP="00D20B16">
      <w:pPr>
        <w:pStyle w:val="ListParagraph"/>
        <w:numPr>
          <w:ilvl w:val="0"/>
          <w:numId w:val="23"/>
        </w:numPr>
        <w:tabs>
          <w:tab w:val="left" w:pos="567"/>
        </w:tabs>
        <w:spacing w:after="60" w:line="240" w:lineRule="auto"/>
        <w:ind w:left="567" w:hanging="567"/>
        <w:contextualSpacing w:val="0"/>
        <w:jc w:val="both"/>
        <w:rPr>
          <w:rFonts w:ascii="Times New Roman" w:hAnsi="Times New Roman" w:cs="Times New Roman"/>
          <w:b/>
          <w:bCs/>
          <w:sz w:val="20"/>
          <w:szCs w:val="20"/>
        </w:rPr>
      </w:pPr>
      <w:r w:rsidRPr="00B02194">
        <w:rPr>
          <w:rFonts w:ascii="Times New Roman" w:hAnsi="Times New Roman" w:cs="Times New Roman"/>
          <w:b/>
          <w:bCs/>
          <w:sz w:val="20"/>
          <w:szCs w:val="20"/>
        </w:rPr>
        <w:t xml:space="preserve">BAIGIAMOSIOS NUOSTATOS </w:t>
      </w:r>
    </w:p>
    <w:p w14:paraId="5474F493" w14:textId="105EA5C8" w:rsidR="00D20B16" w:rsidRPr="00B02194" w:rsidRDefault="00491C04" w:rsidP="00D20B1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Paslaugų teikėjui</w:t>
      </w:r>
      <w:r w:rsidR="00D20B16" w:rsidRPr="00B02194">
        <w:rPr>
          <w:rFonts w:ascii="Times New Roman" w:hAnsi="Times New Roman" w:cs="Times New Roman"/>
          <w:sz w:val="20"/>
          <w:szCs w:val="20"/>
        </w:rPr>
        <w:t xml:space="preserve"> ir (ar) jo pasitelktiems ūkio subjektams, kurių pajėgum</w:t>
      </w:r>
      <w:r w:rsidR="009216BB">
        <w:rPr>
          <w:rFonts w:ascii="Times New Roman" w:hAnsi="Times New Roman" w:cs="Times New Roman"/>
          <w:sz w:val="20"/>
          <w:szCs w:val="20"/>
        </w:rPr>
        <w:t>u</w:t>
      </w:r>
      <w:r w:rsidR="00D20B16" w:rsidRPr="00B02194">
        <w:rPr>
          <w:rFonts w:ascii="Times New Roman" w:hAnsi="Times New Roman" w:cs="Times New Roman"/>
          <w:sz w:val="20"/>
          <w:szCs w:val="20"/>
        </w:rPr>
        <w:t xml:space="preserve"> jis remiasi, ir (ar) subtiekėjams, tai pat kiekvieno iš nurodytų asmenų kontroliuojantiems asmenims ir (ar) pagal Sutartį </w:t>
      </w:r>
      <w:r w:rsidR="00FB473B">
        <w:rPr>
          <w:rFonts w:ascii="Times New Roman" w:hAnsi="Times New Roman" w:cs="Times New Roman"/>
          <w:sz w:val="20"/>
          <w:szCs w:val="20"/>
        </w:rPr>
        <w:t xml:space="preserve">teikiamoms Paslaugoms </w:t>
      </w:r>
      <w:r w:rsidR="00D20B16" w:rsidRPr="00B02194">
        <w:rPr>
          <w:rFonts w:ascii="Times New Roman" w:hAnsi="Times New Roman" w:cs="Times New Roman"/>
          <w:sz w:val="20"/>
          <w:szCs w:val="20"/>
        </w:rPr>
        <w:t xml:space="preserve">nėra taikomos Lietuvos Respublikoje įgyvendinamos sankcijos (toliau – </w:t>
      </w:r>
      <w:r w:rsidR="00D20B16" w:rsidRPr="00B02194">
        <w:rPr>
          <w:rFonts w:ascii="Times New Roman" w:hAnsi="Times New Roman" w:cs="Times New Roman"/>
          <w:b/>
          <w:bCs/>
          <w:sz w:val="20"/>
          <w:szCs w:val="20"/>
        </w:rPr>
        <w:t>sankcijos</w:t>
      </w:r>
      <w:r w:rsidR="00D20B16" w:rsidRPr="00B02194">
        <w:rPr>
          <w:rFonts w:ascii="Times New Roman" w:hAnsi="Times New Roman" w:cs="Times New Roman"/>
          <w:sz w:val="20"/>
          <w:szCs w:val="20"/>
        </w:rPr>
        <w:t xml:space="preserve">), įskaitant Jungtinių Amerikos Valstijų sankcijas, kaip tai apibrėžta Lietuvos Respublikos tarptautinių sankcijų įstatyme (toliau – </w:t>
      </w:r>
      <w:r w:rsidR="00D20B16" w:rsidRPr="00B02194">
        <w:rPr>
          <w:rFonts w:ascii="Times New Roman" w:hAnsi="Times New Roman" w:cs="Times New Roman"/>
          <w:b/>
          <w:bCs/>
          <w:sz w:val="20"/>
          <w:szCs w:val="20"/>
        </w:rPr>
        <w:t>Sankcijų įstatymas</w:t>
      </w:r>
      <w:r w:rsidR="00D20B16" w:rsidRPr="00B02194">
        <w:rPr>
          <w:rFonts w:ascii="Times New Roman" w:hAnsi="Times New Roman" w:cs="Times New Roman"/>
          <w:sz w:val="20"/>
          <w:szCs w:val="20"/>
        </w:rPr>
        <w:t>) ir kituose tarptautiniuose, Europos Sąjungos ir Lietuvos Respublikos teisės aktuose (bent vienai iš taikomų sankcijų);</w:t>
      </w:r>
    </w:p>
    <w:p w14:paraId="25D78A57" w14:textId="0083D884" w:rsidR="00D20B16" w:rsidRPr="00B02194" w:rsidRDefault="00491C04" w:rsidP="00D20B1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Paslaugų teikėjas</w:t>
      </w:r>
      <w:r w:rsidR="00D20B16" w:rsidRPr="00B02194">
        <w:rPr>
          <w:rFonts w:ascii="Times New Roman" w:hAnsi="Times New Roman" w:cs="Times New Roman"/>
          <w:sz w:val="20"/>
          <w:szCs w:val="20"/>
        </w:rPr>
        <w:t xml:space="preserve"> ir (ar) jo pasitelkti ūkio subjektai, kurių pajėgum</w:t>
      </w:r>
      <w:r w:rsidR="009216BB">
        <w:rPr>
          <w:rFonts w:ascii="Times New Roman" w:hAnsi="Times New Roman" w:cs="Times New Roman"/>
          <w:sz w:val="20"/>
          <w:szCs w:val="20"/>
        </w:rPr>
        <w:t>u</w:t>
      </w:r>
      <w:r w:rsidR="00D20B16" w:rsidRPr="00B02194">
        <w:rPr>
          <w:rFonts w:ascii="Times New Roman" w:hAnsi="Times New Roman" w:cs="Times New Roman"/>
          <w:sz w:val="20"/>
          <w:szCs w:val="20"/>
        </w:rPr>
        <w:t xml:space="preserve"> jis remiasi, ir (ar) subtiekėjai ir jų </w:t>
      </w:r>
      <w:r w:rsidR="00FB473B">
        <w:rPr>
          <w:rFonts w:ascii="Times New Roman" w:hAnsi="Times New Roman" w:cs="Times New Roman"/>
          <w:sz w:val="20"/>
          <w:szCs w:val="20"/>
        </w:rPr>
        <w:t xml:space="preserve">teikiamos paslaugos </w:t>
      </w:r>
      <w:r w:rsidR="00D20B16" w:rsidRPr="00B02194">
        <w:rPr>
          <w:rFonts w:ascii="Times New Roman" w:hAnsi="Times New Roman" w:cs="Times New Roman"/>
          <w:sz w:val="20"/>
          <w:szCs w:val="20"/>
        </w:rPr>
        <w:t xml:space="preserve">nekels grėsmės nacionaliniam saugumui ar (ir) </w:t>
      </w:r>
      <w:r>
        <w:rPr>
          <w:rFonts w:ascii="Times New Roman" w:hAnsi="Times New Roman" w:cs="Times New Roman"/>
          <w:sz w:val="20"/>
          <w:szCs w:val="20"/>
        </w:rPr>
        <w:t>Kliento</w:t>
      </w:r>
      <w:r w:rsidR="00D20B16" w:rsidRPr="00B02194">
        <w:rPr>
          <w:rFonts w:ascii="Times New Roman" w:hAnsi="Times New Roman" w:cs="Times New Roman"/>
          <w:sz w:val="20"/>
          <w:szCs w:val="20"/>
        </w:rPr>
        <w:t xml:space="preserve"> verslui, įskaitant visišką atitikimą Pirkimo metu taikomiems reikalavimams ir teisės aktų nuostatoms.</w:t>
      </w:r>
    </w:p>
    <w:p w14:paraId="58E2E466" w14:textId="3B18DC90" w:rsidR="00D20B16" w:rsidRPr="00B02194" w:rsidRDefault="00D20B16" w:rsidP="00D20B1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 xml:space="preserve">Sutartis laikoma neteisėta ir negaliojančia, jei būtų nustatyta, kad Sutarties vykdymas prieštarauja Lietuvos Respublikoje įgyvendinamoms sankcijoms, kaip tai apibrėžta Sankcijų įstatyme ir kituose tarptautiniuose, Europos Sąjungos ir Lietuvos Respublikos teisės aktuose (bent vienai iš taikomų sankcijų). Sutarties negaliojimo momentas </w:t>
      </w:r>
      <w:r w:rsidRPr="00B02194">
        <w:rPr>
          <w:rFonts w:ascii="Times New Roman" w:hAnsi="Times New Roman" w:cs="Times New Roman"/>
          <w:sz w:val="20"/>
          <w:szCs w:val="20"/>
        </w:rPr>
        <w:lastRenderedPageBreak/>
        <w:t>nustatomas vadovaujantis minėtu įstatymu. Pripažinus Sutartį negaliojančia, taikoma restitucija, jei natūra grąžinimas neįmanomas, atlyginama pagal to, kas buvo gauta, vertę pinigais vadovaujantis Sutartyje nustatytais įkainiais, jeigu toks atlyginimas neprieštarauja protingumo, sąžiningumo ir teisingumo kriterijams.</w:t>
      </w:r>
    </w:p>
    <w:p w14:paraId="4B18AC97" w14:textId="4ECE4C8E" w:rsidR="008308CA" w:rsidRPr="00B02194" w:rsidRDefault="00895645" w:rsidP="008308CA">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Nė viena Šalis neturi teisės perleisti visų arba dalies teisių ir pareigų pagal šią Sutartį jokiai trečiajai šaliai be išankstinio raštiško kitos Šalies sutikimo.</w:t>
      </w:r>
    </w:p>
    <w:p w14:paraId="7C585D3B" w14:textId="48F9938D" w:rsidR="00DB106D" w:rsidRPr="00B02194" w:rsidRDefault="004E6942" w:rsidP="1B0E300A">
      <w:pPr>
        <w:pStyle w:val="ListParagraph"/>
        <w:numPr>
          <w:ilvl w:val="1"/>
          <w:numId w:val="23"/>
        </w:numPr>
        <w:tabs>
          <w:tab w:val="left" w:pos="567"/>
        </w:tabs>
        <w:spacing w:after="60" w:line="240" w:lineRule="auto"/>
        <w:ind w:left="567" w:hanging="567"/>
        <w:jc w:val="both"/>
        <w:rPr>
          <w:rFonts w:ascii="Times New Roman" w:hAnsi="Times New Roman" w:cs="Times New Roman"/>
          <w:sz w:val="20"/>
          <w:szCs w:val="20"/>
        </w:rPr>
      </w:pPr>
      <w:r w:rsidRPr="00B02194">
        <w:rPr>
          <w:rFonts w:ascii="Times New Roman" w:hAnsi="Times New Roman" w:cs="Times New Roman"/>
          <w:sz w:val="20"/>
          <w:szCs w:val="20"/>
        </w:rPr>
        <w:t>Visi pranešimai, susiję su Sutartimi, turi būti siunčiami Sutartyje numatytais rekvizitais.</w:t>
      </w:r>
      <w:r w:rsidR="4FEA0217" w:rsidRPr="00B02194">
        <w:rPr>
          <w:rFonts w:ascii="Times New Roman" w:hAnsi="Times New Roman" w:cs="Times New Roman"/>
          <w:sz w:val="20"/>
          <w:szCs w:val="20"/>
        </w:rPr>
        <w:t xml:space="preserve"> Jei pasikeičia Šalies adresas, pavadinimas, telefono numeris, elektroninio pašto adresas, bankų sąskaitų rekvizitai, juridinio asmens ar PVM mokėtojo kodai, tokia Šalis turi informuoti kitą Šalį raštu pranešdama ne vėliau, kaip per 3 (tris) </w:t>
      </w:r>
      <w:r w:rsidR="00977F70" w:rsidRPr="00B02194">
        <w:rPr>
          <w:rFonts w:ascii="Times New Roman" w:hAnsi="Times New Roman" w:cs="Times New Roman"/>
          <w:sz w:val="20"/>
          <w:szCs w:val="20"/>
        </w:rPr>
        <w:t xml:space="preserve">darbo </w:t>
      </w:r>
      <w:r w:rsidR="4FEA0217" w:rsidRPr="00B02194">
        <w:rPr>
          <w:rFonts w:ascii="Times New Roman" w:hAnsi="Times New Roman" w:cs="Times New Roman"/>
          <w:sz w:val="20"/>
          <w:szCs w:val="20"/>
        </w:rPr>
        <w:t xml:space="preserve">dienas nuo jų pasikeitimo momento.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 </w:t>
      </w:r>
      <w:r w:rsidRPr="00B02194">
        <w:rPr>
          <w:rFonts w:ascii="Times New Roman" w:hAnsi="Times New Roman" w:cs="Times New Roman"/>
          <w:sz w:val="20"/>
          <w:szCs w:val="20"/>
        </w:rPr>
        <w:br/>
      </w:r>
      <w:r w:rsidR="4FEA0217" w:rsidRPr="00B02194">
        <w:rPr>
          <w:rFonts w:ascii="Times New Roman" w:hAnsi="Times New Roman" w:cs="Times New Roman"/>
          <w:sz w:val="20"/>
          <w:szCs w:val="20"/>
        </w:rPr>
        <w:t>Pasikeitus Šalies adresui, pavadinimui, telefono numeriui, elektroninio pašto adresui, bankų sąskaitų rekvizitams ir apie tai tinkamai informavus kitą Šalį, atskiras Sutarties pakeitimas nesudaromas. Ši nuostata netaikoma pasikeitus juridinio asmens ar PVM mokėtojo kodui.</w:t>
      </w:r>
      <w:r w:rsidRPr="00B02194">
        <w:rPr>
          <w:rFonts w:ascii="Times New Roman" w:hAnsi="Times New Roman" w:cs="Times New Roman"/>
          <w:sz w:val="20"/>
          <w:szCs w:val="20"/>
        </w:rPr>
        <w:t xml:space="preserve"> </w:t>
      </w:r>
    </w:p>
    <w:p w14:paraId="65A114F4" w14:textId="29262E23" w:rsidR="00DB106D" w:rsidRPr="00B02194" w:rsidRDefault="004E6942" w:rsidP="1B0E300A">
      <w:pPr>
        <w:pStyle w:val="ListParagraph"/>
        <w:numPr>
          <w:ilvl w:val="1"/>
          <w:numId w:val="23"/>
        </w:numPr>
        <w:tabs>
          <w:tab w:val="left" w:pos="567"/>
        </w:tabs>
        <w:spacing w:after="60" w:line="240" w:lineRule="auto"/>
        <w:ind w:left="567" w:hanging="567"/>
        <w:jc w:val="both"/>
        <w:rPr>
          <w:rFonts w:ascii="Times New Roman" w:hAnsi="Times New Roman" w:cs="Times New Roman"/>
          <w:sz w:val="20"/>
          <w:szCs w:val="20"/>
        </w:rPr>
      </w:pPr>
      <w:r w:rsidRPr="00B02194">
        <w:rPr>
          <w:rFonts w:ascii="Times New Roman" w:hAnsi="Times New Roman" w:cs="Times New Roman"/>
          <w:sz w:val="20"/>
          <w:szCs w:val="20"/>
        </w:rPr>
        <w:t xml:space="preserve">Sutartyje esanti, su ja susijusi, o taip pat šios Sutarties vykdymo metu tiek sąmoningai, tiek atsitiktinai atskleista informacija yra konfidenciali. </w:t>
      </w:r>
      <w:r w:rsidR="00080F9C" w:rsidRPr="00B02194">
        <w:rPr>
          <w:rFonts w:ascii="Times New Roman" w:hAnsi="Times New Roman" w:cs="Times New Roman"/>
          <w:sz w:val="20"/>
          <w:szCs w:val="20"/>
        </w:rPr>
        <w:t>Konfidencialumo pažeidimas laikytinas esminiu Sutarties pažeidimu. Konfidencialum</w:t>
      </w:r>
      <w:r w:rsidR="00CA1A49" w:rsidRPr="00B02194">
        <w:rPr>
          <w:rFonts w:ascii="Times New Roman" w:hAnsi="Times New Roman" w:cs="Times New Roman"/>
          <w:sz w:val="20"/>
          <w:szCs w:val="20"/>
        </w:rPr>
        <w:t>ą</w:t>
      </w:r>
      <w:r w:rsidR="00080F9C" w:rsidRPr="00B02194">
        <w:rPr>
          <w:rFonts w:ascii="Times New Roman" w:hAnsi="Times New Roman" w:cs="Times New Roman"/>
          <w:sz w:val="20"/>
          <w:szCs w:val="20"/>
        </w:rPr>
        <w:t xml:space="preserve"> pažeid</w:t>
      </w:r>
      <w:r w:rsidR="00CA1A49" w:rsidRPr="00B02194">
        <w:rPr>
          <w:rFonts w:ascii="Times New Roman" w:hAnsi="Times New Roman" w:cs="Times New Roman"/>
          <w:sz w:val="20"/>
          <w:szCs w:val="20"/>
        </w:rPr>
        <w:t xml:space="preserve">usi Šalis sumoka kitai šaliai </w:t>
      </w:r>
      <w:r w:rsidR="00977F70" w:rsidRPr="00B02194">
        <w:rPr>
          <w:rFonts w:ascii="Times New Roman" w:hAnsi="Times New Roman" w:cs="Times New Roman"/>
          <w:sz w:val="20"/>
          <w:szCs w:val="20"/>
        </w:rPr>
        <w:t>1</w:t>
      </w:r>
      <w:r w:rsidR="00CA1A49" w:rsidRPr="00B02194">
        <w:rPr>
          <w:rFonts w:ascii="Times New Roman" w:hAnsi="Times New Roman" w:cs="Times New Roman"/>
          <w:sz w:val="20"/>
          <w:szCs w:val="20"/>
        </w:rPr>
        <w:t xml:space="preserve">0% </w:t>
      </w:r>
      <w:r w:rsidR="00977F70" w:rsidRPr="00B02194">
        <w:rPr>
          <w:rFonts w:ascii="Times New Roman" w:hAnsi="Times New Roman" w:cs="Times New Roman"/>
          <w:sz w:val="20"/>
          <w:szCs w:val="20"/>
        </w:rPr>
        <w:t xml:space="preserve">( dešimt procentų) </w:t>
      </w:r>
      <w:r w:rsidR="005B6683" w:rsidRPr="00B02194">
        <w:rPr>
          <w:rFonts w:ascii="Times New Roman" w:hAnsi="Times New Roman" w:cs="Times New Roman"/>
          <w:sz w:val="20"/>
          <w:szCs w:val="20"/>
        </w:rPr>
        <w:t xml:space="preserve">(maksimalios) </w:t>
      </w:r>
      <w:r w:rsidR="00CA1A49" w:rsidRPr="00B02194">
        <w:rPr>
          <w:rFonts w:ascii="Times New Roman" w:hAnsi="Times New Roman" w:cs="Times New Roman"/>
          <w:sz w:val="20"/>
          <w:szCs w:val="20"/>
        </w:rPr>
        <w:t xml:space="preserve">Sutarties </w:t>
      </w:r>
      <w:r w:rsidR="00977F70" w:rsidRPr="00B02194">
        <w:rPr>
          <w:rFonts w:ascii="Times New Roman" w:hAnsi="Times New Roman" w:cs="Times New Roman"/>
          <w:sz w:val="20"/>
          <w:szCs w:val="20"/>
        </w:rPr>
        <w:t xml:space="preserve">kainos </w:t>
      </w:r>
      <w:r w:rsidR="001D7181" w:rsidRPr="00B02194">
        <w:rPr>
          <w:rFonts w:ascii="Times New Roman" w:hAnsi="Times New Roman" w:cs="Times New Roman"/>
          <w:sz w:val="20"/>
          <w:szCs w:val="20"/>
        </w:rPr>
        <w:t>be PVM</w:t>
      </w:r>
      <w:r w:rsidR="00620D33" w:rsidRPr="00B02194">
        <w:rPr>
          <w:rFonts w:ascii="Times New Roman" w:hAnsi="Times New Roman" w:cs="Times New Roman"/>
          <w:sz w:val="20"/>
          <w:szCs w:val="20"/>
        </w:rPr>
        <w:t xml:space="preserve"> dydžio baudą.</w:t>
      </w:r>
    </w:p>
    <w:p w14:paraId="669FE2A5" w14:textId="364F004B" w:rsidR="00DB106D" w:rsidRDefault="006B505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Kiekviena Šalis privalo savarankiškai organizuoti tinkamą asmens duomenų tvarkymą laikantis B</w:t>
      </w:r>
      <w:r w:rsidR="00B12435" w:rsidRPr="00B02194">
        <w:rPr>
          <w:rFonts w:ascii="Times New Roman" w:hAnsi="Times New Roman" w:cs="Times New Roman"/>
          <w:sz w:val="20"/>
          <w:szCs w:val="20"/>
        </w:rPr>
        <w:t xml:space="preserve">endrojo duomenų apsaugos reglamento </w:t>
      </w:r>
      <w:r w:rsidRPr="00B02194">
        <w:rPr>
          <w:rFonts w:ascii="Times New Roman" w:hAnsi="Times New Roman" w:cs="Times New Roman"/>
          <w:sz w:val="20"/>
          <w:szCs w:val="20"/>
        </w:rPr>
        <w:t>ir kitų teisės aktų reikalavimų bei</w:t>
      </w:r>
      <w:r w:rsidR="009B56AB" w:rsidRPr="00B02194">
        <w:rPr>
          <w:rFonts w:ascii="Times New Roman" w:hAnsi="Times New Roman" w:cs="Times New Roman"/>
          <w:sz w:val="20"/>
          <w:szCs w:val="20"/>
        </w:rPr>
        <w:t>,</w:t>
      </w:r>
      <w:r w:rsidRPr="00B02194">
        <w:rPr>
          <w:rFonts w:ascii="Times New Roman" w:hAnsi="Times New Roman" w:cs="Times New Roman"/>
          <w:sz w:val="20"/>
          <w:szCs w:val="20"/>
        </w:rPr>
        <w:t xml:space="preserve"> kitos Šalies prašymu, pateikti tai patvirtinančius įrodymus. Šalis</w:t>
      </w:r>
      <w:r w:rsidR="009B56AB" w:rsidRPr="00B02194">
        <w:rPr>
          <w:rFonts w:ascii="Times New Roman" w:hAnsi="Times New Roman" w:cs="Times New Roman"/>
          <w:sz w:val="20"/>
          <w:szCs w:val="20"/>
        </w:rPr>
        <w:t>,</w:t>
      </w:r>
      <w:r w:rsidRPr="00B02194">
        <w:rPr>
          <w:rFonts w:ascii="Times New Roman" w:hAnsi="Times New Roman" w:cs="Times New Roman"/>
          <w:sz w:val="20"/>
          <w:szCs w:val="20"/>
        </w:rPr>
        <w:t xml:space="preserve"> netinkamai vykdanti šiuos įsipareigojimus</w:t>
      </w:r>
      <w:r w:rsidR="009B56AB" w:rsidRPr="00B02194">
        <w:rPr>
          <w:rFonts w:ascii="Times New Roman" w:hAnsi="Times New Roman" w:cs="Times New Roman"/>
          <w:sz w:val="20"/>
          <w:szCs w:val="20"/>
        </w:rPr>
        <w:t>,</w:t>
      </w:r>
      <w:r w:rsidRPr="00B02194">
        <w:rPr>
          <w:rFonts w:ascii="Times New Roman" w:hAnsi="Times New Roman" w:cs="Times New Roman"/>
          <w:sz w:val="20"/>
          <w:szCs w:val="20"/>
        </w:rPr>
        <w:t xml:space="preserve"> privalo atlyginti kitai Šaliai dėl to patirtus kitos Šalies nuostolius, įskaitant, bet neapsiribojant valstybės institucijų paskirtas baudas ir / ar kitas pinigines sankcijas.</w:t>
      </w:r>
    </w:p>
    <w:p w14:paraId="0FCB1CB5" w14:textId="1E785741" w:rsidR="00E602D4" w:rsidRPr="00B02194" w:rsidRDefault="00E602D4" w:rsidP="00E602D4">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E602D4">
        <w:rPr>
          <w:rFonts w:ascii="Times New Roman" w:hAnsi="Times New Roman" w:cs="Times New Roman"/>
          <w:sz w:val="20"/>
          <w:szCs w:val="20"/>
        </w:rPr>
        <w:t>Šalys pasilieka teisę bet kuriuo metu sudaryti atskirą rašytinį susitarimą dėl asmens duomenų tvarkymo siekiant užtikrinti atitiktį 2016 m. balandžio 27 d. Europos Parlamento ir Tarybos reglamentui (ES) 2016/679 dėl fizinių asmenų apsaugos tvarkant asmens duomenis ir dėl laisvo tokių duomenų judėjimo ir kuriuo panaikinama Direktyva 95/46/EB.</w:t>
      </w:r>
    </w:p>
    <w:p w14:paraId="5C8BD853" w14:textId="6F1454CB" w:rsidR="007B7DE6" w:rsidRDefault="007B7DE6" w:rsidP="009216BB">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Sutartis yra sudaryta lietuvių kalba. Sutartis yra aiškinama pagal Lietuvos Respublikos teisę. Visus ginčus dėl šios sutarties vykdymo Šalys įsipareigoja spręsti derybomis. Jeigu Šalys šių ginčų negali išspręsti derybomis per 30</w:t>
      </w:r>
      <w:r w:rsidR="00977F70" w:rsidRPr="00B02194">
        <w:rPr>
          <w:rFonts w:ascii="Times New Roman" w:hAnsi="Times New Roman" w:cs="Times New Roman"/>
          <w:sz w:val="20"/>
          <w:szCs w:val="20"/>
        </w:rPr>
        <w:t xml:space="preserve"> (trisdešimt)</w:t>
      </w:r>
      <w:r w:rsidRPr="00B02194">
        <w:rPr>
          <w:rFonts w:ascii="Times New Roman" w:hAnsi="Times New Roman" w:cs="Times New Roman"/>
          <w:sz w:val="20"/>
          <w:szCs w:val="20"/>
        </w:rPr>
        <w:t xml:space="preserve"> kalendorinių dienų, jie sprendžiami Lietuvos Respublikos teismuose teisės aktų nustatyta tvarka.</w:t>
      </w:r>
    </w:p>
    <w:p w14:paraId="640D680C" w14:textId="77777777" w:rsidR="009216BB" w:rsidRPr="009216BB" w:rsidRDefault="009216BB" w:rsidP="009216BB">
      <w:pPr>
        <w:pStyle w:val="ListParagraph"/>
        <w:numPr>
          <w:ilvl w:val="1"/>
          <w:numId w:val="23"/>
        </w:numPr>
        <w:ind w:left="567" w:hanging="567"/>
        <w:jc w:val="both"/>
        <w:rPr>
          <w:rFonts w:ascii="Times New Roman" w:hAnsi="Times New Roman" w:cs="Times New Roman"/>
          <w:sz w:val="20"/>
          <w:szCs w:val="20"/>
        </w:rPr>
      </w:pPr>
      <w:r w:rsidRPr="009216BB">
        <w:rPr>
          <w:rFonts w:ascii="Times New Roman" w:hAnsi="Times New Roman" w:cs="Times New Roman"/>
          <w:sz w:val="20"/>
          <w:szCs w:val="20"/>
        </w:rPr>
        <w:t>Ši Sutartis sudaryta lietuvių kalba, 2 (dviem) egzemplioriais, turinčiais vienodą teisinę galią – po vieną kiekvienai Šaliai. Jeigu sutartis pasirašoma saugiu kvalifikuotu elektroniniu parašu, sudaromas 1(vienas) abejų Šalių pasirašomas egzempliorius.</w:t>
      </w:r>
    </w:p>
    <w:p w14:paraId="7A05F318" w14:textId="75A041E2" w:rsidR="009216BB" w:rsidRPr="00B02194" w:rsidRDefault="009216BB" w:rsidP="007B7DE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Šalių</w:t>
      </w:r>
      <w:r w:rsidR="00AB43D8">
        <w:rPr>
          <w:rFonts w:ascii="Times New Roman" w:hAnsi="Times New Roman" w:cs="Times New Roman"/>
          <w:sz w:val="20"/>
          <w:szCs w:val="20"/>
        </w:rPr>
        <w:t xml:space="preserve"> parašai</w:t>
      </w:r>
      <w:r>
        <w:rPr>
          <w:rFonts w:ascii="Times New Roman" w:hAnsi="Times New Roman" w:cs="Times New Roman"/>
          <w:sz w:val="20"/>
          <w:szCs w:val="20"/>
        </w:rPr>
        <w:t>:</w:t>
      </w:r>
    </w:p>
    <w:p w14:paraId="0B00128A" w14:textId="77777777" w:rsidR="004E6942" w:rsidRPr="00B02194" w:rsidRDefault="004E6942" w:rsidP="004E6942">
      <w:pPr>
        <w:tabs>
          <w:tab w:val="num" w:pos="0"/>
        </w:tabs>
        <w:spacing w:after="60"/>
        <w:ind w:left="567" w:right="-67" w:hanging="567"/>
        <w:jc w:val="both"/>
        <w:rPr>
          <w:rFonts w:ascii="Times New Roman" w:hAnsi="Times New Roman" w:cs="Times New Roman"/>
          <w:b/>
          <w:sz w:val="20"/>
          <w:szCs w:val="20"/>
        </w:rPr>
      </w:pPr>
    </w:p>
    <w:tbl>
      <w:tblPr>
        <w:tblStyle w:val="TableGrid"/>
        <w:tblW w:w="9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535"/>
      </w:tblGrid>
      <w:tr w:rsidR="004E6942" w:rsidRPr="00B02194" w14:paraId="526ED39A" w14:textId="77777777" w:rsidTr="00B02194">
        <w:tc>
          <w:tcPr>
            <w:tcW w:w="5240" w:type="dxa"/>
          </w:tcPr>
          <w:p w14:paraId="0802BCDC" w14:textId="535EB806" w:rsidR="004E6942" w:rsidRPr="00B02194" w:rsidRDefault="00AE00E6" w:rsidP="00D80813">
            <w:pPr>
              <w:autoSpaceDE w:val="0"/>
              <w:autoSpaceDN w:val="0"/>
              <w:adjustRightInd w:val="0"/>
              <w:spacing w:after="60"/>
              <w:ind w:left="567" w:right="-67" w:hanging="567"/>
              <w:rPr>
                <w:rFonts w:ascii="Times New Roman" w:hAnsi="Times New Roman"/>
                <w:b/>
                <w:sz w:val="20"/>
                <w:szCs w:val="20"/>
                <w:lang w:val="lt-LT"/>
              </w:rPr>
            </w:pPr>
            <w:bookmarkStart w:id="11" w:name="_Hlk238113124"/>
            <w:r>
              <w:rPr>
                <w:rFonts w:ascii="Times New Roman" w:hAnsi="Times New Roman"/>
                <w:b/>
                <w:sz w:val="20"/>
                <w:szCs w:val="20"/>
                <w:lang w:val="lt-LT"/>
              </w:rPr>
              <w:t>Klientas</w:t>
            </w:r>
            <w:r w:rsidR="00977F70" w:rsidRPr="00B02194">
              <w:rPr>
                <w:rFonts w:ascii="Times New Roman" w:hAnsi="Times New Roman"/>
                <w:b/>
                <w:sz w:val="20"/>
                <w:szCs w:val="20"/>
                <w:lang w:val="lt-LT"/>
              </w:rPr>
              <w:t>:</w:t>
            </w:r>
          </w:p>
        </w:tc>
        <w:tc>
          <w:tcPr>
            <w:tcW w:w="4535" w:type="dxa"/>
            <w:hideMark/>
          </w:tcPr>
          <w:p w14:paraId="6C13E616" w14:textId="4C5235A3" w:rsidR="004E6942" w:rsidRPr="00B02194" w:rsidRDefault="00491C04">
            <w:pPr>
              <w:autoSpaceDE w:val="0"/>
              <w:autoSpaceDN w:val="0"/>
              <w:adjustRightInd w:val="0"/>
              <w:spacing w:after="60"/>
              <w:ind w:left="567" w:right="-67" w:hanging="567"/>
              <w:rPr>
                <w:rFonts w:ascii="Times New Roman" w:hAnsi="Times New Roman"/>
                <w:b/>
                <w:sz w:val="20"/>
                <w:szCs w:val="20"/>
                <w:lang w:val="lt-LT"/>
              </w:rPr>
            </w:pPr>
            <w:r>
              <w:rPr>
                <w:rFonts w:ascii="Times New Roman" w:hAnsi="Times New Roman"/>
                <w:b/>
                <w:sz w:val="20"/>
                <w:szCs w:val="20"/>
                <w:lang w:val="lt-LT"/>
              </w:rPr>
              <w:t>Paslaugų teikėjas</w:t>
            </w:r>
            <w:r w:rsidR="004E6942" w:rsidRPr="00B02194">
              <w:rPr>
                <w:rFonts w:ascii="Times New Roman" w:hAnsi="Times New Roman"/>
                <w:b/>
                <w:sz w:val="20"/>
                <w:szCs w:val="20"/>
                <w:lang w:val="lt-LT"/>
              </w:rPr>
              <w:t>:</w:t>
            </w:r>
          </w:p>
        </w:tc>
      </w:tr>
      <w:tr w:rsidR="00977F70" w:rsidRPr="00B02194" w14:paraId="583C8742" w14:textId="77777777" w:rsidTr="00B02194">
        <w:tc>
          <w:tcPr>
            <w:tcW w:w="5240" w:type="dxa"/>
          </w:tcPr>
          <w:p w14:paraId="14DD13D4" w14:textId="0F5B48C2" w:rsidR="00977F70" w:rsidRPr="00B02194" w:rsidRDefault="00977F70" w:rsidP="00977F70">
            <w:pPr>
              <w:pStyle w:val="Pagrindinistekstas1"/>
              <w:ind w:firstLine="0"/>
              <w:rPr>
                <w:rFonts w:ascii="Times New Roman" w:hAnsi="Times New Roman"/>
                <w:lang w:val="lt-LT"/>
              </w:rPr>
            </w:pPr>
            <w:r w:rsidRPr="00B02194">
              <w:rPr>
                <w:rFonts w:ascii="Times New Roman" w:hAnsi="Times New Roman"/>
                <w:b/>
                <w:bCs/>
                <w:lang w:val="lt-LT"/>
              </w:rPr>
              <w:t>Klaipėdos E. Galvanausko PMC</w:t>
            </w:r>
          </w:p>
        </w:tc>
        <w:tc>
          <w:tcPr>
            <w:tcW w:w="4535" w:type="dxa"/>
          </w:tcPr>
          <w:p w14:paraId="004E55C1" w14:textId="77777777" w:rsidR="00977F70" w:rsidRPr="00B02194" w:rsidRDefault="00977F70" w:rsidP="00F3259E">
            <w:pPr>
              <w:pStyle w:val="Pagrindinistekstas1"/>
              <w:ind w:firstLine="0"/>
              <w:rPr>
                <w:rFonts w:ascii="Times New Roman" w:hAnsi="Times New Roman"/>
                <w:lang w:val="lt-LT"/>
              </w:rPr>
            </w:pPr>
          </w:p>
        </w:tc>
      </w:tr>
      <w:tr w:rsidR="00B02194" w:rsidRPr="00B02194" w14:paraId="5CE98EE9" w14:textId="77777777" w:rsidTr="00B02194">
        <w:tc>
          <w:tcPr>
            <w:tcW w:w="5240" w:type="dxa"/>
          </w:tcPr>
          <w:p w14:paraId="3E9A12E7" w14:textId="77777777" w:rsidR="00B02194" w:rsidRPr="00B02194" w:rsidRDefault="00B02194" w:rsidP="00977F70">
            <w:pPr>
              <w:widowControl w:val="0"/>
              <w:suppressAutoHyphens/>
              <w:jc w:val="both"/>
              <w:rPr>
                <w:rFonts w:ascii="Times New Roman" w:eastAsia="Calibri" w:hAnsi="Times New Roman"/>
                <w:sz w:val="20"/>
                <w:szCs w:val="20"/>
                <w:lang w:val="lt-LT"/>
              </w:rPr>
            </w:pPr>
          </w:p>
        </w:tc>
        <w:tc>
          <w:tcPr>
            <w:tcW w:w="4535" w:type="dxa"/>
          </w:tcPr>
          <w:p w14:paraId="37D40C53" w14:textId="77777777" w:rsidR="00B02194" w:rsidRPr="00B02194" w:rsidRDefault="00B02194" w:rsidP="00977F70">
            <w:pPr>
              <w:pStyle w:val="Pagrindinistekstas1"/>
              <w:ind w:firstLine="0"/>
              <w:rPr>
                <w:rFonts w:ascii="Times New Roman" w:hAnsi="Times New Roman"/>
                <w:lang w:val="lt-LT"/>
              </w:rPr>
            </w:pPr>
          </w:p>
        </w:tc>
      </w:tr>
      <w:tr w:rsidR="00B02194" w:rsidRPr="00B02194" w14:paraId="2D2CAA0C" w14:textId="77777777" w:rsidTr="00B02194">
        <w:tc>
          <w:tcPr>
            <w:tcW w:w="5240" w:type="dxa"/>
          </w:tcPr>
          <w:p w14:paraId="70F56B1B" w14:textId="0F364056" w:rsidR="00B02194" w:rsidRPr="00B02194" w:rsidRDefault="00B02194" w:rsidP="00977F70">
            <w:pPr>
              <w:widowControl w:val="0"/>
              <w:suppressAutoHyphens/>
              <w:jc w:val="both"/>
              <w:rPr>
                <w:rFonts w:ascii="Times New Roman" w:eastAsia="Calibri" w:hAnsi="Times New Roman"/>
                <w:sz w:val="20"/>
                <w:szCs w:val="20"/>
                <w:lang w:val="lt-LT"/>
              </w:rPr>
            </w:pPr>
            <w:r w:rsidRPr="00B02194">
              <w:rPr>
                <w:rFonts w:ascii="Times New Roman" w:eastAsia="Calibri" w:hAnsi="Times New Roman"/>
                <w:sz w:val="20"/>
                <w:szCs w:val="20"/>
                <w:lang w:val="lt-LT"/>
              </w:rPr>
              <w:t>Direktorė Dalia Martišauskienė</w:t>
            </w:r>
          </w:p>
        </w:tc>
        <w:tc>
          <w:tcPr>
            <w:tcW w:w="4535" w:type="dxa"/>
          </w:tcPr>
          <w:p w14:paraId="121AE76B" w14:textId="7C5E5D77" w:rsidR="00B02194" w:rsidRPr="00B02194" w:rsidRDefault="00566203" w:rsidP="00977F70">
            <w:pPr>
              <w:pStyle w:val="Pagrindinistekstas1"/>
              <w:ind w:firstLine="0"/>
              <w:rPr>
                <w:rFonts w:ascii="Times New Roman" w:hAnsi="Times New Roman"/>
                <w:lang w:val="lt-LT"/>
              </w:rPr>
            </w:pPr>
            <w:r>
              <w:rPr>
                <w:rFonts w:ascii="Times New Roman" w:hAnsi="Times New Roman"/>
                <w:lang w:val="lt-LT"/>
              </w:rPr>
              <w:t>Vadovo pareigos, vardas, pavardė</w:t>
            </w:r>
          </w:p>
        </w:tc>
      </w:tr>
    </w:tbl>
    <w:p w14:paraId="59111409" w14:textId="36A2993C" w:rsidR="00D86B5B" w:rsidRDefault="00D86B5B" w:rsidP="00F3259E">
      <w:pPr>
        <w:pStyle w:val="Pagrindinistekstas1"/>
        <w:ind w:firstLine="0"/>
        <w:rPr>
          <w:rFonts w:ascii="Times New Roman" w:hAnsi="Times New Roman"/>
          <w:lang w:val="lt-LT"/>
        </w:rPr>
      </w:pPr>
    </w:p>
    <w:bookmarkEnd w:id="11"/>
    <w:p w14:paraId="16DD6286" w14:textId="46196C58" w:rsidR="000B7594" w:rsidRDefault="000B7594" w:rsidP="00F3259E">
      <w:pPr>
        <w:pStyle w:val="Pagrindinistekstas1"/>
        <w:ind w:firstLine="0"/>
        <w:rPr>
          <w:rFonts w:ascii="Times New Roman" w:hAnsi="Times New Roman"/>
          <w:lang w:val="lt-LT"/>
        </w:rPr>
      </w:pPr>
    </w:p>
    <w:p w14:paraId="585E589D" w14:textId="367A6769" w:rsidR="000B7594" w:rsidRDefault="000B7594" w:rsidP="00F3259E">
      <w:pPr>
        <w:pStyle w:val="Pagrindinistekstas1"/>
        <w:ind w:firstLine="0"/>
        <w:rPr>
          <w:rFonts w:ascii="Times New Roman" w:hAnsi="Times New Roman"/>
          <w:lang w:val="lt-LT"/>
        </w:rPr>
      </w:pPr>
    </w:p>
    <w:p w14:paraId="10DE01F6" w14:textId="2FFDF38A" w:rsidR="000B7594" w:rsidRDefault="000B7594" w:rsidP="00F3259E">
      <w:pPr>
        <w:pStyle w:val="Pagrindinistekstas1"/>
        <w:ind w:firstLine="0"/>
        <w:rPr>
          <w:rFonts w:ascii="Times New Roman" w:hAnsi="Times New Roman"/>
          <w:lang w:val="lt-LT"/>
        </w:rPr>
      </w:pPr>
    </w:p>
    <w:p w14:paraId="3C74BF50" w14:textId="65DC3328" w:rsidR="000B7594" w:rsidRDefault="000B7594" w:rsidP="00F3259E">
      <w:pPr>
        <w:pStyle w:val="Pagrindinistekstas1"/>
        <w:ind w:firstLine="0"/>
        <w:rPr>
          <w:rFonts w:ascii="Times New Roman" w:hAnsi="Times New Roman"/>
          <w:lang w:val="lt-LT"/>
        </w:rPr>
      </w:pPr>
    </w:p>
    <w:p w14:paraId="4BA3703B" w14:textId="58155416" w:rsidR="000B7594" w:rsidRDefault="000B7594" w:rsidP="00F3259E">
      <w:pPr>
        <w:pStyle w:val="Pagrindinistekstas1"/>
        <w:ind w:firstLine="0"/>
        <w:rPr>
          <w:rFonts w:ascii="Times New Roman" w:hAnsi="Times New Roman"/>
          <w:lang w:val="lt-LT"/>
        </w:rPr>
      </w:pPr>
    </w:p>
    <w:p w14:paraId="4547A2DD" w14:textId="683FCE13" w:rsidR="000B7594" w:rsidRDefault="000B7594" w:rsidP="00F3259E">
      <w:pPr>
        <w:pStyle w:val="Pagrindinistekstas1"/>
        <w:ind w:firstLine="0"/>
        <w:rPr>
          <w:rFonts w:ascii="Times New Roman" w:hAnsi="Times New Roman"/>
          <w:lang w:val="lt-LT"/>
        </w:rPr>
      </w:pPr>
    </w:p>
    <w:p w14:paraId="72D1AE47" w14:textId="7117D1E6" w:rsidR="000B7594" w:rsidRDefault="000B7594" w:rsidP="00F3259E">
      <w:pPr>
        <w:pStyle w:val="Pagrindinistekstas1"/>
        <w:ind w:firstLine="0"/>
        <w:rPr>
          <w:rFonts w:ascii="Times New Roman" w:hAnsi="Times New Roman"/>
          <w:lang w:val="lt-LT"/>
        </w:rPr>
      </w:pPr>
    </w:p>
    <w:p w14:paraId="39DC6B5A" w14:textId="580F2CD7" w:rsidR="000B7594" w:rsidRDefault="000B7594" w:rsidP="00F3259E">
      <w:pPr>
        <w:pStyle w:val="Pagrindinistekstas1"/>
        <w:ind w:firstLine="0"/>
        <w:rPr>
          <w:rFonts w:ascii="Times New Roman" w:hAnsi="Times New Roman"/>
          <w:lang w:val="lt-LT"/>
        </w:rPr>
      </w:pPr>
    </w:p>
    <w:p w14:paraId="59382971" w14:textId="5A9ABF1F" w:rsidR="000B7594" w:rsidRDefault="000B7594" w:rsidP="00F3259E">
      <w:pPr>
        <w:pStyle w:val="Pagrindinistekstas1"/>
        <w:ind w:firstLine="0"/>
        <w:rPr>
          <w:rFonts w:ascii="Times New Roman" w:hAnsi="Times New Roman"/>
          <w:lang w:val="lt-LT"/>
        </w:rPr>
      </w:pPr>
    </w:p>
    <w:p w14:paraId="7DA2F7C0" w14:textId="70078BBD" w:rsidR="000B7594" w:rsidRDefault="000B7594" w:rsidP="00F3259E">
      <w:pPr>
        <w:pStyle w:val="Pagrindinistekstas1"/>
        <w:ind w:firstLine="0"/>
        <w:rPr>
          <w:rFonts w:ascii="Times New Roman" w:hAnsi="Times New Roman"/>
          <w:lang w:val="lt-LT"/>
        </w:rPr>
      </w:pPr>
    </w:p>
    <w:p w14:paraId="6C88CFC3" w14:textId="579760A7" w:rsidR="000B7594" w:rsidRDefault="000B7594" w:rsidP="00F3259E">
      <w:pPr>
        <w:pStyle w:val="Pagrindinistekstas1"/>
        <w:ind w:firstLine="0"/>
        <w:rPr>
          <w:rFonts w:ascii="Times New Roman" w:hAnsi="Times New Roman"/>
          <w:lang w:val="lt-LT"/>
        </w:rPr>
      </w:pPr>
    </w:p>
    <w:p w14:paraId="6563C766" w14:textId="3FE58100" w:rsidR="000B7594" w:rsidRDefault="000B7594" w:rsidP="00F3259E">
      <w:pPr>
        <w:pStyle w:val="Pagrindinistekstas1"/>
        <w:ind w:firstLine="0"/>
        <w:rPr>
          <w:rFonts w:ascii="Times New Roman" w:hAnsi="Times New Roman"/>
          <w:lang w:val="lt-LT"/>
        </w:rPr>
      </w:pPr>
    </w:p>
    <w:p w14:paraId="6292BAE2" w14:textId="3420C260" w:rsidR="000B7594" w:rsidRDefault="000B7594" w:rsidP="00F3259E">
      <w:pPr>
        <w:pStyle w:val="Pagrindinistekstas1"/>
        <w:ind w:firstLine="0"/>
        <w:rPr>
          <w:rFonts w:ascii="Times New Roman" w:hAnsi="Times New Roman"/>
          <w:lang w:val="lt-LT"/>
        </w:rPr>
      </w:pPr>
    </w:p>
    <w:p w14:paraId="67CDA853" w14:textId="57BF74FB" w:rsidR="00BE19D1" w:rsidRDefault="00BE19D1" w:rsidP="00F3259E">
      <w:pPr>
        <w:pStyle w:val="Pagrindinistekstas1"/>
        <w:ind w:firstLine="0"/>
        <w:rPr>
          <w:rFonts w:ascii="Times New Roman" w:hAnsi="Times New Roman"/>
          <w:lang w:val="lt-LT"/>
        </w:rPr>
      </w:pPr>
    </w:p>
    <w:p w14:paraId="66F7B28C" w14:textId="47899E3E" w:rsidR="00BE19D1" w:rsidRDefault="00BE19D1" w:rsidP="00F3259E">
      <w:pPr>
        <w:pStyle w:val="Pagrindinistekstas1"/>
        <w:ind w:firstLine="0"/>
        <w:rPr>
          <w:rFonts w:ascii="Times New Roman" w:hAnsi="Times New Roman"/>
          <w:lang w:val="lt-LT"/>
        </w:rPr>
      </w:pPr>
    </w:p>
    <w:p w14:paraId="05889442" w14:textId="63AC5262" w:rsidR="00BE19D1" w:rsidRDefault="00BE19D1" w:rsidP="00F3259E">
      <w:pPr>
        <w:pStyle w:val="Pagrindinistekstas1"/>
        <w:ind w:firstLine="0"/>
        <w:rPr>
          <w:rFonts w:ascii="Times New Roman" w:hAnsi="Times New Roman"/>
          <w:lang w:val="lt-LT"/>
        </w:rPr>
      </w:pPr>
    </w:p>
    <w:p w14:paraId="64E17275" w14:textId="37F0F22F" w:rsidR="00BE19D1" w:rsidRDefault="00BE19D1" w:rsidP="00F3259E">
      <w:pPr>
        <w:pStyle w:val="Pagrindinistekstas1"/>
        <w:ind w:firstLine="0"/>
        <w:rPr>
          <w:rFonts w:ascii="Times New Roman" w:hAnsi="Times New Roman"/>
          <w:lang w:val="lt-LT"/>
        </w:rPr>
      </w:pPr>
    </w:p>
    <w:p w14:paraId="3187BC55" w14:textId="3F50D8C1" w:rsidR="00BE19D1" w:rsidRDefault="00BE19D1" w:rsidP="00F3259E">
      <w:pPr>
        <w:pStyle w:val="Pagrindinistekstas1"/>
        <w:ind w:firstLine="0"/>
        <w:rPr>
          <w:rFonts w:ascii="Times New Roman" w:hAnsi="Times New Roman"/>
          <w:lang w:val="lt-LT"/>
        </w:rPr>
      </w:pPr>
    </w:p>
    <w:p w14:paraId="1B982FB8" w14:textId="77777777" w:rsidR="00BE19D1" w:rsidRDefault="00BE19D1" w:rsidP="00F3259E">
      <w:pPr>
        <w:pStyle w:val="Pagrindinistekstas1"/>
        <w:ind w:firstLine="0"/>
        <w:rPr>
          <w:rFonts w:ascii="Times New Roman" w:hAnsi="Times New Roman"/>
          <w:lang w:val="lt-LT"/>
        </w:rPr>
      </w:pPr>
    </w:p>
    <w:p w14:paraId="6C462CC7" w14:textId="5B30B0BF" w:rsidR="000B7594" w:rsidRDefault="000B7594" w:rsidP="00F3259E">
      <w:pPr>
        <w:pStyle w:val="Pagrindinistekstas1"/>
        <w:ind w:firstLine="0"/>
        <w:rPr>
          <w:rFonts w:ascii="Times New Roman" w:hAnsi="Times New Roman"/>
          <w:lang w:val="lt-LT"/>
        </w:rPr>
      </w:pPr>
    </w:p>
    <w:p w14:paraId="75F9834C" w14:textId="002EFABE" w:rsidR="000B7594" w:rsidRDefault="000B7594" w:rsidP="00F3259E">
      <w:pPr>
        <w:pStyle w:val="Pagrindinistekstas1"/>
        <w:ind w:firstLine="0"/>
        <w:rPr>
          <w:rFonts w:ascii="Times New Roman" w:hAnsi="Times New Roman"/>
          <w:lang w:val="lt-LT"/>
        </w:rPr>
      </w:pPr>
    </w:p>
    <w:p w14:paraId="67BF6F02" w14:textId="77777777" w:rsidR="00A02CF3" w:rsidRDefault="00A02CF3" w:rsidP="000B7594">
      <w:pPr>
        <w:spacing w:after="0" w:line="240" w:lineRule="auto"/>
        <w:rPr>
          <w:rFonts w:ascii="Times New Roman" w:eastAsia="Times New Roman" w:hAnsi="Times New Roman" w:cs="Times New Roman"/>
          <w:b/>
          <w:bCs/>
          <w:sz w:val="20"/>
          <w:szCs w:val="20"/>
        </w:rPr>
      </w:pPr>
    </w:p>
    <w:p w14:paraId="7ED9D551" w14:textId="77777777" w:rsidR="00A02CF3" w:rsidRDefault="00A02CF3" w:rsidP="000B7594">
      <w:pPr>
        <w:spacing w:after="0" w:line="240" w:lineRule="auto"/>
        <w:rPr>
          <w:rFonts w:ascii="Times New Roman" w:eastAsia="Times New Roman" w:hAnsi="Times New Roman" w:cs="Times New Roman"/>
          <w:b/>
          <w:bCs/>
          <w:sz w:val="20"/>
          <w:szCs w:val="20"/>
        </w:rPr>
      </w:pPr>
    </w:p>
    <w:p w14:paraId="04BF0671" w14:textId="77777777" w:rsidR="00A02CF3" w:rsidRDefault="00A02CF3" w:rsidP="000B7594">
      <w:pPr>
        <w:spacing w:after="0" w:line="240" w:lineRule="auto"/>
        <w:rPr>
          <w:rFonts w:ascii="Times New Roman" w:eastAsia="Times New Roman" w:hAnsi="Times New Roman" w:cs="Times New Roman"/>
          <w:b/>
          <w:bCs/>
          <w:sz w:val="20"/>
          <w:szCs w:val="20"/>
        </w:rPr>
      </w:pPr>
    </w:p>
    <w:p w14:paraId="18FE1E53" w14:textId="77777777" w:rsidR="00A02CF3" w:rsidRDefault="00A02CF3" w:rsidP="000B7594">
      <w:pPr>
        <w:spacing w:after="0" w:line="240" w:lineRule="auto"/>
        <w:rPr>
          <w:rFonts w:ascii="Times New Roman" w:eastAsia="Times New Roman" w:hAnsi="Times New Roman" w:cs="Times New Roman"/>
          <w:b/>
          <w:bCs/>
          <w:sz w:val="20"/>
          <w:szCs w:val="20"/>
        </w:rPr>
      </w:pPr>
    </w:p>
    <w:p w14:paraId="4429CEF4" w14:textId="3309ABA7" w:rsidR="000B7594" w:rsidRPr="00866575" w:rsidRDefault="000B7594" w:rsidP="000B7594">
      <w:pPr>
        <w:spacing w:after="0" w:line="240" w:lineRule="auto"/>
        <w:rPr>
          <w:rFonts w:ascii="Times New Roman" w:eastAsia="Times New Roman" w:hAnsi="Times New Roman" w:cs="Times New Roman"/>
          <w:b/>
          <w:bCs/>
          <w:sz w:val="20"/>
          <w:szCs w:val="20"/>
        </w:rPr>
      </w:pPr>
      <w:r w:rsidRPr="00866575">
        <w:rPr>
          <w:rFonts w:ascii="Times New Roman" w:eastAsia="Times New Roman" w:hAnsi="Times New Roman" w:cs="Times New Roman"/>
          <w:b/>
          <w:bCs/>
          <w:sz w:val="20"/>
          <w:szCs w:val="20"/>
        </w:rPr>
        <w:t>Pagal 202</w:t>
      </w:r>
      <w:r w:rsidR="00C6273F">
        <w:rPr>
          <w:rFonts w:ascii="Times New Roman" w:eastAsia="Times New Roman" w:hAnsi="Times New Roman" w:cs="Times New Roman"/>
          <w:b/>
          <w:bCs/>
          <w:sz w:val="20"/>
          <w:szCs w:val="20"/>
        </w:rPr>
        <w:t>6</w:t>
      </w:r>
      <w:r w:rsidRPr="00866575">
        <w:rPr>
          <w:rFonts w:ascii="Times New Roman" w:eastAsia="Times New Roman" w:hAnsi="Times New Roman" w:cs="Times New Roman"/>
          <w:b/>
          <w:bCs/>
          <w:sz w:val="20"/>
          <w:szCs w:val="20"/>
        </w:rPr>
        <w:t>-</w:t>
      </w:r>
      <w:r w:rsidR="00C6273F">
        <w:rPr>
          <w:rFonts w:ascii="Times New Roman" w:eastAsia="Times New Roman" w:hAnsi="Times New Roman" w:cs="Times New Roman"/>
          <w:b/>
          <w:bCs/>
          <w:sz w:val="20"/>
          <w:szCs w:val="20"/>
        </w:rPr>
        <w:t xml:space="preserve">        </w:t>
      </w:r>
      <w:r w:rsidRPr="00866575">
        <w:rPr>
          <w:rFonts w:ascii="Times New Roman" w:eastAsia="Times New Roman" w:hAnsi="Times New Roman" w:cs="Times New Roman"/>
          <w:b/>
          <w:bCs/>
          <w:sz w:val="20"/>
          <w:szCs w:val="20"/>
        </w:rPr>
        <w:t xml:space="preserve">   sutartį Nr. VP-</w:t>
      </w:r>
    </w:p>
    <w:p w14:paraId="12F535C5" w14:textId="77777777" w:rsidR="000B7594" w:rsidRPr="00866575" w:rsidRDefault="000B7594" w:rsidP="000B7594">
      <w:pPr>
        <w:spacing w:after="0" w:line="240" w:lineRule="auto"/>
        <w:jc w:val="center"/>
        <w:rPr>
          <w:rFonts w:ascii="Times New Roman" w:eastAsia="Times New Roman" w:hAnsi="Times New Roman" w:cs="Times New Roman"/>
          <w:b/>
          <w:bCs/>
          <w:sz w:val="20"/>
          <w:szCs w:val="20"/>
        </w:rPr>
      </w:pPr>
    </w:p>
    <w:p w14:paraId="641C89DA" w14:textId="77777777" w:rsidR="000B7594" w:rsidRPr="00866575" w:rsidRDefault="000B7594" w:rsidP="000B7594">
      <w:pPr>
        <w:spacing w:after="0" w:line="240" w:lineRule="auto"/>
        <w:jc w:val="center"/>
        <w:rPr>
          <w:rFonts w:ascii="Times New Roman" w:eastAsia="Times New Roman" w:hAnsi="Times New Roman" w:cs="Times New Roman"/>
          <w:b/>
          <w:bCs/>
          <w:sz w:val="20"/>
          <w:szCs w:val="20"/>
        </w:rPr>
      </w:pPr>
    </w:p>
    <w:p w14:paraId="35E14E62" w14:textId="77777777" w:rsidR="000B7594" w:rsidRPr="00866575" w:rsidRDefault="000B7594" w:rsidP="000B7594">
      <w:pPr>
        <w:spacing w:after="0" w:line="240" w:lineRule="auto"/>
        <w:jc w:val="center"/>
        <w:rPr>
          <w:rFonts w:ascii="Times New Roman" w:eastAsia="Times New Roman" w:hAnsi="Times New Roman" w:cs="Times New Roman"/>
          <w:b/>
          <w:bCs/>
          <w:sz w:val="20"/>
          <w:szCs w:val="20"/>
        </w:rPr>
      </w:pPr>
      <w:r w:rsidRPr="00866575">
        <w:rPr>
          <w:rFonts w:ascii="Times New Roman" w:eastAsia="Times New Roman" w:hAnsi="Times New Roman" w:cs="Times New Roman"/>
          <w:b/>
          <w:bCs/>
          <w:sz w:val="20"/>
          <w:szCs w:val="20"/>
        </w:rPr>
        <w:t>PASLAUGŲ PRIĖMIMO-PERDAVIMO AKTAS</w:t>
      </w:r>
    </w:p>
    <w:p w14:paraId="1F88C571" w14:textId="77777777" w:rsidR="000B7594" w:rsidRPr="00866575" w:rsidRDefault="000B7594" w:rsidP="000B7594">
      <w:pPr>
        <w:spacing w:after="0" w:line="240" w:lineRule="auto"/>
        <w:jc w:val="center"/>
        <w:rPr>
          <w:rFonts w:ascii="Times New Roman" w:eastAsia="Times New Roman" w:hAnsi="Times New Roman" w:cs="Times New Roman"/>
          <w:b/>
          <w:bCs/>
          <w:sz w:val="20"/>
          <w:szCs w:val="20"/>
        </w:rPr>
      </w:pPr>
    </w:p>
    <w:p w14:paraId="5D0B5099" w14:textId="77777777" w:rsidR="000B7594" w:rsidRPr="00866575" w:rsidRDefault="000B7594" w:rsidP="000B7594">
      <w:pPr>
        <w:spacing w:after="0" w:line="240" w:lineRule="auto"/>
        <w:jc w:val="center"/>
        <w:rPr>
          <w:rFonts w:ascii="Times New Roman" w:eastAsia="Calibri" w:hAnsi="Times New Roman" w:cs="Times New Roman"/>
          <w:b/>
          <w:sz w:val="20"/>
          <w:szCs w:val="20"/>
        </w:rPr>
      </w:pPr>
      <w:r w:rsidRPr="00866575">
        <w:rPr>
          <w:rFonts w:ascii="Times New Roman" w:eastAsia="Times New Roman" w:hAnsi="Times New Roman" w:cs="Times New Roman"/>
          <w:b/>
          <w:bCs/>
          <w:sz w:val="20"/>
          <w:szCs w:val="20"/>
        </w:rPr>
        <w:t>(data)</w:t>
      </w:r>
    </w:p>
    <w:p w14:paraId="161FE18A" w14:textId="77777777" w:rsidR="000B7594" w:rsidRPr="00866575" w:rsidRDefault="000B7594" w:rsidP="000B7594">
      <w:pPr>
        <w:spacing w:after="0" w:line="240" w:lineRule="auto"/>
        <w:jc w:val="center"/>
        <w:rPr>
          <w:rFonts w:ascii="Times New Roman" w:eastAsia="Calibri" w:hAnsi="Times New Roman" w:cs="Times New Roman"/>
          <w:b/>
          <w:sz w:val="20"/>
          <w:szCs w:val="20"/>
        </w:rPr>
      </w:pPr>
    </w:p>
    <w:p w14:paraId="601C2A72" w14:textId="77777777" w:rsidR="000B7594" w:rsidRPr="00866575" w:rsidRDefault="000B7594" w:rsidP="000B7594">
      <w:pPr>
        <w:spacing w:after="0" w:line="240" w:lineRule="auto"/>
        <w:jc w:val="center"/>
        <w:rPr>
          <w:rFonts w:ascii="Times New Roman" w:eastAsia="Calibri" w:hAnsi="Times New Roman" w:cs="Times New Roman"/>
          <w:b/>
          <w:sz w:val="20"/>
          <w:szCs w:val="20"/>
        </w:rPr>
      </w:pPr>
    </w:p>
    <w:p w14:paraId="339543E9" w14:textId="77777777" w:rsidR="000B7594" w:rsidRPr="00866575" w:rsidRDefault="000B7594" w:rsidP="000B7594">
      <w:pPr>
        <w:spacing w:after="0" w:line="240" w:lineRule="auto"/>
        <w:jc w:val="center"/>
        <w:rPr>
          <w:rFonts w:ascii="Times New Roman" w:eastAsia="Calibri" w:hAnsi="Times New Roman" w:cs="Times New Roman"/>
          <w:b/>
          <w:sz w:val="20"/>
          <w:szCs w:val="20"/>
        </w:rPr>
      </w:pPr>
    </w:p>
    <w:tbl>
      <w:tblPr>
        <w:tblW w:w="9624" w:type="dxa"/>
        <w:tblBorders>
          <w:top w:val="single" w:sz="12" w:space="0" w:color="808080"/>
          <w:left w:val="single" w:sz="12" w:space="0" w:color="808080"/>
          <w:bottom w:val="single" w:sz="12" w:space="0" w:color="808080"/>
          <w:right w:val="single" w:sz="12" w:space="0" w:color="808080"/>
          <w:insideH w:val="single" w:sz="12" w:space="0" w:color="808080"/>
          <w:insideV w:val="single" w:sz="4" w:space="0" w:color="auto"/>
        </w:tblBorders>
        <w:tblLook w:val="04A0" w:firstRow="1" w:lastRow="0" w:firstColumn="1" w:lastColumn="0" w:noHBand="0" w:noVBand="1"/>
      </w:tblPr>
      <w:tblGrid>
        <w:gridCol w:w="4805"/>
        <w:gridCol w:w="4819"/>
      </w:tblGrid>
      <w:tr w:rsidR="000B7594" w:rsidRPr="00866575" w14:paraId="1773450E" w14:textId="77777777" w:rsidTr="00C44697">
        <w:tc>
          <w:tcPr>
            <w:tcW w:w="4805" w:type="dxa"/>
          </w:tcPr>
          <w:p w14:paraId="005B1C16" w14:textId="77777777" w:rsidR="000B7594" w:rsidRPr="00866575" w:rsidRDefault="000B7594" w:rsidP="00C44697">
            <w:pPr>
              <w:keepNext/>
              <w:spacing w:before="80" w:after="80" w:line="240" w:lineRule="auto"/>
              <w:rPr>
                <w:rFonts w:ascii="Times New Roman" w:eastAsia="Times New Roman" w:hAnsi="Times New Roman" w:cs="Times New Roman"/>
                <w:b/>
                <w:bCs/>
                <w:sz w:val="20"/>
                <w:szCs w:val="20"/>
              </w:rPr>
            </w:pPr>
            <w:r w:rsidRPr="00866575">
              <w:rPr>
                <w:rFonts w:ascii="Times New Roman" w:eastAsia="Times New Roman" w:hAnsi="Times New Roman" w:cs="Times New Roman"/>
                <w:b/>
                <w:bCs/>
                <w:sz w:val="20"/>
                <w:szCs w:val="20"/>
              </w:rPr>
              <w:t>Klientas (paslaugų rezultatus priima):</w:t>
            </w:r>
          </w:p>
          <w:p w14:paraId="425134AF" w14:textId="77777777" w:rsidR="000B7594" w:rsidRPr="00866575" w:rsidRDefault="000B7594" w:rsidP="00C44697">
            <w:pPr>
              <w:keepNext/>
              <w:spacing w:before="80" w:after="80" w:line="240" w:lineRule="auto"/>
              <w:rPr>
                <w:rFonts w:ascii="Times New Roman" w:eastAsia="Times New Roman" w:hAnsi="Times New Roman" w:cs="Times New Roman"/>
                <w:bCs/>
                <w:sz w:val="20"/>
                <w:szCs w:val="20"/>
              </w:rPr>
            </w:pPr>
            <w:r w:rsidRPr="00866575">
              <w:rPr>
                <w:rFonts w:ascii="Times New Roman" w:hAnsi="Times New Roman" w:cs="Times New Roman"/>
                <w:b/>
                <w:bCs/>
                <w:sz w:val="20"/>
                <w:szCs w:val="20"/>
              </w:rPr>
              <w:t>VšĮ Klaipėdos E. Galvanausko profesinio mokymo centras</w:t>
            </w:r>
          </w:p>
        </w:tc>
        <w:tc>
          <w:tcPr>
            <w:tcW w:w="4819" w:type="dxa"/>
          </w:tcPr>
          <w:p w14:paraId="405EFC5C" w14:textId="77777777" w:rsidR="000B7594" w:rsidRPr="00866575" w:rsidRDefault="000B7594" w:rsidP="00C44697">
            <w:pPr>
              <w:keepNext/>
              <w:spacing w:before="80" w:after="80" w:line="240" w:lineRule="auto"/>
              <w:rPr>
                <w:rFonts w:ascii="Times New Roman" w:eastAsia="Times New Roman" w:hAnsi="Times New Roman" w:cs="Times New Roman"/>
                <w:b/>
                <w:bCs/>
                <w:sz w:val="20"/>
                <w:szCs w:val="20"/>
              </w:rPr>
            </w:pPr>
            <w:r w:rsidRPr="00866575">
              <w:rPr>
                <w:rFonts w:ascii="Times New Roman" w:eastAsia="Times New Roman" w:hAnsi="Times New Roman" w:cs="Times New Roman"/>
                <w:b/>
                <w:bCs/>
                <w:sz w:val="20"/>
                <w:szCs w:val="20"/>
              </w:rPr>
              <w:t>Paslaugų teikėjas (paslaugų rezultatus perduoda):</w:t>
            </w:r>
          </w:p>
          <w:p w14:paraId="17043508" w14:textId="3F4B31E7" w:rsidR="000B7594" w:rsidRPr="00866575" w:rsidRDefault="000B7594" w:rsidP="00C44697">
            <w:pPr>
              <w:keepNext/>
              <w:spacing w:before="80" w:after="80" w:line="240" w:lineRule="auto"/>
              <w:rPr>
                <w:rFonts w:ascii="Times New Roman" w:eastAsia="Times New Roman" w:hAnsi="Times New Roman" w:cs="Times New Roman"/>
                <w:b/>
                <w:bCs/>
                <w:sz w:val="20"/>
                <w:szCs w:val="20"/>
              </w:rPr>
            </w:pPr>
          </w:p>
        </w:tc>
      </w:tr>
      <w:tr w:rsidR="000B7594" w:rsidRPr="00866575" w14:paraId="6A03A0CF" w14:textId="77777777" w:rsidTr="00C44697">
        <w:tc>
          <w:tcPr>
            <w:tcW w:w="4805" w:type="dxa"/>
          </w:tcPr>
          <w:p w14:paraId="3C2CF910" w14:textId="77777777"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Įmonės kodas: 140199874</w:t>
            </w:r>
          </w:p>
        </w:tc>
        <w:tc>
          <w:tcPr>
            <w:tcW w:w="4819" w:type="dxa"/>
          </w:tcPr>
          <w:p w14:paraId="245B9F86" w14:textId="42C642F5"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 xml:space="preserve">Įmonės kodas: </w:t>
            </w:r>
          </w:p>
        </w:tc>
      </w:tr>
      <w:tr w:rsidR="000B7594" w:rsidRPr="00866575" w14:paraId="7814BDFA" w14:textId="77777777" w:rsidTr="00C44697">
        <w:tc>
          <w:tcPr>
            <w:tcW w:w="4805" w:type="dxa"/>
          </w:tcPr>
          <w:p w14:paraId="283D09D4" w14:textId="77777777"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Adresas: Taikos pr. 67, 94112  Klaipėda</w:t>
            </w:r>
          </w:p>
        </w:tc>
        <w:tc>
          <w:tcPr>
            <w:tcW w:w="4819" w:type="dxa"/>
          </w:tcPr>
          <w:p w14:paraId="48AEE1AE" w14:textId="4B039B40"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 xml:space="preserve">Adresas: </w:t>
            </w:r>
          </w:p>
        </w:tc>
      </w:tr>
      <w:tr w:rsidR="000B7594" w:rsidRPr="00866575" w14:paraId="05710BCB" w14:textId="77777777" w:rsidTr="00C44697">
        <w:tc>
          <w:tcPr>
            <w:tcW w:w="4805" w:type="dxa"/>
          </w:tcPr>
          <w:p w14:paraId="4EC923FE" w14:textId="77777777"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A/s LT837300010002298626</w:t>
            </w:r>
          </w:p>
        </w:tc>
        <w:tc>
          <w:tcPr>
            <w:tcW w:w="4819" w:type="dxa"/>
          </w:tcPr>
          <w:p w14:paraId="1576B100" w14:textId="6467D5D1"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 xml:space="preserve">A/s </w:t>
            </w:r>
          </w:p>
        </w:tc>
      </w:tr>
      <w:tr w:rsidR="000B7594" w:rsidRPr="00866575" w14:paraId="4852DC9A" w14:textId="77777777" w:rsidTr="00C44697">
        <w:tc>
          <w:tcPr>
            <w:tcW w:w="4805" w:type="dxa"/>
          </w:tcPr>
          <w:p w14:paraId="5CDE2676" w14:textId="77777777"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Bankas AB „Swedbank“</w:t>
            </w:r>
          </w:p>
        </w:tc>
        <w:tc>
          <w:tcPr>
            <w:tcW w:w="4819" w:type="dxa"/>
          </w:tcPr>
          <w:p w14:paraId="51767427" w14:textId="0AE1D614"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 xml:space="preserve">Bankas </w:t>
            </w:r>
          </w:p>
        </w:tc>
      </w:tr>
      <w:tr w:rsidR="000B7594" w:rsidRPr="00866575" w14:paraId="14DE8B7C" w14:textId="77777777" w:rsidTr="00C44697">
        <w:tc>
          <w:tcPr>
            <w:tcW w:w="4805" w:type="dxa"/>
          </w:tcPr>
          <w:p w14:paraId="2DE5D105" w14:textId="77777777"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PVM mokėtojo kodas: LT401998716</w:t>
            </w:r>
          </w:p>
        </w:tc>
        <w:tc>
          <w:tcPr>
            <w:tcW w:w="4819" w:type="dxa"/>
          </w:tcPr>
          <w:p w14:paraId="649074D2" w14:textId="14DE6342"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PVM mokėtojo kodas:</w:t>
            </w:r>
          </w:p>
        </w:tc>
      </w:tr>
      <w:tr w:rsidR="000B7594" w:rsidRPr="00866575" w14:paraId="1FF79C09" w14:textId="77777777" w:rsidTr="00C44697">
        <w:tc>
          <w:tcPr>
            <w:tcW w:w="4805" w:type="dxa"/>
          </w:tcPr>
          <w:p w14:paraId="3899DCCE" w14:textId="77777777"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Tel., faks. (0 46) 340 132</w:t>
            </w:r>
          </w:p>
        </w:tc>
        <w:tc>
          <w:tcPr>
            <w:tcW w:w="4819" w:type="dxa"/>
          </w:tcPr>
          <w:p w14:paraId="01B88CA1" w14:textId="329291FA"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 xml:space="preserve">Tel., faks. </w:t>
            </w:r>
            <w:r w:rsidRPr="00866575">
              <w:rPr>
                <w:rFonts w:ascii="Times New Roman" w:eastAsia="Courier New" w:hAnsi="Times New Roman" w:cs="Times New Roman"/>
                <w:color w:val="000000"/>
                <w:kern w:val="2"/>
                <w:sz w:val="20"/>
                <w:szCs w:val="20"/>
                <w:lang w:eastAsia="lt-LT" w:bidi="lt-LT"/>
              </w:rPr>
              <w:t>+</w:t>
            </w:r>
          </w:p>
        </w:tc>
      </w:tr>
      <w:tr w:rsidR="000B7594" w:rsidRPr="00866575" w14:paraId="2A38C5F0" w14:textId="77777777" w:rsidTr="00C44697">
        <w:tc>
          <w:tcPr>
            <w:tcW w:w="4805" w:type="dxa"/>
          </w:tcPr>
          <w:p w14:paraId="7929CACD" w14:textId="77777777"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 xml:space="preserve">El. paštas: </w:t>
            </w:r>
            <w:hyperlink r:id="rId13" w:history="1">
              <w:r w:rsidRPr="00866575">
                <w:rPr>
                  <w:rFonts w:ascii="Times New Roman" w:eastAsia="Courier New" w:hAnsi="Times New Roman" w:cs="Times New Roman"/>
                  <w:color w:val="000000"/>
                  <w:kern w:val="3"/>
                  <w:sz w:val="20"/>
                  <w:szCs w:val="20"/>
                  <w:u w:val="single"/>
                  <w:lang w:eastAsia="lt-LT" w:bidi="lt-LT"/>
                </w:rPr>
                <w:t>info@klaipedosgpmc.lt</w:t>
              </w:r>
            </w:hyperlink>
            <w:r w:rsidRPr="00866575">
              <w:rPr>
                <w:rFonts w:ascii="Times New Roman" w:eastAsia="Courier New" w:hAnsi="Times New Roman" w:cs="Times New Roman"/>
                <w:color w:val="000000"/>
                <w:kern w:val="3"/>
                <w:sz w:val="20"/>
                <w:szCs w:val="20"/>
                <w:u w:val="single"/>
                <w:lang w:eastAsia="lt-LT" w:bidi="lt-LT"/>
              </w:rPr>
              <w:t xml:space="preserve"> </w:t>
            </w:r>
            <w:r w:rsidRPr="00866575">
              <w:rPr>
                <w:rFonts w:ascii="Times New Roman" w:eastAsia="Courier New" w:hAnsi="Times New Roman" w:cs="Times New Roman"/>
                <w:color w:val="000000"/>
                <w:kern w:val="3"/>
                <w:sz w:val="20"/>
                <w:szCs w:val="20"/>
                <w:lang w:eastAsia="lt-LT" w:bidi="lt-LT"/>
              </w:rPr>
              <w:t xml:space="preserve">  </w:t>
            </w:r>
          </w:p>
        </w:tc>
        <w:tc>
          <w:tcPr>
            <w:tcW w:w="4819" w:type="dxa"/>
          </w:tcPr>
          <w:p w14:paraId="535620E5" w14:textId="3BF6E3BC" w:rsidR="000B7594" w:rsidRPr="00866575" w:rsidRDefault="000B7594" w:rsidP="00C44697">
            <w:pPr>
              <w:tabs>
                <w:tab w:val="left" w:pos="567"/>
                <w:tab w:val="left" w:pos="851"/>
                <w:tab w:val="left" w:pos="1560"/>
              </w:tabs>
              <w:suppressAutoHyphens/>
              <w:autoSpaceDN w:val="0"/>
              <w:spacing w:after="0" w:line="240" w:lineRule="auto"/>
              <w:jc w:val="both"/>
              <w:textAlignment w:val="baseline"/>
              <w:rPr>
                <w:rFonts w:ascii="Times New Roman" w:eastAsia="Courier New" w:hAnsi="Times New Roman" w:cs="Times New Roman"/>
                <w:color w:val="000000"/>
                <w:kern w:val="3"/>
                <w:sz w:val="20"/>
                <w:szCs w:val="20"/>
                <w:lang w:eastAsia="lt-LT" w:bidi="lt-LT"/>
              </w:rPr>
            </w:pPr>
            <w:r w:rsidRPr="00866575">
              <w:rPr>
                <w:rFonts w:ascii="Times New Roman" w:eastAsia="Courier New" w:hAnsi="Times New Roman" w:cs="Times New Roman"/>
                <w:color w:val="000000"/>
                <w:kern w:val="3"/>
                <w:sz w:val="20"/>
                <w:szCs w:val="20"/>
                <w:lang w:eastAsia="lt-LT" w:bidi="lt-LT"/>
              </w:rPr>
              <w:t xml:space="preserve">El. paštas: </w:t>
            </w:r>
          </w:p>
        </w:tc>
      </w:tr>
    </w:tbl>
    <w:p w14:paraId="5F0E4C5F" w14:textId="77777777" w:rsidR="000B7594" w:rsidRPr="00866575" w:rsidRDefault="000B7594" w:rsidP="000B7594">
      <w:pPr>
        <w:spacing w:after="0" w:line="240" w:lineRule="auto"/>
        <w:jc w:val="center"/>
        <w:rPr>
          <w:rFonts w:ascii="Times New Roman" w:eastAsia="Calibri" w:hAnsi="Times New Roman" w:cs="Times New Roman"/>
          <w:b/>
          <w:sz w:val="20"/>
          <w:szCs w:val="20"/>
        </w:rPr>
      </w:pPr>
    </w:p>
    <w:p w14:paraId="4294BD97" w14:textId="77777777" w:rsidR="000B7594" w:rsidRPr="00866575" w:rsidRDefault="000B7594" w:rsidP="000B7594">
      <w:pPr>
        <w:spacing w:after="0" w:line="240" w:lineRule="auto"/>
        <w:jc w:val="center"/>
        <w:rPr>
          <w:rFonts w:ascii="Times New Roman" w:eastAsia="Calibri" w:hAnsi="Times New Roman" w:cs="Times New Roman"/>
          <w:b/>
          <w:sz w:val="20"/>
          <w:szCs w:val="20"/>
        </w:rPr>
      </w:pPr>
    </w:p>
    <w:p w14:paraId="5F3A24F7" w14:textId="77777777" w:rsidR="000B7594" w:rsidRPr="00866575" w:rsidRDefault="000B7594" w:rsidP="000B7594">
      <w:pPr>
        <w:spacing w:after="0" w:line="240" w:lineRule="auto"/>
        <w:jc w:val="both"/>
        <w:rPr>
          <w:rFonts w:ascii="Times New Roman" w:eastAsia="Calibri" w:hAnsi="Times New Roman" w:cs="Times New Roman"/>
          <w:sz w:val="20"/>
          <w:szCs w:val="20"/>
        </w:rPr>
      </w:pPr>
      <w:r w:rsidRPr="00866575">
        <w:rPr>
          <w:rFonts w:ascii="Times New Roman" w:eastAsia="Calibri" w:hAnsi="Times New Roman" w:cs="Times New Roman"/>
          <w:sz w:val="20"/>
          <w:szCs w:val="20"/>
        </w:rPr>
        <w:t>1. Paslaugų teikėjas perduoda, o Klientas priima šias paslaugas:</w:t>
      </w:r>
    </w:p>
    <w:p w14:paraId="54A91323" w14:textId="77777777" w:rsidR="000B7594" w:rsidRPr="00866575" w:rsidRDefault="000B7594" w:rsidP="000B7594">
      <w:pPr>
        <w:spacing w:after="0" w:line="240" w:lineRule="auto"/>
        <w:jc w:val="both"/>
        <w:rPr>
          <w:rFonts w:ascii="Times New Roman" w:eastAsia="Calibri" w:hAnsi="Times New Roman" w:cs="Times New Roman"/>
          <w:sz w:val="20"/>
          <w:szCs w:val="20"/>
        </w:rPr>
      </w:pPr>
    </w:p>
    <w:tbl>
      <w:tblPr>
        <w:tblStyle w:val="TableGrid1"/>
        <w:tblW w:w="0" w:type="auto"/>
        <w:tblLook w:val="04A0" w:firstRow="1" w:lastRow="0" w:firstColumn="1" w:lastColumn="0" w:noHBand="0" w:noVBand="1"/>
      </w:tblPr>
      <w:tblGrid>
        <w:gridCol w:w="2414"/>
        <w:gridCol w:w="3253"/>
        <w:gridCol w:w="1524"/>
        <w:gridCol w:w="2437"/>
      </w:tblGrid>
      <w:tr w:rsidR="000B7594" w:rsidRPr="00866575" w14:paraId="33A25125" w14:textId="77777777" w:rsidTr="00C44697">
        <w:tc>
          <w:tcPr>
            <w:tcW w:w="2547" w:type="dxa"/>
          </w:tcPr>
          <w:p w14:paraId="755005C5" w14:textId="31A180B5" w:rsidR="000B7594" w:rsidRPr="00866575" w:rsidRDefault="000B7594" w:rsidP="00C44697">
            <w:pPr>
              <w:jc w:val="center"/>
              <w:rPr>
                <w:rFonts w:ascii="Times New Roman" w:eastAsia="Calibri" w:hAnsi="Times New Roman" w:cs="Times New Roman"/>
                <w:b/>
                <w:sz w:val="20"/>
                <w:szCs w:val="20"/>
              </w:rPr>
            </w:pPr>
            <w:r w:rsidRPr="00866575">
              <w:rPr>
                <w:rFonts w:ascii="Times New Roman" w:eastAsia="Calibri" w:hAnsi="Times New Roman" w:cs="Times New Roman"/>
                <w:b/>
                <w:sz w:val="20"/>
                <w:szCs w:val="20"/>
              </w:rPr>
              <w:t>P</w:t>
            </w:r>
            <w:r w:rsidR="00C6273F">
              <w:rPr>
                <w:rFonts w:ascii="Times New Roman" w:eastAsia="Calibri" w:hAnsi="Times New Roman" w:cs="Times New Roman"/>
                <w:b/>
                <w:sz w:val="20"/>
                <w:szCs w:val="20"/>
              </w:rPr>
              <w:t>aslaugos p</w:t>
            </w:r>
            <w:r w:rsidRPr="00866575">
              <w:rPr>
                <w:rFonts w:ascii="Times New Roman" w:eastAsia="Calibri" w:hAnsi="Times New Roman" w:cs="Times New Roman"/>
                <w:b/>
                <w:sz w:val="20"/>
                <w:szCs w:val="20"/>
              </w:rPr>
              <w:t>avadinimas</w:t>
            </w:r>
          </w:p>
        </w:tc>
        <w:tc>
          <w:tcPr>
            <w:tcW w:w="3402" w:type="dxa"/>
          </w:tcPr>
          <w:p w14:paraId="19FA5187" w14:textId="77777777" w:rsidR="000B7594" w:rsidRPr="00866575" w:rsidRDefault="000B7594" w:rsidP="00C44697">
            <w:pPr>
              <w:jc w:val="center"/>
              <w:rPr>
                <w:rFonts w:ascii="Times New Roman" w:eastAsia="Calibri" w:hAnsi="Times New Roman" w:cs="Times New Roman"/>
                <w:b/>
                <w:sz w:val="20"/>
                <w:szCs w:val="20"/>
              </w:rPr>
            </w:pPr>
            <w:r w:rsidRPr="00866575">
              <w:rPr>
                <w:rFonts w:ascii="Times New Roman" w:eastAsia="Calibri" w:hAnsi="Times New Roman" w:cs="Times New Roman"/>
                <w:b/>
                <w:sz w:val="20"/>
                <w:szCs w:val="20"/>
              </w:rPr>
              <w:t>Skalbinių paėmimo/pristatymo adresas</w:t>
            </w:r>
          </w:p>
        </w:tc>
        <w:tc>
          <w:tcPr>
            <w:tcW w:w="1614" w:type="dxa"/>
          </w:tcPr>
          <w:p w14:paraId="33165E5E" w14:textId="77777777" w:rsidR="000B7594" w:rsidRPr="00866575" w:rsidRDefault="000B7594" w:rsidP="00C44697">
            <w:pPr>
              <w:jc w:val="center"/>
              <w:rPr>
                <w:rFonts w:ascii="Times New Roman" w:eastAsia="Calibri" w:hAnsi="Times New Roman" w:cs="Times New Roman"/>
                <w:b/>
                <w:sz w:val="20"/>
                <w:szCs w:val="20"/>
              </w:rPr>
            </w:pPr>
            <w:r w:rsidRPr="00866575">
              <w:rPr>
                <w:rFonts w:ascii="Times New Roman" w:eastAsia="Calibri" w:hAnsi="Times New Roman" w:cs="Times New Roman"/>
                <w:b/>
                <w:sz w:val="20"/>
                <w:szCs w:val="20"/>
              </w:rPr>
              <w:t>Kiekis</w:t>
            </w:r>
          </w:p>
        </w:tc>
        <w:tc>
          <w:tcPr>
            <w:tcW w:w="2638" w:type="dxa"/>
          </w:tcPr>
          <w:p w14:paraId="7C2F0A12" w14:textId="77777777" w:rsidR="000B7594" w:rsidRPr="00866575" w:rsidRDefault="000B7594" w:rsidP="00C44697">
            <w:pPr>
              <w:jc w:val="center"/>
              <w:rPr>
                <w:rFonts w:ascii="Times New Roman" w:eastAsia="Calibri" w:hAnsi="Times New Roman" w:cs="Times New Roman"/>
                <w:b/>
                <w:sz w:val="20"/>
                <w:szCs w:val="20"/>
              </w:rPr>
            </w:pPr>
            <w:r w:rsidRPr="00866575">
              <w:rPr>
                <w:rFonts w:ascii="Times New Roman" w:eastAsia="Calibri" w:hAnsi="Times New Roman" w:cs="Times New Roman"/>
                <w:b/>
                <w:sz w:val="20"/>
                <w:szCs w:val="20"/>
              </w:rPr>
              <w:t>Kaina</w:t>
            </w:r>
          </w:p>
        </w:tc>
      </w:tr>
      <w:tr w:rsidR="000B7594" w:rsidRPr="00866575" w14:paraId="0807F06B" w14:textId="77777777" w:rsidTr="00C44697">
        <w:tc>
          <w:tcPr>
            <w:tcW w:w="2547" w:type="dxa"/>
          </w:tcPr>
          <w:p w14:paraId="750FD4FA" w14:textId="77777777" w:rsidR="000B7594" w:rsidRPr="00866575" w:rsidRDefault="000B7594" w:rsidP="00C44697">
            <w:pPr>
              <w:jc w:val="both"/>
              <w:rPr>
                <w:rFonts w:ascii="Times New Roman" w:eastAsia="Calibri" w:hAnsi="Times New Roman" w:cs="Times New Roman"/>
                <w:sz w:val="20"/>
                <w:szCs w:val="20"/>
              </w:rPr>
            </w:pPr>
          </w:p>
        </w:tc>
        <w:tc>
          <w:tcPr>
            <w:tcW w:w="3402" w:type="dxa"/>
          </w:tcPr>
          <w:p w14:paraId="7B6A612B" w14:textId="77777777" w:rsidR="000B7594" w:rsidRPr="00866575" w:rsidRDefault="000B7594" w:rsidP="00C44697">
            <w:pPr>
              <w:jc w:val="both"/>
              <w:rPr>
                <w:rFonts w:ascii="Times New Roman" w:eastAsia="Calibri" w:hAnsi="Times New Roman" w:cs="Times New Roman"/>
                <w:sz w:val="20"/>
                <w:szCs w:val="20"/>
              </w:rPr>
            </w:pPr>
          </w:p>
        </w:tc>
        <w:tc>
          <w:tcPr>
            <w:tcW w:w="1614" w:type="dxa"/>
          </w:tcPr>
          <w:p w14:paraId="3B1EB39F" w14:textId="77777777" w:rsidR="000B7594" w:rsidRPr="00866575" w:rsidRDefault="000B7594" w:rsidP="00C44697">
            <w:pPr>
              <w:jc w:val="both"/>
              <w:rPr>
                <w:rFonts w:ascii="Times New Roman" w:eastAsia="Calibri" w:hAnsi="Times New Roman" w:cs="Times New Roman"/>
                <w:sz w:val="20"/>
                <w:szCs w:val="20"/>
              </w:rPr>
            </w:pPr>
          </w:p>
        </w:tc>
        <w:tc>
          <w:tcPr>
            <w:tcW w:w="2638" w:type="dxa"/>
          </w:tcPr>
          <w:p w14:paraId="23DD9E20" w14:textId="77777777" w:rsidR="000B7594" w:rsidRPr="00866575" w:rsidRDefault="000B7594" w:rsidP="00C44697">
            <w:pPr>
              <w:jc w:val="both"/>
              <w:rPr>
                <w:rFonts w:ascii="Times New Roman" w:eastAsia="Calibri" w:hAnsi="Times New Roman" w:cs="Times New Roman"/>
                <w:sz w:val="20"/>
                <w:szCs w:val="20"/>
              </w:rPr>
            </w:pPr>
          </w:p>
        </w:tc>
      </w:tr>
      <w:tr w:rsidR="000B7594" w:rsidRPr="00866575" w14:paraId="27C253BA" w14:textId="77777777" w:rsidTr="00C44697">
        <w:tc>
          <w:tcPr>
            <w:tcW w:w="7563" w:type="dxa"/>
            <w:gridSpan w:val="3"/>
          </w:tcPr>
          <w:p w14:paraId="339EF497" w14:textId="77777777" w:rsidR="000B7594" w:rsidRPr="00866575" w:rsidRDefault="000B7594" w:rsidP="00C44697">
            <w:pPr>
              <w:jc w:val="right"/>
              <w:rPr>
                <w:rFonts w:ascii="Times New Roman" w:eastAsia="Calibri" w:hAnsi="Times New Roman" w:cs="Times New Roman"/>
                <w:sz w:val="20"/>
                <w:szCs w:val="20"/>
              </w:rPr>
            </w:pPr>
            <w:r w:rsidRPr="00866575">
              <w:rPr>
                <w:rFonts w:ascii="Times New Roman" w:eastAsia="Calibri" w:hAnsi="Times New Roman" w:cs="Times New Roman"/>
                <w:sz w:val="20"/>
                <w:szCs w:val="20"/>
              </w:rPr>
              <w:t>Iš viso be PVM</w:t>
            </w:r>
          </w:p>
        </w:tc>
        <w:tc>
          <w:tcPr>
            <w:tcW w:w="2638" w:type="dxa"/>
          </w:tcPr>
          <w:p w14:paraId="741A15C6" w14:textId="77777777" w:rsidR="000B7594" w:rsidRPr="00866575" w:rsidRDefault="000B7594" w:rsidP="00C44697">
            <w:pPr>
              <w:jc w:val="both"/>
              <w:rPr>
                <w:rFonts w:ascii="Times New Roman" w:eastAsia="Calibri" w:hAnsi="Times New Roman" w:cs="Times New Roman"/>
                <w:sz w:val="20"/>
                <w:szCs w:val="20"/>
              </w:rPr>
            </w:pPr>
          </w:p>
        </w:tc>
      </w:tr>
      <w:tr w:rsidR="000B7594" w:rsidRPr="00866575" w14:paraId="24C34900" w14:textId="77777777" w:rsidTr="00C44697">
        <w:tc>
          <w:tcPr>
            <w:tcW w:w="7563" w:type="dxa"/>
            <w:gridSpan w:val="3"/>
          </w:tcPr>
          <w:p w14:paraId="6512D7B7" w14:textId="77777777" w:rsidR="000B7594" w:rsidRPr="00866575" w:rsidRDefault="000B7594" w:rsidP="00C44697">
            <w:pPr>
              <w:jc w:val="right"/>
              <w:rPr>
                <w:rFonts w:ascii="Times New Roman" w:eastAsia="Calibri" w:hAnsi="Times New Roman" w:cs="Times New Roman"/>
                <w:sz w:val="20"/>
                <w:szCs w:val="20"/>
              </w:rPr>
            </w:pPr>
            <w:r w:rsidRPr="00866575">
              <w:rPr>
                <w:rFonts w:ascii="Times New Roman" w:eastAsia="Calibri" w:hAnsi="Times New Roman" w:cs="Times New Roman"/>
                <w:sz w:val="20"/>
                <w:szCs w:val="20"/>
              </w:rPr>
              <w:t>PVM</w:t>
            </w:r>
          </w:p>
        </w:tc>
        <w:tc>
          <w:tcPr>
            <w:tcW w:w="2638" w:type="dxa"/>
          </w:tcPr>
          <w:p w14:paraId="1EEA7CD2" w14:textId="77777777" w:rsidR="000B7594" w:rsidRPr="00866575" w:rsidRDefault="000B7594" w:rsidP="00C44697">
            <w:pPr>
              <w:jc w:val="both"/>
              <w:rPr>
                <w:rFonts w:ascii="Times New Roman" w:eastAsia="Calibri" w:hAnsi="Times New Roman" w:cs="Times New Roman"/>
                <w:sz w:val="20"/>
                <w:szCs w:val="20"/>
              </w:rPr>
            </w:pPr>
          </w:p>
        </w:tc>
      </w:tr>
      <w:tr w:rsidR="000B7594" w:rsidRPr="00866575" w14:paraId="2EAA8124" w14:textId="77777777" w:rsidTr="00C44697">
        <w:tc>
          <w:tcPr>
            <w:tcW w:w="7563" w:type="dxa"/>
            <w:gridSpan w:val="3"/>
          </w:tcPr>
          <w:p w14:paraId="72D44E21" w14:textId="77777777" w:rsidR="000B7594" w:rsidRPr="00866575" w:rsidRDefault="000B7594" w:rsidP="00C44697">
            <w:pPr>
              <w:jc w:val="right"/>
              <w:rPr>
                <w:rFonts w:ascii="Times New Roman" w:eastAsia="Calibri" w:hAnsi="Times New Roman" w:cs="Times New Roman"/>
                <w:sz w:val="20"/>
                <w:szCs w:val="20"/>
              </w:rPr>
            </w:pPr>
            <w:r w:rsidRPr="00866575">
              <w:rPr>
                <w:rFonts w:ascii="Times New Roman" w:eastAsia="Calibri" w:hAnsi="Times New Roman" w:cs="Times New Roman"/>
                <w:sz w:val="20"/>
                <w:szCs w:val="20"/>
              </w:rPr>
              <w:t>Iš viso</w:t>
            </w:r>
          </w:p>
        </w:tc>
        <w:tc>
          <w:tcPr>
            <w:tcW w:w="2638" w:type="dxa"/>
          </w:tcPr>
          <w:p w14:paraId="55C62C9E" w14:textId="77777777" w:rsidR="000B7594" w:rsidRPr="00866575" w:rsidRDefault="000B7594" w:rsidP="00C44697">
            <w:pPr>
              <w:jc w:val="both"/>
              <w:rPr>
                <w:rFonts w:ascii="Times New Roman" w:eastAsia="Calibri" w:hAnsi="Times New Roman" w:cs="Times New Roman"/>
                <w:sz w:val="20"/>
                <w:szCs w:val="20"/>
              </w:rPr>
            </w:pPr>
          </w:p>
        </w:tc>
      </w:tr>
    </w:tbl>
    <w:p w14:paraId="5E291074" w14:textId="77777777" w:rsidR="000B7594" w:rsidRPr="00866575" w:rsidRDefault="000B7594" w:rsidP="000B7594">
      <w:pPr>
        <w:spacing w:after="0" w:line="240" w:lineRule="auto"/>
        <w:jc w:val="both"/>
        <w:rPr>
          <w:rFonts w:ascii="Times New Roman" w:eastAsia="Calibri" w:hAnsi="Times New Roman" w:cs="Times New Roman"/>
          <w:sz w:val="20"/>
          <w:szCs w:val="20"/>
        </w:rPr>
      </w:pPr>
    </w:p>
    <w:p w14:paraId="68690BD4" w14:textId="77777777" w:rsidR="000B7594" w:rsidRPr="00866575" w:rsidRDefault="000B7594" w:rsidP="000B7594">
      <w:pPr>
        <w:spacing w:after="0" w:line="240" w:lineRule="auto"/>
        <w:jc w:val="both"/>
        <w:rPr>
          <w:rFonts w:ascii="Times New Roman" w:eastAsia="Calibri" w:hAnsi="Times New Roman" w:cs="Times New Roman"/>
          <w:sz w:val="20"/>
          <w:szCs w:val="20"/>
        </w:rPr>
      </w:pPr>
    </w:p>
    <w:p w14:paraId="20F7AE1E" w14:textId="77777777" w:rsidR="000B7594" w:rsidRPr="00866575" w:rsidRDefault="000B7594" w:rsidP="000B7594">
      <w:pPr>
        <w:spacing w:after="0" w:line="240" w:lineRule="auto"/>
        <w:jc w:val="both"/>
        <w:rPr>
          <w:rFonts w:ascii="Times New Roman" w:eastAsia="Calibri" w:hAnsi="Times New Roman" w:cs="Times New Roman"/>
          <w:sz w:val="20"/>
          <w:szCs w:val="20"/>
        </w:rPr>
      </w:pPr>
      <w:r w:rsidRPr="00866575">
        <w:rPr>
          <w:rFonts w:ascii="Times New Roman" w:eastAsia="Calibri" w:hAnsi="Times New Roman" w:cs="Times New Roman"/>
          <w:sz w:val="20"/>
          <w:szCs w:val="20"/>
        </w:rPr>
        <w:t>2. Šiuo aktu sutarties šalys patvirtina, kad neturi viena kitai pretenzijų dėl šiame paslaugų priėmimo perdavimo akte nurodytų paslaugų kokybės.</w:t>
      </w:r>
    </w:p>
    <w:p w14:paraId="58DF702A" w14:textId="77777777" w:rsidR="000B7594" w:rsidRPr="00866575" w:rsidRDefault="000B7594" w:rsidP="000B7594">
      <w:pPr>
        <w:spacing w:after="0" w:line="240" w:lineRule="auto"/>
        <w:jc w:val="both"/>
        <w:rPr>
          <w:rFonts w:ascii="Times New Roman" w:eastAsia="Calibri" w:hAnsi="Times New Roman" w:cs="Times New Roman"/>
          <w:sz w:val="20"/>
          <w:szCs w:val="20"/>
        </w:rPr>
      </w:pPr>
      <w:r w:rsidRPr="00866575">
        <w:rPr>
          <w:rFonts w:ascii="Times New Roman" w:eastAsia="Calibri" w:hAnsi="Times New Roman" w:cs="Times New Roman"/>
          <w:sz w:val="20"/>
          <w:szCs w:val="20"/>
        </w:rPr>
        <w:t xml:space="preserve">3. Aktas sudarytas dviem egzemplioriais – po vieną egzempliorių </w:t>
      </w:r>
      <w:r w:rsidRPr="00866575">
        <w:rPr>
          <w:rFonts w:ascii="Times New Roman" w:eastAsia="Times New Roman" w:hAnsi="Times New Roman" w:cs="Times New Roman"/>
          <w:bCs/>
          <w:sz w:val="20"/>
          <w:szCs w:val="20"/>
        </w:rPr>
        <w:t>Paslaugų teikėjui</w:t>
      </w:r>
      <w:r w:rsidRPr="00866575">
        <w:rPr>
          <w:rFonts w:ascii="Times New Roman" w:eastAsia="Times New Roman" w:hAnsi="Times New Roman" w:cs="Times New Roman"/>
          <w:b/>
          <w:bCs/>
          <w:sz w:val="20"/>
          <w:szCs w:val="20"/>
        </w:rPr>
        <w:t xml:space="preserve"> </w:t>
      </w:r>
      <w:r w:rsidRPr="00866575">
        <w:rPr>
          <w:rFonts w:ascii="Times New Roman" w:eastAsia="Calibri" w:hAnsi="Times New Roman" w:cs="Times New Roman"/>
          <w:sz w:val="20"/>
          <w:szCs w:val="20"/>
        </w:rPr>
        <w:t>ir Klientui.</w:t>
      </w:r>
    </w:p>
    <w:p w14:paraId="0EDEEF1A" w14:textId="61454EFF" w:rsidR="000B7594" w:rsidRPr="00866575" w:rsidRDefault="000B7594" w:rsidP="000B7594">
      <w:pPr>
        <w:spacing w:after="0" w:line="240" w:lineRule="auto"/>
        <w:jc w:val="both"/>
        <w:rPr>
          <w:rFonts w:ascii="Times New Roman" w:eastAsia="Calibri" w:hAnsi="Times New Roman" w:cs="Times New Roman"/>
          <w:sz w:val="20"/>
          <w:szCs w:val="20"/>
        </w:rPr>
      </w:pPr>
    </w:p>
    <w:tbl>
      <w:tblPr>
        <w:tblW w:w="10807" w:type="dxa"/>
        <w:tblInd w:w="-3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4996"/>
        <w:gridCol w:w="283"/>
        <w:gridCol w:w="5528"/>
      </w:tblGrid>
      <w:tr w:rsidR="000B7594" w:rsidRPr="00866575" w14:paraId="66CBEE74" w14:textId="77777777" w:rsidTr="00C44697">
        <w:trPr>
          <w:trHeight w:val="978"/>
        </w:trPr>
        <w:tc>
          <w:tcPr>
            <w:tcW w:w="4996" w:type="dxa"/>
            <w:tcBorders>
              <w:top w:val="nil"/>
              <w:left w:val="nil"/>
              <w:bottom w:val="single" w:sz="12" w:space="0" w:color="808080"/>
              <w:right w:val="nil"/>
            </w:tcBorders>
          </w:tcPr>
          <w:p w14:paraId="198764E1" w14:textId="77777777" w:rsidR="000B7594" w:rsidRPr="00866575" w:rsidRDefault="000B7594" w:rsidP="00C44697">
            <w:pPr>
              <w:spacing w:before="120" w:after="0" w:line="276" w:lineRule="auto"/>
              <w:rPr>
                <w:rFonts w:ascii="Times New Roman" w:eastAsia="Calibri" w:hAnsi="Times New Roman" w:cs="Times New Roman"/>
                <w:b/>
                <w:sz w:val="20"/>
                <w:szCs w:val="20"/>
              </w:rPr>
            </w:pPr>
          </w:p>
          <w:p w14:paraId="7A35DA8F" w14:textId="77777777" w:rsidR="000B7594" w:rsidRPr="00866575" w:rsidRDefault="000B7594" w:rsidP="00C44697">
            <w:pPr>
              <w:spacing w:before="120" w:after="0" w:line="276" w:lineRule="auto"/>
              <w:rPr>
                <w:rFonts w:ascii="Times New Roman" w:eastAsia="Calibri" w:hAnsi="Times New Roman" w:cs="Times New Roman"/>
                <w:sz w:val="20"/>
                <w:szCs w:val="20"/>
              </w:rPr>
            </w:pPr>
            <w:r w:rsidRPr="00866575">
              <w:rPr>
                <w:rFonts w:ascii="Times New Roman" w:eastAsia="Calibri" w:hAnsi="Times New Roman" w:cs="Times New Roman"/>
                <w:sz w:val="20"/>
                <w:szCs w:val="20"/>
              </w:rPr>
              <w:t>Klientas</w:t>
            </w:r>
            <w:r w:rsidRPr="00866575">
              <w:rPr>
                <w:rFonts w:ascii="Times New Roman" w:eastAsia="Calibri" w:hAnsi="Times New Roman" w:cs="Times New Roman"/>
                <w:b/>
                <w:sz w:val="20"/>
                <w:szCs w:val="20"/>
              </w:rPr>
              <w:t>:</w:t>
            </w:r>
          </w:p>
        </w:tc>
        <w:tc>
          <w:tcPr>
            <w:tcW w:w="283" w:type="dxa"/>
            <w:tcBorders>
              <w:top w:val="nil"/>
              <w:left w:val="nil"/>
              <w:bottom w:val="nil"/>
              <w:right w:val="nil"/>
            </w:tcBorders>
          </w:tcPr>
          <w:p w14:paraId="7F0EA372" w14:textId="77777777" w:rsidR="000B7594" w:rsidRPr="00866575" w:rsidRDefault="000B7594" w:rsidP="00C44697">
            <w:pPr>
              <w:spacing w:before="120" w:after="0" w:line="276" w:lineRule="auto"/>
              <w:rPr>
                <w:rFonts w:ascii="Times New Roman" w:eastAsia="Calibri" w:hAnsi="Times New Roman" w:cs="Times New Roman"/>
                <w:sz w:val="20"/>
                <w:szCs w:val="20"/>
              </w:rPr>
            </w:pPr>
          </w:p>
        </w:tc>
        <w:tc>
          <w:tcPr>
            <w:tcW w:w="5528" w:type="dxa"/>
            <w:tcBorders>
              <w:top w:val="nil"/>
              <w:left w:val="nil"/>
              <w:bottom w:val="single" w:sz="12" w:space="0" w:color="808080"/>
              <w:right w:val="nil"/>
            </w:tcBorders>
          </w:tcPr>
          <w:p w14:paraId="6FA14439" w14:textId="77777777" w:rsidR="000B7594" w:rsidRPr="00866575" w:rsidRDefault="000B7594" w:rsidP="00C44697">
            <w:pPr>
              <w:spacing w:before="120" w:after="0" w:line="276" w:lineRule="auto"/>
              <w:rPr>
                <w:rFonts w:ascii="Times New Roman" w:eastAsia="Calibri" w:hAnsi="Times New Roman" w:cs="Times New Roman"/>
                <w:b/>
                <w:sz w:val="20"/>
                <w:szCs w:val="20"/>
              </w:rPr>
            </w:pPr>
          </w:p>
          <w:p w14:paraId="18C329A2" w14:textId="77777777" w:rsidR="000B7594" w:rsidRPr="00866575" w:rsidRDefault="000B7594" w:rsidP="00C44697">
            <w:pPr>
              <w:spacing w:before="120" w:after="0" w:line="276" w:lineRule="auto"/>
              <w:rPr>
                <w:rFonts w:ascii="Times New Roman" w:eastAsia="Calibri" w:hAnsi="Times New Roman" w:cs="Times New Roman"/>
                <w:sz w:val="20"/>
                <w:szCs w:val="20"/>
              </w:rPr>
            </w:pPr>
            <w:r w:rsidRPr="00866575">
              <w:rPr>
                <w:rFonts w:ascii="Times New Roman" w:eastAsia="Calibri" w:hAnsi="Times New Roman" w:cs="Times New Roman"/>
                <w:b/>
                <w:sz w:val="20"/>
                <w:szCs w:val="20"/>
              </w:rPr>
              <w:t>Paslaugų teikėjas:</w:t>
            </w:r>
          </w:p>
          <w:p w14:paraId="1220E71F" w14:textId="77777777" w:rsidR="000B7594" w:rsidRPr="00866575" w:rsidRDefault="000B7594" w:rsidP="00C44697">
            <w:pPr>
              <w:spacing w:before="120" w:after="0" w:line="276" w:lineRule="auto"/>
              <w:rPr>
                <w:rFonts w:ascii="Times New Roman" w:eastAsia="Calibri" w:hAnsi="Times New Roman" w:cs="Times New Roman"/>
                <w:sz w:val="20"/>
                <w:szCs w:val="20"/>
              </w:rPr>
            </w:pPr>
          </w:p>
          <w:p w14:paraId="134F5DBE" w14:textId="77777777" w:rsidR="000B7594" w:rsidRPr="00866575" w:rsidRDefault="000B7594" w:rsidP="00C44697">
            <w:pPr>
              <w:spacing w:before="120" w:after="0" w:line="276" w:lineRule="auto"/>
              <w:rPr>
                <w:rFonts w:ascii="Times New Roman" w:eastAsia="Calibri" w:hAnsi="Times New Roman" w:cs="Times New Roman"/>
                <w:sz w:val="20"/>
                <w:szCs w:val="20"/>
              </w:rPr>
            </w:pPr>
          </w:p>
        </w:tc>
      </w:tr>
      <w:tr w:rsidR="000B7594" w:rsidRPr="00866575" w14:paraId="1D8F2784" w14:textId="77777777" w:rsidTr="00C44697">
        <w:trPr>
          <w:trHeight w:val="68"/>
        </w:trPr>
        <w:tc>
          <w:tcPr>
            <w:tcW w:w="4996" w:type="dxa"/>
            <w:tcBorders>
              <w:top w:val="single" w:sz="12" w:space="0" w:color="808080"/>
              <w:left w:val="nil"/>
              <w:bottom w:val="nil"/>
              <w:right w:val="nil"/>
            </w:tcBorders>
          </w:tcPr>
          <w:p w14:paraId="3887CD54" w14:textId="77777777" w:rsidR="000B7594" w:rsidRPr="00866575" w:rsidRDefault="000B7594" w:rsidP="00C44697">
            <w:pPr>
              <w:spacing w:before="60" w:after="60" w:line="276" w:lineRule="auto"/>
              <w:rPr>
                <w:rFonts w:ascii="Times New Roman" w:eastAsia="Calibri" w:hAnsi="Times New Roman" w:cs="Times New Roman"/>
                <w:sz w:val="20"/>
                <w:szCs w:val="20"/>
              </w:rPr>
            </w:pPr>
            <w:r w:rsidRPr="00866575">
              <w:rPr>
                <w:rFonts w:ascii="Times New Roman" w:eastAsia="Calibri" w:hAnsi="Times New Roman" w:cs="Times New Roman"/>
                <w:sz w:val="20"/>
                <w:szCs w:val="20"/>
              </w:rPr>
              <w:t>(parašas)</w:t>
            </w:r>
          </w:p>
        </w:tc>
        <w:tc>
          <w:tcPr>
            <w:tcW w:w="283" w:type="dxa"/>
            <w:tcBorders>
              <w:top w:val="nil"/>
              <w:left w:val="nil"/>
              <w:bottom w:val="nil"/>
              <w:right w:val="nil"/>
            </w:tcBorders>
          </w:tcPr>
          <w:p w14:paraId="4CDCECA7" w14:textId="77777777" w:rsidR="000B7594" w:rsidRPr="00866575" w:rsidRDefault="000B7594" w:rsidP="00C44697">
            <w:pPr>
              <w:spacing w:before="60" w:after="60" w:line="276" w:lineRule="auto"/>
              <w:rPr>
                <w:rFonts w:ascii="Times New Roman" w:eastAsia="Calibri" w:hAnsi="Times New Roman" w:cs="Times New Roman"/>
                <w:sz w:val="20"/>
                <w:szCs w:val="20"/>
              </w:rPr>
            </w:pPr>
          </w:p>
        </w:tc>
        <w:tc>
          <w:tcPr>
            <w:tcW w:w="5528" w:type="dxa"/>
            <w:tcBorders>
              <w:top w:val="single" w:sz="12" w:space="0" w:color="808080"/>
              <w:left w:val="nil"/>
              <w:bottom w:val="nil"/>
              <w:right w:val="nil"/>
            </w:tcBorders>
          </w:tcPr>
          <w:p w14:paraId="526F940A" w14:textId="77777777" w:rsidR="000B7594" w:rsidRPr="00866575" w:rsidRDefault="000B7594" w:rsidP="00C44697">
            <w:pPr>
              <w:spacing w:before="60" w:after="60" w:line="276" w:lineRule="auto"/>
              <w:rPr>
                <w:rFonts w:ascii="Times New Roman" w:eastAsia="Calibri" w:hAnsi="Times New Roman" w:cs="Times New Roman"/>
                <w:sz w:val="20"/>
                <w:szCs w:val="20"/>
              </w:rPr>
            </w:pPr>
            <w:r w:rsidRPr="00866575">
              <w:rPr>
                <w:rFonts w:ascii="Times New Roman" w:eastAsia="Calibri" w:hAnsi="Times New Roman" w:cs="Times New Roman"/>
                <w:sz w:val="20"/>
                <w:szCs w:val="20"/>
              </w:rPr>
              <w:t>(parašas)</w:t>
            </w:r>
          </w:p>
        </w:tc>
      </w:tr>
      <w:tr w:rsidR="000B7594" w:rsidRPr="00866575" w14:paraId="12D7C8EE" w14:textId="77777777" w:rsidTr="00C44697">
        <w:tc>
          <w:tcPr>
            <w:tcW w:w="4996" w:type="dxa"/>
            <w:tcBorders>
              <w:top w:val="nil"/>
              <w:left w:val="nil"/>
              <w:bottom w:val="single" w:sz="12" w:space="0" w:color="808080"/>
              <w:right w:val="nil"/>
            </w:tcBorders>
            <w:vAlign w:val="center"/>
          </w:tcPr>
          <w:p w14:paraId="17EBAB4D" w14:textId="77777777" w:rsidR="000B7594" w:rsidRPr="00866575" w:rsidRDefault="000B7594" w:rsidP="00C44697">
            <w:pPr>
              <w:spacing w:before="200" w:after="40" w:line="240" w:lineRule="auto"/>
              <w:rPr>
                <w:rFonts w:ascii="Times New Roman" w:eastAsia="Calibri" w:hAnsi="Times New Roman" w:cs="Times New Roman"/>
                <w:sz w:val="20"/>
                <w:szCs w:val="20"/>
              </w:rPr>
            </w:pPr>
            <w:r w:rsidRPr="00866575">
              <w:rPr>
                <w:rFonts w:ascii="Times New Roman" w:eastAsia="Calibri" w:hAnsi="Times New Roman" w:cs="Times New Roman"/>
                <w:sz w:val="20"/>
                <w:szCs w:val="20"/>
              </w:rPr>
              <w:t>(Vardas, pavardė)</w:t>
            </w:r>
          </w:p>
        </w:tc>
        <w:tc>
          <w:tcPr>
            <w:tcW w:w="283" w:type="dxa"/>
            <w:tcBorders>
              <w:top w:val="nil"/>
              <w:left w:val="nil"/>
              <w:bottom w:val="nil"/>
              <w:right w:val="nil"/>
            </w:tcBorders>
          </w:tcPr>
          <w:p w14:paraId="4717733A" w14:textId="77777777" w:rsidR="000B7594" w:rsidRPr="00866575" w:rsidRDefault="000B7594" w:rsidP="00C44697">
            <w:pPr>
              <w:spacing w:before="200" w:after="40" w:line="240" w:lineRule="auto"/>
              <w:rPr>
                <w:rFonts w:ascii="Times New Roman" w:eastAsia="Calibri" w:hAnsi="Times New Roman" w:cs="Times New Roman"/>
                <w:sz w:val="20"/>
                <w:szCs w:val="20"/>
              </w:rPr>
            </w:pPr>
          </w:p>
        </w:tc>
        <w:tc>
          <w:tcPr>
            <w:tcW w:w="5528" w:type="dxa"/>
            <w:tcBorders>
              <w:top w:val="nil"/>
              <w:left w:val="nil"/>
              <w:bottom w:val="single" w:sz="12" w:space="0" w:color="808080"/>
              <w:right w:val="nil"/>
            </w:tcBorders>
            <w:vAlign w:val="center"/>
          </w:tcPr>
          <w:p w14:paraId="69AC5222" w14:textId="77777777" w:rsidR="000B7594" w:rsidRPr="00866575" w:rsidRDefault="000B7594" w:rsidP="00C44697">
            <w:pPr>
              <w:spacing w:before="200" w:after="40" w:line="240" w:lineRule="auto"/>
              <w:rPr>
                <w:rFonts w:ascii="Times New Roman" w:eastAsia="Calibri" w:hAnsi="Times New Roman" w:cs="Times New Roman"/>
                <w:sz w:val="20"/>
                <w:szCs w:val="20"/>
              </w:rPr>
            </w:pPr>
            <w:r w:rsidRPr="00866575">
              <w:rPr>
                <w:rFonts w:ascii="Times New Roman" w:eastAsia="Calibri" w:hAnsi="Times New Roman" w:cs="Times New Roman"/>
                <w:sz w:val="20"/>
                <w:szCs w:val="20"/>
              </w:rPr>
              <w:t>(Vardas, pavardė)</w:t>
            </w:r>
          </w:p>
        </w:tc>
      </w:tr>
      <w:tr w:rsidR="000B7594" w:rsidRPr="00866575" w14:paraId="6C9E8E60" w14:textId="77777777" w:rsidTr="00C44697">
        <w:tc>
          <w:tcPr>
            <w:tcW w:w="4996" w:type="dxa"/>
            <w:tcBorders>
              <w:top w:val="single" w:sz="12" w:space="0" w:color="808080"/>
              <w:left w:val="nil"/>
              <w:bottom w:val="single" w:sz="12" w:space="0" w:color="808080"/>
              <w:right w:val="nil"/>
            </w:tcBorders>
            <w:vAlign w:val="center"/>
          </w:tcPr>
          <w:p w14:paraId="7B441F7C" w14:textId="77777777" w:rsidR="000B7594" w:rsidRPr="00866575" w:rsidRDefault="000B7594" w:rsidP="00C44697">
            <w:pPr>
              <w:spacing w:before="200" w:after="40" w:line="240" w:lineRule="auto"/>
              <w:rPr>
                <w:rFonts w:ascii="Times New Roman" w:eastAsia="Calibri" w:hAnsi="Times New Roman" w:cs="Times New Roman"/>
                <w:sz w:val="20"/>
                <w:szCs w:val="20"/>
              </w:rPr>
            </w:pPr>
            <w:r w:rsidRPr="00866575">
              <w:rPr>
                <w:rFonts w:ascii="Times New Roman" w:eastAsia="Calibri" w:hAnsi="Times New Roman" w:cs="Times New Roman"/>
                <w:sz w:val="20"/>
                <w:szCs w:val="20"/>
              </w:rPr>
              <w:t>(Pareigos)</w:t>
            </w:r>
          </w:p>
        </w:tc>
        <w:tc>
          <w:tcPr>
            <w:tcW w:w="283" w:type="dxa"/>
            <w:tcBorders>
              <w:top w:val="nil"/>
              <w:left w:val="nil"/>
              <w:bottom w:val="nil"/>
              <w:right w:val="nil"/>
            </w:tcBorders>
          </w:tcPr>
          <w:p w14:paraId="7F78CDC1" w14:textId="77777777" w:rsidR="000B7594" w:rsidRPr="00866575" w:rsidRDefault="000B7594" w:rsidP="00C44697">
            <w:pPr>
              <w:spacing w:before="200" w:after="40" w:line="240" w:lineRule="auto"/>
              <w:rPr>
                <w:rFonts w:ascii="Times New Roman" w:eastAsia="Calibri" w:hAnsi="Times New Roman" w:cs="Times New Roman"/>
                <w:sz w:val="20"/>
                <w:szCs w:val="20"/>
              </w:rPr>
            </w:pPr>
          </w:p>
        </w:tc>
        <w:tc>
          <w:tcPr>
            <w:tcW w:w="5528" w:type="dxa"/>
            <w:tcBorders>
              <w:top w:val="single" w:sz="12" w:space="0" w:color="808080"/>
              <w:left w:val="nil"/>
              <w:bottom w:val="single" w:sz="12" w:space="0" w:color="808080"/>
              <w:right w:val="nil"/>
            </w:tcBorders>
            <w:vAlign w:val="center"/>
          </w:tcPr>
          <w:p w14:paraId="587A731A" w14:textId="77777777" w:rsidR="000B7594" w:rsidRPr="00866575" w:rsidRDefault="000B7594" w:rsidP="00C44697">
            <w:pPr>
              <w:spacing w:before="200" w:after="40" w:line="240" w:lineRule="auto"/>
              <w:rPr>
                <w:rFonts w:ascii="Times New Roman" w:eastAsia="Calibri" w:hAnsi="Times New Roman" w:cs="Times New Roman"/>
                <w:sz w:val="20"/>
                <w:szCs w:val="20"/>
              </w:rPr>
            </w:pPr>
            <w:r w:rsidRPr="00866575">
              <w:rPr>
                <w:rFonts w:ascii="Times New Roman" w:eastAsia="Calibri" w:hAnsi="Times New Roman" w:cs="Times New Roman"/>
                <w:sz w:val="20"/>
                <w:szCs w:val="20"/>
              </w:rPr>
              <w:t>(Pareigos)</w:t>
            </w:r>
          </w:p>
        </w:tc>
      </w:tr>
    </w:tbl>
    <w:p w14:paraId="19C8E23A" w14:textId="77777777" w:rsidR="000B7594" w:rsidRPr="00FB3C95" w:rsidRDefault="000B7594" w:rsidP="000B7594">
      <w:pPr>
        <w:pStyle w:val="Pagrindinistekstas1"/>
        <w:ind w:firstLine="0"/>
        <w:rPr>
          <w:rFonts w:ascii="Times New Roman" w:hAnsi="Times New Roman"/>
          <w:lang w:val="lt-LT"/>
        </w:rPr>
      </w:pPr>
    </w:p>
    <w:p w14:paraId="4A9B8D88" w14:textId="77777777" w:rsidR="000B7594" w:rsidRPr="00FB3C95" w:rsidRDefault="000B7594" w:rsidP="000B7594">
      <w:pPr>
        <w:pStyle w:val="Pagrindinistekstas1"/>
        <w:ind w:firstLine="0"/>
        <w:rPr>
          <w:rFonts w:ascii="Times New Roman" w:hAnsi="Times New Roman"/>
          <w:lang w:val="lt-LT"/>
        </w:rPr>
      </w:pPr>
    </w:p>
    <w:p w14:paraId="4C9178AA" w14:textId="77777777" w:rsidR="000B7594" w:rsidRPr="00FB3C95" w:rsidRDefault="000B7594" w:rsidP="000B7594">
      <w:pPr>
        <w:pStyle w:val="Pagrindinistekstas1"/>
        <w:ind w:firstLine="0"/>
        <w:rPr>
          <w:rFonts w:ascii="Times New Roman" w:hAnsi="Times New Roman"/>
          <w:lang w:val="lt-LT"/>
        </w:rPr>
      </w:pPr>
    </w:p>
    <w:p w14:paraId="03CEFEEF" w14:textId="77777777" w:rsidR="000B7594" w:rsidRPr="00FB3C95" w:rsidRDefault="000B7594" w:rsidP="000B7594">
      <w:pPr>
        <w:pStyle w:val="Pagrindinistekstas1"/>
        <w:ind w:firstLine="0"/>
        <w:rPr>
          <w:rFonts w:ascii="Times New Roman" w:hAnsi="Times New Roman"/>
          <w:lang w:val="lt-LT"/>
        </w:rPr>
      </w:pPr>
    </w:p>
    <w:p w14:paraId="5A7C82BF" w14:textId="75B0BA57" w:rsidR="000B7594" w:rsidRDefault="000B7594" w:rsidP="00F3259E">
      <w:pPr>
        <w:pStyle w:val="Pagrindinistekstas1"/>
        <w:ind w:firstLine="0"/>
        <w:rPr>
          <w:rFonts w:ascii="Times New Roman" w:hAnsi="Times New Roman"/>
          <w:lang w:val="lt-LT"/>
        </w:rPr>
      </w:pPr>
    </w:p>
    <w:p w14:paraId="17E99D75" w14:textId="77777777" w:rsidR="000B7594" w:rsidRPr="00B02194" w:rsidRDefault="000B7594" w:rsidP="00F3259E">
      <w:pPr>
        <w:pStyle w:val="Pagrindinistekstas1"/>
        <w:ind w:firstLine="0"/>
        <w:rPr>
          <w:rFonts w:ascii="Times New Roman" w:hAnsi="Times New Roman"/>
          <w:lang w:val="lt-LT"/>
        </w:rPr>
      </w:pPr>
    </w:p>
    <w:sectPr w:rsidR="000B7594" w:rsidRPr="00B02194" w:rsidSect="00052497">
      <w:pgSz w:w="11906" w:h="16838"/>
      <w:pgMar w:top="1134" w:right="567" w:bottom="1134" w:left="1701" w:header="720" w:footer="720"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883C3D" w14:textId="77777777" w:rsidR="006F1CCC" w:rsidRDefault="006F1CCC">
      <w:pPr>
        <w:spacing w:after="0" w:line="240" w:lineRule="auto"/>
      </w:pPr>
      <w:r>
        <w:separator/>
      </w:r>
    </w:p>
  </w:endnote>
  <w:endnote w:type="continuationSeparator" w:id="0">
    <w:p w14:paraId="055A4FAB" w14:textId="77777777" w:rsidR="006F1CCC" w:rsidRDefault="006F1CCC">
      <w:pPr>
        <w:spacing w:after="0" w:line="240" w:lineRule="auto"/>
      </w:pPr>
      <w:r>
        <w:continuationSeparator/>
      </w:r>
    </w:p>
  </w:endnote>
  <w:endnote w:type="continuationNotice" w:id="1">
    <w:p w14:paraId="77A5EF61" w14:textId="77777777" w:rsidR="006F1CCC" w:rsidRDefault="006F1C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Roman">
    <w:altName w:val="Corbel"/>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D4399" w14:textId="77777777" w:rsidR="006F1CCC" w:rsidRDefault="006F1CCC">
      <w:pPr>
        <w:spacing w:after="0" w:line="240" w:lineRule="auto"/>
      </w:pPr>
      <w:r>
        <w:separator/>
      </w:r>
    </w:p>
  </w:footnote>
  <w:footnote w:type="continuationSeparator" w:id="0">
    <w:p w14:paraId="232487AB" w14:textId="77777777" w:rsidR="006F1CCC" w:rsidRDefault="006F1CCC">
      <w:pPr>
        <w:spacing w:after="0" w:line="240" w:lineRule="auto"/>
      </w:pPr>
      <w:r>
        <w:continuationSeparator/>
      </w:r>
    </w:p>
  </w:footnote>
  <w:footnote w:type="continuationNotice" w:id="1">
    <w:p w14:paraId="735E66DC" w14:textId="77777777" w:rsidR="006F1CCC" w:rsidRDefault="006F1C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342"/>
    <w:multiLevelType w:val="multilevel"/>
    <w:tmpl w:val="0A98B9D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591F7F"/>
    <w:multiLevelType w:val="multilevel"/>
    <w:tmpl w:val="E80EF19A"/>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D9722F"/>
    <w:multiLevelType w:val="multilevel"/>
    <w:tmpl w:val="A23EBD2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55E6448"/>
    <w:multiLevelType w:val="hybridMultilevel"/>
    <w:tmpl w:val="5A722950"/>
    <w:lvl w:ilvl="0" w:tplc="0530739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17CB0874"/>
    <w:multiLevelType w:val="multilevel"/>
    <w:tmpl w:val="B940793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8290584"/>
    <w:multiLevelType w:val="multilevel"/>
    <w:tmpl w:val="CEEEFE56"/>
    <w:lvl w:ilvl="0">
      <w:start w:val="1"/>
      <w:numFmt w:val="decimal"/>
      <w:lvlText w:val="%1."/>
      <w:lvlJc w:val="left"/>
      <w:pPr>
        <w:ind w:left="3763" w:hanging="360"/>
      </w:pPr>
      <w:rPr>
        <w:rFonts w:ascii="Times New Roman" w:hAnsi="Times New Roman" w:cs="Times New Roman" w:hint="default"/>
        <w:sz w:val="24"/>
        <w:szCs w:val="24"/>
      </w:rPr>
    </w:lvl>
    <w:lvl w:ilvl="1">
      <w:start w:val="1"/>
      <w:numFmt w:val="decimal"/>
      <w:isLgl/>
      <w:lvlText w:val="%1.%2."/>
      <w:lvlJc w:val="left"/>
      <w:pPr>
        <w:ind w:left="1080" w:hanging="360"/>
      </w:pPr>
      <w:rPr>
        <w:rFonts w:ascii="Times New Roman" w:hAnsi="Times New Roman" w:cs="Times New Roman" w:hint="default"/>
        <w:b w:val="0"/>
        <w:color w:val="auto"/>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1C2C6DAC"/>
    <w:multiLevelType w:val="multilevel"/>
    <w:tmpl w:val="6452081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925927"/>
    <w:multiLevelType w:val="multilevel"/>
    <w:tmpl w:val="54ACB85E"/>
    <w:lvl w:ilvl="0">
      <w:start w:val="5"/>
      <w:numFmt w:val="decimal"/>
      <w:lvlText w:val="%1."/>
      <w:lvlJc w:val="left"/>
      <w:pPr>
        <w:ind w:left="360" w:hanging="360"/>
      </w:pPr>
      <w:rPr>
        <w:rFonts w:ascii="Arial" w:eastAsia="Calibri" w:hAnsi="Arial" w:cs="Arial" w:hint="default"/>
        <w:sz w:val="20"/>
      </w:rPr>
    </w:lvl>
    <w:lvl w:ilvl="1">
      <w:start w:val="3"/>
      <w:numFmt w:val="decimal"/>
      <w:lvlText w:val="%1.%2."/>
      <w:lvlJc w:val="left"/>
      <w:pPr>
        <w:ind w:left="502" w:hanging="360"/>
      </w:pPr>
      <w:rPr>
        <w:rFonts w:ascii="Arial" w:eastAsia="Calibri" w:hAnsi="Arial" w:cs="Arial" w:hint="default"/>
        <w:color w:val="auto"/>
        <w:sz w:val="20"/>
      </w:rPr>
    </w:lvl>
    <w:lvl w:ilvl="2">
      <w:start w:val="1"/>
      <w:numFmt w:val="decimal"/>
      <w:lvlText w:val="%1.%2.%3."/>
      <w:lvlJc w:val="left"/>
      <w:pPr>
        <w:ind w:left="720" w:hanging="720"/>
      </w:pPr>
      <w:rPr>
        <w:rFonts w:ascii="Arial" w:eastAsia="Calibri" w:hAnsi="Arial" w:cs="Arial" w:hint="default"/>
        <w:sz w:val="20"/>
      </w:rPr>
    </w:lvl>
    <w:lvl w:ilvl="3">
      <w:start w:val="1"/>
      <w:numFmt w:val="decimal"/>
      <w:lvlText w:val="%1.%2.%3.%4."/>
      <w:lvlJc w:val="left"/>
      <w:pPr>
        <w:ind w:left="720" w:hanging="720"/>
      </w:pPr>
      <w:rPr>
        <w:rFonts w:ascii="Arial" w:eastAsia="Calibri" w:hAnsi="Arial" w:cs="Arial" w:hint="default"/>
        <w:sz w:val="20"/>
      </w:rPr>
    </w:lvl>
    <w:lvl w:ilvl="4">
      <w:start w:val="1"/>
      <w:numFmt w:val="decimal"/>
      <w:lvlText w:val="%1.%2.%3.%4.%5."/>
      <w:lvlJc w:val="left"/>
      <w:pPr>
        <w:ind w:left="1080" w:hanging="1080"/>
      </w:pPr>
      <w:rPr>
        <w:rFonts w:ascii="Arial" w:eastAsia="Calibri" w:hAnsi="Arial" w:cs="Arial" w:hint="default"/>
        <w:sz w:val="20"/>
      </w:rPr>
    </w:lvl>
    <w:lvl w:ilvl="5">
      <w:start w:val="1"/>
      <w:numFmt w:val="decimal"/>
      <w:lvlText w:val="%1.%2.%3.%4.%5.%6."/>
      <w:lvlJc w:val="left"/>
      <w:pPr>
        <w:ind w:left="1080" w:hanging="1080"/>
      </w:pPr>
      <w:rPr>
        <w:rFonts w:ascii="Arial" w:eastAsia="Calibri" w:hAnsi="Arial" w:cs="Arial" w:hint="default"/>
        <w:sz w:val="20"/>
      </w:rPr>
    </w:lvl>
    <w:lvl w:ilvl="6">
      <w:start w:val="1"/>
      <w:numFmt w:val="decimal"/>
      <w:lvlText w:val="%1.%2.%3.%4.%5.%6.%7."/>
      <w:lvlJc w:val="left"/>
      <w:pPr>
        <w:ind w:left="1440" w:hanging="1440"/>
      </w:pPr>
      <w:rPr>
        <w:rFonts w:ascii="Arial" w:eastAsia="Calibri" w:hAnsi="Arial" w:cs="Arial" w:hint="default"/>
        <w:sz w:val="20"/>
      </w:rPr>
    </w:lvl>
    <w:lvl w:ilvl="7">
      <w:start w:val="1"/>
      <w:numFmt w:val="decimal"/>
      <w:lvlText w:val="%1.%2.%3.%4.%5.%6.%7.%8."/>
      <w:lvlJc w:val="left"/>
      <w:pPr>
        <w:ind w:left="1440" w:hanging="1440"/>
      </w:pPr>
      <w:rPr>
        <w:rFonts w:ascii="Arial" w:eastAsia="Calibri" w:hAnsi="Arial" w:cs="Arial" w:hint="default"/>
        <w:sz w:val="20"/>
      </w:rPr>
    </w:lvl>
    <w:lvl w:ilvl="8">
      <w:start w:val="1"/>
      <w:numFmt w:val="decimal"/>
      <w:lvlText w:val="%1.%2.%3.%4.%5.%6.%7.%8.%9."/>
      <w:lvlJc w:val="left"/>
      <w:pPr>
        <w:ind w:left="1800" w:hanging="1800"/>
      </w:pPr>
      <w:rPr>
        <w:rFonts w:ascii="Arial" w:eastAsia="Calibri" w:hAnsi="Arial" w:cs="Arial" w:hint="default"/>
        <w:sz w:val="20"/>
      </w:rPr>
    </w:lvl>
  </w:abstractNum>
  <w:abstractNum w:abstractNumId="9" w15:restartNumberingAfterBreak="0">
    <w:nsid w:val="27481C7D"/>
    <w:multiLevelType w:val="multilevel"/>
    <w:tmpl w:val="DB76B5E6"/>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2B910969"/>
    <w:multiLevelType w:val="multilevel"/>
    <w:tmpl w:val="1F4C083A"/>
    <w:lvl w:ilvl="0">
      <w:start w:val="2"/>
      <w:numFmt w:val="decimal"/>
      <w:lvlText w:val="%1."/>
      <w:lvlJc w:val="left"/>
      <w:pPr>
        <w:ind w:left="390" w:hanging="390"/>
      </w:pPr>
      <w:rPr>
        <w:rFonts w:hint="default"/>
        <w:b w:val="0"/>
      </w:rPr>
    </w:lvl>
    <w:lvl w:ilvl="1">
      <w:start w:val="5"/>
      <w:numFmt w:val="decimal"/>
      <w:lvlText w:val="%1.%2."/>
      <w:lvlJc w:val="left"/>
      <w:pPr>
        <w:ind w:left="750" w:hanging="390"/>
      </w:pPr>
      <w:rPr>
        <w:rFonts w:hint="default"/>
        <w:b/>
        <w:bCs/>
      </w:rPr>
    </w:lvl>
    <w:lvl w:ilvl="2">
      <w:start w:val="2"/>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160" w:hanging="72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600" w:hanging="1080"/>
      </w:pPr>
      <w:rPr>
        <w:rFonts w:hint="default"/>
        <w:b w:val="0"/>
      </w:rPr>
    </w:lvl>
    <w:lvl w:ilvl="8">
      <w:start w:val="1"/>
      <w:numFmt w:val="decimal"/>
      <w:lvlText w:val="%1.%2.%3.%4.%5.%6.%7.%8.%9."/>
      <w:lvlJc w:val="left"/>
      <w:pPr>
        <w:ind w:left="4320" w:hanging="1440"/>
      </w:pPr>
      <w:rPr>
        <w:rFonts w:hint="default"/>
        <w:b w:val="0"/>
      </w:rPr>
    </w:lvl>
  </w:abstractNum>
  <w:abstractNum w:abstractNumId="11" w15:restartNumberingAfterBreak="0">
    <w:nsid w:val="2DFE15D2"/>
    <w:multiLevelType w:val="hybridMultilevel"/>
    <w:tmpl w:val="5A9200F6"/>
    <w:lvl w:ilvl="0" w:tplc="D3E48524">
      <w:start w:val="1"/>
      <w:numFmt w:val="lowerLetter"/>
      <w:lvlText w:val="%1)"/>
      <w:lvlJc w:val="left"/>
      <w:pPr>
        <w:ind w:left="492" w:hanging="470"/>
      </w:pPr>
      <w:rPr>
        <w:rFonts w:eastAsia="Calibri"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12" w15:restartNumberingAfterBreak="0">
    <w:nsid w:val="30CC4DFE"/>
    <w:multiLevelType w:val="multilevel"/>
    <w:tmpl w:val="A060F9F0"/>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333B32"/>
    <w:multiLevelType w:val="multilevel"/>
    <w:tmpl w:val="916EA696"/>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b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327F636A"/>
    <w:multiLevelType w:val="multilevel"/>
    <w:tmpl w:val="2978339A"/>
    <w:lvl w:ilvl="0">
      <w:start w:val="19"/>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
      <w:numFmt w:val="decimal"/>
      <w:lvlText w:val="%1.%2.%3."/>
      <w:lvlJc w:val="left"/>
      <w:pPr>
        <w:ind w:left="1312" w:hanging="840"/>
      </w:pPr>
      <w:rPr>
        <w:rFonts w:hint="default"/>
      </w:rPr>
    </w:lvl>
    <w:lvl w:ilvl="3">
      <w:start w:val="1"/>
      <w:numFmt w:val="decimal"/>
      <w:lvlText w:val="%1.%2.%3.%4."/>
      <w:lvlJc w:val="left"/>
      <w:pPr>
        <w:ind w:left="1548"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5" w15:restartNumberingAfterBreak="0">
    <w:nsid w:val="33477042"/>
    <w:multiLevelType w:val="multilevel"/>
    <w:tmpl w:val="C7DE08E8"/>
    <w:lvl w:ilvl="0">
      <w:start w:val="2"/>
      <w:numFmt w:val="decimal"/>
      <w:lvlText w:val="%1."/>
      <w:lvlJc w:val="left"/>
      <w:pPr>
        <w:ind w:left="450" w:hanging="450"/>
      </w:pPr>
      <w:rPr>
        <w:rFonts w:hint="default"/>
        <w:b w:val="0"/>
      </w:rPr>
    </w:lvl>
    <w:lvl w:ilvl="1">
      <w:start w:val="4"/>
      <w:numFmt w:val="decimal"/>
      <w:lvlText w:val="%1.%2."/>
      <w:lvlJc w:val="left"/>
      <w:pPr>
        <w:ind w:left="810" w:hanging="450"/>
      </w:pPr>
      <w:rPr>
        <w:rFonts w:hint="default"/>
        <w:b w:val="0"/>
      </w:rPr>
    </w:lvl>
    <w:lvl w:ilvl="2">
      <w:start w:val="2"/>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16" w15:restartNumberingAfterBreak="0">
    <w:nsid w:val="388C12D9"/>
    <w:multiLevelType w:val="hybridMultilevel"/>
    <w:tmpl w:val="1302A7F8"/>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B542FA"/>
    <w:multiLevelType w:val="hybridMultilevel"/>
    <w:tmpl w:val="FA98629C"/>
    <w:lvl w:ilvl="0" w:tplc="810C4044">
      <w:start w:val="2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DAC1F61"/>
    <w:multiLevelType w:val="multilevel"/>
    <w:tmpl w:val="16F4171C"/>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031382"/>
    <w:multiLevelType w:val="multilevel"/>
    <w:tmpl w:val="2EA28286"/>
    <w:lvl w:ilvl="0">
      <w:start w:val="1"/>
      <w:numFmt w:val="decimal"/>
      <w:lvlText w:val="%1."/>
      <w:lvlJc w:val="left"/>
      <w:pPr>
        <w:tabs>
          <w:tab w:val="num" w:pos="0"/>
        </w:tabs>
        <w:ind w:left="0" w:firstLine="0"/>
      </w:pPr>
      <w:rPr>
        <w:rFonts w:eastAsia="Times New Roman" w:cs="Times New Roman"/>
        <w:b/>
        <w:bCs/>
        <w:i w:val="0"/>
        <w:iCs w:val="0"/>
        <w:caps w:val="0"/>
        <w:smallCaps w:val="0"/>
        <w:strike w:val="0"/>
        <w:dstrike w:val="0"/>
        <w:color w:val="000000"/>
        <w:spacing w:val="0"/>
        <w:w w:val="100"/>
        <w:sz w:val="22"/>
        <w:szCs w:val="22"/>
        <w:u w:val="none"/>
        <w:vertAlign w:val="subscript"/>
        <w:lang w:val="lt-LT" w:eastAsia="lt-LT" w:bidi="lt-LT"/>
      </w:rPr>
    </w:lvl>
    <w:lvl w:ilvl="1">
      <w:start w:val="1"/>
      <w:numFmt w:val="decimal"/>
      <w:lvlText w:val="%1.%2"/>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2"/>
        <w:szCs w:val="22"/>
        <w:u w:val="none"/>
        <w:vertAlign w:val="subscript"/>
        <w:lang w:val="lt-LT" w:eastAsia="lt-LT" w:bidi="lt-LT"/>
      </w:rPr>
    </w:lvl>
    <w:lvl w:ilvl="2">
      <w:start w:val="1"/>
      <w:numFmt w:val="decimal"/>
      <w:lvlText w:val="%1.%2.%3"/>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2"/>
        <w:szCs w:val="22"/>
        <w:u w:val="none"/>
        <w:vertAlign w:val="subscript"/>
        <w:lang w:val="lt-LT" w:eastAsia="lt-LT" w:bidi="lt-LT"/>
      </w:rPr>
    </w:lvl>
    <w:lvl w:ilvl="3">
      <w:start w:val="1"/>
      <w:numFmt w:val="decimal"/>
      <w:lvlText w:val="%1.%2.%3.%4"/>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2"/>
        <w:szCs w:val="22"/>
        <w:u w:val="none"/>
        <w:vertAlign w:val="subscript"/>
        <w:lang w:val="lt-LT" w:eastAsia="lt-LT" w:bidi="lt-LT"/>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0" w15:restartNumberingAfterBreak="0">
    <w:nsid w:val="49633006"/>
    <w:multiLevelType w:val="multilevel"/>
    <w:tmpl w:val="8BCA551A"/>
    <w:lvl w:ilvl="0">
      <w:start w:val="1"/>
      <w:numFmt w:val="decimal"/>
      <w:lvlText w:val="%1."/>
      <w:lvlJc w:val="left"/>
      <w:pPr>
        <w:ind w:left="709" w:hanging="709"/>
      </w:pPr>
      <w:rPr>
        <w:b/>
      </w:rPr>
    </w:lvl>
    <w:lvl w:ilvl="1">
      <w:start w:val="1"/>
      <w:numFmt w:val="decimal"/>
      <w:lvlText w:val="%1.%2."/>
      <w:lvlJc w:val="left"/>
      <w:pPr>
        <w:ind w:left="993" w:hanging="709"/>
      </w:pPr>
    </w:lvl>
    <w:lvl w:ilvl="2">
      <w:start w:val="1"/>
      <w:numFmt w:val="decimal"/>
      <w:lvlText w:val="%1.%2.%3."/>
      <w:lvlJc w:val="left"/>
      <w:pPr>
        <w:ind w:left="2552" w:hanging="850"/>
      </w:pPr>
      <w:rPr>
        <w:rFonts w:ascii="Arial" w:hAnsi="Arial" w:cs="Arial" w:hint="default"/>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F9256A"/>
    <w:multiLevelType w:val="multilevel"/>
    <w:tmpl w:val="875C3B5A"/>
    <w:lvl w:ilvl="0">
      <w:start w:val="1"/>
      <w:numFmt w:val="decimal"/>
      <w:lvlText w:val="%1."/>
      <w:lvlJc w:val="left"/>
      <w:pPr>
        <w:tabs>
          <w:tab w:val="num" w:pos="1164"/>
        </w:tabs>
        <w:ind w:left="1164" w:hanging="1164"/>
      </w:pPr>
      <w:rPr>
        <w:rFonts w:ascii="Arial" w:hAnsi="Arial" w:cs="Arial"/>
        <w:b/>
        <w:i w:val="0"/>
        <w:sz w:val="20"/>
      </w:rPr>
    </w:lvl>
    <w:lvl w:ilvl="1">
      <w:start w:val="1"/>
      <w:numFmt w:val="decimal"/>
      <w:lvlText w:val="%1.%2."/>
      <w:lvlJc w:val="left"/>
      <w:pPr>
        <w:tabs>
          <w:tab w:val="num" w:pos="1448"/>
        </w:tabs>
        <w:ind w:left="1448" w:hanging="1164"/>
      </w:pPr>
      <w:rPr>
        <w:rFonts w:ascii="Arial" w:hAnsi="Arial" w:cs="Arial"/>
        <w:b w:val="0"/>
        <w:i w:val="0"/>
        <w:sz w:val="20"/>
        <w:szCs w:val="20"/>
      </w:rPr>
    </w:lvl>
    <w:lvl w:ilvl="2">
      <w:start w:val="1"/>
      <w:numFmt w:val="decimal"/>
      <w:lvlText w:val="%1.%2.%3."/>
      <w:lvlJc w:val="left"/>
      <w:pPr>
        <w:tabs>
          <w:tab w:val="num" w:pos="2604"/>
        </w:tabs>
        <w:ind w:left="2604" w:hanging="1164"/>
      </w:pPr>
      <w:rPr>
        <w:b/>
        <w:i w:val="0"/>
      </w:rPr>
    </w:lvl>
    <w:lvl w:ilvl="3">
      <w:start w:val="1"/>
      <w:numFmt w:val="decimal"/>
      <w:lvlText w:val="%1.%2.%3.%4."/>
      <w:lvlJc w:val="left"/>
      <w:pPr>
        <w:tabs>
          <w:tab w:val="num" w:pos="3324"/>
        </w:tabs>
        <w:ind w:left="3324" w:hanging="1164"/>
      </w:pPr>
      <w:rPr>
        <w:i w:val="0"/>
      </w:rPr>
    </w:lvl>
    <w:lvl w:ilvl="4">
      <w:start w:val="1"/>
      <w:numFmt w:val="decimal"/>
      <w:lvlText w:val="%1.%2.%3.%4.%5."/>
      <w:lvlJc w:val="left"/>
      <w:pPr>
        <w:tabs>
          <w:tab w:val="num" w:pos="4044"/>
        </w:tabs>
        <w:ind w:left="4044" w:hanging="1164"/>
      </w:pPr>
      <w:rPr>
        <w:i w:val="0"/>
      </w:rPr>
    </w:lvl>
    <w:lvl w:ilvl="5">
      <w:start w:val="1"/>
      <w:numFmt w:val="decimal"/>
      <w:lvlText w:val="%1.%2.%3.%4.%5.%6."/>
      <w:lvlJc w:val="left"/>
      <w:pPr>
        <w:tabs>
          <w:tab w:val="num" w:pos="4764"/>
        </w:tabs>
        <w:ind w:left="4764" w:hanging="1164"/>
      </w:pPr>
      <w:rPr>
        <w:i w:val="0"/>
      </w:rPr>
    </w:lvl>
    <w:lvl w:ilvl="6">
      <w:start w:val="1"/>
      <w:numFmt w:val="decimal"/>
      <w:lvlText w:val="%1.%2.%3.%4.%5.%6.%7."/>
      <w:lvlJc w:val="left"/>
      <w:pPr>
        <w:tabs>
          <w:tab w:val="num" w:pos="5760"/>
        </w:tabs>
        <w:ind w:left="5760" w:hanging="1440"/>
      </w:pPr>
      <w:rPr>
        <w:i w:val="0"/>
      </w:rPr>
    </w:lvl>
    <w:lvl w:ilvl="7">
      <w:start w:val="1"/>
      <w:numFmt w:val="decimal"/>
      <w:lvlText w:val="%1.%2.%3.%4.%5.%6.%7.%8."/>
      <w:lvlJc w:val="left"/>
      <w:pPr>
        <w:tabs>
          <w:tab w:val="num" w:pos="6480"/>
        </w:tabs>
        <w:ind w:left="6480" w:hanging="1440"/>
      </w:pPr>
      <w:rPr>
        <w:i w:val="0"/>
      </w:rPr>
    </w:lvl>
    <w:lvl w:ilvl="8">
      <w:start w:val="1"/>
      <w:numFmt w:val="decimal"/>
      <w:lvlText w:val="%1.%2.%3.%4.%5.%6.%7.%8.%9."/>
      <w:lvlJc w:val="left"/>
      <w:pPr>
        <w:tabs>
          <w:tab w:val="num" w:pos="7560"/>
        </w:tabs>
        <w:ind w:left="7560" w:hanging="1800"/>
      </w:pPr>
      <w:rPr>
        <w:i w:val="0"/>
      </w:rPr>
    </w:lvl>
  </w:abstractNum>
  <w:abstractNum w:abstractNumId="22" w15:restartNumberingAfterBreak="0">
    <w:nsid w:val="52F424BA"/>
    <w:multiLevelType w:val="multilevel"/>
    <w:tmpl w:val="4EC09802"/>
    <w:lvl w:ilvl="0">
      <w:start w:val="19"/>
      <w:numFmt w:val="decimal"/>
      <w:lvlText w:val="%1."/>
      <w:lvlJc w:val="left"/>
      <w:pPr>
        <w:ind w:left="660" w:hanging="660"/>
      </w:pPr>
      <w:rPr>
        <w:rFonts w:hint="default"/>
      </w:rPr>
    </w:lvl>
    <w:lvl w:ilvl="1">
      <w:start w:val="2"/>
      <w:numFmt w:val="decimal"/>
      <w:lvlText w:val="%1.%2."/>
      <w:lvlJc w:val="left"/>
      <w:pPr>
        <w:ind w:left="1014" w:hanging="66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5A146D01"/>
    <w:multiLevelType w:val="hybridMultilevel"/>
    <w:tmpl w:val="C320349E"/>
    <w:lvl w:ilvl="0" w:tplc="D6040B5C">
      <w:start w:val="18"/>
      <w:numFmt w:val="decimal"/>
      <w:lvlText w:val="%1."/>
      <w:lvlJc w:val="left"/>
      <w:pPr>
        <w:tabs>
          <w:tab w:val="num" w:pos="1211"/>
        </w:tabs>
        <w:ind w:left="1211" w:hanging="360"/>
      </w:p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abstractNum w:abstractNumId="24" w15:restartNumberingAfterBreak="0">
    <w:nsid w:val="5B05058A"/>
    <w:multiLevelType w:val="hybridMultilevel"/>
    <w:tmpl w:val="5A9200F6"/>
    <w:lvl w:ilvl="0" w:tplc="D3E48524">
      <w:start w:val="1"/>
      <w:numFmt w:val="lowerLetter"/>
      <w:lvlText w:val="%1)"/>
      <w:lvlJc w:val="left"/>
      <w:pPr>
        <w:ind w:left="492" w:hanging="470"/>
      </w:pPr>
      <w:rPr>
        <w:rFonts w:eastAsia="Calibri"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25" w15:restartNumberingAfterBreak="0">
    <w:nsid w:val="5DFF4375"/>
    <w:multiLevelType w:val="multilevel"/>
    <w:tmpl w:val="4A422AD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E3A251F"/>
    <w:multiLevelType w:val="multilevel"/>
    <w:tmpl w:val="91864A34"/>
    <w:lvl w:ilvl="0">
      <w:start w:val="1"/>
      <w:numFmt w:val="decimal"/>
      <w:lvlText w:val="%1."/>
      <w:lvlJc w:val="left"/>
      <w:pPr>
        <w:ind w:left="567" w:hanging="567"/>
      </w:pPr>
      <w:rPr>
        <w:rFonts w:hint="default"/>
        <w:b/>
      </w:rPr>
    </w:lvl>
    <w:lvl w:ilvl="1">
      <w:start w:val="1"/>
      <w:numFmt w:val="decimal"/>
      <w:lvlText w:val="%1.%2."/>
      <w:lvlJc w:val="left"/>
      <w:pPr>
        <w:ind w:left="567" w:hanging="567"/>
      </w:pPr>
      <w:rPr>
        <w:rFonts w:hint="default"/>
        <w:b w:val="0"/>
      </w:rPr>
    </w:lvl>
    <w:lvl w:ilvl="2">
      <w:start w:val="1"/>
      <w:numFmt w:val="decimal"/>
      <w:lvlText w:val="%1.%2.%3."/>
      <w:lvlJc w:val="left"/>
      <w:pPr>
        <w:ind w:left="1276" w:hanging="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45F6758"/>
    <w:multiLevelType w:val="hybridMultilevel"/>
    <w:tmpl w:val="78C2334A"/>
    <w:lvl w:ilvl="0" w:tplc="5B38E96C">
      <w:start w:val="24"/>
      <w:numFmt w:val="decimal"/>
      <w:lvlText w:val="%1"/>
      <w:lvlJc w:val="left"/>
      <w:pPr>
        <w:ind w:left="381" w:hanging="360"/>
      </w:pPr>
      <w:rPr>
        <w:rFonts w:hint="default"/>
      </w:rPr>
    </w:lvl>
    <w:lvl w:ilvl="1" w:tplc="04270019" w:tentative="1">
      <w:start w:val="1"/>
      <w:numFmt w:val="lowerLetter"/>
      <w:lvlText w:val="%2."/>
      <w:lvlJc w:val="left"/>
      <w:pPr>
        <w:ind w:left="1101" w:hanging="360"/>
      </w:pPr>
    </w:lvl>
    <w:lvl w:ilvl="2" w:tplc="0427001B" w:tentative="1">
      <w:start w:val="1"/>
      <w:numFmt w:val="lowerRoman"/>
      <w:lvlText w:val="%3."/>
      <w:lvlJc w:val="right"/>
      <w:pPr>
        <w:ind w:left="1821" w:hanging="180"/>
      </w:pPr>
    </w:lvl>
    <w:lvl w:ilvl="3" w:tplc="0427000F" w:tentative="1">
      <w:start w:val="1"/>
      <w:numFmt w:val="decimal"/>
      <w:lvlText w:val="%4."/>
      <w:lvlJc w:val="left"/>
      <w:pPr>
        <w:ind w:left="2541" w:hanging="360"/>
      </w:pPr>
    </w:lvl>
    <w:lvl w:ilvl="4" w:tplc="04270019" w:tentative="1">
      <w:start w:val="1"/>
      <w:numFmt w:val="lowerLetter"/>
      <w:lvlText w:val="%5."/>
      <w:lvlJc w:val="left"/>
      <w:pPr>
        <w:ind w:left="3261" w:hanging="360"/>
      </w:pPr>
    </w:lvl>
    <w:lvl w:ilvl="5" w:tplc="0427001B" w:tentative="1">
      <w:start w:val="1"/>
      <w:numFmt w:val="lowerRoman"/>
      <w:lvlText w:val="%6."/>
      <w:lvlJc w:val="right"/>
      <w:pPr>
        <w:ind w:left="3981" w:hanging="180"/>
      </w:pPr>
    </w:lvl>
    <w:lvl w:ilvl="6" w:tplc="0427000F" w:tentative="1">
      <w:start w:val="1"/>
      <w:numFmt w:val="decimal"/>
      <w:lvlText w:val="%7."/>
      <w:lvlJc w:val="left"/>
      <w:pPr>
        <w:ind w:left="4701" w:hanging="360"/>
      </w:pPr>
    </w:lvl>
    <w:lvl w:ilvl="7" w:tplc="04270019" w:tentative="1">
      <w:start w:val="1"/>
      <w:numFmt w:val="lowerLetter"/>
      <w:lvlText w:val="%8."/>
      <w:lvlJc w:val="left"/>
      <w:pPr>
        <w:ind w:left="5421" w:hanging="360"/>
      </w:pPr>
    </w:lvl>
    <w:lvl w:ilvl="8" w:tplc="0427001B" w:tentative="1">
      <w:start w:val="1"/>
      <w:numFmt w:val="lowerRoman"/>
      <w:lvlText w:val="%9."/>
      <w:lvlJc w:val="right"/>
      <w:pPr>
        <w:ind w:left="6141" w:hanging="180"/>
      </w:pPr>
    </w:lvl>
  </w:abstractNum>
  <w:abstractNum w:abstractNumId="28" w15:restartNumberingAfterBreak="0">
    <w:nsid w:val="68862183"/>
    <w:multiLevelType w:val="hybridMultilevel"/>
    <w:tmpl w:val="9508CD26"/>
    <w:lvl w:ilvl="0" w:tplc="5846C67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21C6EDF"/>
    <w:multiLevelType w:val="multilevel"/>
    <w:tmpl w:val="81BC8406"/>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bCs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72701332"/>
    <w:multiLevelType w:val="multilevel"/>
    <w:tmpl w:val="3696992A"/>
    <w:lvl w:ilvl="0">
      <w:start w:val="2"/>
      <w:numFmt w:val="decimal"/>
      <w:lvlText w:val="%1."/>
      <w:lvlJc w:val="left"/>
      <w:pPr>
        <w:ind w:left="450" w:hanging="450"/>
      </w:pPr>
      <w:rPr>
        <w:rFonts w:hint="default"/>
      </w:rPr>
    </w:lvl>
    <w:lvl w:ilvl="1">
      <w:start w:val="4"/>
      <w:numFmt w:val="decimal"/>
      <w:lvlText w:val="%1.%2."/>
      <w:lvlJc w:val="left"/>
      <w:pPr>
        <w:ind w:left="810" w:hanging="45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52D1849"/>
    <w:multiLevelType w:val="multilevel"/>
    <w:tmpl w:val="7F70572C"/>
    <w:lvl w:ilvl="0">
      <w:start w:val="2"/>
      <w:numFmt w:val="decimal"/>
      <w:lvlText w:val="%1."/>
      <w:lvlJc w:val="left"/>
      <w:pPr>
        <w:ind w:left="360" w:hanging="360"/>
      </w:pPr>
      <w:rPr>
        <w:b/>
      </w:rPr>
    </w:lvl>
    <w:lvl w:ilvl="1">
      <w:start w:val="1"/>
      <w:numFmt w:val="decimal"/>
      <w:lvlText w:val="%1.%2."/>
      <w:lvlJc w:val="left"/>
      <w:pPr>
        <w:ind w:left="1440" w:hanging="720"/>
      </w:pPr>
      <w:rPr>
        <w:b w:val="0"/>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2" w15:restartNumberingAfterBreak="0">
    <w:nsid w:val="766C687E"/>
    <w:multiLevelType w:val="hybridMultilevel"/>
    <w:tmpl w:val="925EA944"/>
    <w:lvl w:ilvl="0" w:tplc="AD309E7C">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D405208"/>
    <w:multiLevelType w:val="multilevel"/>
    <w:tmpl w:val="7D8CCF60"/>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7E5133CC"/>
    <w:multiLevelType w:val="multilevel"/>
    <w:tmpl w:val="92EE569A"/>
    <w:lvl w:ilvl="0">
      <w:start w:val="14"/>
      <w:numFmt w:val="decimal"/>
      <w:lvlText w:val="%1."/>
      <w:lvlJc w:val="left"/>
      <w:pPr>
        <w:ind w:left="480" w:hanging="480"/>
      </w:pPr>
      <w:rPr>
        <w:rFonts w:ascii="Times New Roman" w:hAnsi="Times New Roman" w:cs="Times New Roman"/>
        <w:b/>
        <w:sz w:val="24"/>
        <w:szCs w:val="24"/>
      </w:rPr>
    </w:lvl>
    <w:lvl w:ilvl="1">
      <w:start w:val="1"/>
      <w:numFmt w:val="decimal"/>
      <w:lvlText w:val="%1.%2."/>
      <w:lvlJc w:val="left"/>
      <w:pPr>
        <w:ind w:left="480" w:hanging="480"/>
      </w:pPr>
      <w:rPr>
        <w:b w:val="0"/>
        <w:sz w:val="20"/>
        <w:szCs w:val="20"/>
      </w:rPr>
    </w:lvl>
    <w:lvl w:ilvl="2">
      <w:start w:val="1"/>
      <w:numFmt w:val="decimal"/>
      <w:lvlText w:val="%1.%2.%3."/>
      <w:lvlJc w:val="left"/>
      <w:pPr>
        <w:ind w:left="1080" w:hanging="720"/>
      </w:pPr>
      <w:rPr>
        <w:rFonts w:ascii="Times New Roman" w:hAnsi="Times New Roman" w:cs="Times New Roman"/>
        <w:sz w:val="24"/>
        <w:szCs w:val="24"/>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5" w15:restartNumberingAfterBreak="0">
    <w:nsid w:val="7F5A021F"/>
    <w:multiLevelType w:val="multilevel"/>
    <w:tmpl w:val="11C054B2"/>
    <w:lvl w:ilvl="0">
      <w:start w:val="19"/>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4"/>
  </w:num>
  <w:num w:numId="3">
    <w:abstractNumId w:val="2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18"/>
  </w:num>
  <w:num w:numId="12">
    <w:abstractNumId w:val="21"/>
  </w:num>
  <w:num w:numId="13">
    <w:abstractNumId w:val="1"/>
  </w:num>
  <w:num w:numId="14">
    <w:abstractNumId w:val="2"/>
  </w:num>
  <w:num w:numId="15">
    <w:abstractNumId w:val="26"/>
  </w:num>
  <w:num w:numId="16">
    <w:abstractNumId w:val="8"/>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30"/>
  </w:num>
  <w:num w:numId="21">
    <w:abstractNumId w:val="34"/>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5"/>
  </w:num>
  <w:num w:numId="25">
    <w:abstractNumId w:val="24"/>
  </w:num>
  <w:num w:numId="26">
    <w:abstractNumId w:val="11"/>
  </w:num>
  <w:num w:numId="27">
    <w:abstractNumId w:val="32"/>
  </w:num>
  <w:num w:numId="28">
    <w:abstractNumId w:val="28"/>
  </w:num>
  <w:num w:numId="29">
    <w:abstractNumId w:val="10"/>
  </w:num>
  <w:num w:numId="30">
    <w:abstractNumId w:val="17"/>
  </w:num>
  <w:num w:numId="31">
    <w:abstractNumId w:val="27"/>
  </w:num>
  <w:num w:numId="32">
    <w:abstractNumId w:val="7"/>
  </w:num>
  <w:num w:numId="33">
    <w:abstractNumId w:val="16"/>
  </w:num>
  <w:num w:numId="34">
    <w:abstractNumId w:val="19"/>
  </w:num>
  <w:num w:numId="35">
    <w:abstractNumId w:val="12"/>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A9B"/>
    <w:rsid w:val="00001586"/>
    <w:rsid w:val="00005B11"/>
    <w:rsid w:val="00007263"/>
    <w:rsid w:val="0001048B"/>
    <w:rsid w:val="0001120F"/>
    <w:rsid w:val="00014544"/>
    <w:rsid w:val="000171B9"/>
    <w:rsid w:val="00017623"/>
    <w:rsid w:val="00020578"/>
    <w:rsid w:val="000221DA"/>
    <w:rsid w:val="00023639"/>
    <w:rsid w:val="00023A2D"/>
    <w:rsid w:val="00024863"/>
    <w:rsid w:val="0002688D"/>
    <w:rsid w:val="0002706A"/>
    <w:rsid w:val="000302B7"/>
    <w:rsid w:val="00031E7F"/>
    <w:rsid w:val="00037892"/>
    <w:rsid w:val="00037967"/>
    <w:rsid w:val="00037D4B"/>
    <w:rsid w:val="00040C60"/>
    <w:rsid w:val="0004660B"/>
    <w:rsid w:val="00047116"/>
    <w:rsid w:val="0005007C"/>
    <w:rsid w:val="000513EE"/>
    <w:rsid w:val="00051877"/>
    <w:rsid w:val="00052469"/>
    <w:rsid w:val="00052497"/>
    <w:rsid w:val="00053919"/>
    <w:rsid w:val="00053C02"/>
    <w:rsid w:val="0005421E"/>
    <w:rsid w:val="00055C58"/>
    <w:rsid w:val="0006041C"/>
    <w:rsid w:val="000605D1"/>
    <w:rsid w:val="000650CB"/>
    <w:rsid w:val="00065260"/>
    <w:rsid w:val="000652AE"/>
    <w:rsid w:val="00066833"/>
    <w:rsid w:val="00066B69"/>
    <w:rsid w:val="00072503"/>
    <w:rsid w:val="00072733"/>
    <w:rsid w:val="000744F4"/>
    <w:rsid w:val="00074D16"/>
    <w:rsid w:val="00075565"/>
    <w:rsid w:val="00075B99"/>
    <w:rsid w:val="0008084A"/>
    <w:rsid w:val="00080F9C"/>
    <w:rsid w:val="00081CF7"/>
    <w:rsid w:val="000828AA"/>
    <w:rsid w:val="000841F1"/>
    <w:rsid w:val="0008442F"/>
    <w:rsid w:val="0008594B"/>
    <w:rsid w:val="00085B7D"/>
    <w:rsid w:val="00087C46"/>
    <w:rsid w:val="00087F61"/>
    <w:rsid w:val="00091E84"/>
    <w:rsid w:val="00092F60"/>
    <w:rsid w:val="00093868"/>
    <w:rsid w:val="000938D0"/>
    <w:rsid w:val="00093ED1"/>
    <w:rsid w:val="00094446"/>
    <w:rsid w:val="000945E8"/>
    <w:rsid w:val="000A005E"/>
    <w:rsid w:val="000A0DD4"/>
    <w:rsid w:val="000A14B1"/>
    <w:rsid w:val="000A22B4"/>
    <w:rsid w:val="000A27B6"/>
    <w:rsid w:val="000A3AC0"/>
    <w:rsid w:val="000A5D30"/>
    <w:rsid w:val="000A5E26"/>
    <w:rsid w:val="000A5F4B"/>
    <w:rsid w:val="000B133C"/>
    <w:rsid w:val="000B27C5"/>
    <w:rsid w:val="000B2E85"/>
    <w:rsid w:val="000B39FB"/>
    <w:rsid w:val="000B4DA5"/>
    <w:rsid w:val="000B6781"/>
    <w:rsid w:val="000B699D"/>
    <w:rsid w:val="000B7594"/>
    <w:rsid w:val="000B78CF"/>
    <w:rsid w:val="000C209A"/>
    <w:rsid w:val="000C2A99"/>
    <w:rsid w:val="000C44DE"/>
    <w:rsid w:val="000C7D17"/>
    <w:rsid w:val="000D013F"/>
    <w:rsid w:val="000D037E"/>
    <w:rsid w:val="000D36F1"/>
    <w:rsid w:val="000D455C"/>
    <w:rsid w:val="000D4C67"/>
    <w:rsid w:val="000E1442"/>
    <w:rsid w:val="000E36B6"/>
    <w:rsid w:val="000E5D8D"/>
    <w:rsid w:val="000E7A44"/>
    <w:rsid w:val="000F021B"/>
    <w:rsid w:val="000F1B78"/>
    <w:rsid w:val="000F361E"/>
    <w:rsid w:val="000F59DC"/>
    <w:rsid w:val="000F6D60"/>
    <w:rsid w:val="0010010F"/>
    <w:rsid w:val="00101BDE"/>
    <w:rsid w:val="001119A5"/>
    <w:rsid w:val="00111EE5"/>
    <w:rsid w:val="00113266"/>
    <w:rsid w:val="00113463"/>
    <w:rsid w:val="001134CC"/>
    <w:rsid w:val="0011549C"/>
    <w:rsid w:val="00117485"/>
    <w:rsid w:val="00117C76"/>
    <w:rsid w:val="001217CD"/>
    <w:rsid w:val="00122B2F"/>
    <w:rsid w:val="00125998"/>
    <w:rsid w:val="00131355"/>
    <w:rsid w:val="00135460"/>
    <w:rsid w:val="00135883"/>
    <w:rsid w:val="00137EE8"/>
    <w:rsid w:val="00140EC1"/>
    <w:rsid w:val="00142B5C"/>
    <w:rsid w:val="00142FFE"/>
    <w:rsid w:val="00143EB3"/>
    <w:rsid w:val="001449AD"/>
    <w:rsid w:val="00145263"/>
    <w:rsid w:val="0014719D"/>
    <w:rsid w:val="00147479"/>
    <w:rsid w:val="0015023D"/>
    <w:rsid w:val="001509F3"/>
    <w:rsid w:val="0015474B"/>
    <w:rsid w:val="00154E76"/>
    <w:rsid w:val="001579E0"/>
    <w:rsid w:val="0016261F"/>
    <w:rsid w:val="00162C29"/>
    <w:rsid w:val="00166C46"/>
    <w:rsid w:val="0017246D"/>
    <w:rsid w:val="001758A5"/>
    <w:rsid w:val="00181DEA"/>
    <w:rsid w:val="001820D7"/>
    <w:rsid w:val="001855EE"/>
    <w:rsid w:val="0018618F"/>
    <w:rsid w:val="001862C8"/>
    <w:rsid w:val="00186B7B"/>
    <w:rsid w:val="00186DC9"/>
    <w:rsid w:val="0019041D"/>
    <w:rsid w:val="001917C9"/>
    <w:rsid w:val="001923C3"/>
    <w:rsid w:val="00193A1F"/>
    <w:rsid w:val="00194B75"/>
    <w:rsid w:val="00195763"/>
    <w:rsid w:val="00197B03"/>
    <w:rsid w:val="00197F83"/>
    <w:rsid w:val="001A0658"/>
    <w:rsid w:val="001A0707"/>
    <w:rsid w:val="001A1512"/>
    <w:rsid w:val="001A1F96"/>
    <w:rsid w:val="001A2C1C"/>
    <w:rsid w:val="001A3193"/>
    <w:rsid w:val="001A3968"/>
    <w:rsid w:val="001A4A13"/>
    <w:rsid w:val="001A5940"/>
    <w:rsid w:val="001A6315"/>
    <w:rsid w:val="001B044E"/>
    <w:rsid w:val="001B0AC1"/>
    <w:rsid w:val="001B0E3D"/>
    <w:rsid w:val="001B144B"/>
    <w:rsid w:val="001B15AB"/>
    <w:rsid w:val="001B39F0"/>
    <w:rsid w:val="001B3BBB"/>
    <w:rsid w:val="001B4837"/>
    <w:rsid w:val="001B6FFE"/>
    <w:rsid w:val="001B7327"/>
    <w:rsid w:val="001B7E69"/>
    <w:rsid w:val="001C1337"/>
    <w:rsid w:val="001C15B8"/>
    <w:rsid w:val="001C2189"/>
    <w:rsid w:val="001C419E"/>
    <w:rsid w:val="001C6459"/>
    <w:rsid w:val="001D02A8"/>
    <w:rsid w:val="001D237A"/>
    <w:rsid w:val="001D3051"/>
    <w:rsid w:val="001D3D27"/>
    <w:rsid w:val="001D4AF3"/>
    <w:rsid w:val="001D4D9B"/>
    <w:rsid w:val="001D7181"/>
    <w:rsid w:val="001E1291"/>
    <w:rsid w:val="001E2057"/>
    <w:rsid w:val="001E283D"/>
    <w:rsid w:val="001E36C2"/>
    <w:rsid w:val="001E4C91"/>
    <w:rsid w:val="001E5632"/>
    <w:rsid w:val="001E73F6"/>
    <w:rsid w:val="001E7952"/>
    <w:rsid w:val="001F4A23"/>
    <w:rsid w:val="00200BD2"/>
    <w:rsid w:val="00203063"/>
    <w:rsid w:val="00205823"/>
    <w:rsid w:val="002065CB"/>
    <w:rsid w:val="0021200E"/>
    <w:rsid w:val="002123E9"/>
    <w:rsid w:val="002129E0"/>
    <w:rsid w:val="00215BD1"/>
    <w:rsid w:val="00220F17"/>
    <w:rsid w:val="0022122C"/>
    <w:rsid w:val="0022178B"/>
    <w:rsid w:val="002219C9"/>
    <w:rsid w:val="00222944"/>
    <w:rsid w:val="00223F2B"/>
    <w:rsid w:val="00224526"/>
    <w:rsid w:val="00225E3A"/>
    <w:rsid w:val="0023002D"/>
    <w:rsid w:val="00231631"/>
    <w:rsid w:val="00233BB4"/>
    <w:rsid w:val="00236237"/>
    <w:rsid w:val="00237963"/>
    <w:rsid w:val="00237E0C"/>
    <w:rsid w:val="00242702"/>
    <w:rsid w:val="00245CF9"/>
    <w:rsid w:val="002471E1"/>
    <w:rsid w:val="00251A79"/>
    <w:rsid w:val="0025388B"/>
    <w:rsid w:val="00253CD9"/>
    <w:rsid w:val="002545B1"/>
    <w:rsid w:val="00256A39"/>
    <w:rsid w:val="0025758E"/>
    <w:rsid w:val="00262677"/>
    <w:rsid w:val="00265A5F"/>
    <w:rsid w:val="00266019"/>
    <w:rsid w:val="0027001F"/>
    <w:rsid w:val="00270A1B"/>
    <w:rsid w:val="00271962"/>
    <w:rsid w:val="00271F50"/>
    <w:rsid w:val="00272088"/>
    <w:rsid w:val="002738CA"/>
    <w:rsid w:val="00276E0F"/>
    <w:rsid w:val="00277979"/>
    <w:rsid w:val="0028155A"/>
    <w:rsid w:val="002834C9"/>
    <w:rsid w:val="002842D3"/>
    <w:rsid w:val="002859CC"/>
    <w:rsid w:val="002860FF"/>
    <w:rsid w:val="00287D44"/>
    <w:rsid w:val="00290877"/>
    <w:rsid w:val="002920EB"/>
    <w:rsid w:val="00292207"/>
    <w:rsid w:val="00294243"/>
    <w:rsid w:val="00295902"/>
    <w:rsid w:val="00295BDD"/>
    <w:rsid w:val="0029650D"/>
    <w:rsid w:val="00297679"/>
    <w:rsid w:val="00297BBB"/>
    <w:rsid w:val="002A050E"/>
    <w:rsid w:val="002A3AC0"/>
    <w:rsid w:val="002A4FDA"/>
    <w:rsid w:val="002A6006"/>
    <w:rsid w:val="002B06F6"/>
    <w:rsid w:val="002B1213"/>
    <w:rsid w:val="002B2EE4"/>
    <w:rsid w:val="002B6C40"/>
    <w:rsid w:val="002B7E27"/>
    <w:rsid w:val="002C2D45"/>
    <w:rsid w:val="002C3B03"/>
    <w:rsid w:val="002C679B"/>
    <w:rsid w:val="002D13C6"/>
    <w:rsid w:val="002D5F99"/>
    <w:rsid w:val="002D6B5F"/>
    <w:rsid w:val="002D7D35"/>
    <w:rsid w:val="002E1D25"/>
    <w:rsid w:val="002E353C"/>
    <w:rsid w:val="002E5AC1"/>
    <w:rsid w:val="002E600B"/>
    <w:rsid w:val="002F0178"/>
    <w:rsid w:val="002F0715"/>
    <w:rsid w:val="002F15DE"/>
    <w:rsid w:val="002F3BD8"/>
    <w:rsid w:val="002F4062"/>
    <w:rsid w:val="0030253F"/>
    <w:rsid w:val="00302AB9"/>
    <w:rsid w:val="00302C87"/>
    <w:rsid w:val="00307D5B"/>
    <w:rsid w:val="00310FA0"/>
    <w:rsid w:val="00311B45"/>
    <w:rsid w:val="00312F56"/>
    <w:rsid w:val="003158CE"/>
    <w:rsid w:val="0032339D"/>
    <w:rsid w:val="003233C6"/>
    <w:rsid w:val="0032566E"/>
    <w:rsid w:val="00330C61"/>
    <w:rsid w:val="00331A88"/>
    <w:rsid w:val="00334850"/>
    <w:rsid w:val="003363D3"/>
    <w:rsid w:val="00336847"/>
    <w:rsid w:val="00341071"/>
    <w:rsid w:val="00341EB5"/>
    <w:rsid w:val="00342EF1"/>
    <w:rsid w:val="00343D82"/>
    <w:rsid w:val="00344088"/>
    <w:rsid w:val="003448D6"/>
    <w:rsid w:val="00346DBE"/>
    <w:rsid w:val="0034743D"/>
    <w:rsid w:val="0035194E"/>
    <w:rsid w:val="00352C42"/>
    <w:rsid w:val="00354467"/>
    <w:rsid w:val="00355FDB"/>
    <w:rsid w:val="003560D6"/>
    <w:rsid w:val="00357949"/>
    <w:rsid w:val="00363822"/>
    <w:rsid w:val="00366E1F"/>
    <w:rsid w:val="0036790B"/>
    <w:rsid w:val="0037062C"/>
    <w:rsid w:val="003707E8"/>
    <w:rsid w:val="00370D36"/>
    <w:rsid w:val="00372791"/>
    <w:rsid w:val="0037551F"/>
    <w:rsid w:val="00380266"/>
    <w:rsid w:val="00381CD5"/>
    <w:rsid w:val="003832A1"/>
    <w:rsid w:val="0038338C"/>
    <w:rsid w:val="003863B2"/>
    <w:rsid w:val="00386C66"/>
    <w:rsid w:val="00387573"/>
    <w:rsid w:val="00391C33"/>
    <w:rsid w:val="0039297B"/>
    <w:rsid w:val="00395963"/>
    <w:rsid w:val="00397F6D"/>
    <w:rsid w:val="003A0666"/>
    <w:rsid w:val="003A08D7"/>
    <w:rsid w:val="003A0CC3"/>
    <w:rsid w:val="003A2371"/>
    <w:rsid w:val="003A4FAC"/>
    <w:rsid w:val="003A6684"/>
    <w:rsid w:val="003B0457"/>
    <w:rsid w:val="003B1715"/>
    <w:rsid w:val="003B1731"/>
    <w:rsid w:val="003B2885"/>
    <w:rsid w:val="003B6837"/>
    <w:rsid w:val="003B6E11"/>
    <w:rsid w:val="003B6EB2"/>
    <w:rsid w:val="003B6F95"/>
    <w:rsid w:val="003C1136"/>
    <w:rsid w:val="003C1534"/>
    <w:rsid w:val="003C658D"/>
    <w:rsid w:val="003C79DF"/>
    <w:rsid w:val="003D01BA"/>
    <w:rsid w:val="003D4D51"/>
    <w:rsid w:val="003D64BD"/>
    <w:rsid w:val="003E18D0"/>
    <w:rsid w:val="003E458C"/>
    <w:rsid w:val="003E473C"/>
    <w:rsid w:val="003E5C80"/>
    <w:rsid w:val="003E6705"/>
    <w:rsid w:val="003E6E86"/>
    <w:rsid w:val="003F0FD8"/>
    <w:rsid w:val="003F10F6"/>
    <w:rsid w:val="003F2E60"/>
    <w:rsid w:val="003F35D0"/>
    <w:rsid w:val="003F4539"/>
    <w:rsid w:val="003F5544"/>
    <w:rsid w:val="003F6001"/>
    <w:rsid w:val="004020A8"/>
    <w:rsid w:val="0041096A"/>
    <w:rsid w:val="00415406"/>
    <w:rsid w:val="00417A1A"/>
    <w:rsid w:val="0042074C"/>
    <w:rsid w:val="00421BEB"/>
    <w:rsid w:val="00421CAF"/>
    <w:rsid w:val="004230A0"/>
    <w:rsid w:val="00423FEF"/>
    <w:rsid w:val="00424320"/>
    <w:rsid w:val="0042495F"/>
    <w:rsid w:val="004275B0"/>
    <w:rsid w:val="00435E06"/>
    <w:rsid w:val="0044023C"/>
    <w:rsid w:val="004430B1"/>
    <w:rsid w:val="00447684"/>
    <w:rsid w:val="00451A09"/>
    <w:rsid w:val="004561C8"/>
    <w:rsid w:val="0046144D"/>
    <w:rsid w:val="00462637"/>
    <w:rsid w:val="00462FF5"/>
    <w:rsid w:val="00464730"/>
    <w:rsid w:val="00465A01"/>
    <w:rsid w:val="00465C2D"/>
    <w:rsid w:val="00470501"/>
    <w:rsid w:val="00472AB9"/>
    <w:rsid w:val="00475330"/>
    <w:rsid w:val="00477715"/>
    <w:rsid w:val="004777E4"/>
    <w:rsid w:val="00477B0D"/>
    <w:rsid w:val="0048323C"/>
    <w:rsid w:val="00483429"/>
    <w:rsid w:val="00484EC7"/>
    <w:rsid w:val="00487789"/>
    <w:rsid w:val="00487A52"/>
    <w:rsid w:val="00487B1D"/>
    <w:rsid w:val="004917BB"/>
    <w:rsid w:val="00491BBA"/>
    <w:rsid w:val="00491C04"/>
    <w:rsid w:val="00493116"/>
    <w:rsid w:val="00494A26"/>
    <w:rsid w:val="004963B1"/>
    <w:rsid w:val="0049726E"/>
    <w:rsid w:val="004975DA"/>
    <w:rsid w:val="004A4409"/>
    <w:rsid w:val="004A449E"/>
    <w:rsid w:val="004A718B"/>
    <w:rsid w:val="004A7533"/>
    <w:rsid w:val="004A7DAC"/>
    <w:rsid w:val="004B270A"/>
    <w:rsid w:val="004B2D8F"/>
    <w:rsid w:val="004B301F"/>
    <w:rsid w:val="004B4D67"/>
    <w:rsid w:val="004B5DA8"/>
    <w:rsid w:val="004C0142"/>
    <w:rsid w:val="004C316A"/>
    <w:rsid w:val="004C3273"/>
    <w:rsid w:val="004C3783"/>
    <w:rsid w:val="004C6366"/>
    <w:rsid w:val="004C66B0"/>
    <w:rsid w:val="004D02D2"/>
    <w:rsid w:val="004D0703"/>
    <w:rsid w:val="004D13A6"/>
    <w:rsid w:val="004D1D37"/>
    <w:rsid w:val="004D41A7"/>
    <w:rsid w:val="004D4DB3"/>
    <w:rsid w:val="004D5067"/>
    <w:rsid w:val="004D7EEA"/>
    <w:rsid w:val="004E16A8"/>
    <w:rsid w:val="004E1712"/>
    <w:rsid w:val="004E5017"/>
    <w:rsid w:val="004E57F2"/>
    <w:rsid w:val="004E6942"/>
    <w:rsid w:val="004E6E0D"/>
    <w:rsid w:val="004F0665"/>
    <w:rsid w:val="004F09B7"/>
    <w:rsid w:val="004F2517"/>
    <w:rsid w:val="004F2AD8"/>
    <w:rsid w:val="004F349C"/>
    <w:rsid w:val="004F7B87"/>
    <w:rsid w:val="0050016C"/>
    <w:rsid w:val="00500B4E"/>
    <w:rsid w:val="00501989"/>
    <w:rsid w:val="00501DF6"/>
    <w:rsid w:val="0050205A"/>
    <w:rsid w:val="005066CE"/>
    <w:rsid w:val="005100AC"/>
    <w:rsid w:val="005103DA"/>
    <w:rsid w:val="005104F6"/>
    <w:rsid w:val="00510C4D"/>
    <w:rsid w:val="00513BA1"/>
    <w:rsid w:val="00515087"/>
    <w:rsid w:val="00515670"/>
    <w:rsid w:val="00520708"/>
    <w:rsid w:val="00521269"/>
    <w:rsid w:val="00521810"/>
    <w:rsid w:val="00521E6F"/>
    <w:rsid w:val="0052393C"/>
    <w:rsid w:val="005249C9"/>
    <w:rsid w:val="00527316"/>
    <w:rsid w:val="005302E1"/>
    <w:rsid w:val="0053173F"/>
    <w:rsid w:val="00532E58"/>
    <w:rsid w:val="005337EA"/>
    <w:rsid w:val="005338F1"/>
    <w:rsid w:val="00533A81"/>
    <w:rsid w:val="005366EA"/>
    <w:rsid w:val="00537C54"/>
    <w:rsid w:val="00540279"/>
    <w:rsid w:val="00543761"/>
    <w:rsid w:val="00546898"/>
    <w:rsid w:val="00547BBC"/>
    <w:rsid w:val="00547C2E"/>
    <w:rsid w:val="00551856"/>
    <w:rsid w:val="00552256"/>
    <w:rsid w:val="00552F56"/>
    <w:rsid w:val="00552FED"/>
    <w:rsid w:val="005540B4"/>
    <w:rsid w:val="005548B3"/>
    <w:rsid w:val="00555F59"/>
    <w:rsid w:val="0056225E"/>
    <w:rsid w:val="005640E1"/>
    <w:rsid w:val="00564392"/>
    <w:rsid w:val="00564491"/>
    <w:rsid w:val="00564D0C"/>
    <w:rsid w:val="00566203"/>
    <w:rsid w:val="005703CE"/>
    <w:rsid w:val="00573596"/>
    <w:rsid w:val="00573DAB"/>
    <w:rsid w:val="00574C62"/>
    <w:rsid w:val="00576118"/>
    <w:rsid w:val="005803A1"/>
    <w:rsid w:val="00580AE3"/>
    <w:rsid w:val="00581530"/>
    <w:rsid w:val="0058242A"/>
    <w:rsid w:val="00582799"/>
    <w:rsid w:val="005829DA"/>
    <w:rsid w:val="00583FD0"/>
    <w:rsid w:val="0058546D"/>
    <w:rsid w:val="00585DA9"/>
    <w:rsid w:val="0058661C"/>
    <w:rsid w:val="00586D48"/>
    <w:rsid w:val="00592494"/>
    <w:rsid w:val="00592B0B"/>
    <w:rsid w:val="00594F6B"/>
    <w:rsid w:val="005950BB"/>
    <w:rsid w:val="005958F9"/>
    <w:rsid w:val="00596A03"/>
    <w:rsid w:val="005A02FE"/>
    <w:rsid w:val="005A0AE6"/>
    <w:rsid w:val="005A177E"/>
    <w:rsid w:val="005A4B46"/>
    <w:rsid w:val="005A5E8F"/>
    <w:rsid w:val="005B02F4"/>
    <w:rsid w:val="005B1FDB"/>
    <w:rsid w:val="005B3467"/>
    <w:rsid w:val="005B35B4"/>
    <w:rsid w:val="005B4428"/>
    <w:rsid w:val="005B6683"/>
    <w:rsid w:val="005C0239"/>
    <w:rsid w:val="005C100A"/>
    <w:rsid w:val="005C4C4C"/>
    <w:rsid w:val="005C571A"/>
    <w:rsid w:val="005C6F32"/>
    <w:rsid w:val="005D01BD"/>
    <w:rsid w:val="005D197A"/>
    <w:rsid w:val="005D2A2D"/>
    <w:rsid w:val="005D5DBB"/>
    <w:rsid w:val="005D619D"/>
    <w:rsid w:val="005D63EA"/>
    <w:rsid w:val="005D6726"/>
    <w:rsid w:val="005D6FD4"/>
    <w:rsid w:val="005E35B0"/>
    <w:rsid w:val="005E3881"/>
    <w:rsid w:val="005E50BE"/>
    <w:rsid w:val="005E67D6"/>
    <w:rsid w:val="005E744D"/>
    <w:rsid w:val="005F2B30"/>
    <w:rsid w:val="005F3DE6"/>
    <w:rsid w:val="005F4414"/>
    <w:rsid w:val="005F4C9B"/>
    <w:rsid w:val="005F56CF"/>
    <w:rsid w:val="005F6981"/>
    <w:rsid w:val="006019E4"/>
    <w:rsid w:val="00603FD6"/>
    <w:rsid w:val="00611549"/>
    <w:rsid w:val="00612B12"/>
    <w:rsid w:val="00620D33"/>
    <w:rsid w:val="00623EF9"/>
    <w:rsid w:val="00624E70"/>
    <w:rsid w:val="0062636D"/>
    <w:rsid w:val="006266DD"/>
    <w:rsid w:val="006301EF"/>
    <w:rsid w:val="00631AEB"/>
    <w:rsid w:val="00631DB9"/>
    <w:rsid w:val="00632F30"/>
    <w:rsid w:val="00633A06"/>
    <w:rsid w:val="006354A3"/>
    <w:rsid w:val="006416DB"/>
    <w:rsid w:val="0064190E"/>
    <w:rsid w:val="00641BDD"/>
    <w:rsid w:val="0064398F"/>
    <w:rsid w:val="00643F59"/>
    <w:rsid w:val="006451FE"/>
    <w:rsid w:val="00645FDC"/>
    <w:rsid w:val="00646210"/>
    <w:rsid w:val="00650A8D"/>
    <w:rsid w:val="00650E03"/>
    <w:rsid w:val="00654320"/>
    <w:rsid w:val="006571C1"/>
    <w:rsid w:val="00660DC6"/>
    <w:rsid w:val="006658EF"/>
    <w:rsid w:val="00665F0D"/>
    <w:rsid w:val="0066622D"/>
    <w:rsid w:val="006711B8"/>
    <w:rsid w:val="0067564A"/>
    <w:rsid w:val="00680983"/>
    <w:rsid w:val="00680FD8"/>
    <w:rsid w:val="00682452"/>
    <w:rsid w:val="00682A48"/>
    <w:rsid w:val="00682B4F"/>
    <w:rsid w:val="00684917"/>
    <w:rsid w:val="00686379"/>
    <w:rsid w:val="00686670"/>
    <w:rsid w:val="00686C39"/>
    <w:rsid w:val="00686F15"/>
    <w:rsid w:val="006878A6"/>
    <w:rsid w:val="00690527"/>
    <w:rsid w:val="00690874"/>
    <w:rsid w:val="00690B99"/>
    <w:rsid w:val="00690DE8"/>
    <w:rsid w:val="00692383"/>
    <w:rsid w:val="006932DE"/>
    <w:rsid w:val="00693922"/>
    <w:rsid w:val="00695945"/>
    <w:rsid w:val="0069699C"/>
    <w:rsid w:val="00696C0A"/>
    <w:rsid w:val="00697DA2"/>
    <w:rsid w:val="006A0088"/>
    <w:rsid w:val="006A032A"/>
    <w:rsid w:val="006A1201"/>
    <w:rsid w:val="006A1887"/>
    <w:rsid w:val="006A1890"/>
    <w:rsid w:val="006A204C"/>
    <w:rsid w:val="006A34D8"/>
    <w:rsid w:val="006A40AE"/>
    <w:rsid w:val="006A71AF"/>
    <w:rsid w:val="006B0298"/>
    <w:rsid w:val="006B0626"/>
    <w:rsid w:val="006B1B2A"/>
    <w:rsid w:val="006B3725"/>
    <w:rsid w:val="006B381A"/>
    <w:rsid w:val="006B45F8"/>
    <w:rsid w:val="006B4644"/>
    <w:rsid w:val="006B505B"/>
    <w:rsid w:val="006B5A52"/>
    <w:rsid w:val="006B5BE0"/>
    <w:rsid w:val="006B5FAF"/>
    <w:rsid w:val="006C0EFA"/>
    <w:rsid w:val="006C2001"/>
    <w:rsid w:val="006C3D1A"/>
    <w:rsid w:val="006C4D9A"/>
    <w:rsid w:val="006C62D5"/>
    <w:rsid w:val="006D097A"/>
    <w:rsid w:val="006D2E02"/>
    <w:rsid w:val="006D3D8F"/>
    <w:rsid w:val="006D64D4"/>
    <w:rsid w:val="006D7CEB"/>
    <w:rsid w:val="006E02DD"/>
    <w:rsid w:val="006E16AA"/>
    <w:rsid w:val="006E2800"/>
    <w:rsid w:val="006E2EE7"/>
    <w:rsid w:val="006E4C65"/>
    <w:rsid w:val="006E561F"/>
    <w:rsid w:val="006E7B89"/>
    <w:rsid w:val="006E7D03"/>
    <w:rsid w:val="006F1913"/>
    <w:rsid w:val="006F1CCC"/>
    <w:rsid w:val="006F3884"/>
    <w:rsid w:val="006F5924"/>
    <w:rsid w:val="006F623E"/>
    <w:rsid w:val="006F667B"/>
    <w:rsid w:val="007017B1"/>
    <w:rsid w:val="00701F27"/>
    <w:rsid w:val="00702F20"/>
    <w:rsid w:val="00706256"/>
    <w:rsid w:val="007067B1"/>
    <w:rsid w:val="00707795"/>
    <w:rsid w:val="00707AD9"/>
    <w:rsid w:val="00711EC5"/>
    <w:rsid w:val="007128BC"/>
    <w:rsid w:val="00715DE3"/>
    <w:rsid w:val="00720DBC"/>
    <w:rsid w:val="00721067"/>
    <w:rsid w:val="00724776"/>
    <w:rsid w:val="007252CD"/>
    <w:rsid w:val="00725567"/>
    <w:rsid w:val="0072665C"/>
    <w:rsid w:val="00726B17"/>
    <w:rsid w:val="00727A3E"/>
    <w:rsid w:val="00730F46"/>
    <w:rsid w:val="00731071"/>
    <w:rsid w:val="00731452"/>
    <w:rsid w:val="007328F3"/>
    <w:rsid w:val="00733302"/>
    <w:rsid w:val="00733DFF"/>
    <w:rsid w:val="00733F4F"/>
    <w:rsid w:val="00734E29"/>
    <w:rsid w:val="007356D4"/>
    <w:rsid w:val="00735F54"/>
    <w:rsid w:val="00735FBF"/>
    <w:rsid w:val="007378AD"/>
    <w:rsid w:val="007422DC"/>
    <w:rsid w:val="00742903"/>
    <w:rsid w:val="00744E86"/>
    <w:rsid w:val="00751740"/>
    <w:rsid w:val="007545F2"/>
    <w:rsid w:val="00755C09"/>
    <w:rsid w:val="00760912"/>
    <w:rsid w:val="007649C3"/>
    <w:rsid w:val="007651BF"/>
    <w:rsid w:val="00766F47"/>
    <w:rsid w:val="0076749D"/>
    <w:rsid w:val="0077044A"/>
    <w:rsid w:val="00772E43"/>
    <w:rsid w:val="00772FB9"/>
    <w:rsid w:val="007738FA"/>
    <w:rsid w:val="00777128"/>
    <w:rsid w:val="0077721F"/>
    <w:rsid w:val="00782D26"/>
    <w:rsid w:val="00783C1B"/>
    <w:rsid w:val="00784E72"/>
    <w:rsid w:val="0078788E"/>
    <w:rsid w:val="007903A6"/>
    <w:rsid w:val="00790BBB"/>
    <w:rsid w:val="00792475"/>
    <w:rsid w:val="00792C14"/>
    <w:rsid w:val="00793686"/>
    <w:rsid w:val="0079486B"/>
    <w:rsid w:val="00794CEA"/>
    <w:rsid w:val="0079513E"/>
    <w:rsid w:val="00795D8F"/>
    <w:rsid w:val="00796317"/>
    <w:rsid w:val="007969A3"/>
    <w:rsid w:val="007A1EE2"/>
    <w:rsid w:val="007A3ADF"/>
    <w:rsid w:val="007A7BC7"/>
    <w:rsid w:val="007A7E3B"/>
    <w:rsid w:val="007B0A4F"/>
    <w:rsid w:val="007B108F"/>
    <w:rsid w:val="007B10E0"/>
    <w:rsid w:val="007B1200"/>
    <w:rsid w:val="007B1BBE"/>
    <w:rsid w:val="007B4832"/>
    <w:rsid w:val="007B4923"/>
    <w:rsid w:val="007B4DFB"/>
    <w:rsid w:val="007B5351"/>
    <w:rsid w:val="007B55A2"/>
    <w:rsid w:val="007B7DE6"/>
    <w:rsid w:val="007C1CBC"/>
    <w:rsid w:val="007C2E64"/>
    <w:rsid w:val="007C3873"/>
    <w:rsid w:val="007C4732"/>
    <w:rsid w:val="007C6B95"/>
    <w:rsid w:val="007D1932"/>
    <w:rsid w:val="007E0025"/>
    <w:rsid w:val="007E0173"/>
    <w:rsid w:val="007E0B3A"/>
    <w:rsid w:val="007E24AB"/>
    <w:rsid w:val="007E3DC7"/>
    <w:rsid w:val="007E5E54"/>
    <w:rsid w:val="007F02BD"/>
    <w:rsid w:val="007F04B1"/>
    <w:rsid w:val="008010C7"/>
    <w:rsid w:val="00803366"/>
    <w:rsid w:val="00804D21"/>
    <w:rsid w:val="008100D3"/>
    <w:rsid w:val="00810F9D"/>
    <w:rsid w:val="00811D0D"/>
    <w:rsid w:val="008121A1"/>
    <w:rsid w:val="008156CB"/>
    <w:rsid w:val="00815D37"/>
    <w:rsid w:val="008160C0"/>
    <w:rsid w:val="008213E1"/>
    <w:rsid w:val="00821723"/>
    <w:rsid w:val="00821A09"/>
    <w:rsid w:val="0082431C"/>
    <w:rsid w:val="0082462F"/>
    <w:rsid w:val="008249BF"/>
    <w:rsid w:val="00826F8D"/>
    <w:rsid w:val="0082705B"/>
    <w:rsid w:val="008308CA"/>
    <w:rsid w:val="0083147E"/>
    <w:rsid w:val="0083257E"/>
    <w:rsid w:val="00834607"/>
    <w:rsid w:val="00834682"/>
    <w:rsid w:val="00834B0C"/>
    <w:rsid w:val="00834C4B"/>
    <w:rsid w:val="00835414"/>
    <w:rsid w:val="00835B47"/>
    <w:rsid w:val="008377AF"/>
    <w:rsid w:val="00840555"/>
    <w:rsid w:val="008470DA"/>
    <w:rsid w:val="008478F1"/>
    <w:rsid w:val="00850606"/>
    <w:rsid w:val="0085318C"/>
    <w:rsid w:val="0085366A"/>
    <w:rsid w:val="00855E4A"/>
    <w:rsid w:val="00860FE8"/>
    <w:rsid w:val="00863DBF"/>
    <w:rsid w:val="008650BD"/>
    <w:rsid w:val="00867F59"/>
    <w:rsid w:val="00870C2A"/>
    <w:rsid w:val="00870F76"/>
    <w:rsid w:val="008717D3"/>
    <w:rsid w:val="008740D8"/>
    <w:rsid w:val="00874C9A"/>
    <w:rsid w:val="00874F1B"/>
    <w:rsid w:val="008760DA"/>
    <w:rsid w:val="00876609"/>
    <w:rsid w:val="00880429"/>
    <w:rsid w:val="0088156B"/>
    <w:rsid w:val="0088156F"/>
    <w:rsid w:val="00882EF4"/>
    <w:rsid w:val="008842B7"/>
    <w:rsid w:val="008874E5"/>
    <w:rsid w:val="00887A2F"/>
    <w:rsid w:val="00890A50"/>
    <w:rsid w:val="00891603"/>
    <w:rsid w:val="00892332"/>
    <w:rsid w:val="00893666"/>
    <w:rsid w:val="00895645"/>
    <w:rsid w:val="00895FC2"/>
    <w:rsid w:val="008976CA"/>
    <w:rsid w:val="008A05A9"/>
    <w:rsid w:val="008A0C67"/>
    <w:rsid w:val="008A144F"/>
    <w:rsid w:val="008A16A2"/>
    <w:rsid w:val="008A358D"/>
    <w:rsid w:val="008A3F0D"/>
    <w:rsid w:val="008A4B25"/>
    <w:rsid w:val="008A59EC"/>
    <w:rsid w:val="008A77E1"/>
    <w:rsid w:val="008A7820"/>
    <w:rsid w:val="008A7D4B"/>
    <w:rsid w:val="008B43AB"/>
    <w:rsid w:val="008B5594"/>
    <w:rsid w:val="008B61AD"/>
    <w:rsid w:val="008B62E7"/>
    <w:rsid w:val="008B70F3"/>
    <w:rsid w:val="008C0A30"/>
    <w:rsid w:val="008C0D75"/>
    <w:rsid w:val="008C1137"/>
    <w:rsid w:val="008C2C6F"/>
    <w:rsid w:val="008C3A94"/>
    <w:rsid w:val="008C44DB"/>
    <w:rsid w:val="008C60E6"/>
    <w:rsid w:val="008C6A91"/>
    <w:rsid w:val="008D0210"/>
    <w:rsid w:val="008D15A1"/>
    <w:rsid w:val="008D617B"/>
    <w:rsid w:val="008D67F3"/>
    <w:rsid w:val="008D727C"/>
    <w:rsid w:val="008E3470"/>
    <w:rsid w:val="008E46C3"/>
    <w:rsid w:val="008E5195"/>
    <w:rsid w:val="008E5737"/>
    <w:rsid w:val="008F090F"/>
    <w:rsid w:val="008F2189"/>
    <w:rsid w:val="008F3DDC"/>
    <w:rsid w:val="008F5357"/>
    <w:rsid w:val="008F5BC2"/>
    <w:rsid w:val="008F65F9"/>
    <w:rsid w:val="00901CBD"/>
    <w:rsid w:val="00902AA7"/>
    <w:rsid w:val="00903252"/>
    <w:rsid w:val="00903F3A"/>
    <w:rsid w:val="0090534F"/>
    <w:rsid w:val="009060F5"/>
    <w:rsid w:val="00906C6F"/>
    <w:rsid w:val="00907ECC"/>
    <w:rsid w:val="009130DB"/>
    <w:rsid w:val="00914554"/>
    <w:rsid w:val="00915CCF"/>
    <w:rsid w:val="0091684B"/>
    <w:rsid w:val="00917862"/>
    <w:rsid w:val="009179E0"/>
    <w:rsid w:val="00920ED2"/>
    <w:rsid w:val="009216BB"/>
    <w:rsid w:val="00921DCF"/>
    <w:rsid w:val="009221B6"/>
    <w:rsid w:val="0092301E"/>
    <w:rsid w:val="00924F8C"/>
    <w:rsid w:val="00925F01"/>
    <w:rsid w:val="0092643C"/>
    <w:rsid w:val="00926AFC"/>
    <w:rsid w:val="00927357"/>
    <w:rsid w:val="00927E60"/>
    <w:rsid w:val="0093172C"/>
    <w:rsid w:val="009318D8"/>
    <w:rsid w:val="00931DA5"/>
    <w:rsid w:val="00931F19"/>
    <w:rsid w:val="00933183"/>
    <w:rsid w:val="009333FD"/>
    <w:rsid w:val="00935EA5"/>
    <w:rsid w:val="00937D1B"/>
    <w:rsid w:val="00941412"/>
    <w:rsid w:val="00942833"/>
    <w:rsid w:val="009439E4"/>
    <w:rsid w:val="00946A9B"/>
    <w:rsid w:val="00947077"/>
    <w:rsid w:val="00951F91"/>
    <w:rsid w:val="00954847"/>
    <w:rsid w:val="00955241"/>
    <w:rsid w:val="00955423"/>
    <w:rsid w:val="00957DAE"/>
    <w:rsid w:val="00960AB6"/>
    <w:rsid w:val="00962D7C"/>
    <w:rsid w:val="009630EA"/>
    <w:rsid w:val="009647D0"/>
    <w:rsid w:val="00966AED"/>
    <w:rsid w:val="00967552"/>
    <w:rsid w:val="009679DF"/>
    <w:rsid w:val="0097035B"/>
    <w:rsid w:val="00972408"/>
    <w:rsid w:val="0097279F"/>
    <w:rsid w:val="0097377C"/>
    <w:rsid w:val="00975661"/>
    <w:rsid w:val="0097569E"/>
    <w:rsid w:val="00976237"/>
    <w:rsid w:val="009773E0"/>
    <w:rsid w:val="00977F70"/>
    <w:rsid w:val="0098117D"/>
    <w:rsid w:val="00981CD6"/>
    <w:rsid w:val="009826E7"/>
    <w:rsid w:val="00986758"/>
    <w:rsid w:val="009914ED"/>
    <w:rsid w:val="0099187B"/>
    <w:rsid w:val="00991D3B"/>
    <w:rsid w:val="00992854"/>
    <w:rsid w:val="00995898"/>
    <w:rsid w:val="00995D0B"/>
    <w:rsid w:val="009A23CF"/>
    <w:rsid w:val="009A4926"/>
    <w:rsid w:val="009A56C1"/>
    <w:rsid w:val="009A62AD"/>
    <w:rsid w:val="009B0A00"/>
    <w:rsid w:val="009B0B88"/>
    <w:rsid w:val="009B17FA"/>
    <w:rsid w:val="009B46AB"/>
    <w:rsid w:val="009B4EA3"/>
    <w:rsid w:val="009B56AB"/>
    <w:rsid w:val="009B7C54"/>
    <w:rsid w:val="009C0182"/>
    <w:rsid w:val="009C5ED9"/>
    <w:rsid w:val="009C610C"/>
    <w:rsid w:val="009D266C"/>
    <w:rsid w:val="009D2A43"/>
    <w:rsid w:val="009D2CF1"/>
    <w:rsid w:val="009D666C"/>
    <w:rsid w:val="009E03BC"/>
    <w:rsid w:val="009E72AC"/>
    <w:rsid w:val="009F10C7"/>
    <w:rsid w:val="009F2F1C"/>
    <w:rsid w:val="009F47A2"/>
    <w:rsid w:val="009F6B49"/>
    <w:rsid w:val="00A00841"/>
    <w:rsid w:val="00A01B05"/>
    <w:rsid w:val="00A01B0A"/>
    <w:rsid w:val="00A02CF3"/>
    <w:rsid w:val="00A0341F"/>
    <w:rsid w:val="00A03D8F"/>
    <w:rsid w:val="00A06A4D"/>
    <w:rsid w:val="00A10D1D"/>
    <w:rsid w:val="00A11834"/>
    <w:rsid w:val="00A118AC"/>
    <w:rsid w:val="00A124C0"/>
    <w:rsid w:val="00A14DB3"/>
    <w:rsid w:val="00A15062"/>
    <w:rsid w:val="00A157A9"/>
    <w:rsid w:val="00A17606"/>
    <w:rsid w:val="00A177C5"/>
    <w:rsid w:val="00A20991"/>
    <w:rsid w:val="00A23982"/>
    <w:rsid w:val="00A24BED"/>
    <w:rsid w:val="00A24CBE"/>
    <w:rsid w:val="00A2571E"/>
    <w:rsid w:val="00A261AC"/>
    <w:rsid w:val="00A26273"/>
    <w:rsid w:val="00A263C8"/>
    <w:rsid w:val="00A2732C"/>
    <w:rsid w:val="00A32358"/>
    <w:rsid w:val="00A35923"/>
    <w:rsid w:val="00A37C64"/>
    <w:rsid w:val="00A42D38"/>
    <w:rsid w:val="00A4312B"/>
    <w:rsid w:val="00A46BC9"/>
    <w:rsid w:val="00A51232"/>
    <w:rsid w:val="00A5258B"/>
    <w:rsid w:val="00A52A64"/>
    <w:rsid w:val="00A546CD"/>
    <w:rsid w:val="00A54893"/>
    <w:rsid w:val="00A55450"/>
    <w:rsid w:val="00A5574A"/>
    <w:rsid w:val="00A55E99"/>
    <w:rsid w:val="00A609BB"/>
    <w:rsid w:val="00A648D1"/>
    <w:rsid w:val="00A67D74"/>
    <w:rsid w:val="00A715DE"/>
    <w:rsid w:val="00A7443F"/>
    <w:rsid w:val="00A81132"/>
    <w:rsid w:val="00A8549F"/>
    <w:rsid w:val="00A858DA"/>
    <w:rsid w:val="00A85A0F"/>
    <w:rsid w:val="00A869A8"/>
    <w:rsid w:val="00A86D1A"/>
    <w:rsid w:val="00A92472"/>
    <w:rsid w:val="00A971A9"/>
    <w:rsid w:val="00A971B9"/>
    <w:rsid w:val="00AA0D92"/>
    <w:rsid w:val="00AA1DE7"/>
    <w:rsid w:val="00AA2191"/>
    <w:rsid w:val="00AA51B1"/>
    <w:rsid w:val="00AA7158"/>
    <w:rsid w:val="00AA7ACD"/>
    <w:rsid w:val="00AB01F0"/>
    <w:rsid w:val="00AB0305"/>
    <w:rsid w:val="00AB2278"/>
    <w:rsid w:val="00AB33BA"/>
    <w:rsid w:val="00AB43D8"/>
    <w:rsid w:val="00AB48C6"/>
    <w:rsid w:val="00AB5F4D"/>
    <w:rsid w:val="00AB6EEF"/>
    <w:rsid w:val="00AB721F"/>
    <w:rsid w:val="00AB77D2"/>
    <w:rsid w:val="00AC0AA5"/>
    <w:rsid w:val="00AC140A"/>
    <w:rsid w:val="00AC4F69"/>
    <w:rsid w:val="00AC6372"/>
    <w:rsid w:val="00AC76FD"/>
    <w:rsid w:val="00AC7A43"/>
    <w:rsid w:val="00AC7C53"/>
    <w:rsid w:val="00AD0292"/>
    <w:rsid w:val="00AD1A07"/>
    <w:rsid w:val="00AD47E4"/>
    <w:rsid w:val="00AD69BC"/>
    <w:rsid w:val="00AE00E6"/>
    <w:rsid w:val="00AE136F"/>
    <w:rsid w:val="00AE13C7"/>
    <w:rsid w:val="00AE297A"/>
    <w:rsid w:val="00AE29DD"/>
    <w:rsid w:val="00AE4E68"/>
    <w:rsid w:val="00AE79EE"/>
    <w:rsid w:val="00AF218D"/>
    <w:rsid w:val="00AF22A9"/>
    <w:rsid w:val="00AF3328"/>
    <w:rsid w:val="00AF4B8A"/>
    <w:rsid w:val="00B02194"/>
    <w:rsid w:val="00B02654"/>
    <w:rsid w:val="00B02E64"/>
    <w:rsid w:val="00B03D77"/>
    <w:rsid w:val="00B04698"/>
    <w:rsid w:val="00B05D97"/>
    <w:rsid w:val="00B1002E"/>
    <w:rsid w:val="00B10C92"/>
    <w:rsid w:val="00B10F10"/>
    <w:rsid w:val="00B12435"/>
    <w:rsid w:val="00B14F74"/>
    <w:rsid w:val="00B154A9"/>
    <w:rsid w:val="00B15B26"/>
    <w:rsid w:val="00B20F57"/>
    <w:rsid w:val="00B2185A"/>
    <w:rsid w:val="00B239C4"/>
    <w:rsid w:val="00B256E3"/>
    <w:rsid w:val="00B27CCE"/>
    <w:rsid w:val="00B30699"/>
    <w:rsid w:val="00B31995"/>
    <w:rsid w:val="00B31AC4"/>
    <w:rsid w:val="00B35C2A"/>
    <w:rsid w:val="00B41A47"/>
    <w:rsid w:val="00B44B73"/>
    <w:rsid w:val="00B47BD8"/>
    <w:rsid w:val="00B51FDE"/>
    <w:rsid w:val="00B625D5"/>
    <w:rsid w:val="00B660E0"/>
    <w:rsid w:val="00B66321"/>
    <w:rsid w:val="00B665AD"/>
    <w:rsid w:val="00B66C74"/>
    <w:rsid w:val="00B67A0B"/>
    <w:rsid w:val="00B7069C"/>
    <w:rsid w:val="00B713B6"/>
    <w:rsid w:val="00B71645"/>
    <w:rsid w:val="00B73051"/>
    <w:rsid w:val="00B7382C"/>
    <w:rsid w:val="00B76537"/>
    <w:rsid w:val="00B76542"/>
    <w:rsid w:val="00B81483"/>
    <w:rsid w:val="00B82AD1"/>
    <w:rsid w:val="00B83D3E"/>
    <w:rsid w:val="00B845EE"/>
    <w:rsid w:val="00B84A2B"/>
    <w:rsid w:val="00B84C1E"/>
    <w:rsid w:val="00B864C4"/>
    <w:rsid w:val="00B8764E"/>
    <w:rsid w:val="00B87F97"/>
    <w:rsid w:val="00B91564"/>
    <w:rsid w:val="00B91732"/>
    <w:rsid w:val="00B91951"/>
    <w:rsid w:val="00B95246"/>
    <w:rsid w:val="00B96869"/>
    <w:rsid w:val="00B9710E"/>
    <w:rsid w:val="00B97843"/>
    <w:rsid w:val="00BA0BB0"/>
    <w:rsid w:val="00BA460B"/>
    <w:rsid w:val="00BA57C2"/>
    <w:rsid w:val="00BA5C0D"/>
    <w:rsid w:val="00BA6908"/>
    <w:rsid w:val="00BA7093"/>
    <w:rsid w:val="00BA7457"/>
    <w:rsid w:val="00BA77F8"/>
    <w:rsid w:val="00BB0198"/>
    <w:rsid w:val="00BB12EC"/>
    <w:rsid w:val="00BB186C"/>
    <w:rsid w:val="00BB3D62"/>
    <w:rsid w:val="00BB4BB5"/>
    <w:rsid w:val="00BB52A8"/>
    <w:rsid w:val="00BB58B0"/>
    <w:rsid w:val="00BC1DF4"/>
    <w:rsid w:val="00BC299C"/>
    <w:rsid w:val="00BC3C83"/>
    <w:rsid w:val="00BD04F4"/>
    <w:rsid w:val="00BD089B"/>
    <w:rsid w:val="00BD28C1"/>
    <w:rsid w:val="00BD35D4"/>
    <w:rsid w:val="00BD53EC"/>
    <w:rsid w:val="00BD79CD"/>
    <w:rsid w:val="00BD7D5A"/>
    <w:rsid w:val="00BD7D67"/>
    <w:rsid w:val="00BE1785"/>
    <w:rsid w:val="00BE19D1"/>
    <w:rsid w:val="00BE3540"/>
    <w:rsid w:val="00BE3F1C"/>
    <w:rsid w:val="00BF4B3C"/>
    <w:rsid w:val="00BF5208"/>
    <w:rsid w:val="00BF662E"/>
    <w:rsid w:val="00C00236"/>
    <w:rsid w:val="00C00896"/>
    <w:rsid w:val="00C016E8"/>
    <w:rsid w:val="00C01739"/>
    <w:rsid w:val="00C020F4"/>
    <w:rsid w:val="00C03E4E"/>
    <w:rsid w:val="00C069FF"/>
    <w:rsid w:val="00C07234"/>
    <w:rsid w:val="00C10789"/>
    <w:rsid w:val="00C1165E"/>
    <w:rsid w:val="00C119FC"/>
    <w:rsid w:val="00C13A61"/>
    <w:rsid w:val="00C13B7C"/>
    <w:rsid w:val="00C150B7"/>
    <w:rsid w:val="00C16738"/>
    <w:rsid w:val="00C17B3B"/>
    <w:rsid w:val="00C205C3"/>
    <w:rsid w:val="00C214A9"/>
    <w:rsid w:val="00C21C01"/>
    <w:rsid w:val="00C27901"/>
    <w:rsid w:val="00C32101"/>
    <w:rsid w:val="00C32799"/>
    <w:rsid w:val="00C3388D"/>
    <w:rsid w:val="00C33E81"/>
    <w:rsid w:val="00C346E3"/>
    <w:rsid w:val="00C34B63"/>
    <w:rsid w:val="00C36585"/>
    <w:rsid w:val="00C36BEC"/>
    <w:rsid w:val="00C37604"/>
    <w:rsid w:val="00C41992"/>
    <w:rsid w:val="00C425A2"/>
    <w:rsid w:val="00C42C74"/>
    <w:rsid w:val="00C461F4"/>
    <w:rsid w:val="00C46219"/>
    <w:rsid w:val="00C46376"/>
    <w:rsid w:val="00C51A3A"/>
    <w:rsid w:val="00C53C3C"/>
    <w:rsid w:val="00C53D04"/>
    <w:rsid w:val="00C5418B"/>
    <w:rsid w:val="00C55B1F"/>
    <w:rsid w:val="00C55F20"/>
    <w:rsid w:val="00C56631"/>
    <w:rsid w:val="00C57749"/>
    <w:rsid w:val="00C60DEE"/>
    <w:rsid w:val="00C616C7"/>
    <w:rsid w:val="00C62070"/>
    <w:rsid w:val="00C6273F"/>
    <w:rsid w:val="00C63FF5"/>
    <w:rsid w:val="00C65AF7"/>
    <w:rsid w:val="00C65F96"/>
    <w:rsid w:val="00C67C93"/>
    <w:rsid w:val="00C67F4E"/>
    <w:rsid w:val="00C706AB"/>
    <w:rsid w:val="00C70C07"/>
    <w:rsid w:val="00C7116F"/>
    <w:rsid w:val="00C728DE"/>
    <w:rsid w:val="00C73F45"/>
    <w:rsid w:val="00C76C14"/>
    <w:rsid w:val="00C775CF"/>
    <w:rsid w:val="00C818E6"/>
    <w:rsid w:val="00C81CD6"/>
    <w:rsid w:val="00C81D6A"/>
    <w:rsid w:val="00C83D1E"/>
    <w:rsid w:val="00C85B22"/>
    <w:rsid w:val="00C85F6E"/>
    <w:rsid w:val="00C8630F"/>
    <w:rsid w:val="00C87883"/>
    <w:rsid w:val="00C90CA2"/>
    <w:rsid w:val="00C91F99"/>
    <w:rsid w:val="00C95936"/>
    <w:rsid w:val="00CA10C3"/>
    <w:rsid w:val="00CA1A49"/>
    <w:rsid w:val="00CA1D12"/>
    <w:rsid w:val="00CA3DBB"/>
    <w:rsid w:val="00CA4F43"/>
    <w:rsid w:val="00CA5441"/>
    <w:rsid w:val="00CA799E"/>
    <w:rsid w:val="00CA7FCC"/>
    <w:rsid w:val="00CB2118"/>
    <w:rsid w:val="00CB21E8"/>
    <w:rsid w:val="00CB2370"/>
    <w:rsid w:val="00CB3636"/>
    <w:rsid w:val="00CB6ACD"/>
    <w:rsid w:val="00CC0A8D"/>
    <w:rsid w:val="00CC112F"/>
    <w:rsid w:val="00CC14E1"/>
    <w:rsid w:val="00CC3CB3"/>
    <w:rsid w:val="00CC4C86"/>
    <w:rsid w:val="00CC4D1F"/>
    <w:rsid w:val="00CC52F8"/>
    <w:rsid w:val="00CC5BCE"/>
    <w:rsid w:val="00CC5FA3"/>
    <w:rsid w:val="00CC730C"/>
    <w:rsid w:val="00CC7F35"/>
    <w:rsid w:val="00CD34F1"/>
    <w:rsid w:val="00CD54C2"/>
    <w:rsid w:val="00CE21FA"/>
    <w:rsid w:val="00CE3DFD"/>
    <w:rsid w:val="00CE674B"/>
    <w:rsid w:val="00CF3148"/>
    <w:rsid w:val="00CF55B4"/>
    <w:rsid w:val="00D007B9"/>
    <w:rsid w:val="00D02ADF"/>
    <w:rsid w:val="00D0402E"/>
    <w:rsid w:val="00D052AF"/>
    <w:rsid w:val="00D058DE"/>
    <w:rsid w:val="00D064AD"/>
    <w:rsid w:val="00D13B5D"/>
    <w:rsid w:val="00D150BF"/>
    <w:rsid w:val="00D20B16"/>
    <w:rsid w:val="00D2228A"/>
    <w:rsid w:val="00D22B6E"/>
    <w:rsid w:val="00D2428A"/>
    <w:rsid w:val="00D257A9"/>
    <w:rsid w:val="00D26A8B"/>
    <w:rsid w:val="00D270A4"/>
    <w:rsid w:val="00D3086C"/>
    <w:rsid w:val="00D30E32"/>
    <w:rsid w:val="00D30EA8"/>
    <w:rsid w:val="00D33378"/>
    <w:rsid w:val="00D33415"/>
    <w:rsid w:val="00D33ECA"/>
    <w:rsid w:val="00D34AC8"/>
    <w:rsid w:val="00D357E4"/>
    <w:rsid w:val="00D377B3"/>
    <w:rsid w:val="00D37E50"/>
    <w:rsid w:val="00D40184"/>
    <w:rsid w:val="00D433F1"/>
    <w:rsid w:val="00D440C0"/>
    <w:rsid w:val="00D44B54"/>
    <w:rsid w:val="00D455D2"/>
    <w:rsid w:val="00D45C64"/>
    <w:rsid w:val="00D46945"/>
    <w:rsid w:val="00D47260"/>
    <w:rsid w:val="00D47934"/>
    <w:rsid w:val="00D504D0"/>
    <w:rsid w:val="00D53691"/>
    <w:rsid w:val="00D53BAA"/>
    <w:rsid w:val="00D5430A"/>
    <w:rsid w:val="00D55766"/>
    <w:rsid w:val="00D56734"/>
    <w:rsid w:val="00D574BA"/>
    <w:rsid w:val="00D5797C"/>
    <w:rsid w:val="00D57B5B"/>
    <w:rsid w:val="00D57C6D"/>
    <w:rsid w:val="00D61F56"/>
    <w:rsid w:val="00D63107"/>
    <w:rsid w:val="00D645C8"/>
    <w:rsid w:val="00D6498A"/>
    <w:rsid w:val="00D66DBE"/>
    <w:rsid w:val="00D66FFD"/>
    <w:rsid w:val="00D70543"/>
    <w:rsid w:val="00D72C5B"/>
    <w:rsid w:val="00D745E1"/>
    <w:rsid w:val="00D756E4"/>
    <w:rsid w:val="00D77163"/>
    <w:rsid w:val="00D80813"/>
    <w:rsid w:val="00D810F2"/>
    <w:rsid w:val="00D82F6F"/>
    <w:rsid w:val="00D837B8"/>
    <w:rsid w:val="00D84D45"/>
    <w:rsid w:val="00D863DD"/>
    <w:rsid w:val="00D86B5B"/>
    <w:rsid w:val="00D87B66"/>
    <w:rsid w:val="00D87CA9"/>
    <w:rsid w:val="00D90D11"/>
    <w:rsid w:val="00D92CD4"/>
    <w:rsid w:val="00D9314F"/>
    <w:rsid w:val="00D957DB"/>
    <w:rsid w:val="00D95CEA"/>
    <w:rsid w:val="00D95D21"/>
    <w:rsid w:val="00DA0612"/>
    <w:rsid w:val="00DA2F17"/>
    <w:rsid w:val="00DA352A"/>
    <w:rsid w:val="00DA3FF8"/>
    <w:rsid w:val="00DA5CCC"/>
    <w:rsid w:val="00DB106D"/>
    <w:rsid w:val="00DB5ACD"/>
    <w:rsid w:val="00DB61EA"/>
    <w:rsid w:val="00DB6518"/>
    <w:rsid w:val="00DB6DEE"/>
    <w:rsid w:val="00DB7F06"/>
    <w:rsid w:val="00DC2170"/>
    <w:rsid w:val="00DC39D3"/>
    <w:rsid w:val="00DC4C94"/>
    <w:rsid w:val="00DC7988"/>
    <w:rsid w:val="00DD0BFA"/>
    <w:rsid w:val="00DD1DC1"/>
    <w:rsid w:val="00DD1F7A"/>
    <w:rsid w:val="00DD2A20"/>
    <w:rsid w:val="00DD3D10"/>
    <w:rsid w:val="00DD6BCB"/>
    <w:rsid w:val="00DD7306"/>
    <w:rsid w:val="00DE01C9"/>
    <w:rsid w:val="00DE17CF"/>
    <w:rsid w:val="00DE17FA"/>
    <w:rsid w:val="00DE2ECA"/>
    <w:rsid w:val="00DE34F2"/>
    <w:rsid w:val="00DE468D"/>
    <w:rsid w:val="00DE5843"/>
    <w:rsid w:val="00DE643F"/>
    <w:rsid w:val="00DE798B"/>
    <w:rsid w:val="00DF4C8D"/>
    <w:rsid w:val="00DF5E88"/>
    <w:rsid w:val="00DF73B8"/>
    <w:rsid w:val="00E0121B"/>
    <w:rsid w:val="00E01288"/>
    <w:rsid w:val="00E045AC"/>
    <w:rsid w:val="00E067D0"/>
    <w:rsid w:val="00E11BDF"/>
    <w:rsid w:val="00E127A1"/>
    <w:rsid w:val="00E13738"/>
    <w:rsid w:val="00E16B7A"/>
    <w:rsid w:val="00E227FD"/>
    <w:rsid w:val="00E2300B"/>
    <w:rsid w:val="00E234DC"/>
    <w:rsid w:val="00E23B39"/>
    <w:rsid w:val="00E24477"/>
    <w:rsid w:val="00E24E57"/>
    <w:rsid w:val="00E25B9C"/>
    <w:rsid w:val="00E277A1"/>
    <w:rsid w:val="00E325C1"/>
    <w:rsid w:val="00E33174"/>
    <w:rsid w:val="00E336BE"/>
    <w:rsid w:val="00E34522"/>
    <w:rsid w:val="00E35942"/>
    <w:rsid w:val="00E36749"/>
    <w:rsid w:val="00E42B5E"/>
    <w:rsid w:val="00E42CD7"/>
    <w:rsid w:val="00E44E81"/>
    <w:rsid w:val="00E47F60"/>
    <w:rsid w:val="00E50D6D"/>
    <w:rsid w:val="00E5621D"/>
    <w:rsid w:val="00E602D4"/>
    <w:rsid w:val="00E62CC5"/>
    <w:rsid w:val="00E6452D"/>
    <w:rsid w:val="00E67BD3"/>
    <w:rsid w:val="00E71413"/>
    <w:rsid w:val="00E729F4"/>
    <w:rsid w:val="00E7516C"/>
    <w:rsid w:val="00E769C1"/>
    <w:rsid w:val="00E81641"/>
    <w:rsid w:val="00E82435"/>
    <w:rsid w:val="00E843F0"/>
    <w:rsid w:val="00E87476"/>
    <w:rsid w:val="00E87D20"/>
    <w:rsid w:val="00E922FF"/>
    <w:rsid w:val="00E944BA"/>
    <w:rsid w:val="00E968A2"/>
    <w:rsid w:val="00EA39B7"/>
    <w:rsid w:val="00EA415E"/>
    <w:rsid w:val="00EA55F6"/>
    <w:rsid w:val="00EA5778"/>
    <w:rsid w:val="00EA621E"/>
    <w:rsid w:val="00EA76F7"/>
    <w:rsid w:val="00EB016B"/>
    <w:rsid w:val="00EB1BE1"/>
    <w:rsid w:val="00EB1C29"/>
    <w:rsid w:val="00EB1EC5"/>
    <w:rsid w:val="00EB3250"/>
    <w:rsid w:val="00EB490F"/>
    <w:rsid w:val="00EB4D12"/>
    <w:rsid w:val="00EB5771"/>
    <w:rsid w:val="00EB5F67"/>
    <w:rsid w:val="00EB6692"/>
    <w:rsid w:val="00EC0694"/>
    <w:rsid w:val="00EC0D1F"/>
    <w:rsid w:val="00EC3C0A"/>
    <w:rsid w:val="00EC5603"/>
    <w:rsid w:val="00ED069C"/>
    <w:rsid w:val="00ED1516"/>
    <w:rsid w:val="00ED1C09"/>
    <w:rsid w:val="00ED2B00"/>
    <w:rsid w:val="00ED374F"/>
    <w:rsid w:val="00ED487B"/>
    <w:rsid w:val="00ED53AB"/>
    <w:rsid w:val="00ED6C49"/>
    <w:rsid w:val="00EE097B"/>
    <w:rsid w:val="00EE0991"/>
    <w:rsid w:val="00EE3A7D"/>
    <w:rsid w:val="00EE3B22"/>
    <w:rsid w:val="00EE5C31"/>
    <w:rsid w:val="00EE5F82"/>
    <w:rsid w:val="00EE7026"/>
    <w:rsid w:val="00EF3CAA"/>
    <w:rsid w:val="00EF48CA"/>
    <w:rsid w:val="00EF5A57"/>
    <w:rsid w:val="00EF6400"/>
    <w:rsid w:val="00EF74BA"/>
    <w:rsid w:val="00F00A94"/>
    <w:rsid w:val="00F03DD5"/>
    <w:rsid w:val="00F0482B"/>
    <w:rsid w:val="00F07FB1"/>
    <w:rsid w:val="00F10068"/>
    <w:rsid w:val="00F12F48"/>
    <w:rsid w:val="00F147EA"/>
    <w:rsid w:val="00F16FEA"/>
    <w:rsid w:val="00F2129F"/>
    <w:rsid w:val="00F23C11"/>
    <w:rsid w:val="00F268E0"/>
    <w:rsid w:val="00F2714C"/>
    <w:rsid w:val="00F273DE"/>
    <w:rsid w:val="00F3153C"/>
    <w:rsid w:val="00F3259E"/>
    <w:rsid w:val="00F328BE"/>
    <w:rsid w:val="00F32BB1"/>
    <w:rsid w:val="00F3475E"/>
    <w:rsid w:val="00F34955"/>
    <w:rsid w:val="00F36195"/>
    <w:rsid w:val="00F36E1A"/>
    <w:rsid w:val="00F37504"/>
    <w:rsid w:val="00F37ACC"/>
    <w:rsid w:val="00F40C07"/>
    <w:rsid w:val="00F42C41"/>
    <w:rsid w:val="00F43EEE"/>
    <w:rsid w:val="00F440BC"/>
    <w:rsid w:val="00F463E9"/>
    <w:rsid w:val="00F466BF"/>
    <w:rsid w:val="00F469DB"/>
    <w:rsid w:val="00F5495B"/>
    <w:rsid w:val="00F57B35"/>
    <w:rsid w:val="00F57D84"/>
    <w:rsid w:val="00F61C2B"/>
    <w:rsid w:val="00F62BC4"/>
    <w:rsid w:val="00F64C54"/>
    <w:rsid w:val="00F66D60"/>
    <w:rsid w:val="00F67996"/>
    <w:rsid w:val="00F67DA9"/>
    <w:rsid w:val="00F714C8"/>
    <w:rsid w:val="00F71785"/>
    <w:rsid w:val="00F7187E"/>
    <w:rsid w:val="00F72D7A"/>
    <w:rsid w:val="00F74751"/>
    <w:rsid w:val="00F7568C"/>
    <w:rsid w:val="00F76796"/>
    <w:rsid w:val="00F809E7"/>
    <w:rsid w:val="00F81252"/>
    <w:rsid w:val="00F81C62"/>
    <w:rsid w:val="00F83F52"/>
    <w:rsid w:val="00F870C6"/>
    <w:rsid w:val="00F87AE5"/>
    <w:rsid w:val="00F9091B"/>
    <w:rsid w:val="00F90DD9"/>
    <w:rsid w:val="00F9441C"/>
    <w:rsid w:val="00F95E8C"/>
    <w:rsid w:val="00FA0659"/>
    <w:rsid w:val="00FA229B"/>
    <w:rsid w:val="00FA2D3D"/>
    <w:rsid w:val="00FB1061"/>
    <w:rsid w:val="00FB335B"/>
    <w:rsid w:val="00FB42BE"/>
    <w:rsid w:val="00FB473B"/>
    <w:rsid w:val="00FB4A15"/>
    <w:rsid w:val="00FB5B32"/>
    <w:rsid w:val="00FB6426"/>
    <w:rsid w:val="00FB6842"/>
    <w:rsid w:val="00FB7236"/>
    <w:rsid w:val="00FB7AB6"/>
    <w:rsid w:val="00FC10AB"/>
    <w:rsid w:val="00FC132F"/>
    <w:rsid w:val="00FC161F"/>
    <w:rsid w:val="00FC1C91"/>
    <w:rsid w:val="00FC6D8E"/>
    <w:rsid w:val="00FD0797"/>
    <w:rsid w:val="00FD4407"/>
    <w:rsid w:val="00FD467F"/>
    <w:rsid w:val="00FD4FB3"/>
    <w:rsid w:val="00FD540D"/>
    <w:rsid w:val="00FD7EE4"/>
    <w:rsid w:val="00FE026D"/>
    <w:rsid w:val="00FE106E"/>
    <w:rsid w:val="00FE2DD1"/>
    <w:rsid w:val="00FE3892"/>
    <w:rsid w:val="00FE5B81"/>
    <w:rsid w:val="00FE6641"/>
    <w:rsid w:val="00FE6834"/>
    <w:rsid w:val="00FE7986"/>
    <w:rsid w:val="00FF383A"/>
    <w:rsid w:val="00FF3EBE"/>
    <w:rsid w:val="00FF4630"/>
    <w:rsid w:val="00FF5766"/>
    <w:rsid w:val="00FF6435"/>
    <w:rsid w:val="00FF6AE5"/>
    <w:rsid w:val="1B0E300A"/>
    <w:rsid w:val="2EE3F811"/>
    <w:rsid w:val="479B2833"/>
    <w:rsid w:val="4FEA021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1D8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0279"/>
  </w:style>
  <w:style w:type="paragraph" w:styleId="Heading1">
    <w:name w:val="heading 1"/>
    <w:basedOn w:val="Normal"/>
    <w:next w:val="Normal"/>
    <w:link w:val="Heading1Char"/>
    <w:uiPriority w:val="9"/>
    <w:qFormat/>
    <w:rsid w:val="00ED37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D7CEB"/>
    <w:pPr>
      <w:keepNext/>
      <w:keepLines/>
      <w:spacing w:before="40" w:after="0" w:line="240" w:lineRule="auto"/>
      <w:outlineLvl w:val="1"/>
    </w:pPr>
    <w:rPr>
      <w:rFonts w:ascii="Avenir Roman" w:eastAsiaTheme="majorEastAsia" w:hAnsi="Avenir Roman" w:cstheme="majorBidi"/>
      <w:color w:val="000000" w:themeColor="text1"/>
      <w:szCs w:val="26"/>
      <w:lang w:val="en-GB"/>
    </w:rPr>
  </w:style>
  <w:style w:type="paragraph" w:styleId="Heading3">
    <w:name w:val="heading 3"/>
    <w:basedOn w:val="Normal"/>
    <w:next w:val="Normal"/>
    <w:link w:val="Heading3Char"/>
    <w:uiPriority w:val="9"/>
    <w:semiHidden/>
    <w:unhideWhenUsed/>
    <w:qFormat/>
    <w:rsid w:val="00F57D8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46A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946A9B"/>
  </w:style>
  <w:style w:type="paragraph" w:styleId="Header">
    <w:name w:val="header"/>
    <w:basedOn w:val="Normal"/>
    <w:link w:val="HeaderChar"/>
    <w:uiPriority w:val="99"/>
    <w:unhideWhenUsed/>
    <w:rsid w:val="00946A9B"/>
    <w:pPr>
      <w:tabs>
        <w:tab w:val="center" w:pos="4819"/>
        <w:tab w:val="right" w:pos="9638"/>
      </w:tabs>
      <w:spacing w:after="0" w:line="240" w:lineRule="auto"/>
    </w:pPr>
    <w:rPr>
      <w:rFonts w:ascii="Times New Roman" w:eastAsia="Calibri" w:hAnsi="Times New Roman" w:cs="Times New Roman"/>
      <w:sz w:val="24"/>
    </w:rPr>
  </w:style>
  <w:style w:type="character" w:customStyle="1" w:styleId="HeaderChar">
    <w:name w:val="Header Char"/>
    <w:basedOn w:val="DefaultParagraphFont"/>
    <w:link w:val="Header"/>
    <w:uiPriority w:val="99"/>
    <w:rsid w:val="00946A9B"/>
    <w:rPr>
      <w:rFonts w:ascii="Times New Roman" w:eastAsia="Calibri" w:hAnsi="Times New Roman" w:cs="Times New Roman"/>
      <w:sz w:val="24"/>
    </w:rPr>
  </w:style>
  <w:style w:type="character" w:styleId="PageNumber">
    <w:name w:val="page number"/>
    <w:basedOn w:val="DefaultParagraphFont"/>
    <w:rsid w:val="00946A9B"/>
  </w:style>
  <w:style w:type="character" w:styleId="CommentReference">
    <w:name w:val="annotation reference"/>
    <w:basedOn w:val="DefaultParagraphFont"/>
    <w:unhideWhenUsed/>
    <w:rsid w:val="0056225E"/>
    <w:rPr>
      <w:sz w:val="16"/>
      <w:szCs w:val="16"/>
    </w:rPr>
  </w:style>
  <w:style w:type="paragraph" w:styleId="CommentText">
    <w:name w:val="annotation text"/>
    <w:basedOn w:val="Normal"/>
    <w:link w:val="CommentTextChar"/>
    <w:uiPriority w:val="99"/>
    <w:unhideWhenUsed/>
    <w:rsid w:val="0056225E"/>
    <w:pPr>
      <w:spacing w:line="240" w:lineRule="auto"/>
    </w:pPr>
    <w:rPr>
      <w:sz w:val="20"/>
      <w:szCs w:val="20"/>
    </w:rPr>
  </w:style>
  <w:style w:type="character" w:customStyle="1" w:styleId="CommentTextChar">
    <w:name w:val="Comment Text Char"/>
    <w:basedOn w:val="DefaultParagraphFont"/>
    <w:link w:val="CommentText"/>
    <w:uiPriority w:val="99"/>
    <w:rsid w:val="0056225E"/>
    <w:rPr>
      <w:sz w:val="20"/>
      <w:szCs w:val="20"/>
    </w:rPr>
  </w:style>
  <w:style w:type="paragraph" w:styleId="CommentSubject">
    <w:name w:val="annotation subject"/>
    <w:basedOn w:val="CommentText"/>
    <w:next w:val="CommentText"/>
    <w:link w:val="CommentSubjectChar"/>
    <w:uiPriority w:val="99"/>
    <w:semiHidden/>
    <w:unhideWhenUsed/>
    <w:rsid w:val="0056225E"/>
    <w:rPr>
      <w:b/>
      <w:bCs/>
    </w:rPr>
  </w:style>
  <w:style w:type="character" w:customStyle="1" w:styleId="CommentSubjectChar">
    <w:name w:val="Comment Subject Char"/>
    <w:basedOn w:val="CommentTextChar"/>
    <w:link w:val="CommentSubject"/>
    <w:uiPriority w:val="99"/>
    <w:semiHidden/>
    <w:rsid w:val="0056225E"/>
    <w:rPr>
      <w:b/>
      <w:bCs/>
      <w:sz w:val="20"/>
      <w:szCs w:val="20"/>
    </w:rPr>
  </w:style>
  <w:style w:type="paragraph" w:styleId="BalloonText">
    <w:name w:val="Balloon Text"/>
    <w:basedOn w:val="Normal"/>
    <w:link w:val="BalloonTextChar"/>
    <w:uiPriority w:val="99"/>
    <w:semiHidden/>
    <w:unhideWhenUsed/>
    <w:rsid w:val="00562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25E"/>
    <w:rPr>
      <w:rFonts w:ascii="Tahoma" w:hAnsi="Tahoma" w:cs="Tahoma"/>
      <w:sz w:val="16"/>
      <w:szCs w:val="16"/>
    </w:rPr>
  </w:style>
  <w:style w:type="paragraph" w:styleId="ListParagraph">
    <w:name w:val="List Paragraph"/>
    <w:aliases w:val="Bullet EY,Buletai,List Paragraph21,List Paragraph1,List Paragraph2,lp1,Bullet 1,Use Case List Paragraph,Numbering,ERP-List Paragraph,List Paragraph11,List Paragraph111,Paragraph,List Paragraph Red,Sąrašo pastraipa1"/>
    <w:basedOn w:val="Normal"/>
    <w:link w:val="ListParagraphChar"/>
    <w:qFormat/>
    <w:rsid w:val="00BE3F1C"/>
    <w:pPr>
      <w:ind w:left="720"/>
      <w:contextualSpacing/>
    </w:pPr>
  </w:style>
  <w:style w:type="paragraph" w:styleId="BodyTextIndent">
    <w:name w:val="Body Text Indent"/>
    <w:basedOn w:val="Normal"/>
    <w:link w:val="BodyTextIndentChar"/>
    <w:unhideWhenUsed/>
    <w:rsid w:val="00B2185A"/>
    <w:pPr>
      <w:spacing w:after="0" w:line="240" w:lineRule="auto"/>
      <w:ind w:firstLine="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B2185A"/>
    <w:rPr>
      <w:rFonts w:ascii="Times New Roman" w:eastAsia="Times New Roman" w:hAnsi="Times New Roman" w:cs="Times New Roman"/>
      <w:sz w:val="24"/>
      <w:szCs w:val="20"/>
    </w:rPr>
  </w:style>
  <w:style w:type="character" w:customStyle="1" w:styleId="ListParagraphChar">
    <w:name w:val="List Paragraph Char"/>
    <w:aliases w:val="Bullet EY Char,Buletai Char,List Paragraph21 Char,List Paragraph1 Char,List Paragraph2 Char,lp1 Char,Bullet 1 Char,Use Case List Paragraph Char,Numbering Char,ERP-List Paragraph Char,List Paragraph11 Char,List Paragraph111 Char"/>
    <w:link w:val="ListParagraph"/>
    <w:locked/>
    <w:rsid w:val="00546898"/>
  </w:style>
  <w:style w:type="character" w:styleId="Hyperlink">
    <w:name w:val="Hyperlink"/>
    <w:basedOn w:val="DefaultParagraphFont"/>
    <w:uiPriority w:val="99"/>
    <w:unhideWhenUsed/>
    <w:rsid w:val="00DE01C9"/>
    <w:rPr>
      <w:b/>
      <w:bCs/>
      <w:strike w:val="0"/>
      <w:dstrike w:val="0"/>
      <w:color w:val="5681B2"/>
      <w:spacing w:val="5"/>
      <w:u w:val="none"/>
      <w:effect w:val="none"/>
      <w:shd w:val="clear" w:color="auto" w:fill="auto"/>
    </w:rPr>
  </w:style>
  <w:style w:type="paragraph" w:styleId="FootnoteText">
    <w:name w:val="footnote text"/>
    <w:basedOn w:val="Normal"/>
    <w:link w:val="FootnoteTextChar"/>
    <w:uiPriority w:val="99"/>
    <w:unhideWhenUsed/>
    <w:rsid w:val="006D3D8F"/>
    <w:pPr>
      <w:spacing w:after="0" w:line="240" w:lineRule="auto"/>
    </w:pPr>
    <w:rPr>
      <w:sz w:val="20"/>
      <w:szCs w:val="20"/>
    </w:rPr>
  </w:style>
  <w:style w:type="character" w:customStyle="1" w:styleId="FootnoteTextChar">
    <w:name w:val="Footnote Text Char"/>
    <w:basedOn w:val="DefaultParagraphFont"/>
    <w:link w:val="FootnoteText"/>
    <w:uiPriority w:val="99"/>
    <w:rsid w:val="006D3D8F"/>
    <w:rPr>
      <w:sz w:val="20"/>
      <w:szCs w:val="20"/>
    </w:rPr>
  </w:style>
  <w:style w:type="character" w:styleId="FootnoteReference">
    <w:name w:val="footnote reference"/>
    <w:basedOn w:val="DefaultParagraphFont"/>
    <w:uiPriority w:val="99"/>
    <w:unhideWhenUsed/>
    <w:rsid w:val="006D3D8F"/>
    <w:rPr>
      <w:vertAlign w:val="superscript"/>
    </w:rPr>
  </w:style>
  <w:style w:type="character" w:customStyle="1" w:styleId="Laukeliai">
    <w:name w:val="Laukeliai"/>
    <w:uiPriority w:val="1"/>
    <w:rsid w:val="00BC299C"/>
    <w:rPr>
      <w:rFonts w:ascii="Arial" w:hAnsi="Arial"/>
      <w:sz w:val="20"/>
    </w:rPr>
  </w:style>
  <w:style w:type="paragraph" w:customStyle="1" w:styleId="CentrBoldm">
    <w:name w:val="CentrBoldm"/>
    <w:basedOn w:val="Normal"/>
    <w:rsid w:val="00521810"/>
    <w:pPr>
      <w:autoSpaceDE w:val="0"/>
      <w:autoSpaceDN w:val="0"/>
      <w:adjustRightInd w:val="0"/>
      <w:spacing w:after="0" w:line="240" w:lineRule="auto"/>
      <w:jc w:val="center"/>
    </w:pPr>
    <w:rPr>
      <w:rFonts w:ascii="TimesLT" w:eastAsia="Times New Roman" w:hAnsi="TimesLT" w:cs="Times New Roman"/>
      <w:b/>
      <w:bCs/>
      <w:sz w:val="20"/>
      <w:szCs w:val="20"/>
      <w:lang w:val="en-US"/>
    </w:rPr>
  </w:style>
  <w:style w:type="character" w:customStyle="1" w:styleId="Heading2Char">
    <w:name w:val="Heading 2 Char"/>
    <w:basedOn w:val="DefaultParagraphFont"/>
    <w:link w:val="Heading2"/>
    <w:uiPriority w:val="9"/>
    <w:rsid w:val="006D7CEB"/>
    <w:rPr>
      <w:rFonts w:ascii="Avenir Roman" w:eastAsiaTheme="majorEastAsia" w:hAnsi="Avenir Roman" w:cstheme="majorBidi"/>
      <w:color w:val="000000" w:themeColor="text1"/>
      <w:szCs w:val="26"/>
      <w:lang w:val="en-GB"/>
    </w:rPr>
  </w:style>
  <w:style w:type="table" w:styleId="TableGrid">
    <w:name w:val="Table Grid"/>
    <w:basedOn w:val="TableNormal"/>
    <w:uiPriority w:val="39"/>
    <w:rsid w:val="006D7CEB"/>
    <w:pPr>
      <w:spacing w:after="0" w:line="240" w:lineRule="auto"/>
    </w:pPr>
    <w:rPr>
      <w:rFonts w:ascii="Tahoma" w:eastAsia="Times New Roman" w:hAnsi="Tahoma"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D374F"/>
    <w:rPr>
      <w:color w:val="808080"/>
    </w:rPr>
  </w:style>
  <w:style w:type="character" w:customStyle="1" w:styleId="Heading1Char">
    <w:name w:val="Heading 1 Char"/>
    <w:basedOn w:val="DefaultParagraphFont"/>
    <w:link w:val="Heading1"/>
    <w:uiPriority w:val="9"/>
    <w:rsid w:val="00ED374F"/>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unhideWhenUsed/>
    <w:rsid w:val="00ED53AB"/>
    <w:pPr>
      <w:spacing w:after="120"/>
    </w:pPr>
  </w:style>
  <w:style w:type="character" w:customStyle="1" w:styleId="BodyTextChar">
    <w:name w:val="Body Text Char"/>
    <w:basedOn w:val="DefaultParagraphFont"/>
    <w:link w:val="BodyText"/>
    <w:uiPriority w:val="99"/>
    <w:rsid w:val="00ED53AB"/>
  </w:style>
  <w:style w:type="paragraph" w:customStyle="1" w:styleId="Statja">
    <w:name w:val="Statja"/>
    <w:basedOn w:val="Normal"/>
    <w:rsid w:val="00ED53A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rPr>
  </w:style>
  <w:style w:type="paragraph" w:customStyle="1" w:styleId="Pagrindinistekstas1">
    <w:name w:val="Pagrindinis tekstas1"/>
    <w:rsid w:val="00ED53A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2">
    <w:name w:val="List 2"/>
    <w:basedOn w:val="Normal"/>
    <w:rsid w:val="00ED53AB"/>
    <w:pPr>
      <w:spacing w:after="0" w:line="240" w:lineRule="auto"/>
      <w:ind w:left="566" w:hanging="283"/>
    </w:pPr>
    <w:rPr>
      <w:rFonts w:ascii="Times New Roman" w:eastAsia="Times New Roman" w:hAnsi="Times New Roman" w:cs="Times New Roman"/>
      <w:sz w:val="24"/>
      <w:szCs w:val="24"/>
      <w:lang w:val="en-GB"/>
    </w:rPr>
  </w:style>
  <w:style w:type="character" w:customStyle="1" w:styleId="FontStyle23">
    <w:name w:val="Font Style23"/>
    <w:rsid w:val="00ED53AB"/>
    <w:rPr>
      <w:rFonts w:ascii="Times New Roman" w:hAnsi="Times New Roman" w:cs="Times New Roman"/>
      <w:sz w:val="20"/>
      <w:szCs w:val="20"/>
    </w:rPr>
  </w:style>
  <w:style w:type="paragraph" w:customStyle="1" w:styleId="BodyText2">
    <w:name w:val="Body Text2"/>
    <w:rsid w:val="00ED53A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Bodytext20">
    <w:name w:val="Body text (2)_"/>
    <w:link w:val="Bodytext21"/>
    <w:locked/>
    <w:rsid w:val="004E6942"/>
    <w:rPr>
      <w:shd w:val="clear" w:color="auto" w:fill="FFFFFF"/>
    </w:rPr>
  </w:style>
  <w:style w:type="paragraph" w:customStyle="1" w:styleId="Bodytext21">
    <w:name w:val="Body text (2)"/>
    <w:basedOn w:val="Normal"/>
    <w:link w:val="Bodytext20"/>
    <w:rsid w:val="004E6942"/>
    <w:pPr>
      <w:widowControl w:val="0"/>
      <w:shd w:val="clear" w:color="auto" w:fill="FFFFFF"/>
      <w:spacing w:after="0" w:line="259" w:lineRule="exact"/>
      <w:ind w:hanging="900"/>
      <w:jc w:val="both"/>
    </w:pPr>
  </w:style>
  <w:style w:type="paragraph" w:customStyle="1" w:styleId="Bodytext210">
    <w:name w:val="Body text (2)1"/>
    <w:basedOn w:val="Normal"/>
    <w:uiPriority w:val="99"/>
    <w:rsid w:val="004E6942"/>
    <w:pPr>
      <w:widowControl w:val="0"/>
      <w:shd w:val="clear" w:color="auto" w:fill="FFFFFF"/>
      <w:spacing w:after="720" w:line="259" w:lineRule="exact"/>
    </w:pPr>
    <w:rPr>
      <w:rFonts w:ascii="Times New Roman" w:eastAsia="Calibri" w:hAnsi="Times New Roman" w:cs="Times New Roman"/>
      <w:lang w:val="en-US"/>
    </w:rPr>
  </w:style>
  <w:style w:type="paragraph" w:styleId="Revision">
    <w:name w:val="Revision"/>
    <w:hidden/>
    <w:uiPriority w:val="99"/>
    <w:semiHidden/>
    <w:rsid w:val="00751740"/>
    <w:pPr>
      <w:spacing w:after="0" w:line="240" w:lineRule="auto"/>
    </w:pPr>
  </w:style>
  <w:style w:type="paragraph" w:customStyle="1" w:styleId="DecimalAligned">
    <w:name w:val="Decimal Aligned"/>
    <w:basedOn w:val="Normal"/>
    <w:uiPriority w:val="40"/>
    <w:qFormat/>
    <w:rsid w:val="00423FEF"/>
    <w:pPr>
      <w:tabs>
        <w:tab w:val="decimal" w:pos="360"/>
      </w:tabs>
      <w:spacing w:after="200" w:line="276" w:lineRule="auto"/>
    </w:pPr>
    <w:rPr>
      <w:rFonts w:eastAsiaTheme="minorEastAsia" w:cs="Times New Roman"/>
      <w:lang w:val="en-US"/>
    </w:rPr>
  </w:style>
  <w:style w:type="character" w:styleId="SubtleEmphasis">
    <w:name w:val="Subtle Emphasis"/>
    <w:basedOn w:val="DefaultParagraphFont"/>
    <w:uiPriority w:val="19"/>
    <w:qFormat/>
    <w:rsid w:val="00423FEF"/>
    <w:rPr>
      <w:i/>
      <w:iCs/>
    </w:rPr>
  </w:style>
  <w:style w:type="table" w:styleId="MediumShading2-Accent5">
    <w:name w:val="Medium Shading 2 Accent 5"/>
    <w:basedOn w:val="TableNormal"/>
    <w:uiPriority w:val="64"/>
    <w:rsid w:val="00423FE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unhideWhenUsed/>
    <w:qFormat/>
    <w:rsid w:val="00D86B5B"/>
    <w:pPr>
      <w:outlineLvl w:val="9"/>
    </w:pPr>
    <w:rPr>
      <w:lang w:val="en-US"/>
    </w:rPr>
  </w:style>
  <w:style w:type="character" w:customStyle="1" w:styleId="Heading3Char">
    <w:name w:val="Heading 3 Char"/>
    <w:basedOn w:val="DefaultParagraphFont"/>
    <w:link w:val="Heading3"/>
    <w:uiPriority w:val="9"/>
    <w:semiHidden/>
    <w:rsid w:val="00F57D84"/>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4F2AD8"/>
    <w:rPr>
      <w:color w:val="605E5C"/>
      <w:shd w:val="clear" w:color="auto" w:fill="E1DFDD"/>
    </w:rPr>
  </w:style>
  <w:style w:type="character" w:customStyle="1" w:styleId="Internetosaitas">
    <w:name w:val="Interneto saitas"/>
    <w:basedOn w:val="DefaultParagraphFont"/>
    <w:uiPriority w:val="99"/>
    <w:rsid w:val="00B04698"/>
    <w:rPr>
      <w:color w:val="0563C1" w:themeColor="hyperlink"/>
      <w:u w:val="single"/>
    </w:rPr>
  </w:style>
  <w:style w:type="table" w:customStyle="1" w:styleId="TableGrid1">
    <w:name w:val="Table Grid1"/>
    <w:basedOn w:val="TableNormal"/>
    <w:next w:val="TableGrid"/>
    <w:uiPriority w:val="39"/>
    <w:rsid w:val="000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128229">
      <w:bodyDiv w:val="1"/>
      <w:marLeft w:val="0"/>
      <w:marRight w:val="0"/>
      <w:marTop w:val="0"/>
      <w:marBottom w:val="0"/>
      <w:divBdr>
        <w:top w:val="none" w:sz="0" w:space="0" w:color="auto"/>
        <w:left w:val="none" w:sz="0" w:space="0" w:color="auto"/>
        <w:bottom w:val="none" w:sz="0" w:space="0" w:color="auto"/>
        <w:right w:val="none" w:sz="0" w:space="0" w:color="auto"/>
      </w:divBdr>
    </w:div>
    <w:div w:id="254242879">
      <w:bodyDiv w:val="1"/>
      <w:marLeft w:val="0"/>
      <w:marRight w:val="0"/>
      <w:marTop w:val="0"/>
      <w:marBottom w:val="0"/>
      <w:divBdr>
        <w:top w:val="none" w:sz="0" w:space="0" w:color="auto"/>
        <w:left w:val="none" w:sz="0" w:space="0" w:color="auto"/>
        <w:bottom w:val="none" w:sz="0" w:space="0" w:color="auto"/>
        <w:right w:val="none" w:sz="0" w:space="0" w:color="auto"/>
      </w:divBdr>
    </w:div>
    <w:div w:id="359358692">
      <w:bodyDiv w:val="1"/>
      <w:marLeft w:val="0"/>
      <w:marRight w:val="0"/>
      <w:marTop w:val="0"/>
      <w:marBottom w:val="0"/>
      <w:divBdr>
        <w:top w:val="none" w:sz="0" w:space="0" w:color="auto"/>
        <w:left w:val="none" w:sz="0" w:space="0" w:color="auto"/>
        <w:bottom w:val="none" w:sz="0" w:space="0" w:color="auto"/>
        <w:right w:val="none" w:sz="0" w:space="0" w:color="auto"/>
      </w:divBdr>
      <w:divsChild>
        <w:div w:id="454256888">
          <w:marLeft w:val="0"/>
          <w:marRight w:val="0"/>
          <w:marTop w:val="0"/>
          <w:marBottom w:val="0"/>
          <w:divBdr>
            <w:top w:val="none" w:sz="0" w:space="0" w:color="auto"/>
            <w:left w:val="none" w:sz="0" w:space="0" w:color="auto"/>
            <w:bottom w:val="none" w:sz="0" w:space="0" w:color="auto"/>
            <w:right w:val="none" w:sz="0" w:space="0" w:color="auto"/>
          </w:divBdr>
          <w:divsChild>
            <w:div w:id="2137064983">
              <w:marLeft w:val="0"/>
              <w:marRight w:val="0"/>
              <w:marTop w:val="0"/>
              <w:marBottom w:val="0"/>
              <w:divBdr>
                <w:top w:val="none" w:sz="0" w:space="0" w:color="auto"/>
                <w:left w:val="none" w:sz="0" w:space="0" w:color="auto"/>
                <w:bottom w:val="none" w:sz="0" w:space="0" w:color="auto"/>
                <w:right w:val="none" w:sz="0" w:space="0" w:color="auto"/>
              </w:divBdr>
              <w:divsChild>
                <w:div w:id="1325282918">
                  <w:marLeft w:val="0"/>
                  <w:marRight w:val="0"/>
                  <w:marTop w:val="0"/>
                  <w:marBottom w:val="0"/>
                  <w:divBdr>
                    <w:top w:val="none" w:sz="0" w:space="0" w:color="auto"/>
                    <w:left w:val="none" w:sz="0" w:space="0" w:color="auto"/>
                    <w:bottom w:val="none" w:sz="0" w:space="0" w:color="auto"/>
                    <w:right w:val="none" w:sz="0" w:space="0" w:color="auto"/>
                  </w:divBdr>
                  <w:divsChild>
                    <w:div w:id="676495317">
                      <w:marLeft w:val="0"/>
                      <w:marRight w:val="0"/>
                      <w:marTop w:val="0"/>
                      <w:marBottom w:val="0"/>
                      <w:divBdr>
                        <w:top w:val="none" w:sz="0" w:space="0" w:color="auto"/>
                        <w:left w:val="none" w:sz="0" w:space="0" w:color="auto"/>
                        <w:bottom w:val="none" w:sz="0" w:space="0" w:color="auto"/>
                        <w:right w:val="none" w:sz="0" w:space="0" w:color="auto"/>
                      </w:divBdr>
                      <w:divsChild>
                        <w:div w:id="184712325">
                          <w:marLeft w:val="0"/>
                          <w:marRight w:val="0"/>
                          <w:marTop w:val="0"/>
                          <w:marBottom w:val="0"/>
                          <w:divBdr>
                            <w:top w:val="none" w:sz="0" w:space="0" w:color="auto"/>
                            <w:left w:val="none" w:sz="0" w:space="0" w:color="auto"/>
                            <w:bottom w:val="none" w:sz="0" w:space="0" w:color="auto"/>
                            <w:right w:val="none" w:sz="0" w:space="0" w:color="auto"/>
                          </w:divBdr>
                        </w:div>
                        <w:div w:id="594173365">
                          <w:marLeft w:val="0"/>
                          <w:marRight w:val="0"/>
                          <w:marTop w:val="0"/>
                          <w:marBottom w:val="0"/>
                          <w:divBdr>
                            <w:top w:val="none" w:sz="0" w:space="0" w:color="auto"/>
                            <w:left w:val="none" w:sz="0" w:space="0" w:color="auto"/>
                            <w:bottom w:val="none" w:sz="0" w:space="0" w:color="auto"/>
                            <w:right w:val="none" w:sz="0" w:space="0" w:color="auto"/>
                          </w:divBdr>
                        </w:div>
                        <w:div w:id="210229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247347">
      <w:bodyDiv w:val="1"/>
      <w:marLeft w:val="0"/>
      <w:marRight w:val="0"/>
      <w:marTop w:val="0"/>
      <w:marBottom w:val="0"/>
      <w:divBdr>
        <w:top w:val="none" w:sz="0" w:space="0" w:color="auto"/>
        <w:left w:val="none" w:sz="0" w:space="0" w:color="auto"/>
        <w:bottom w:val="none" w:sz="0" w:space="0" w:color="auto"/>
        <w:right w:val="none" w:sz="0" w:space="0" w:color="auto"/>
      </w:divBdr>
    </w:div>
    <w:div w:id="901644536">
      <w:bodyDiv w:val="1"/>
      <w:marLeft w:val="0"/>
      <w:marRight w:val="0"/>
      <w:marTop w:val="0"/>
      <w:marBottom w:val="0"/>
      <w:divBdr>
        <w:top w:val="none" w:sz="0" w:space="0" w:color="auto"/>
        <w:left w:val="none" w:sz="0" w:space="0" w:color="auto"/>
        <w:bottom w:val="none" w:sz="0" w:space="0" w:color="auto"/>
        <w:right w:val="none" w:sz="0" w:space="0" w:color="auto"/>
      </w:divBdr>
    </w:div>
    <w:div w:id="914555867">
      <w:bodyDiv w:val="1"/>
      <w:marLeft w:val="0"/>
      <w:marRight w:val="0"/>
      <w:marTop w:val="0"/>
      <w:marBottom w:val="0"/>
      <w:divBdr>
        <w:top w:val="none" w:sz="0" w:space="0" w:color="auto"/>
        <w:left w:val="none" w:sz="0" w:space="0" w:color="auto"/>
        <w:bottom w:val="none" w:sz="0" w:space="0" w:color="auto"/>
        <w:right w:val="none" w:sz="0" w:space="0" w:color="auto"/>
      </w:divBdr>
    </w:div>
    <w:div w:id="1017922175">
      <w:bodyDiv w:val="1"/>
      <w:marLeft w:val="0"/>
      <w:marRight w:val="0"/>
      <w:marTop w:val="0"/>
      <w:marBottom w:val="0"/>
      <w:divBdr>
        <w:top w:val="none" w:sz="0" w:space="0" w:color="auto"/>
        <w:left w:val="none" w:sz="0" w:space="0" w:color="auto"/>
        <w:bottom w:val="none" w:sz="0" w:space="0" w:color="auto"/>
        <w:right w:val="none" w:sz="0" w:space="0" w:color="auto"/>
      </w:divBdr>
    </w:div>
    <w:div w:id="1030691029">
      <w:bodyDiv w:val="1"/>
      <w:marLeft w:val="0"/>
      <w:marRight w:val="0"/>
      <w:marTop w:val="0"/>
      <w:marBottom w:val="0"/>
      <w:divBdr>
        <w:top w:val="none" w:sz="0" w:space="0" w:color="auto"/>
        <w:left w:val="none" w:sz="0" w:space="0" w:color="auto"/>
        <w:bottom w:val="none" w:sz="0" w:space="0" w:color="auto"/>
        <w:right w:val="none" w:sz="0" w:space="0" w:color="auto"/>
      </w:divBdr>
    </w:div>
    <w:div w:id="1057628615">
      <w:bodyDiv w:val="1"/>
      <w:marLeft w:val="0"/>
      <w:marRight w:val="0"/>
      <w:marTop w:val="0"/>
      <w:marBottom w:val="0"/>
      <w:divBdr>
        <w:top w:val="none" w:sz="0" w:space="0" w:color="auto"/>
        <w:left w:val="none" w:sz="0" w:space="0" w:color="auto"/>
        <w:bottom w:val="none" w:sz="0" w:space="0" w:color="auto"/>
        <w:right w:val="none" w:sz="0" w:space="0" w:color="auto"/>
      </w:divBdr>
    </w:div>
    <w:div w:id="1250892624">
      <w:bodyDiv w:val="1"/>
      <w:marLeft w:val="0"/>
      <w:marRight w:val="0"/>
      <w:marTop w:val="0"/>
      <w:marBottom w:val="0"/>
      <w:divBdr>
        <w:top w:val="none" w:sz="0" w:space="0" w:color="auto"/>
        <w:left w:val="none" w:sz="0" w:space="0" w:color="auto"/>
        <w:bottom w:val="none" w:sz="0" w:space="0" w:color="auto"/>
        <w:right w:val="none" w:sz="0" w:space="0" w:color="auto"/>
      </w:divBdr>
    </w:div>
    <w:div w:id="1394623138">
      <w:bodyDiv w:val="1"/>
      <w:marLeft w:val="0"/>
      <w:marRight w:val="0"/>
      <w:marTop w:val="0"/>
      <w:marBottom w:val="0"/>
      <w:divBdr>
        <w:top w:val="none" w:sz="0" w:space="0" w:color="auto"/>
        <w:left w:val="none" w:sz="0" w:space="0" w:color="auto"/>
        <w:bottom w:val="none" w:sz="0" w:space="0" w:color="auto"/>
        <w:right w:val="none" w:sz="0" w:space="0" w:color="auto"/>
      </w:divBdr>
    </w:div>
    <w:div w:id="1417240448">
      <w:bodyDiv w:val="1"/>
      <w:marLeft w:val="0"/>
      <w:marRight w:val="0"/>
      <w:marTop w:val="0"/>
      <w:marBottom w:val="0"/>
      <w:divBdr>
        <w:top w:val="none" w:sz="0" w:space="0" w:color="auto"/>
        <w:left w:val="none" w:sz="0" w:space="0" w:color="auto"/>
        <w:bottom w:val="none" w:sz="0" w:space="0" w:color="auto"/>
        <w:right w:val="none" w:sz="0" w:space="0" w:color="auto"/>
      </w:divBdr>
    </w:div>
    <w:div w:id="1779369952">
      <w:bodyDiv w:val="1"/>
      <w:marLeft w:val="0"/>
      <w:marRight w:val="0"/>
      <w:marTop w:val="0"/>
      <w:marBottom w:val="0"/>
      <w:divBdr>
        <w:top w:val="none" w:sz="0" w:space="0" w:color="auto"/>
        <w:left w:val="none" w:sz="0" w:space="0" w:color="auto"/>
        <w:bottom w:val="none" w:sz="0" w:space="0" w:color="auto"/>
        <w:right w:val="none" w:sz="0" w:space="0" w:color="auto"/>
      </w:divBdr>
    </w:div>
    <w:div w:id="1787306718">
      <w:bodyDiv w:val="1"/>
      <w:marLeft w:val="0"/>
      <w:marRight w:val="0"/>
      <w:marTop w:val="0"/>
      <w:marBottom w:val="0"/>
      <w:divBdr>
        <w:top w:val="none" w:sz="0" w:space="0" w:color="auto"/>
        <w:left w:val="none" w:sz="0" w:space="0" w:color="auto"/>
        <w:bottom w:val="none" w:sz="0" w:space="0" w:color="auto"/>
        <w:right w:val="none" w:sz="0" w:space="0" w:color="auto"/>
      </w:divBdr>
    </w:div>
    <w:div w:id="1936357420">
      <w:bodyDiv w:val="1"/>
      <w:marLeft w:val="0"/>
      <w:marRight w:val="0"/>
      <w:marTop w:val="0"/>
      <w:marBottom w:val="0"/>
      <w:divBdr>
        <w:top w:val="none" w:sz="0" w:space="0" w:color="auto"/>
        <w:left w:val="none" w:sz="0" w:space="0" w:color="auto"/>
        <w:bottom w:val="none" w:sz="0" w:space="0" w:color="auto"/>
        <w:right w:val="none" w:sz="0" w:space="0" w:color="auto"/>
      </w:divBdr>
    </w:div>
    <w:div w:id="1988048458">
      <w:bodyDiv w:val="1"/>
      <w:marLeft w:val="0"/>
      <w:marRight w:val="0"/>
      <w:marTop w:val="0"/>
      <w:marBottom w:val="0"/>
      <w:divBdr>
        <w:top w:val="none" w:sz="0" w:space="0" w:color="auto"/>
        <w:left w:val="none" w:sz="0" w:space="0" w:color="auto"/>
        <w:bottom w:val="none" w:sz="0" w:space="0" w:color="auto"/>
        <w:right w:val="none" w:sz="0" w:space="0" w:color="auto"/>
      </w:divBdr>
    </w:div>
    <w:div w:id="2021807258">
      <w:bodyDiv w:val="1"/>
      <w:marLeft w:val="0"/>
      <w:marRight w:val="0"/>
      <w:marTop w:val="0"/>
      <w:marBottom w:val="0"/>
      <w:divBdr>
        <w:top w:val="none" w:sz="0" w:space="0" w:color="auto"/>
        <w:left w:val="none" w:sz="0" w:space="0" w:color="auto"/>
        <w:bottom w:val="none" w:sz="0" w:space="0" w:color="auto"/>
        <w:right w:val="none" w:sz="0" w:space="0" w:color="auto"/>
      </w:divBdr>
    </w:div>
    <w:div w:id="202947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edre.katkuviene@klaipedosgpmc.lt" TargetMode="External"/><Relationship Id="rId13" Type="http://schemas.openxmlformats.org/officeDocument/2006/relationships/hyperlink" Target="mailto:info@klaipedosgpmc.lt" TargetMode="External"/><Relationship Id="rId3" Type="http://schemas.openxmlformats.org/officeDocument/2006/relationships/settings" Target="settings.xml"/><Relationship Id="rId7" Type="http://schemas.openxmlformats.org/officeDocument/2006/relationships/hyperlink" Target="mailto:info@klaipedosgpmc.lt" TargetMode="External"/><Relationship Id="rId12" Type="http://schemas.openxmlformats.org/officeDocument/2006/relationships/hyperlink" Target="https://sabis.nbfc.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t"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mailto:vytautas.dimgaila@klaipedosgpmc.lt" TargetMode="External"/><Relationship Id="rId4" Type="http://schemas.openxmlformats.org/officeDocument/2006/relationships/webSettings" Target="webSettings.xml"/><Relationship Id="rId9" Type="http://schemas.openxmlformats.org/officeDocument/2006/relationships/hyperlink" Target="mailto:vilda.kumpiene@klaipedosgpmc.lt"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00BE5924B0842BCA2751995CF1074E7"/>
        <w:category>
          <w:name w:val="General"/>
          <w:gallery w:val="placeholder"/>
        </w:category>
        <w:types>
          <w:type w:val="bbPlcHdr"/>
        </w:types>
        <w:behaviors>
          <w:behavior w:val="content"/>
        </w:behaviors>
        <w:guid w:val="{E2F43753-94FF-4F72-BC90-85A85BABC1CC}"/>
      </w:docPartPr>
      <w:docPartBody>
        <w:p w:rsidR="003A2FE6" w:rsidRDefault="00C1790D" w:rsidP="00C1790D">
          <w:pPr>
            <w:pStyle w:val="B00BE5924B0842BCA2751995CF1074E7"/>
          </w:pPr>
          <w:r w:rsidRPr="00DF28AC">
            <w:rPr>
              <w:rStyle w:val="PlaceholderText"/>
            </w:rPr>
            <w:t>Pasirinkite elementą.</w:t>
          </w:r>
        </w:p>
      </w:docPartBody>
    </w:docPart>
    <w:docPart>
      <w:docPartPr>
        <w:name w:val="58DE041A67F04CF2A9C794876AE0925A"/>
        <w:category>
          <w:name w:val="General"/>
          <w:gallery w:val="placeholder"/>
        </w:category>
        <w:types>
          <w:type w:val="bbPlcHdr"/>
        </w:types>
        <w:behaviors>
          <w:behavior w:val="content"/>
        </w:behaviors>
        <w:guid w:val="{92A15EBB-1154-4BEF-BD84-7EABC9854EA7}"/>
      </w:docPartPr>
      <w:docPartBody>
        <w:p w:rsidR="003A2FE6" w:rsidRDefault="00C1790D" w:rsidP="00C1790D">
          <w:pPr>
            <w:pStyle w:val="58DE041A67F04CF2A9C794876AE0925A"/>
          </w:pPr>
          <w:r w:rsidRPr="00DF28AC">
            <w:rPr>
              <w:rStyle w:val="PlaceholderText"/>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Roman">
    <w:altName w:val="Corbel"/>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9E"/>
    <w:rsid w:val="00053BD6"/>
    <w:rsid w:val="00130BDA"/>
    <w:rsid w:val="003A2FE6"/>
    <w:rsid w:val="005F2237"/>
    <w:rsid w:val="007E0525"/>
    <w:rsid w:val="00800B9E"/>
    <w:rsid w:val="00A53DC9"/>
    <w:rsid w:val="00B05D97"/>
    <w:rsid w:val="00C1790D"/>
    <w:rsid w:val="00C838B0"/>
    <w:rsid w:val="00DC4E07"/>
    <w:rsid w:val="00DC75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790D"/>
  </w:style>
  <w:style w:type="paragraph" w:customStyle="1" w:styleId="B00BE5924B0842BCA2751995CF1074E7">
    <w:name w:val="B00BE5924B0842BCA2751995CF1074E7"/>
    <w:rsid w:val="00C1790D"/>
  </w:style>
  <w:style w:type="paragraph" w:customStyle="1" w:styleId="58DE041A67F04CF2A9C794876AE0925A">
    <w:name w:val="58DE041A67F04CF2A9C794876AE0925A"/>
    <w:rsid w:val="00C179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14669</Words>
  <Characters>8362</Characters>
  <Application>Microsoft Office Word</Application>
  <DocSecurity>0</DocSecurity>
  <Lines>69</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2026-09-21T04:51:00Z</dcterms:created>
  <dcterms:modified xsi:type="dcterms:W3CDTF">2026-09-22T13:32:00Z</dcterms:modified>
  <cp:category/>
  <cp:contentStatus/>
</cp:coreProperties>
</file>