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6663E" w14:textId="0A3E45A4" w:rsidR="005A5832" w:rsidRPr="008058DE" w:rsidRDefault="5BA1871F" w:rsidP="00330D1B">
      <w:pPr>
        <w:spacing w:line="259" w:lineRule="auto"/>
        <w:jc w:val="right"/>
        <w:rPr>
          <w:lang w:val="pt-BR"/>
        </w:rPr>
      </w:pPr>
      <w:r w:rsidRPr="00330D1B">
        <w:t xml:space="preserve">pirkimo atviro konkurso būdu pirkimo sąlygų </w:t>
      </w:r>
    </w:p>
    <w:p w14:paraId="3C448A53" w14:textId="0A3DA44C" w:rsidR="005A5832" w:rsidRPr="008058DE" w:rsidRDefault="5BA1871F" w:rsidP="00330D1B">
      <w:pPr>
        <w:tabs>
          <w:tab w:val="center" w:pos="4680"/>
          <w:tab w:val="right" w:pos="9360"/>
        </w:tabs>
        <w:spacing w:line="259" w:lineRule="auto"/>
        <w:jc w:val="right"/>
        <w:rPr>
          <w:rFonts w:ascii="Arial" w:eastAsia="Arial" w:hAnsi="Arial" w:cs="Arial"/>
          <w:kern w:val="2"/>
          <w:sz w:val="18"/>
          <w:szCs w:val="18"/>
          <w:lang w:val="pt-BR"/>
        </w:rPr>
      </w:pPr>
      <w:r w:rsidRPr="00330D1B">
        <w:t>3 priedas</w:t>
      </w:r>
    </w:p>
    <w:p w14:paraId="1F43E171" w14:textId="77777777" w:rsidR="005A5832" w:rsidRPr="00330D1B" w:rsidRDefault="005A5832" w:rsidP="00330D1B">
      <w:pPr>
        <w:widowControl w:val="0"/>
        <w:pBdr>
          <w:top w:val="nil"/>
          <w:left w:val="nil"/>
          <w:bottom w:val="nil"/>
          <w:right w:val="nil"/>
          <w:between w:val="nil"/>
        </w:pBdr>
        <w:tabs>
          <w:tab w:val="left" w:pos="567"/>
          <w:tab w:val="left" w:pos="851"/>
        </w:tabs>
        <w:jc w:val="center"/>
        <w:rPr>
          <w:b/>
          <w:bCs/>
          <w:caps/>
          <w:kern w:val="2"/>
          <w:szCs w:val="24"/>
        </w:rPr>
      </w:pPr>
    </w:p>
    <w:p w14:paraId="0A2C81B3" w14:textId="77777777" w:rsidR="005A5832" w:rsidRPr="00330D1B" w:rsidRDefault="00A10867" w:rsidP="00330D1B">
      <w:pPr>
        <w:widowControl w:val="0"/>
        <w:pBdr>
          <w:top w:val="nil"/>
          <w:left w:val="nil"/>
          <w:bottom w:val="nil"/>
          <w:right w:val="nil"/>
          <w:between w:val="nil"/>
        </w:pBdr>
        <w:tabs>
          <w:tab w:val="left" w:pos="567"/>
          <w:tab w:val="left" w:pos="851"/>
        </w:tabs>
        <w:jc w:val="center"/>
        <w:rPr>
          <w:caps/>
          <w:szCs w:val="24"/>
        </w:rPr>
      </w:pPr>
      <w:r w:rsidRPr="00330D1B">
        <w:rPr>
          <w:b/>
          <w:caps/>
          <w:szCs w:val="24"/>
        </w:rPr>
        <w:t xml:space="preserve">Prekių pirkimo-pardavimo sutarties </w:t>
      </w:r>
      <w:r w:rsidRPr="00330D1B">
        <w:rPr>
          <w:b/>
          <w:bCs/>
          <w:caps/>
          <w:szCs w:val="24"/>
        </w:rPr>
        <w:t>Specialiosios</w:t>
      </w:r>
      <w:r w:rsidRPr="00330D1B">
        <w:rPr>
          <w:b/>
          <w:caps/>
          <w:szCs w:val="24"/>
        </w:rPr>
        <w:t xml:space="preserve"> sąlygos</w:t>
      </w:r>
      <w:r w:rsidRPr="00330D1B">
        <w:rPr>
          <w:caps/>
          <w:szCs w:val="24"/>
        </w:rPr>
        <w:t xml:space="preserve"> </w:t>
      </w:r>
    </w:p>
    <w:p w14:paraId="687854BD" w14:textId="77777777" w:rsidR="005A5832" w:rsidRPr="00330D1B" w:rsidRDefault="005A5832" w:rsidP="00330D1B">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30D1B" w:rsidRPr="00330D1B" w14:paraId="73DD3D2C" w14:textId="77777777">
        <w:tc>
          <w:tcPr>
            <w:tcW w:w="2448" w:type="dxa"/>
          </w:tcPr>
          <w:p w14:paraId="6B57D703" w14:textId="77777777" w:rsidR="005A5832" w:rsidRPr="00330D1B" w:rsidRDefault="00A10867" w:rsidP="00330D1B">
            <w:pPr>
              <w:jc w:val="both"/>
              <w:rPr>
                <w:b/>
                <w:bCs/>
                <w:kern w:val="2"/>
                <w:szCs w:val="24"/>
              </w:rPr>
            </w:pPr>
            <w:r w:rsidRPr="00330D1B">
              <w:rPr>
                <w:b/>
                <w:bCs/>
                <w:kern w:val="2"/>
                <w:szCs w:val="24"/>
              </w:rPr>
              <w:t>Sutarties pavadinimas</w:t>
            </w:r>
          </w:p>
        </w:tc>
        <w:tc>
          <w:tcPr>
            <w:tcW w:w="7110" w:type="dxa"/>
            <w:gridSpan w:val="3"/>
          </w:tcPr>
          <w:p w14:paraId="23E06DB3" w14:textId="541803BD" w:rsidR="005A5832" w:rsidRPr="00B57E81" w:rsidRDefault="00FC5C41" w:rsidP="00330D1B">
            <w:pPr>
              <w:jc w:val="both"/>
              <w:rPr>
                <w:b/>
                <w:bCs/>
                <w:kern w:val="2"/>
                <w:szCs w:val="24"/>
              </w:rPr>
            </w:pPr>
            <w:r>
              <w:rPr>
                <w:b/>
                <w:bCs/>
                <w:kern w:val="2"/>
                <w:szCs w:val="24"/>
              </w:rPr>
              <w:t xml:space="preserve">TRAKTORIAUS </w:t>
            </w:r>
            <w:r w:rsidR="00E57767">
              <w:rPr>
                <w:b/>
                <w:bCs/>
                <w:kern w:val="2"/>
                <w:szCs w:val="24"/>
              </w:rPr>
              <w:t xml:space="preserve">ŽEMĖS ŪKIO REIKMĖMS </w:t>
            </w:r>
            <w:r>
              <w:rPr>
                <w:b/>
                <w:bCs/>
                <w:kern w:val="2"/>
                <w:szCs w:val="24"/>
              </w:rPr>
              <w:t>PIRKIMAS</w:t>
            </w:r>
          </w:p>
        </w:tc>
      </w:tr>
      <w:tr w:rsidR="005A5832" w:rsidRPr="00330D1B" w14:paraId="33AAFADD" w14:textId="77777777">
        <w:tc>
          <w:tcPr>
            <w:tcW w:w="2448" w:type="dxa"/>
          </w:tcPr>
          <w:p w14:paraId="0980B653" w14:textId="77777777" w:rsidR="005A5832" w:rsidRPr="00330D1B" w:rsidRDefault="00A10867" w:rsidP="00330D1B">
            <w:pPr>
              <w:jc w:val="both"/>
              <w:rPr>
                <w:b/>
                <w:bCs/>
                <w:kern w:val="2"/>
                <w:szCs w:val="24"/>
              </w:rPr>
            </w:pPr>
            <w:r w:rsidRPr="00330D1B">
              <w:rPr>
                <w:b/>
                <w:bCs/>
                <w:kern w:val="2"/>
                <w:szCs w:val="24"/>
              </w:rPr>
              <w:t>Sutarties data</w:t>
            </w:r>
          </w:p>
        </w:tc>
        <w:tc>
          <w:tcPr>
            <w:tcW w:w="2177" w:type="dxa"/>
          </w:tcPr>
          <w:p w14:paraId="29DF5303" w14:textId="77777777" w:rsidR="005A5832" w:rsidRPr="00330D1B" w:rsidRDefault="005A5832" w:rsidP="00330D1B">
            <w:pPr>
              <w:jc w:val="both"/>
              <w:rPr>
                <w:kern w:val="2"/>
                <w:szCs w:val="24"/>
              </w:rPr>
            </w:pPr>
          </w:p>
        </w:tc>
        <w:tc>
          <w:tcPr>
            <w:tcW w:w="2362" w:type="dxa"/>
          </w:tcPr>
          <w:p w14:paraId="77807127" w14:textId="77777777" w:rsidR="005A5832" w:rsidRPr="00330D1B" w:rsidRDefault="00A10867" w:rsidP="00330D1B">
            <w:pPr>
              <w:jc w:val="both"/>
              <w:rPr>
                <w:b/>
                <w:bCs/>
                <w:kern w:val="2"/>
                <w:szCs w:val="24"/>
              </w:rPr>
            </w:pPr>
            <w:r w:rsidRPr="00330D1B">
              <w:rPr>
                <w:b/>
                <w:bCs/>
                <w:kern w:val="2"/>
                <w:szCs w:val="24"/>
              </w:rPr>
              <w:t>Sutarties numeris</w:t>
            </w:r>
          </w:p>
        </w:tc>
        <w:tc>
          <w:tcPr>
            <w:tcW w:w="2571" w:type="dxa"/>
          </w:tcPr>
          <w:p w14:paraId="1581E7EC" w14:textId="77777777" w:rsidR="005A5832" w:rsidRPr="00330D1B" w:rsidRDefault="005A5832" w:rsidP="00330D1B">
            <w:pPr>
              <w:jc w:val="both"/>
              <w:rPr>
                <w:kern w:val="2"/>
                <w:szCs w:val="24"/>
              </w:rPr>
            </w:pPr>
          </w:p>
        </w:tc>
      </w:tr>
    </w:tbl>
    <w:p w14:paraId="4166B79E" w14:textId="77777777" w:rsidR="005A5832" w:rsidRPr="00330D1B" w:rsidRDefault="005A5832" w:rsidP="00330D1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30D1B" w:rsidRPr="00330D1B" w14:paraId="1AB2B502" w14:textId="77777777">
        <w:tc>
          <w:tcPr>
            <w:tcW w:w="9558" w:type="dxa"/>
            <w:gridSpan w:val="3"/>
          </w:tcPr>
          <w:p w14:paraId="1C9EFF3E" w14:textId="77777777" w:rsidR="005A5832" w:rsidRPr="00330D1B" w:rsidRDefault="00A10867" w:rsidP="00330D1B">
            <w:pPr>
              <w:jc w:val="center"/>
              <w:rPr>
                <w:b/>
                <w:bCs/>
                <w:kern w:val="2"/>
                <w:szCs w:val="24"/>
              </w:rPr>
            </w:pPr>
            <w:r w:rsidRPr="00330D1B">
              <w:rPr>
                <w:b/>
                <w:bCs/>
                <w:kern w:val="2"/>
                <w:szCs w:val="24"/>
              </w:rPr>
              <w:t>1. SUTARTIES ŠALYS</w:t>
            </w:r>
          </w:p>
        </w:tc>
      </w:tr>
      <w:tr w:rsidR="00330D1B" w:rsidRPr="00330D1B" w14:paraId="521DB185" w14:textId="77777777">
        <w:tc>
          <w:tcPr>
            <w:tcW w:w="2808" w:type="dxa"/>
            <w:vMerge w:val="restart"/>
          </w:tcPr>
          <w:p w14:paraId="54D6CC24" w14:textId="77777777" w:rsidR="005A5832" w:rsidRPr="00330D1B" w:rsidRDefault="005A5832" w:rsidP="00330D1B">
            <w:pPr>
              <w:jc w:val="center"/>
              <w:rPr>
                <w:b/>
                <w:bCs/>
                <w:kern w:val="2"/>
                <w:szCs w:val="24"/>
              </w:rPr>
            </w:pPr>
          </w:p>
          <w:p w14:paraId="4F6266AE" w14:textId="77777777" w:rsidR="005A5832" w:rsidRPr="00330D1B" w:rsidRDefault="005A5832" w:rsidP="00330D1B">
            <w:pPr>
              <w:jc w:val="center"/>
              <w:rPr>
                <w:b/>
                <w:bCs/>
                <w:kern w:val="2"/>
                <w:szCs w:val="24"/>
              </w:rPr>
            </w:pPr>
          </w:p>
          <w:p w14:paraId="0D0A06BE" w14:textId="77777777" w:rsidR="005A5832" w:rsidRPr="00330D1B" w:rsidRDefault="005A5832" w:rsidP="00330D1B">
            <w:pPr>
              <w:jc w:val="center"/>
              <w:rPr>
                <w:b/>
                <w:bCs/>
                <w:kern w:val="2"/>
                <w:szCs w:val="24"/>
              </w:rPr>
            </w:pPr>
          </w:p>
          <w:p w14:paraId="54B15F38" w14:textId="77777777" w:rsidR="005A5832" w:rsidRPr="00330D1B" w:rsidRDefault="005A5832" w:rsidP="00330D1B">
            <w:pPr>
              <w:rPr>
                <w:b/>
                <w:bCs/>
                <w:kern w:val="2"/>
                <w:szCs w:val="24"/>
              </w:rPr>
            </w:pPr>
          </w:p>
          <w:p w14:paraId="339ECA07" w14:textId="77777777" w:rsidR="005A5832" w:rsidRPr="00330D1B" w:rsidRDefault="00A10867" w:rsidP="00330D1B">
            <w:pPr>
              <w:rPr>
                <w:b/>
                <w:bCs/>
                <w:kern w:val="2"/>
                <w:szCs w:val="24"/>
              </w:rPr>
            </w:pPr>
            <w:r w:rsidRPr="00330D1B">
              <w:rPr>
                <w:b/>
                <w:bCs/>
                <w:kern w:val="2"/>
                <w:szCs w:val="24"/>
              </w:rPr>
              <w:t>1.1. Pirkėjas</w:t>
            </w:r>
          </w:p>
        </w:tc>
        <w:tc>
          <w:tcPr>
            <w:tcW w:w="3240" w:type="dxa"/>
          </w:tcPr>
          <w:p w14:paraId="6DB92A7C" w14:textId="77777777" w:rsidR="005A5832" w:rsidRPr="00330D1B" w:rsidRDefault="00A10867" w:rsidP="00330D1B">
            <w:pPr>
              <w:rPr>
                <w:kern w:val="2"/>
                <w:szCs w:val="24"/>
              </w:rPr>
            </w:pPr>
            <w:r w:rsidRPr="00330D1B">
              <w:rPr>
                <w:kern w:val="2"/>
                <w:szCs w:val="24"/>
              </w:rPr>
              <w:t>1.1.1. Pavadinimas</w:t>
            </w:r>
          </w:p>
        </w:tc>
        <w:tc>
          <w:tcPr>
            <w:tcW w:w="3510" w:type="dxa"/>
          </w:tcPr>
          <w:p w14:paraId="739FBCDF" w14:textId="77777777" w:rsidR="005A5832" w:rsidRPr="00330D1B" w:rsidRDefault="005A5832" w:rsidP="00330D1B">
            <w:pPr>
              <w:jc w:val="center"/>
              <w:rPr>
                <w:kern w:val="2"/>
                <w:szCs w:val="24"/>
              </w:rPr>
            </w:pPr>
          </w:p>
        </w:tc>
      </w:tr>
      <w:tr w:rsidR="00330D1B" w:rsidRPr="00330D1B" w14:paraId="553A63C2" w14:textId="77777777">
        <w:tc>
          <w:tcPr>
            <w:tcW w:w="2808" w:type="dxa"/>
            <w:vMerge/>
          </w:tcPr>
          <w:p w14:paraId="5830148E" w14:textId="77777777" w:rsidR="005A5832" w:rsidRPr="00330D1B" w:rsidRDefault="005A5832" w:rsidP="00330D1B">
            <w:pPr>
              <w:rPr>
                <w:kern w:val="2"/>
                <w:szCs w:val="24"/>
              </w:rPr>
            </w:pPr>
          </w:p>
        </w:tc>
        <w:tc>
          <w:tcPr>
            <w:tcW w:w="3240" w:type="dxa"/>
          </w:tcPr>
          <w:p w14:paraId="4791723D" w14:textId="77777777" w:rsidR="005A5832" w:rsidRPr="00330D1B" w:rsidRDefault="00A10867" w:rsidP="00330D1B">
            <w:pPr>
              <w:rPr>
                <w:kern w:val="2"/>
                <w:szCs w:val="24"/>
              </w:rPr>
            </w:pPr>
            <w:r w:rsidRPr="00330D1B">
              <w:rPr>
                <w:kern w:val="2"/>
                <w:szCs w:val="24"/>
              </w:rPr>
              <w:t>1.1.2. Juridinio asmens kodas</w:t>
            </w:r>
          </w:p>
        </w:tc>
        <w:tc>
          <w:tcPr>
            <w:tcW w:w="3510" w:type="dxa"/>
          </w:tcPr>
          <w:p w14:paraId="31D86228" w14:textId="77777777" w:rsidR="005A5832" w:rsidRPr="00330D1B" w:rsidRDefault="005A5832" w:rsidP="00330D1B">
            <w:pPr>
              <w:jc w:val="center"/>
              <w:rPr>
                <w:kern w:val="2"/>
                <w:szCs w:val="24"/>
              </w:rPr>
            </w:pPr>
          </w:p>
        </w:tc>
      </w:tr>
      <w:tr w:rsidR="00330D1B" w:rsidRPr="00330D1B" w14:paraId="0FEBDA4E" w14:textId="77777777">
        <w:tc>
          <w:tcPr>
            <w:tcW w:w="2808" w:type="dxa"/>
            <w:vMerge/>
          </w:tcPr>
          <w:p w14:paraId="3C11F167" w14:textId="77777777" w:rsidR="005A5832" w:rsidRPr="00330D1B" w:rsidRDefault="005A5832" w:rsidP="00330D1B">
            <w:pPr>
              <w:rPr>
                <w:kern w:val="2"/>
                <w:szCs w:val="24"/>
              </w:rPr>
            </w:pPr>
          </w:p>
        </w:tc>
        <w:tc>
          <w:tcPr>
            <w:tcW w:w="3240" w:type="dxa"/>
          </w:tcPr>
          <w:p w14:paraId="1766D3CA" w14:textId="77777777" w:rsidR="005A5832" w:rsidRPr="00330D1B" w:rsidRDefault="00A10867" w:rsidP="00330D1B">
            <w:pPr>
              <w:rPr>
                <w:kern w:val="2"/>
                <w:szCs w:val="24"/>
              </w:rPr>
            </w:pPr>
            <w:r w:rsidRPr="00330D1B">
              <w:rPr>
                <w:kern w:val="2"/>
                <w:szCs w:val="24"/>
              </w:rPr>
              <w:t>1.1.3. Adresas</w:t>
            </w:r>
          </w:p>
        </w:tc>
        <w:tc>
          <w:tcPr>
            <w:tcW w:w="3510" w:type="dxa"/>
          </w:tcPr>
          <w:p w14:paraId="5ED797EA" w14:textId="77777777" w:rsidR="005A5832" w:rsidRPr="00330D1B" w:rsidRDefault="005A5832" w:rsidP="00330D1B">
            <w:pPr>
              <w:jc w:val="center"/>
              <w:rPr>
                <w:kern w:val="2"/>
                <w:szCs w:val="24"/>
              </w:rPr>
            </w:pPr>
          </w:p>
        </w:tc>
      </w:tr>
      <w:tr w:rsidR="00330D1B" w:rsidRPr="00330D1B" w14:paraId="0D90CF99" w14:textId="77777777">
        <w:tc>
          <w:tcPr>
            <w:tcW w:w="2808" w:type="dxa"/>
            <w:vMerge/>
          </w:tcPr>
          <w:p w14:paraId="6622A432" w14:textId="77777777" w:rsidR="005A5832" w:rsidRPr="00330D1B" w:rsidRDefault="005A5832" w:rsidP="00330D1B">
            <w:pPr>
              <w:rPr>
                <w:kern w:val="2"/>
                <w:szCs w:val="24"/>
              </w:rPr>
            </w:pPr>
          </w:p>
        </w:tc>
        <w:tc>
          <w:tcPr>
            <w:tcW w:w="3240" w:type="dxa"/>
          </w:tcPr>
          <w:p w14:paraId="5A020567" w14:textId="77777777" w:rsidR="005A5832" w:rsidRPr="00330D1B" w:rsidRDefault="00A10867" w:rsidP="00330D1B">
            <w:pPr>
              <w:rPr>
                <w:kern w:val="2"/>
                <w:szCs w:val="24"/>
              </w:rPr>
            </w:pPr>
            <w:r w:rsidRPr="00330D1B">
              <w:rPr>
                <w:kern w:val="2"/>
                <w:szCs w:val="24"/>
              </w:rPr>
              <w:t>1.1.4. PVM mokėtojo kodas</w:t>
            </w:r>
          </w:p>
        </w:tc>
        <w:tc>
          <w:tcPr>
            <w:tcW w:w="3510" w:type="dxa"/>
          </w:tcPr>
          <w:p w14:paraId="1A962832" w14:textId="77777777" w:rsidR="005A5832" w:rsidRPr="00330D1B" w:rsidRDefault="005A5832" w:rsidP="00330D1B">
            <w:pPr>
              <w:jc w:val="center"/>
              <w:rPr>
                <w:kern w:val="2"/>
                <w:szCs w:val="24"/>
              </w:rPr>
            </w:pPr>
          </w:p>
        </w:tc>
      </w:tr>
      <w:tr w:rsidR="00330D1B" w:rsidRPr="00330D1B" w14:paraId="6AC358B4" w14:textId="77777777">
        <w:tc>
          <w:tcPr>
            <w:tcW w:w="2808" w:type="dxa"/>
            <w:vMerge/>
          </w:tcPr>
          <w:p w14:paraId="0778D45C" w14:textId="77777777" w:rsidR="005A5832" w:rsidRPr="00330D1B" w:rsidRDefault="005A5832" w:rsidP="00330D1B">
            <w:pPr>
              <w:rPr>
                <w:kern w:val="2"/>
                <w:szCs w:val="24"/>
              </w:rPr>
            </w:pPr>
          </w:p>
        </w:tc>
        <w:tc>
          <w:tcPr>
            <w:tcW w:w="3240" w:type="dxa"/>
          </w:tcPr>
          <w:p w14:paraId="4177949B" w14:textId="77777777" w:rsidR="005A5832" w:rsidRPr="00330D1B" w:rsidRDefault="00A10867" w:rsidP="00330D1B">
            <w:pPr>
              <w:rPr>
                <w:kern w:val="2"/>
                <w:szCs w:val="24"/>
              </w:rPr>
            </w:pPr>
            <w:r w:rsidRPr="00330D1B">
              <w:rPr>
                <w:kern w:val="2"/>
                <w:szCs w:val="24"/>
              </w:rPr>
              <w:t>1.1.5. Atsiskaitomoji sąskaita</w:t>
            </w:r>
          </w:p>
        </w:tc>
        <w:tc>
          <w:tcPr>
            <w:tcW w:w="3510" w:type="dxa"/>
          </w:tcPr>
          <w:p w14:paraId="238CC737" w14:textId="77777777" w:rsidR="005A5832" w:rsidRPr="00330D1B" w:rsidRDefault="005A5832" w:rsidP="00330D1B">
            <w:pPr>
              <w:jc w:val="center"/>
              <w:rPr>
                <w:kern w:val="2"/>
                <w:szCs w:val="24"/>
              </w:rPr>
            </w:pPr>
          </w:p>
        </w:tc>
      </w:tr>
      <w:tr w:rsidR="00330D1B" w:rsidRPr="00330D1B" w14:paraId="5B08E754" w14:textId="77777777">
        <w:tc>
          <w:tcPr>
            <w:tcW w:w="2808" w:type="dxa"/>
            <w:vMerge/>
          </w:tcPr>
          <w:p w14:paraId="632ED56B" w14:textId="77777777" w:rsidR="005A5832" w:rsidRPr="00330D1B" w:rsidRDefault="005A5832" w:rsidP="00330D1B">
            <w:pPr>
              <w:rPr>
                <w:kern w:val="2"/>
                <w:szCs w:val="24"/>
              </w:rPr>
            </w:pPr>
          </w:p>
        </w:tc>
        <w:tc>
          <w:tcPr>
            <w:tcW w:w="3240" w:type="dxa"/>
          </w:tcPr>
          <w:p w14:paraId="16BE5685" w14:textId="77777777" w:rsidR="005A5832" w:rsidRPr="00330D1B" w:rsidRDefault="00A10867" w:rsidP="00330D1B">
            <w:pPr>
              <w:rPr>
                <w:kern w:val="2"/>
                <w:szCs w:val="24"/>
              </w:rPr>
            </w:pPr>
            <w:r w:rsidRPr="00330D1B">
              <w:rPr>
                <w:kern w:val="2"/>
                <w:szCs w:val="24"/>
              </w:rPr>
              <w:t>1.1.6. Bankas, banko kodas</w:t>
            </w:r>
          </w:p>
        </w:tc>
        <w:tc>
          <w:tcPr>
            <w:tcW w:w="3510" w:type="dxa"/>
          </w:tcPr>
          <w:p w14:paraId="1F09EE55" w14:textId="77777777" w:rsidR="005A5832" w:rsidRPr="00330D1B" w:rsidRDefault="005A5832" w:rsidP="00330D1B">
            <w:pPr>
              <w:jc w:val="center"/>
              <w:rPr>
                <w:kern w:val="2"/>
                <w:szCs w:val="24"/>
              </w:rPr>
            </w:pPr>
          </w:p>
        </w:tc>
      </w:tr>
      <w:tr w:rsidR="00330D1B" w:rsidRPr="00330D1B" w14:paraId="5E57AB87" w14:textId="77777777">
        <w:tc>
          <w:tcPr>
            <w:tcW w:w="2808" w:type="dxa"/>
            <w:vMerge/>
          </w:tcPr>
          <w:p w14:paraId="7F9F610C" w14:textId="77777777" w:rsidR="005A5832" w:rsidRPr="00330D1B" w:rsidRDefault="005A5832" w:rsidP="00330D1B">
            <w:pPr>
              <w:rPr>
                <w:kern w:val="2"/>
                <w:szCs w:val="24"/>
              </w:rPr>
            </w:pPr>
          </w:p>
        </w:tc>
        <w:tc>
          <w:tcPr>
            <w:tcW w:w="3240" w:type="dxa"/>
          </w:tcPr>
          <w:p w14:paraId="205AF9E7" w14:textId="77777777" w:rsidR="005A5832" w:rsidRPr="00330D1B" w:rsidRDefault="00A10867" w:rsidP="00330D1B">
            <w:pPr>
              <w:rPr>
                <w:kern w:val="2"/>
                <w:szCs w:val="24"/>
              </w:rPr>
            </w:pPr>
            <w:r w:rsidRPr="00330D1B">
              <w:rPr>
                <w:kern w:val="2"/>
                <w:szCs w:val="24"/>
              </w:rPr>
              <w:t>1.1.7. Telefonas</w:t>
            </w:r>
          </w:p>
        </w:tc>
        <w:tc>
          <w:tcPr>
            <w:tcW w:w="3510" w:type="dxa"/>
          </w:tcPr>
          <w:p w14:paraId="5D31E629" w14:textId="77777777" w:rsidR="005A5832" w:rsidRPr="00330D1B" w:rsidRDefault="005A5832" w:rsidP="00330D1B">
            <w:pPr>
              <w:jc w:val="center"/>
              <w:rPr>
                <w:kern w:val="2"/>
                <w:szCs w:val="24"/>
              </w:rPr>
            </w:pPr>
          </w:p>
        </w:tc>
      </w:tr>
      <w:tr w:rsidR="00330D1B" w:rsidRPr="00330D1B" w14:paraId="19279CD8" w14:textId="77777777">
        <w:tc>
          <w:tcPr>
            <w:tcW w:w="2808" w:type="dxa"/>
            <w:vMerge/>
          </w:tcPr>
          <w:p w14:paraId="645C44D0" w14:textId="77777777" w:rsidR="005A5832" w:rsidRPr="00330D1B" w:rsidRDefault="005A5832" w:rsidP="00330D1B">
            <w:pPr>
              <w:rPr>
                <w:kern w:val="2"/>
                <w:szCs w:val="24"/>
              </w:rPr>
            </w:pPr>
          </w:p>
        </w:tc>
        <w:tc>
          <w:tcPr>
            <w:tcW w:w="3240" w:type="dxa"/>
          </w:tcPr>
          <w:p w14:paraId="42C8D98C" w14:textId="77777777" w:rsidR="005A5832" w:rsidRPr="00330D1B" w:rsidRDefault="00A10867" w:rsidP="00330D1B">
            <w:pPr>
              <w:rPr>
                <w:kern w:val="2"/>
                <w:szCs w:val="24"/>
              </w:rPr>
            </w:pPr>
            <w:r w:rsidRPr="00330D1B">
              <w:rPr>
                <w:kern w:val="2"/>
                <w:szCs w:val="24"/>
              </w:rPr>
              <w:t>1.1.8. El. paštas</w:t>
            </w:r>
          </w:p>
        </w:tc>
        <w:tc>
          <w:tcPr>
            <w:tcW w:w="3510" w:type="dxa"/>
          </w:tcPr>
          <w:p w14:paraId="2E4E9E9C" w14:textId="77777777" w:rsidR="005A5832" w:rsidRPr="00330D1B" w:rsidRDefault="005A5832" w:rsidP="00330D1B">
            <w:pPr>
              <w:jc w:val="center"/>
              <w:rPr>
                <w:kern w:val="2"/>
                <w:szCs w:val="24"/>
              </w:rPr>
            </w:pPr>
          </w:p>
        </w:tc>
      </w:tr>
      <w:tr w:rsidR="00330D1B" w:rsidRPr="00330D1B" w14:paraId="7059D590" w14:textId="77777777">
        <w:tc>
          <w:tcPr>
            <w:tcW w:w="2808" w:type="dxa"/>
            <w:vMerge/>
          </w:tcPr>
          <w:p w14:paraId="1FB8B99A" w14:textId="77777777" w:rsidR="005A5832" w:rsidRPr="00330D1B" w:rsidRDefault="005A5832" w:rsidP="00330D1B">
            <w:pPr>
              <w:rPr>
                <w:kern w:val="2"/>
                <w:szCs w:val="24"/>
              </w:rPr>
            </w:pPr>
          </w:p>
        </w:tc>
        <w:tc>
          <w:tcPr>
            <w:tcW w:w="3240" w:type="dxa"/>
          </w:tcPr>
          <w:p w14:paraId="0CB50617" w14:textId="77777777" w:rsidR="005A5832" w:rsidRPr="00330D1B" w:rsidRDefault="00A10867" w:rsidP="00330D1B">
            <w:pPr>
              <w:rPr>
                <w:kern w:val="2"/>
                <w:szCs w:val="24"/>
              </w:rPr>
            </w:pPr>
            <w:r w:rsidRPr="00330D1B">
              <w:rPr>
                <w:kern w:val="2"/>
                <w:szCs w:val="24"/>
              </w:rPr>
              <w:t>1.1.9. Šalies atstovas</w:t>
            </w:r>
          </w:p>
        </w:tc>
        <w:tc>
          <w:tcPr>
            <w:tcW w:w="3510" w:type="dxa"/>
          </w:tcPr>
          <w:p w14:paraId="17B75C3A" w14:textId="77777777" w:rsidR="005A5832" w:rsidRPr="00330D1B" w:rsidRDefault="005A5832" w:rsidP="00330D1B">
            <w:pPr>
              <w:jc w:val="center"/>
              <w:rPr>
                <w:kern w:val="2"/>
                <w:szCs w:val="24"/>
              </w:rPr>
            </w:pPr>
          </w:p>
        </w:tc>
      </w:tr>
      <w:tr w:rsidR="00330D1B" w:rsidRPr="00330D1B" w14:paraId="1E6EAC9C" w14:textId="77777777">
        <w:tc>
          <w:tcPr>
            <w:tcW w:w="2808" w:type="dxa"/>
            <w:vMerge/>
          </w:tcPr>
          <w:p w14:paraId="4162F3DE" w14:textId="77777777" w:rsidR="005A5832" w:rsidRPr="00330D1B" w:rsidRDefault="005A5832" w:rsidP="00330D1B">
            <w:pPr>
              <w:rPr>
                <w:kern w:val="2"/>
                <w:szCs w:val="24"/>
              </w:rPr>
            </w:pPr>
          </w:p>
        </w:tc>
        <w:tc>
          <w:tcPr>
            <w:tcW w:w="3240" w:type="dxa"/>
          </w:tcPr>
          <w:p w14:paraId="0C325D8C" w14:textId="77777777" w:rsidR="005A5832" w:rsidRPr="00330D1B" w:rsidRDefault="00A10867" w:rsidP="00330D1B">
            <w:pPr>
              <w:rPr>
                <w:kern w:val="2"/>
                <w:szCs w:val="24"/>
              </w:rPr>
            </w:pPr>
            <w:r w:rsidRPr="00330D1B">
              <w:rPr>
                <w:kern w:val="2"/>
                <w:szCs w:val="24"/>
              </w:rPr>
              <w:t>1.1.10. Atstovavimo pagrindas</w:t>
            </w:r>
          </w:p>
        </w:tc>
        <w:tc>
          <w:tcPr>
            <w:tcW w:w="3510" w:type="dxa"/>
          </w:tcPr>
          <w:p w14:paraId="033B8BCB" w14:textId="77777777" w:rsidR="005A5832" w:rsidRPr="00330D1B" w:rsidRDefault="005A5832" w:rsidP="00330D1B">
            <w:pPr>
              <w:jc w:val="center"/>
              <w:rPr>
                <w:kern w:val="2"/>
                <w:szCs w:val="24"/>
              </w:rPr>
            </w:pPr>
          </w:p>
        </w:tc>
      </w:tr>
      <w:tr w:rsidR="00330D1B" w:rsidRPr="00330D1B" w14:paraId="597A281E" w14:textId="77777777">
        <w:tc>
          <w:tcPr>
            <w:tcW w:w="2808" w:type="dxa"/>
            <w:vMerge w:val="restart"/>
          </w:tcPr>
          <w:p w14:paraId="16E0A98E" w14:textId="77777777" w:rsidR="005A5832" w:rsidRPr="00330D1B" w:rsidRDefault="005A5832" w:rsidP="00330D1B">
            <w:pPr>
              <w:rPr>
                <w:b/>
                <w:bCs/>
                <w:kern w:val="2"/>
                <w:szCs w:val="24"/>
              </w:rPr>
            </w:pPr>
          </w:p>
          <w:p w14:paraId="43D55EA3" w14:textId="77777777" w:rsidR="005A5832" w:rsidRPr="00330D1B" w:rsidRDefault="005A5832" w:rsidP="00330D1B">
            <w:pPr>
              <w:rPr>
                <w:b/>
                <w:bCs/>
                <w:kern w:val="2"/>
                <w:szCs w:val="24"/>
              </w:rPr>
            </w:pPr>
          </w:p>
          <w:p w14:paraId="6B9C79F0" w14:textId="77777777" w:rsidR="005A5832" w:rsidRPr="00330D1B" w:rsidRDefault="005A5832" w:rsidP="00330D1B">
            <w:pPr>
              <w:rPr>
                <w:b/>
                <w:bCs/>
                <w:kern w:val="2"/>
                <w:szCs w:val="24"/>
              </w:rPr>
            </w:pPr>
          </w:p>
          <w:p w14:paraId="6CFEED83" w14:textId="77777777" w:rsidR="005A5832" w:rsidRPr="00330D1B" w:rsidRDefault="00A10867" w:rsidP="00330D1B">
            <w:pPr>
              <w:rPr>
                <w:b/>
                <w:bCs/>
                <w:kern w:val="2"/>
                <w:szCs w:val="24"/>
              </w:rPr>
            </w:pPr>
            <w:r w:rsidRPr="00330D1B">
              <w:rPr>
                <w:b/>
                <w:bCs/>
                <w:kern w:val="2"/>
                <w:szCs w:val="24"/>
              </w:rPr>
              <w:t>1.2. Tiekėjas</w:t>
            </w:r>
          </w:p>
          <w:p w14:paraId="0AEAA837" w14:textId="77777777" w:rsidR="005A5832" w:rsidRPr="00330D1B" w:rsidRDefault="00A10867" w:rsidP="00330D1B">
            <w:pPr>
              <w:rPr>
                <w:kern w:val="2"/>
                <w:szCs w:val="24"/>
              </w:rPr>
            </w:pPr>
            <w:r w:rsidRPr="00330D1B">
              <w:rPr>
                <w:kern w:val="2"/>
                <w:szCs w:val="24"/>
              </w:rPr>
              <w:t>(jei Tiekėjas yra fizinis asmuo, skiltys atitinkamai pakoreguojamos)</w:t>
            </w:r>
          </w:p>
          <w:p w14:paraId="6743EF90" w14:textId="77777777" w:rsidR="005A5832" w:rsidRPr="00330D1B" w:rsidRDefault="005A5832" w:rsidP="00330D1B">
            <w:pPr>
              <w:rPr>
                <w:b/>
                <w:bCs/>
                <w:kern w:val="2"/>
                <w:szCs w:val="24"/>
              </w:rPr>
            </w:pPr>
          </w:p>
        </w:tc>
        <w:tc>
          <w:tcPr>
            <w:tcW w:w="3240" w:type="dxa"/>
          </w:tcPr>
          <w:p w14:paraId="344A603F" w14:textId="77777777" w:rsidR="005A5832" w:rsidRPr="00330D1B" w:rsidRDefault="00A10867" w:rsidP="00330D1B">
            <w:pPr>
              <w:rPr>
                <w:kern w:val="2"/>
                <w:szCs w:val="24"/>
              </w:rPr>
            </w:pPr>
            <w:r w:rsidRPr="00330D1B">
              <w:rPr>
                <w:kern w:val="2"/>
                <w:szCs w:val="24"/>
              </w:rPr>
              <w:t>1.2.1. Pavadinimas</w:t>
            </w:r>
          </w:p>
        </w:tc>
        <w:tc>
          <w:tcPr>
            <w:tcW w:w="3510" w:type="dxa"/>
          </w:tcPr>
          <w:p w14:paraId="245B312C" w14:textId="77777777" w:rsidR="005A5832" w:rsidRPr="00330D1B" w:rsidRDefault="005A5832" w:rsidP="00330D1B">
            <w:pPr>
              <w:jc w:val="center"/>
              <w:rPr>
                <w:kern w:val="2"/>
                <w:szCs w:val="24"/>
              </w:rPr>
            </w:pPr>
          </w:p>
        </w:tc>
      </w:tr>
      <w:tr w:rsidR="00330D1B" w:rsidRPr="00330D1B" w14:paraId="0FE99528" w14:textId="77777777">
        <w:tc>
          <w:tcPr>
            <w:tcW w:w="2808" w:type="dxa"/>
            <w:vMerge/>
          </w:tcPr>
          <w:p w14:paraId="3E61FD83" w14:textId="77777777" w:rsidR="005A5832" w:rsidRPr="00330D1B" w:rsidRDefault="005A5832" w:rsidP="00330D1B">
            <w:pPr>
              <w:rPr>
                <w:b/>
                <w:bCs/>
                <w:kern w:val="2"/>
                <w:szCs w:val="24"/>
              </w:rPr>
            </w:pPr>
          </w:p>
        </w:tc>
        <w:tc>
          <w:tcPr>
            <w:tcW w:w="3240" w:type="dxa"/>
          </w:tcPr>
          <w:p w14:paraId="504752AC" w14:textId="77777777" w:rsidR="005A5832" w:rsidRPr="00330D1B" w:rsidRDefault="00A10867" w:rsidP="00330D1B">
            <w:pPr>
              <w:rPr>
                <w:kern w:val="2"/>
                <w:szCs w:val="24"/>
              </w:rPr>
            </w:pPr>
            <w:r w:rsidRPr="00330D1B">
              <w:rPr>
                <w:kern w:val="2"/>
                <w:szCs w:val="24"/>
              </w:rPr>
              <w:t>1.2.2. Juridinio asmens kodas</w:t>
            </w:r>
          </w:p>
        </w:tc>
        <w:tc>
          <w:tcPr>
            <w:tcW w:w="3510" w:type="dxa"/>
          </w:tcPr>
          <w:p w14:paraId="5B3B6048" w14:textId="77777777" w:rsidR="005A5832" w:rsidRPr="00330D1B" w:rsidRDefault="005A5832" w:rsidP="00330D1B">
            <w:pPr>
              <w:jc w:val="center"/>
              <w:rPr>
                <w:kern w:val="2"/>
                <w:szCs w:val="24"/>
              </w:rPr>
            </w:pPr>
          </w:p>
        </w:tc>
      </w:tr>
      <w:tr w:rsidR="00330D1B" w:rsidRPr="00330D1B" w14:paraId="67555261" w14:textId="77777777">
        <w:tc>
          <w:tcPr>
            <w:tcW w:w="2808" w:type="dxa"/>
            <w:vMerge/>
          </w:tcPr>
          <w:p w14:paraId="0F0BE1B2" w14:textId="77777777" w:rsidR="005A5832" w:rsidRPr="00330D1B" w:rsidRDefault="005A5832" w:rsidP="00330D1B">
            <w:pPr>
              <w:rPr>
                <w:b/>
                <w:bCs/>
                <w:kern w:val="2"/>
                <w:szCs w:val="24"/>
              </w:rPr>
            </w:pPr>
          </w:p>
        </w:tc>
        <w:tc>
          <w:tcPr>
            <w:tcW w:w="3240" w:type="dxa"/>
          </w:tcPr>
          <w:p w14:paraId="55DE2C0D" w14:textId="77777777" w:rsidR="005A5832" w:rsidRPr="00330D1B" w:rsidRDefault="00A10867" w:rsidP="00330D1B">
            <w:pPr>
              <w:rPr>
                <w:kern w:val="2"/>
                <w:szCs w:val="24"/>
              </w:rPr>
            </w:pPr>
            <w:r w:rsidRPr="00330D1B">
              <w:rPr>
                <w:kern w:val="2"/>
                <w:szCs w:val="24"/>
              </w:rPr>
              <w:t>1.2.3. Adresas</w:t>
            </w:r>
          </w:p>
        </w:tc>
        <w:tc>
          <w:tcPr>
            <w:tcW w:w="3510" w:type="dxa"/>
          </w:tcPr>
          <w:p w14:paraId="474CC604" w14:textId="77777777" w:rsidR="005A5832" w:rsidRPr="00330D1B" w:rsidRDefault="005A5832" w:rsidP="00330D1B">
            <w:pPr>
              <w:jc w:val="center"/>
              <w:rPr>
                <w:kern w:val="2"/>
                <w:szCs w:val="24"/>
              </w:rPr>
            </w:pPr>
          </w:p>
        </w:tc>
      </w:tr>
      <w:tr w:rsidR="00330D1B" w:rsidRPr="00330D1B" w14:paraId="07067F80" w14:textId="77777777">
        <w:tc>
          <w:tcPr>
            <w:tcW w:w="2808" w:type="dxa"/>
            <w:vMerge/>
          </w:tcPr>
          <w:p w14:paraId="4F4645A7" w14:textId="77777777" w:rsidR="005A5832" w:rsidRPr="00330D1B" w:rsidRDefault="005A5832" w:rsidP="00330D1B">
            <w:pPr>
              <w:rPr>
                <w:b/>
                <w:bCs/>
                <w:kern w:val="2"/>
                <w:szCs w:val="24"/>
              </w:rPr>
            </w:pPr>
          </w:p>
        </w:tc>
        <w:tc>
          <w:tcPr>
            <w:tcW w:w="3240" w:type="dxa"/>
          </w:tcPr>
          <w:p w14:paraId="55EAFF84" w14:textId="77777777" w:rsidR="005A5832" w:rsidRPr="00330D1B" w:rsidRDefault="00A10867" w:rsidP="00330D1B">
            <w:pPr>
              <w:rPr>
                <w:kern w:val="2"/>
                <w:szCs w:val="24"/>
              </w:rPr>
            </w:pPr>
            <w:r w:rsidRPr="00330D1B">
              <w:rPr>
                <w:kern w:val="2"/>
                <w:szCs w:val="24"/>
              </w:rPr>
              <w:t>1.2.4. PVM mokėtojo kodas</w:t>
            </w:r>
          </w:p>
        </w:tc>
        <w:tc>
          <w:tcPr>
            <w:tcW w:w="3510" w:type="dxa"/>
          </w:tcPr>
          <w:p w14:paraId="335961B7" w14:textId="77777777" w:rsidR="005A5832" w:rsidRPr="00330D1B" w:rsidRDefault="005A5832" w:rsidP="00330D1B">
            <w:pPr>
              <w:jc w:val="center"/>
              <w:rPr>
                <w:kern w:val="2"/>
                <w:szCs w:val="24"/>
              </w:rPr>
            </w:pPr>
          </w:p>
        </w:tc>
      </w:tr>
      <w:tr w:rsidR="00330D1B" w:rsidRPr="00330D1B" w14:paraId="6CB09AD2" w14:textId="77777777">
        <w:tc>
          <w:tcPr>
            <w:tcW w:w="2808" w:type="dxa"/>
            <w:vMerge/>
          </w:tcPr>
          <w:p w14:paraId="1F56190F" w14:textId="77777777" w:rsidR="005A5832" w:rsidRPr="00330D1B" w:rsidRDefault="005A5832" w:rsidP="00330D1B">
            <w:pPr>
              <w:rPr>
                <w:b/>
                <w:bCs/>
                <w:kern w:val="2"/>
                <w:szCs w:val="24"/>
              </w:rPr>
            </w:pPr>
          </w:p>
        </w:tc>
        <w:tc>
          <w:tcPr>
            <w:tcW w:w="3240" w:type="dxa"/>
          </w:tcPr>
          <w:p w14:paraId="450C19D5" w14:textId="77777777" w:rsidR="005A5832" w:rsidRPr="00330D1B" w:rsidRDefault="00A10867" w:rsidP="00330D1B">
            <w:pPr>
              <w:rPr>
                <w:kern w:val="2"/>
                <w:szCs w:val="24"/>
              </w:rPr>
            </w:pPr>
            <w:r w:rsidRPr="00330D1B">
              <w:rPr>
                <w:kern w:val="2"/>
                <w:szCs w:val="24"/>
              </w:rPr>
              <w:t>1.2.5. Atsiskaitomoji sąskaita</w:t>
            </w:r>
          </w:p>
        </w:tc>
        <w:tc>
          <w:tcPr>
            <w:tcW w:w="3510" w:type="dxa"/>
          </w:tcPr>
          <w:p w14:paraId="7C47E1DB" w14:textId="77777777" w:rsidR="005A5832" w:rsidRPr="00330D1B" w:rsidRDefault="005A5832" w:rsidP="00330D1B">
            <w:pPr>
              <w:jc w:val="center"/>
              <w:rPr>
                <w:kern w:val="2"/>
                <w:szCs w:val="24"/>
              </w:rPr>
            </w:pPr>
          </w:p>
        </w:tc>
      </w:tr>
      <w:tr w:rsidR="00330D1B" w:rsidRPr="00330D1B" w14:paraId="01372D33" w14:textId="77777777">
        <w:tc>
          <w:tcPr>
            <w:tcW w:w="2808" w:type="dxa"/>
            <w:vMerge/>
          </w:tcPr>
          <w:p w14:paraId="4E306BB1" w14:textId="77777777" w:rsidR="005A5832" w:rsidRPr="00330D1B" w:rsidRDefault="005A5832" w:rsidP="00330D1B">
            <w:pPr>
              <w:rPr>
                <w:b/>
                <w:bCs/>
                <w:kern w:val="2"/>
                <w:szCs w:val="24"/>
              </w:rPr>
            </w:pPr>
          </w:p>
        </w:tc>
        <w:tc>
          <w:tcPr>
            <w:tcW w:w="3240" w:type="dxa"/>
          </w:tcPr>
          <w:p w14:paraId="32A03374" w14:textId="77777777" w:rsidR="005A5832" w:rsidRPr="00330D1B" w:rsidRDefault="00A10867" w:rsidP="00330D1B">
            <w:pPr>
              <w:rPr>
                <w:kern w:val="2"/>
                <w:szCs w:val="24"/>
              </w:rPr>
            </w:pPr>
            <w:r w:rsidRPr="00330D1B">
              <w:rPr>
                <w:kern w:val="2"/>
                <w:szCs w:val="24"/>
              </w:rPr>
              <w:t>1.2.6. Bankas, banko kodas</w:t>
            </w:r>
          </w:p>
        </w:tc>
        <w:tc>
          <w:tcPr>
            <w:tcW w:w="3510" w:type="dxa"/>
          </w:tcPr>
          <w:p w14:paraId="46E2ADED" w14:textId="77777777" w:rsidR="005A5832" w:rsidRPr="00330D1B" w:rsidRDefault="005A5832" w:rsidP="00330D1B">
            <w:pPr>
              <w:jc w:val="center"/>
              <w:rPr>
                <w:kern w:val="2"/>
                <w:szCs w:val="24"/>
              </w:rPr>
            </w:pPr>
          </w:p>
        </w:tc>
      </w:tr>
      <w:tr w:rsidR="00330D1B" w:rsidRPr="00330D1B" w14:paraId="4F8D26E1" w14:textId="77777777">
        <w:tc>
          <w:tcPr>
            <w:tcW w:w="2808" w:type="dxa"/>
            <w:vMerge/>
          </w:tcPr>
          <w:p w14:paraId="3CCDB7AC" w14:textId="77777777" w:rsidR="005A5832" w:rsidRPr="00330D1B" w:rsidRDefault="005A5832" w:rsidP="00330D1B">
            <w:pPr>
              <w:rPr>
                <w:b/>
                <w:bCs/>
                <w:kern w:val="2"/>
                <w:szCs w:val="24"/>
              </w:rPr>
            </w:pPr>
          </w:p>
        </w:tc>
        <w:tc>
          <w:tcPr>
            <w:tcW w:w="3240" w:type="dxa"/>
          </w:tcPr>
          <w:p w14:paraId="3B0C1987" w14:textId="77777777" w:rsidR="005A5832" w:rsidRPr="00330D1B" w:rsidRDefault="00A10867" w:rsidP="00330D1B">
            <w:pPr>
              <w:rPr>
                <w:kern w:val="2"/>
                <w:szCs w:val="24"/>
              </w:rPr>
            </w:pPr>
            <w:r w:rsidRPr="00330D1B">
              <w:rPr>
                <w:kern w:val="2"/>
                <w:szCs w:val="24"/>
              </w:rPr>
              <w:t>1.2.7. Telefonas</w:t>
            </w:r>
          </w:p>
        </w:tc>
        <w:tc>
          <w:tcPr>
            <w:tcW w:w="3510" w:type="dxa"/>
          </w:tcPr>
          <w:p w14:paraId="5A3C1F64" w14:textId="77777777" w:rsidR="005A5832" w:rsidRPr="00330D1B" w:rsidRDefault="005A5832" w:rsidP="00330D1B">
            <w:pPr>
              <w:jc w:val="center"/>
              <w:rPr>
                <w:kern w:val="2"/>
                <w:szCs w:val="24"/>
              </w:rPr>
            </w:pPr>
          </w:p>
        </w:tc>
      </w:tr>
      <w:tr w:rsidR="00330D1B" w:rsidRPr="00330D1B" w14:paraId="57801C54" w14:textId="77777777">
        <w:tc>
          <w:tcPr>
            <w:tcW w:w="2808" w:type="dxa"/>
            <w:vMerge/>
          </w:tcPr>
          <w:p w14:paraId="751960A0" w14:textId="77777777" w:rsidR="005A5832" w:rsidRPr="00330D1B" w:rsidRDefault="005A5832" w:rsidP="00330D1B">
            <w:pPr>
              <w:rPr>
                <w:b/>
                <w:bCs/>
                <w:kern w:val="2"/>
                <w:szCs w:val="24"/>
              </w:rPr>
            </w:pPr>
          </w:p>
        </w:tc>
        <w:tc>
          <w:tcPr>
            <w:tcW w:w="3240" w:type="dxa"/>
          </w:tcPr>
          <w:p w14:paraId="699CC0A0" w14:textId="77777777" w:rsidR="005A5832" w:rsidRPr="00330D1B" w:rsidRDefault="00A10867" w:rsidP="00330D1B">
            <w:pPr>
              <w:rPr>
                <w:kern w:val="2"/>
                <w:szCs w:val="24"/>
              </w:rPr>
            </w:pPr>
            <w:r w:rsidRPr="00330D1B">
              <w:rPr>
                <w:kern w:val="2"/>
                <w:szCs w:val="24"/>
              </w:rPr>
              <w:t>1.2.8. El. paštas</w:t>
            </w:r>
          </w:p>
        </w:tc>
        <w:tc>
          <w:tcPr>
            <w:tcW w:w="3510" w:type="dxa"/>
          </w:tcPr>
          <w:p w14:paraId="3D96A68C" w14:textId="77777777" w:rsidR="005A5832" w:rsidRPr="00330D1B" w:rsidRDefault="005A5832" w:rsidP="00330D1B">
            <w:pPr>
              <w:jc w:val="center"/>
              <w:rPr>
                <w:kern w:val="2"/>
                <w:szCs w:val="24"/>
              </w:rPr>
            </w:pPr>
          </w:p>
        </w:tc>
      </w:tr>
      <w:tr w:rsidR="00330D1B" w:rsidRPr="00330D1B" w14:paraId="625F2578" w14:textId="77777777">
        <w:tc>
          <w:tcPr>
            <w:tcW w:w="2808" w:type="dxa"/>
            <w:vMerge/>
          </w:tcPr>
          <w:p w14:paraId="68CBA9B1" w14:textId="77777777" w:rsidR="005A5832" w:rsidRPr="00330D1B" w:rsidRDefault="005A5832" w:rsidP="00330D1B">
            <w:pPr>
              <w:rPr>
                <w:b/>
                <w:bCs/>
                <w:kern w:val="2"/>
                <w:szCs w:val="24"/>
              </w:rPr>
            </w:pPr>
          </w:p>
        </w:tc>
        <w:tc>
          <w:tcPr>
            <w:tcW w:w="3240" w:type="dxa"/>
          </w:tcPr>
          <w:p w14:paraId="6839C9B5" w14:textId="77777777" w:rsidR="005A5832" w:rsidRPr="00330D1B" w:rsidRDefault="00A10867" w:rsidP="00330D1B">
            <w:pPr>
              <w:rPr>
                <w:kern w:val="2"/>
                <w:szCs w:val="24"/>
              </w:rPr>
            </w:pPr>
            <w:r w:rsidRPr="00330D1B">
              <w:rPr>
                <w:kern w:val="2"/>
                <w:szCs w:val="24"/>
              </w:rPr>
              <w:t>1.2.9. Šalies atstovas</w:t>
            </w:r>
          </w:p>
        </w:tc>
        <w:tc>
          <w:tcPr>
            <w:tcW w:w="3510" w:type="dxa"/>
          </w:tcPr>
          <w:p w14:paraId="0BFC1FDD" w14:textId="77777777" w:rsidR="005A5832" w:rsidRPr="00330D1B" w:rsidRDefault="005A5832" w:rsidP="00330D1B">
            <w:pPr>
              <w:jc w:val="center"/>
              <w:rPr>
                <w:kern w:val="2"/>
                <w:szCs w:val="24"/>
              </w:rPr>
            </w:pPr>
          </w:p>
        </w:tc>
      </w:tr>
      <w:tr w:rsidR="005A5832" w:rsidRPr="00330D1B" w14:paraId="394A522F" w14:textId="77777777">
        <w:tc>
          <w:tcPr>
            <w:tcW w:w="2808" w:type="dxa"/>
            <w:vMerge/>
          </w:tcPr>
          <w:p w14:paraId="772D51AB" w14:textId="77777777" w:rsidR="005A5832" w:rsidRPr="00330D1B" w:rsidRDefault="005A5832" w:rsidP="00330D1B">
            <w:pPr>
              <w:rPr>
                <w:b/>
                <w:bCs/>
                <w:kern w:val="2"/>
                <w:szCs w:val="24"/>
              </w:rPr>
            </w:pPr>
          </w:p>
        </w:tc>
        <w:tc>
          <w:tcPr>
            <w:tcW w:w="3240" w:type="dxa"/>
          </w:tcPr>
          <w:p w14:paraId="20A30E99" w14:textId="77777777" w:rsidR="005A5832" w:rsidRPr="00330D1B" w:rsidRDefault="00A10867" w:rsidP="00330D1B">
            <w:pPr>
              <w:rPr>
                <w:kern w:val="2"/>
                <w:szCs w:val="24"/>
              </w:rPr>
            </w:pPr>
            <w:r w:rsidRPr="00330D1B">
              <w:rPr>
                <w:kern w:val="2"/>
                <w:szCs w:val="24"/>
              </w:rPr>
              <w:t>1.2.10. Atstovavimo pagrindas</w:t>
            </w:r>
          </w:p>
        </w:tc>
        <w:tc>
          <w:tcPr>
            <w:tcW w:w="3510" w:type="dxa"/>
          </w:tcPr>
          <w:p w14:paraId="2A73D8A1" w14:textId="77777777" w:rsidR="005A5832" w:rsidRPr="00330D1B" w:rsidRDefault="005A5832" w:rsidP="00330D1B">
            <w:pPr>
              <w:jc w:val="center"/>
              <w:rPr>
                <w:kern w:val="2"/>
                <w:szCs w:val="24"/>
              </w:rPr>
            </w:pPr>
          </w:p>
        </w:tc>
      </w:tr>
    </w:tbl>
    <w:p w14:paraId="733FA9AA" w14:textId="77777777" w:rsidR="005A5832" w:rsidRPr="00330D1B" w:rsidRDefault="005A5832" w:rsidP="00330D1B">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433"/>
        <w:gridCol w:w="1823"/>
        <w:gridCol w:w="4705"/>
      </w:tblGrid>
      <w:tr w:rsidR="00330D1B" w:rsidRPr="00330D1B" w14:paraId="424CB041" w14:textId="77777777" w:rsidTr="7C1DEB32">
        <w:trPr>
          <w:trHeight w:val="300"/>
        </w:trPr>
        <w:tc>
          <w:tcPr>
            <w:tcW w:w="9493" w:type="dxa"/>
            <w:gridSpan w:val="4"/>
          </w:tcPr>
          <w:p w14:paraId="6C5CE1BB" w14:textId="77777777" w:rsidR="005A5832" w:rsidRPr="00330D1B" w:rsidRDefault="00A10867" w:rsidP="00330D1B">
            <w:pPr>
              <w:jc w:val="center"/>
              <w:rPr>
                <w:b/>
                <w:bCs/>
                <w:kern w:val="2"/>
                <w:szCs w:val="24"/>
              </w:rPr>
            </w:pPr>
            <w:r w:rsidRPr="00330D1B">
              <w:rPr>
                <w:b/>
                <w:bCs/>
                <w:kern w:val="2"/>
                <w:szCs w:val="24"/>
              </w:rPr>
              <w:t>2. ATSAKINGI ASMENYS</w:t>
            </w:r>
          </w:p>
        </w:tc>
      </w:tr>
      <w:tr w:rsidR="00330D1B" w:rsidRPr="00330D1B" w14:paraId="4320DA14" w14:textId="77777777" w:rsidTr="005126FF">
        <w:trPr>
          <w:trHeight w:val="300"/>
        </w:trPr>
        <w:tc>
          <w:tcPr>
            <w:tcW w:w="2965" w:type="dxa"/>
            <w:gridSpan w:val="2"/>
          </w:tcPr>
          <w:p w14:paraId="1312880E" w14:textId="412B40EC" w:rsidR="005A5832" w:rsidRPr="00330D1B" w:rsidRDefault="00A10867" w:rsidP="00330D1B">
            <w:pPr>
              <w:rPr>
                <w:b/>
                <w:bCs/>
                <w:kern w:val="2"/>
                <w:szCs w:val="24"/>
              </w:rPr>
            </w:pPr>
            <w:r w:rsidRPr="00330D1B">
              <w:rPr>
                <w:b/>
                <w:bCs/>
                <w:kern w:val="2"/>
                <w:szCs w:val="24"/>
              </w:rPr>
              <w:t>2.1. Pirkėjo kontaktiniai asmenys, atsakingi už Sutarties vykdymą, Prekių priėmimą, Sąskaitų per informacinę sistemą „</w:t>
            </w:r>
            <w:r w:rsidR="006D22D2">
              <w:rPr>
                <w:b/>
                <w:bCs/>
                <w:kern w:val="2"/>
                <w:szCs w:val="24"/>
              </w:rPr>
              <w:t>SABIS</w:t>
            </w:r>
            <w:r w:rsidRPr="00330D1B">
              <w:rPr>
                <w:b/>
                <w:bCs/>
                <w:kern w:val="2"/>
                <w:szCs w:val="24"/>
              </w:rPr>
              <w:t>“ priėmimą</w:t>
            </w:r>
          </w:p>
        </w:tc>
        <w:tc>
          <w:tcPr>
            <w:tcW w:w="6528" w:type="dxa"/>
            <w:gridSpan w:val="2"/>
          </w:tcPr>
          <w:p w14:paraId="48FA3DC7" w14:textId="77777777" w:rsidR="005A5832" w:rsidRPr="00330D1B" w:rsidRDefault="00A10867" w:rsidP="00330D1B">
            <w:pPr>
              <w:rPr>
                <w:kern w:val="2"/>
                <w:szCs w:val="24"/>
              </w:rPr>
            </w:pPr>
            <w:r w:rsidRPr="00330D1B">
              <w:rPr>
                <w:kern w:val="2"/>
                <w:szCs w:val="24"/>
              </w:rPr>
              <w:t>(nurodyti padalinį / skyrių, pareigas, vardą, pavardę, tel., el. paštą)</w:t>
            </w:r>
          </w:p>
        </w:tc>
      </w:tr>
      <w:tr w:rsidR="00330D1B" w:rsidRPr="00330D1B" w14:paraId="6906A2A5" w14:textId="77777777" w:rsidTr="005126FF">
        <w:trPr>
          <w:trHeight w:val="300"/>
        </w:trPr>
        <w:tc>
          <w:tcPr>
            <w:tcW w:w="2965" w:type="dxa"/>
            <w:gridSpan w:val="2"/>
          </w:tcPr>
          <w:p w14:paraId="5E5B027D" w14:textId="77777777" w:rsidR="005A5832" w:rsidRPr="00330D1B" w:rsidRDefault="00A10867" w:rsidP="00330D1B">
            <w:pPr>
              <w:rPr>
                <w:b/>
                <w:bCs/>
                <w:kern w:val="2"/>
                <w:szCs w:val="24"/>
              </w:rPr>
            </w:pPr>
            <w:r w:rsidRPr="00330D1B">
              <w:rPr>
                <w:b/>
                <w:bCs/>
                <w:kern w:val="2"/>
                <w:szCs w:val="24"/>
              </w:rPr>
              <w:t>2.2. Tiekėjo kontaktiniai asmenys, atsakingi už Sutarties vykdymą</w:t>
            </w:r>
          </w:p>
        </w:tc>
        <w:tc>
          <w:tcPr>
            <w:tcW w:w="6528" w:type="dxa"/>
            <w:gridSpan w:val="2"/>
          </w:tcPr>
          <w:p w14:paraId="647B4B5A" w14:textId="77777777" w:rsidR="005A5832" w:rsidRPr="00330D1B" w:rsidRDefault="00A10867" w:rsidP="00330D1B">
            <w:pPr>
              <w:rPr>
                <w:kern w:val="2"/>
                <w:szCs w:val="24"/>
              </w:rPr>
            </w:pPr>
            <w:r w:rsidRPr="00330D1B">
              <w:rPr>
                <w:kern w:val="2"/>
                <w:szCs w:val="24"/>
              </w:rPr>
              <w:t>(nurodyti padalinį / skyrių, pareigas, vardą, pavardę, tel., el. paštą)</w:t>
            </w:r>
          </w:p>
        </w:tc>
      </w:tr>
      <w:tr w:rsidR="00330D1B" w:rsidRPr="00330D1B" w14:paraId="48BF7D4E" w14:textId="77777777" w:rsidTr="7C1DEB32">
        <w:trPr>
          <w:trHeight w:val="300"/>
        </w:trPr>
        <w:tc>
          <w:tcPr>
            <w:tcW w:w="9493" w:type="dxa"/>
            <w:gridSpan w:val="4"/>
          </w:tcPr>
          <w:p w14:paraId="3E9A83CF" w14:textId="77777777" w:rsidR="005A5832" w:rsidRPr="00330D1B" w:rsidRDefault="00A10867" w:rsidP="00330D1B">
            <w:pPr>
              <w:jc w:val="center"/>
              <w:rPr>
                <w:b/>
                <w:bCs/>
                <w:kern w:val="2"/>
                <w:szCs w:val="24"/>
              </w:rPr>
            </w:pPr>
            <w:r w:rsidRPr="00330D1B">
              <w:rPr>
                <w:b/>
                <w:bCs/>
                <w:kern w:val="2"/>
                <w:szCs w:val="24"/>
              </w:rPr>
              <w:t>3. SUTARTIES DALYKAS</w:t>
            </w:r>
          </w:p>
        </w:tc>
      </w:tr>
      <w:tr w:rsidR="00330D1B" w:rsidRPr="00330D1B" w14:paraId="46590D65" w14:textId="77777777" w:rsidTr="005126FF">
        <w:trPr>
          <w:trHeight w:val="300"/>
        </w:trPr>
        <w:tc>
          <w:tcPr>
            <w:tcW w:w="2965" w:type="dxa"/>
            <w:gridSpan w:val="2"/>
          </w:tcPr>
          <w:p w14:paraId="753702C2" w14:textId="77777777" w:rsidR="005A5832" w:rsidRPr="00330D1B" w:rsidRDefault="00A10867" w:rsidP="00330D1B">
            <w:pPr>
              <w:rPr>
                <w:b/>
                <w:bCs/>
                <w:kern w:val="2"/>
                <w:szCs w:val="24"/>
              </w:rPr>
            </w:pPr>
            <w:r w:rsidRPr="00330D1B">
              <w:rPr>
                <w:b/>
                <w:bCs/>
                <w:kern w:val="2"/>
                <w:szCs w:val="24"/>
              </w:rPr>
              <w:lastRenderedPageBreak/>
              <w:t xml:space="preserve">3.1. Sutarties dalykas </w:t>
            </w:r>
          </w:p>
        </w:tc>
        <w:tc>
          <w:tcPr>
            <w:tcW w:w="6528" w:type="dxa"/>
            <w:gridSpan w:val="2"/>
          </w:tcPr>
          <w:p w14:paraId="5A71BC1E" w14:textId="038EDB66" w:rsidR="005A5832" w:rsidRPr="00330D1B" w:rsidRDefault="00A10867" w:rsidP="00330D1B">
            <w:pPr>
              <w:rPr>
                <w:kern w:val="2"/>
                <w:szCs w:val="24"/>
              </w:rPr>
            </w:pPr>
            <w:r w:rsidRPr="00330D1B">
              <w:rPr>
                <w:kern w:val="2"/>
                <w:szCs w:val="24"/>
              </w:rPr>
              <w:t>Tiekėjas įsipareigoja Sutartyje numatytomis sąlygomis perduoti Pirkėjui Prekes (</w:t>
            </w:r>
            <w:r w:rsidR="00FC5C41">
              <w:rPr>
                <w:rFonts w:eastAsia="Calibri"/>
                <w:b/>
                <w:color w:val="000000"/>
                <w:kern w:val="2"/>
                <w:szCs w:val="24"/>
                <w14:ligatures w14:val="standardContextual"/>
              </w:rPr>
              <w:t>TRAKTORIUS</w:t>
            </w:r>
            <w:r w:rsidR="00C00096" w:rsidRPr="00C00096">
              <w:rPr>
                <w:rFonts w:eastAsia="Calibri"/>
                <w:b/>
                <w:color w:val="000000"/>
                <w:kern w:val="2"/>
                <w:szCs w:val="24"/>
                <w14:ligatures w14:val="standardContextual"/>
              </w:rPr>
              <w:t xml:space="preserve"> </w:t>
            </w:r>
            <w:r w:rsidR="006845F8" w:rsidRPr="00330D1B">
              <w:rPr>
                <w:kern w:val="2"/>
                <w:szCs w:val="24"/>
              </w:rPr>
              <w:t xml:space="preserve"> </w:t>
            </w:r>
            <w:r w:rsidR="00D36EBD" w:rsidRPr="00330D1B">
              <w:rPr>
                <w:kern w:val="2"/>
                <w:szCs w:val="24"/>
              </w:rPr>
              <w:t>– 1 komplektas</w:t>
            </w:r>
            <w:r w:rsidRPr="00330D1B">
              <w:rPr>
                <w:kern w:val="2"/>
                <w:szCs w:val="24"/>
              </w:rPr>
              <w:t>) (toliau – Prekės).</w:t>
            </w:r>
          </w:p>
          <w:p w14:paraId="584ABD9D" w14:textId="54539F85" w:rsidR="005A5832" w:rsidRPr="00330D1B" w:rsidRDefault="00A10867" w:rsidP="00330D1B">
            <w:pPr>
              <w:rPr>
                <w:kern w:val="2"/>
              </w:rPr>
            </w:pPr>
            <w:r w:rsidRPr="00330D1B">
              <w:rPr>
                <w:kern w:val="2"/>
              </w:rPr>
              <w:t>Išsamus Prekių aprašymas ir kiti reikalavimai tiekiamoms Prekėms nustatyti Sutarties priede Nr. [</w:t>
            </w:r>
            <w:r w:rsidR="00F4022C" w:rsidRPr="00330D1B">
              <w:rPr>
                <w:kern w:val="2"/>
              </w:rPr>
              <w:t>1</w:t>
            </w:r>
            <w:r w:rsidRPr="00330D1B">
              <w:rPr>
                <w:kern w:val="2"/>
              </w:rPr>
              <w:t>] „Techninė specifikacija“ (toliau – Techninė specifikacija) ir Sutarties priede Nr. [</w:t>
            </w:r>
            <w:r w:rsidR="00F4022C" w:rsidRPr="00330D1B">
              <w:rPr>
                <w:kern w:val="2"/>
              </w:rPr>
              <w:t>2</w:t>
            </w:r>
            <w:r w:rsidRPr="00330D1B">
              <w:rPr>
                <w:kern w:val="2"/>
              </w:rPr>
              <w:t>_] „Pasiūlymas“.</w:t>
            </w:r>
          </w:p>
        </w:tc>
      </w:tr>
      <w:tr w:rsidR="00330D1B" w:rsidRPr="00330D1B" w14:paraId="04442682" w14:textId="77777777" w:rsidTr="005126FF">
        <w:trPr>
          <w:trHeight w:val="300"/>
        </w:trPr>
        <w:tc>
          <w:tcPr>
            <w:tcW w:w="2965" w:type="dxa"/>
            <w:gridSpan w:val="2"/>
          </w:tcPr>
          <w:p w14:paraId="6163C1F8" w14:textId="77777777" w:rsidR="005A5832" w:rsidRPr="00330D1B" w:rsidRDefault="00A10867" w:rsidP="00330D1B">
            <w:pPr>
              <w:rPr>
                <w:b/>
                <w:bCs/>
                <w:kern w:val="2"/>
                <w:szCs w:val="24"/>
              </w:rPr>
            </w:pPr>
            <w:r w:rsidRPr="00330D1B">
              <w:rPr>
                <w:b/>
                <w:bCs/>
                <w:kern w:val="2"/>
                <w:szCs w:val="24"/>
              </w:rPr>
              <w:t>3.2. Pirkimo numeris</w:t>
            </w:r>
          </w:p>
        </w:tc>
        <w:tc>
          <w:tcPr>
            <w:tcW w:w="6528" w:type="dxa"/>
            <w:gridSpan w:val="2"/>
          </w:tcPr>
          <w:p w14:paraId="4B151E9C" w14:textId="77777777" w:rsidR="005A5832" w:rsidRPr="00330D1B" w:rsidRDefault="005A5832" w:rsidP="00330D1B">
            <w:pPr>
              <w:rPr>
                <w:kern w:val="2"/>
                <w:szCs w:val="24"/>
              </w:rPr>
            </w:pPr>
          </w:p>
        </w:tc>
      </w:tr>
      <w:tr w:rsidR="00330D1B" w:rsidRPr="00330D1B" w14:paraId="2A4EE28F" w14:textId="77777777" w:rsidTr="005126FF">
        <w:trPr>
          <w:trHeight w:val="300"/>
        </w:trPr>
        <w:tc>
          <w:tcPr>
            <w:tcW w:w="2965" w:type="dxa"/>
            <w:gridSpan w:val="2"/>
          </w:tcPr>
          <w:p w14:paraId="458608EA" w14:textId="77777777" w:rsidR="005A5832" w:rsidRPr="00330D1B" w:rsidRDefault="00A10867" w:rsidP="00330D1B">
            <w:pPr>
              <w:rPr>
                <w:b/>
                <w:bCs/>
                <w:kern w:val="2"/>
                <w:szCs w:val="24"/>
              </w:rPr>
            </w:pPr>
            <w:r w:rsidRPr="00330D1B">
              <w:rPr>
                <w:b/>
                <w:bCs/>
                <w:kern w:val="2"/>
                <w:szCs w:val="24"/>
              </w:rPr>
              <w:t>3.3. Informacija apie Europos Sąjungos lėšomis finansuojamą projektą arba kitą projektą</w:t>
            </w:r>
          </w:p>
        </w:tc>
        <w:tc>
          <w:tcPr>
            <w:tcW w:w="6528" w:type="dxa"/>
            <w:gridSpan w:val="2"/>
          </w:tcPr>
          <w:p w14:paraId="2E2AFA1A" w14:textId="27BA1AE5" w:rsidR="005A5832" w:rsidRPr="00330D1B" w:rsidRDefault="00FD4D22" w:rsidP="00330D1B">
            <w:pPr>
              <w:spacing w:before="240" w:after="240"/>
              <w:rPr>
                <w:szCs w:val="24"/>
              </w:rPr>
            </w:pPr>
            <w:r>
              <w:rPr>
                <w:szCs w:val="24"/>
              </w:rPr>
              <w:t xml:space="preserve">Netaikoma </w:t>
            </w:r>
          </w:p>
          <w:p w14:paraId="6AF54EFF" w14:textId="092AB415" w:rsidR="005A5832" w:rsidRPr="00330D1B" w:rsidRDefault="005A5832" w:rsidP="00330D1B"/>
          <w:p w14:paraId="7A47A9ED" w14:textId="6BB08304" w:rsidR="005A5832" w:rsidRPr="00330D1B" w:rsidRDefault="005A5832" w:rsidP="00330D1B">
            <w:pPr>
              <w:rPr>
                <w:kern w:val="2"/>
                <w:szCs w:val="24"/>
              </w:rPr>
            </w:pPr>
          </w:p>
        </w:tc>
      </w:tr>
      <w:tr w:rsidR="00330D1B" w:rsidRPr="00330D1B" w14:paraId="1CBC390B" w14:textId="77777777" w:rsidTr="7C1DEB32">
        <w:trPr>
          <w:trHeight w:val="300"/>
        </w:trPr>
        <w:tc>
          <w:tcPr>
            <w:tcW w:w="9493" w:type="dxa"/>
            <w:gridSpan w:val="4"/>
          </w:tcPr>
          <w:p w14:paraId="2F564C5C" w14:textId="77777777" w:rsidR="005A5832" w:rsidRPr="00330D1B" w:rsidRDefault="00A10867" w:rsidP="00330D1B">
            <w:pPr>
              <w:jc w:val="center"/>
              <w:rPr>
                <w:b/>
                <w:bCs/>
                <w:kern w:val="2"/>
                <w:szCs w:val="24"/>
              </w:rPr>
            </w:pPr>
            <w:r w:rsidRPr="00330D1B">
              <w:rPr>
                <w:b/>
                <w:bCs/>
                <w:kern w:val="2"/>
                <w:szCs w:val="24"/>
              </w:rPr>
              <w:t>4. PREKIŲ PRISTATYMO TERMINAI IR PREKIŲ PERDAVIMO - PRIĖMIMO TVARKA</w:t>
            </w:r>
          </w:p>
        </w:tc>
      </w:tr>
      <w:tr w:rsidR="00330D1B" w:rsidRPr="00330D1B" w14:paraId="1A7874E4" w14:textId="77777777" w:rsidTr="005126FF">
        <w:trPr>
          <w:trHeight w:val="873"/>
        </w:trPr>
        <w:tc>
          <w:tcPr>
            <w:tcW w:w="2965" w:type="dxa"/>
            <w:gridSpan w:val="2"/>
            <w:tcBorders>
              <w:top w:val="single" w:sz="4" w:space="0" w:color="auto"/>
              <w:left w:val="single" w:sz="4" w:space="0" w:color="auto"/>
              <w:bottom w:val="single" w:sz="4" w:space="0" w:color="auto"/>
              <w:right w:val="single" w:sz="4" w:space="0" w:color="auto"/>
            </w:tcBorders>
          </w:tcPr>
          <w:p w14:paraId="0A0E840C" w14:textId="22112C24" w:rsidR="005A5832" w:rsidRPr="00330D1B" w:rsidRDefault="00A10867" w:rsidP="00330D1B">
            <w:pPr>
              <w:rPr>
                <w:b/>
                <w:bCs/>
                <w:kern w:val="2"/>
                <w:szCs w:val="24"/>
              </w:rPr>
            </w:pPr>
            <w:r w:rsidRPr="00330D1B">
              <w:rPr>
                <w:b/>
                <w:bCs/>
                <w:kern w:val="2"/>
                <w:szCs w:val="24"/>
              </w:rPr>
              <w:t>4.1. Prekių pristatymo terminas, kai Prekės pristatomos vienu kartu</w:t>
            </w:r>
          </w:p>
        </w:tc>
        <w:tc>
          <w:tcPr>
            <w:tcW w:w="6528" w:type="dxa"/>
            <w:gridSpan w:val="2"/>
            <w:tcBorders>
              <w:top w:val="single" w:sz="4" w:space="0" w:color="auto"/>
              <w:left w:val="single" w:sz="4" w:space="0" w:color="auto"/>
              <w:bottom w:val="single" w:sz="4" w:space="0" w:color="auto"/>
              <w:right w:val="single" w:sz="4" w:space="0" w:color="auto"/>
            </w:tcBorders>
          </w:tcPr>
          <w:p w14:paraId="54429C71" w14:textId="48DFB268" w:rsidR="005A5832" w:rsidRPr="00330D1B" w:rsidRDefault="00A10867" w:rsidP="00330D1B">
            <w:pPr>
              <w:rPr>
                <w:szCs w:val="24"/>
              </w:rPr>
            </w:pPr>
            <w:r w:rsidRPr="00330D1B">
              <w:rPr>
                <w:kern w:val="2"/>
              </w:rPr>
              <w:t xml:space="preserve">Tiekėjas Prekes (visą Prekių kiekį) įsipareigoja pristatyti </w:t>
            </w:r>
            <w:r w:rsidRPr="00330D1B">
              <w:rPr>
                <w:b/>
                <w:bCs/>
                <w:kern w:val="2"/>
              </w:rPr>
              <w:t>ne vėliau kaip per</w:t>
            </w:r>
            <w:r w:rsidRPr="00330D1B">
              <w:rPr>
                <w:kern w:val="2"/>
                <w:szCs w:val="24"/>
              </w:rPr>
              <w:t xml:space="preserve"> </w:t>
            </w:r>
            <w:r w:rsidR="00E57767">
              <w:rPr>
                <w:kern w:val="2"/>
              </w:rPr>
              <w:t>90 dienų</w:t>
            </w:r>
            <w:r w:rsidR="00FD4D22" w:rsidRPr="00FD4D22">
              <w:rPr>
                <w:kern w:val="2"/>
              </w:rPr>
              <w:t xml:space="preserve"> </w:t>
            </w:r>
            <w:r w:rsidRPr="00330D1B">
              <w:rPr>
                <w:kern w:val="2"/>
              </w:rPr>
              <w:t xml:space="preserve">nuo Sutarties </w:t>
            </w:r>
            <w:r w:rsidR="005126FF">
              <w:rPr>
                <w:kern w:val="2"/>
              </w:rPr>
              <w:t>pasirašymo</w:t>
            </w:r>
            <w:r w:rsidRPr="00330D1B">
              <w:rPr>
                <w:kern w:val="2"/>
              </w:rPr>
              <w:t xml:space="preserve"> dienos šiuo adresu: </w:t>
            </w:r>
          </w:p>
        </w:tc>
      </w:tr>
      <w:tr w:rsidR="00330D1B" w:rsidRPr="00330D1B" w14:paraId="5B8F9681" w14:textId="77777777" w:rsidTr="005126FF">
        <w:trPr>
          <w:trHeight w:val="300"/>
        </w:trPr>
        <w:tc>
          <w:tcPr>
            <w:tcW w:w="2965" w:type="dxa"/>
            <w:gridSpan w:val="2"/>
          </w:tcPr>
          <w:p w14:paraId="1BC39F60" w14:textId="77777777" w:rsidR="005A5832" w:rsidRPr="00330D1B" w:rsidRDefault="00A10867" w:rsidP="00330D1B">
            <w:pPr>
              <w:rPr>
                <w:b/>
                <w:bCs/>
                <w:kern w:val="2"/>
                <w:szCs w:val="24"/>
              </w:rPr>
            </w:pPr>
            <w:r w:rsidRPr="00330D1B">
              <w:rPr>
                <w:b/>
                <w:bCs/>
                <w:kern w:val="2"/>
                <w:szCs w:val="24"/>
              </w:rPr>
              <w:t>4.2. Prekių (ar jų dalies) pristatymo termino pratęsimas</w:t>
            </w:r>
          </w:p>
        </w:tc>
        <w:tc>
          <w:tcPr>
            <w:tcW w:w="6528" w:type="dxa"/>
            <w:gridSpan w:val="2"/>
          </w:tcPr>
          <w:p w14:paraId="5ACCEC4C" w14:textId="331B349C" w:rsidR="005A5832" w:rsidRPr="00330D1B" w:rsidRDefault="00A10867" w:rsidP="00330D1B">
            <w:pPr>
              <w:rPr>
                <w:kern w:val="2"/>
                <w:szCs w:val="24"/>
              </w:rPr>
            </w:pPr>
            <w:r w:rsidRPr="00330D1B">
              <w:rPr>
                <w:kern w:val="2"/>
                <w:szCs w:val="24"/>
              </w:rPr>
              <w:t>Netaikoma</w:t>
            </w:r>
          </w:p>
          <w:p w14:paraId="30F49E1C" w14:textId="77777777" w:rsidR="005A5832" w:rsidRPr="00330D1B" w:rsidRDefault="005A5832" w:rsidP="00330D1B">
            <w:pPr>
              <w:rPr>
                <w:kern w:val="2"/>
                <w:szCs w:val="24"/>
              </w:rPr>
            </w:pPr>
          </w:p>
          <w:p w14:paraId="50B8C5F8" w14:textId="35BE1898" w:rsidR="005A5832" w:rsidRPr="00330D1B" w:rsidRDefault="005A5832" w:rsidP="00330D1B">
            <w:pPr>
              <w:rPr>
                <w:kern w:val="2"/>
                <w:szCs w:val="24"/>
              </w:rPr>
            </w:pPr>
          </w:p>
        </w:tc>
      </w:tr>
      <w:tr w:rsidR="00330D1B" w:rsidRPr="00330D1B" w14:paraId="06957088" w14:textId="77777777" w:rsidTr="005126FF">
        <w:trPr>
          <w:trHeight w:val="300"/>
        </w:trPr>
        <w:tc>
          <w:tcPr>
            <w:tcW w:w="2965" w:type="dxa"/>
            <w:gridSpan w:val="2"/>
          </w:tcPr>
          <w:p w14:paraId="2E8DC3C8" w14:textId="77777777" w:rsidR="005A5832" w:rsidRPr="00330D1B" w:rsidRDefault="00A10867" w:rsidP="00330D1B">
            <w:pPr>
              <w:rPr>
                <w:b/>
                <w:bCs/>
                <w:kern w:val="2"/>
                <w:szCs w:val="24"/>
              </w:rPr>
            </w:pPr>
            <w:r w:rsidRPr="00330D1B">
              <w:rPr>
                <w:b/>
                <w:bCs/>
                <w:kern w:val="2"/>
                <w:szCs w:val="24"/>
              </w:rPr>
              <w:t>4.3. Užsakymų teikimo tvarka</w:t>
            </w:r>
          </w:p>
        </w:tc>
        <w:tc>
          <w:tcPr>
            <w:tcW w:w="6528" w:type="dxa"/>
            <w:gridSpan w:val="2"/>
          </w:tcPr>
          <w:p w14:paraId="0F9C9F3C" w14:textId="419BD876" w:rsidR="005A5832" w:rsidRPr="00330D1B" w:rsidRDefault="00D36EBD" w:rsidP="00330D1B">
            <w:pPr>
              <w:rPr>
                <w:kern w:val="2"/>
                <w:szCs w:val="24"/>
              </w:rPr>
            </w:pPr>
            <w:r w:rsidRPr="00330D1B">
              <w:rPr>
                <w:kern w:val="2"/>
                <w:szCs w:val="24"/>
              </w:rPr>
              <w:t xml:space="preserve">Netaikoma </w:t>
            </w:r>
          </w:p>
        </w:tc>
      </w:tr>
      <w:tr w:rsidR="00330D1B" w:rsidRPr="00330D1B" w14:paraId="62F66B86" w14:textId="77777777" w:rsidTr="005126FF">
        <w:trPr>
          <w:trHeight w:val="300"/>
        </w:trPr>
        <w:tc>
          <w:tcPr>
            <w:tcW w:w="2965" w:type="dxa"/>
            <w:gridSpan w:val="2"/>
          </w:tcPr>
          <w:p w14:paraId="2E0AB992" w14:textId="77777777" w:rsidR="005A5832" w:rsidRPr="00330D1B" w:rsidRDefault="00A10867" w:rsidP="00330D1B">
            <w:pPr>
              <w:rPr>
                <w:b/>
                <w:bCs/>
                <w:kern w:val="2"/>
                <w:szCs w:val="24"/>
              </w:rPr>
            </w:pPr>
            <w:r w:rsidRPr="00330D1B">
              <w:rPr>
                <w:b/>
                <w:bCs/>
                <w:kern w:val="2"/>
                <w:szCs w:val="24"/>
              </w:rPr>
              <w:t>4.4. Dėl Prekių pristatymo dalimis vertės / apimties</w:t>
            </w:r>
          </w:p>
        </w:tc>
        <w:tc>
          <w:tcPr>
            <w:tcW w:w="6528" w:type="dxa"/>
            <w:gridSpan w:val="2"/>
          </w:tcPr>
          <w:p w14:paraId="6C7DD74D" w14:textId="77777777" w:rsidR="005A5832" w:rsidRPr="00330D1B" w:rsidRDefault="00A10867" w:rsidP="00330D1B">
            <w:pPr>
              <w:rPr>
                <w:kern w:val="2"/>
                <w:szCs w:val="24"/>
              </w:rPr>
            </w:pPr>
            <w:r w:rsidRPr="00330D1B">
              <w:rPr>
                <w:kern w:val="2"/>
                <w:szCs w:val="24"/>
              </w:rPr>
              <w:t>Netaikoma</w:t>
            </w:r>
          </w:p>
          <w:p w14:paraId="32B986D5" w14:textId="77777777" w:rsidR="005A5832" w:rsidRPr="00330D1B" w:rsidRDefault="005A5832" w:rsidP="00330D1B">
            <w:pPr>
              <w:rPr>
                <w:kern w:val="2"/>
                <w:szCs w:val="24"/>
              </w:rPr>
            </w:pPr>
          </w:p>
          <w:p w14:paraId="4F008B8C" w14:textId="12CBF612" w:rsidR="005A5832" w:rsidRPr="00330D1B" w:rsidRDefault="005A5832" w:rsidP="00330D1B">
            <w:pPr>
              <w:rPr>
                <w:kern w:val="2"/>
                <w:szCs w:val="24"/>
              </w:rPr>
            </w:pPr>
          </w:p>
        </w:tc>
      </w:tr>
      <w:tr w:rsidR="00330D1B" w:rsidRPr="00330D1B" w14:paraId="3DF215A3" w14:textId="77777777" w:rsidTr="005126FF">
        <w:trPr>
          <w:trHeight w:val="300"/>
        </w:trPr>
        <w:tc>
          <w:tcPr>
            <w:tcW w:w="2965" w:type="dxa"/>
            <w:gridSpan w:val="2"/>
          </w:tcPr>
          <w:p w14:paraId="2287E293" w14:textId="77777777" w:rsidR="005A5832" w:rsidRPr="00330D1B" w:rsidRDefault="00A10867" w:rsidP="00330D1B">
            <w:pPr>
              <w:rPr>
                <w:b/>
                <w:bCs/>
                <w:kern w:val="2"/>
                <w:szCs w:val="24"/>
              </w:rPr>
            </w:pPr>
            <w:r w:rsidRPr="00330D1B">
              <w:rPr>
                <w:b/>
                <w:bCs/>
                <w:kern w:val="2"/>
                <w:szCs w:val="24"/>
              </w:rPr>
              <w:t xml:space="preserve">4.5. Kartu su Prekėmis pateikiami dokumentai </w:t>
            </w:r>
          </w:p>
        </w:tc>
        <w:tc>
          <w:tcPr>
            <w:tcW w:w="6528" w:type="dxa"/>
            <w:gridSpan w:val="2"/>
          </w:tcPr>
          <w:p w14:paraId="7DA855D7" w14:textId="5E4356E4" w:rsidR="005A5832" w:rsidRPr="00330D1B" w:rsidRDefault="00A10867" w:rsidP="00330D1B">
            <w:r w:rsidRPr="00330D1B">
              <w:rPr>
                <w:kern w:val="2"/>
              </w:rPr>
              <w:t>Kartu su Prekėmis pateikiami šie dokumentai: (</w:t>
            </w:r>
            <w:r w:rsidR="00D36EBD" w:rsidRPr="00330D1B">
              <w:rPr>
                <w:kern w:val="2"/>
              </w:rPr>
              <w:t>instrukcija lietuvių</w:t>
            </w:r>
            <w:r w:rsidR="00FD4D22">
              <w:rPr>
                <w:kern w:val="2"/>
              </w:rPr>
              <w:t xml:space="preserve"> KALBA</w:t>
            </w:r>
            <w:r w:rsidR="00D36EBD" w:rsidRPr="00330D1B">
              <w:rPr>
                <w:kern w:val="2"/>
              </w:rPr>
              <w:t xml:space="preserve">, </w:t>
            </w:r>
            <w:r w:rsidRPr="00330D1B">
              <w:rPr>
                <w:kern w:val="2"/>
              </w:rPr>
              <w:t>Prekių perdavimo-priėmimo aktas). Tiekėjui nepateikus nurodytų dokumentų, laikoma, kad Prekės neatitinka Sutartyje nustatytų reikalavimų.</w:t>
            </w:r>
          </w:p>
        </w:tc>
      </w:tr>
      <w:tr w:rsidR="00330D1B" w:rsidRPr="00330D1B" w14:paraId="07163A01" w14:textId="77777777" w:rsidTr="7C1DEB32">
        <w:trPr>
          <w:trHeight w:val="300"/>
        </w:trPr>
        <w:tc>
          <w:tcPr>
            <w:tcW w:w="9493" w:type="dxa"/>
            <w:gridSpan w:val="4"/>
          </w:tcPr>
          <w:p w14:paraId="0B34E3DD" w14:textId="77777777" w:rsidR="005A5832" w:rsidRPr="00330D1B" w:rsidRDefault="00A10867" w:rsidP="00330D1B">
            <w:pPr>
              <w:jc w:val="center"/>
              <w:rPr>
                <w:b/>
                <w:bCs/>
                <w:kern w:val="2"/>
                <w:szCs w:val="24"/>
              </w:rPr>
            </w:pPr>
            <w:r w:rsidRPr="00330D1B">
              <w:rPr>
                <w:b/>
                <w:bCs/>
                <w:kern w:val="2"/>
                <w:szCs w:val="24"/>
              </w:rPr>
              <w:t>5. SUTARTIES KAINA IR ATSISKAITYMO TVARKA</w:t>
            </w:r>
          </w:p>
        </w:tc>
      </w:tr>
      <w:tr w:rsidR="00330D1B" w:rsidRPr="00330D1B" w14:paraId="24553027" w14:textId="77777777" w:rsidTr="005126FF">
        <w:trPr>
          <w:trHeight w:val="300"/>
        </w:trPr>
        <w:tc>
          <w:tcPr>
            <w:tcW w:w="2965" w:type="dxa"/>
            <w:gridSpan w:val="2"/>
          </w:tcPr>
          <w:p w14:paraId="7ABBEBFC" w14:textId="77777777" w:rsidR="005A5832" w:rsidRPr="00330D1B" w:rsidRDefault="00A10867" w:rsidP="00330D1B">
            <w:pPr>
              <w:rPr>
                <w:b/>
                <w:bCs/>
                <w:kern w:val="2"/>
                <w:szCs w:val="24"/>
              </w:rPr>
            </w:pPr>
            <w:r w:rsidRPr="00330D1B">
              <w:rPr>
                <w:b/>
                <w:bCs/>
                <w:kern w:val="2"/>
                <w:szCs w:val="24"/>
              </w:rPr>
              <w:t>5.1. Sutarčiai taikomas kainos apskaičiavimo būdas</w:t>
            </w:r>
          </w:p>
        </w:tc>
        <w:tc>
          <w:tcPr>
            <w:tcW w:w="6528" w:type="dxa"/>
            <w:gridSpan w:val="2"/>
          </w:tcPr>
          <w:p w14:paraId="08E66F35" w14:textId="77777777" w:rsidR="005A5832" w:rsidRPr="00330D1B" w:rsidRDefault="00A10867" w:rsidP="00330D1B">
            <w:pPr>
              <w:rPr>
                <w:kern w:val="2"/>
                <w:szCs w:val="24"/>
              </w:rPr>
            </w:pPr>
            <w:r w:rsidRPr="00330D1B">
              <w:rPr>
                <w:kern w:val="2"/>
                <w:szCs w:val="24"/>
              </w:rPr>
              <w:t>Fiksuotos kainos kainodara</w:t>
            </w:r>
          </w:p>
          <w:p w14:paraId="0B45091E" w14:textId="77777777" w:rsidR="005A5832" w:rsidRPr="00330D1B" w:rsidRDefault="005A5832" w:rsidP="00330D1B">
            <w:pPr>
              <w:rPr>
                <w:kern w:val="2"/>
                <w:szCs w:val="24"/>
              </w:rPr>
            </w:pPr>
          </w:p>
          <w:p w14:paraId="14C35309" w14:textId="5A1B0C21" w:rsidR="005A5832" w:rsidRPr="00330D1B" w:rsidRDefault="005A5832" w:rsidP="00330D1B">
            <w:pPr>
              <w:rPr>
                <w:kern w:val="2"/>
              </w:rPr>
            </w:pPr>
          </w:p>
        </w:tc>
      </w:tr>
      <w:tr w:rsidR="00330D1B" w:rsidRPr="00330D1B" w14:paraId="4E15DE73" w14:textId="77777777" w:rsidTr="005126FF">
        <w:trPr>
          <w:trHeight w:val="300"/>
        </w:trPr>
        <w:tc>
          <w:tcPr>
            <w:tcW w:w="2965" w:type="dxa"/>
            <w:gridSpan w:val="2"/>
          </w:tcPr>
          <w:p w14:paraId="7324FE43" w14:textId="77777777" w:rsidR="005A5832" w:rsidRPr="00330D1B" w:rsidRDefault="00A10867" w:rsidP="00330D1B">
            <w:pPr>
              <w:rPr>
                <w:b/>
                <w:bCs/>
                <w:kern w:val="2"/>
                <w:szCs w:val="24"/>
              </w:rPr>
            </w:pPr>
            <w:r w:rsidRPr="00330D1B">
              <w:rPr>
                <w:b/>
                <w:bCs/>
                <w:kern w:val="2"/>
                <w:szCs w:val="24"/>
              </w:rPr>
              <w:t xml:space="preserve">5.2. Pradinės Sutarties vertė ir Sutarties kaina, kai taikoma </w:t>
            </w:r>
            <w:r w:rsidRPr="00330D1B">
              <w:rPr>
                <w:b/>
                <w:bCs/>
                <w:kern w:val="2"/>
                <w:szCs w:val="24"/>
                <w:u w:val="single"/>
              </w:rPr>
              <w:t>fiksuotos kainos</w:t>
            </w:r>
            <w:r w:rsidRPr="00330D1B">
              <w:rPr>
                <w:b/>
                <w:bCs/>
                <w:kern w:val="2"/>
                <w:szCs w:val="24"/>
              </w:rPr>
              <w:t xml:space="preserve"> kainodara</w:t>
            </w:r>
          </w:p>
          <w:p w14:paraId="6D3B5616" w14:textId="77777777" w:rsidR="005A5832" w:rsidRPr="00330D1B" w:rsidRDefault="005A5832" w:rsidP="00330D1B">
            <w:pPr>
              <w:rPr>
                <w:b/>
                <w:bCs/>
                <w:kern w:val="2"/>
                <w:szCs w:val="24"/>
              </w:rPr>
            </w:pPr>
          </w:p>
          <w:p w14:paraId="18626CAD" w14:textId="77777777" w:rsidR="005A5832" w:rsidRPr="00330D1B" w:rsidRDefault="005A5832" w:rsidP="00330D1B">
            <w:pPr>
              <w:rPr>
                <w:b/>
                <w:bCs/>
                <w:kern w:val="2"/>
                <w:szCs w:val="24"/>
              </w:rPr>
            </w:pPr>
          </w:p>
          <w:p w14:paraId="12EFE4DE" w14:textId="77777777" w:rsidR="005A5832" w:rsidRPr="00330D1B" w:rsidRDefault="005A5832" w:rsidP="00330D1B">
            <w:pPr>
              <w:rPr>
                <w:b/>
                <w:bCs/>
                <w:kern w:val="2"/>
                <w:szCs w:val="24"/>
              </w:rPr>
            </w:pPr>
          </w:p>
          <w:p w14:paraId="6619F893" w14:textId="77777777" w:rsidR="005A5832" w:rsidRPr="00330D1B" w:rsidRDefault="005A5832" w:rsidP="00330D1B">
            <w:pPr>
              <w:jc w:val="both"/>
              <w:rPr>
                <w:b/>
                <w:bCs/>
                <w:kern w:val="2"/>
                <w:szCs w:val="24"/>
              </w:rPr>
            </w:pPr>
          </w:p>
        </w:tc>
        <w:tc>
          <w:tcPr>
            <w:tcW w:w="6528" w:type="dxa"/>
            <w:gridSpan w:val="2"/>
          </w:tcPr>
          <w:p w14:paraId="0D621857" w14:textId="77777777" w:rsidR="005A5832" w:rsidRPr="00330D1B" w:rsidRDefault="00A10867" w:rsidP="00330D1B">
            <w:pPr>
              <w:rPr>
                <w:kern w:val="2"/>
                <w:szCs w:val="24"/>
              </w:rPr>
            </w:pPr>
            <w:r w:rsidRPr="00330D1B">
              <w:rPr>
                <w:kern w:val="2"/>
                <w:szCs w:val="24"/>
              </w:rPr>
              <w:t xml:space="preserve">Pradinės Sutarties vertė yra (nurodyti sumą skaičiais) Eur, (nurodyti sumą žodžiais) be pridėtinės vertės mokesčio (toliau – PVM). </w:t>
            </w:r>
          </w:p>
          <w:p w14:paraId="074C7B87" w14:textId="77777777" w:rsidR="005A5832" w:rsidRPr="00330D1B" w:rsidRDefault="00A10867" w:rsidP="00330D1B">
            <w:pPr>
              <w:rPr>
                <w:kern w:val="2"/>
                <w:szCs w:val="24"/>
              </w:rPr>
            </w:pPr>
            <w:r w:rsidRPr="00330D1B">
              <w:rPr>
                <w:kern w:val="2"/>
                <w:szCs w:val="24"/>
              </w:rPr>
              <w:t>PVM sudaro (nurodyti sumą skaičiais) Eur, (nurodyti sumą žodžiais).</w:t>
            </w:r>
          </w:p>
          <w:p w14:paraId="1C2BAD2E" w14:textId="77777777" w:rsidR="005A5832" w:rsidRPr="00330D1B" w:rsidRDefault="00A10867" w:rsidP="00330D1B">
            <w:pPr>
              <w:rPr>
                <w:kern w:val="2"/>
                <w:szCs w:val="24"/>
              </w:rPr>
            </w:pPr>
            <w:r w:rsidRPr="00330D1B">
              <w:rPr>
                <w:kern w:val="2"/>
                <w:szCs w:val="24"/>
              </w:rPr>
              <w:t>Sutarties kaina yra (nurodyti sumą skaičiais) Eur, (nurodyti sumą žodžiais) Eur su PVM.</w:t>
            </w:r>
          </w:p>
          <w:p w14:paraId="529F8DF5" w14:textId="77777777" w:rsidR="005A5832" w:rsidRPr="00330D1B" w:rsidRDefault="00A10867" w:rsidP="00330D1B">
            <w:pPr>
              <w:rPr>
                <w:kern w:val="2"/>
                <w:szCs w:val="24"/>
              </w:rPr>
            </w:pPr>
            <w:r w:rsidRPr="00330D1B">
              <w:rPr>
                <w:kern w:val="2"/>
                <w:szCs w:val="24"/>
              </w:rPr>
              <w:t>Šioje Sutartyje Pradinės Sutarties vertė yra lygi Tiekėjo pasiūlymo kainai be PVM, nurodytai už visą pirkimo dokumentuose ir Sutartyje nurodytą Prekių kiekį ir (ar) apimtį.</w:t>
            </w:r>
          </w:p>
        </w:tc>
      </w:tr>
      <w:tr w:rsidR="00330D1B" w:rsidRPr="00330D1B" w14:paraId="1BB8F7D8" w14:textId="77777777" w:rsidTr="005126FF">
        <w:trPr>
          <w:trHeight w:val="300"/>
        </w:trPr>
        <w:tc>
          <w:tcPr>
            <w:tcW w:w="2965" w:type="dxa"/>
            <w:gridSpan w:val="2"/>
          </w:tcPr>
          <w:p w14:paraId="05D63051" w14:textId="71290C87" w:rsidR="005A5832" w:rsidRPr="00330D1B" w:rsidRDefault="00A10867" w:rsidP="00330D1B">
            <w:pPr>
              <w:rPr>
                <w:kern w:val="2"/>
                <w:szCs w:val="24"/>
              </w:rPr>
            </w:pPr>
            <w:r w:rsidRPr="00330D1B">
              <w:rPr>
                <w:b/>
                <w:bCs/>
                <w:kern w:val="2"/>
                <w:szCs w:val="24"/>
              </w:rPr>
              <w:lastRenderedPageBreak/>
              <w:t xml:space="preserve">5.3. Sutarties kainos perskaičiavimas taikant </w:t>
            </w:r>
            <w:r w:rsidRPr="00330D1B">
              <w:rPr>
                <w:b/>
                <w:bCs/>
                <w:kern w:val="2"/>
                <w:szCs w:val="24"/>
                <w:u w:val="single"/>
              </w:rPr>
              <w:t>peržiūros</w:t>
            </w:r>
            <w:r w:rsidRPr="00330D1B">
              <w:rPr>
                <w:b/>
                <w:bCs/>
                <w:kern w:val="2"/>
                <w:szCs w:val="24"/>
              </w:rPr>
              <w:t xml:space="preserve"> taisykles</w:t>
            </w:r>
          </w:p>
        </w:tc>
        <w:tc>
          <w:tcPr>
            <w:tcW w:w="6528" w:type="dxa"/>
            <w:gridSpan w:val="2"/>
          </w:tcPr>
          <w:p w14:paraId="433F138B" w14:textId="4389B766" w:rsidR="005A5832" w:rsidRPr="00330D1B" w:rsidRDefault="00A10867" w:rsidP="00330D1B">
            <w:pPr>
              <w:rPr>
                <w:kern w:val="2"/>
                <w:szCs w:val="24"/>
              </w:rPr>
            </w:pPr>
            <w:r w:rsidRPr="00330D1B">
              <w:rPr>
                <w:kern w:val="2"/>
                <w:szCs w:val="24"/>
              </w:rPr>
              <w:t>Sutarties kaina bus perskaičiuojami:</w:t>
            </w:r>
          </w:p>
          <w:p w14:paraId="65DD81DA" w14:textId="77777777" w:rsidR="005A5832" w:rsidRPr="00330D1B" w:rsidRDefault="00A10867" w:rsidP="00330D1B">
            <w:pPr>
              <w:rPr>
                <w:kern w:val="2"/>
                <w:szCs w:val="24"/>
              </w:rPr>
            </w:pPr>
            <w:r w:rsidRPr="00330D1B">
              <w:rPr>
                <w:kern w:val="2"/>
                <w:szCs w:val="24"/>
              </w:rPr>
              <w:t>5.3.1. dėl PVM tarifo pasikeitimo;</w:t>
            </w:r>
          </w:p>
          <w:p w14:paraId="348CE1A3" w14:textId="154D9894" w:rsidR="005A5832" w:rsidRPr="00330D1B" w:rsidRDefault="005A5832" w:rsidP="00330D1B">
            <w:pPr>
              <w:rPr>
                <w:kern w:val="2"/>
              </w:rPr>
            </w:pPr>
          </w:p>
        </w:tc>
      </w:tr>
      <w:tr w:rsidR="00330D1B" w:rsidRPr="00330D1B" w14:paraId="496C01F4" w14:textId="77777777" w:rsidTr="005126FF">
        <w:trPr>
          <w:trHeight w:val="300"/>
        </w:trPr>
        <w:tc>
          <w:tcPr>
            <w:tcW w:w="2965" w:type="dxa"/>
            <w:gridSpan w:val="2"/>
          </w:tcPr>
          <w:p w14:paraId="2208EAD8" w14:textId="0EAB3871" w:rsidR="005A5832" w:rsidRPr="00330D1B" w:rsidRDefault="00A10867" w:rsidP="00330D1B">
            <w:pPr>
              <w:rPr>
                <w:b/>
                <w:bCs/>
                <w:kern w:val="2"/>
                <w:szCs w:val="24"/>
              </w:rPr>
            </w:pPr>
            <w:r w:rsidRPr="00330D1B">
              <w:rPr>
                <w:b/>
                <w:bCs/>
                <w:kern w:val="2"/>
                <w:szCs w:val="24"/>
              </w:rPr>
              <w:t>5.3.1. Sutarties kainos peržiūra dėl PVM tarifo pasikeitimo</w:t>
            </w:r>
          </w:p>
        </w:tc>
        <w:tc>
          <w:tcPr>
            <w:tcW w:w="6528" w:type="dxa"/>
            <w:gridSpan w:val="2"/>
          </w:tcPr>
          <w:p w14:paraId="4B261DFC" w14:textId="09B8E2ED" w:rsidR="005A5832" w:rsidRPr="00330D1B" w:rsidRDefault="00A10867" w:rsidP="00330D1B">
            <w:pPr>
              <w:rPr>
                <w:kern w:val="2"/>
                <w:szCs w:val="24"/>
              </w:rPr>
            </w:pPr>
            <w:r w:rsidRPr="00330D1B">
              <w:rPr>
                <w:kern w:val="2"/>
                <w:szCs w:val="24"/>
              </w:rPr>
              <w:t>Jeigu Sutarties vykdymo metu pasikeičia PVM mokėjimą reglamentuojantys teisės aktai, darantys tiesioginę įtaką Tiekėjo tiekiamų Prekių Sutartyje nurodytai kainai, Sutarties kaina perskaičiuojam</w:t>
            </w:r>
            <w:r w:rsidR="00110BBF" w:rsidRPr="00330D1B">
              <w:rPr>
                <w:kern w:val="2"/>
                <w:szCs w:val="24"/>
              </w:rPr>
              <w:t>a</w:t>
            </w:r>
            <w:r w:rsidRPr="00330D1B">
              <w:rPr>
                <w:kern w:val="2"/>
                <w:szCs w:val="24"/>
              </w:rPr>
              <w:t xml:space="preserve"> nekeičiant Prekių kainos be PVM. </w:t>
            </w:r>
          </w:p>
          <w:p w14:paraId="10592B42" w14:textId="77777777" w:rsidR="005A5832" w:rsidRPr="00330D1B" w:rsidRDefault="005A5832" w:rsidP="00330D1B">
            <w:pPr>
              <w:rPr>
                <w:kern w:val="2"/>
                <w:szCs w:val="24"/>
              </w:rPr>
            </w:pPr>
          </w:p>
          <w:p w14:paraId="6BE1B0B6" w14:textId="61033EA4" w:rsidR="005A5832" w:rsidRPr="00330D1B" w:rsidRDefault="00A10867" w:rsidP="00330D1B">
            <w:pPr>
              <w:rPr>
                <w:kern w:val="2"/>
              </w:rPr>
            </w:pPr>
            <w:r w:rsidRPr="00330D1B">
              <w:rPr>
                <w:kern w:val="2"/>
              </w:rPr>
              <w:t xml:space="preserve">Perskaičiavimas įforminamas Susitarimu ne vėliau kaip per 30 </w:t>
            </w:r>
            <w:r w:rsidR="00D36EBD" w:rsidRPr="00330D1B">
              <w:rPr>
                <w:kern w:val="2"/>
              </w:rPr>
              <w:t>(trisdešimt)</w:t>
            </w:r>
            <w:r w:rsidR="00E17119" w:rsidRPr="00330D1B">
              <w:rPr>
                <w:kern w:val="2"/>
              </w:rPr>
              <w:t xml:space="preserve"> dienų</w:t>
            </w:r>
            <w:r w:rsidR="00D36EBD" w:rsidRPr="00330D1B">
              <w:rPr>
                <w:kern w:val="2"/>
              </w:rPr>
              <w:t xml:space="preserve"> </w:t>
            </w:r>
            <w:r w:rsidRPr="00330D1B">
              <w:rPr>
                <w:kern w:val="2"/>
              </w:rPr>
              <w:t xml:space="preserve">nuo PVM mokėjimą reglamentuojančių teisės aktų pasikeitimo, kuris tampa neatskiriama Sutarties dalimi. </w:t>
            </w:r>
          </w:p>
          <w:p w14:paraId="4C452982" w14:textId="77777777" w:rsidR="005A5832" w:rsidRPr="00330D1B" w:rsidRDefault="005A5832" w:rsidP="00330D1B">
            <w:pPr>
              <w:rPr>
                <w:kern w:val="2"/>
                <w:szCs w:val="24"/>
              </w:rPr>
            </w:pPr>
          </w:p>
          <w:p w14:paraId="14562F94" w14:textId="65A5C59D" w:rsidR="005A5832" w:rsidRPr="00330D1B" w:rsidRDefault="00A10867" w:rsidP="00330D1B">
            <w:pPr>
              <w:rPr>
                <w:kern w:val="2"/>
                <w:szCs w:val="24"/>
              </w:rPr>
            </w:pPr>
            <w:r w:rsidRPr="00330D1B">
              <w:rPr>
                <w:kern w:val="2"/>
                <w:szCs w:val="24"/>
              </w:rPr>
              <w:t>Perskaičiuota Sutarties kaina įforminam</w:t>
            </w:r>
            <w:r w:rsidR="00D033D5" w:rsidRPr="00330D1B">
              <w:rPr>
                <w:kern w:val="2"/>
                <w:szCs w:val="24"/>
              </w:rPr>
              <w:t>a</w:t>
            </w:r>
            <w:r w:rsidRPr="00330D1B">
              <w:rPr>
                <w:kern w:val="2"/>
                <w:szCs w:val="24"/>
              </w:rPr>
              <w:t xml:space="preserve"> Susitarimu ir turi būti taikom</w:t>
            </w:r>
            <w:r w:rsidR="0069618B" w:rsidRPr="00330D1B">
              <w:rPr>
                <w:kern w:val="2"/>
                <w:szCs w:val="24"/>
              </w:rPr>
              <w:t>a</w:t>
            </w:r>
            <w:r w:rsidRPr="00330D1B">
              <w:rPr>
                <w:kern w:val="2"/>
                <w:szCs w:val="24"/>
              </w:rPr>
              <w:t xml:space="preserve"> nuo naujo PVM įvedimo datos (nepriklausomai nuo to, kada pasirašytas Susitarimas).</w:t>
            </w:r>
          </w:p>
        </w:tc>
      </w:tr>
      <w:tr w:rsidR="00330D1B" w:rsidRPr="00330D1B" w14:paraId="68AB459F" w14:textId="77777777" w:rsidTr="005126FF">
        <w:trPr>
          <w:trHeight w:val="300"/>
        </w:trPr>
        <w:tc>
          <w:tcPr>
            <w:tcW w:w="2965" w:type="dxa"/>
            <w:gridSpan w:val="2"/>
          </w:tcPr>
          <w:p w14:paraId="4F93C887" w14:textId="2A5A6D9E" w:rsidR="005A5832" w:rsidRPr="00330D1B" w:rsidRDefault="00A10867" w:rsidP="00330D1B">
            <w:pPr>
              <w:rPr>
                <w:kern w:val="2"/>
                <w:szCs w:val="24"/>
              </w:rPr>
            </w:pPr>
            <w:r w:rsidRPr="00330D1B">
              <w:rPr>
                <w:b/>
                <w:bCs/>
                <w:kern w:val="2"/>
                <w:szCs w:val="24"/>
              </w:rPr>
              <w:t>5.3.2.</w:t>
            </w:r>
            <w:r w:rsidRPr="00330D1B">
              <w:rPr>
                <w:kern w:val="2"/>
                <w:szCs w:val="24"/>
              </w:rPr>
              <w:t xml:space="preserve"> </w:t>
            </w:r>
            <w:r w:rsidRPr="00330D1B">
              <w:rPr>
                <w:b/>
                <w:bCs/>
                <w:kern w:val="2"/>
                <w:szCs w:val="24"/>
              </w:rPr>
              <w:t>Sutarties kainos peržiūra dėl kitų mokesčių, lemiančių Prekių kainos pokytį, pasikeitimo</w:t>
            </w:r>
          </w:p>
        </w:tc>
        <w:tc>
          <w:tcPr>
            <w:tcW w:w="6528" w:type="dxa"/>
            <w:gridSpan w:val="2"/>
          </w:tcPr>
          <w:p w14:paraId="7380C98B" w14:textId="77777777" w:rsidR="005A5832" w:rsidRPr="00330D1B" w:rsidRDefault="00A10867" w:rsidP="00330D1B">
            <w:pPr>
              <w:rPr>
                <w:kern w:val="2"/>
                <w:szCs w:val="24"/>
              </w:rPr>
            </w:pPr>
            <w:r w:rsidRPr="00330D1B">
              <w:rPr>
                <w:kern w:val="2"/>
                <w:szCs w:val="24"/>
              </w:rPr>
              <w:t>Netaikoma</w:t>
            </w:r>
          </w:p>
          <w:p w14:paraId="2EC0C5EB" w14:textId="77777777" w:rsidR="005A5832" w:rsidRPr="00330D1B" w:rsidRDefault="005A5832" w:rsidP="00330D1B">
            <w:pPr>
              <w:rPr>
                <w:kern w:val="2"/>
                <w:szCs w:val="24"/>
              </w:rPr>
            </w:pPr>
          </w:p>
          <w:p w14:paraId="44220875" w14:textId="78980360" w:rsidR="005A5832" w:rsidRPr="00330D1B" w:rsidRDefault="005A5832" w:rsidP="00330D1B">
            <w:pPr>
              <w:rPr>
                <w:kern w:val="2"/>
              </w:rPr>
            </w:pPr>
          </w:p>
        </w:tc>
      </w:tr>
      <w:tr w:rsidR="00330D1B" w:rsidRPr="00330D1B" w14:paraId="09EABA61" w14:textId="77777777" w:rsidTr="005126FF">
        <w:trPr>
          <w:trHeight w:val="300"/>
        </w:trPr>
        <w:tc>
          <w:tcPr>
            <w:tcW w:w="2965" w:type="dxa"/>
            <w:gridSpan w:val="2"/>
          </w:tcPr>
          <w:p w14:paraId="4A5AB28B" w14:textId="04B77E29" w:rsidR="005A5832" w:rsidRPr="00330D1B" w:rsidRDefault="00A10867" w:rsidP="00330D1B">
            <w:pPr>
              <w:rPr>
                <w:b/>
                <w:bCs/>
                <w:kern w:val="2"/>
                <w:szCs w:val="24"/>
              </w:rPr>
            </w:pPr>
            <w:r w:rsidRPr="00330D1B">
              <w:rPr>
                <w:b/>
                <w:bCs/>
                <w:kern w:val="2"/>
                <w:szCs w:val="24"/>
              </w:rPr>
              <w:t>5.3.3. Sutarties kainos peržiūra dėl kainų lygio pokyčio</w:t>
            </w:r>
          </w:p>
        </w:tc>
        <w:tc>
          <w:tcPr>
            <w:tcW w:w="6528" w:type="dxa"/>
            <w:gridSpan w:val="2"/>
          </w:tcPr>
          <w:p w14:paraId="1480684C" w14:textId="77777777" w:rsidR="005A5832" w:rsidRPr="00330D1B" w:rsidRDefault="00A10867" w:rsidP="00330D1B">
            <w:pPr>
              <w:rPr>
                <w:kern w:val="2"/>
                <w:szCs w:val="24"/>
              </w:rPr>
            </w:pPr>
            <w:r w:rsidRPr="00330D1B">
              <w:rPr>
                <w:kern w:val="2"/>
                <w:szCs w:val="24"/>
              </w:rPr>
              <w:t>Netaikoma</w:t>
            </w:r>
          </w:p>
          <w:p w14:paraId="05E0535D" w14:textId="3609C2DD" w:rsidR="005A5832" w:rsidRPr="00330D1B" w:rsidRDefault="005A5832" w:rsidP="00330D1B">
            <w:pPr>
              <w:rPr>
                <w:kern w:val="2"/>
                <w:szCs w:val="24"/>
              </w:rPr>
            </w:pPr>
          </w:p>
        </w:tc>
      </w:tr>
      <w:tr w:rsidR="00330D1B" w:rsidRPr="00330D1B" w14:paraId="52223E34" w14:textId="77777777" w:rsidTr="005126FF">
        <w:trPr>
          <w:trHeight w:val="300"/>
        </w:trPr>
        <w:tc>
          <w:tcPr>
            <w:tcW w:w="2965" w:type="dxa"/>
            <w:gridSpan w:val="2"/>
          </w:tcPr>
          <w:p w14:paraId="0CFCD96F" w14:textId="77777777" w:rsidR="005A5832" w:rsidRPr="00330D1B" w:rsidRDefault="00A10867" w:rsidP="00330D1B">
            <w:pPr>
              <w:rPr>
                <w:b/>
                <w:bCs/>
                <w:kern w:val="2"/>
                <w:szCs w:val="24"/>
              </w:rPr>
            </w:pPr>
            <w:r w:rsidRPr="00330D1B">
              <w:rPr>
                <w:b/>
                <w:bCs/>
                <w:kern w:val="2"/>
                <w:szCs w:val="24"/>
              </w:rPr>
              <w:t>5.3.4. Sutarties kainos / įkainių peržiūra dėl kainų lygio pokyčio pagal Prekių grupių kainų pokyčius</w:t>
            </w:r>
          </w:p>
        </w:tc>
        <w:tc>
          <w:tcPr>
            <w:tcW w:w="6528" w:type="dxa"/>
            <w:gridSpan w:val="2"/>
          </w:tcPr>
          <w:p w14:paraId="5B2E21A8" w14:textId="77777777" w:rsidR="005A5832" w:rsidRPr="00330D1B" w:rsidRDefault="00A10867" w:rsidP="00330D1B">
            <w:pPr>
              <w:rPr>
                <w:kern w:val="2"/>
                <w:szCs w:val="24"/>
              </w:rPr>
            </w:pPr>
            <w:r w:rsidRPr="00330D1B">
              <w:rPr>
                <w:kern w:val="2"/>
                <w:szCs w:val="24"/>
              </w:rPr>
              <w:t>Netaikoma</w:t>
            </w:r>
          </w:p>
          <w:p w14:paraId="13CE1BED" w14:textId="77777777" w:rsidR="005A5832" w:rsidRPr="00330D1B" w:rsidRDefault="005A5832" w:rsidP="00330D1B">
            <w:pPr>
              <w:rPr>
                <w:kern w:val="2"/>
                <w:szCs w:val="24"/>
              </w:rPr>
            </w:pPr>
          </w:p>
          <w:p w14:paraId="73B7180A" w14:textId="71353CA8" w:rsidR="005A5832" w:rsidRPr="00330D1B" w:rsidRDefault="005A5832" w:rsidP="00330D1B">
            <w:pPr>
              <w:rPr>
                <w:kern w:val="2"/>
                <w:szCs w:val="24"/>
              </w:rPr>
            </w:pPr>
          </w:p>
        </w:tc>
      </w:tr>
      <w:tr w:rsidR="00330D1B" w:rsidRPr="00330D1B" w14:paraId="3453E5C3" w14:textId="77777777" w:rsidTr="005126FF">
        <w:trPr>
          <w:trHeight w:val="300"/>
        </w:trPr>
        <w:tc>
          <w:tcPr>
            <w:tcW w:w="2965" w:type="dxa"/>
            <w:gridSpan w:val="2"/>
          </w:tcPr>
          <w:p w14:paraId="06B941D0" w14:textId="77777777" w:rsidR="005A5832" w:rsidRPr="00330D1B" w:rsidRDefault="00A10867" w:rsidP="00330D1B">
            <w:pPr>
              <w:rPr>
                <w:b/>
                <w:bCs/>
                <w:kern w:val="2"/>
                <w:szCs w:val="24"/>
              </w:rPr>
            </w:pPr>
            <w:r w:rsidRPr="00330D1B">
              <w:rPr>
                <w:b/>
                <w:bCs/>
                <w:kern w:val="2"/>
                <w:szCs w:val="24"/>
              </w:rPr>
              <w:t xml:space="preserve">5.4. Sutarties kainos / įkainių apskaičiavimas taikant </w:t>
            </w:r>
            <w:r w:rsidRPr="00330D1B">
              <w:rPr>
                <w:b/>
                <w:bCs/>
                <w:kern w:val="2"/>
                <w:szCs w:val="24"/>
                <w:u w:val="single"/>
              </w:rPr>
              <w:t>kiekio (apimties)</w:t>
            </w:r>
            <w:r w:rsidRPr="00330D1B">
              <w:rPr>
                <w:b/>
                <w:bCs/>
                <w:kern w:val="2"/>
                <w:szCs w:val="24"/>
              </w:rPr>
              <w:t xml:space="preserve"> keitimo taisykles</w:t>
            </w:r>
          </w:p>
        </w:tc>
        <w:tc>
          <w:tcPr>
            <w:tcW w:w="6528" w:type="dxa"/>
            <w:gridSpan w:val="2"/>
          </w:tcPr>
          <w:p w14:paraId="0C1E71C7" w14:textId="77777777" w:rsidR="005A5832" w:rsidRPr="00330D1B" w:rsidRDefault="00A10867" w:rsidP="00330D1B">
            <w:pPr>
              <w:rPr>
                <w:kern w:val="2"/>
                <w:szCs w:val="24"/>
              </w:rPr>
            </w:pPr>
            <w:r w:rsidRPr="00330D1B">
              <w:rPr>
                <w:kern w:val="2"/>
                <w:szCs w:val="24"/>
              </w:rPr>
              <w:t>Netaikoma</w:t>
            </w:r>
          </w:p>
          <w:p w14:paraId="06FF8F07" w14:textId="77777777" w:rsidR="005A5832" w:rsidRPr="00330D1B" w:rsidRDefault="005A5832" w:rsidP="00330D1B">
            <w:pPr>
              <w:rPr>
                <w:kern w:val="2"/>
                <w:szCs w:val="24"/>
              </w:rPr>
            </w:pPr>
          </w:p>
          <w:p w14:paraId="2AAC7010" w14:textId="2264E42E" w:rsidR="005A5832" w:rsidRPr="00330D1B" w:rsidRDefault="005A5832" w:rsidP="00330D1B">
            <w:pPr>
              <w:rPr>
                <w:kern w:val="2"/>
                <w:szCs w:val="24"/>
              </w:rPr>
            </w:pPr>
          </w:p>
        </w:tc>
      </w:tr>
      <w:tr w:rsidR="00330D1B" w:rsidRPr="00330D1B" w14:paraId="6A323541" w14:textId="77777777" w:rsidTr="005126FF">
        <w:trPr>
          <w:trHeight w:val="300"/>
        </w:trPr>
        <w:tc>
          <w:tcPr>
            <w:tcW w:w="2965" w:type="dxa"/>
            <w:gridSpan w:val="2"/>
          </w:tcPr>
          <w:p w14:paraId="11A23C6A" w14:textId="77777777" w:rsidR="005A5832" w:rsidRPr="00330D1B" w:rsidRDefault="00A10867" w:rsidP="00330D1B">
            <w:pPr>
              <w:rPr>
                <w:b/>
                <w:bCs/>
                <w:kern w:val="2"/>
                <w:szCs w:val="24"/>
              </w:rPr>
            </w:pPr>
            <w:r w:rsidRPr="00330D1B">
              <w:rPr>
                <w:b/>
                <w:bCs/>
                <w:kern w:val="2"/>
                <w:szCs w:val="24"/>
              </w:rPr>
              <w:t>5.5. Atsiskaitymo su Tiekėju terminas ir tvarka</w:t>
            </w:r>
          </w:p>
        </w:tc>
        <w:tc>
          <w:tcPr>
            <w:tcW w:w="6528" w:type="dxa"/>
            <w:gridSpan w:val="2"/>
          </w:tcPr>
          <w:p w14:paraId="17F4686E" w14:textId="1C29F90A" w:rsidR="005A5832" w:rsidRPr="00330D1B" w:rsidRDefault="00A10867" w:rsidP="00330D1B">
            <w:pPr>
              <w:rPr>
                <w:kern w:val="2"/>
                <w:szCs w:val="24"/>
              </w:rPr>
            </w:pPr>
            <w:r w:rsidRPr="00330D1B">
              <w:rPr>
                <w:kern w:val="2"/>
                <w:szCs w:val="24"/>
              </w:rPr>
              <w:t xml:space="preserve">Pirkėjas atsiskaito su Tiekėju ne vėliau kaip per </w:t>
            </w:r>
            <w:r w:rsidR="00D36EBD" w:rsidRPr="00330D1B">
              <w:rPr>
                <w:kern w:val="2"/>
                <w:szCs w:val="24"/>
              </w:rPr>
              <w:t>30 dienų</w:t>
            </w:r>
            <w:r w:rsidRPr="00330D1B">
              <w:rPr>
                <w:kern w:val="2"/>
                <w:szCs w:val="24"/>
              </w:rPr>
              <w:t xml:space="preserve"> nuo Sąskaitos gavimo dienos.</w:t>
            </w:r>
          </w:p>
          <w:p w14:paraId="16570719" w14:textId="77777777" w:rsidR="005A5832" w:rsidRPr="00330D1B" w:rsidRDefault="005A5832" w:rsidP="00330D1B">
            <w:pPr>
              <w:rPr>
                <w:kern w:val="2"/>
                <w:szCs w:val="24"/>
              </w:rPr>
            </w:pPr>
          </w:p>
          <w:p w14:paraId="19CD0B2B" w14:textId="7063DFF2" w:rsidR="005A5832" w:rsidRPr="00330D1B" w:rsidRDefault="005A5832" w:rsidP="00FD4D22">
            <w:pPr>
              <w:rPr>
                <w:kern w:val="2"/>
                <w:szCs w:val="24"/>
                <w:shd w:val="clear" w:color="auto" w:fill="FFFFFF"/>
              </w:rPr>
            </w:pPr>
          </w:p>
        </w:tc>
      </w:tr>
      <w:tr w:rsidR="00330D1B" w:rsidRPr="00330D1B" w14:paraId="3BB689D9" w14:textId="77777777" w:rsidTr="005126FF">
        <w:trPr>
          <w:trHeight w:val="300"/>
        </w:trPr>
        <w:tc>
          <w:tcPr>
            <w:tcW w:w="2965" w:type="dxa"/>
            <w:gridSpan w:val="2"/>
          </w:tcPr>
          <w:p w14:paraId="2331E724" w14:textId="77777777" w:rsidR="005A5832" w:rsidRPr="00330D1B" w:rsidRDefault="00A10867" w:rsidP="00330D1B">
            <w:pPr>
              <w:rPr>
                <w:b/>
                <w:bCs/>
                <w:kern w:val="2"/>
                <w:szCs w:val="24"/>
              </w:rPr>
            </w:pPr>
            <w:r w:rsidRPr="00330D1B">
              <w:rPr>
                <w:b/>
                <w:bCs/>
                <w:kern w:val="2"/>
                <w:szCs w:val="24"/>
              </w:rPr>
              <w:t>5.6. Avansas</w:t>
            </w:r>
          </w:p>
        </w:tc>
        <w:tc>
          <w:tcPr>
            <w:tcW w:w="6528" w:type="dxa"/>
            <w:gridSpan w:val="2"/>
          </w:tcPr>
          <w:p w14:paraId="0C4C1710" w14:textId="38181247" w:rsidR="005A5832" w:rsidRPr="00330D1B" w:rsidRDefault="00FD4D22" w:rsidP="00330D1B">
            <w:pPr>
              <w:spacing w:line="259" w:lineRule="auto"/>
            </w:pPr>
            <w:r>
              <w:rPr>
                <w:kern w:val="2"/>
                <w:shd w:val="clear" w:color="auto" w:fill="FFFFFF"/>
              </w:rPr>
              <w:t>NETAIKOMA</w:t>
            </w:r>
          </w:p>
          <w:p w14:paraId="0E99C210" w14:textId="0A634E5F" w:rsidR="005A5832" w:rsidRPr="00330D1B" w:rsidRDefault="005A5832" w:rsidP="00330D1B">
            <w:pPr>
              <w:spacing w:line="259" w:lineRule="auto"/>
              <w:rPr>
                <w:kern w:val="2"/>
                <w:shd w:val="clear" w:color="auto" w:fill="FFFFFF"/>
              </w:rPr>
            </w:pPr>
          </w:p>
        </w:tc>
      </w:tr>
      <w:tr w:rsidR="00330D1B" w:rsidRPr="00330D1B" w14:paraId="35279B4F" w14:textId="77777777" w:rsidTr="005126FF">
        <w:trPr>
          <w:trHeight w:val="300"/>
        </w:trPr>
        <w:tc>
          <w:tcPr>
            <w:tcW w:w="2965" w:type="dxa"/>
            <w:gridSpan w:val="2"/>
          </w:tcPr>
          <w:p w14:paraId="64D31FD9" w14:textId="77777777" w:rsidR="005A5832" w:rsidRPr="00330D1B" w:rsidRDefault="00A10867" w:rsidP="00330D1B">
            <w:pPr>
              <w:rPr>
                <w:b/>
                <w:bCs/>
                <w:kern w:val="2"/>
                <w:szCs w:val="24"/>
              </w:rPr>
            </w:pPr>
            <w:r w:rsidRPr="00330D1B">
              <w:rPr>
                <w:b/>
                <w:bCs/>
                <w:kern w:val="2"/>
                <w:szCs w:val="24"/>
              </w:rPr>
              <w:t>5.7. Avanso užtikrinimas</w:t>
            </w:r>
          </w:p>
        </w:tc>
        <w:tc>
          <w:tcPr>
            <w:tcW w:w="6528" w:type="dxa"/>
            <w:gridSpan w:val="2"/>
          </w:tcPr>
          <w:p w14:paraId="24A6FC3E" w14:textId="2C87D8B7" w:rsidR="005A5832" w:rsidRPr="00330D1B" w:rsidRDefault="00FD4D22" w:rsidP="00330D1B">
            <w:r>
              <w:rPr>
                <w:kern w:val="2"/>
              </w:rPr>
              <w:t xml:space="preserve">Netaikoma </w:t>
            </w:r>
            <w:r w:rsidR="00A10867" w:rsidRPr="00330D1B">
              <w:rPr>
                <w:kern w:val="2"/>
                <w:shd w:val="clear" w:color="auto" w:fill="FFFFFF"/>
              </w:rPr>
              <w:t xml:space="preserve"> </w:t>
            </w:r>
          </w:p>
        </w:tc>
      </w:tr>
      <w:tr w:rsidR="00330D1B" w:rsidRPr="00330D1B" w14:paraId="3A4B739E" w14:textId="77777777" w:rsidTr="7C1DEB32">
        <w:trPr>
          <w:trHeight w:val="300"/>
        </w:trPr>
        <w:tc>
          <w:tcPr>
            <w:tcW w:w="9493" w:type="dxa"/>
            <w:gridSpan w:val="4"/>
          </w:tcPr>
          <w:p w14:paraId="4B7DF5CC" w14:textId="77777777" w:rsidR="005A5832" w:rsidRPr="00330D1B" w:rsidRDefault="00A10867" w:rsidP="00330D1B">
            <w:pPr>
              <w:jc w:val="center"/>
              <w:rPr>
                <w:b/>
                <w:bCs/>
                <w:kern w:val="2"/>
                <w:szCs w:val="24"/>
              </w:rPr>
            </w:pPr>
            <w:r w:rsidRPr="00330D1B">
              <w:rPr>
                <w:b/>
                <w:bCs/>
                <w:kern w:val="2"/>
                <w:szCs w:val="24"/>
              </w:rPr>
              <w:t>6. PREKIŲ KOKYBĖ IR GARANTINIAI ĮSIPAREIGOJIMAI</w:t>
            </w:r>
          </w:p>
        </w:tc>
      </w:tr>
      <w:tr w:rsidR="00330D1B" w:rsidRPr="00330D1B" w14:paraId="72F3E73B" w14:textId="77777777" w:rsidTr="005126FF">
        <w:trPr>
          <w:trHeight w:val="300"/>
        </w:trPr>
        <w:tc>
          <w:tcPr>
            <w:tcW w:w="2965" w:type="dxa"/>
            <w:gridSpan w:val="2"/>
          </w:tcPr>
          <w:p w14:paraId="7B9F4C70" w14:textId="77777777" w:rsidR="005A5832" w:rsidRPr="00330D1B" w:rsidRDefault="00A10867" w:rsidP="00330D1B">
            <w:pPr>
              <w:rPr>
                <w:b/>
                <w:bCs/>
                <w:kern w:val="2"/>
                <w:szCs w:val="24"/>
              </w:rPr>
            </w:pPr>
            <w:r w:rsidRPr="00330D1B">
              <w:rPr>
                <w:b/>
                <w:bCs/>
                <w:kern w:val="2"/>
                <w:szCs w:val="24"/>
              </w:rPr>
              <w:t>6.1. Garantinis terminas</w:t>
            </w:r>
          </w:p>
        </w:tc>
        <w:tc>
          <w:tcPr>
            <w:tcW w:w="6528" w:type="dxa"/>
            <w:gridSpan w:val="2"/>
          </w:tcPr>
          <w:p w14:paraId="679A1D6B" w14:textId="77777777" w:rsidR="00B57E81" w:rsidRDefault="00A10867" w:rsidP="00B57E81">
            <w:pPr>
              <w:rPr>
                <w:kern w:val="2"/>
              </w:rPr>
            </w:pPr>
            <w:r w:rsidRPr="00330D1B">
              <w:rPr>
                <w:kern w:val="2"/>
              </w:rPr>
              <w:t>Prekėms nustatomas Tiekėjo pasiūlytas arba Prekių gamintojo taikomas Garantinis terminas</w:t>
            </w:r>
            <w:r w:rsidR="00B57E81">
              <w:rPr>
                <w:kern w:val="2"/>
              </w:rPr>
              <w:t>, kurio reikšmės turi atitikti Techninės specifikacijos reikalavimus.</w:t>
            </w:r>
            <w:r w:rsidRPr="00330D1B">
              <w:rPr>
                <w:kern w:val="2"/>
              </w:rPr>
              <w:t xml:space="preserve"> </w:t>
            </w:r>
          </w:p>
          <w:p w14:paraId="0256A2E0" w14:textId="77777777" w:rsidR="00B57E81" w:rsidRDefault="00B57E81" w:rsidP="00B57E81">
            <w:pPr>
              <w:rPr>
                <w:kern w:val="2"/>
              </w:rPr>
            </w:pPr>
          </w:p>
          <w:p w14:paraId="34C48A21" w14:textId="1E677740" w:rsidR="005A5832" w:rsidRPr="00330D1B" w:rsidRDefault="00A10867" w:rsidP="00B57E81">
            <w:r w:rsidRPr="00330D1B">
              <w:rPr>
                <w:kern w:val="2"/>
              </w:rPr>
              <w:lastRenderedPageBreak/>
              <w:t>Garantinis terminas, skaičiuojamas nuo Prekių perdavimo–priėmimo akto ar Sąskaitos (kai Prekių perdavimo–priėmimo aktas nėra pasirašomas) pasirašymo dienos.</w:t>
            </w:r>
          </w:p>
        </w:tc>
      </w:tr>
      <w:tr w:rsidR="00330D1B" w:rsidRPr="00330D1B" w14:paraId="313AC851" w14:textId="77777777" w:rsidTr="005126FF">
        <w:trPr>
          <w:trHeight w:val="300"/>
        </w:trPr>
        <w:tc>
          <w:tcPr>
            <w:tcW w:w="2965" w:type="dxa"/>
            <w:gridSpan w:val="2"/>
          </w:tcPr>
          <w:p w14:paraId="11FAC693" w14:textId="77777777" w:rsidR="005A5832" w:rsidRPr="00330D1B" w:rsidRDefault="00A10867" w:rsidP="00330D1B">
            <w:pPr>
              <w:rPr>
                <w:b/>
                <w:bCs/>
                <w:kern w:val="2"/>
                <w:szCs w:val="24"/>
              </w:rPr>
            </w:pPr>
            <w:r w:rsidRPr="00330D1B">
              <w:rPr>
                <w:b/>
                <w:bCs/>
                <w:kern w:val="2"/>
                <w:szCs w:val="24"/>
              </w:rPr>
              <w:lastRenderedPageBreak/>
              <w:t>6.2. Garantinė priežiūra</w:t>
            </w:r>
          </w:p>
        </w:tc>
        <w:tc>
          <w:tcPr>
            <w:tcW w:w="6528" w:type="dxa"/>
            <w:gridSpan w:val="2"/>
          </w:tcPr>
          <w:p w14:paraId="79785429" w14:textId="77777777" w:rsidR="00C00096" w:rsidRPr="00FB01D5" w:rsidRDefault="00C00096" w:rsidP="00C00096">
            <w:pPr>
              <w:ind w:firstLine="567"/>
              <w:contextualSpacing/>
              <w:jc w:val="both"/>
            </w:pPr>
            <w:r w:rsidRPr="00FB01D5">
              <w:t xml:space="preserve">Garantiniu laikotarpiu Prekei sugedus dėl nekokybiškai atliktų paslaugų, nekokybiškų medžiagų ar detalių neišlaikiusių garantinio termino Pardavėjas per 3 darbo dienas pašalina trūkumus savo lėšomis (pašalina defektus, pakeičia sugedusias atsargines dalis). Jei atsarginė dalis keičiama nauja, nesibaigus garantiniam laikotarpiui garantija pakeistai detalei suteikiama iki tol kol pasibaigs </w:t>
            </w:r>
            <w:r>
              <w:t>prekės</w:t>
            </w:r>
            <w:r w:rsidRPr="00FB01D5">
              <w:t xml:space="preserve"> garantinis laikotarpis, tačiau ne trumpiau 6 mėn.</w:t>
            </w:r>
          </w:p>
          <w:p w14:paraId="1841A14F" w14:textId="77777777" w:rsidR="00C00096" w:rsidRPr="00FB01D5" w:rsidRDefault="00C00096" w:rsidP="00C00096">
            <w:pPr>
              <w:ind w:firstLine="561"/>
              <w:jc w:val="both"/>
              <w:rPr>
                <w:lang w:val="pt-BR"/>
              </w:rPr>
            </w:pPr>
            <w:r w:rsidRPr="00FB01D5">
              <w:rPr>
                <w:lang w:val="pt-BR"/>
              </w:rPr>
              <w:t>Teikiant paslaugas naudojamos  naujos originalios detalės ir remonto medžiagos.</w:t>
            </w:r>
          </w:p>
          <w:p w14:paraId="28D60348" w14:textId="77777777" w:rsidR="00C00096" w:rsidRDefault="00C00096" w:rsidP="00C00096">
            <w:pPr>
              <w:ind w:firstLine="561"/>
              <w:jc w:val="both"/>
              <w:rPr>
                <w:lang w:val="pt-BR"/>
              </w:rPr>
            </w:pPr>
            <w:r w:rsidRPr="005F3241">
              <w:rPr>
                <w:lang w:val="pt-BR"/>
              </w:rPr>
              <w:t>Garantinio aptarnavimo metu</w:t>
            </w:r>
            <w:r w:rsidRPr="00FB01D5">
              <w:rPr>
                <w:lang w:val="pt-BR"/>
              </w:rPr>
              <w:t xml:space="preserve"> teikimo metu teikiamos paslaugos bei detalės turi atitikti reikalavimus bei apimtis, numatytas gamyklos-gamintojo, oficialioje gamyklos-gamintojos dokumentacijoje. Techninei priežiūrai turi būti naudojamos gamyklos-gamintojos nurodytas specifikacijas atitinkančios (arba aukštesnių specifikacijų) medžiagos, skysčiai, atsarginės dalys. Paslaugos turi būti teikiamos laikantis gamyklos-gamintojos nustatytų technologinių reikalavimų.</w:t>
            </w:r>
          </w:p>
          <w:p w14:paraId="2F60D792" w14:textId="0146E4FA" w:rsidR="005A5832" w:rsidRPr="00C00096" w:rsidRDefault="005A5832" w:rsidP="00B57E81">
            <w:pPr>
              <w:rPr>
                <w:kern w:val="2"/>
                <w:szCs w:val="24"/>
                <w:lang w:val="pt-BR"/>
              </w:rPr>
            </w:pPr>
          </w:p>
        </w:tc>
      </w:tr>
      <w:tr w:rsidR="00330D1B" w:rsidRPr="00330D1B" w14:paraId="6D03B952" w14:textId="77777777" w:rsidTr="7C1DEB32">
        <w:trPr>
          <w:trHeight w:val="300"/>
        </w:trPr>
        <w:tc>
          <w:tcPr>
            <w:tcW w:w="9493" w:type="dxa"/>
            <w:gridSpan w:val="4"/>
          </w:tcPr>
          <w:p w14:paraId="3723A1D2" w14:textId="77777777" w:rsidR="005A5832" w:rsidRPr="00330D1B" w:rsidRDefault="00A10867" w:rsidP="00330D1B">
            <w:pPr>
              <w:jc w:val="center"/>
              <w:rPr>
                <w:b/>
                <w:bCs/>
                <w:kern w:val="2"/>
                <w:szCs w:val="24"/>
              </w:rPr>
            </w:pPr>
            <w:r w:rsidRPr="00330D1B">
              <w:rPr>
                <w:b/>
                <w:bCs/>
                <w:kern w:val="2"/>
                <w:szCs w:val="24"/>
              </w:rPr>
              <w:t>7. SUTARTIES VYKDYMUI PASITELKIAMI SUBTIEKĖJAI</w:t>
            </w:r>
          </w:p>
        </w:tc>
      </w:tr>
      <w:tr w:rsidR="00330D1B" w:rsidRPr="00330D1B" w14:paraId="3586764A" w14:textId="77777777" w:rsidTr="005126FF">
        <w:trPr>
          <w:trHeight w:val="300"/>
        </w:trPr>
        <w:tc>
          <w:tcPr>
            <w:tcW w:w="2965" w:type="dxa"/>
            <w:gridSpan w:val="2"/>
          </w:tcPr>
          <w:p w14:paraId="42E97C4B" w14:textId="77777777" w:rsidR="005A5832" w:rsidRPr="00330D1B" w:rsidRDefault="00A10867" w:rsidP="00330D1B">
            <w:pPr>
              <w:rPr>
                <w:b/>
                <w:bCs/>
                <w:kern w:val="2"/>
                <w:szCs w:val="24"/>
              </w:rPr>
            </w:pPr>
            <w:r w:rsidRPr="00330D1B">
              <w:rPr>
                <w:b/>
                <w:bCs/>
                <w:kern w:val="2"/>
                <w:szCs w:val="24"/>
              </w:rPr>
              <w:t>Sutarties vykdymui pasitelkiami subtiekėjai ir (ar) specialistai</w:t>
            </w:r>
          </w:p>
        </w:tc>
        <w:tc>
          <w:tcPr>
            <w:tcW w:w="6528" w:type="dxa"/>
            <w:gridSpan w:val="2"/>
          </w:tcPr>
          <w:p w14:paraId="12522CAE" w14:textId="77777777" w:rsidR="005A5832" w:rsidRPr="00330D1B" w:rsidRDefault="00A10867" w:rsidP="00330D1B">
            <w:r w:rsidRPr="00330D1B">
              <w:rPr>
                <w:kern w:val="2"/>
              </w:rPr>
              <w:t>Sutarties vykdymui subtiekėjai ir (ar) specialistai nepasitelkiami.</w:t>
            </w:r>
          </w:p>
          <w:p w14:paraId="7588C41B" w14:textId="77777777" w:rsidR="005A5832" w:rsidRPr="00330D1B" w:rsidRDefault="005A5832" w:rsidP="00330D1B">
            <w:pPr>
              <w:rPr>
                <w:kern w:val="2"/>
                <w:szCs w:val="24"/>
              </w:rPr>
            </w:pPr>
          </w:p>
          <w:p w14:paraId="1AD84928" w14:textId="77777777" w:rsidR="005A5832" w:rsidRPr="00330D1B" w:rsidRDefault="00A10867" w:rsidP="00330D1B">
            <w:pPr>
              <w:rPr>
                <w:kern w:val="2"/>
                <w:szCs w:val="24"/>
              </w:rPr>
            </w:pPr>
            <w:r w:rsidRPr="00330D1B">
              <w:rPr>
                <w:kern w:val="2"/>
                <w:szCs w:val="24"/>
              </w:rPr>
              <w:t>arba</w:t>
            </w:r>
          </w:p>
          <w:p w14:paraId="767B350E" w14:textId="77777777" w:rsidR="005A5832" w:rsidRPr="00330D1B" w:rsidRDefault="005A5832" w:rsidP="00330D1B">
            <w:pPr>
              <w:rPr>
                <w:kern w:val="2"/>
                <w:szCs w:val="24"/>
              </w:rPr>
            </w:pPr>
          </w:p>
          <w:p w14:paraId="6FAF5CC2" w14:textId="77777777" w:rsidR="005A5832" w:rsidRPr="00330D1B" w:rsidRDefault="00A10867" w:rsidP="00330D1B">
            <w:pPr>
              <w:rPr>
                <w:b/>
                <w:bCs/>
                <w:kern w:val="2"/>
              </w:rPr>
            </w:pPr>
            <w:r w:rsidRPr="00330D1B">
              <w:rPr>
                <w:kern w:val="2"/>
              </w:rPr>
              <w:t>Sutarties vykdymui pasitelkiami subtiekėjai ir (ar) specialistai yra nurodyti Sutarties priede Nr. [...] „Sutarties vykdymui pasitelkiami subtiekėjai ir (ar) specialistai“</w:t>
            </w:r>
          </w:p>
        </w:tc>
      </w:tr>
      <w:tr w:rsidR="00330D1B" w:rsidRPr="00330D1B" w14:paraId="52FB059B" w14:textId="77777777" w:rsidTr="7C1DEB32">
        <w:trPr>
          <w:trHeight w:val="300"/>
        </w:trPr>
        <w:tc>
          <w:tcPr>
            <w:tcW w:w="9493" w:type="dxa"/>
            <w:gridSpan w:val="4"/>
          </w:tcPr>
          <w:p w14:paraId="0274B972" w14:textId="77777777" w:rsidR="005A5832" w:rsidRPr="00330D1B" w:rsidRDefault="00A10867" w:rsidP="00330D1B">
            <w:pPr>
              <w:jc w:val="center"/>
              <w:rPr>
                <w:b/>
                <w:bCs/>
                <w:kern w:val="2"/>
                <w:szCs w:val="24"/>
              </w:rPr>
            </w:pPr>
            <w:r w:rsidRPr="00330D1B">
              <w:rPr>
                <w:b/>
                <w:bCs/>
                <w:kern w:val="2"/>
                <w:szCs w:val="24"/>
              </w:rPr>
              <w:t>8. PRIEVOLIŲ PAGAL SUTARTĮ ĮVYKDYMO UŽTIKRINIMAS</w:t>
            </w:r>
          </w:p>
        </w:tc>
      </w:tr>
      <w:tr w:rsidR="00330D1B" w:rsidRPr="00330D1B" w14:paraId="139168FC" w14:textId="77777777" w:rsidTr="005126FF">
        <w:trPr>
          <w:trHeight w:val="300"/>
        </w:trPr>
        <w:tc>
          <w:tcPr>
            <w:tcW w:w="2965" w:type="dxa"/>
            <w:gridSpan w:val="2"/>
          </w:tcPr>
          <w:p w14:paraId="0312F830" w14:textId="77777777" w:rsidR="005A5832" w:rsidRPr="00330D1B" w:rsidRDefault="00A10867" w:rsidP="00330D1B">
            <w:pPr>
              <w:rPr>
                <w:b/>
                <w:bCs/>
                <w:kern w:val="2"/>
                <w:szCs w:val="24"/>
              </w:rPr>
            </w:pPr>
            <w:r w:rsidRPr="00330D1B">
              <w:rPr>
                <w:b/>
                <w:bCs/>
                <w:kern w:val="2"/>
                <w:szCs w:val="24"/>
              </w:rPr>
              <w:t>8.1. Prievolių pagal Sutartį įvykdymo užtikrinimas</w:t>
            </w:r>
          </w:p>
        </w:tc>
        <w:tc>
          <w:tcPr>
            <w:tcW w:w="6528" w:type="dxa"/>
            <w:gridSpan w:val="2"/>
          </w:tcPr>
          <w:p w14:paraId="4D439E77" w14:textId="77777777" w:rsidR="000A7913" w:rsidRPr="00330D1B" w:rsidRDefault="00A10867" w:rsidP="00330D1B">
            <w:pPr>
              <w:rPr>
                <w:kern w:val="2"/>
              </w:rPr>
            </w:pPr>
            <w:r w:rsidRPr="00330D1B">
              <w:rPr>
                <w:kern w:val="2"/>
              </w:rPr>
              <w:t>Prievolių pagal Sutartį įvykdymas užtikrinamas</w:t>
            </w:r>
            <w:r w:rsidR="000A7913" w:rsidRPr="00330D1B">
              <w:rPr>
                <w:kern w:val="2"/>
              </w:rPr>
              <w:t>:</w:t>
            </w:r>
          </w:p>
          <w:p w14:paraId="74F5C4F2" w14:textId="5F8FD139" w:rsidR="005A5832" w:rsidRPr="00330D1B" w:rsidRDefault="005126FF" w:rsidP="00330D1B">
            <w:pPr>
              <w:rPr>
                <w:kern w:val="2"/>
                <w:szCs w:val="24"/>
              </w:rPr>
            </w:pPr>
            <w:r>
              <w:rPr>
                <w:kern w:val="2"/>
              </w:rPr>
              <w:t>Banko/kredito įstaigos garantija arba draudimo bendrovės laidavimo raštas ne mažesnei nei 10 proc. Sutarties kainos.</w:t>
            </w:r>
          </w:p>
        </w:tc>
      </w:tr>
      <w:tr w:rsidR="00330D1B" w:rsidRPr="00330D1B" w14:paraId="76A6978D" w14:textId="77777777" w:rsidTr="005126FF">
        <w:trPr>
          <w:trHeight w:val="300"/>
        </w:trPr>
        <w:tc>
          <w:tcPr>
            <w:tcW w:w="2965" w:type="dxa"/>
            <w:gridSpan w:val="2"/>
          </w:tcPr>
          <w:p w14:paraId="4C7542C5" w14:textId="77777777" w:rsidR="005A5832" w:rsidRPr="00330D1B" w:rsidRDefault="00A10867" w:rsidP="00330D1B">
            <w:pPr>
              <w:rPr>
                <w:b/>
                <w:bCs/>
                <w:kern w:val="2"/>
              </w:rPr>
            </w:pPr>
            <w:r w:rsidRPr="00330D1B">
              <w:rPr>
                <w:b/>
                <w:bCs/>
                <w:kern w:val="2"/>
              </w:rPr>
              <w:t xml:space="preserve">8.2. Sutarties įvykdymo užtikrinimo pateikimas </w:t>
            </w:r>
          </w:p>
        </w:tc>
        <w:tc>
          <w:tcPr>
            <w:tcW w:w="6528" w:type="dxa"/>
            <w:gridSpan w:val="2"/>
          </w:tcPr>
          <w:p w14:paraId="403CC6E2" w14:textId="7B5BA894" w:rsidR="005A5832" w:rsidRPr="00330D1B" w:rsidRDefault="005126FF" w:rsidP="00330D1B">
            <w:r>
              <w:rPr>
                <w:kern w:val="2"/>
                <w:shd w:val="clear" w:color="auto" w:fill="FFFFFF"/>
              </w:rPr>
              <w:t>Per 10 dienų nuo sutarties pasirašymo momento.</w:t>
            </w:r>
          </w:p>
        </w:tc>
      </w:tr>
      <w:tr w:rsidR="00330D1B" w:rsidRPr="00330D1B" w14:paraId="562F593D" w14:textId="77777777" w:rsidTr="7C1DEB32">
        <w:trPr>
          <w:trHeight w:val="300"/>
        </w:trPr>
        <w:tc>
          <w:tcPr>
            <w:tcW w:w="9493" w:type="dxa"/>
            <w:gridSpan w:val="4"/>
          </w:tcPr>
          <w:p w14:paraId="7010F90D" w14:textId="77777777" w:rsidR="005A5832" w:rsidRPr="00330D1B" w:rsidRDefault="00A10867" w:rsidP="00330D1B">
            <w:pPr>
              <w:ind w:firstLine="720"/>
              <w:jc w:val="center"/>
              <w:rPr>
                <w:b/>
                <w:bCs/>
                <w:kern w:val="2"/>
                <w:szCs w:val="24"/>
              </w:rPr>
            </w:pPr>
            <w:r w:rsidRPr="00330D1B">
              <w:rPr>
                <w:b/>
                <w:bCs/>
                <w:kern w:val="2"/>
                <w:szCs w:val="24"/>
              </w:rPr>
              <w:t>9. ŠALIŲ ATSAKOMYBĖ</w:t>
            </w:r>
            <w:r w:rsidRPr="00330D1B">
              <w:rPr>
                <w:b/>
                <w:bCs/>
                <w:kern w:val="2"/>
                <w:szCs w:val="24"/>
              </w:rPr>
              <w:tab/>
            </w:r>
          </w:p>
        </w:tc>
      </w:tr>
      <w:tr w:rsidR="00330D1B" w:rsidRPr="00330D1B" w14:paraId="08BBE0D1" w14:textId="77777777" w:rsidTr="005126FF">
        <w:trPr>
          <w:trHeight w:val="300"/>
        </w:trPr>
        <w:tc>
          <w:tcPr>
            <w:tcW w:w="2965" w:type="dxa"/>
            <w:gridSpan w:val="2"/>
          </w:tcPr>
          <w:p w14:paraId="717F5A31" w14:textId="77777777" w:rsidR="005A5832" w:rsidRPr="00330D1B" w:rsidRDefault="00A10867" w:rsidP="00330D1B">
            <w:pPr>
              <w:rPr>
                <w:b/>
                <w:bCs/>
                <w:kern w:val="2"/>
                <w:szCs w:val="24"/>
              </w:rPr>
            </w:pPr>
            <w:r w:rsidRPr="00330D1B">
              <w:rPr>
                <w:b/>
                <w:bCs/>
                <w:kern w:val="2"/>
                <w:szCs w:val="24"/>
              </w:rPr>
              <w:t>9.1. Pirkėjui taikomos netesybos už mokėjimų pagal Sutartį vėlavimą</w:t>
            </w:r>
          </w:p>
        </w:tc>
        <w:tc>
          <w:tcPr>
            <w:tcW w:w="6528" w:type="dxa"/>
            <w:gridSpan w:val="2"/>
          </w:tcPr>
          <w:p w14:paraId="3DB3EC42" w14:textId="040BAC2A" w:rsidR="005A5832" w:rsidRPr="00330D1B" w:rsidRDefault="00A10867" w:rsidP="00330D1B">
            <w:pPr>
              <w:rPr>
                <w:kern w:val="2"/>
                <w:szCs w:val="24"/>
              </w:rPr>
            </w:pPr>
            <w:r w:rsidRPr="00330D1B">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p w14:paraId="0821836F" w14:textId="4ED87BEF" w:rsidR="005A5832" w:rsidRPr="00330D1B" w:rsidRDefault="00A10867" w:rsidP="00330D1B">
            <w:pPr>
              <w:spacing w:line="259" w:lineRule="auto"/>
              <w:rPr>
                <w:kern w:val="2"/>
                <w:szCs w:val="24"/>
              </w:rPr>
            </w:pPr>
            <w:r w:rsidRPr="00330D1B">
              <w:rPr>
                <w:kern w:val="2"/>
                <w:szCs w:val="24"/>
              </w:rPr>
              <w:t>  </w:t>
            </w:r>
          </w:p>
        </w:tc>
      </w:tr>
      <w:tr w:rsidR="00330D1B" w:rsidRPr="00330D1B" w14:paraId="35A8E9C3" w14:textId="77777777" w:rsidTr="005126FF">
        <w:trPr>
          <w:trHeight w:val="300"/>
        </w:trPr>
        <w:tc>
          <w:tcPr>
            <w:tcW w:w="2965" w:type="dxa"/>
            <w:gridSpan w:val="2"/>
          </w:tcPr>
          <w:p w14:paraId="2AAC5AD7" w14:textId="77777777" w:rsidR="005A5832" w:rsidRPr="00330D1B" w:rsidRDefault="00A10867" w:rsidP="00330D1B">
            <w:pPr>
              <w:rPr>
                <w:b/>
                <w:bCs/>
                <w:kern w:val="2"/>
                <w:szCs w:val="24"/>
              </w:rPr>
            </w:pPr>
            <w:r w:rsidRPr="00330D1B">
              <w:rPr>
                <w:b/>
                <w:bCs/>
                <w:kern w:val="2"/>
                <w:szCs w:val="24"/>
              </w:rPr>
              <w:lastRenderedPageBreak/>
              <w:t>9.2. Tiekėjui taikomos netesybos</w:t>
            </w:r>
          </w:p>
        </w:tc>
        <w:tc>
          <w:tcPr>
            <w:tcW w:w="6528" w:type="dxa"/>
            <w:gridSpan w:val="2"/>
          </w:tcPr>
          <w:p w14:paraId="3125A453" w14:textId="7624F4F1" w:rsidR="005A5832" w:rsidRPr="00330D1B" w:rsidRDefault="00A10867" w:rsidP="00330D1B">
            <w:pPr>
              <w:rPr>
                <w:kern w:val="2"/>
                <w:szCs w:val="24"/>
              </w:rPr>
            </w:pPr>
            <w:r w:rsidRPr="00330D1B">
              <w:rPr>
                <w:kern w:val="2"/>
                <w:szCs w:val="24"/>
              </w:rPr>
              <w:t>9.2.1. Jeigu Tiekėjas vėluoja vykdyti užsakymą, tiekti Prekes ar ištaisyti jų trūkumus arba nevykdo kitų sutartinių įsipareigojimų, Pirkėjas nuo kitos nei nustatytas terminas dienos Tiekėjui skaičiuoja 0,</w:t>
            </w:r>
            <w:r w:rsidR="005126FF">
              <w:rPr>
                <w:kern w:val="2"/>
                <w:szCs w:val="24"/>
              </w:rPr>
              <w:t xml:space="preserve">5 </w:t>
            </w:r>
            <w:r w:rsidRPr="00330D1B">
              <w:rPr>
                <w:kern w:val="2"/>
                <w:szCs w:val="24"/>
              </w:rPr>
              <w:t>procento  dydžio delspinigius už kiekvieną uždelstą dieną nuo laiku neperduotų Prekių ar Prekių, turinčių trūkumų, kainos be PVM. </w:t>
            </w:r>
          </w:p>
          <w:p w14:paraId="71A08205" w14:textId="60128D02" w:rsidR="005A5832" w:rsidRPr="00330D1B" w:rsidRDefault="00A10867" w:rsidP="00330D1B">
            <w:pPr>
              <w:rPr>
                <w:b/>
                <w:bCs/>
                <w:kern w:val="2"/>
                <w:szCs w:val="24"/>
              </w:rPr>
            </w:pPr>
            <w:r w:rsidRPr="00330D1B">
              <w:rPr>
                <w:kern w:val="2"/>
                <w:szCs w:val="24"/>
              </w:rPr>
              <w:t xml:space="preserve">9.2.2. </w:t>
            </w:r>
            <w:r w:rsidR="005126FF">
              <w:rPr>
                <w:kern w:val="2"/>
                <w:szCs w:val="24"/>
              </w:rPr>
              <w:t>netesybos išskaičiuojamos iš Tiekėjui mokėtinos sumos</w:t>
            </w:r>
            <w:r w:rsidRPr="00330D1B">
              <w:rPr>
                <w:kern w:val="2"/>
                <w:szCs w:val="24"/>
              </w:rPr>
              <w:t xml:space="preserve">. </w:t>
            </w:r>
          </w:p>
        </w:tc>
      </w:tr>
      <w:tr w:rsidR="00330D1B" w:rsidRPr="00330D1B" w14:paraId="3661C94A" w14:textId="77777777" w:rsidTr="005126FF">
        <w:trPr>
          <w:trHeight w:val="300"/>
        </w:trPr>
        <w:tc>
          <w:tcPr>
            <w:tcW w:w="2965" w:type="dxa"/>
            <w:gridSpan w:val="2"/>
          </w:tcPr>
          <w:p w14:paraId="2C1C9FB4" w14:textId="77777777" w:rsidR="005A5832" w:rsidRPr="00330D1B" w:rsidRDefault="00A10867" w:rsidP="00330D1B">
            <w:pPr>
              <w:rPr>
                <w:b/>
                <w:bCs/>
                <w:kern w:val="2"/>
                <w:szCs w:val="24"/>
              </w:rPr>
            </w:pPr>
            <w:r w:rsidRPr="00330D1B">
              <w:rPr>
                <w:b/>
                <w:bCs/>
                <w:kern w:val="2"/>
                <w:szCs w:val="24"/>
              </w:rPr>
              <w:t>9.3. Tiekėjui / Pirkėjui taikoma bauda nutraukus Sutartį dėl esminio Sutarties pažeidimo</w:t>
            </w:r>
          </w:p>
        </w:tc>
        <w:tc>
          <w:tcPr>
            <w:tcW w:w="6528" w:type="dxa"/>
            <w:gridSpan w:val="2"/>
          </w:tcPr>
          <w:p w14:paraId="61278944" w14:textId="665BD1DB" w:rsidR="005A5832" w:rsidRPr="00330D1B" w:rsidRDefault="00A10867" w:rsidP="00330D1B">
            <w:r w:rsidRPr="00330D1B">
              <w:rPr>
                <w:kern w:val="2"/>
              </w:rPr>
              <w:t xml:space="preserve">Nutraukus Sutartį dėl esminio Sutarties pažeidimo, nustatyto Sutarties Specialiosiose sąlygose, mokama </w:t>
            </w:r>
            <w:r w:rsidR="00EC44F3" w:rsidRPr="00330D1B">
              <w:rPr>
                <w:kern w:val="2"/>
              </w:rPr>
              <w:t>10</w:t>
            </w:r>
            <w:r w:rsidRPr="00330D1B">
              <w:rPr>
                <w:kern w:val="2"/>
              </w:rPr>
              <w:t xml:space="preserve"> procentų dydžio bauda nuo Pradinės Sutarties vertės be PVM, nurodytos Specialiųjų sąlygų 5.2 punkte. </w:t>
            </w:r>
          </w:p>
          <w:p w14:paraId="0B5426D1" w14:textId="6B8EAB21" w:rsidR="005A5832" w:rsidRPr="00330D1B" w:rsidRDefault="005A5832" w:rsidP="00330D1B">
            <w:pPr>
              <w:rPr>
                <w:kern w:val="2"/>
                <w:szCs w:val="24"/>
              </w:rPr>
            </w:pPr>
          </w:p>
        </w:tc>
      </w:tr>
      <w:tr w:rsidR="00330D1B" w:rsidRPr="00330D1B" w14:paraId="4AC17192" w14:textId="77777777" w:rsidTr="005126FF">
        <w:trPr>
          <w:trHeight w:val="300"/>
        </w:trPr>
        <w:tc>
          <w:tcPr>
            <w:tcW w:w="2965" w:type="dxa"/>
            <w:gridSpan w:val="2"/>
          </w:tcPr>
          <w:p w14:paraId="6073D98C" w14:textId="77777777" w:rsidR="005A5832" w:rsidRPr="00330D1B" w:rsidRDefault="00A10867" w:rsidP="00330D1B">
            <w:pPr>
              <w:rPr>
                <w:b/>
                <w:bCs/>
                <w:kern w:val="2"/>
                <w:szCs w:val="24"/>
              </w:rPr>
            </w:pPr>
            <w:r w:rsidRPr="00330D1B">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528" w:type="dxa"/>
            <w:gridSpan w:val="2"/>
          </w:tcPr>
          <w:p w14:paraId="576DBC81" w14:textId="77777777" w:rsidR="005A5832" w:rsidRPr="00330D1B" w:rsidRDefault="00A10867" w:rsidP="00330D1B">
            <w:pPr>
              <w:rPr>
                <w:kern w:val="2"/>
              </w:rPr>
            </w:pPr>
            <w:r w:rsidRPr="00330D1B">
              <w:rPr>
                <w:kern w:val="2"/>
              </w:rPr>
              <w:t>Netaikoma</w:t>
            </w:r>
          </w:p>
          <w:p w14:paraId="27E5893D" w14:textId="77777777" w:rsidR="005A5832" w:rsidRPr="00330D1B" w:rsidRDefault="005A5832" w:rsidP="00330D1B">
            <w:pPr>
              <w:rPr>
                <w:kern w:val="2"/>
                <w:szCs w:val="24"/>
              </w:rPr>
            </w:pPr>
          </w:p>
          <w:p w14:paraId="1D6F1D3D" w14:textId="77777777" w:rsidR="005A5832" w:rsidRPr="00330D1B" w:rsidRDefault="005A5832" w:rsidP="00330D1B">
            <w:pPr>
              <w:rPr>
                <w:kern w:val="2"/>
                <w:szCs w:val="24"/>
              </w:rPr>
            </w:pPr>
          </w:p>
        </w:tc>
      </w:tr>
      <w:tr w:rsidR="00330D1B" w:rsidRPr="00330D1B" w14:paraId="33F9B21A" w14:textId="77777777" w:rsidTr="005126FF">
        <w:trPr>
          <w:trHeight w:val="300"/>
        </w:trPr>
        <w:tc>
          <w:tcPr>
            <w:tcW w:w="2965" w:type="dxa"/>
            <w:gridSpan w:val="2"/>
          </w:tcPr>
          <w:p w14:paraId="7A2EC1A8" w14:textId="77777777" w:rsidR="005A5832" w:rsidRPr="00330D1B" w:rsidRDefault="00A10867" w:rsidP="00330D1B">
            <w:pPr>
              <w:rPr>
                <w:b/>
                <w:bCs/>
                <w:kern w:val="2"/>
                <w:szCs w:val="24"/>
              </w:rPr>
            </w:pPr>
            <w:r w:rsidRPr="00330D1B">
              <w:rPr>
                <w:b/>
                <w:bCs/>
                <w:kern w:val="2"/>
                <w:szCs w:val="24"/>
              </w:rPr>
              <w:t>9.5. Tiekėjui taikomos baudos dėl aplinkosauginių ir (arba) socialinių kriterijų nesilaikymo</w:t>
            </w:r>
          </w:p>
        </w:tc>
        <w:tc>
          <w:tcPr>
            <w:tcW w:w="6528" w:type="dxa"/>
            <w:gridSpan w:val="2"/>
          </w:tcPr>
          <w:p w14:paraId="2B59ED84" w14:textId="722AEB9F" w:rsidR="005A5832" w:rsidRPr="00330D1B" w:rsidRDefault="00A10867" w:rsidP="00330D1B">
            <w:pPr>
              <w:rPr>
                <w:kern w:val="2"/>
                <w:szCs w:val="24"/>
              </w:rPr>
            </w:pPr>
            <w:r w:rsidRPr="00330D1B">
              <w:rPr>
                <w:kern w:val="2"/>
                <w:szCs w:val="24"/>
              </w:rPr>
              <w:t>Netaikoma</w:t>
            </w:r>
          </w:p>
        </w:tc>
      </w:tr>
      <w:tr w:rsidR="00330D1B" w:rsidRPr="00330D1B" w14:paraId="527BB5BF" w14:textId="77777777" w:rsidTr="005126FF">
        <w:trPr>
          <w:trHeight w:val="300"/>
        </w:trPr>
        <w:tc>
          <w:tcPr>
            <w:tcW w:w="2965" w:type="dxa"/>
            <w:gridSpan w:val="2"/>
          </w:tcPr>
          <w:p w14:paraId="0D325E6C" w14:textId="77777777" w:rsidR="005A5832" w:rsidRPr="00330D1B" w:rsidRDefault="00A10867" w:rsidP="00330D1B">
            <w:pPr>
              <w:rPr>
                <w:b/>
                <w:bCs/>
                <w:kern w:val="2"/>
                <w:szCs w:val="24"/>
              </w:rPr>
            </w:pPr>
            <w:r w:rsidRPr="00330D1B">
              <w:rPr>
                <w:b/>
                <w:bCs/>
                <w:kern w:val="2"/>
                <w:szCs w:val="24"/>
              </w:rPr>
              <w:t>9.6. Tiekėjui / Pirkėjui taikoma bauda dėl konfidencialumo reikalavimų nesilaikymo</w:t>
            </w:r>
          </w:p>
        </w:tc>
        <w:tc>
          <w:tcPr>
            <w:tcW w:w="6528" w:type="dxa"/>
            <w:gridSpan w:val="2"/>
          </w:tcPr>
          <w:p w14:paraId="605D19F1" w14:textId="77777777" w:rsidR="005A5832" w:rsidRPr="00330D1B" w:rsidRDefault="00A10867" w:rsidP="00330D1B">
            <w:pPr>
              <w:rPr>
                <w:kern w:val="2"/>
                <w:szCs w:val="24"/>
              </w:rPr>
            </w:pPr>
            <w:r w:rsidRPr="00330D1B">
              <w:rPr>
                <w:kern w:val="2"/>
                <w:szCs w:val="24"/>
              </w:rPr>
              <w:t>Netaikoma</w:t>
            </w:r>
          </w:p>
          <w:p w14:paraId="6EB9220B" w14:textId="77777777" w:rsidR="005A5832" w:rsidRPr="00330D1B" w:rsidRDefault="005A5832" w:rsidP="00330D1B">
            <w:pPr>
              <w:rPr>
                <w:kern w:val="2"/>
                <w:szCs w:val="24"/>
              </w:rPr>
            </w:pPr>
          </w:p>
          <w:p w14:paraId="01BD33DF" w14:textId="739E3848" w:rsidR="005A5832" w:rsidRPr="00330D1B" w:rsidRDefault="005A5832" w:rsidP="00330D1B">
            <w:pPr>
              <w:rPr>
                <w:kern w:val="2"/>
                <w:szCs w:val="24"/>
              </w:rPr>
            </w:pPr>
          </w:p>
        </w:tc>
      </w:tr>
      <w:tr w:rsidR="00330D1B" w:rsidRPr="00330D1B" w14:paraId="0332FBA0" w14:textId="77777777" w:rsidTr="005126FF">
        <w:trPr>
          <w:trHeight w:val="300"/>
        </w:trPr>
        <w:tc>
          <w:tcPr>
            <w:tcW w:w="2965" w:type="dxa"/>
            <w:gridSpan w:val="2"/>
          </w:tcPr>
          <w:p w14:paraId="6EF84205" w14:textId="77777777" w:rsidR="005A5832" w:rsidRPr="00330D1B" w:rsidRDefault="00A10867" w:rsidP="00330D1B">
            <w:pPr>
              <w:rPr>
                <w:b/>
                <w:bCs/>
                <w:kern w:val="2"/>
                <w:szCs w:val="24"/>
              </w:rPr>
            </w:pPr>
            <w:r w:rsidRPr="00330D1B">
              <w:rPr>
                <w:b/>
                <w:bCs/>
                <w:kern w:val="2"/>
                <w:szCs w:val="24"/>
              </w:rPr>
              <w:t>9.7. Tiekėjui taikomos netesybos dėl pirkimo dokumentuose nustatytų kokybinių kriterijų nepasiekimo Sutarties vykdymo metu</w:t>
            </w:r>
          </w:p>
        </w:tc>
        <w:tc>
          <w:tcPr>
            <w:tcW w:w="6528" w:type="dxa"/>
            <w:gridSpan w:val="2"/>
          </w:tcPr>
          <w:p w14:paraId="45099E4C" w14:textId="2DE5A2D1" w:rsidR="00EC44F3" w:rsidRPr="00330D1B" w:rsidRDefault="00B57E81" w:rsidP="00330D1B">
            <w:pPr>
              <w:rPr>
                <w:kern w:val="2"/>
                <w:szCs w:val="24"/>
              </w:rPr>
            </w:pPr>
            <w:r>
              <w:rPr>
                <w:kern w:val="2"/>
                <w:szCs w:val="24"/>
              </w:rPr>
              <w:t>2000 Eur už kiekvieną nustatytą atvejį. Nustačius neatitikimą, Tiekėjas privalės trūkumą pašalinti per 10 dienų nuo defektinio akto surašymo dienos.</w:t>
            </w:r>
          </w:p>
          <w:p w14:paraId="11123975" w14:textId="17E2165F" w:rsidR="005A5832" w:rsidRPr="00330D1B" w:rsidRDefault="005A5832" w:rsidP="00330D1B">
            <w:pPr>
              <w:rPr>
                <w:kern w:val="2"/>
                <w:szCs w:val="24"/>
              </w:rPr>
            </w:pPr>
          </w:p>
        </w:tc>
      </w:tr>
      <w:tr w:rsidR="00330D1B" w:rsidRPr="00330D1B" w14:paraId="65306475" w14:textId="77777777" w:rsidTr="005126FF">
        <w:trPr>
          <w:trHeight w:val="300"/>
        </w:trPr>
        <w:tc>
          <w:tcPr>
            <w:tcW w:w="2965" w:type="dxa"/>
            <w:gridSpan w:val="2"/>
          </w:tcPr>
          <w:p w14:paraId="55EBD7FE" w14:textId="77777777" w:rsidR="005A5832" w:rsidRPr="00330D1B" w:rsidRDefault="00A10867" w:rsidP="00330D1B">
            <w:pPr>
              <w:rPr>
                <w:b/>
                <w:bCs/>
                <w:kern w:val="2"/>
                <w:szCs w:val="24"/>
              </w:rPr>
            </w:pPr>
            <w:r w:rsidRPr="00330D1B">
              <w:rPr>
                <w:b/>
                <w:bCs/>
                <w:kern w:val="2"/>
                <w:szCs w:val="24"/>
              </w:rPr>
              <w:t>9.8. Tiekėjui taikomos netesybos dėl Sutarties įvykdymo užtikrinimo nepratęsimo</w:t>
            </w:r>
          </w:p>
        </w:tc>
        <w:tc>
          <w:tcPr>
            <w:tcW w:w="6528" w:type="dxa"/>
            <w:gridSpan w:val="2"/>
          </w:tcPr>
          <w:p w14:paraId="53CA0992" w14:textId="77777777" w:rsidR="005A5832" w:rsidRPr="00330D1B" w:rsidRDefault="00A10867" w:rsidP="00330D1B">
            <w:pPr>
              <w:rPr>
                <w:kern w:val="2"/>
                <w:szCs w:val="24"/>
              </w:rPr>
            </w:pPr>
            <w:r w:rsidRPr="00330D1B">
              <w:rPr>
                <w:kern w:val="2"/>
                <w:szCs w:val="24"/>
              </w:rPr>
              <w:t>Netaikoma</w:t>
            </w:r>
          </w:p>
          <w:p w14:paraId="08DE1A7B" w14:textId="77777777" w:rsidR="005A5832" w:rsidRPr="00330D1B" w:rsidRDefault="005A5832" w:rsidP="00330D1B">
            <w:pPr>
              <w:rPr>
                <w:kern w:val="2"/>
                <w:szCs w:val="24"/>
              </w:rPr>
            </w:pPr>
          </w:p>
          <w:p w14:paraId="77B13AF9" w14:textId="78D810D8" w:rsidR="005A5832" w:rsidRPr="00330D1B" w:rsidRDefault="005A5832" w:rsidP="00330D1B">
            <w:pPr>
              <w:rPr>
                <w:kern w:val="2"/>
                <w:szCs w:val="24"/>
              </w:rPr>
            </w:pPr>
          </w:p>
        </w:tc>
      </w:tr>
      <w:tr w:rsidR="00330D1B" w:rsidRPr="00330D1B" w14:paraId="17EC1FA9" w14:textId="77777777" w:rsidTr="005126FF">
        <w:trPr>
          <w:trHeight w:val="300"/>
        </w:trPr>
        <w:tc>
          <w:tcPr>
            <w:tcW w:w="2965" w:type="dxa"/>
            <w:gridSpan w:val="2"/>
          </w:tcPr>
          <w:p w14:paraId="0C8ABC0A" w14:textId="77777777" w:rsidR="005A5832" w:rsidRPr="00330D1B" w:rsidRDefault="00A10867" w:rsidP="00330D1B">
            <w:pPr>
              <w:rPr>
                <w:b/>
                <w:bCs/>
                <w:kern w:val="2"/>
                <w:szCs w:val="24"/>
                <w:lang w:val="en-US"/>
              </w:rPr>
            </w:pPr>
            <w:r w:rsidRPr="00330D1B">
              <w:rPr>
                <w:b/>
                <w:bCs/>
                <w:kern w:val="2"/>
                <w:szCs w:val="24"/>
                <w:lang w:val="en-US"/>
              </w:rPr>
              <w:t xml:space="preserve">9.9. </w:t>
            </w:r>
            <w:r w:rsidRPr="00330D1B">
              <w:rPr>
                <w:b/>
                <w:bCs/>
                <w:kern w:val="2"/>
                <w:szCs w:val="24"/>
              </w:rPr>
              <w:t>Kitos netesybos</w:t>
            </w:r>
          </w:p>
        </w:tc>
        <w:tc>
          <w:tcPr>
            <w:tcW w:w="6528" w:type="dxa"/>
            <w:gridSpan w:val="2"/>
          </w:tcPr>
          <w:p w14:paraId="415C95D0" w14:textId="08305A85" w:rsidR="005A5832" w:rsidRPr="00330D1B" w:rsidRDefault="00EC44F3" w:rsidP="00330D1B">
            <w:pPr>
              <w:rPr>
                <w:kern w:val="2"/>
                <w:szCs w:val="24"/>
              </w:rPr>
            </w:pPr>
            <w:r w:rsidRPr="00330D1B">
              <w:rPr>
                <w:kern w:val="2"/>
                <w:szCs w:val="24"/>
              </w:rPr>
              <w:t>-</w:t>
            </w:r>
          </w:p>
        </w:tc>
      </w:tr>
      <w:tr w:rsidR="00330D1B" w:rsidRPr="00330D1B" w14:paraId="5BB08495" w14:textId="77777777" w:rsidTr="7C1DEB32">
        <w:trPr>
          <w:trHeight w:val="300"/>
        </w:trPr>
        <w:tc>
          <w:tcPr>
            <w:tcW w:w="9493" w:type="dxa"/>
            <w:gridSpan w:val="4"/>
          </w:tcPr>
          <w:p w14:paraId="58875ABA" w14:textId="77777777" w:rsidR="005A5832" w:rsidRPr="00330D1B" w:rsidRDefault="00A10867" w:rsidP="00330D1B">
            <w:pPr>
              <w:jc w:val="center"/>
              <w:rPr>
                <w:b/>
                <w:bCs/>
                <w:kern w:val="2"/>
                <w:szCs w:val="24"/>
              </w:rPr>
            </w:pPr>
            <w:r w:rsidRPr="00330D1B">
              <w:rPr>
                <w:b/>
                <w:bCs/>
                <w:kern w:val="2"/>
                <w:szCs w:val="24"/>
              </w:rPr>
              <w:t>10. SUTARTIES GALIOJIMAS IR KEITIMAS</w:t>
            </w:r>
          </w:p>
        </w:tc>
      </w:tr>
      <w:tr w:rsidR="00330D1B" w:rsidRPr="00330D1B" w14:paraId="60C1CBA8" w14:textId="77777777" w:rsidTr="005126FF">
        <w:trPr>
          <w:trHeight w:val="300"/>
        </w:trPr>
        <w:tc>
          <w:tcPr>
            <w:tcW w:w="2965" w:type="dxa"/>
            <w:gridSpan w:val="2"/>
          </w:tcPr>
          <w:p w14:paraId="1DDB415E" w14:textId="77777777" w:rsidR="005A5832" w:rsidRPr="00330D1B" w:rsidRDefault="00A10867" w:rsidP="00330D1B">
            <w:pPr>
              <w:rPr>
                <w:b/>
                <w:bCs/>
                <w:kern w:val="2"/>
                <w:szCs w:val="24"/>
              </w:rPr>
            </w:pPr>
            <w:r w:rsidRPr="00330D1B">
              <w:rPr>
                <w:b/>
                <w:bCs/>
                <w:kern w:val="2"/>
                <w:szCs w:val="24"/>
              </w:rPr>
              <w:t>10.1. Sutarties sudarymas ir įsigaliojimas</w:t>
            </w:r>
          </w:p>
        </w:tc>
        <w:tc>
          <w:tcPr>
            <w:tcW w:w="6528" w:type="dxa"/>
            <w:gridSpan w:val="2"/>
          </w:tcPr>
          <w:p w14:paraId="1DA89668" w14:textId="4013E115" w:rsidR="005A5832" w:rsidRPr="00330D1B" w:rsidRDefault="00A10867" w:rsidP="00330D1B">
            <w:pPr>
              <w:rPr>
                <w:kern w:val="2"/>
              </w:rPr>
            </w:pPr>
            <w:r w:rsidRPr="7C1DEB32">
              <w:rPr>
                <w:kern w:val="2"/>
              </w:rPr>
              <w:t>Ši Sutartis laikoma sudaryta, kai (pirma) ją pasirašo abi Šalys, ir (antra) pateikiamas sutarties įvykdymo užtikrinimas.</w:t>
            </w:r>
          </w:p>
          <w:p w14:paraId="1E91F71D" w14:textId="6E53AF51" w:rsidR="005A5832" w:rsidRPr="00330D1B" w:rsidRDefault="00A10867" w:rsidP="7C1DEB32">
            <w:pPr>
              <w:rPr>
                <w:kern w:val="2"/>
              </w:rPr>
            </w:pPr>
            <w:r w:rsidRPr="00330D1B">
              <w:rPr>
                <w:kern w:val="2"/>
              </w:rPr>
              <w:lastRenderedPageBreak/>
              <w:t>Sutartis galioja iki visiško prievolių įvykdymo</w:t>
            </w:r>
            <w:r w:rsidR="00FD4D22">
              <w:rPr>
                <w:kern w:val="2"/>
              </w:rPr>
              <w:t>.</w:t>
            </w:r>
          </w:p>
        </w:tc>
      </w:tr>
      <w:tr w:rsidR="00330D1B" w:rsidRPr="00330D1B" w14:paraId="5EC03A83" w14:textId="77777777" w:rsidTr="005126FF">
        <w:trPr>
          <w:trHeight w:val="300"/>
        </w:trPr>
        <w:tc>
          <w:tcPr>
            <w:tcW w:w="2965" w:type="dxa"/>
            <w:gridSpan w:val="2"/>
          </w:tcPr>
          <w:p w14:paraId="05AEC7BF" w14:textId="77777777" w:rsidR="005A5832" w:rsidRPr="00330D1B" w:rsidRDefault="00A10867" w:rsidP="00330D1B">
            <w:pPr>
              <w:rPr>
                <w:b/>
                <w:bCs/>
                <w:kern w:val="2"/>
                <w:szCs w:val="24"/>
              </w:rPr>
            </w:pPr>
            <w:r w:rsidRPr="00330D1B">
              <w:rPr>
                <w:b/>
                <w:bCs/>
                <w:kern w:val="2"/>
                <w:szCs w:val="24"/>
              </w:rPr>
              <w:lastRenderedPageBreak/>
              <w:t>10.2. Sutarties galiojimo termino pratęsimas</w:t>
            </w:r>
          </w:p>
        </w:tc>
        <w:tc>
          <w:tcPr>
            <w:tcW w:w="6528" w:type="dxa"/>
            <w:gridSpan w:val="2"/>
          </w:tcPr>
          <w:p w14:paraId="1D31AA74" w14:textId="77777777" w:rsidR="005A5832" w:rsidRPr="00330D1B" w:rsidRDefault="00A10867" w:rsidP="00330D1B">
            <w:pPr>
              <w:rPr>
                <w:kern w:val="2"/>
                <w:szCs w:val="24"/>
              </w:rPr>
            </w:pPr>
            <w:r w:rsidRPr="00330D1B">
              <w:rPr>
                <w:kern w:val="2"/>
                <w:szCs w:val="24"/>
              </w:rPr>
              <w:t>Netaikoma</w:t>
            </w:r>
          </w:p>
          <w:p w14:paraId="5090D174" w14:textId="7BCFE2F4" w:rsidR="005A5832" w:rsidRPr="00330D1B" w:rsidRDefault="005A5832" w:rsidP="00330D1B">
            <w:pPr>
              <w:rPr>
                <w:kern w:val="2"/>
                <w:szCs w:val="24"/>
              </w:rPr>
            </w:pPr>
          </w:p>
        </w:tc>
      </w:tr>
      <w:tr w:rsidR="00330D1B" w:rsidRPr="00330D1B" w14:paraId="5F97D35D" w14:textId="77777777" w:rsidTr="7C1DEB32">
        <w:trPr>
          <w:trHeight w:val="300"/>
        </w:trPr>
        <w:tc>
          <w:tcPr>
            <w:tcW w:w="9493" w:type="dxa"/>
            <w:gridSpan w:val="4"/>
          </w:tcPr>
          <w:p w14:paraId="0F919899" w14:textId="77777777" w:rsidR="005A5832" w:rsidRPr="00330D1B" w:rsidRDefault="00A10867" w:rsidP="00330D1B">
            <w:pPr>
              <w:jc w:val="center"/>
              <w:rPr>
                <w:b/>
                <w:bCs/>
                <w:kern w:val="2"/>
                <w:szCs w:val="24"/>
              </w:rPr>
            </w:pPr>
            <w:r w:rsidRPr="00330D1B">
              <w:rPr>
                <w:b/>
                <w:bCs/>
                <w:kern w:val="2"/>
                <w:szCs w:val="24"/>
              </w:rPr>
              <w:t>11. SUTARTIES NUTRAUKIMAS</w:t>
            </w:r>
          </w:p>
        </w:tc>
      </w:tr>
      <w:tr w:rsidR="00330D1B" w:rsidRPr="00330D1B" w14:paraId="5B695C3D" w14:textId="77777777" w:rsidTr="7C1DEB32">
        <w:trPr>
          <w:trHeight w:val="300"/>
        </w:trPr>
        <w:tc>
          <w:tcPr>
            <w:tcW w:w="2532" w:type="dxa"/>
          </w:tcPr>
          <w:p w14:paraId="5E946FF3" w14:textId="77777777" w:rsidR="005A5832" w:rsidRPr="00330D1B" w:rsidRDefault="00A10867" w:rsidP="00330D1B">
            <w:pPr>
              <w:rPr>
                <w:b/>
                <w:bCs/>
                <w:kern w:val="2"/>
                <w:szCs w:val="24"/>
              </w:rPr>
            </w:pPr>
            <w:r w:rsidRPr="00330D1B">
              <w:rPr>
                <w:b/>
                <w:bCs/>
                <w:kern w:val="2"/>
                <w:szCs w:val="24"/>
              </w:rPr>
              <w:t>11.1. Sutarties nutraukimo pagrindai</w:t>
            </w:r>
          </w:p>
        </w:tc>
        <w:tc>
          <w:tcPr>
            <w:tcW w:w="6961" w:type="dxa"/>
            <w:gridSpan w:val="3"/>
          </w:tcPr>
          <w:p w14:paraId="3A9E066D" w14:textId="76F72B43" w:rsidR="005A5832" w:rsidRPr="00330D1B" w:rsidRDefault="00A10867" w:rsidP="00330D1B">
            <w:pPr>
              <w:rPr>
                <w:kern w:val="2"/>
                <w:szCs w:val="24"/>
              </w:rPr>
            </w:pPr>
            <w:r w:rsidRPr="00330D1B">
              <w:rPr>
                <w:kern w:val="2"/>
                <w:szCs w:val="24"/>
              </w:rPr>
              <w:t>Sutartis gali būti nutraukiama rašytiniu Šalių susitarimu arba vienašališkai, Bendrosiose sąlygose nustatyta tvarka.</w:t>
            </w:r>
          </w:p>
        </w:tc>
      </w:tr>
      <w:tr w:rsidR="00330D1B" w:rsidRPr="00330D1B" w14:paraId="129E2AC0" w14:textId="77777777" w:rsidTr="7C1DEB32">
        <w:trPr>
          <w:trHeight w:val="300"/>
        </w:trPr>
        <w:tc>
          <w:tcPr>
            <w:tcW w:w="2532" w:type="dxa"/>
          </w:tcPr>
          <w:p w14:paraId="7404656D" w14:textId="77777777" w:rsidR="005A5832" w:rsidRPr="00330D1B" w:rsidRDefault="00A10867" w:rsidP="00330D1B">
            <w:pPr>
              <w:rPr>
                <w:b/>
                <w:bCs/>
                <w:kern w:val="2"/>
                <w:szCs w:val="24"/>
              </w:rPr>
            </w:pPr>
            <w:r w:rsidRPr="00330D1B">
              <w:rPr>
                <w:b/>
                <w:bCs/>
                <w:kern w:val="2"/>
                <w:szCs w:val="24"/>
              </w:rPr>
              <w:t>11.2. Esminiai Sutarties pažeidimai</w:t>
            </w:r>
          </w:p>
          <w:p w14:paraId="67B3FB8F" w14:textId="77777777" w:rsidR="005A5832" w:rsidRPr="00330D1B" w:rsidRDefault="005A5832" w:rsidP="00330D1B">
            <w:pPr>
              <w:rPr>
                <w:b/>
                <w:bCs/>
                <w:kern w:val="2"/>
                <w:szCs w:val="24"/>
              </w:rPr>
            </w:pPr>
          </w:p>
        </w:tc>
        <w:tc>
          <w:tcPr>
            <w:tcW w:w="6961" w:type="dxa"/>
            <w:gridSpan w:val="3"/>
          </w:tcPr>
          <w:p w14:paraId="21E7111B" w14:textId="5C5B1E6E" w:rsidR="005A5832" w:rsidRPr="00330D1B" w:rsidRDefault="00A10867" w:rsidP="00330D1B">
            <w:pPr>
              <w:rPr>
                <w:kern w:val="2"/>
                <w:szCs w:val="24"/>
              </w:rPr>
            </w:pPr>
            <w:r w:rsidRPr="00330D1B">
              <w:rPr>
                <w:kern w:val="2"/>
                <w:szCs w:val="24"/>
              </w:rPr>
              <w:t>11.2.1. jeigu Tiekėjas nevykdo prisiimtų įsipareigojimų už Sutartyje nustatytą Sutarties kainą;</w:t>
            </w:r>
          </w:p>
          <w:p w14:paraId="6029FD28" w14:textId="2E4B71BC" w:rsidR="00FD4D22" w:rsidRDefault="00A10867" w:rsidP="00FD4D22">
            <w:pPr>
              <w:rPr>
                <w:kern w:val="2"/>
              </w:rPr>
            </w:pPr>
            <w:r w:rsidRPr="00330D1B">
              <w:rPr>
                <w:kern w:val="2"/>
              </w:rPr>
              <w:t xml:space="preserve">11.2.2. </w:t>
            </w:r>
            <w:r w:rsidR="00FD4D22" w:rsidRPr="00330D1B">
              <w:rPr>
                <w:rFonts w:eastAsia="Arial"/>
                <w:kern w:val="2"/>
                <w:szCs w:val="24"/>
                <w:lang w:val="lt"/>
              </w:rPr>
              <w:t>jeigu Tiekėjas pažeidžia Prekių pristatymo terminus</w:t>
            </w:r>
            <w:r w:rsidR="005126FF">
              <w:rPr>
                <w:rFonts w:eastAsia="Arial"/>
                <w:kern w:val="2"/>
                <w:szCs w:val="24"/>
                <w:lang w:val="lt"/>
              </w:rPr>
              <w:t xml:space="preserve"> ilgiau nei 15 dienų</w:t>
            </w:r>
            <w:r w:rsidR="00FD4D22" w:rsidRPr="00330D1B">
              <w:rPr>
                <w:rFonts w:eastAsia="Arial"/>
                <w:kern w:val="2"/>
                <w:szCs w:val="24"/>
                <w:lang w:val="lt"/>
              </w:rPr>
              <w:t>;</w:t>
            </w:r>
          </w:p>
          <w:p w14:paraId="5B107031" w14:textId="781DFB77" w:rsidR="005A5832" w:rsidRPr="00330D1B" w:rsidRDefault="00A10867" w:rsidP="00FD4D22">
            <w:pPr>
              <w:rPr>
                <w:rFonts w:eastAsia="Arial"/>
                <w:kern w:val="2"/>
                <w:szCs w:val="24"/>
                <w:lang w:val="lt"/>
              </w:rPr>
            </w:pPr>
            <w:r w:rsidRPr="00330D1B">
              <w:rPr>
                <w:rFonts w:eastAsia="Arial"/>
                <w:kern w:val="2"/>
                <w:szCs w:val="24"/>
                <w:lang w:val="lt"/>
              </w:rPr>
              <w:t>11.2.</w:t>
            </w:r>
            <w:r w:rsidR="00C37A37" w:rsidRPr="00330D1B">
              <w:rPr>
                <w:rFonts w:eastAsia="Arial"/>
                <w:kern w:val="2"/>
                <w:szCs w:val="24"/>
                <w:lang w:val="lt"/>
              </w:rPr>
              <w:t>3</w:t>
            </w:r>
            <w:r w:rsidRPr="00330D1B">
              <w:rPr>
                <w:rFonts w:eastAsia="Arial"/>
                <w:kern w:val="2"/>
                <w:szCs w:val="24"/>
                <w:lang w:val="lt"/>
              </w:rPr>
              <w:t xml:space="preserve">. </w:t>
            </w:r>
            <w:r w:rsidR="00FD4D22" w:rsidRPr="00330D1B">
              <w:rPr>
                <w:rFonts w:eastAsia="Arial"/>
                <w:kern w:val="2"/>
                <w:szCs w:val="24"/>
                <w:lang w:val="lt"/>
              </w:rPr>
              <w:t>Tiekėjas pažeidžia šios Sutarties nuostatas, reglamentuojančias konkurenciją, intelektinės nuosavybės ar konfidencialios informacijos valdymą;</w:t>
            </w:r>
          </w:p>
          <w:p w14:paraId="3E7E6965" w14:textId="75D4C086" w:rsidR="005A5832" w:rsidRPr="00330D1B" w:rsidRDefault="005A5832" w:rsidP="00330D1B">
            <w:pPr>
              <w:tabs>
                <w:tab w:val="left" w:pos="567"/>
                <w:tab w:val="left" w:pos="851"/>
                <w:tab w:val="left" w:pos="992"/>
                <w:tab w:val="left" w:pos="1134"/>
              </w:tabs>
              <w:spacing w:line="257" w:lineRule="auto"/>
              <w:jc w:val="both"/>
              <w:rPr>
                <w:rFonts w:eastAsia="Arial"/>
                <w:kern w:val="2"/>
                <w:szCs w:val="24"/>
              </w:rPr>
            </w:pPr>
          </w:p>
        </w:tc>
      </w:tr>
      <w:tr w:rsidR="00330D1B" w:rsidRPr="00330D1B" w14:paraId="5B0B2935" w14:textId="77777777" w:rsidTr="7C1DEB32">
        <w:trPr>
          <w:trHeight w:val="300"/>
        </w:trPr>
        <w:tc>
          <w:tcPr>
            <w:tcW w:w="9493" w:type="dxa"/>
            <w:gridSpan w:val="4"/>
          </w:tcPr>
          <w:p w14:paraId="58DAC02B" w14:textId="77777777" w:rsidR="005A5832" w:rsidRPr="00330D1B" w:rsidRDefault="00A10867" w:rsidP="00330D1B">
            <w:pPr>
              <w:jc w:val="center"/>
              <w:rPr>
                <w:kern w:val="2"/>
                <w:szCs w:val="24"/>
              </w:rPr>
            </w:pPr>
            <w:r w:rsidRPr="00330D1B">
              <w:rPr>
                <w:b/>
                <w:bCs/>
                <w:kern w:val="2"/>
                <w:szCs w:val="24"/>
              </w:rPr>
              <w:t xml:space="preserve">12. APLINKOSAUGINIAI IR SOCIALINIAI KRITERIJAI </w:t>
            </w:r>
            <w:r w:rsidRPr="00330D1B">
              <w:rPr>
                <w:kern w:val="2"/>
                <w:szCs w:val="24"/>
              </w:rPr>
              <w:t>(taikoma, jeigu aplinkosauginiai ir (arba) socialiniai kriterijai nustatomi kaip Sutarties vykdymo sąlygos)</w:t>
            </w:r>
          </w:p>
        </w:tc>
      </w:tr>
      <w:tr w:rsidR="00330D1B" w:rsidRPr="00330D1B" w14:paraId="55F30567" w14:textId="77777777" w:rsidTr="7C1DEB32">
        <w:trPr>
          <w:trHeight w:val="300"/>
        </w:trPr>
        <w:tc>
          <w:tcPr>
            <w:tcW w:w="2532" w:type="dxa"/>
          </w:tcPr>
          <w:p w14:paraId="5638AC32" w14:textId="77777777" w:rsidR="005A5832" w:rsidRPr="00330D1B" w:rsidRDefault="00A10867" w:rsidP="00330D1B">
            <w:pPr>
              <w:rPr>
                <w:b/>
                <w:bCs/>
                <w:kern w:val="2"/>
                <w:szCs w:val="24"/>
              </w:rPr>
            </w:pPr>
            <w:r w:rsidRPr="00330D1B">
              <w:rPr>
                <w:b/>
                <w:bCs/>
                <w:kern w:val="2"/>
                <w:szCs w:val="24"/>
              </w:rPr>
              <w:t>12.1. Aplinkosauginių kriterijų nustatymo teisinis pagrindas</w:t>
            </w:r>
          </w:p>
        </w:tc>
        <w:tc>
          <w:tcPr>
            <w:tcW w:w="6961" w:type="dxa"/>
            <w:gridSpan w:val="3"/>
          </w:tcPr>
          <w:p w14:paraId="5732E11D" w14:textId="265DBD6D" w:rsidR="005A5832" w:rsidRPr="00E57767" w:rsidRDefault="00E57767" w:rsidP="00E57767">
            <w:pPr>
              <w:jc w:val="both"/>
              <w:rPr>
                <w:b/>
                <w:bCs/>
                <w:szCs w:val="24"/>
              </w:rPr>
            </w:pPr>
            <w:r w:rsidRPr="00166EB9">
              <w:rPr>
                <w:rStyle w:val="normaltextrun"/>
                <w:rFonts w:ascii="Times New Roman" w:hAnsi="Times New Roman" w:cs="Times New Roman"/>
                <w:color w:val="000000"/>
                <w:sz w:val="24"/>
                <w:szCs w:val="24"/>
                <w:shd w:val="clear" w:color="auto" w:fill="FFFFFF"/>
              </w:rPr>
              <w:t>Pirkimui yra taiko</w:t>
            </w:r>
            <w:r w:rsidRPr="00166EB9">
              <w:rPr>
                <w:rStyle w:val="normaltextrun"/>
                <w:rFonts w:ascii="Times New Roman" w:hAnsi="Times New Roman" w:cs="Times New Roman"/>
                <w:sz w:val="24"/>
                <w:szCs w:val="24"/>
                <w:shd w:val="clear" w:color="auto" w:fill="FFFFFF"/>
              </w:rPr>
              <w:t>mi Aplinkos apsaugos kriterijai, vadovaujantis </w:t>
            </w:r>
            <w:hyperlink r:id="rId11" w:tgtFrame="_blank" w:history="1">
              <w:r w:rsidRPr="00166EB9">
                <w:rPr>
                  <w:rStyle w:val="normaltextrun"/>
                  <w:rFonts w:ascii="Times New Roman" w:hAnsi="Times New Roman" w:cs="Times New Roman"/>
                  <w:sz w:val="24"/>
                  <w:szCs w:val="24"/>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66EB9">
              <w:rPr>
                <w:rStyle w:val="normaltextrun"/>
                <w:rFonts w:ascii="Times New Roman" w:hAnsi="Times New Roman" w:cs="Times New Roman"/>
                <w:color w:val="000000"/>
                <w:sz w:val="24"/>
                <w:szCs w:val="24"/>
                <w:shd w:val="clear" w:color="auto" w:fill="FFFFFF"/>
              </w:rPr>
              <w:t>“ patvirtinto </w:t>
            </w:r>
            <w:hyperlink r:id="rId12" w:tgtFrame="_blank" w:history="1">
              <w:r w:rsidRPr="00166EB9">
                <w:rPr>
                  <w:rStyle w:val="normaltextrun"/>
                  <w:rFonts w:ascii="Times New Roman" w:hAnsi="Times New Roman" w:cs="Times New Roman"/>
                  <w:color w:val="0563C1"/>
                  <w:sz w:val="24"/>
                  <w:szCs w:val="24"/>
                  <w:u w:val="single"/>
                  <w:shd w:val="clear" w:color="auto" w:fill="FFFFFF"/>
                </w:rPr>
                <w:t>Aplinkos apsaugos kriterijų taikymo, vykdant žaliuosius pirkimus, tvarkos aprašo</w:t>
              </w:r>
            </w:hyperlink>
            <w:r w:rsidRPr="00166EB9">
              <w:rPr>
                <w:rStyle w:val="normaltextrun"/>
                <w:rFonts w:ascii="Times New Roman" w:hAnsi="Times New Roman" w:cs="Times New Roman"/>
                <w:color w:val="000000"/>
                <w:sz w:val="24"/>
                <w:szCs w:val="24"/>
                <w:shd w:val="clear" w:color="auto" w:fill="FFFFFF"/>
              </w:rPr>
              <w:t> </w:t>
            </w:r>
            <w:r w:rsidRPr="00166EB9">
              <w:rPr>
                <w:rStyle w:val="Grietas"/>
                <w:b w:val="0"/>
                <w:bCs w:val="0"/>
                <w:szCs w:val="24"/>
              </w:rPr>
              <w:t>II skyriaus 4.1 ir 6 punktu, XI skyriaus „</w:t>
            </w:r>
            <w:r w:rsidRPr="00166EB9">
              <w:rPr>
                <w:smallCaps/>
                <w:color w:val="000000"/>
                <w:szCs w:val="24"/>
              </w:rPr>
              <w:t>VIEŠŲJŲ ERDVIŲ, ŽELDYNŲ IR ŽELDINIŲ PRIEŽIŪRA IR TVARKYMAS</w:t>
            </w:r>
            <w:r w:rsidRPr="00166EB9">
              <w:rPr>
                <w:color w:val="000000"/>
                <w:szCs w:val="24"/>
              </w:rPr>
              <w:t>“</w:t>
            </w:r>
            <w:r w:rsidRPr="00166EB9">
              <w:rPr>
                <w:b/>
                <w:bCs/>
                <w:color w:val="000000"/>
                <w:szCs w:val="24"/>
              </w:rPr>
              <w:t xml:space="preserve"> </w:t>
            </w:r>
            <w:r w:rsidRPr="00166EB9">
              <w:rPr>
                <w:rStyle w:val="Grietas"/>
                <w:b w:val="0"/>
                <w:bCs w:val="0"/>
                <w:szCs w:val="24"/>
              </w:rPr>
              <w:t xml:space="preserve">14.1.3 papunkčiu </w:t>
            </w:r>
            <w:r w:rsidRPr="00166EB9">
              <w:rPr>
                <w:szCs w:val="24"/>
              </w:rPr>
              <w:t>ir</w:t>
            </w:r>
            <w:r w:rsidRPr="00166EB9">
              <w:rPr>
                <w:b/>
                <w:bCs/>
                <w:szCs w:val="24"/>
              </w:rPr>
              <w:t xml:space="preserve"> </w:t>
            </w:r>
            <w:r w:rsidRPr="00166EB9">
              <w:rPr>
                <w:rStyle w:val="Grietas"/>
                <w:b w:val="0"/>
                <w:bCs w:val="0"/>
                <w:szCs w:val="24"/>
              </w:rPr>
              <w:t>II skyriaus „PAKUOTĖS“ reikalavimais.</w:t>
            </w:r>
          </w:p>
        </w:tc>
      </w:tr>
      <w:tr w:rsidR="00330D1B" w:rsidRPr="00330D1B" w14:paraId="415B44BD" w14:textId="77777777" w:rsidTr="7C1DEB32">
        <w:trPr>
          <w:trHeight w:val="300"/>
        </w:trPr>
        <w:tc>
          <w:tcPr>
            <w:tcW w:w="2532" w:type="dxa"/>
          </w:tcPr>
          <w:p w14:paraId="67232186" w14:textId="77777777" w:rsidR="005A5832" w:rsidRPr="00330D1B" w:rsidRDefault="00A10867" w:rsidP="00330D1B">
            <w:pPr>
              <w:rPr>
                <w:b/>
                <w:bCs/>
                <w:kern w:val="2"/>
                <w:szCs w:val="24"/>
              </w:rPr>
            </w:pPr>
            <w:r w:rsidRPr="00330D1B">
              <w:rPr>
                <w:b/>
                <w:bCs/>
                <w:kern w:val="2"/>
                <w:szCs w:val="24"/>
              </w:rPr>
              <w:t xml:space="preserve">12.2. </w:t>
            </w:r>
            <w:r w:rsidRPr="00330D1B">
              <w:rPr>
                <w:b/>
                <w:bCs/>
                <w:kern w:val="2"/>
                <w:szCs w:val="24"/>
                <w:shd w:val="clear" w:color="auto" w:fill="FFFFFF"/>
              </w:rPr>
              <w:t>Su Prekių pakuotėmis susiję aplinkosauginiai kriterijai</w:t>
            </w:r>
            <w:r w:rsidRPr="00330D1B">
              <w:rPr>
                <w:b/>
                <w:bCs/>
                <w:kern w:val="2"/>
                <w:szCs w:val="24"/>
              </w:rPr>
              <w:t xml:space="preserve"> </w:t>
            </w:r>
          </w:p>
        </w:tc>
        <w:tc>
          <w:tcPr>
            <w:tcW w:w="6961" w:type="dxa"/>
            <w:gridSpan w:val="3"/>
          </w:tcPr>
          <w:p w14:paraId="2772436E" w14:textId="63970084" w:rsidR="005A5832" w:rsidRPr="00330D1B" w:rsidRDefault="005A5832" w:rsidP="00330D1B">
            <w:pPr>
              <w:ind w:firstLine="567"/>
              <w:jc w:val="both"/>
              <w:rPr>
                <w:rStyle w:val="normaltextrun"/>
                <w:rFonts w:ascii="Times New Roman" w:eastAsia="Times New Roman" w:hAnsi="Times New Roman" w:cs="Times New Roman"/>
                <w:sz w:val="24"/>
                <w:szCs w:val="24"/>
              </w:rPr>
            </w:pPr>
          </w:p>
          <w:p w14:paraId="3E50EB2F" w14:textId="23E11B8E" w:rsidR="005A5832" w:rsidRPr="00330D1B" w:rsidRDefault="006845F8" w:rsidP="006D6E0B">
            <w:pPr>
              <w:jc w:val="both"/>
              <w:rPr>
                <w:szCs w:val="24"/>
              </w:rPr>
            </w:pPr>
            <w:r>
              <w:rPr>
                <w:rFonts w:eastAsia="Aptos"/>
                <w:szCs w:val="24"/>
              </w:rPr>
              <w:t xml:space="preserve">Netaikoma </w:t>
            </w:r>
          </w:p>
        </w:tc>
      </w:tr>
      <w:tr w:rsidR="00330D1B" w:rsidRPr="00330D1B" w14:paraId="103C276C" w14:textId="77777777" w:rsidTr="7C1DEB32">
        <w:trPr>
          <w:trHeight w:val="300"/>
        </w:trPr>
        <w:tc>
          <w:tcPr>
            <w:tcW w:w="2532" w:type="dxa"/>
          </w:tcPr>
          <w:p w14:paraId="6568D841" w14:textId="77777777" w:rsidR="005A5832" w:rsidRPr="00330D1B" w:rsidRDefault="00A10867" w:rsidP="00330D1B">
            <w:pPr>
              <w:rPr>
                <w:b/>
                <w:bCs/>
                <w:kern w:val="2"/>
                <w:szCs w:val="24"/>
              </w:rPr>
            </w:pPr>
            <w:r w:rsidRPr="00330D1B">
              <w:rPr>
                <w:b/>
                <w:bCs/>
                <w:kern w:val="2"/>
                <w:szCs w:val="24"/>
              </w:rPr>
              <w:t xml:space="preserve">12.3. </w:t>
            </w:r>
            <w:r w:rsidRPr="00330D1B">
              <w:rPr>
                <w:b/>
                <w:bCs/>
                <w:kern w:val="2"/>
                <w:szCs w:val="24"/>
                <w:shd w:val="clear" w:color="auto" w:fill="FFFFFF"/>
              </w:rPr>
              <w:t>Su Prekių pristatymu susiję aplinkosauginiai kriterijai</w:t>
            </w:r>
            <w:r w:rsidRPr="00330D1B">
              <w:rPr>
                <w:kern w:val="2"/>
                <w:szCs w:val="24"/>
                <w:u w:val="single"/>
                <w:shd w:val="clear" w:color="auto" w:fill="FFFFFF"/>
              </w:rPr>
              <w:t xml:space="preserve"> </w:t>
            </w:r>
          </w:p>
        </w:tc>
        <w:tc>
          <w:tcPr>
            <w:tcW w:w="6961" w:type="dxa"/>
            <w:gridSpan w:val="3"/>
          </w:tcPr>
          <w:p w14:paraId="5F5327CC" w14:textId="77777777" w:rsidR="005A5832" w:rsidRPr="00330D1B" w:rsidRDefault="00A10867" w:rsidP="00330D1B">
            <w:r w:rsidRPr="00330D1B">
              <w:rPr>
                <w:kern w:val="2"/>
              </w:rPr>
              <w:t>Netaikoma</w:t>
            </w:r>
          </w:p>
          <w:p w14:paraId="142AA39C" w14:textId="77777777" w:rsidR="005A5832" w:rsidRPr="00330D1B" w:rsidRDefault="005A5832" w:rsidP="00330D1B">
            <w:pPr>
              <w:rPr>
                <w:kern w:val="2"/>
                <w:szCs w:val="24"/>
              </w:rPr>
            </w:pPr>
          </w:p>
          <w:p w14:paraId="587EB6EB" w14:textId="020632E7" w:rsidR="005A5832" w:rsidRPr="00330D1B" w:rsidRDefault="005A5832" w:rsidP="00330D1B">
            <w:pPr>
              <w:rPr>
                <w:szCs w:val="24"/>
              </w:rPr>
            </w:pPr>
          </w:p>
        </w:tc>
      </w:tr>
      <w:tr w:rsidR="00330D1B" w:rsidRPr="00330D1B" w14:paraId="2EA14807" w14:textId="77777777" w:rsidTr="7C1DEB32">
        <w:trPr>
          <w:trHeight w:val="300"/>
        </w:trPr>
        <w:tc>
          <w:tcPr>
            <w:tcW w:w="2532" w:type="dxa"/>
          </w:tcPr>
          <w:p w14:paraId="6EC109BD" w14:textId="77777777" w:rsidR="005A5832" w:rsidRPr="00330D1B" w:rsidRDefault="00A10867" w:rsidP="00330D1B">
            <w:pPr>
              <w:rPr>
                <w:b/>
                <w:bCs/>
                <w:kern w:val="2"/>
                <w:szCs w:val="24"/>
              </w:rPr>
            </w:pPr>
            <w:r w:rsidRPr="00330D1B">
              <w:rPr>
                <w:b/>
                <w:bCs/>
                <w:kern w:val="2"/>
                <w:szCs w:val="24"/>
              </w:rPr>
              <w:t xml:space="preserve">12.4. </w:t>
            </w:r>
            <w:r w:rsidRPr="00330D1B">
              <w:rPr>
                <w:b/>
                <w:bCs/>
                <w:kern w:val="2"/>
                <w:szCs w:val="24"/>
                <w:shd w:val="clear" w:color="auto" w:fill="FFFFFF"/>
              </w:rPr>
              <w:t xml:space="preserve">Su Prekėmis susijusių paslaugų (pavyzdžiui, montavimo, apmokymo ir kitos parengimui naudoti skirtos paslaugos) </w:t>
            </w:r>
            <w:r w:rsidRPr="00330D1B">
              <w:rPr>
                <w:b/>
                <w:bCs/>
                <w:kern w:val="2"/>
                <w:szCs w:val="24"/>
                <w:shd w:val="clear" w:color="auto" w:fill="FFFFFF"/>
              </w:rPr>
              <w:lastRenderedPageBreak/>
              <w:t>teikimu susiję aplinkosauginiai k</w:t>
            </w:r>
            <w:r w:rsidRPr="00330D1B">
              <w:rPr>
                <w:b/>
                <w:kern w:val="2"/>
                <w:szCs w:val="24"/>
                <w:shd w:val="clear" w:color="auto" w:fill="FFFFFF"/>
              </w:rPr>
              <w:t>riterijai</w:t>
            </w:r>
          </w:p>
        </w:tc>
        <w:tc>
          <w:tcPr>
            <w:tcW w:w="6961" w:type="dxa"/>
            <w:gridSpan w:val="3"/>
          </w:tcPr>
          <w:p w14:paraId="78E0F55A" w14:textId="77777777" w:rsidR="005A5832" w:rsidRPr="00330D1B" w:rsidRDefault="00A10867" w:rsidP="00330D1B">
            <w:r w:rsidRPr="00330D1B">
              <w:rPr>
                <w:kern w:val="2"/>
              </w:rPr>
              <w:lastRenderedPageBreak/>
              <w:t>Netaikoma</w:t>
            </w:r>
          </w:p>
          <w:p w14:paraId="69316D7C" w14:textId="77777777" w:rsidR="005A5832" w:rsidRPr="00330D1B" w:rsidRDefault="005A5832" w:rsidP="00330D1B">
            <w:pPr>
              <w:rPr>
                <w:kern w:val="2"/>
                <w:szCs w:val="24"/>
              </w:rPr>
            </w:pPr>
          </w:p>
          <w:p w14:paraId="4CE2AA04" w14:textId="78A6A889" w:rsidR="005A5832" w:rsidRPr="00330D1B" w:rsidRDefault="005A5832" w:rsidP="00330D1B">
            <w:pPr>
              <w:rPr>
                <w:kern w:val="2"/>
                <w:szCs w:val="24"/>
              </w:rPr>
            </w:pPr>
          </w:p>
        </w:tc>
      </w:tr>
      <w:tr w:rsidR="00330D1B" w:rsidRPr="00330D1B" w14:paraId="1FAD514E" w14:textId="77777777" w:rsidTr="7C1DEB32">
        <w:trPr>
          <w:trHeight w:val="300"/>
        </w:trPr>
        <w:tc>
          <w:tcPr>
            <w:tcW w:w="2532" w:type="dxa"/>
          </w:tcPr>
          <w:p w14:paraId="7C54EF95" w14:textId="77777777" w:rsidR="005A5832" w:rsidRPr="00330D1B" w:rsidRDefault="00A10867" w:rsidP="00330D1B">
            <w:pPr>
              <w:rPr>
                <w:b/>
                <w:bCs/>
                <w:kern w:val="2"/>
                <w:szCs w:val="24"/>
              </w:rPr>
            </w:pPr>
            <w:r w:rsidRPr="00330D1B">
              <w:rPr>
                <w:b/>
                <w:bCs/>
                <w:kern w:val="2"/>
                <w:szCs w:val="24"/>
              </w:rPr>
              <w:t>12.5. Su perkamomis Prekėmis susiję socialiniai kriterijai</w:t>
            </w:r>
          </w:p>
        </w:tc>
        <w:tc>
          <w:tcPr>
            <w:tcW w:w="6961" w:type="dxa"/>
            <w:gridSpan w:val="3"/>
          </w:tcPr>
          <w:p w14:paraId="189F95CA" w14:textId="0AD4EEBE" w:rsidR="005A5832" w:rsidRPr="00330D1B" w:rsidRDefault="00A10867" w:rsidP="00330D1B">
            <w:pPr>
              <w:contextualSpacing/>
              <w:jc w:val="both"/>
            </w:pPr>
            <w:r w:rsidRPr="00330D1B">
              <w:rPr>
                <w:kern w:val="2"/>
                <w:shd w:val="clear" w:color="auto" w:fill="FFFFFF"/>
              </w:rPr>
              <w:t>Netaikoma</w:t>
            </w:r>
            <w:r w:rsidR="5640A81B" w:rsidRPr="00330D1B">
              <w:t xml:space="preserve"> </w:t>
            </w:r>
          </w:p>
          <w:p w14:paraId="61782C6D" w14:textId="59677B55" w:rsidR="005A5832" w:rsidRPr="00330D1B" w:rsidRDefault="005A5832" w:rsidP="00330D1B">
            <w:pPr>
              <w:rPr>
                <w:kern w:val="2"/>
                <w:shd w:val="clear" w:color="auto" w:fill="FFFFFF"/>
              </w:rPr>
            </w:pPr>
          </w:p>
          <w:p w14:paraId="5A4D30D5" w14:textId="77777777" w:rsidR="005A5832" w:rsidRPr="00330D1B" w:rsidRDefault="005A5832" w:rsidP="00330D1B">
            <w:pPr>
              <w:rPr>
                <w:kern w:val="2"/>
                <w:szCs w:val="24"/>
                <w:shd w:val="clear" w:color="auto" w:fill="FFFFFF"/>
              </w:rPr>
            </w:pPr>
          </w:p>
          <w:p w14:paraId="75963CF4" w14:textId="18110BE2" w:rsidR="005A5832" w:rsidRPr="00330D1B" w:rsidRDefault="005A5832" w:rsidP="00330D1B">
            <w:pPr>
              <w:rPr>
                <w:kern w:val="2"/>
                <w:szCs w:val="24"/>
              </w:rPr>
            </w:pPr>
          </w:p>
        </w:tc>
      </w:tr>
      <w:tr w:rsidR="00330D1B" w:rsidRPr="00330D1B" w14:paraId="7D7EF67B" w14:textId="77777777" w:rsidTr="7C1DEB32">
        <w:trPr>
          <w:trHeight w:val="300"/>
        </w:trPr>
        <w:tc>
          <w:tcPr>
            <w:tcW w:w="9493" w:type="dxa"/>
            <w:gridSpan w:val="4"/>
          </w:tcPr>
          <w:p w14:paraId="5714F021" w14:textId="77777777" w:rsidR="005A5832" w:rsidRPr="00330D1B" w:rsidRDefault="00A10867" w:rsidP="00330D1B">
            <w:pPr>
              <w:jc w:val="center"/>
              <w:rPr>
                <w:b/>
                <w:bCs/>
                <w:kern w:val="2"/>
                <w:szCs w:val="24"/>
              </w:rPr>
            </w:pPr>
            <w:r w:rsidRPr="00330D1B">
              <w:rPr>
                <w:b/>
                <w:bCs/>
                <w:kern w:val="2"/>
                <w:szCs w:val="24"/>
              </w:rPr>
              <w:t xml:space="preserve">13. BENDRŲJŲ SĄLYGŲ PAKEITIMAI IR PAPILDYMAI </w:t>
            </w:r>
          </w:p>
          <w:p w14:paraId="594D172D" w14:textId="77777777" w:rsidR="005A5832" w:rsidRPr="00330D1B" w:rsidRDefault="00A10867" w:rsidP="00330D1B">
            <w:pPr>
              <w:jc w:val="center"/>
              <w:rPr>
                <w:kern w:val="2"/>
                <w:szCs w:val="24"/>
              </w:rPr>
            </w:pPr>
            <w:r w:rsidRPr="00330D1B">
              <w:rPr>
                <w:kern w:val="2"/>
                <w:szCs w:val="24"/>
              </w:rPr>
              <w:t xml:space="preserve">(jeigu būtina dėl konkretaus Sutarties dalyko specifikos) </w:t>
            </w:r>
          </w:p>
        </w:tc>
      </w:tr>
      <w:tr w:rsidR="00330D1B" w:rsidRPr="00330D1B" w14:paraId="2703010E" w14:textId="77777777" w:rsidTr="7C1DEB32">
        <w:trPr>
          <w:trHeight w:val="300"/>
        </w:trPr>
        <w:tc>
          <w:tcPr>
            <w:tcW w:w="2532" w:type="dxa"/>
          </w:tcPr>
          <w:p w14:paraId="0AC2C46C" w14:textId="77777777" w:rsidR="005A5832" w:rsidRPr="00330D1B" w:rsidRDefault="00A10867" w:rsidP="00330D1B">
            <w:pPr>
              <w:rPr>
                <w:b/>
                <w:bCs/>
                <w:kern w:val="2"/>
                <w:szCs w:val="24"/>
              </w:rPr>
            </w:pPr>
            <w:r w:rsidRPr="00330D1B">
              <w:rPr>
                <w:b/>
                <w:bCs/>
                <w:kern w:val="2"/>
                <w:szCs w:val="24"/>
              </w:rPr>
              <w:t xml:space="preserve">13.1. </w:t>
            </w:r>
          </w:p>
        </w:tc>
        <w:tc>
          <w:tcPr>
            <w:tcW w:w="6961" w:type="dxa"/>
            <w:gridSpan w:val="3"/>
          </w:tcPr>
          <w:p w14:paraId="0843A006" w14:textId="77777777" w:rsidR="00F4022C" w:rsidRPr="00330D1B" w:rsidRDefault="00F4022C" w:rsidP="00330D1B">
            <w:pPr>
              <w:rPr>
                <w:kern w:val="2"/>
                <w:szCs w:val="24"/>
              </w:rPr>
            </w:pPr>
            <w:r w:rsidRPr="00330D1B">
              <w:rPr>
                <w:kern w:val="2"/>
                <w:szCs w:val="24"/>
              </w:rPr>
              <w:t xml:space="preserve">Šalys susitaria papildyti Sutarties Bendrąsias sąlygas nurodytais punktais, tačiau kitų punktų numeracijos nekeisti: </w:t>
            </w:r>
          </w:p>
          <w:p w14:paraId="255EAEF1" w14:textId="712BF37E" w:rsidR="00F4022C" w:rsidRPr="00330D1B" w:rsidRDefault="00F4022C" w:rsidP="00330D1B">
            <w:r w:rsidRPr="00330D1B">
              <w:rPr>
                <w:kern w:val="2"/>
              </w:rPr>
              <w:t xml:space="preserve">16.4. Tiekėjas papildomai pareiškia ir garantuoja Pirkėjui, kad apmokys ne mažiau kaip </w:t>
            </w:r>
            <w:r w:rsidR="006845F8">
              <w:t xml:space="preserve">2 </w:t>
            </w:r>
            <w:r w:rsidRPr="00330D1B">
              <w:rPr>
                <w:kern w:val="2"/>
              </w:rPr>
              <w:t xml:space="preserve"> darbuotojus </w:t>
            </w:r>
            <w:r w:rsidR="006845F8">
              <w:rPr>
                <w:kern w:val="2"/>
              </w:rPr>
              <w:t>Pirkėjo teritorijoje</w:t>
            </w:r>
            <w:r w:rsidRPr="00330D1B">
              <w:rPr>
                <w:kern w:val="2"/>
              </w:rPr>
              <w:t>;</w:t>
            </w:r>
          </w:p>
          <w:p w14:paraId="39590434" w14:textId="3E2922E8" w:rsidR="00F4022C" w:rsidRPr="00330D1B" w:rsidRDefault="00F4022C" w:rsidP="00330D1B">
            <w:pPr>
              <w:rPr>
                <w:kern w:val="2"/>
                <w:szCs w:val="24"/>
              </w:rPr>
            </w:pPr>
          </w:p>
        </w:tc>
      </w:tr>
      <w:tr w:rsidR="00330D1B" w:rsidRPr="00330D1B" w14:paraId="596FF15A" w14:textId="77777777" w:rsidTr="7C1DEB32">
        <w:trPr>
          <w:trHeight w:val="300"/>
        </w:trPr>
        <w:tc>
          <w:tcPr>
            <w:tcW w:w="2532" w:type="dxa"/>
          </w:tcPr>
          <w:p w14:paraId="4468070C" w14:textId="77777777" w:rsidR="005A5832" w:rsidRPr="00330D1B" w:rsidRDefault="00A10867" w:rsidP="00330D1B">
            <w:pPr>
              <w:rPr>
                <w:b/>
                <w:bCs/>
                <w:kern w:val="2"/>
                <w:szCs w:val="24"/>
              </w:rPr>
            </w:pPr>
            <w:r w:rsidRPr="00330D1B">
              <w:rPr>
                <w:b/>
                <w:bCs/>
                <w:kern w:val="2"/>
                <w:szCs w:val="24"/>
              </w:rPr>
              <w:t>13.5.</w:t>
            </w:r>
          </w:p>
        </w:tc>
        <w:tc>
          <w:tcPr>
            <w:tcW w:w="6961" w:type="dxa"/>
            <w:gridSpan w:val="3"/>
          </w:tcPr>
          <w:p w14:paraId="65E33B89" w14:textId="77777777" w:rsidR="005A5832" w:rsidRPr="00330D1B" w:rsidRDefault="00A10867" w:rsidP="00330D1B">
            <w:pPr>
              <w:rPr>
                <w:kern w:val="2"/>
                <w:szCs w:val="24"/>
              </w:rPr>
            </w:pPr>
            <w:r w:rsidRPr="00330D1B">
              <w:rPr>
                <w:kern w:val="2"/>
                <w:szCs w:val="24"/>
              </w:rPr>
              <w:t>Sutarties Bendrosiose sąlygose nurodytos alternatyvios nuostatos (su prierašu „jei taikoma“ ir pan.) taikomos tik tokiu atveju, jeigu jos konkrečiai aprašomos Sutarties Specialiosiose sąlygose.</w:t>
            </w:r>
          </w:p>
        </w:tc>
      </w:tr>
      <w:tr w:rsidR="00330D1B" w:rsidRPr="00330D1B" w14:paraId="0A394595" w14:textId="77777777" w:rsidTr="7C1DEB32">
        <w:trPr>
          <w:trHeight w:val="300"/>
        </w:trPr>
        <w:tc>
          <w:tcPr>
            <w:tcW w:w="9493" w:type="dxa"/>
            <w:gridSpan w:val="4"/>
          </w:tcPr>
          <w:p w14:paraId="368AE9D4" w14:textId="77777777" w:rsidR="005A5832" w:rsidRPr="00330D1B" w:rsidRDefault="00A10867" w:rsidP="00330D1B">
            <w:pPr>
              <w:jc w:val="center"/>
              <w:rPr>
                <w:b/>
                <w:bCs/>
                <w:kern w:val="2"/>
                <w:szCs w:val="24"/>
              </w:rPr>
            </w:pPr>
            <w:r w:rsidRPr="00330D1B">
              <w:rPr>
                <w:b/>
                <w:bCs/>
                <w:kern w:val="2"/>
                <w:szCs w:val="24"/>
              </w:rPr>
              <w:t>14. SUTARTIES PRIEDAI</w:t>
            </w:r>
          </w:p>
        </w:tc>
      </w:tr>
      <w:tr w:rsidR="00330D1B" w:rsidRPr="00330D1B" w14:paraId="43AADB8B" w14:textId="77777777" w:rsidTr="7C1DEB32">
        <w:trPr>
          <w:trHeight w:val="300"/>
        </w:trPr>
        <w:tc>
          <w:tcPr>
            <w:tcW w:w="2532" w:type="dxa"/>
          </w:tcPr>
          <w:p w14:paraId="522F1741" w14:textId="77777777" w:rsidR="005A5832" w:rsidRPr="00330D1B" w:rsidRDefault="00A10867" w:rsidP="00330D1B">
            <w:pPr>
              <w:jc w:val="center"/>
              <w:rPr>
                <w:b/>
                <w:bCs/>
                <w:kern w:val="2"/>
                <w:szCs w:val="24"/>
              </w:rPr>
            </w:pPr>
            <w:r w:rsidRPr="00330D1B">
              <w:rPr>
                <w:b/>
                <w:bCs/>
                <w:kern w:val="2"/>
                <w:szCs w:val="24"/>
              </w:rPr>
              <w:t>14.1. Priedas Nr. 1</w:t>
            </w:r>
          </w:p>
        </w:tc>
        <w:tc>
          <w:tcPr>
            <w:tcW w:w="6961" w:type="dxa"/>
            <w:gridSpan w:val="3"/>
          </w:tcPr>
          <w:p w14:paraId="739C064E" w14:textId="7D3652E4" w:rsidR="005A5832" w:rsidRPr="00330D1B" w:rsidRDefault="00F4022C" w:rsidP="00330D1B">
            <w:pPr>
              <w:rPr>
                <w:b/>
                <w:bCs/>
                <w:kern w:val="2"/>
                <w:szCs w:val="24"/>
              </w:rPr>
            </w:pPr>
            <w:r w:rsidRPr="00330D1B">
              <w:rPr>
                <w:b/>
                <w:bCs/>
                <w:kern w:val="2"/>
                <w:szCs w:val="24"/>
              </w:rPr>
              <w:t>Techninė specifikacija</w:t>
            </w:r>
          </w:p>
        </w:tc>
      </w:tr>
      <w:tr w:rsidR="00330D1B" w:rsidRPr="00330D1B" w14:paraId="74774613" w14:textId="77777777" w:rsidTr="7C1DEB32">
        <w:trPr>
          <w:trHeight w:val="300"/>
        </w:trPr>
        <w:tc>
          <w:tcPr>
            <w:tcW w:w="2532" w:type="dxa"/>
          </w:tcPr>
          <w:p w14:paraId="0CB52B0E" w14:textId="77777777" w:rsidR="005A5832" w:rsidRPr="00330D1B" w:rsidRDefault="00A10867" w:rsidP="00330D1B">
            <w:pPr>
              <w:jc w:val="center"/>
              <w:rPr>
                <w:b/>
                <w:bCs/>
                <w:kern w:val="2"/>
                <w:szCs w:val="24"/>
              </w:rPr>
            </w:pPr>
            <w:r w:rsidRPr="00330D1B">
              <w:rPr>
                <w:b/>
                <w:bCs/>
                <w:kern w:val="2"/>
                <w:szCs w:val="24"/>
              </w:rPr>
              <w:t>14.2. Priedas Nr. 2</w:t>
            </w:r>
          </w:p>
        </w:tc>
        <w:tc>
          <w:tcPr>
            <w:tcW w:w="6961" w:type="dxa"/>
            <w:gridSpan w:val="3"/>
          </w:tcPr>
          <w:p w14:paraId="1D417D79" w14:textId="21E2EEB6" w:rsidR="005A5832" w:rsidRPr="00330D1B" w:rsidRDefault="00F4022C" w:rsidP="00330D1B">
            <w:pPr>
              <w:rPr>
                <w:b/>
                <w:bCs/>
                <w:kern w:val="2"/>
              </w:rPr>
            </w:pPr>
            <w:r w:rsidRPr="00330D1B">
              <w:rPr>
                <w:b/>
                <w:bCs/>
                <w:kern w:val="2"/>
              </w:rPr>
              <w:t xml:space="preserve">Tiekėjo </w:t>
            </w:r>
            <w:r w:rsidR="5640A81B" w:rsidRPr="00330D1B">
              <w:rPr>
                <w:b/>
                <w:bCs/>
              </w:rPr>
              <w:t>p</w:t>
            </w:r>
            <w:r w:rsidRPr="00330D1B">
              <w:rPr>
                <w:b/>
                <w:bCs/>
                <w:kern w:val="2"/>
              </w:rPr>
              <w:t>asiūlymas</w:t>
            </w:r>
          </w:p>
        </w:tc>
      </w:tr>
      <w:tr w:rsidR="00330D1B" w:rsidRPr="00330D1B" w14:paraId="70C15CAE" w14:textId="77777777" w:rsidTr="7C1DEB32">
        <w:tc>
          <w:tcPr>
            <w:tcW w:w="9493" w:type="dxa"/>
            <w:gridSpan w:val="4"/>
          </w:tcPr>
          <w:p w14:paraId="204ACDAE" w14:textId="77777777" w:rsidR="005A5832" w:rsidRPr="00330D1B" w:rsidRDefault="00A10867" w:rsidP="00330D1B">
            <w:pPr>
              <w:jc w:val="center"/>
              <w:rPr>
                <w:b/>
                <w:bCs/>
                <w:kern w:val="2"/>
                <w:szCs w:val="24"/>
              </w:rPr>
            </w:pPr>
            <w:r w:rsidRPr="00330D1B">
              <w:rPr>
                <w:b/>
                <w:bCs/>
                <w:kern w:val="2"/>
                <w:szCs w:val="24"/>
              </w:rPr>
              <w:t>15. ŠALIŲ ATSTOVŲ PARAŠAI</w:t>
            </w:r>
          </w:p>
        </w:tc>
      </w:tr>
      <w:tr w:rsidR="00330D1B" w:rsidRPr="00330D1B" w14:paraId="3E251861" w14:textId="77777777" w:rsidTr="7C1DEB32">
        <w:tc>
          <w:tcPr>
            <w:tcW w:w="4788" w:type="dxa"/>
            <w:gridSpan w:val="3"/>
          </w:tcPr>
          <w:p w14:paraId="450D828F" w14:textId="77777777" w:rsidR="005A5832" w:rsidRPr="00330D1B" w:rsidRDefault="00A10867" w:rsidP="00330D1B">
            <w:pPr>
              <w:jc w:val="center"/>
              <w:rPr>
                <w:b/>
                <w:bCs/>
                <w:kern w:val="2"/>
                <w:szCs w:val="24"/>
              </w:rPr>
            </w:pPr>
            <w:r w:rsidRPr="00330D1B">
              <w:rPr>
                <w:b/>
                <w:bCs/>
                <w:kern w:val="2"/>
                <w:szCs w:val="24"/>
              </w:rPr>
              <w:t>PIRKĖJAS</w:t>
            </w:r>
          </w:p>
        </w:tc>
        <w:tc>
          <w:tcPr>
            <w:tcW w:w="4705" w:type="dxa"/>
          </w:tcPr>
          <w:p w14:paraId="325691D3" w14:textId="77777777" w:rsidR="005A5832" w:rsidRPr="00330D1B" w:rsidRDefault="00A10867" w:rsidP="00330D1B">
            <w:pPr>
              <w:jc w:val="center"/>
              <w:rPr>
                <w:b/>
                <w:bCs/>
                <w:kern w:val="2"/>
                <w:szCs w:val="24"/>
              </w:rPr>
            </w:pPr>
            <w:r w:rsidRPr="00330D1B">
              <w:rPr>
                <w:b/>
                <w:bCs/>
                <w:kern w:val="2"/>
                <w:szCs w:val="24"/>
              </w:rPr>
              <w:t>TIEKĖJAS</w:t>
            </w:r>
          </w:p>
        </w:tc>
      </w:tr>
      <w:tr w:rsidR="00330D1B" w:rsidRPr="00330D1B" w14:paraId="1FE09394" w14:textId="77777777" w:rsidTr="7C1DEB32">
        <w:tc>
          <w:tcPr>
            <w:tcW w:w="4788" w:type="dxa"/>
            <w:gridSpan w:val="3"/>
          </w:tcPr>
          <w:p w14:paraId="30251B14" w14:textId="77777777" w:rsidR="005A5832" w:rsidRPr="00330D1B" w:rsidRDefault="00A10867" w:rsidP="00330D1B">
            <w:pPr>
              <w:jc w:val="center"/>
              <w:rPr>
                <w:kern w:val="2"/>
                <w:szCs w:val="24"/>
              </w:rPr>
            </w:pPr>
            <w:r w:rsidRPr="00330D1B">
              <w:rPr>
                <w:kern w:val="2"/>
                <w:szCs w:val="24"/>
              </w:rPr>
              <w:t>(nurodomos atstovo pareigos, vardas, pavardė)</w:t>
            </w:r>
          </w:p>
        </w:tc>
        <w:tc>
          <w:tcPr>
            <w:tcW w:w="4705" w:type="dxa"/>
          </w:tcPr>
          <w:p w14:paraId="1A8C9FF1" w14:textId="77777777" w:rsidR="005A5832" w:rsidRPr="00330D1B" w:rsidRDefault="00A10867" w:rsidP="00330D1B">
            <w:pPr>
              <w:jc w:val="center"/>
              <w:rPr>
                <w:b/>
                <w:bCs/>
                <w:kern w:val="2"/>
                <w:szCs w:val="24"/>
              </w:rPr>
            </w:pPr>
            <w:r w:rsidRPr="00330D1B">
              <w:rPr>
                <w:kern w:val="2"/>
                <w:szCs w:val="24"/>
              </w:rPr>
              <w:t>(nurodomos atstovo pareigos, vardas, pavardė)</w:t>
            </w:r>
          </w:p>
        </w:tc>
      </w:tr>
      <w:tr w:rsidR="00330D1B" w:rsidRPr="00330D1B" w14:paraId="252C6D85" w14:textId="77777777" w:rsidTr="7C1DEB32">
        <w:tc>
          <w:tcPr>
            <w:tcW w:w="4788" w:type="dxa"/>
            <w:gridSpan w:val="3"/>
          </w:tcPr>
          <w:p w14:paraId="058A62FF" w14:textId="77777777" w:rsidR="005A5832" w:rsidRPr="00330D1B" w:rsidRDefault="005A5832" w:rsidP="00330D1B">
            <w:pPr>
              <w:jc w:val="center"/>
              <w:rPr>
                <w:b/>
                <w:bCs/>
                <w:kern w:val="2"/>
                <w:szCs w:val="24"/>
              </w:rPr>
            </w:pPr>
          </w:p>
          <w:p w14:paraId="29047607" w14:textId="77777777" w:rsidR="005A5832" w:rsidRPr="00330D1B" w:rsidRDefault="00A10867" w:rsidP="00330D1B">
            <w:pPr>
              <w:jc w:val="center"/>
              <w:rPr>
                <w:b/>
                <w:bCs/>
                <w:kern w:val="2"/>
                <w:szCs w:val="24"/>
              </w:rPr>
            </w:pPr>
            <w:r w:rsidRPr="00330D1B">
              <w:rPr>
                <w:b/>
                <w:bCs/>
                <w:kern w:val="2"/>
                <w:szCs w:val="24"/>
              </w:rPr>
              <w:t>(parašas)</w:t>
            </w:r>
          </w:p>
          <w:p w14:paraId="2B30B686" w14:textId="77777777" w:rsidR="005A5832" w:rsidRPr="00330D1B" w:rsidRDefault="005A5832" w:rsidP="00330D1B">
            <w:pPr>
              <w:jc w:val="center"/>
              <w:rPr>
                <w:b/>
                <w:bCs/>
                <w:kern w:val="2"/>
                <w:szCs w:val="24"/>
              </w:rPr>
            </w:pPr>
          </w:p>
          <w:p w14:paraId="06D6ED34" w14:textId="77777777" w:rsidR="005A5832" w:rsidRPr="00330D1B" w:rsidRDefault="005A5832" w:rsidP="00330D1B">
            <w:pPr>
              <w:jc w:val="center"/>
              <w:rPr>
                <w:b/>
                <w:bCs/>
                <w:kern w:val="2"/>
                <w:szCs w:val="24"/>
              </w:rPr>
            </w:pPr>
          </w:p>
        </w:tc>
        <w:tc>
          <w:tcPr>
            <w:tcW w:w="4705" w:type="dxa"/>
          </w:tcPr>
          <w:p w14:paraId="7E56920B" w14:textId="77777777" w:rsidR="005A5832" w:rsidRPr="00330D1B" w:rsidRDefault="005A5832" w:rsidP="00330D1B">
            <w:pPr>
              <w:jc w:val="center"/>
              <w:rPr>
                <w:b/>
                <w:bCs/>
                <w:kern w:val="2"/>
                <w:szCs w:val="24"/>
              </w:rPr>
            </w:pPr>
          </w:p>
          <w:p w14:paraId="5A2DAC00" w14:textId="77777777" w:rsidR="005A5832" w:rsidRPr="00330D1B" w:rsidRDefault="00A10867" w:rsidP="00330D1B">
            <w:pPr>
              <w:jc w:val="center"/>
              <w:rPr>
                <w:b/>
                <w:bCs/>
                <w:kern w:val="2"/>
                <w:szCs w:val="24"/>
              </w:rPr>
            </w:pPr>
            <w:r w:rsidRPr="00330D1B">
              <w:rPr>
                <w:b/>
                <w:bCs/>
                <w:kern w:val="2"/>
                <w:szCs w:val="24"/>
              </w:rPr>
              <w:t>(parašas)</w:t>
            </w:r>
          </w:p>
        </w:tc>
      </w:tr>
    </w:tbl>
    <w:p w14:paraId="347241E9" w14:textId="77777777" w:rsidR="005A5832" w:rsidRPr="00330D1B" w:rsidRDefault="00A10867" w:rsidP="00330D1B">
      <w:pPr>
        <w:jc w:val="center"/>
        <w:rPr>
          <w:szCs w:val="24"/>
        </w:rPr>
      </w:pPr>
      <w:r w:rsidRPr="00330D1B">
        <w:rPr>
          <w:szCs w:val="24"/>
        </w:rPr>
        <w:t>_______________</w:t>
      </w:r>
    </w:p>
    <w:sectPr w:rsidR="005A5832" w:rsidRPr="00330D1B" w:rsidSect="00A10867">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8ED8B" w14:textId="77777777" w:rsidR="006D04C7" w:rsidRDefault="006D04C7">
      <w:pPr>
        <w:rPr>
          <w:kern w:val="2"/>
          <w:sz w:val="22"/>
          <w:szCs w:val="22"/>
          <w:lang w:val="en-US"/>
        </w:rPr>
      </w:pPr>
      <w:r>
        <w:rPr>
          <w:kern w:val="2"/>
          <w:sz w:val="22"/>
          <w:szCs w:val="22"/>
          <w:lang w:val="en-US"/>
        </w:rPr>
        <w:separator/>
      </w:r>
    </w:p>
  </w:endnote>
  <w:endnote w:type="continuationSeparator" w:id="0">
    <w:p w14:paraId="7D75FA91" w14:textId="77777777" w:rsidR="006D04C7" w:rsidRDefault="006D04C7">
      <w:pPr>
        <w:rPr>
          <w:kern w:val="2"/>
          <w:sz w:val="22"/>
          <w:szCs w:val="22"/>
          <w:lang w:val="en-US"/>
        </w:rPr>
      </w:pPr>
      <w:r>
        <w:rPr>
          <w:kern w:val="2"/>
          <w:sz w:val="22"/>
          <w:szCs w:val="22"/>
          <w:lang w:val="en-US"/>
        </w:rPr>
        <w:continuationSeparator/>
      </w:r>
    </w:p>
  </w:endnote>
  <w:endnote w:type="continuationNotice" w:id="1">
    <w:p w14:paraId="4147B224" w14:textId="77777777" w:rsidR="006D04C7" w:rsidRDefault="006D04C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6C39"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45F2"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5B61"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C9FC6" w14:textId="77777777" w:rsidR="006D04C7" w:rsidRDefault="006D04C7">
      <w:pPr>
        <w:rPr>
          <w:kern w:val="2"/>
          <w:sz w:val="22"/>
          <w:szCs w:val="22"/>
          <w:lang w:val="en-US"/>
        </w:rPr>
      </w:pPr>
      <w:r>
        <w:rPr>
          <w:kern w:val="2"/>
          <w:sz w:val="22"/>
          <w:szCs w:val="22"/>
          <w:lang w:val="en-US"/>
        </w:rPr>
        <w:separator/>
      </w:r>
    </w:p>
  </w:footnote>
  <w:footnote w:type="continuationSeparator" w:id="0">
    <w:p w14:paraId="0F076785" w14:textId="77777777" w:rsidR="006D04C7" w:rsidRDefault="006D04C7">
      <w:pPr>
        <w:rPr>
          <w:kern w:val="2"/>
          <w:sz w:val="22"/>
          <w:szCs w:val="22"/>
          <w:lang w:val="en-US"/>
        </w:rPr>
      </w:pPr>
      <w:r>
        <w:rPr>
          <w:kern w:val="2"/>
          <w:sz w:val="22"/>
          <w:szCs w:val="22"/>
          <w:lang w:val="en-US"/>
        </w:rPr>
        <w:continuationSeparator/>
      </w:r>
    </w:p>
  </w:footnote>
  <w:footnote w:type="continuationNotice" w:id="1">
    <w:p w14:paraId="6D199EA5" w14:textId="77777777" w:rsidR="006D04C7" w:rsidRDefault="006D04C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DA63" w14:textId="77777777" w:rsidR="005A5832" w:rsidRDefault="005A5832">
    <w:pPr>
      <w:tabs>
        <w:tab w:val="center" w:pos="4680"/>
        <w:tab w:val="right" w:pos="9360"/>
      </w:tabs>
      <w:spacing w:after="160" w:line="259" w:lineRule="auto"/>
      <w:rPr>
        <w:kern w:val="2"/>
        <w:sz w:val="22"/>
        <w:szCs w:val="22"/>
        <w:lang w:val="en-US"/>
      </w:rPr>
    </w:pPr>
  </w:p>
  <w:p w14:paraId="5151CAB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874A"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D0E7"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E5EF0"/>
    <w:multiLevelType w:val="hybridMultilevel"/>
    <w:tmpl w:val="BBD200B8"/>
    <w:lvl w:ilvl="0" w:tplc="97262EFA">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70013024"/>
    <w:multiLevelType w:val="hybridMultilevel"/>
    <w:tmpl w:val="2814E102"/>
    <w:lvl w:ilvl="0" w:tplc="C50273D0">
      <w:start w:val="1"/>
      <w:numFmt w:val="decimal"/>
      <w:lvlText w:val="%1."/>
      <w:lvlJc w:val="left"/>
      <w:pPr>
        <w:ind w:left="1020" w:hanging="360"/>
      </w:pPr>
    </w:lvl>
    <w:lvl w:ilvl="1" w:tplc="81C86DEC">
      <w:start w:val="1"/>
      <w:numFmt w:val="decimal"/>
      <w:lvlText w:val="%2."/>
      <w:lvlJc w:val="left"/>
      <w:pPr>
        <w:ind w:left="1020" w:hanging="360"/>
      </w:pPr>
    </w:lvl>
    <w:lvl w:ilvl="2" w:tplc="6E1EF8B8">
      <w:start w:val="1"/>
      <w:numFmt w:val="decimal"/>
      <w:lvlText w:val="%3."/>
      <w:lvlJc w:val="left"/>
      <w:pPr>
        <w:ind w:left="1020" w:hanging="360"/>
      </w:pPr>
    </w:lvl>
    <w:lvl w:ilvl="3" w:tplc="333CD2B2">
      <w:start w:val="1"/>
      <w:numFmt w:val="decimal"/>
      <w:lvlText w:val="%4."/>
      <w:lvlJc w:val="left"/>
      <w:pPr>
        <w:ind w:left="1020" w:hanging="360"/>
      </w:pPr>
    </w:lvl>
    <w:lvl w:ilvl="4" w:tplc="A3323D1E">
      <w:start w:val="1"/>
      <w:numFmt w:val="decimal"/>
      <w:lvlText w:val="%5."/>
      <w:lvlJc w:val="left"/>
      <w:pPr>
        <w:ind w:left="1020" w:hanging="360"/>
      </w:pPr>
    </w:lvl>
    <w:lvl w:ilvl="5" w:tplc="06EE436E">
      <w:start w:val="1"/>
      <w:numFmt w:val="decimal"/>
      <w:lvlText w:val="%6."/>
      <w:lvlJc w:val="left"/>
      <w:pPr>
        <w:ind w:left="1020" w:hanging="360"/>
      </w:pPr>
    </w:lvl>
    <w:lvl w:ilvl="6" w:tplc="4722389E">
      <w:start w:val="1"/>
      <w:numFmt w:val="decimal"/>
      <w:lvlText w:val="%7."/>
      <w:lvlJc w:val="left"/>
      <w:pPr>
        <w:ind w:left="1020" w:hanging="360"/>
      </w:pPr>
    </w:lvl>
    <w:lvl w:ilvl="7" w:tplc="622A418A">
      <w:start w:val="1"/>
      <w:numFmt w:val="decimal"/>
      <w:lvlText w:val="%8."/>
      <w:lvlJc w:val="left"/>
      <w:pPr>
        <w:ind w:left="1020" w:hanging="360"/>
      </w:pPr>
    </w:lvl>
    <w:lvl w:ilvl="8" w:tplc="DB9C7D46">
      <w:start w:val="1"/>
      <w:numFmt w:val="decimal"/>
      <w:lvlText w:val="%9."/>
      <w:lvlJc w:val="left"/>
      <w:pPr>
        <w:ind w:left="1020" w:hanging="360"/>
      </w:pPr>
    </w:lvl>
  </w:abstractNum>
  <w:num w:numId="1" w16cid:durableId="1176073804">
    <w:abstractNumId w:val="1"/>
  </w:num>
  <w:num w:numId="2" w16cid:durableId="103272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7E8C"/>
    <w:rsid w:val="00020A6D"/>
    <w:rsid w:val="0006008B"/>
    <w:rsid w:val="00062BC3"/>
    <w:rsid w:val="00067364"/>
    <w:rsid w:val="00072CA9"/>
    <w:rsid w:val="00074259"/>
    <w:rsid w:val="0009127E"/>
    <w:rsid w:val="00093B5A"/>
    <w:rsid w:val="000A7913"/>
    <w:rsid w:val="00103C20"/>
    <w:rsid w:val="001102C7"/>
    <w:rsid w:val="00110BBF"/>
    <w:rsid w:val="00111ECE"/>
    <w:rsid w:val="00121FF5"/>
    <w:rsid w:val="00137939"/>
    <w:rsid w:val="001438B2"/>
    <w:rsid w:val="00176054"/>
    <w:rsid w:val="001964A7"/>
    <w:rsid w:val="001A428A"/>
    <w:rsid w:val="001B0494"/>
    <w:rsid w:val="001B628D"/>
    <w:rsid w:val="001C269E"/>
    <w:rsid w:val="001D6DB3"/>
    <w:rsid w:val="001F2F85"/>
    <w:rsid w:val="001F6B5B"/>
    <w:rsid w:val="00237C0A"/>
    <w:rsid w:val="00261026"/>
    <w:rsid w:val="002A412D"/>
    <w:rsid w:val="002B53E2"/>
    <w:rsid w:val="002D6457"/>
    <w:rsid w:val="00330D1B"/>
    <w:rsid w:val="00343A33"/>
    <w:rsid w:val="003524F0"/>
    <w:rsid w:val="003700FE"/>
    <w:rsid w:val="00397013"/>
    <w:rsid w:val="003C0E4C"/>
    <w:rsid w:val="003E7B35"/>
    <w:rsid w:val="0049024D"/>
    <w:rsid w:val="0049355D"/>
    <w:rsid w:val="004F325F"/>
    <w:rsid w:val="00505141"/>
    <w:rsid w:val="005126FF"/>
    <w:rsid w:val="005362F1"/>
    <w:rsid w:val="005A2399"/>
    <w:rsid w:val="005A5832"/>
    <w:rsid w:val="005F0B07"/>
    <w:rsid w:val="005F5B23"/>
    <w:rsid w:val="006308E7"/>
    <w:rsid w:val="00631E1D"/>
    <w:rsid w:val="00633AA7"/>
    <w:rsid w:val="00637EA0"/>
    <w:rsid w:val="00656F4F"/>
    <w:rsid w:val="00676929"/>
    <w:rsid w:val="006845F8"/>
    <w:rsid w:val="00686006"/>
    <w:rsid w:val="0069618B"/>
    <w:rsid w:val="006C7413"/>
    <w:rsid w:val="006D04C7"/>
    <w:rsid w:val="006D22D2"/>
    <w:rsid w:val="006D6E0B"/>
    <w:rsid w:val="0071219B"/>
    <w:rsid w:val="00760A07"/>
    <w:rsid w:val="00763898"/>
    <w:rsid w:val="00767CB9"/>
    <w:rsid w:val="00774D22"/>
    <w:rsid w:val="00780E8E"/>
    <w:rsid w:val="00792646"/>
    <w:rsid w:val="007B60C7"/>
    <w:rsid w:val="007B7F62"/>
    <w:rsid w:val="007E521A"/>
    <w:rsid w:val="008058DE"/>
    <w:rsid w:val="00822815"/>
    <w:rsid w:val="008369E4"/>
    <w:rsid w:val="0085776E"/>
    <w:rsid w:val="00876526"/>
    <w:rsid w:val="008835F7"/>
    <w:rsid w:val="008B5589"/>
    <w:rsid w:val="008D4586"/>
    <w:rsid w:val="008F76AB"/>
    <w:rsid w:val="00926537"/>
    <w:rsid w:val="00926977"/>
    <w:rsid w:val="009522EC"/>
    <w:rsid w:val="00953678"/>
    <w:rsid w:val="00967207"/>
    <w:rsid w:val="00974CED"/>
    <w:rsid w:val="00991032"/>
    <w:rsid w:val="009C0C44"/>
    <w:rsid w:val="009D1090"/>
    <w:rsid w:val="009D3E92"/>
    <w:rsid w:val="009F77FF"/>
    <w:rsid w:val="00A10867"/>
    <w:rsid w:val="00A22E24"/>
    <w:rsid w:val="00A445D4"/>
    <w:rsid w:val="00A513C6"/>
    <w:rsid w:val="00A52B2E"/>
    <w:rsid w:val="00A61769"/>
    <w:rsid w:val="00A64A44"/>
    <w:rsid w:val="00A67F82"/>
    <w:rsid w:val="00AA119E"/>
    <w:rsid w:val="00AF48B0"/>
    <w:rsid w:val="00AF4D32"/>
    <w:rsid w:val="00B11594"/>
    <w:rsid w:val="00B57E81"/>
    <w:rsid w:val="00BB41A0"/>
    <w:rsid w:val="00BD6FF3"/>
    <w:rsid w:val="00BF2C99"/>
    <w:rsid w:val="00C00096"/>
    <w:rsid w:val="00C118CA"/>
    <w:rsid w:val="00C37A37"/>
    <w:rsid w:val="00C66BB1"/>
    <w:rsid w:val="00C93B06"/>
    <w:rsid w:val="00C95CFB"/>
    <w:rsid w:val="00D033D5"/>
    <w:rsid w:val="00D335EF"/>
    <w:rsid w:val="00D36EBD"/>
    <w:rsid w:val="00D56BA1"/>
    <w:rsid w:val="00D65DC0"/>
    <w:rsid w:val="00DA0D32"/>
    <w:rsid w:val="00DA78D7"/>
    <w:rsid w:val="00DB575A"/>
    <w:rsid w:val="00DF3478"/>
    <w:rsid w:val="00E13C4B"/>
    <w:rsid w:val="00E16217"/>
    <w:rsid w:val="00E17119"/>
    <w:rsid w:val="00E22343"/>
    <w:rsid w:val="00E2403D"/>
    <w:rsid w:val="00E57767"/>
    <w:rsid w:val="00E76A83"/>
    <w:rsid w:val="00EC44F3"/>
    <w:rsid w:val="00EF2F3E"/>
    <w:rsid w:val="00F038E7"/>
    <w:rsid w:val="00F4022C"/>
    <w:rsid w:val="00F907EB"/>
    <w:rsid w:val="00FC5C41"/>
    <w:rsid w:val="00FD4D22"/>
    <w:rsid w:val="00FD6E2A"/>
    <w:rsid w:val="00FD7806"/>
    <w:rsid w:val="12AEB6C3"/>
    <w:rsid w:val="27040106"/>
    <w:rsid w:val="3B16CB61"/>
    <w:rsid w:val="5640A81B"/>
    <w:rsid w:val="5BA1871F"/>
    <w:rsid w:val="5FA677E0"/>
    <w:rsid w:val="7C1DEB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39AF"/>
  <w15:chartTrackingRefBased/>
  <w15:docId w15:val="{ADD8E0EB-88F2-4A08-B822-7A4F356D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EC44F3"/>
    <w:rPr>
      <w:sz w:val="16"/>
      <w:szCs w:val="16"/>
    </w:rPr>
  </w:style>
  <w:style w:type="paragraph" w:styleId="Komentarotekstas">
    <w:name w:val="annotation text"/>
    <w:basedOn w:val="prastasis"/>
    <w:link w:val="KomentarotekstasDiagrama"/>
    <w:unhideWhenUsed/>
    <w:rsid w:val="00EC44F3"/>
    <w:rPr>
      <w:sz w:val="20"/>
    </w:rPr>
  </w:style>
  <w:style w:type="character" w:customStyle="1" w:styleId="KomentarotekstasDiagrama">
    <w:name w:val="Komentaro tekstas Diagrama"/>
    <w:basedOn w:val="Numatytasispastraiposriftas"/>
    <w:link w:val="Komentarotekstas"/>
    <w:rsid w:val="00EC44F3"/>
    <w:rPr>
      <w:sz w:val="20"/>
    </w:rPr>
  </w:style>
  <w:style w:type="paragraph" w:styleId="Komentarotema">
    <w:name w:val="annotation subject"/>
    <w:basedOn w:val="Komentarotekstas"/>
    <w:next w:val="Komentarotekstas"/>
    <w:link w:val="KomentarotemaDiagrama"/>
    <w:semiHidden/>
    <w:unhideWhenUsed/>
    <w:rsid w:val="00EC44F3"/>
    <w:rPr>
      <w:b/>
      <w:bCs/>
    </w:rPr>
  </w:style>
  <w:style w:type="character" w:customStyle="1" w:styleId="KomentarotemaDiagrama">
    <w:name w:val="Komentaro tema Diagrama"/>
    <w:basedOn w:val="KomentarotekstasDiagrama"/>
    <w:link w:val="Komentarotema"/>
    <w:semiHidden/>
    <w:rsid w:val="00EC44F3"/>
    <w:rPr>
      <w:b/>
      <w:bCs/>
      <w:sz w:val="20"/>
    </w:rPr>
  </w:style>
  <w:style w:type="paragraph" w:styleId="Pataisymai">
    <w:name w:val="Revision"/>
    <w:hidden/>
    <w:semiHidden/>
    <w:rsid w:val="00676929"/>
  </w:style>
  <w:style w:type="paragraph" w:styleId="Antrats">
    <w:name w:val="header"/>
    <w:basedOn w:val="prastasis"/>
    <w:link w:val="AntratsDiagrama"/>
    <w:semiHidden/>
    <w:unhideWhenUsed/>
    <w:rsid w:val="00B11594"/>
    <w:pPr>
      <w:tabs>
        <w:tab w:val="center" w:pos="4680"/>
        <w:tab w:val="right" w:pos="9360"/>
      </w:tabs>
    </w:pPr>
  </w:style>
  <w:style w:type="character" w:customStyle="1" w:styleId="AntratsDiagrama">
    <w:name w:val="Antraštės Diagrama"/>
    <w:basedOn w:val="Numatytasispastraiposriftas"/>
    <w:link w:val="Antrats"/>
    <w:semiHidden/>
    <w:rsid w:val="00B11594"/>
  </w:style>
  <w:style w:type="paragraph" w:styleId="Porat">
    <w:name w:val="footer"/>
    <w:basedOn w:val="prastasis"/>
    <w:link w:val="PoratDiagrama"/>
    <w:semiHidden/>
    <w:unhideWhenUsed/>
    <w:rsid w:val="00B11594"/>
    <w:pPr>
      <w:tabs>
        <w:tab w:val="center" w:pos="4680"/>
        <w:tab w:val="right" w:pos="9360"/>
      </w:tabs>
    </w:pPr>
  </w:style>
  <w:style w:type="character" w:customStyle="1" w:styleId="PoratDiagrama">
    <w:name w:val="Poraštė Diagrama"/>
    <w:basedOn w:val="Numatytasispastraiposriftas"/>
    <w:link w:val="Porat"/>
    <w:semiHidden/>
    <w:rsid w:val="00B11594"/>
  </w:style>
  <w:style w:type="character" w:customStyle="1" w:styleId="normaltextrun">
    <w:name w:val="normaltextrun"/>
    <w:basedOn w:val="Numatytasispastraiposriftas"/>
    <w:rsid w:val="27040106"/>
    <w:rPr>
      <w:rFonts w:asciiTheme="minorHAnsi" w:eastAsiaTheme="minorEastAsia" w:hAnsiTheme="minorHAnsi" w:cstheme="minorBidi"/>
      <w:sz w:val="22"/>
      <w:szCs w:val="22"/>
    </w:rPr>
  </w:style>
  <w:style w:type="character" w:customStyle="1" w:styleId="eop">
    <w:name w:val="eop"/>
    <w:basedOn w:val="Numatytasispastraiposriftas"/>
    <w:uiPriority w:val="1"/>
    <w:rsid w:val="27040106"/>
    <w:rPr>
      <w:rFonts w:asciiTheme="minorHAnsi" w:eastAsiaTheme="minorEastAsia" w:hAnsiTheme="minorHAnsi" w:cstheme="minorBidi"/>
      <w:sz w:val="22"/>
      <w:szCs w:val="22"/>
    </w:rPr>
  </w:style>
  <w:style w:type="paragraph" w:styleId="Sraopastraipa">
    <w:name w:val="List Paragraph"/>
    <w:basedOn w:val="prastasis"/>
    <w:rsid w:val="00FD4D22"/>
    <w:pPr>
      <w:ind w:left="720"/>
      <w:contextualSpacing/>
    </w:pPr>
  </w:style>
  <w:style w:type="character" w:styleId="Grietas">
    <w:name w:val="Strong"/>
    <w:basedOn w:val="Numatytasispastraiposriftas"/>
    <w:uiPriority w:val="22"/>
    <w:qFormat/>
    <w:rsid w:val="00E57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1778</Words>
  <Characters>10140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11895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Vitkauskienė</dc:creator>
  <cp:keywords/>
  <cp:lastModifiedBy>Lina Dambrauskienė</cp:lastModifiedBy>
  <cp:revision>10</cp:revision>
  <dcterms:created xsi:type="dcterms:W3CDTF">2025-05-13T11:21:00Z</dcterms:created>
  <dcterms:modified xsi:type="dcterms:W3CDTF">2026-09-23T03:34:00Z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