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1B221" w14:textId="0E256A60" w:rsidR="00FA0EDB" w:rsidRPr="00093516" w:rsidRDefault="00FA0EDB" w:rsidP="00FA0EDB">
      <w:pPr>
        <w:pStyle w:val="Heading1"/>
        <w:rPr>
          <w:rFonts w:ascii="Arial" w:hAnsi="Arial" w:cs="Arial"/>
          <w:lang w:val="lt-LT"/>
        </w:rPr>
      </w:pPr>
      <w:r w:rsidRPr="00093516">
        <w:rPr>
          <w:rFonts w:ascii="Arial" w:hAnsi="Arial" w:cs="Arial"/>
          <w:noProof/>
          <w:lang w:val="lt-LT" w:eastAsia="lt-LT"/>
        </w:rPr>
        <w:drawing>
          <wp:inline distT="0" distB="0" distL="0" distR="0" wp14:anchorId="4AA91D9B" wp14:editId="4B24F75D">
            <wp:extent cx="1009650" cy="485775"/>
            <wp:effectExtent l="0" t="0" r="0" b="9525"/>
            <wp:docPr id="1894135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9650" cy="485775"/>
                    </a:xfrm>
                    <a:prstGeom prst="rect">
                      <a:avLst/>
                    </a:prstGeom>
                    <a:noFill/>
                    <a:ln>
                      <a:noFill/>
                    </a:ln>
                  </pic:spPr>
                </pic:pic>
              </a:graphicData>
            </a:graphic>
          </wp:inline>
        </w:drawing>
      </w:r>
    </w:p>
    <w:p w14:paraId="717B73BA" w14:textId="77777777" w:rsidR="00FA0EDB" w:rsidRPr="00093516" w:rsidRDefault="00FA0EDB" w:rsidP="00FA0EDB">
      <w:pPr>
        <w:spacing w:after="0" w:line="240" w:lineRule="auto"/>
        <w:rPr>
          <w:rFonts w:ascii="Arial" w:hAnsi="Arial" w:cs="Arial"/>
          <w:lang w:val="lt-LT"/>
        </w:rPr>
      </w:pPr>
    </w:p>
    <w:p w14:paraId="28139B4F" w14:textId="77777777" w:rsidR="00FA0EDB" w:rsidRPr="00093516" w:rsidRDefault="00FA0EDB" w:rsidP="00FA0EDB">
      <w:pPr>
        <w:spacing w:after="0" w:line="240" w:lineRule="auto"/>
        <w:rPr>
          <w:rFonts w:ascii="Arial" w:hAnsi="Arial" w:cs="Arial"/>
          <w:lang w:val="lt-LT"/>
        </w:rPr>
      </w:pPr>
      <w:r w:rsidRPr="00093516">
        <w:rPr>
          <w:rFonts w:ascii="Arial" w:hAnsi="Arial" w:cs="Arial"/>
          <w:lang w:val="lt-LT"/>
        </w:rPr>
        <w:tab/>
      </w:r>
      <w:r w:rsidRPr="00093516">
        <w:rPr>
          <w:rFonts w:ascii="Arial" w:hAnsi="Arial" w:cs="Arial"/>
          <w:lang w:val="lt-LT"/>
        </w:rPr>
        <w:tab/>
      </w:r>
      <w:r w:rsidRPr="00093516">
        <w:rPr>
          <w:rFonts w:ascii="Arial" w:hAnsi="Arial" w:cs="Arial"/>
          <w:lang w:val="lt-LT"/>
        </w:rPr>
        <w:tab/>
      </w:r>
      <w:r w:rsidRPr="00093516">
        <w:rPr>
          <w:rFonts w:ascii="Arial" w:hAnsi="Arial" w:cs="Arial"/>
          <w:lang w:val="lt-LT"/>
        </w:rPr>
        <w:tab/>
      </w:r>
      <w:r w:rsidRPr="00093516">
        <w:rPr>
          <w:rFonts w:ascii="Arial" w:hAnsi="Arial" w:cs="Arial"/>
          <w:lang w:val="lt-LT"/>
        </w:rPr>
        <w:tab/>
      </w:r>
      <w:r w:rsidRPr="00093516">
        <w:rPr>
          <w:rFonts w:ascii="Arial" w:hAnsi="Arial" w:cs="Arial"/>
          <w:lang w:val="lt-LT"/>
        </w:rPr>
        <w:tab/>
      </w:r>
    </w:p>
    <w:p w14:paraId="1339FF8B" w14:textId="77777777" w:rsidR="00FA0EDB" w:rsidRPr="00093516" w:rsidRDefault="00FA0EDB" w:rsidP="00FA0EDB">
      <w:pPr>
        <w:spacing w:after="0" w:line="240" w:lineRule="auto"/>
        <w:rPr>
          <w:rFonts w:ascii="Arial" w:hAnsi="Arial" w:cs="Arial"/>
          <w:lang w:val="lt-LT" w:eastAsia="lt-LT"/>
        </w:rPr>
      </w:pPr>
    </w:p>
    <w:p w14:paraId="330D22CE" w14:textId="77777777" w:rsidR="00FA0EDB" w:rsidRPr="00093516" w:rsidRDefault="00FA0EDB" w:rsidP="00FA0EDB">
      <w:pPr>
        <w:spacing w:after="0" w:line="240" w:lineRule="auto"/>
        <w:rPr>
          <w:rFonts w:ascii="Arial" w:hAnsi="Arial" w:cs="Arial"/>
          <w:lang w:val="lt-LT" w:eastAsia="lt-LT"/>
        </w:rPr>
      </w:pPr>
    </w:p>
    <w:p w14:paraId="19FD123A" w14:textId="77777777" w:rsidR="00FA0EDB" w:rsidRPr="00093516" w:rsidRDefault="00FA0EDB" w:rsidP="00FA0EDB">
      <w:pPr>
        <w:spacing w:after="0" w:line="240" w:lineRule="auto"/>
        <w:rPr>
          <w:rFonts w:ascii="Arial" w:hAnsi="Arial" w:cs="Arial"/>
          <w:lang w:val="lt-LT" w:eastAsia="lt-LT"/>
        </w:rPr>
      </w:pPr>
    </w:p>
    <w:p w14:paraId="1CB1094C" w14:textId="77777777" w:rsidR="00FA0EDB" w:rsidRPr="00093516" w:rsidRDefault="00FA0EDB" w:rsidP="00FA0EDB">
      <w:pPr>
        <w:spacing w:after="0" w:line="240" w:lineRule="auto"/>
        <w:jc w:val="center"/>
        <w:rPr>
          <w:rFonts w:ascii="Arial" w:hAnsi="Arial" w:cs="Arial"/>
          <w:b/>
          <w:lang w:val="lt-LT"/>
        </w:rPr>
      </w:pPr>
      <w:r w:rsidRPr="00093516">
        <w:rPr>
          <w:rFonts w:ascii="Arial" w:hAnsi="Arial" w:cs="Arial"/>
          <w:b/>
          <w:lang w:val="lt-LT"/>
        </w:rPr>
        <w:t>VALSTYBĖS ĮMONĖ</w:t>
      </w:r>
    </w:p>
    <w:p w14:paraId="4EBE745C" w14:textId="77777777" w:rsidR="00FA0EDB" w:rsidRPr="00093516" w:rsidRDefault="00FA0EDB" w:rsidP="00FA0EDB">
      <w:pPr>
        <w:spacing w:after="0" w:line="240" w:lineRule="auto"/>
        <w:jc w:val="center"/>
        <w:rPr>
          <w:rFonts w:ascii="Arial" w:hAnsi="Arial" w:cs="Arial"/>
          <w:b/>
          <w:lang w:val="lt-LT"/>
        </w:rPr>
      </w:pPr>
      <w:r w:rsidRPr="00093516">
        <w:rPr>
          <w:rFonts w:ascii="Arial" w:hAnsi="Arial" w:cs="Arial"/>
          <w:b/>
          <w:lang w:val="lt-LT"/>
        </w:rPr>
        <w:t>VALSTYBINIŲ MIŠKŲ URĖDIJA</w:t>
      </w:r>
    </w:p>
    <w:p w14:paraId="7B82DFC2" w14:textId="77777777" w:rsidR="00FA0EDB" w:rsidRPr="00093516" w:rsidRDefault="00FA0EDB" w:rsidP="00FA0EDB">
      <w:pPr>
        <w:spacing w:after="0" w:line="240" w:lineRule="auto"/>
        <w:ind w:left="5670"/>
        <w:rPr>
          <w:rFonts w:ascii="Arial" w:hAnsi="Arial" w:cs="Arial"/>
          <w:i/>
          <w:lang w:val="lt-LT"/>
        </w:rPr>
      </w:pPr>
    </w:p>
    <w:p w14:paraId="66CF1CB8" w14:textId="77777777" w:rsidR="00FA0EDB" w:rsidRPr="00093516" w:rsidRDefault="00FA0EDB" w:rsidP="00FA0EDB">
      <w:pPr>
        <w:spacing w:after="0" w:line="240" w:lineRule="auto"/>
        <w:ind w:left="5670"/>
        <w:rPr>
          <w:rFonts w:ascii="Arial" w:hAnsi="Arial" w:cs="Arial"/>
          <w:i/>
          <w:lang w:val="lt-LT"/>
        </w:rPr>
      </w:pPr>
    </w:p>
    <w:p w14:paraId="328DB9CD" w14:textId="77777777" w:rsidR="00FA0EDB" w:rsidRPr="00093516" w:rsidRDefault="00FA0EDB" w:rsidP="00FA0EDB">
      <w:pPr>
        <w:spacing w:after="0" w:line="240" w:lineRule="auto"/>
        <w:ind w:left="5670"/>
        <w:rPr>
          <w:rFonts w:ascii="Arial" w:hAnsi="Arial" w:cs="Arial"/>
          <w:i/>
          <w:lang w:val="lt-LT"/>
        </w:rPr>
      </w:pPr>
    </w:p>
    <w:p w14:paraId="021DCA17" w14:textId="77777777" w:rsidR="00FA0EDB" w:rsidRPr="00093516" w:rsidRDefault="00FA0EDB" w:rsidP="00FA0EDB">
      <w:pPr>
        <w:spacing w:after="0" w:line="240" w:lineRule="auto"/>
        <w:ind w:right="-999"/>
        <w:rPr>
          <w:rFonts w:ascii="Arial" w:hAnsi="Arial" w:cs="Arial"/>
          <w:lang w:val="lt-LT"/>
        </w:rPr>
      </w:pPr>
    </w:p>
    <w:p w14:paraId="4BDE74F3" w14:textId="77777777" w:rsidR="00FA0EDB" w:rsidRPr="00093516" w:rsidRDefault="00FA0EDB" w:rsidP="00FA0EDB">
      <w:pPr>
        <w:spacing w:after="0" w:line="240" w:lineRule="auto"/>
        <w:ind w:right="-999"/>
        <w:rPr>
          <w:rFonts w:ascii="Arial" w:hAnsi="Arial" w:cs="Arial"/>
          <w:lang w:val="lt-LT"/>
        </w:rPr>
      </w:pPr>
    </w:p>
    <w:p w14:paraId="303968A5" w14:textId="77777777" w:rsidR="00FA0EDB" w:rsidRPr="00093516" w:rsidRDefault="00FA0EDB" w:rsidP="00FA0EDB">
      <w:pPr>
        <w:spacing w:after="0" w:line="240" w:lineRule="auto"/>
        <w:ind w:right="-999"/>
        <w:rPr>
          <w:rFonts w:ascii="Arial" w:hAnsi="Arial" w:cs="Arial"/>
          <w:lang w:val="lt-LT"/>
        </w:rPr>
      </w:pPr>
    </w:p>
    <w:p w14:paraId="25704EAC" w14:textId="77777777" w:rsidR="00FA0EDB" w:rsidRPr="00093516" w:rsidRDefault="00FA0EDB" w:rsidP="00FA0EDB">
      <w:pPr>
        <w:spacing w:after="0" w:line="240" w:lineRule="auto"/>
        <w:ind w:right="-999"/>
        <w:rPr>
          <w:rFonts w:ascii="Arial" w:hAnsi="Arial" w:cs="Arial"/>
          <w:lang w:val="lt-LT"/>
        </w:rPr>
      </w:pPr>
    </w:p>
    <w:p w14:paraId="6086CFF5" w14:textId="77777777" w:rsidR="00FA0EDB" w:rsidRPr="00093516" w:rsidRDefault="00FA0EDB" w:rsidP="00FA0EDB">
      <w:pPr>
        <w:spacing w:after="0" w:line="240" w:lineRule="auto"/>
        <w:ind w:right="-999"/>
        <w:rPr>
          <w:rFonts w:ascii="Arial" w:hAnsi="Arial" w:cs="Arial"/>
          <w:lang w:val="lt-LT"/>
        </w:rPr>
      </w:pPr>
    </w:p>
    <w:p w14:paraId="2EE4E20A" w14:textId="77777777" w:rsidR="00FA0EDB" w:rsidRPr="00093516" w:rsidRDefault="00FA0EDB" w:rsidP="00FA0EDB">
      <w:pPr>
        <w:spacing w:after="0" w:line="240" w:lineRule="auto"/>
        <w:ind w:right="-999"/>
        <w:rPr>
          <w:rFonts w:ascii="Arial" w:hAnsi="Arial" w:cs="Arial"/>
          <w:lang w:val="lt-LT"/>
        </w:rPr>
      </w:pPr>
    </w:p>
    <w:p w14:paraId="1DC07306" w14:textId="77777777" w:rsidR="00FA0EDB" w:rsidRPr="00093516" w:rsidRDefault="00FA0EDB" w:rsidP="00FA0EDB">
      <w:pPr>
        <w:spacing w:after="0" w:line="240" w:lineRule="auto"/>
        <w:ind w:right="-999"/>
        <w:rPr>
          <w:rFonts w:ascii="Arial" w:hAnsi="Arial" w:cs="Arial"/>
          <w:lang w:val="lt-LT"/>
        </w:rPr>
      </w:pPr>
    </w:p>
    <w:p w14:paraId="7B097B67" w14:textId="77777777" w:rsidR="00FA0EDB" w:rsidRPr="00093516" w:rsidRDefault="00FA0EDB" w:rsidP="00FA0EDB">
      <w:pPr>
        <w:spacing w:after="0" w:line="240" w:lineRule="auto"/>
        <w:ind w:right="-999"/>
        <w:rPr>
          <w:rFonts w:ascii="Arial" w:hAnsi="Arial" w:cs="Arial"/>
          <w:lang w:val="lt-LT"/>
        </w:rPr>
      </w:pPr>
    </w:p>
    <w:p w14:paraId="35D01089" w14:textId="77777777" w:rsidR="00FA0EDB" w:rsidRPr="00093516" w:rsidRDefault="00FA0EDB" w:rsidP="00FA0EDB">
      <w:pPr>
        <w:spacing w:after="0" w:line="240" w:lineRule="auto"/>
        <w:ind w:right="-999"/>
        <w:rPr>
          <w:rFonts w:ascii="Arial" w:hAnsi="Arial" w:cs="Arial"/>
          <w:lang w:val="lt-LT"/>
        </w:rPr>
      </w:pPr>
    </w:p>
    <w:p w14:paraId="0A1723D3" w14:textId="77777777" w:rsidR="00FA0EDB" w:rsidRPr="00093516" w:rsidRDefault="00FA0EDB" w:rsidP="00FA0EDB">
      <w:pPr>
        <w:spacing w:after="0" w:line="240" w:lineRule="auto"/>
        <w:ind w:right="-999"/>
        <w:rPr>
          <w:rFonts w:ascii="Arial" w:hAnsi="Arial" w:cs="Arial"/>
          <w:lang w:val="lt-LT"/>
        </w:rPr>
      </w:pPr>
    </w:p>
    <w:p w14:paraId="34C61724" w14:textId="77777777" w:rsidR="00FA0EDB" w:rsidRPr="00093516" w:rsidRDefault="00FA0EDB" w:rsidP="00FA0EDB">
      <w:pPr>
        <w:spacing w:after="0" w:line="240" w:lineRule="auto"/>
        <w:ind w:right="-999"/>
        <w:rPr>
          <w:rFonts w:ascii="Arial" w:hAnsi="Arial" w:cs="Arial"/>
          <w:lang w:val="lt-LT"/>
        </w:rPr>
      </w:pPr>
    </w:p>
    <w:p w14:paraId="2E72907A" w14:textId="77777777" w:rsidR="00FA0EDB" w:rsidRPr="00093516" w:rsidRDefault="00FA0EDB" w:rsidP="00FA0EDB">
      <w:pPr>
        <w:spacing w:after="0" w:line="240" w:lineRule="auto"/>
        <w:ind w:right="-999"/>
        <w:rPr>
          <w:rFonts w:ascii="Arial" w:hAnsi="Arial" w:cs="Arial"/>
          <w:lang w:val="lt-LT"/>
        </w:rPr>
      </w:pPr>
    </w:p>
    <w:p w14:paraId="7C1D6E56" w14:textId="77777777" w:rsidR="00FA0EDB" w:rsidRPr="00093516" w:rsidRDefault="00FA0EDB" w:rsidP="00FA0EDB">
      <w:pPr>
        <w:tabs>
          <w:tab w:val="right" w:leader="underscore" w:pos="8505"/>
        </w:tabs>
        <w:spacing w:after="0" w:line="240" w:lineRule="auto"/>
        <w:jc w:val="center"/>
        <w:rPr>
          <w:rFonts w:ascii="Arial" w:hAnsi="Arial" w:cs="Arial"/>
          <w:i/>
          <w:lang w:val="lt-LT"/>
        </w:rPr>
      </w:pPr>
    </w:p>
    <w:p w14:paraId="101EC72A" w14:textId="77777777" w:rsidR="00FA0EDB" w:rsidRPr="00093516" w:rsidRDefault="00FA0EDB" w:rsidP="00FA0EDB">
      <w:pPr>
        <w:tabs>
          <w:tab w:val="right" w:leader="underscore" w:pos="8505"/>
        </w:tabs>
        <w:spacing w:after="0" w:line="240" w:lineRule="auto"/>
        <w:jc w:val="center"/>
        <w:rPr>
          <w:rFonts w:ascii="Arial" w:hAnsi="Arial" w:cs="Arial"/>
          <w:i/>
          <w:lang w:val="lt-LT"/>
        </w:rPr>
      </w:pPr>
    </w:p>
    <w:p w14:paraId="07CB5BB8" w14:textId="2E8F6016" w:rsidR="00FA0EDB" w:rsidRPr="00093516" w:rsidRDefault="00FA0EDB" w:rsidP="00FA0EDB">
      <w:pPr>
        <w:spacing w:after="0" w:line="240" w:lineRule="auto"/>
        <w:jc w:val="center"/>
        <w:rPr>
          <w:rFonts w:ascii="Arial" w:hAnsi="Arial" w:cs="Arial"/>
          <w:b/>
          <w:lang w:val="lt-LT"/>
        </w:rPr>
      </w:pPr>
      <w:r w:rsidRPr="00093516">
        <w:rPr>
          <w:rFonts w:ascii="Arial" w:hAnsi="Arial" w:cs="Arial"/>
          <w:b/>
          <w:lang w:val="lt-LT"/>
        </w:rPr>
        <w:t xml:space="preserve">SKELBIAMOS </w:t>
      </w:r>
      <w:r w:rsidRPr="00100660">
        <w:rPr>
          <w:rFonts w:ascii="Arial" w:hAnsi="Arial" w:cs="Arial"/>
          <w:b/>
          <w:lang w:val="lt-LT"/>
        </w:rPr>
        <w:t>APKLAUSOS NR.</w:t>
      </w:r>
      <w:r w:rsidR="0055294A" w:rsidRPr="00100660">
        <w:rPr>
          <w:rFonts w:ascii="Arial" w:hAnsi="Arial" w:cs="Arial"/>
          <w:b/>
          <w:lang w:val="lt-LT"/>
        </w:rPr>
        <w:t xml:space="preserve"> PU-3435/2026 </w:t>
      </w:r>
      <w:r w:rsidRPr="00100660">
        <w:rPr>
          <w:rFonts w:ascii="Arial" w:hAnsi="Arial" w:cs="Arial"/>
          <w:b/>
          <w:lang w:val="lt-LT"/>
        </w:rPr>
        <w:t xml:space="preserve">SPECIALIOSIOS </w:t>
      </w:r>
      <w:r w:rsidRPr="00093516">
        <w:rPr>
          <w:rFonts w:ascii="Arial" w:hAnsi="Arial" w:cs="Arial"/>
          <w:b/>
          <w:lang w:val="lt-LT"/>
        </w:rPr>
        <w:t>SĄLYGOS</w:t>
      </w:r>
    </w:p>
    <w:p w14:paraId="1F8A63EF" w14:textId="77777777" w:rsidR="00FA0EDB" w:rsidRPr="00093516" w:rsidRDefault="00FA0EDB" w:rsidP="00FA0EDB">
      <w:pPr>
        <w:spacing w:after="0" w:line="240" w:lineRule="auto"/>
        <w:jc w:val="center"/>
        <w:rPr>
          <w:rFonts w:ascii="Arial" w:hAnsi="Arial" w:cs="Arial"/>
          <w:b/>
          <w:lang w:val="lt-LT"/>
        </w:rPr>
      </w:pPr>
    </w:p>
    <w:p w14:paraId="1B28833F" w14:textId="77777777" w:rsidR="00FA0EDB" w:rsidRPr="00093516" w:rsidRDefault="00FA0EDB" w:rsidP="00FA0EDB">
      <w:pPr>
        <w:spacing w:after="0" w:line="240" w:lineRule="auto"/>
        <w:jc w:val="center"/>
        <w:rPr>
          <w:rFonts w:ascii="Arial" w:hAnsi="Arial" w:cs="Arial"/>
          <w:b/>
          <w:lang w:val="lt-LT"/>
        </w:rPr>
      </w:pPr>
      <w:r w:rsidRPr="00093516">
        <w:rPr>
          <w:rFonts w:ascii="Arial" w:hAnsi="Arial" w:cs="Arial"/>
          <w:b/>
          <w:lang w:val="lt-LT"/>
        </w:rPr>
        <w:t>Mažos vertės pirkimas</w:t>
      </w:r>
    </w:p>
    <w:p w14:paraId="7C3FBCEF" w14:textId="77777777" w:rsidR="00FA0EDB" w:rsidRPr="00093516" w:rsidRDefault="00FA0EDB" w:rsidP="00FA0EDB">
      <w:pPr>
        <w:spacing w:after="0" w:line="240" w:lineRule="auto"/>
        <w:jc w:val="center"/>
        <w:rPr>
          <w:rFonts w:ascii="Arial" w:hAnsi="Arial" w:cs="Arial"/>
          <w:lang w:val="lt-LT"/>
        </w:rPr>
      </w:pPr>
    </w:p>
    <w:p w14:paraId="34400DBE" w14:textId="77777777" w:rsidR="00FA0EDB" w:rsidRPr="00093516" w:rsidRDefault="00FA0EDB" w:rsidP="00FA0EDB">
      <w:pPr>
        <w:spacing w:after="0" w:line="240" w:lineRule="auto"/>
        <w:jc w:val="center"/>
        <w:rPr>
          <w:rFonts w:ascii="Arial" w:hAnsi="Arial" w:cs="Arial"/>
          <w:lang w:val="lt-LT"/>
        </w:rPr>
      </w:pPr>
    </w:p>
    <w:p w14:paraId="1CB9008C" w14:textId="40B2BD73" w:rsidR="00FA0EDB" w:rsidRPr="00E32E33" w:rsidRDefault="00E32E33" w:rsidP="00712097">
      <w:pPr>
        <w:tabs>
          <w:tab w:val="right" w:leader="underscore" w:pos="8505"/>
        </w:tabs>
        <w:spacing w:after="0" w:line="240" w:lineRule="auto"/>
        <w:jc w:val="center"/>
        <w:rPr>
          <w:rFonts w:ascii="Arial" w:hAnsi="Arial" w:cs="Arial"/>
          <w:b/>
          <w:bCs/>
          <w:iCs/>
          <w:color w:val="000000" w:themeColor="text1"/>
          <w:lang w:val="lt-LT"/>
        </w:rPr>
      </w:pPr>
      <w:r w:rsidRPr="00E32E33">
        <w:rPr>
          <w:rFonts w:ascii="Arial" w:hAnsi="Arial" w:cs="Arial"/>
          <w:b/>
          <w:bCs/>
          <w:iCs/>
          <w:color w:val="000000" w:themeColor="text1"/>
          <w:lang w:val="lt-LT"/>
        </w:rPr>
        <w:t>MEDIENOS SMULKINTUVŲ DRAUDIMO PIRKIMAS</w:t>
      </w:r>
    </w:p>
    <w:p w14:paraId="0056C544" w14:textId="77777777" w:rsidR="00FA0EDB" w:rsidRPr="00093516" w:rsidRDefault="00FA0EDB" w:rsidP="00FA0EDB">
      <w:pPr>
        <w:spacing w:after="0" w:line="240" w:lineRule="auto"/>
        <w:jc w:val="center"/>
        <w:rPr>
          <w:rFonts w:ascii="Arial" w:hAnsi="Arial" w:cs="Arial"/>
          <w:lang w:val="lt-LT"/>
        </w:rPr>
      </w:pPr>
    </w:p>
    <w:p w14:paraId="1BDA8358" w14:textId="77777777" w:rsidR="00FA0EDB" w:rsidRPr="00093516" w:rsidRDefault="00FA0EDB" w:rsidP="00FA0EDB">
      <w:pPr>
        <w:spacing w:after="0" w:line="240" w:lineRule="auto"/>
        <w:jc w:val="center"/>
        <w:rPr>
          <w:rFonts w:ascii="Arial" w:hAnsi="Arial" w:cs="Arial"/>
          <w:lang w:val="lt-LT"/>
        </w:rPr>
      </w:pPr>
    </w:p>
    <w:p w14:paraId="28ED7EF2" w14:textId="77777777" w:rsidR="00FA0EDB" w:rsidRPr="00093516" w:rsidRDefault="00FA0EDB" w:rsidP="00FA0EDB">
      <w:pPr>
        <w:spacing w:after="0" w:line="240" w:lineRule="auto"/>
        <w:jc w:val="center"/>
        <w:rPr>
          <w:rFonts w:ascii="Arial" w:hAnsi="Arial" w:cs="Arial"/>
          <w:lang w:val="lt-LT"/>
        </w:rPr>
      </w:pPr>
    </w:p>
    <w:p w14:paraId="3A2BBFB7" w14:textId="77777777" w:rsidR="00FA0EDB" w:rsidRPr="00093516" w:rsidRDefault="00FA0EDB" w:rsidP="00FA0EDB">
      <w:pPr>
        <w:spacing w:after="0" w:line="240" w:lineRule="auto"/>
        <w:jc w:val="center"/>
        <w:rPr>
          <w:rFonts w:ascii="Arial" w:hAnsi="Arial" w:cs="Arial"/>
          <w:lang w:val="lt-LT"/>
        </w:rPr>
      </w:pPr>
    </w:p>
    <w:p w14:paraId="3B6692FE" w14:textId="77777777" w:rsidR="00FA0EDB" w:rsidRPr="00093516" w:rsidRDefault="00FA0EDB" w:rsidP="00FA0EDB">
      <w:pPr>
        <w:spacing w:after="0" w:line="240" w:lineRule="auto"/>
        <w:jc w:val="center"/>
        <w:rPr>
          <w:rFonts w:ascii="Arial" w:hAnsi="Arial" w:cs="Arial"/>
          <w:lang w:val="lt-LT"/>
        </w:rPr>
      </w:pPr>
    </w:p>
    <w:p w14:paraId="6921E6FF" w14:textId="77777777" w:rsidR="00FA0EDB" w:rsidRPr="00093516" w:rsidRDefault="00FA0EDB" w:rsidP="00FA0EDB">
      <w:pPr>
        <w:spacing w:after="0" w:line="240" w:lineRule="auto"/>
        <w:jc w:val="center"/>
        <w:rPr>
          <w:rFonts w:ascii="Arial" w:hAnsi="Arial" w:cs="Arial"/>
          <w:lang w:val="lt-LT"/>
        </w:rPr>
      </w:pPr>
    </w:p>
    <w:p w14:paraId="54A7C4D7" w14:textId="77777777" w:rsidR="00FA0EDB" w:rsidRPr="00093516" w:rsidRDefault="00FA0EDB" w:rsidP="00FA0EDB">
      <w:pPr>
        <w:spacing w:after="0" w:line="240" w:lineRule="auto"/>
        <w:jc w:val="center"/>
        <w:rPr>
          <w:rFonts w:ascii="Arial" w:hAnsi="Arial" w:cs="Arial"/>
          <w:lang w:val="lt-LT"/>
        </w:rPr>
      </w:pPr>
    </w:p>
    <w:p w14:paraId="43373DC7" w14:textId="77777777" w:rsidR="00FA0EDB" w:rsidRPr="00093516" w:rsidRDefault="00FA0EDB" w:rsidP="00FA0EDB">
      <w:pPr>
        <w:spacing w:after="0" w:line="240" w:lineRule="auto"/>
        <w:jc w:val="center"/>
        <w:rPr>
          <w:rFonts w:ascii="Arial" w:hAnsi="Arial" w:cs="Arial"/>
          <w:lang w:val="lt-LT"/>
        </w:rPr>
      </w:pPr>
    </w:p>
    <w:p w14:paraId="3949D4AF" w14:textId="77777777" w:rsidR="00FA0EDB" w:rsidRPr="00093516" w:rsidRDefault="00FA0EDB" w:rsidP="00FA0EDB">
      <w:pPr>
        <w:spacing w:after="0" w:line="240" w:lineRule="auto"/>
        <w:jc w:val="center"/>
        <w:rPr>
          <w:rFonts w:ascii="Arial" w:hAnsi="Arial" w:cs="Arial"/>
          <w:lang w:val="lt-LT"/>
        </w:rPr>
      </w:pPr>
    </w:p>
    <w:p w14:paraId="60710BCC" w14:textId="77777777" w:rsidR="00FA0EDB" w:rsidRPr="00093516" w:rsidRDefault="00FA0EDB" w:rsidP="00FA0EDB">
      <w:pPr>
        <w:spacing w:after="0" w:line="240" w:lineRule="auto"/>
        <w:jc w:val="center"/>
        <w:rPr>
          <w:rFonts w:ascii="Arial" w:hAnsi="Arial" w:cs="Arial"/>
          <w:lang w:val="lt-LT"/>
        </w:rPr>
      </w:pPr>
    </w:p>
    <w:p w14:paraId="6BDE8339" w14:textId="77777777" w:rsidR="00FA0EDB" w:rsidRPr="00093516" w:rsidRDefault="00FA0EDB" w:rsidP="00FA0EDB">
      <w:pPr>
        <w:spacing w:after="0" w:line="240" w:lineRule="auto"/>
        <w:jc w:val="center"/>
        <w:rPr>
          <w:rFonts w:ascii="Arial" w:hAnsi="Arial" w:cs="Arial"/>
          <w:lang w:val="lt-LT"/>
        </w:rPr>
      </w:pPr>
    </w:p>
    <w:p w14:paraId="525D140C" w14:textId="77777777" w:rsidR="00FA0EDB" w:rsidRPr="00093516" w:rsidRDefault="00FA0EDB" w:rsidP="00FA0EDB">
      <w:pPr>
        <w:spacing w:after="0" w:line="240" w:lineRule="auto"/>
        <w:jc w:val="center"/>
        <w:rPr>
          <w:rFonts w:ascii="Arial" w:hAnsi="Arial" w:cs="Arial"/>
          <w:lang w:val="lt-LT"/>
        </w:rPr>
      </w:pPr>
    </w:p>
    <w:p w14:paraId="57D6F164" w14:textId="77777777" w:rsidR="00FA0EDB" w:rsidRPr="00093516" w:rsidRDefault="00FA0EDB" w:rsidP="00FA0EDB">
      <w:pPr>
        <w:spacing w:after="0" w:line="240" w:lineRule="auto"/>
        <w:jc w:val="center"/>
        <w:rPr>
          <w:rFonts w:ascii="Arial" w:hAnsi="Arial" w:cs="Arial"/>
          <w:lang w:val="lt-LT"/>
        </w:rPr>
      </w:pPr>
    </w:p>
    <w:p w14:paraId="6BF76BC8" w14:textId="77777777" w:rsidR="00FA0EDB" w:rsidRPr="00093516" w:rsidRDefault="00FA0EDB" w:rsidP="00FA0EDB">
      <w:pPr>
        <w:spacing w:after="0" w:line="240" w:lineRule="auto"/>
        <w:jc w:val="center"/>
        <w:rPr>
          <w:rFonts w:ascii="Arial" w:hAnsi="Arial" w:cs="Arial"/>
          <w:lang w:val="lt-LT"/>
        </w:rPr>
      </w:pPr>
    </w:p>
    <w:p w14:paraId="0DEECB6D" w14:textId="77777777" w:rsidR="00FA0EDB" w:rsidRPr="00093516" w:rsidRDefault="00FA0EDB" w:rsidP="00FA0EDB">
      <w:pPr>
        <w:spacing w:after="0" w:line="240" w:lineRule="auto"/>
        <w:jc w:val="center"/>
        <w:rPr>
          <w:rFonts w:ascii="Arial" w:hAnsi="Arial" w:cs="Arial"/>
          <w:lang w:val="lt-LT"/>
        </w:rPr>
      </w:pPr>
    </w:p>
    <w:p w14:paraId="1CFEBA24" w14:textId="77777777" w:rsidR="00FA0EDB" w:rsidRDefault="00FA0EDB" w:rsidP="00FA0EDB">
      <w:pPr>
        <w:spacing w:after="0" w:line="240" w:lineRule="auto"/>
        <w:jc w:val="center"/>
        <w:rPr>
          <w:rFonts w:ascii="Arial" w:hAnsi="Arial" w:cs="Arial"/>
          <w:lang w:val="lt-LT"/>
        </w:rPr>
      </w:pPr>
    </w:p>
    <w:p w14:paraId="7CDDC731" w14:textId="77777777" w:rsidR="0055294A" w:rsidRDefault="0055294A" w:rsidP="00FA0EDB">
      <w:pPr>
        <w:spacing w:after="0" w:line="240" w:lineRule="auto"/>
        <w:jc w:val="center"/>
        <w:rPr>
          <w:rFonts w:ascii="Arial" w:hAnsi="Arial" w:cs="Arial"/>
          <w:lang w:val="lt-LT"/>
        </w:rPr>
      </w:pPr>
    </w:p>
    <w:p w14:paraId="36A122B2" w14:textId="77777777" w:rsidR="0055294A" w:rsidRDefault="0055294A" w:rsidP="00FA0EDB">
      <w:pPr>
        <w:spacing w:after="0" w:line="240" w:lineRule="auto"/>
        <w:jc w:val="center"/>
        <w:rPr>
          <w:rFonts w:ascii="Arial" w:hAnsi="Arial" w:cs="Arial"/>
          <w:lang w:val="lt-LT"/>
        </w:rPr>
      </w:pPr>
    </w:p>
    <w:p w14:paraId="0E2BAFFB" w14:textId="77777777" w:rsidR="0055294A" w:rsidRDefault="0055294A" w:rsidP="00FA0EDB">
      <w:pPr>
        <w:spacing w:after="0" w:line="240" w:lineRule="auto"/>
        <w:jc w:val="center"/>
        <w:rPr>
          <w:rFonts w:ascii="Arial" w:hAnsi="Arial" w:cs="Arial"/>
          <w:lang w:val="lt-LT"/>
        </w:rPr>
      </w:pPr>
    </w:p>
    <w:p w14:paraId="7337AAA0" w14:textId="5848C0C2" w:rsidR="00FA0EDB" w:rsidRPr="00093516" w:rsidRDefault="00FA0EDB" w:rsidP="00FA0EDB">
      <w:pPr>
        <w:spacing w:after="0" w:line="240" w:lineRule="auto"/>
        <w:jc w:val="center"/>
        <w:rPr>
          <w:rFonts w:ascii="Arial" w:hAnsi="Arial" w:cs="Arial"/>
          <w:lang w:val="lt-LT"/>
        </w:rPr>
      </w:pPr>
      <w:r w:rsidRPr="00093516">
        <w:rPr>
          <w:rFonts w:ascii="Arial" w:hAnsi="Arial" w:cs="Arial"/>
          <w:lang w:val="lt-LT"/>
        </w:rPr>
        <w:t>Vilnius, 20</w:t>
      </w:r>
      <w:r w:rsidR="0055294A">
        <w:rPr>
          <w:rFonts w:ascii="Arial" w:hAnsi="Arial" w:cs="Arial"/>
          <w:lang w:val="lt-LT"/>
        </w:rPr>
        <w:t>26</w:t>
      </w:r>
    </w:p>
    <w:p w14:paraId="59ACB655" w14:textId="07E59014" w:rsidR="00FA0EDB" w:rsidRPr="00093516" w:rsidRDefault="00FA0EDB" w:rsidP="0055294A">
      <w:pPr>
        <w:spacing w:line="259" w:lineRule="auto"/>
        <w:rPr>
          <w:rFonts w:ascii="Arial" w:hAnsi="Arial" w:cs="Arial"/>
          <w:b/>
          <w:lang w:val="lt-LT"/>
        </w:rPr>
      </w:pPr>
      <w:r w:rsidRPr="00093516">
        <w:rPr>
          <w:rFonts w:ascii="Arial" w:hAnsi="Arial" w:cs="Arial"/>
          <w:lang w:val="lt-LT"/>
        </w:rPr>
        <w:br w:type="page"/>
      </w:r>
      <w:r w:rsidRPr="00093516">
        <w:rPr>
          <w:rFonts w:ascii="Arial" w:hAnsi="Arial" w:cs="Arial"/>
          <w:b/>
          <w:lang w:val="lt-LT"/>
        </w:rPr>
        <w:lastRenderedPageBreak/>
        <w:t>TURINYS</w:t>
      </w:r>
    </w:p>
    <w:p w14:paraId="51DBB072" w14:textId="77777777" w:rsidR="00FA0EDB" w:rsidRPr="00093516" w:rsidRDefault="00FA0EDB" w:rsidP="00FA0EDB">
      <w:pPr>
        <w:pStyle w:val="Subtitle"/>
        <w:tabs>
          <w:tab w:val="left" w:pos="709"/>
        </w:tabs>
        <w:spacing w:after="0" w:line="240" w:lineRule="auto"/>
        <w:jc w:val="center"/>
        <w:rPr>
          <w:rFonts w:ascii="Arial" w:hAnsi="Arial" w:cs="Arial"/>
          <w:b/>
          <w:bCs/>
          <w:lang w:val="lt-LT"/>
        </w:rPr>
      </w:pPr>
    </w:p>
    <w:p w14:paraId="2F5BB593" w14:textId="77777777" w:rsidR="00FA0EDB" w:rsidRPr="00093516" w:rsidRDefault="00FA0EDB" w:rsidP="005C144F">
      <w:pPr>
        <w:pStyle w:val="Subtitle"/>
        <w:tabs>
          <w:tab w:val="left" w:pos="709"/>
        </w:tabs>
        <w:spacing w:after="0" w:line="240" w:lineRule="auto"/>
        <w:rPr>
          <w:rFonts w:ascii="Arial" w:hAnsi="Arial" w:cs="Arial"/>
          <w:b/>
          <w:bCs/>
          <w:lang w:val="lt-LT"/>
        </w:rPr>
      </w:pPr>
    </w:p>
    <w:p w14:paraId="6C51A7A2" w14:textId="77777777" w:rsidR="00FA0EDB" w:rsidRPr="00093516" w:rsidRDefault="00FA0EDB" w:rsidP="00FA0EDB">
      <w:pPr>
        <w:pStyle w:val="TOC1"/>
        <w:rPr>
          <w:rFonts w:ascii="Arial" w:eastAsia="Times New Roman" w:hAnsi="Arial" w:cs="Arial"/>
          <w:bCs w:val="0"/>
          <w:iCs w:val="0"/>
          <w:caps w:val="0"/>
          <w:lang w:val="lt-LT"/>
        </w:rPr>
      </w:pPr>
      <w:r w:rsidRPr="00093516">
        <w:rPr>
          <w:rFonts w:ascii="Arial" w:eastAsia="Times New Roman" w:hAnsi="Arial" w:cs="Arial"/>
          <w:bCs w:val="0"/>
          <w:color w:val="365F91"/>
          <w:lang w:val="lt-LT"/>
        </w:rPr>
        <w:fldChar w:fldCharType="begin"/>
      </w:r>
      <w:r w:rsidRPr="00093516">
        <w:rPr>
          <w:rFonts w:ascii="Arial" w:hAnsi="Arial" w:cs="Arial"/>
          <w:lang w:val="lt-LT"/>
        </w:rPr>
        <w:instrText xml:space="preserve"> TOC \o "1-3" \h \z \u </w:instrText>
      </w:r>
      <w:r w:rsidRPr="00093516">
        <w:rPr>
          <w:rFonts w:ascii="Arial" w:eastAsia="Times New Roman" w:hAnsi="Arial" w:cs="Arial"/>
          <w:bCs w:val="0"/>
          <w:color w:val="365F91"/>
          <w:lang w:val="lt-LT"/>
        </w:rPr>
        <w:fldChar w:fldCharType="separate"/>
      </w:r>
    </w:p>
    <w:p w14:paraId="1398ECE3" w14:textId="3A5A830A" w:rsidR="00FA0EDB" w:rsidRPr="00093516" w:rsidRDefault="00FA0EDB" w:rsidP="00FA0EDB">
      <w:pPr>
        <w:pStyle w:val="TOC1"/>
        <w:rPr>
          <w:rFonts w:ascii="Arial" w:eastAsia="Times New Roman" w:hAnsi="Arial" w:cs="Arial"/>
          <w:bCs w:val="0"/>
          <w:iCs w:val="0"/>
          <w:caps w:val="0"/>
          <w:lang w:val="lt-LT"/>
        </w:rPr>
      </w:pPr>
      <w:hyperlink w:anchor="_Toc487181050" w:history="1">
        <w:r w:rsidRPr="00093516">
          <w:rPr>
            <w:rStyle w:val="Hyperlink"/>
            <w:rFonts w:ascii="Arial" w:hAnsi="Arial" w:cs="Arial"/>
            <w:lang w:val="lt-LT"/>
          </w:rPr>
          <w:t>1.</w:t>
        </w:r>
        <w:r w:rsidRPr="00093516">
          <w:rPr>
            <w:rFonts w:ascii="Arial" w:eastAsia="Times New Roman" w:hAnsi="Arial" w:cs="Arial"/>
            <w:bCs w:val="0"/>
            <w:iCs w:val="0"/>
            <w:caps w:val="0"/>
            <w:lang w:val="lt-LT"/>
          </w:rPr>
          <w:tab/>
        </w:r>
        <w:r w:rsidRPr="00093516">
          <w:rPr>
            <w:rStyle w:val="Hyperlink"/>
            <w:rFonts w:ascii="Arial" w:hAnsi="Arial" w:cs="Arial"/>
            <w:lang w:val="lt-LT"/>
          </w:rPr>
          <w:t>BENDROSIOS NUOSTATOS</w:t>
        </w:r>
        <w:r w:rsidRPr="00093516">
          <w:rPr>
            <w:rFonts w:ascii="Arial" w:hAnsi="Arial" w:cs="Arial"/>
            <w:webHidden/>
            <w:lang w:val="lt-LT"/>
          </w:rPr>
          <w:tab/>
        </w:r>
        <w:r w:rsidRPr="00093516">
          <w:rPr>
            <w:rFonts w:ascii="Arial" w:hAnsi="Arial" w:cs="Arial"/>
            <w:webHidden/>
            <w:lang w:val="lt-LT"/>
          </w:rPr>
          <w:fldChar w:fldCharType="begin"/>
        </w:r>
        <w:r w:rsidRPr="00093516">
          <w:rPr>
            <w:rFonts w:ascii="Arial" w:hAnsi="Arial" w:cs="Arial"/>
            <w:webHidden/>
            <w:lang w:val="lt-LT"/>
          </w:rPr>
          <w:instrText xml:space="preserve"> PAGEREF _Toc487181050 \h </w:instrText>
        </w:r>
        <w:r w:rsidRPr="00093516">
          <w:rPr>
            <w:rFonts w:ascii="Arial" w:hAnsi="Arial" w:cs="Arial"/>
            <w:webHidden/>
            <w:lang w:val="lt-LT"/>
          </w:rPr>
        </w:r>
        <w:r w:rsidRPr="00093516">
          <w:rPr>
            <w:rFonts w:ascii="Arial" w:hAnsi="Arial" w:cs="Arial"/>
            <w:webHidden/>
            <w:lang w:val="lt-LT"/>
          </w:rPr>
          <w:fldChar w:fldCharType="separate"/>
        </w:r>
        <w:r w:rsidR="00BE468C">
          <w:rPr>
            <w:rFonts w:ascii="Arial" w:hAnsi="Arial" w:cs="Arial"/>
            <w:webHidden/>
            <w:lang w:val="lt-LT"/>
          </w:rPr>
          <w:t>3</w:t>
        </w:r>
        <w:r w:rsidRPr="00093516">
          <w:rPr>
            <w:rFonts w:ascii="Arial" w:hAnsi="Arial" w:cs="Arial"/>
            <w:webHidden/>
            <w:lang w:val="lt-LT"/>
          </w:rPr>
          <w:fldChar w:fldCharType="end"/>
        </w:r>
      </w:hyperlink>
    </w:p>
    <w:p w14:paraId="6CC47DD4" w14:textId="1FC00A4D" w:rsidR="00FA0EDB" w:rsidRPr="00093516" w:rsidRDefault="00FA0EDB" w:rsidP="00FA0EDB">
      <w:pPr>
        <w:pStyle w:val="TOC1"/>
        <w:rPr>
          <w:rFonts w:ascii="Arial" w:eastAsia="Times New Roman" w:hAnsi="Arial" w:cs="Arial"/>
          <w:bCs w:val="0"/>
          <w:iCs w:val="0"/>
          <w:caps w:val="0"/>
          <w:lang w:val="lt-LT"/>
        </w:rPr>
      </w:pPr>
      <w:hyperlink w:anchor="_Toc487181051" w:history="1">
        <w:r w:rsidRPr="00093516">
          <w:rPr>
            <w:rStyle w:val="Hyperlink"/>
            <w:rFonts w:ascii="Arial" w:hAnsi="Arial" w:cs="Arial"/>
            <w:lang w:val="lt-LT"/>
          </w:rPr>
          <w:t>2.</w:t>
        </w:r>
        <w:r w:rsidRPr="00093516">
          <w:rPr>
            <w:rFonts w:ascii="Arial" w:eastAsia="Times New Roman" w:hAnsi="Arial" w:cs="Arial"/>
            <w:bCs w:val="0"/>
            <w:iCs w:val="0"/>
            <w:caps w:val="0"/>
            <w:lang w:val="lt-LT"/>
          </w:rPr>
          <w:tab/>
        </w:r>
        <w:r w:rsidRPr="00093516">
          <w:rPr>
            <w:rStyle w:val="Hyperlink"/>
            <w:rFonts w:ascii="Arial" w:hAnsi="Arial" w:cs="Arial"/>
            <w:lang w:val="lt-LT"/>
          </w:rPr>
          <w:t xml:space="preserve">PASIŪLYMŲ PATEIKIMO, </w:t>
        </w:r>
        <w:r w:rsidRPr="00E32E33">
          <w:rPr>
            <w:rStyle w:val="Hyperlink"/>
            <w:rFonts w:ascii="Arial" w:hAnsi="Arial" w:cs="Arial"/>
            <w:color w:val="000000" w:themeColor="text1"/>
            <w:lang w:val="lt-LT"/>
          </w:rPr>
          <w:t>SUSIPAŽINIMO</w:t>
        </w:r>
        <w:r w:rsidRPr="00093516">
          <w:rPr>
            <w:rStyle w:val="Hyperlink"/>
            <w:rFonts w:ascii="Arial" w:hAnsi="Arial" w:cs="Arial"/>
            <w:lang w:val="lt-LT"/>
          </w:rPr>
          <w:t xml:space="preserve"> SU PASIŪLYMAIS TERMINAI</w:t>
        </w:r>
        <w:r w:rsidRPr="00093516">
          <w:rPr>
            <w:rFonts w:ascii="Arial" w:hAnsi="Arial" w:cs="Arial"/>
            <w:webHidden/>
            <w:lang w:val="lt-LT"/>
          </w:rPr>
          <w:tab/>
        </w:r>
        <w:r w:rsidRPr="00093516">
          <w:rPr>
            <w:rFonts w:ascii="Arial" w:hAnsi="Arial" w:cs="Arial"/>
            <w:webHidden/>
            <w:lang w:val="lt-LT"/>
          </w:rPr>
          <w:fldChar w:fldCharType="begin"/>
        </w:r>
        <w:r w:rsidRPr="00093516">
          <w:rPr>
            <w:rFonts w:ascii="Arial" w:hAnsi="Arial" w:cs="Arial"/>
            <w:webHidden/>
            <w:lang w:val="lt-LT"/>
          </w:rPr>
          <w:instrText xml:space="preserve"> PAGEREF _Toc487181051 \h </w:instrText>
        </w:r>
        <w:r w:rsidRPr="00093516">
          <w:rPr>
            <w:rFonts w:ascii="Arial" w:hAnsi="Arial" w:cs="Arial"/>
            <w:webHidden/>
            <w:lang w:val="lt-LT"/>
          </w:rPr>
        </w:r>
        <w:r w:rsidRPr="00093516">
          <w:rPr>
            <w:rFonts w:ascii="Arial" w:hAnsi="Arial" w:cs="Arial"/>
            <w:webHidden/>
            <w:lang w:val="lt-LT"/>
          </w:rPr>
          <w:fldChar w:fldCharType="separate"/>
        </w:r>
        <w:r w:rsidR="00BE468C">
          <w:rPr>
            <w:rFonts w:ascii="Arial" w:hAnsi="Arial" w:cs="Arial"/>
            <w:webHidden/>
            <w:lang w:val="lt-LT"/>
          </w:rPr>
          <w:t>3</w:t>
        </w:r>
        <w:r w:rsidRPr="00093516">
          <w:rPr>
            <w:rFonts w:ascii="Arial" w:hAnsi="Arial" w:cs="Arial"/>
            <w:webHidden/>
            <w:lang w:val="lt-LT"/>
          </w:rPr>
          <w:fldChar w:fldCharType="end"/>
        </w:r>
      </w:hyperlink>
    </w:p>
    <w:p w14:paraId="491C2527" w14:textId="47DFA8C1" w:rsidR="00FA0EDB" w:rsidRPr="00093516" w:rsidRDefault="00FA0EDB" w:rsidP="00FA0EDB">
      <w:pPr>
        <w:pStyle w:val="TOC1"/>
        <w:rPr>
          <w:rFonts w:ascii="Arial" w:eastAsia="Times New Roman" w:hAnsi="Arial" w:cs="Arial"/>
          <w:bCs w:val="0"/>
          <w:iCs w:val="0"/>
          <w:caps w:val="0"/>
          <w:lang w:val="lt-LT"/>
        </w:rPr>
      </w:pPr>
      <w:hyperlink w:anchor="_Toc487181052" w:history="1">
        <w:r w:rsidRPr="00093516">
          <w:rPr>
            <w:rStyle w:val="Hyperlink"/>
            <w:rFonts w:ascii="Arial" w:hAnsi="Arial" w:cs="Arial"/>
            <w:lang w:val="lt-LT"/>
          </w:rPr>
          <w:t>3.</w:t>
        </w:r>
        <w:r w:rsidRPr="00093516">
          <w:rPr>
            <w:rFonts w:ascii="Arial" w:eastAsia="Times New Roman" w:hAnsi="Arial" w:cs="Arial"/>
            <w:bCs w:val="0"/>
            <w:iCs w:val="0"/>
            <w:caps w:val="0"/>
            <w:lang w:val="lt-LT"/>
          </w:rPr>
          <w:tab/>
        </w:r>
        <w:r w:rsidRPr="00093516">
          <w:rPr>
            <w:rStyle w:val="Hyperlink"/>
            <w:rFonts w:ascii="Arial" w:hAnsi="Arial" w:cs="Arial"/>
            <w:lang w:val="lt-LT"/>
          </w:rPr>
          <w:t>PIRKIMO DOKUMENTŲ PAAIŠKINIMAS IR PATIKSLINIMAS</w:t>
        </w:r>
        <w:r w:rsidRPr="00093516">
          <w:rPr>
            <w:rFonts w:ascii="Arial" w:hAnsi="Arial" w:cs="Arial"/>
            <w:webHidden/>
            <w:lang w:val="lt-LT"/>
          </w:rPr>
          <w:tab/>
        </w:r>
        <w:r w:rsidRPr="00093516">
          <w:rPr>
            <w:rFonts w:ascii="Arial" w:hAnsi="Arial" w:cs="Arial"/>
            <w:webHidden/>
            <w:lang w:val="lt-LT"/>
          </w:rPr>
          <w:fldChar w:fldCharType="begin"/>
        </w:r>
        <w:r w:rsidRPr="00093516">
          <w:rPr>
            <w:rFonts w:ascii="Arial" w:hAnsi="Arial" w:cs="Arial"/>
            <w:webHidden/>
            <w:lang w:val="lt-LT"/>
          </w:rPr>
          <w:instrText xml:space="preserve"> PAGEREF _Toc487181052 \h </w:instrText>
        </w:r>
        <w:r w:rsidRPr="00093516">
          <w:rPr>
            <w:rFonts w:ascii="Arial" w:hAnsi="Arial" w:cs="Arial"/>
            <w:webHidden/>
            <w:lang w:val="lt-LT"/>
          </w:rPr>
        </w:r>
        <w:r w:rsidRPr="00093516">
          <w:rPr>
            <w:rFonts w:ascii="Arial" w:hAnsi="Arial" w:cs="Arial"/>
            <w:webHidden/>
            <w:lang w:val="lt-LT"/>
          </w:rPr>
          <w:fldChar w:fldCharType="separate"/>
        </w:r>
        <w:r w:rsidR="00BE468C">
          <w:rPr>
            <w:rFonts w:ascii="Arial" w:hAnsi="Arial" w:cs="Arial"/>
            <w:webHidden/>
            <w:lang w:val="lt-LT"/>
          </w:rPr>
          <w:t>3</w:t>
        </w:r>
        <w:r w:rsidRPr="00093516">
          <w:rPr>
            <w:rFonts w:ascii="Arial" w:hAnsi="Arial" w:cs="Arial"/>
            <w:webHidden/>
            <w:lang w:val="lt-LT"/>
          </w:rPr>
          <w:fldChar w:fldCharType="end"/>
        </w:r>
      </w:hyperlink>
    </w:p>
    <w:p w14:paraId="57CA1BD0" w14:textId="1BFD56D8" w:rsidR="00FA0EDB" w:rsidRPr="00093516" w:rsidRDefault="00FA0EDB" w:rsidP="00FA0EDB">
      <w:pPr>
        <w:pStyle w:val="TOC1"/>
        <w:rPr>
          <w:rFonts w:ascii="Arial" w:eastAsia="Times New Roman" w:hAnsi="Arial" w:cs="Arial"/>
          <w:bCs w:val="0"/>
          <w:iCs w:val="0"/>
          <w:caps w:val="0"/>
          <w:lang w:val="lt-LT"/>
        </w:rPr>
      </w:pPr>
      <w:hyperlink w:anchor="_Toc487181053" w:history="1">
        <w:r w:rsidRPr="00093516">
          <w:rPr>
            <w:rStyle w:val="Hyperlink"/>
            <w:rFonts w:ascii="Arial" w:hAnsi="Arial" w:cs="Arial"/>
            <w:lang w:val="lt-LT"/>
          </w:rPr>
          <w:t>4.</w:t>
        </w:r>
        <w:r w:rsidRPr="00093516">
          <w:rPr>
            <w:rFonts w:ascii="Arial" w:eastAsia="Times New Roman" w:hAnsi="Arial" w:cs="Arial"/>
            <w:bCs w:val="0"/>
            <w:iCs w:val="0"/>
            <w:caps w:val="0"/>
            <w:lang w:val="lt-LT"/>
          </w:rPr>
          <w:tab/>
        </w:r>
        <w:r w:rsidRPr="00093516">
          <w:rPr>
            <w:rStyle w:val="Hyperlink"/>
            <w:rFonts w:ascii="Arial" w:hAnsi="Arial" w:cs="Arial"/>
            <w:lang w:val="lt-LT"/>
          </w:rPr>
          <w:t>REIKALAVIMAI TIEKĖJŲ KVALIFIKACIJAI</w:t>
        </w:r>
        <w:r w:rsidRPr="00093516">
          <w:rPr>
            <w:rFonts w:ascii="Arial" w:hAnsi="Arial" w:cs="Arial"/>
            <w:webHidden/>
            <w:lang w:val="lt-LT"/>
          </w:rPr>
          <w:tab/>
        </w:r>
        <w:r w:rsidRPr="00093516">
          <w:rPr>
            <w:rFonts w:ascii="Arial" w:hAnsi="Arial" w:cs="Arial"/>
            <w:webHidden/>
            <w:lang w:val="lt-LT"/>
          </w:rPr>
          <w:fldChar w:fldCharType="begin"/>
        </w:r>
        <w:r w:rsidRPr="00093516">
          <w:rPr>
            <w:rFonts w:ascii="Arial" w:hAnsi="Arial" w:cs="Arial"/>
            <w:webHidden/>
            <w:lang w:val="lt-LT"/>
          </w:rPr>
          <w:instrText xml:space="preserve"> PAGEREF _Toc487181053 \h </w:instrText>
        </w:r>
        <w:r w:rsidRPr="00093516">
          <w:rPr>
            <w:rFonts w:ascii="Arial" w:hAnsi="Arial" w:cs="Arial"/>
            <w:webHidden/>
            <w:lang w:val="lt-LT"/>
          </w:rPr>
        </w:r>
        <w:r w:rsidRPr="00093516">
          <w:rPr>
            <w:rFonts w:ascii="Arial" w:hAnsi="Arial" w:cs="Arial"/>
            <w:webHidden/>
            <w:lang w:val="lt-LT"/>
          </w:rPr>
          <w:fldChar w:fldCharType="separate"/>
        </w:r>
        <w:r w:rsidR="00BE468C">
          <w:rPr>
            <w:rFonts w:ascii="Arial" w:hAnsi="Arial" w:cs="Arial"/>
            <w:webHidden/>
            <w:lang w:val="lt-LT"/>
          </w:rPr>
          <w:t>3</w:t>
        </w:r>
        <w:r w:rsidRPr="00093516">
          <w:rPr>
            <w:rFonts w:ascii="Arial" w:hAnsi="Arial" w:cs="Arial"/>
            <w:webHidden/>
            <w:lang w:val="lt-LT"/>
          </w:rPr>
          <w:fldChar w:fldCharType="end"/>
        </w:r>
      </w:hyperlink>
    </w:p>
    <w:p w14:paraId="7F99E1CF" w14:textId="42839B58" w:rsidR="00FA0EDB" w:rsidRPr="00093516" w:rsidRDefault="00FA0EDB" w:rsidP="00FA0EDB">
      <w:pPr>
        <w:pStyle w:val="TOC1"/>
        <w:rPr>
          <w:rFonts w:ascii="Arial" w:eastAsia="Times New Roman" w:hAnsi="Arial" w:cs="Arial"/>
          <w:bCs w:val="0"/>
          <w:iCs w:val="0"/>
          <w:caps w:val="0"/>
          <w:lang w:val="lt-LT"/>
        </w:rPr>
      </w:pPr>
      <w:hyperlink w:anchor="_Toc487181054" w:history="1">
        <w:r w:rsidRPr="00093516">
          <w:rPr>
            <w:rStyle w:val="Hyperlink"/>
            <w:rFonts w:ascii="Arial" w:hAnsi="Arial" w:cs="Arial"/>
            <w:lang w:val="lt-LT"/>
          </w:rPr>
          <w:t>5.</w:t>
        </w:r>
        <w:r w:rsidRPr="00093516">
          <w:rPr>
            <w:rFonts w:ascii="Arial" w:eastAsia="Times New Roman" w:hAnsi="Arial" w:cs="Arial"/>
            <w:bCs w:val="0"/>
            <w:iCs w:val="0"/>
            <w:caps w:val="0"/>
            <w:lang w:val="lt-LT"/>
          </w:rPr>
          <w:tab/>
        </w:r>
        <w:r w:rsidRPr="00093516">
          <w:rPr>
            <w:rStyle w:val="Hyperlink"/>
            <w:rFonts w:ascii="Arial" w:hAnsi="Arial" w:cs="Arial"/>
            <w:lang w:val="lt-LT"/>
          </w:rPr>
          <w:t>PIRKIMO OBJEKTAS</w:t>
        </w:r>
        <w:r w:rsidRPr="00093516">
          <w:rPr>
            <w:rFonts w:ascii="Arial" w:hAnsi="Arial" w:cs="Arial"/>
            <w:webHidden/>
            <w:lang w:val="lt-LT"/>
          </w:rPr>
          <w:tab/>
        </w:r>
        <w:r w:rsidRPr="00093516">
          <w:rPr>
            <w:rFonts w:ascii="Arial" w:hAnsi="Arial" w:cs="Arial"/>
            <w:webHidden/>
            <w:lang w:val="lt-LT"/>
          </w:rPr>
          <w:fldChar w:fldCharType="begin"/>
        </w:r>
        <w:r w:rsidRPr="00093516">
          <w:rPr>
            <w:rFonts w:ascii="Arial" w:hAnsi="Arial" w:cs="Arial"/>
            <w:webHidden/>
            <w:lang w:val="lt-LT"/>
          </w:rPr>
          <w:instrText xml:space="preserve"> PAGEREF _Toc487181054 \h </w:instrText>
        </w:r>
        <w:r w:rsidRPr="00093516">
          <w:rPr>
            <w:rFonts w:ascii="Arial" w:hAnsi="Arial" w:cs="Arial"/>
            <w:webHidden/>
            <w:lang w:val="lt-LT"/>
          </w:rPr>
        </w:r>
        <w:r w:rsidRPr="00093516">
          <w:rPr>
            <w:rFonts w:ascii="Arial" w:hAnsi="Arial" w:cs="Arial"/>
            <w:webHidden/>
            <w:lang w:val="lt-LT"/>
          </w:rPr>
          <w:fldChar w:fldCharType="separate"/>
        </w:r>
        <w:r w:rsidR="00BE468C">
          <w:rPr>
            <w:rFonts w:ascii="Arial" w:hAnsi="Arial" w:cs="Arial"/>
            <w:webHidden/>
            <w:lang w:val="lt-LT"/>
          </w:rPr>
          <w:t>3</w:t>
        </w:r>
        <w:r w:rsidRPr="00093516">
          <w:rPr>
            <w:rFonts w:ascii="Arial" w:hAnsi="Arial" w:cs="Arial"/>
            <w:webHidden/>
            <w:lang w:val="lt-LT"/>
          </w:rPr>
          <w:fldChar w:fldCharType="end"/>
        </w:r>
      </w:hyperlink>
    </w:p>
    <w:p w14:paraId="4D78CDF1" w14:textId="26321763" w:rsidR="00FA0EDB" w:rsidRPr="00093516" w:rsidRDefault="00FA0EDB" w:rsidP="00FA0EDB">
      <w:pPr>
        <w:pStyle w:val="TOC1"/>
        <w:rPr>
          <w:rFonts w:ascii="Arial" w:eastAsia="Times New Roman" w:hAnsi="Arial" w:cs="Arial"/>
          <w:bCs w:val="0"/>
          <w:iCs w:val="0"/>
          <w:caps w:val="0"/>
          <w:lang w:val="lt-LT"/>
        </w:rPr>
      </w:pPr>
      <w:hyperlink w:anchor="_Toc487181055" w:history="1">
        <w:r w:rsidRPr="00093516">
          <w:rPr>
            <w:rStyle w:val="Hyperlink"/>
            <w:rFonts w:ascii="Arial" w:hAnsi="Arial" w:cs="Arial"/>
            <w:lang w:val="lt-LT"/>
          </w:rPr>
          <w:t>6.</w:t>
        </w:r>
        <w:r w:rsidRPr="00093516">
          <w:rPr>
            <w:rFonts w:ascii="Arial" w:eastAsia="Times New Roman" w:hAnsi="Arial" w:cs="Arial"/>
            <w:bCs w:val="0"/>
            <w:iCs w:val="0"/>
            <w:caps w:val="0"/>
            <w:lang w:val="lt-LT"/>
          </w:rPr>
          <w:tab/>
        </w:r>
        <w:r w:rsidRPr="00093516">
          <w:rPr>
            <w:rStyle w:val="Hyperlink"/>
            <w:rFonts w:ascii="Arial" w:hAnsi="Arial" w:cs="Arial"/>
            <w:lang w:val="lt-LT"/>
          </w:rPr>
          <w:t>REIKALAVIMAI PASIŪLYMŲ RENGIMUI IR PATEIKIMUI</w:t>
        </w:r>
        <w:r w:rsidRPr="00093516">
          <w:rPr>
            <w:rFonts w:ascii="Arial" w:hAnsi="Arial" w:cs="Arial"/>
            <w:webHidden/>
            <w:lang w:val="lt-LT"/>
          </w:rPr>
          <w:tab/>
        </w:r>
        <w:r w:rsidRPr="00093516">
          <w:rPr>
            <w:rFonts w:ascii="Arial" w:hAnsi="Arial" w:cs="Arial"/>
            <w:webHidden/>
            <w:lang w:val="lt-LT"/>
          </w:rPr>
          <w:fldChar w:fldCharType="begin"/>
        </w:r>
        <w:r w:rsidRPr="00093516">
          <w:rPr>
            <w:rFonts w:ascii="Arial" w:hAnsi="Arial" w:cs="Arial"/>
            <w:webHidden/>
            <w:lang w:val="lt-LT"/>
          </w:rPr>
          <w:instrText xml:space="preserve"> PAGEREF _Toc487181055 \h </w:instrText>
        </w:r>
        <w:r w:rsidRPr="00093516">
          <w:rPr>
            <w:rFonts w:ascii="Arial" w:hAnsi="Arial" w:cs="Arial"/>
            <w:webHidden/>
            <w:lang w:val="lt-LT"/>
          </w:rPr>
        </w:r>
        <w:r w:rsidRPr="00093516">
          <w:rPr>
            <w:rFonts w:ascii="Arial" w:hAnsi="Arial" w:cs="Arial"/>
            <w:webHidden/>
            <w:lang w:val="lt-LT"/>
          </w:rPr>
          <w:fldChar w:fldCharType="separate"/>
        </w:r>
        <w:r w:rsidR="00BE468C">
          <w:rPr>
            <w:rFonts w:ascii="Arial" w:hAnsi="Arial" w:cs="Arial"/>
            <w:webHidden/>
            <w:lang w:val="lt-LT"/>
          </w:rPr>
          <w:t>4</w:t>
        </w:r>
        <w:r w:rsidRPr="00093516">
          <w:rPr>
            <w:rFonts w:ascii="Arial" w:hAnsi="Arial" w:cs="Arial"/>
            <w:webHidden/>
            <w:lang w:val="lt-LT"/>
          </w:rPr>
          <w:fldChar w:fldCharType="end"/>
        </w:r>
      </w:hyperlink>
    </w:p>
    <w:p w14:paraId="2E816740" w14:textId="6526BC50" w:rsidR="00FA0EDB" w:rsidRPr="00093516" w:rsidRDefault="00FA0EDB" w:rsidP="00FA0EDB">
      <w:pPr>
        <w:pStyle w:val="TOC1"/>
        <w:rPr>
          <w:rFonts w:ascii="Arial" w:eastAsia="Times New Roman" w:hAnsi="Arial" w:cs="Arial"/>
          <w:bCs w:val="0"/>
          <w:iCs w:val="0"/>
          <w:caps w:val="0"/>
          <w:lang w:val="lt-LT"/>
        </w:rPr>
      </w:pPr>
      <w:hyperlink w:anchor="_Toc487181056" w:history="1">
        <w:r w:rsidRPr="00093516">
          <w:rPr>
            <w:rStyle w:val="Hyperlink"/>
            <w:rFonts w:ascii="Arial" w:hAnsi="Arial" w:cs="Arial"/>
            <w:lang w:val="lt-LT"/>
          </w:rPr>
          <w:t>7.</w:t>
        </w:r>
        <w:r w:rsidRPr="00093516">
          <w:rPr>
            <w:rFonts w:ascii="Arial" w:eastAsia="Times New Roman" w:hAnsi="Arial" w:cs="Arial"/>
            <w:bCs w:val="0"/>
            <w:iCs w:val="0"/>
            <w:caps w:val="0"/>
            <w:lang w:val="lt-LT"/>
          </w:rPr>
          <w:tab/>
        </w:r>
        <w:r w:rsidRPr="00093516">
          <w:rPr>
            <w:rStyle w:val="Hyperlink"/>
            <w:rFonts w:ascii="Arial" w:hAnsi="Arial" w:cs="Arial"/>
            <w:lang w:val="lt-LT"/>
          </w:rPr>
          <w:t>PASIŪLYMŲ GALIOJIMAS IR PASIŪLYMŲ GALIOJIMO UŽTIKRINIMAS</w:t>
        </w:r>
        <w:r w:rsidRPr="00093516">
          <w:rPr>
            <w:rFonts w:ascii="Arial" w:hAnsi="Arial" w:cs="Arial"/>
            <w:webHidden/>
            <w:lang w:val="lt-LT"/>
          </w:rPr>
          <w:tab/>
        </w:r>
        <w:r w:rsidRPr="00093516">
          <w:rPr>
            <w:rFonts w:ascii="Arial" w:hAnsi="Arial" w:cs="Arial"/>
            <w:webHidden/>
            <w:lang w:val="lt-LT"/>
          </w:rPr>
          <w:fldChar w:fldCharType="begin"/>
        </w:r>
        <w:r w:rsidRPr="00093516">
          <w:rPr>
            <w:rFonts w:ascii="Arial" w:hAnsi="Arial" w:cs="Arial"/>
            <w:webHidden/>
            <w:lang w:val="lt-LT"/>
          </w:rPr>
          <w:instrText xml:space="preserve"> PAGEREF _Toc487181056 \h </w:instrText>
        </w:r>
        <w:r w:rsidRPr="00093516">
          <w:rPr>
            <w:rFonts w:ascii="Arial" w:hAnsi="Arial" w:cs="Arial"/>
            <w:webHidden/>
            <w:lang w:val="lt-LT"/>
          </w:rPr>
        </w:r>
        <w:r w:rsidRPr="00093516">
          <w:rPr>
            <w:rFonts w:ascii="Arial" w:hAnsi="Arial" w:cs="Arial"/>
            <w:webHidden/>
            <w:lang w:val="lt-LT"/>
          </w:rPr>
          <w:fldChar w:fldCharType="separate"/>
        </w:r>
        <w:r w:rsidR="00BE468C">
          <w:rPr>
            <w:rFonts w:ascii="Arial" w:hAnsi="Arial" w:cs="Arial"/>
            <w:webHidden/>
            <w:lang w:val="lt-LT"/>
          </w:rPr>
          <w:t>4</w:t>
        </w:r>
        <w:r w:rsidRPr="00093516">
          <w:rPr>
            <w:rFonts w:ascii="Arial" w:hAnsi="Arial" w:cs="Arial"/>
            <w:webHidden/>
            <w:lang w:val="lt-LT"/>
          </w:rPr>
          <w:fldChar w:fldCharType="end"/>
        </w:r>
      </w:hyperlink>
    </w:p>
    <w:p w14:paraId="3562CDC7" w14:textId="581A5887" w:rsidR="00FA0EDB" w:rsidRPr="00093516" w:rsidRDefault="00FA0EDB" w:rsidP="00FA0EDB">
      <w:pPr>
        <w:pStyle w:val="TOC1"/>
        <w:rPr>
          <w:rFonts w:ascii="Arial" w:eastAsia="Times New Roman" w:hAnsi="Arial" w:cs="Arial"/>
          <w:bCs w:val="0"/>
          <w:iCs w:val="0"/>
          <w:caps w:val="0"/>
          <w:lang w:val="lt-LT"/>
        </w:rPr>
      </w:pPr>
      <w:hyperlink w:anchor="_Toc487181057" w:history="1">
        <w:r w:rsidRPr="00093516">
          <w:rPr>
            <w:rStyle w:val="Hyperlink"/>
            <w:rFonts w:ascii="Arial" w:hAnsi="Arial" w:cs="Arial"/>
            <w:lang w:val="lt-LT"/>
          </w:rPr>
          <w:t>8.</w:t>
        </w:r>
        <w:r w:rsidRPr="00093516">
          <w:rPr>
            <w:rFonts w:ascii="Arial" w:eastAsia="Times New Roman" w:hAnsi="Arial" w:cs="Arial"/>
            <w:bCs w:val="0"/>
            <w:iCs w:val="0"/>
            <w:caps w:val="0"/>
            <w:lang w:val="lt-LT"/>
          </w:rPr>
          <w:tab/>
        </w:r>
        <w:r w:rsidRPr="00093516">
          <w:rPr>
            <w:rStyle w:val="Hyperlink"/>
            <w:rFonts w:ascii="Arial" w:hAnsi="Arial" w:cs="Arial"/>
            <w:lang w:val="lt-LT"/>
          </w:rPr>
          <w:t>PASIŪLYMĄ SUDARANTYS DOKUMENTAI</w:t>
        </w:r>
        <w:r w:rsidRPr="00093516">
          <w:rPr>
            <w:rFonts w:ascii="Arial" w:hAnsi="Arial" w:cs="Arial"/>
            <w:webHidden/>
            <w:lang w:val="lt-LT"/>
          </w:rPr>
          <w:tab/>
        </w:r>
        <w:r w:rsidRPr="00093516">
          <w:rPr>
            <w:rFonts w:ascii="Arial" w:hAnsi="Arial" w:cs="Arial"/>
            <w:webHidden/>
            <w:lang w:val="lt-LT"/>
          </w:rPr>
          <w:fldChar w:fldCharType="begin"/>
        </w:r>
        <w:r w:rsidRPr="00093516">
          <w:rPr>
            <w:rFonts w:ascii="Arial" w:hAnsi="Arial" w:cs="Arial"/>
            <w:webHidden/>
            <w:lang w:val="lt-LT"/>
          </w:rPr>
          <w:instrText xml:space="preserve"> PAGEREF _Toc487181057 \h </w:instrText>
        </w:r>
        <w:r w:rsidRPr="00093516">
          <w:rPr>
            <w:rFonts w:ascii="Arial" w:hAnsi="Arial" w:cs="Arial"/>
            <w:webHidden/>
            <w:lang w:val="lt-LT"/>
          </w:rPr>
        </w:r>
        <w:r w:rsidRPr="00093516">
          <w:rPr>
            <w:rFonts w:ascii="Arial" w:hAnsi="Arial" w:cs="Arial"/>
            <w:webHidden/>
            <w:lang w:val="lt-LT"/>
          </w:rPr>
          <w:fldChar w:fldCharType="separate"/>
        </w:r>
        <w:r w:rsidR="00BE468C">
          <w:rPr>
            <w:rFonts w:ascii="Arial" w:hAnsi="Arial" w:cs="Arial"/>
            <w:webHidden/>
            <w:lang w:val="lt-LT"/>
          </w:rPr>
          <w:t>4</w:t>
        </w:r>
        <w:r w:rsidRPr="00093516">
          <w:rPr>
            <w:rFonts w:ascii="Arial" w:hAnsi="Arial" w:cs="Arial"/>
            <w:webHidden/>
            <w:lang w:val="lt-LT"/>
          </w:rPr>
          <w:fldChar w:fldCharType="end"/>
        </w:r>
      </w:hyperlink>
    </w:p>
    <w:p w14:paraId="2A7D28BB" w14:textId="761D8251" w:rsidR="00FA0EDB" w:rsidRPr="00093516" w:rsidRDefault="00FA0EDB" w:rsidP="00FA0EDB">
      <w:pPr>
        <w:pStyle w:val="TOC1"/>
        <w:rPr>
          <w:rFonts w:ascii="Arial" w:eastAsia="Times New Roman" w:hAnsi="Arial" w:cs="Arial"/>
          <w:bCs w:val="0"/>
          <w:iCs w:val="0"/>
          <w:caps w:val="0"/>
          <w:lang w:val="lt-LT"/>
        </w:rPr>
      </w:pPr>
      <w:hyperlink w:anchor="_Toc487181058" w:history="1">
        <w:r w:rsidRPr="00093516">
          <w:rPr>
            <w:rStyle w:val="Hyperlink"/>
            <w:rFonts w:ascii="Arial" w:hAnsi="Arial" w:cs="Arial"/>
            <w:lang w:val="lt-LT"/>
          </w:rPr>
          <w:t>9.</w:t>
        </w:r>
        <w:r w:rsidRPr="00093516">
          <w:rPr>
            <w:rFonts w:ascii="Arial" w:eastAsia="Times New Roman" w:hAnsi="Arial" w:cs="Arial"/>
            <w:bCs w:val="0"/>
            <w:iCs w:val="0"/>
            <w:caps w:val="0"/>
            <w:lang w:val="lt-LT"/>
          </w:rPr>
          <w:tab/>
        </w:r>
        <w:r w:rsidRPr="00093516">
          <w:rPr>
            <w:rStyle w:val="Hyperlink"/>
            <w:rFonts w:ascii="Arial" w:hAnsi="Arial" w:cs="Arial"/>
            <w:lang w:val="lt-LT"/>
          </w:rPr>
          <w:t>PASIŪLYMŲ VERTINIMAS IR PALYGINIMAS</w:t>
        </w:r>
        <w:r w:rsidRPr="00093516">
          <w:rPr>
            <w:rFonts w:ascii="Arial" w:hAnsi="Arial" w:cs="Arial"/>
            <w:webHidden/>
            <w:lang w:val="lt-LT"/>
          </w:rPr>
          <w:tab/>
        </w:r>
        <w:r w:rsidRPr="00093516">
          <w:rPr>
            <w:rFonts w:ascii="Arial" w:hAnsi="Arial" w:cs="Arial"/>
            <w:webHidden/>
            <w:lang w:val="lt-LT"/>
          </w:rPr>
          <w:fldChar w:fldCharType="begin"/>
        </w:r>
        <w:r w:rsidRPr="00093516">
          <w:rPr>
            <w:rFonts w:ascii="Arial" w:hAnsi="Arial" w:cs="Arial"/>
            <w:webHidden/>
            <w:lang w:val="lt-LT"/>
          </w:rPr>
          <w:instrText xml:space="preserve"> PAGEREF _Toc487181058 \h </w:instrText>
        </w:r>
        <w:r w:rsidRPr="00093516">
          <w:rPr>
            <w:rFonts w:ascii="Arial" w:hAnsi="Arial" w:cs="Arial"/>
            <w:webHidden/>
            <w:lang w:val="lt-LT"/>
          </w:rPr>
        </w:r>
        <w:r w:rsidRPr="00093516">
          <w:rPr>
            <w:rFonts w:ascii="Arial" w:hAnsi="Arial" w:cs="Arial"/>
            <w:webHidden/>
            <w:lang w:val="lt-LT"/>
          </w:rPr>
          <w:fldChar w:fldCharType="separate"/>
        </w:r>
        <w:r w:rsidR="00BE468C">
          <w:rPr>
            <w:rFonts w:ascii="Arial" w:hAnsi="Arial" w:cs="Arial"/>
            <w:webHidden/>
            <w:lang w:val="lt-LT"/>
          </w:rPr>
          <w:t>4</w:t>
        </w:r>
        <w:r w:rsidRPr="00093516">
          <w:rPr>
            <w:rFonts w:ascii="Arial" w:hAnsi="Arial" w:cs="Arial"/>
            <w:webHidden/>
            <w:lang w:val="lt-LT"/>
          </w:rPr>
          <w:fldChar w:fldCharType="end"/>
        </w:r>
      </w:hyperlink>
    </w:p>
    <w:p w14:paraId="1E9054D1" w14:textId="55ECB160" w:rsidR="00FA0EDB" w:rsidRPr="00093516" w:rsidRDefault="00FA0EDB" w:rsidP="00FA0EDB">
      <w:pPr>
        <w:pStyle w:val="TOC1"/>
        <w:rPr>
          <w:rFonts w:ascii="Arial" w:eastAsia="Times New Roman" w:hAnsi="Arial" w:cs="Arial"/>
          <w:bCs w:val="0"/>
          <w:iCs w:val="0"/>
          <w:caps w:val="0"/>
          <w:lang w:val="lt-LT"/>
        </w:rPr>
      </w:pPr>
      <w:hyperlink w:anchor="_Toc487181059" w:history="1">
        <w:r w:rsidRPr="00093516">
          <w:rPr>
            <w:rStyle w:val="Hyperlink"/>
            <w:rFonts w:ascii="Arial" w:hAnsi="Arial" w:cs="Arial"/>
            <w:lang w:val="lt-LT"/>
          </w:rPr>
          <w:t>10.</w:t>
        </w:r>
        <w:r w:rsidRPr="00093516">
          <w:rPr>
            <w:rFonts w:ascii="Arial" w:eastAsia="Times New Roman" w:hAnsi="Arial" w:cs="Arial"/>
            <w:bCs w:val="0"/>
            <w:iCs w:val="0"/>
            <w:caps w:val="0"/>
            <w:lang w:val="lt-LT"/>
          </w:rPr>
          <w:tab/>
        </w:r>
        <w:r w:rsidRPr="00093516">
          <w:rPr>
            <w:rStyle w:val="Hyperlink"/>
            <w:rFonts w:ascii="Arial" w:hAnsi="Arial" w:cs="Arial"/>
            <w:lang w:val="lt-LT"/>
          </w:rPr>
          <w:t>SUTARTIES NUOSTATOS</w:t>
        </w:r>
        <w:r w:rsidRPr="00093516">
          <w:rPr>
            <w:rFonts w:ascii="Arial" w:hAnsi="Arial" w:cs="Arial"/>
            <w:webHidden/>
            <w:lang w:val="lt-LT"/>
          </w:rPr>
          <w:tab/>
        </w:r>
        <w:r w:rsidRPr="00093516">
          <w:rPr>
            <w:rFonts w:ascii="Arial" w:hAnsi="Arial" w:cs="Arial"/>
            <w:webHidden/>
            <w:lang w:val="lt-LT"/>
          </w:rPr>
          <w:fldChar w:fldCharType="begin"/>
        </w:r>
        <w:r w:rsidRPr="00093516">
          <w:rPr>
            <w:rFonts w:ascii="Arial" w:hAnsi="Arial" w:cs="Arial"/>
            <w:webHidden/>
            <w:lang w:val="lt-LT"/>
          </w:rPr>
          <w:instrText xml:space="preserve"> PAGEREF _Toc487181059 \h </w:instrText>
        </w:r>
        <w:r w:rsidRPr="00093516">
          <w:rPr>
            <w:rFonts w:ascii="Arial" w:hAnsi="Arial" w:cs="Arial"/>
            <w:webHidden/>
            <w:lang w:val="lt-LT"/>
          </w:rPr>
        </w:r>
        <w:r w:rsidRPr="00093516">
          <w:rPr>
            <w:rFonts w:ascii="Arial" w:hAnsi="Arial" w:cs="Arial"/>
            <w:webHidden/>
            <w:lang w:val="lt-LT"/>
          </w:rPr>
          <w:fldChar w:fldCharType="separate"/>
        </w:r>
        <w:r w:rsidR="00BE468C">
          <w:rPr>
            <w:rFonts w:ascii="Arial" w:hAnsi="Arial" w:cs="Arial"/>
            <w:webHidden/>
            <w:lang w:val="lt-LT"/>
          </w:rPr>
          <w:t>4</w:t>
        </w:r>
        <w:r w:rsidRPr="00093516">
          <w:rPr>
            <w:rFonts w:ascii="Arial" w:hAnsi="Arial" w:cs="Arial"/>
            <w:webHidden/>
            <w:lang w:val="lt-LT"/>
          </w:rPr>
          <w:fldChar w:fldCharType="end"/>
        </w:r>
      </w:hyperlink>
    </w:p>
    <w:p w14:paraId="2212A953" w14:textId="014266F2" w:rsidR="00FA0EDB" w:rsidRPr="00093516" w:rsidRDefault="00FA0EDB" w:rsidP="00FA0EDB">
      <w:pPr>
        <w:pStyle w:val="TOC1"/>
        <w:rPr>
          <w:rFonts w:ascii="Arial" w:eastAsia="Times New Roman" w:hAnsi="Arial" w:cs="Arial"/>
          <w:bCs w:val="0"/>
          <w:iCs w:val="0"/>
          <w:caps w:val="0"/>
          <w:lang w:val="lt-LT"/>
        </w:rPr>
      </w:pPr>
      <w:hyperlink w:anchor="_Toc487181060" w:history="1">
        <w:r w:rsidRPr="00093516">
          <w:rPr>
            <w:rStyle w:val="Hyperlink"/>
            <w:rFonts w:ascii="Arial" w:hAnsi="Arial" w:cs="Arial"/>
            <w:lang w:val="lt-LT"/>
          </w:rPr>
          <w:t>11.</w:t>
        </w:r>
        <w:r w:rsidRPr="00093516">
          <w:rPr>
            <w:rFonts w:ascii="Arial" w:eastAsia="Times New Roman" w:hAnsi="Arial" w:cs="Arial"/>
            <w:bCs w:val="0"/>
            <w:iCs w:val="0"/>
            <w:caps w:val="0"/>
            <w:lang w:val="lt-LT"/>
          </w:rPr>
          <w:tab/>
        </w:r>
        <w:r w:rsidRPr="00093516">
          <w:rPr>
            <w:rStyle w:val="Hyperlink"/>
            <w:rFonts w:ascii="Arial" w:hAnsi="Arial" w:cs="Arial"/>
            <w:lang w:val="lt-LT"/>
          </w:rPr>
          <w:t>PRIEDAI</w:t>
        </w:r>
        <w:r w:rsidRPr="00093516">
          <w:rPr>
            <w:rFonts w:ascii="Arial" w:hAnsi="Arial" w:cs="Arial"/>
            <w:webHidden/>
            <w:lang w:val="lt-LT"/>
          </w:rPr>
          <w:tab/>
        </w:r>
        <w:r w:rsidRPr="00093516">
          <w:rPr>
            <w:rFonts w:ascii="Arial" w:hAnsi="Arial" w:cs="Arial"/>
            <w:webHidden/>
            <w:lang w:val="lt-LT"/>
          </w:rPr>
          <w:fldChar w:fldCharType="begin"/>
        </w:r>
        <w:r w:rsidRPr="00093516">
          <w:rPr>
            <w:rFonts w:ascii="Arial" w:hAnsi="Arial" w:cs="Arial"/>
            <w:webHidden/>
            <w:lang w:val="lt-LT"/>
          </w:rPr>
          <w:instrText xml:space="preserve"> PAGEREF _Toc487181060 \h </w:instrText>
        </w:r>
        <w:r w:rsidRPr="00093516">
          <w:rPr>
            <w:rFonts w:ascii="Arial" w:hAnsi="Arial" w:cs="Arial"/>
            <w:webHidden/>
            <w:lang w:val="lt-LT"/>
          </w:rPr>
        </w:r>
        <w:r w:rsidRPr="00093516">
          <w:rPr>
            <w:rFonts w:ascii="Arial" w:hAnsi="Arial" w:cs="Arial"/>
            <w:webHidden/>
            <w:lang w:val="lt-LT"/>
          </w:rPr>
          <w:fldChar w:fldCharType="separate"/>
        </w:r>
        <w:r w:rsidR="00BE468C">
          <w:rPr>
            <w:rFonts w:ascii="Arial" w:hAnsi="Arial" w:cs="Arial"/>
            <w:webHidden/>
            <w:lang w:val="lt-LT"/>
          </w:rPr>
          <w:t>4</w:t>
        </w:r>
        <w:r w:rsidRPr="00093516">
          <w:rPr>
            <w:rFonts w:ascii="Arial" w:hAnsi="Arial" w:cs="Arial"/>
            <w:webHidden/>
            <w:lang w:val="lt-LT"/>
          </w:rPr>
          <w:fldChar w:fldCharType="end"/>
        </w:r>
      </w:hyperlink>
    </w:p>
    <w:p w14:paraId="40F68EFF" w14:textId="77777777" w:rsidR="00FA0EDB" w:rsidRPr="00093516" w:rsidRDefault="00FA0EDB" w:rsidP="00FA0EDB">
      <w:pPr>
        <w:rPr>
          <w:rFonts w:ascii="Arial" w:hAnsi="Arial" w:cs="Arial"/>
          <w:lang w:val="lt-LT"/>
        </w:rPr>
      </w:pPr>
      <w:r w:rsidRPr="00093516">
        <w:rPr>
          <w:rFonts w:ascii="Arial" w:hAnsi="Arial" w:cs="Arial"/>
          <w:b/>
          <w:bCs/>
          <w:lang w:val="lt-LT"/>
        </w:rPr>
        <w:fldChar w:fldCharType="end"/>
      </w:r>
    </w:p>
    <w:p w14:paraId="4DD8AF2B" w14:textId="77777777" w:rsidR="00FA0EDB" w:rsidRPr="00093516" w:rsidRDefault="00FA0EDB" w:rsidP="00FA0EDB">
      <w:pPr>
        <w:pStyle w:val="Subtitle"/>
        <w:tabs>
          <w:tab w:val="left" w:pos="709"/>
        </w:tabs>
        <w:spacing w:after="0" w:line="240" w:lineRule="auto"/>
        <w:jc w:val="center"/>
        <w:rPr>
          <w:rFonts w:ascii="Arial" w:hAnsi="Arial" w:cs="Arial"/>
          <w:b/>
          <w:bCs/>
          <w:lang w:val="lt-LT"/>
        </w:rPr>
      </w:pPr>
    </w:p>
    <w:p w14:paraId="0CC4D8FE" w14:textId="77777777" w:rsidR="00FA0EDB" w:rsidRPr="00093516" w:rsidRDefault="00FA0EDB" w:rsidP="00FA0EDB">
      <w:pPr>
        <w:pStyle w:val="Subtitle"/>
        <w:tabs>
          <w:tab w:val="left" w:pos="709"/>
        </w:tabs>
        <w:spacing w:after="0" w:line="240" w:lineRule="auto"/>
        <w:jc w:val="center"/>
        <w:rPr>
          <w:rFonts w:ascii="Arial" w:hAnsi="Arial" w:cs="Arial"/>
          <w:b/>
          <w:bCs/>
          <w:lang w:val="lt-LT"/>
        </w:rPr>
      </w:pPr>
    </w:p>
    <w:p w14:paraId="76C54FFA" w14:textId="77777777" w:rsidR="00FA0EDB" w:rsidRPr="00093516" w:rsidRDefault="00FA0EDB" w:rsidP="00FA0EDB">
      <w:pPr>
        <w:pStyle w:val="Subtitle"/>
        <w:tabs>
          <w:tab w:val="left" w:pos="709"/>
        </w:tabs>
        <w:spacing w:after="0" w:line="240" w:lineRule="auto"/>
        <w:jc w:val="center"/>
        <w:rPr>
          <w:rFonts w:ascii="Arial" w:hAnsi="Arial" w:cs="Arial"/>
          <w:b/>
          <w:bCs/>
          <w:lang w:val="lt-LT"/>
        </w:rPr>
      </w:pPr>
    </w:p>
    <w:p w14:paraId="0A9A2382" w14:textId="77777777" w:rsidR="00FA0EDB" w:rsidRPr="00093516" w:rsidRDefault="00FA0EDB" w:rsidP="00FA0EDB">
      <w:pPr>
        <w:pStyle w:val="Subtitle"/>
        <w:tabs>
          <w:tab w:val="left" w:pos="709"/>
        </w:tabs>
        <w:spacing w:after="0" w:line="240" w:lineRule="auto"/>
        <w:jc w:val="center"/>
        <w:rPr>
          <w:rFonts w:ascii="Arial" w:hAnsi="Arial" w:cs="Arial"/>
          <w:b/>
          <w:bCs/>
          <w:lang w:val="lt-LT"/>
        </w:rPr>
      </w:pPr>
    </w:p>
    <w:p w14:paraId="5650E51A" w14:textId="77777777" w:rsidR="00FA0EDB" w:rsidRPr="00093516" w:rsidRDefault="00FA0EDB" w:rsidP="00FA0EDB">
      <w:pPr>
        <w:pStyle w:val="Subtitle"/>
        <w:tabs>
          <w:tab w:val="left" w:pos="709"/>
        </w:tabs>
        <w:spacing w:after="0" w:line="240" w:lineRule="auto"/>
        <w:jc w:val="center"/>
        <w:rPr>
          <w:rFonts w:ascii="Arial" w:hAnsi="Arial" w:cs="Arial"/>
          <w:b/>
          <w:bCs/>
          <w:lang w:val="lt-LT"/>
        </w:rPr>
      </w:pPr>
    </w:p>
    <w:p w14:paraId="7871FD18" w14:textId="77777777" w:rsidR="00FA0EDB" w:rsidRPr="00093516" w:rsidRDefault="00FA0EDB" w:rsidP="00FA0EDB">
      <w:pPr>
        <w:pStyle w:val="Subtitle"/>
        <w:tabs>
          <w:tab w:val="left" w:pos="709"/>
        </w:tabs>
        <w:spacing w:after="0" w:line="240" w:lineRule="auto"/>
        <w:jc w:val="center"/>
        <w:rPr>
          <w:rFonts w:ascii="Arial" w:hAnsi="Arial" w:cs="Arial"/>
          <w:b/>
          <w:bCs/>
          <w:lang w:val="lt-LT"/>
        </w:rPr>
      </w:pPr>
    </w:p>
    <w:p w14:paraId="48077C14" w14:textId="77777777" w:rsidR="00FA0EDB" w:rsidRPr="00093516" w:rsidRDefault="00FA0EDB" w:rsidP="00FA0EDB">
      <w:pPr>
        <w:pStyle w:val="Subtitle"/>
        <w:tabs>
          <w:tab w:val="left" w:pos="709"/>
        </w:tabs>
        <w:spacing w:after="0" w:line="240" w:lineRule="auto"/>
        <w:jc w:val="center"/>
        <w:rPr>
          <w:rFonts w:ascii="Arial" w:hAnsi="Arial" w:cs="Arial"/>
          <w:b/>
          <w:bCs/>
          <w:lang w:val="lt-LT"/>
        </w:rPr>
      </w:pPr>
    </w:p>
    <w:p w14:paraId="622FD691" w14:textId="77777777" w:rsidR="00FA0EDB" w:rsidRPr="00093516" w:rsidRDefault="00FA0EDB" w:rsidP="00FA0EDB">
      <w:pPr>
        <w:pStyle w:val="Subtitle"/>
        <w:tabs>
          <w:tab w:val="left" w:pos="709"/>
        </w:tabs>
        <w:spacing w:after="0" w:line="240" w:lineRule="auto"/>
        <w:jc w:val="center"/>
        <w:rPr>
          <w:rFonts w:ascii="Arial" w:hAnsi="Arial" w:cs="Arial"/>
          <w:b/>
          <w:bCs/>
          <w:lang w:val="lt-LT"/>
        </w:rPr>
      </w:pPr>
    </w:p>
    <w:p w14:paraId="60476791" w14:textId="77777777" w:rsidR="00FA0EDB" w:rsidRPr="00093516" w:rsidRDefault="00FA0EDB" w:rsidP="00FA0EDB">
      <w:pPr>
        <w:pStyle w:val="Subtitle"/>
        <w:tabs>
          <w:tab w:val="left" w:pos="709"/>
        </w:tabs>
        <w:spacing w:after="0" w:line="240" w:lineRule="auto"/>
        <w:jc w:val="center"/>
        <w:rPr>
          <w:rFonts w:ascii="Arial" w:hAnsi="Arial" w:cs="Arial"/>
          <w:b/>
          <w:bCs/>
          <w:lang w:val="lt-LT"/>
        </w:rPr>
      </w:pPr>
    </w:p>
    <w:p w14:paraId="2E5D1F49" w14:textId="77777777" w:rsidR="00FA0EDB" w:rsidRPr="00093516" w:rsidRDefault="00FA0EDB" w:rsidP="00FA0EDB">
      <w:pPr>
        <w:pStyle w:val="Subtitle"/>
        <w:tabs>
          <w:tab w:val="left" w:pos="709"/>
        </w:tabs>
        <w:spacing w:after="0" w:line="240" w:lineRule="auto"/>
        <w:jc w:val="center"/>
        <w:rPr>
          <w:rFonts w:ascii="Arial" w:hAnsi="Arial" w:cs="Arial"/>
          <w:b/>
          <w:bCs/>
          <w:lang w:val="lt-LT"/>
        </w:rPr>
      </w:pPr>
    </w:p>
    <w:p w14:paraId="458605CA" w14:textId="77777777" w:rsidR="00FA0EDB" w:rsidRPr="00093516" w:rsidRDefault="00FA0EDB" w:rsidP="00FA0EDB">
      <w:pPr>
        <w:pStyle w:val="Subtitle"/>
        <w:tabs>
          <w:tab w:val="left" w:pos="709"/>
        </w:tabs>
        <w:spacing w:after="0" w:line="240" w:lineRule="auto"/>
        <w:jc w:val="center"/>
        <w:rPr>
          <w:rFonts w:ascii="Arial" w:hAnsi="Arial" w:cs="Arial"/>
          <w:b/>
          <w:bCs/>
          <w:lang w:val="lt-LT"/>
        </w:rPr>
      </w:pPr>
    </w:p>
    <w:p w14:paraId="41990128" w14:textId="77777777" w:rsidR="00FA0EDB" w:rsidRPr="00093516" w:rsidRDefault="00FA0EDB" w:rsidP="00FA0EDB">
      <w:pPr>
        <w:pStyle w:val="Subtitle"/>
        <w:tabs>
          <w:tab w:val="left" w:pos="709"/>
        </w:tabs>
        <w:spacing w:after="0" w:line="240" w:lineRule="auto"/>
        <w:jc w:val="center"/>
        <w:rPr>
          <w:rFonts w:ascii="Arial" w:hAnsi="Arial" w:cs="Arial"/>
          <w:b/>
          <w:bCs/>
          <w:lang w:val="lt-LT"/>
        </w:rPr>
      </w:pPr>
    </w:p>
    <w:p w14:paraId="25CE2F27" w14:textId="77777777" w:rsidR="00FA0EDB" w:rsidRPr="00093516" w:rsidRDefault="00FA0EDB" w:rsidP="00FA0EDB">
      <w:pPr>
        <w:pStyle w:val="Subtitle"/>
        <w:tabs>
          <w:tab w:val="left" w:pos="709"/>
        </w:tabs>
        <w:spacing w:after="0" w:line="240" w:lineRule="auto"/>
        <w:jc w:val="center"/>
        <w:rPr>
          <w:rFonts w:ascii="Arial" w:hAnsi="Arial" w:cs="Arial"/>
          <w:b/>
          <w:bCs/>
          <w:lang w:val="lt-LT"/>
        </w:rPr>
      </w:pPr>
    </w:p>
    <w:p w14:paraId="71F3B9EA" w14:textId="77777777" w:rsidR="00FA0EDB" w:rsidRPr="00093516" w:rsidRDefault="00FA0EDB" w:rsidP="00FA0EDB">
      <w:pPr>
        <w:pStyle w:val="Subtitle"/>
        <w:tabs>
          <w:tab w:val="left" w:pos="709"/>
        </w:tabs>
        <w:spacing w:after="0" w:line="240" w:lineRule="auto"/>
        <w:jc w:val="center"/>
        <w:rPr>
          <w:rFonts w:ascii="Arial" w:hAnsi="Arial" w:cs="Arial"/>
          <w:b/>
          <w:bCs/>
          <w:lang w:val="lt-LT"/>
        </w:rPr>
      </w:pPr>
    </w:p>
    <w:p w14:paraId="2E30428A" w14:textId="77777777" w:rsidR="00FA0EDB" w:rsidRPr="00093516" w:rsidRDefault="00FA0EDB" w:rsidP="00FA0EDB">
      <w:pPr>
        <w:pStyle w:val="Subtitle"/>
        <w:tabs>
          <w:tab w:val="left" w:pos="709"/>
        </w:tabs>
        <w:spacing w:after="0" w:line="240" w:lineRule="auto"/>
        <w:jc w:val="center"/>
        <w:rPr>
          <w:rFonts w:ascii="Arial" w:hAnsi="Arial" w:cs="Arial"/>
          <w:b/>
          <w:bCs/>
          <w:lang w:val="lt-LT"/>
        </w:rPr>
      </w:pPr>
    </w:p>
    <w:p w14:paraId="0C757DC8" w14:textId="77777777" w:rsidR="00FA0EDB" w:rsidRDefault="00FA0EDB" w:rsidP="00FA0EDB">
      <w:pPr>
        <w:pStyle w:val="Subtitle"/>
        <w:tabs>
          <w:tab w:val="left" w:pos="709"/>
        </w:tabs>
        <w:spacing w:after="0" w:line="240" w:lineRule="auto"/>
        <w:jc w:val="center"/>
        <w:rPr>
          <w:rFonts w:ascii="Arial" w:hAnsi="Arial" w:cs="Arial"/>
          <w:b/>
          <w:bCs/>
          <w:lang w:val="lt-LT"/>
        </w:rPr>
      </w:pPr>
    </w:p>
    <w:p w14:paraId="7A962DD9" w14:textId="77777777" w:rsidR="003D46C6" w:rsidRDefault="003D46C6" w:rsidP="003D46C6">
      <w:pPr>
        <w:rPr>
          <w:lang w:val="lt-LT"/>
        </w:rPr>
      </w:pPr>
    </w:p>
    <w:p w14:paraId="7CD8B128" w14:textId="77777777" w:rsidR="003D46C6" w:rsidRPr="003D46C6" w:rsidRDefault="003D46C6" w:rsidP="003D46C6">
      <w:pPr>
        <w:rPr>
          <w:lang w:val="lt-LT"/>
        </w:rPr>
      </w:pPr>
    </w:p>
    <w:p w14:paraId="12670660" w14:textId="77777777" w:rsidR="00FA0EDB" w:rsidRPr="00093516" w:rsidRDefault="00FA0EDB" w:rsidP="00FA0EDB">
      <w:pPr>
        <w:pStyle w:val="Subtitle"/>
        <w:tabs>
          <w:tab w:val="left" w:pos="709"/>
        </w:tabs>
        <w:spacing w:after="0" w:line="240" w:lineRule="auto"/>
        <w:jc w:val="center"/>
        <w:rPr>
          <w:rFonts w:ascii="Arial" w:hAnsi="Arial" w:cs="Arial"/>
          <w:b/>
          <w:bCs/>
          <w:lang w:val="lt-LT"/>
        </w:rPr>
      </w:pPr>
    </w:p>
    <w:p w14:paraId="156C4481" w14:textId="77777777" w:rsidR="00FA0EDB" w:rsidRPr="00093516" w:rsidRDefault="00FA0EDB" w:rsidP="00FA0EDB">
      <w:pPr>
        <w:pStyle w:val="Subtitle"/>
        <w:tabs>
          <w:tab w:val="left" w:pos="709"/>
        </w:tabs>
        <w:spacing w:after="0" w:line="240" w:lineRule="auto"/>
        <w:jc w:val="center"/>
        <w:rPr>
          <w:rFonts w:ascii="Arial" w:hAnsi="Arial" w:cs="Arial"/>
          <w:b/>
          <w:bCs/>
          <w:lang w:val="lt-LT"/>
        </w:rPr>
      </w:pPr>
    </w:p>
    <w:p w14:paraId="69D076EF" w14:textId="77777777" w:rsidR="00FA0EDB" w:rsidRPr="00093516" w:rsidRDefault="00FA0EDB" w:rsidP="00FA0EDB">
      <w:pPr>
        <w:pStyle w:val="Subtitle"/>
        <w:tabs>
          <w:tab w:val="left" w:pos="709"/>
        </w:tabs>
        <w:spacing w:after="0" w:line="240" w:lineRule="auto"/>
        <w:rPr>
          <w:rFonts w:ascii="Arial" w:hAnsi="Arial" w:cs="Arial"/>
          <w:b/>
          <w:bCs/>
          <w:lang w:val="lt-LT"/>
        </w:rPr>
      </w:pPr>
    </w:p>
    <w:p w14:paraId="7D6FA4C2" w14:textId="77777777" w:rsidR="00FA0EDB" w:rsidRPr="004D0D73" w:rsidRDefault="00FA0EDB" w:rsidP="00FA0EDB">
      <w:pPr>
        <w:pStyle w:val="Heading1"/>
        <w:numPr>
          <w:ilvl w:val="0"/>
          <w:numId w:val="1"/>
        </w:numPr>
        <w:tabs>
          <w:tab w:val="left" w:pos="426"/>
        </w:tabs>
        <w:spacing w:after="0" w:line="240" w:lineRule="auto"/>
        <w:ind w:left="0" w:firstLine="0"/>
        <w:jc w:val="center"/>
        <w:rPr>
          <w:rFonts w:ascii="Arial" w:hAnsi="Arial" w:cs="Arial"/>
          <w:b/>
          <w:bCs/>
          <w:color w:val="000000" w:themeColor="text1"/>
          <w:sz w:val="22"/>
          <w:szCs w:val="22"/>
          <w:lang w:val="lt-LT"/>
        </w:rPr>
      </w:pPr>
      <w:bookmarkStart w:id="0" w:name="_Toc487181050"/>
      <w:bookmarkStart w:id="1" w:name="_Toc335201954"/>
      <w:bookmarkStart w:id="2" w:name="_Toc147739116"/>
      <w:r w:rsidRPr="004D0D73">
        <w:rPr>
          <w:rFonts w:ascii="Arial" w:hAnsi="Arial" w:cs="Arial"/>
          <w:b/>
          <w:bCs/>
          <w:color w:val="000000" w:themeColor="text1"/>
          <w:sz w:val="22"/>
          <w:szCs w:val="22"/>
          <w:lang w:val="lt-LT"/>
        </w:rPr>
        <w:lastRenderedPageBreak/>
        <w:t>BENDROSIOS NUOSTATOS</w:t>
      </w:r>
      <w:bookmarkEnd w:id="0"/>
      <w:r w:rsidRPr="004D0D73">
        <w:rPr>
          <w:rFonts w:ascii="Arial" w:hAnsi="Arial" w:cs="Arial"/>
          <w:b/>
          <w:bCs/>
          <w:color w:val="000000" w:themeColor="text1"/>
          <w:sz w:val="22"/>
          <w:szCs w:val="22"/>
          <w:lang w:val="lt-LT"/>
        </w:rPr>
        <w:t xml:space="preserve"> </w:t>
      </w:r>
      <w:bookmarkEnd w:id="1"/>
    </w:p>
    <w:p w14:paraId="3F10A2EF" w14:textId="77777777" w:rsidR="00FA0EDB" w:rsidRPr="00093516" w:rsidRDefault="00FA0EDB" w:rsidP="00FA0EDB">
      <w:pPr>
        <w:pStyle w:val="ListParagraph"/>
        <w:tabs>
          <w:tab w:val="left" w:pos="709"/>
        </w:tabs>
        <w:spacing w:after="0" w:line="240" w:lineRule="auto"/>
        <w:ind w:left="0"/>
        <w:jc w:val="both"/>
        <w:rPr>
          <w:rFonts w:ascii="Arial" w:hAnsi="Arial" w:cs="Arial"/>
          <w:lang w:val="lt-LT"/>
        </w:rPr>
      </w:pPr>
    </w:p>
    <w:p w14:paraId="40B51194" w14:textId="77777777" w:rsidR="00A41BD1" w:rsidRDefault="00FA0EDB" w:rsidP="00A41BD1">
      <w:pPr>
        <w:pStyle w:val="ListParagraph"/>
        <w:numPr>
          <w:ilvl w:val="1"/>
          <w:numId w:val="1"/>
        </w:numPr>
        <w:tabs>
          <w:tab w:val="left" w:pos="426"/>
        </w:tabs>
        <w:spacing w:after="0" w:line="240" w:lineRule="auto"/>
        <w:ind w:left="0" w:firstLine="0"/>
        <w:jc w:val="both"/>
        <w:rPr>
          <w:rFonts w:ascii="Arial" w:hAnsi="Arial" w:cs="Arial"/>
          <w:lang w:val="lt-LT"/>
        </w:rPr>
      </w:pPr>
      <w:r w:rsidRPr="00093516">
        <w:rPr>
          <w:rFonts w:ascii="Arial" w:hAnsi="Arial" w:cs="Arial"/>
          <w:lang w:val="lt-LT"/>
        </w:rPr>
        <w:t>VĮ Valstybinių miškų urėdija</w:t>
      </w:r>
      <w:r w:rsidR="00146580">
        <w:rPr>
          <w:rFonts w:ascii="Arial" w:hAnsi="Arial" w:cs="Arial"/>
          <w:lang w:val="lt-LT"/>
        </w:rPr>
        <w:t xml:space="preserve"> </w:t>
      </w:r>
      <w:r w:rsidRPr="00093516">
        <w:rPr>
          <w:rFonts w:ascii="Arial" w:hAnsi="Arial" w:cs="Arial"/>
          <w:color w:val="000000"/>
          <w:lang w:val="lt-LT"/>
        </w:rPr>
        <w:t xml:space="preserve">(toliau – </w:t>
      </w:r>
      <w:r w:rsidRPr="00093516">
        <w:rPr>
          <w:rFonts w:ascii="Arial" w:hAnsi="Arial" w:cs="Arial"/>
          <w:b/>
          <w:color w:val="000000"/>
          <w:lang w:val="lt-LT"/>
        </w:rPr>
        <w:t>Perkančioji organizacija</w:t>
      </w:r>
      <w:r w:rsidRPr="00093516">
        <w:rPr>
          <w:rFonts w:ascii="Arial" w:hAnsi="Arial" w:cs="Arial"/>
          <w:color w:val="000000"/>
          <w:lang w:val="lt-LT"/>
        </w:rPr>
        <w:t xml:space="preserve">) atlieka </w:t>
      </w:r>
      <w:r w:rsidRPr="00093516">
        <w:rPr>
          <w:rFonts w:ascii="Arial" w:hAnsi="Arial" w:cs="Arial"/>
          <w:b/>
          <w:color w:val="000000"/>
          <w:lang w:val="lt-LT"/>
        </w:rPr>
        <w:t>mažos vertės pirkimą</w:t>
      </w:r>
      <w:r w:rsidRPr="00093516">
        <w:rPr>
          <w:rFonts w:ascii="Arial" w:hAnsi="Arial" w:cs="Arial"/>
          <w:color w:val="000000"/>
          <w:lang w:val="lt-LT"/>
        </w:rPr>
        <w:t xml:space="preserve"> skelbiamos apklausos būdu (toliau – Pirkimas) ir numato įsigyti </w:t>
      </w:r>
      <w:r w:rsidR="00F6361C">
        <w:rPr>
          <w:rFonts w:ascii="Arial" w:hAnsi="Arial" w:cs="Arial"/>
          <w:iCs/>
          <w:color w:val="000000" w:themeColor="text1"/>
          <w:lang w:val="lt-LT"/>
        </w:rPr>
        <w:t>M</w:t>
      </w:r>
      <w:r w:rsidR="000B3563" w:rsidRPr="004104EF">
        <w:rPr>
          <w:rFonts w:ascii="Arial" w:hAnsi="Arial" w:cs="Arial"/>
          <w:iCs/>
          <w:color w:val="000000" w:themeColor="text1"/>
          <w:lang w:val="lt-LT"/>
        </w:rPr>
        <w:t>edienos smulkintuvų</w:t>
      </w:r>
      <w:r w:rsidR="00F6361C">
        <w:rPr>
          <w:rFonts w:ascii="Arial" w:hAnsi="Arial" w:cs="Arial"/>
          <w:iCs/>
          <w:color w:val="000000" w:themeColor="text1"/>
          <w:lang w:val="lt-LT"/>
        </w:rPr>
        <w:t xml:space="preserve"> </w:t>
      </w:r>
      <w:r w:rsidR="005543C2">
        <w:rPr>
          <w:rFonts w:ascii="Arial" w:hAnsi="Arial" w:cs="Arial"/>
          <w:color w:val="000000" w:themeColor="text1"/>
          <w:lang w:val="lt-LT"/>
        </w:rPr>
        <w:t>MERCEDES BENZ AROCS</w:t>
      </w:r>
      <w:r w:rsidR="000B3563" w:rsidRPr="004104EF">
        <w:rPr>
          <w:rFonts w:ascii="Arial" w:hAnsi="Arial" w:cs="Arial"/>
          <w:iCs/>
          <w:color w:val="000000" w:themeColor="text1"/>
          <w:lang w:val="lt-LT"/>
        </w:rPr>
        <w:t xml:space="preserve"> KASK</w:t>
      </w:r>
      <w:r w:rsidR="00B91304" w:rsidRPr="004104EF">
        <w:rPr>
          <w:rFonts w:ascii="Arial" w:hAnsi="Arial" w:cs="Arial"/>
          <w:iCs/>
          <w:color w:val="000000" w:themeColor="text1"/>
          <w:lang w:val="lt-LT"/>
        </w:rPr>
        <w:t>O</w:t>
      </w:r>
      <w:r w:rsidR="000B3563" w:rsidRPr="004104EF">
        <w:rPr>
          <w:rFonts w:ascii="Arial" w:hAnsi="Arial" w:cs="Arial"/>
          <w:iCs/>
          <w:color w:val="000000" w:themeColor="text1"/>
          <w:lang w:val="lt-LT"/>
        </w:rPr>
        <w:t xml:space="preserve"> draudimus</w:t>
      </w:r>
      <w:r w:rsidR="00B91304" w:rsidRPr="004104EF">
        <w:rPr>
          <w:rFonts w:ascii="Arial" w:hAnsi="Arial" w:cs="Arial"/>
          <w:iCs/>
          <w:color w:val="000000" w:themeColor="text1"/>
          <w:lang w:val="lt-LT"/>
        </w:rPr>
        <w:t xml:space="preserve"> su papildomomis sąlygomis</w:t>
      </w:r>
      <w:r w:rsidRPr="004104EF">
        <w:rPr>
          <w:rFonts w:ascii="Arial" w:hAnsi="Arial" w:cs="Arial"/>
          <w:i/>
          <w:color w:val="000000" w:themeColor="text1"/>
          <w:lang w:val="lt-LT"/>
        </w:rPr>
        <w:t xml:space="preserve"> </w:t>
      </w:r>
      <w:r w:rsidRPr="00093516">
        <w:rPr>
          <w:rFonts w:ascii="Arial" w:hAnsi="Arial" w:cs="Arial"/>
          <w:color w:val="000000"/>
          <w:lang w:val="lt-LT"/>
        </w:rPr>
        <w:t xml:space="preserve">(toliau – </w:t>
      </w:r>
      <w:r w:rsidRPr="00093516">
        <w:rPr>
          <w:rFonts w:ascii="Arial" w:hAnsi="Arial" w:cs="Arial"/>
          <w:b/>
          <w:color w:val="000000"/>
          <w:lang w:val="lt-LT"/>
        </w:rPr>
        <w:t>Pirkimo objektas</w:t>
      </w:r>
      <w:r w:rsidRPr="00093516">
        <w:rPr>
          <w:rFonts w:ascii="Arial" w:hAnsi="Arial" w:cs="Arial"/>
          <w:color w:val="000000"/>
          <w:lang w:val="lt-LT"/>
        </w:rPr>
        <w:t>).</w:t>
      </w:r>
      <w:r w:rsidRPr="00093516">
        <w:rPr>
          <w:rFonts w:ascii="Arial" w:hAnsi="Arial" w:cs="Arial"/>
          <w:lang w:val="lt-LT"/>
        </w:rPr>
        <w:t xml:space="preserve"> Pirkimui taikomos šios Pirkimo specialiosios sąlygos (toliau – </w:t>
      </w:r>
      <w:r w:rsidRPr="00093516">
        <w:rPr>
          <w:rFonts w:ascii="Arial" w:hAnsi="Arial" w:cs="Arial"/>
          <w:b/>
          <w:lang w:val="lt-LT"/>
        </w:rPr>
        <w:t>Specialiosios sąlygos</w:t>
      </w:r>
      <w:r w:rsidRPr="00093516">
        <w:rPr>
          <w:rFonts w:ascii="Arial" w:hAnsi="Arial" w:cs="Arial"/>
          <w:lang w:val="lt-LT"/>
        </w:rPr>
        <w:t xml:space="preserve">) ir Pirkimo Bendrosios sąlygos (toliau – </w:t>
      </w:r>
      <w:r w:rsidRPr="00093516">
        <w:rPr>
          <w:rFonts w:ascii="Arial" w:hAnsi="Arial" w:cs="Arial"/>
          <w:b/>
          <w:lang w:val="lt-LT"/>
        </w:rPr>
        <w:t>Bendrosios sąlygos</w:t>
      </w:r>
      <w:r w:rsidRPr="00093516">
        <w:rPr>
          <w:rFonts w:ascii="Arial" w:hAnsi="Arial" w:cs="Arial"/>
          <w:lang w:val="lt-LT"/>
        </w:rPr>
        <w:t>), pridedamos prie Pirkimo dokumentų. Pirkimo dokumentuose naudojamos sąvokos apibrėžtos Bendrųjų sąlygų 1.6 punkte.</w:t>
      </w:r>
    </w:p>
    <w:p w14:paraId="049EA482" w14:textId="3D478B13" w:rsidR="00FA0EDB" w:rsidRDefault="00FA0EDB" w:rsidP="00FA0EDB">
      <w:pPr>
        <w:pStyle w:val="ListParagraph"/>
        <w:numPr>
          <w:ilvl w:val="1"/>
          <w:numId w:val="1"/>
        </w:numPr>
        <w:tabs>
          <w:tab w:val="left" w:pos="426"/>
        </w:tabs>
        <w:spacing w:after="0" w:line="240" w:lineRule="auto"/>
        <w:ind w:left="0" w:firstLine="0"/>
        <w:jc w:val="both"/>
        <w:rPr>
          <w:rFonts w:ascii="Arial" w:hAnsi="Arial" w:cs="Arial"/>
          <w:lang w:val="lt-LT"/>
        </w:rPr>
      </w:pPr>
      <w:r w:rsidRPr="00A41BD1">
        <w:rPr>
          <w:rFonts w:ascii="Arial" w:hAnsi="Arial" w:cs="Arial"/>
          <w:lang w:val="lt-LT"/>
        </w:rPr>
        <w:t>Asmens, įgalioto su tiekėjais palaikyti tiesioginį ryšį ir gauti iš jų (ne tarpininkų) pranešimus, susijusius su Pirkimo procedūromis, kontaktai nurodyti skelbime apie Pirkimą.</w:t>
      </w:r>
    </w:p>
    <w:p w14:paraId="66C2FDD4" w14:textId="644ECD48" w:rsidR="00A41BD1" w:rsidRPr="00A41BD1" w:rsidRDefault="00A41BD1" w:rsidP="00FA0EDB">
      <w:pPr>
        <w:pStyle w:val="ListParagraph"/>
        <w:numPr>
          <w:ilvl w:val="1"/>
          <w:numId w:val="1"/>
        </w:numPr>
        <w:tabs>
          <w:tab w:val="left" w:pos="426"/>
        </w:tabs>
        <w:spacing w:after="0" w:line="240" w:lineRule="auto"/>
        <w:ind w:left="0" w:firstLine="0"/>
        <w:jc w:val="both"/>
        <w:rPr>
          <w:rFonts w:ascii="Arial" w:hAnsi="Arial" w:cs="Arial"/>
          <w:lang w:val="lt-LT"/>
        </w:rPr>
      </w:pPr>
      <w:r w:rsidRPr="00A41BD1">
        <w:rPr>
          <w:rFonts w:ascii="Arial" w:hAnsi="Arial" w:cs="Arial"/>
          <w:lang w:val="lt-LT"/>
        </w:rPr>
        <w:t>Ši Pirkimo procedūra atliekama siekiant sudaryti pirkimo-pardavimo Sutartį (toliau – Pirkimo sutartis arba Sutartis).</w:t>
      </w:r>
    </w:p>
    <w:p w14:paraId="5CBFD854" w14:textId="77777777" w:rsidR="00FA0EDB" w:rsidRPr="004104EF" w:rsidRDefault="00FA0EDB" w:rsidP="00FA0EDB">
      <w:pPr>
        <w:pStyle w:val="Heading1"/>
        <w:numPr>
          <w:ilvl w:val="0"/>
          <w:numId w:val="1"/>
        </w:numPr>
        <w:tabs>
          <w:tab w:val="left" w:pos="426"/>
        </w:tabs>
        <w:spacing w:after="0" w:line="240" w:lineRule="auto"/>
        <w:ind w:left="0" w:firstLine="0"/>
        <w:jc w:val="center"/>
        <w:rPr>
          <w:rFonts w:ascii="Arial" w:hAnsi="Arial" w:cs="Arial"/>
          <w:b/>
          <w:bCs/>
          <w:color w:val="000000" w:themeColor="text1"/>
          <w:sz w:val="22"/>
          <w:szCs w:val="22"/>
          <w:lang w:val="lt-LT"/>
        </w:rPr>
      </w:pPr>
      <w:bookmarkStart w:id="3" w:name="_Toc487181051"/>
      <w:r w:rsidRPr="004104EF">
        <w:rPr>
          <w:rFonts w:ascii="Arial" w:hAnsi="Arial" w:cs="Arial"/>
          <w:b/>
          <w:bCs/>
          <w:color w:val="000000" w:themeColor="text1"/>
          <w:sz w:val="22"/>
          <w:szCs w:val="22"/>
          <w:lang w:val="lt-LT"/>
        </w:rPr>
        <w:t>PASIŪLYMŲ PATEIKIMO, SUSIPAŽINIMO SU PASIŪLYMAIS TERMINAI</w:t>
      </w:r>
      <w:bookmarkEnd w:id="3"/>
    </w:p>
    <w:p w14:paraId="46DB01FB" w14:textId="77777777" w:rsidR="00FA0EDB" w:rsidRPr="00093516" w:rsidRDefault="00FA0EDB" w:rsidP="004104EF">
      <w:pPr>
        <w:spacing w:after="0"/>
        <w:rPr>
          <w:rFonts w:ascii="Arial" w:hAnsi="Arial" w:cs="Arial"/>
          <w:lang w:val="lt-LT"/>
        </w:rPr>
      </w:pPr>
    </w:p>
    <w:p w14:paraId="5AE7D080" w14:textId="77777777" w:rsidR="00FA0EDB" w:rsidRPr="00093516" w:rsidRDefault="00FA0EDB" w:rsidP="00FA0EDB">
      <w:pPr>
        <w:pStyle w:val="ListParagraph"/>
        <w:tabs>
          <w:tab w:val="left" w:pos="0"/>
          <w:tab w:val="left" w:pos="567"/>
          <w:tab w:val="left" w:pos="851"/>
        </w:tabs>
        <w:spacing w:after="0" w:line="240" w:lineRule="auto"/>
        <w:ind w:left="0"/>
        <w:jc w:val="both"/>
        <w:rPr>
          <w:rFonts w:ascii="Arial" w:hAnsi="Arial" w:cs="Arial"/>
          <w:bCs/>
          <w:i/>
          <w:iCs/>
          <w:color w:val="FF0000"/>
          <w:lang w:val="lt-LT"/>
        </w:rPr>
      </w:pPr>
      <w:r w:rsidRPr="00093516">
        <w:rPr>
          <w:rFonts w:ascii="Arial" w:hAnsi="Arial" w:cs="Arial"/>
          <w:lang w:val="lt-LT"/>
        </w:rPr>
        <w:t xml:space="preserve">2.1. Pasiūlymą </w:t>
      </w:r>
      <w:r w:rsidRPr="00093516">
        <w:rPr>
          <w:rFonts w:ascii="Arial" w:hAnsi="Arial" w:cs="Arial"/>
          <w:bCs/>
          <w:iCs/>
          <w:lang w:val="lt-LT"/>
        </w:rPr>
        <w:t>reikia pateikti</w:t>
      </w:r>
      <w:r w:rsidRPr="00093516">
        <w:rPr>
          <w:rFonts w:ascii="Arial" w:hAnsi="Arial" w:cs="Arial"/>
          <w:bCs/>
          <w:i/>
          <w:lang w:val="lt-LT"/>
        </w:rPr>
        <w:t xml:space="preserve"> </w:t>
      </w:r>
      <w:r w:rsidRPr="00093516">
        <w:rPr>
          <w:rFonts w:ascii="Arial" w:hAnsi="Arial" w:cs="Arial"/>
          <w:bCs/>
          <w:lang w:val="lt-LT"/>
        </w:rPr>
        <w:t xml:space="preserve">ne vėliau kaip </w:t>
      </w:r>
      <w:r w:rsidRPr="00093516">
        <w:rPr>
          <w:rFonts w:ascii="Arial" w:hAnsi="Arial" w:cs="Arial"/>
          <w:b/>
          <w:lang w:val="lt-LT"/>
        </w:rPr>
        <w:t>iki datos ir laiko nurodyto skelbime apie Pirkimą</w:t>
      </w:r>
      <w:r w:rsidRPr="00093516">
        <w:rPr>
          <w:rFonts w:ascii="Arial" w:hAnsi="Arial" w:cs="Arial"/>
          <w:bCs/>
          <w:iCs/>
          <w:lang w:val="lt-LT"/>
        </w:rPr>
        <w:t xml:space="preserve">. </w:t>
      </w:r>
    </w:p>
    <w:p w14:paraId="6CEF02B9" w14:textId="41825155" w:rsidR="00FA0EDB" w:rsidRPr="00093516" w:rsidRDefault="00FA0EDB" w:rsidP="00FA0EDB">
      <w:pPr>
        <w:pStyle w:val="ListParagraph"/>
        <w:tabs>
          <w:tab w:val="left" w:pos="0"/>
          <w:tab w:val="left" w:pos="567"/>
          <w:tab w:val="left" w:pos="851"/>
          <w:tab w:val="left" w:pos="2977"/>
        </w:tabs>
        <w:spacing w:after="0" w:line="240" w:lineRule="auto"/>
        <w:ind w:left="0"/>
        <w:jc w:val="both"/>
        <w:rPr>
          <w:rFonts w:ascii="Arial" w:hAnsi="Arial" w:cs="Arial"/>
          <w:lang w:val="lt-LT"/>
        </w:rPr>
      </w:pPr>
      <w:r w:rsidRPr="00093516">
        <w:rPr>
          <w:rFonts w:ascii="Arial" w:hAnsi="Arial" w:cs="Arial"/>
          <w:lang w:val="lt-LT"/>
        </w:rPr>
        <w:t xml:space="preserve">2.2. Susipažinimo su pateiktais Pasiūlymais procedūra nevykdoma ir posėdis dėl susipažinimo su pateiktais Pasiūlymais nerengiamas. </w:t>
      </w:r>
    </w:p>
    <w:p w14:paraId="28485630" w14:textId="77777777" w:rsidR="00FA0EDB" w:rsidRPr="004104EF" w:rsidRDefault="00FA0EDB" w:rsidP="00FA0EDB">
      <w:pPr>
        <w:keepNext/>
        <w:tabs>
          <w:tab w:val="left" w:pos="426"/>
        </w:tabs>
        <w:spacing w:after="0" w:line="240" w:lineRule="auto"/>
        <w:outlineLvl w:val="0"/>
        <w:rPr>
          <w:rFonts w:ascii="Arial" w:hAnsi="Arial" w:cs="Arial"/>
          <w:b/>
          <w:bCs/>
          <w:vanish/>
          <w:color w:val="000000" w:themeColor="text1"/>
          <w:lang w:val="lt-LT"/>
        </w:rPr>
      </w:pPr>
      <w:bookmarkStart w:id="4" w:name="_Toc484092801"/>
      <w:bookmarkStart w:id="5" w:name="_Toc484503433"/>
      <w:bookmarkStart w:id="6" w:name="_Toc485712325"/>
      <w:bookmarkStart w:id="7" w:name="_Toc485737095"/>
      <w:bookmarkStart w:id="8" w:name="_Toc485889553"/>
      <w:bookmarkStart w:id="9" w:name="_Toc484092802"/>
      <w:bookmarkStart w:id="10" w:name="_Toc484503434"/>
      <w:bookmarkStart w:id="11" w:name="_Toc485712326"/>
      <w:bookmarkStart w:id="12" w:name="_Toc485737096"/>
      <w:bookmarkStart w:id="13" w:name="_Toc485889554"/>
      <w:bookmarkEnd w:id="4"/>
      <w:bookmarkEnd w:id="5"/>
      <w:bookmarkEnd w:id="6"/>
      <w:bookmarkEnd w:id="7"/>
      <w:bookmarkEnd w:id="8"/>
      <w:bookmarkEnd w:id="9"/>
      <w:bookmarkEnd w:id="10"/>
      <w:bookmarkEnd w:id="11"/>
      <w:bookmarkEnd w:id="12"/>
      <w:bookmarkEnd w:id="13"/>
    </w:p>
    <w:p w14:paraId="7A1F4753" w14:textId="77777777" w:rsidR="00FA0EDB" w:rsidRPr="004104EF" w:rsidRDefault="00FA0EDB" w:rsidP="00FA0EDB">
      <w:pPr>
        <w:pStyle w:val="Heading1"/>
        <w:numPr>
          <w:ilvl w:val="0"/>
          <w:numId w:val="1"/>
        </w:numPr>
        <w:tabs>
          <w:tab w:val="left" w:pos="426"/>
        </w:tabs>
        <w:spacing w:after="0" w:line="240" w:lineRule="auto"/>
        <w:ind w:left="0" w:firstLine="0"/>
        <w:jc w:val="center"/>
        <w:rPr>
          <w:rFonts w:ascii="Arial" w:hAnsi="Arial" w:cs="Arial"/>
          <w:b/>
          <w:bCs/>
          <w:color w:val="000000" w:themeColor="text1"/>
          <w:sz w:val="22"/>
          <w:szCs w:val="22"/>
          <w:lang w:val="lt-LT"/>
        </w:rPr>
      </w:pPr>
      <w:bookmarkStart w:id="14" w:name="_Toc487181052"/>
      <w:r w:rsidRPr="004104EF">
        <w:rPr>
          <w:rFonts w:ascii="Arial" w:hAnsi="Arial" w:cs="Arial"/>
          <w:b/>
          <w:bCs/>
          <w:color w:val="000000" w:themeColor="text1"/>
          <w:sz w:val="22"/>
          <w:szCs w:val="22"/>
          <w:lang w:val="lt-LT"/>
        </w:rPr>
        <w:t>PIRKIMO DOKUMENTŲ PAAIŠKINIMAS IR PATIKSLINIMAS</w:t>
      </w:r>
      <w:bookmarkEnd w:id="14"/>
    </w:p>
    <w:p w14:paraId="1D003DD4" w14:textId="77777777" w:rsidR="00FA0EDB" w:rsidRPr="00093516" w:rsidRDefault="00FA0EDB" w:rsidP="00FA0EDB">
      <w:pPr>
        <w:spacing w:after="0" w:line="240" w:lineRule="auto"/>
        <w:rPr>
          <w:rFonts w:ascii="Arial" w:hAnsi="Arial" w:cs="Arial"/>
          <w:lang w:val="lt-LT"/>
        </w:rPr>
      </w:pPr>
    </w:p>
    <w:p w14:paraId="3FE5E89A" w14:textId="77777777" w:rsidR="0095361A" w:rsidRDefault="00FA0EDB" w:rsidP="00FA0EDB">
      <w:pPr>
        <w:pStyle w:val="ListParagraph"/>
        <w:numPr>
          <w:ilvl w:val="1"/>
          <w:numId w:val="1"/>
        </w:numPr>
        <w:tabs>
          <w:tab w:val="left" w:pos="426"/>
        </w:tabs>
        <w:spacing w:after="0" w:line="240" w:lineRule="auto"/>
        <w:ind w:left="0" w:firstLine="0"/>
        <w:contextualSpacing w:val="0"/>
        <w:jc w:val="both"/>
        <w:rPr>
          <w:rFonts w:ascii="Arial" w:hAnsi="Arial" w:cs="Arial"/>
          <w:lang w:val="lt-LT"/>
        </w:rPr>
      </w:pPr>
      <w:r w:rsidRPr="00093516">
        <w:rPr>
          <w:rFonts w:ascii="Arial" w:hAnsi="Arial" w:cs="Arial"/>
          <w:b/>
          <w:u w:val="single"/>
          <w:lang w:val="lt-LT"/>
        </w:rPr>
        <w:t>Tiekėjai turėtų būti aktyvūs ir pateikti klausimus ar paprašyti paaiškinti/patikslinti Pirkimo dokumentus iš karto juos išanalizavę</w:t>
      </w:r>
      <w:r w:rsidRPr="00093516">
        <w:rPr>
          <w:rFonts w:ascii="Arial" w:hAnsi="Arial" w:cs="Arial"/>
          <w:lang w:val="lt-LT"/>
        </w:rPr>
        <w:t xml:space="preserve">, atsižvelgdami į tai, kad </w:t>
      </w:r>
      <w:r w:rsidRPr="00093516">
        <w:rPr>
          <w:rFonts w:ascii="Arial" w:hAnsi="Arial" w:cs="Arial"/>
          <w:b/>
          <w:u w:val="single"/>
          <w:lang w:val="lt-LT"/>
        </w:rPr>
        <w:t>terminas, skirtas pateikti klausimams ir prašymams, yra ribotas.</w:t>
      </w:r>
    </w:p>
    <w:p w14:paraId="3264D312" w14:textId="5AD887FD" w:rsidR="00FA0EDB" w:rsidRPr="0095361A" w:rsidRDefault="00FA0EDB" w:rsidP="00FA0EDB">
      <w:pPr>
        <w:pStyle w:val="ListParagraph"/>
        <w:numPr>
          <w:ilvl w:val="1"/>
          <w:numId w:val="1"/>
        </w:numPr>
        <w:tabs>
          <w:tab w:val="left" w:pos="426"/>
        </w:tabs>
        <w:spacing w:after="0" w:line="240" w:lineRule="auto"/>
        <w:ind w:left="0" w:firstLine="0"/>
        <w:contextualSpacing w:val="0"/>
        <w:jc w:val="both"/>
        <w:rPr>
          <w:rFonts w:ascii="Arial" w:hAnsi="Arial" w:cs="Arial"/>
          <w:lang w:val="lt-LT"/>
        </w:rPr>
      </w:pPr>
      <w:r w:rsidRPr="0095361A">
        <w:rPr>
          <w:rFonts w:ascii="Arial" w:hAnsi="Arial" w:cs="Arial"/>
          <w:lang w:val="lt-LT"/>
        </w:rPr>
        <w:t>Terminai ir tvarka, kurios laikantis tiekėjas gali prašyti paaiškinti/patikslinti Pirkimo dokumentus ir kurios laikantis Perkančioji organizacija Pirkimo dokumentus gali paaiškinti/patikslinti savo iniciatyva, pateikiama Bendrųjų sąlygų 3 skyriuje.</w:t>
      </w:r>
    </w:p>
    <w:p w14:paraId="6102242A" w14:textId="77777777" w:rsidR="00FA0EDB" w:rsidRPr="00E32E33" w:rsidRDefault="00FA0EDB" w:rsidP="00FA0EDB">
      <w:pPr>
        <w:pStyle w:val="Heading1"/>
        <w:numPr>
          <w:ilvl w:val="0"/>
          <w:numId w:val="1"/>
        </w:numPr>
        <w:tabs>
          <w:tab w:val="left" w:pos="426"/>
        </w:tabs>
        <w:spacing w:after="0" w:line="240" w:lineRule="auto"/>
        <w:ind w:left="0" w:firstLine="0"/>
        <w:jc w:val="center"/>
        <w:rPr>
          <w:rFonts w:ascii="Arial" w:hAnsi="Arial" w:cs="Arial"/>
          <w:b/>
          <w:bCs/>
          <w:color w:val="000000" w:themeColor="text1"/>
          <w:sz w:val="24"/>
          <w:szCs w:val="24"/>
          <w:lang w:val="lt-LT"/>
        </w:rPr>
      </w:pPr>
      <w:bookmarkStart w:id="15" w:name="_Toc484092998"/>
      <w:bookmarkStart w:id="16" w:name="_Toc487181053"/>
      <w:bookmarkStart w:id="17" w:name="_Toc484495966"/>
      <w:bookmarkStart w:id="18" w:name="_Toc484496025"/>
      <w:r w:rsidRPr="00E32E33">
        <w:rPr>
          <w:rFonts w:ascii="Arial" w:hAnsi="Arial" w:cs="Arial"/>
          <w:b/>
          <w:bCs/>
          <w:color w:val="000000" w:themeColor="text1"/>
          <w:sz w:val="24"/>
          <w:szCs w:val="24"/>
          <w:lang w:val="lt-LT"/>
        </w:rPr>
        <w:t>REIKALAVIMAI TIEKĖJŲ KVALIFIKACIJAI</w:t>
      </w:r>
      <w:bookmarkEnd w:id="15"/>
      <w:bookmarkEnd w:id="16"/>
      <w:r w:rsidRPr="00E32E33">
        <w:rPr>
          <w:rFonts w:ascii="Arial" w:hAnsi="Arial" w:cs="Arial"/>
          <w:b/>
          <w:bCs/>
          <w:color w:val="000000" w:themeColor="text1"/>
          <w:sz w:val="24"/>
          <w:szCs w:val="24"/>
          <w:lang w:val="lt-LT"/>
        </w:rPr>
        <w:t xml:space="preserve"> </w:t>
      </w:r>
      <w:bookmarkEnd w:id="17"/>
      <w:bookmarkEnd w:id="18"/>
    </w:p>
    <w:p w14:paraId="6906893A" w14:textId="052F50BB" w:rsidR="00FA0EDB" w:rsidRPr="00093516" w:rsidRDefault="00FA0EDB" w:rsidP="00FA0EDB">
      <w:pPr>
        <w:spacing w:after="0" w:line="240" w:lineRule="auto"/>
        <w:jc w:val="both"/>
        <w:rPr>
          <w:rFonts w:ascii="Arial" w:hAnsi="Arial" w:cs="Arial"/>
          <w:color w:val="000000"/>
          <w:lang w:val="lt-LT"/>
        </w:rPr>
      </w:pPr>
    </w:p>
    <w:p w14:paraId="15DB7337" w14:textId="432EE25B" w:rsidR="00FA0EDB" w:rsidRPr="00734558" w:rsidRDefault="00674DBE" w:rsidP="00D645F2">
      <w:pPr>
        <w:pStyle w:val="ListParagraph"/>
        <w:numPr>
          <w:ilvl w:val="1"/>
          <w:numId w:val="1"/>
        </w:numPr>
        <w:tabs>
          <w:tab w:val="left" w:pos="426"/>
        </w:tabs>
        <w:spacing w:after="0" w:line="240" w:lineRule="auto"/>
        <w:ind w:left="0" w:firstLine="0"/>
        <w:jc w:val="both"/>
        <w:rPr>
          <w:lang w:val="lt-LT"/>
        </w:rPr>
      </w:pPr>
      <w:r w:rsidRPr="00734558">
        <w:rPr>
          <w:rFonts w:ascii="Arial" w:hAnsi="Arial" w:cs="Arial"/>
          <w:bCs/>
          <w:iCs/>
          <w:lang w:val="lt-LT"/>
        </w:rPr>
        <w:t xml:space="preserve">Keliami reikalavimai dėl tiekėjų pašalinimo pagrindų nebuvimo, nustatytų Lietuvos Respublikos viešųjų pirkimų įstatymo 46 straipsnio 1 – 4 dalyse. </w:t>
      </w:r>
      <w:r w:rsidRPr="00734558">
        <w:rPr>
          <w:rFonts w:ascii="Arial" w:hAnsi="Arial" w:cs="Arial"/>
          <w:b/>
          <w:iCs/>
          <w:lang w:val="lt-LT"/>
        </w:rPr>
        <w:t>Tiekėjas teikdamas pasiūlymą turi pateikti laisvos formos deklaraciją dėl atitikties VPĮ 46 str. reikalavimams (Specialiųjų sąlygų 4 priedas „</w:t>
      </w:r>
      <w:r w:rsidRPr="00734558">
        <w:rPr>
          <w:rFonts w:ascii="Arial" w:hAnsi="Arial" w:cs="Arial"/>
          <w:b/>
          <w:lang w:val="lt-LT"/>
        </w:rPr>
        <w:t>Pašalinimo pagrindų nebuvimo atitikties deklaracija“)</w:t>
      </w:r>
      <w:r w:rsidRPr="00734558">
        <w:rPr>
          <w:rFonts w:ascii="Arial" w:hAnsi="Arial" w:cs="Arial"/>
          <w:bCs/>
          <w:iCs/>
          <w:lang w:val="lt-LT"/>
        </w:rPr>
        <w:t>. Pažymų, patvirtinančių tiekėjo pašalinimo pagrindų nebuvimą, nereikalaujama, išskyrus atvejus, kai kyla pagrįstų abejonių dėl tiekėjo patikimumo</w:t>
      </w:r>
      <w:r w:rsidR="00FA0EDB" w:rsidRPr="00734558">
        <w:rPr>
          <w:rFonts w:ascii="Arial" w:hAnsi="Arial" w:cs="Arial"/>
          <w:lang w:val="lt-LT"/>
        </w:rPr>
        <w:t>.</w:t>
      </w:r>
    </w:p>
    <w:p w14:paraId="1EDFB250" w14:textId="0FD4240E" w:rsidR="00FA0EDB" w:rsidRPr="004D0D73" w:rsidRDefault="00FA0EDB" w:rsidP="000A68FC">
      <w:pPr>
        <w:pStyle w:val="Heading1"/>
        <w:numPr>
          <w:ilvl w:val="0"/>
          <w:numId w:val="1"/>
        </w:numPr>
        <w:tabs>
          <w:tab w:val="left" w:pos="426"/>
        </w:tabs>
        <w:spacing w:after="0" w:line="240" w:lineRule="auto"/>
        <w:ind w:hanging="4188"/>
        <w:jc w:val="center"/>
        <w:rPr>
          <w:rFonts w:ascii="Arial" w:hAnsi="Arial" w:cs="Arial"/>
          <w:b/>
          <w:bCs/>
          <w:color w:val="000000" w:themeColor="text1"/>
          <w:sz w:val="24"/>
          <w:szCs w:val="24"/>
          <w:lang w:val="lt-LT"/>
        </w:rPr>
      </w:pPr>
      <w:bookmarkStart w:id="19" w:name="part_489d708a94334d9995f4fc89eaed432a"/>
      <w:bookmarkStart w:id="20" w:name="part_8ad558ab9da04740ad63d2699e66e1af"/>
      <w:bookmarkStart w:id="21" w:name="part_8dd55791c45b4b2491e2343a55b80c0d"/>
      <w:bookmarkStart w:id="22" w:name="part_2170867a7f614903b542f2e5cab9ada6"/>
      <w:bookmarkStart w:id="23" w:name="part_a6456a72b03b4dbdbf8abf1881c776cd"/>
      <w:bookmarkStart w:id="24" w:name="_Toc335201955"/>
      <w:bookmarkStart w:id="25" w:name="_Toc487181054"/>
      <w:bookmarkEnd w:id="19"/>
      <w:bookmarkEnd w:id="20"/>
      <w:bookmarkEnd w:id="21"/>
      <w:bookmarkEnd w:id="22"/>
      <w:bookmarkEnd w:id="23"/>
      <w:r w:rsidRPr="004D0D73">
        <w:rPr>
          <w:rFonts w:ascii="Arial" w:hAnsi="Arial" w:cs="Arial"/>
          <w:b/>
          <w:bCs/>
          <w:color w:val="000000" w:themeColor="text1"/>
          <w:sz w:val="24"/>
          <w:szCs w:val="24"/>
          <w:lang w:val="lt-LT"/>
        </w:rPr>
        <w:t>PIRKIMO OBJEKTAS</w:t>
      </w:r>
      <w:bookmarkEnd w:id="24"/>
      <w:bookmarkEnd w:id="25"/>
    </w:p>
    <w:p w14:paraId="06C87CC9" w14:textId="77777777" w:rsidR="00FA0EDB" w:rsidRPr="00093516" w:rsidRDefault="00FA0EDB" w:rsidP="00FA0EDB">
      <w:pPr>
        <w:spacing w:after="0" w:line="240" w:lineRule="auto"/>
        <w:rPr>
          <w:rFonts w:ascii="Arial" w:hAnsi="Arial" w:cs="Arial"/>
          <w:lang w:val="lt-LT"/>
        </w:rPr>
      </w:pPr>
    </w:p>
    <w:p w14:paraId="19AE8F02" w14:textId="6914D0D2" w:rsidR="00FA0EDB" w:rsidRPr="00093516" w:rsidRDefault="00FA0EDB" w:rsidP="000A68FC">
      <w:pPr>
        <w:pStyle w:val="ListParagraph"/>
        <w:numPr>
          <w:ilvl w:val="1"/>
          <w:numId w:val="1"/>
        </w:numPr>
        <w:tabs>
          <w:tab w:val="left" w:pos="426"/>
        </w:tabs>
        <w:spacing w:after="0" w:line="240" w:lineRule="auto"/>
        <w:ind w:left="0" w:firstLine="0"/>
        <w:contextualSpacing w:val="0"/>
        <w:jc w:val="both"/>
        <w:rPr>
          <w:rFonts w:ascii="Arial" w:hAnsi="Arial" w:cs="Arial"/>
          <w:lang w:val="lt-LT"/>
        </w:rPr>
      </w:pPr>
      <w:r w:rsidRPr="00093516">
        <w:rPr>
          <w:rFonts w:ascii="Arial" w:hAnsi="Arial" w:cs="Arial"/>
          <w:lang w:val="lt-LT"/>
        </w:rPr>
        <w:t xml:space="preserve">Pirkimo objekto aprašymas pateikiamas techninėje specifikacijoje (Specialiųjų sąlygų 1 priedas), o Pirkimo sutarties įvykdymo terminai pateikiami sutartyje (Specialiųjų sąlygų 3 priedas). </w:t>
      </w:r>
    </w:p>
    <w:p w14:paraId="4B750943" w14:textId="63F13265" w:rsidR="00C62AA5" w:rsidRPr="00C62AA5" w:rsidRDefault="00FA0EDB" w:rsidP="00C62AA5">
      <w:pPr>
        <w:pStyle w:val="ListParagraph"/>
        <w:numPr>
          <w:ilvl w:val="1"/>
          <w:numId w:val="1"/>
        </w:numPr>
        <w:spacing w:after="0" w:line="276" w:lineRule="auto"/>
        <w:ind w:left="426" w:hanging="426"/>
        <w:jc w:val="both"/>
        <w:rPr>
          <w:rFonts w:ascii="Arial" w:hAnsi="Arial" w:cs="Arial"/>
          <w:i/>
          <w:color w:val="0070C0"/>
          <w:lang w:val="lt-LT"/>
        </w:rPr>
      </w:pPr>
      <w:r w:rsidRPr="00C62AA5">
        <w:rPr>
          <w:rFonts w:ascii="Arial" w:hAnsi="Arial" w:cs="Arial"/>
          <w:bCs/>
          <w:iCs/>
          <w:lang w:val="lt-LT"/>
        </w:rPr>
        <w:t xml:space="preserve">Pirkimo objektas skaidomas į </w:t>
      </w:r>
      <w:r w:rsidR="00B81AA9" w:rsidRPr="00C62AA5">
        <w:rPr>
          <w:rFonts w:ascii="Arial" w:hAnsi="Arial" w:cs="Arial"/>
          <w:bCs/>
          <w:iCs/>
          <w:lang w:val="lt-LT"/>
        </w:rPr>
        <w:t xml:space="preserve">2 (dvi) </w:t>
      </w:r>
      <w:r w:rsidRPr="00C62AA5">
        <w:rPr>
          <w:rFonts w:ascii="Arial" w:hAnsi="Arial" w:cs="Arial"/>
          <w:bCs/>
          <w:iCs/>
          <w:lang w:val="lt-LT"/>
        </w:rPr>
        <w:t>Pirkimo objekto dalis</w:t>
      </w:r>
      <w:r w:rsidRPr="00C62AA5">
        <w:rPr>
          <w:rFonts w:ascii="Arial" w:hAnsi="Arial" w:cs="Arial"/>
          <w:iCs/>
          <w:color w:val="000000"/>
          <w:lang w:val="lt-LT"/>
        </w:rPr>
        <w:t>:</w:t>
      </w:r>
      <w:r w:rsidRPr="00C62AA5">
        <w:rPr>
          <w:rFonts w:ascii="Arial" w:hAnsi="Arial" w:cs="Arial"/>
          <w:i/>
          <w:color w:val="0070C0"/>
          <w:lang w:val="lt-LT"/>
        </w:rPr>
        <w:t xml:space="preserve"> </w:t>
      </w:r>
    </w:p>
    <w:p w14:paraId="3104EC54" w14:textId="77777777" w:rsidR="00C62AA5" w:rsidRDefault="00FA0EDB" w:rsidP="00C62AA5">
      <w:pPr>
        <w:pStyle w:val="ListParagraph"/>
        <w:numPr>
          <w:ilvl w:val="2"/>
          <w:numId w:val="1"/>
        </w:numPr>
        <w:spacing w:after="0" w:line="276" w:lineRule="auto"/>
        <w:ind w:left="709" w:hanging="709"/>
        <w:jc w:val="both"/>
        <w:rPr>
          <w:rFonts w:ascii="Arial" w:hAnsi="Arial" w:cs="Arial"/>
          <w:i/>
          <w:color w:val="0070C0"/>
          <w:lang w:val="lt-LT"/>
        </w:rPr>
      </w:pPr>
      <w:r w:rsidRPr="00C62AA5">
        <w:rPr>
          <w:rFonts w:ascii="Arial" w:hAnsi="Arial" w:cs="Arial"/>
          <w:b/>
          <w:bCs/>
          <w:i/>
          <w:color w:val="000000" w:themeColor="text1"/>
          <w:lang w:val="lt-LT"/>
        </w:rPr>
        <w:t>I Pirkimo objekto dalis</w:t>
      </w:r>
      <w:r w:rsidRPr="00C62AA5">
        <w:rPr>
          <w:rFonts w:ascii="Arial" w:hAnsi="Arial" w:cs="Arial"/>
          <w:iCs/>
          <w:color w:val="000000" w:themeColor="text1"/>
          <w:lang w:val="lt-LT"/>
        </w:rPr>
        <w:t xml:space="preserve"> –  </w:t>
      </w:r>
      <w:r w:rsidR="009F275C" w:rsidRPr="00C62AA5">
        <w:rPr>
          <w:rFonts w:ascii="Arial" w:hAnsi="Arial" w:cs="Arial"/>
          <w:iCs/>
          <w:color w:val="000000" w:themeColor="text1"/>
          <w:lang w:val="lt-LT"/>
        </w:rPr>
        <w:t xml:space="preserve">Medienos smulkintuvo </w:t>
      </w:r>
      <w:r w:rsidR="009F275C" w:rsidRPr="00C62AA5">
        <w:rPr>
          <w:rFonts w:ascii="Arial" w:hAnsi="Arial" w:cs="Arial"/>
          <w:b/>
          <w:bCs/>
          <w:i/>
          <w:color w:val="000000" w:themeColor="text1"/>
          <w:lang w:val="lt-LT"/>
        </w:rPr>
        <w:t>MERCEDES BENZ AROCS Nr. 1</w:t>
      </w:r>
      <w:r w:rsidR="009F275C" w:rsidRPr="00C62AA5">
        <w:rPr>
          <w:rFonts w:ascii="Arial" w:hAnsi="Arial" w:cs="Arial"/>
          <w:iCs/>
          <w:color w:val="000000" w:themeColor="text1"/>
          <w:lang w:val="lt-LT"/>
        </w:rPr>
        <w:t xml:space="preserve"> KASKO draudimas su papildomomis sąlygomis</w:t>
      </w:r>
      <w:r w:rsidR="00C62AA5">
        <w:rPr>
          <w:rFonts w:ascii="Arial" w:hAnsi="Arial" w:cs="Arial"/>
          <w:iCs/>
          <w:color w:val="000000" w:themeColor="text1"/>
          <w:lang w:val="lt-LT"/>
        </w:rPr>
        <w:t>;</w:t>
      </w:r>
    </w:p>
    <w:p w14:paraId="5DE6D1CB" w14:textId="77777777" w:rsidR="00665179" w:rsidRPr="00665179" w:rsidRDefault="00FA0EDB" w:rsidP="00C62AA5">
      <w:pPr>
        <w:pStyle w:val="ListParagraph"/>
        <w:numPr>
          <w:ilvl w:val="2"/>
          <w:numId w:val="1"/>
        </w:numPr>
        <w:spacing w:after="0" w:line="276" w:lineRule="auto"/>
        <w:ind w:left="709" w:hanging="709"/>
        <w:jc w:val="both"/>
        <w:rPr>
          <w:rFonts w:ascii="Arial" w:hAnsi="Arial" w:cs="Arial"/>
          <w:i/>
          <w:color w:val="0070C0"/>
          <w:lang w:val="lt-LT"/>
        </w:rPr>
      </w:pPr>
      <w:r w:rsidRPr="00C62AA5">
        <w:rPr>
          <w:rFonts w:ascii="Arial" w:hAnsi="Arial" w:cs="Arial"/>
          <w:b/>
          <w:bCs/>
          <w:i/>
          <w:color w:val="000000" w:themeColor="text1"/>
          <w:lang w:val="lt-LT"/>
        </w:rPr>
        <w:t>II Pirkimo objekto</w:t>
      </w:r>
      <w:r w:rsidRPr="00C62AA5">
        <w:rPr>
          <w:rFonts w:ascii="Arial" w:hAnsi="Arial" w:cs="Arial"/>
          <w:i/>
          <w:color w:val="000000" w:themeColor="text1"/>
          <w:lang w:val="lt-LT"/>
        </w:rPr>
        <w:t xml:space="preserve"> </w:t>
      </w:r>
      <w:r w:rsidR="002C4FA0" w:rsidRPr="00C62AA5">
        <w:rPr>
          <w:rFonts w:ascii="Arial" w:hAnsi="Arial" w:cs="Arial"/>
          <w:b/>
          <w:bCs/>
          <w:i/>
          <w:color w:val="000000" w:themeColor="text1"/>
          <w:lang w:val="lt-LT"/>
        </w:rPr>
        <w:t>dalis</w:t>
      </w:r>
      <w:r w:rsidR="002C4FA0" w:rsidRPr="00C62AA5">
        <w:rPr>
          <w:rFonts w:ascii="Arial" w:hAnsi="Arial" w:cs="Arial"/>
          <w:iCs/>
          <w:color w:val="000000" w:themeColor="text1"/>
          <w:lang w:val="lt-LT"/>
        </w:rPr>
        <w:t xml:space="preserve"> </w:t>
      </w:r>
      <w:r w:rsidRPr="00C62AA5">
        <w:rPr>
          <w:rFonts w:ascii="Arial" w:hAnsi="Arial" w:cs="Arial"/>
          <w:iCs/>
          <w:color w:val="000000" w:themeColor="text1"/>
          <w:lang w:val="lt-LT"/>
        </w:rPr>
        <w:t xml:space="preserve">– </w:t>
      </w:r>
      <w:r w:rsidR="00721C33" w:rsidRPr="00C62AA5">
        <w:rPr>
          <w:rFonts w:ascii="Arial" w:hAnsi="Arial" w:cs="Arial"/>
          <w:iCs/>
          <w:lang w:val="lt-LT"/>
        </w:rPr>
        <w:t xml:space="preserve">Medienos smulkintuvo </w:t>
      </w:r>
      <w:r w:rsidR="00721C33" w:rsidRPr="00C62AA5">
        <w:rPr>
          <w:rFonts w:ascii="Arial" w:hAnsi="Arial" w:cs="Arial"/>
          <w:b/>
          <w:bCs/>
          <w:i/>
          <w:color w:val="000000" w:themeColor="text1"/>
          <w:lang w:val="lt-LT"/>
        </w:rPr>
        <w:t xml:space="preserve">MERCEDES BENZ AROCS </w:t>
      </w:r>
      <w:r w:rsidR="00721C33" w:rsidRPr="00C62AA5">
        <w:rPr>
          <w:rFonts w:ascii="Arial" w:hAnsi="Arial" w:cs="Arial"/>
          <w:b/>
          <w:bCs/>
          <w:i/>
          <w:lang w:val="lt-LT"/>
        </w:rPr>
        <w:t>Nr. 2</w:t>
      </w:r>
      <w:r w:rsidR="00FC6DDA" w:rsidRPr="00C62AA5">
        <w:rPr>
          <w:rFonts w:ascii="Arial" w:hAnsi="Arial" w:cs="Arial"/>
          <w:iCs/>
          <w:lang w:val="lt-LT"/>
        </w:rPr>
        <w:t xml:space="preserve"> </w:t>
      </w:r>
      <w:r w:rsidR="00721C33" w:rsidRPr="00C62AA5">
        <w:rPr>
          <w:rFonts w:ascii="Arial" w:hAnsi="Arial" w:cs="Arial"/>
          <w:iCs/>
          <w:lang w:val="lt-LT"/>
        </w:rPr>
        <w:t>KASKO draudimas su papildomomis sąlygomis</w:t>
      </w:r>
      <w:r w:rsidRPr="00C62AA5">
        <w:rPr>
          <w:rFonts w:ascii="Arial" w:hAnsi="Arial" w:cs="Arial"/>
          <w:iCs/>
          <w:color w:val="000000"/>
          <w:lang w:val="lt-LT"/>
        </w:rPr>
        <w:t xml:space="preserve">. </w:t>
      </w:r>
    </w:p>
    <w:p w14:paraId="355B4F52" w14:textId="253FD2B1" w:rsidR="00FA0EDB" w:rsidRPr="00665179" w:rsidRDefault="00FA0EDB" w:rsidP="00665179">
      <w:pPr>
        <w:spacing w:after="0" w:line="276" w:lineRule="auto"/>
        <w:jc w:val="both"/>
        <w:rPr>
          <w:rFonts w:ascii="Arial" w:hAnsi="Arial" w:cs="Arial"/>
          <w:i/>
          <w:color w:val="0070C0"/>
          <w:lang w:val="lt-LT"/>
        </w:rPr>
      </w:pPr>
      <w:r w:rsidRPr="00665179">
        <w:rPr>
          <w:rFonts w:ascii="Arial" w:hAnsi="Arial" w:cs="Arial"/>
          <w:iCs/>
          <w:color w:val="000000"/>
          <w:lang w:val="lt-LT"/>
        </w:rPr>
        <w:t xml:space="preserve">Tiekėjas gali pateikti </w:t>
      </w:r>
      <w:r w:rsidRPr="00665179">
        <w:rPr>
          <w:rFonts w:ascii="Arial" w:hAnsi="Arial" w:cs="Arial"/>
          <w:color w:val="000000"/>
          <w:lang w:val="lt-LT"/>
        </w:rPr>
        <w:t>pasiūlymą vienai</w:t>
      </w:r>
      <w:r w:rsidR="00721C33" w:rsidRPr="00665179">
        <w:rPr>
          <w:rFonts w:ascii="Arial" w:hAnsi="Arial" w:cs="Arial"/>
          <w:color w:val="000000"/>
          <w:lang w:val="lt-LT"/>
        </w:rPr>
        <w:t xml:space="preserve"> arba </w:t>
      </w:r>
      <w:r w:rsidRPr="00665179">
        <w:rPr>
          <w:rFonts w:ascii="Arial" w:hAnsi="Arial" w:cs="Arial"/>
          <w:color w:val="000000"/>
          <w:lang w:val="lt-LT"/>
        </w:rPr>
        <w:t>visoms Pirkimo objekto dalims, bet būtinai visam atitinkamos Pirkimo objekto dalies kiekiui/apimčiai.</w:t>
      </w:r>
    </w:p>
    <w:p w14:paraId="5FB12628" w14:textId="2E5F76B8" w:rsidR="00FA0EDB" w:rsidRPr="00665179" w:rsidRDefault="00FA0EDB" w:rsidP="00665179">
      <w:pPr>
        <w:pStyle w:val="ListParagraph"/>
        <w:numPr>
          <w:ilvl w:val="1"/>
          <w:numId w:val="1"/>
        </w:numPr>
        <w:tabs>
          <w:tab w:val="left" w:pos="426"/>
        </w:tabs>
        <w:spacing w:after="0" w:line="240" w:lineRule="auto"/>
        <w:ind w:left="0" w:firstLine="0"/>
        <w:jc w:val="both"/>
        <w:rPr>
          <w:rFonts w:ascii="Arial" w:hAnsi="Arial" w:cs="Arial"/>
          <w:color w:val="000000"/>
          <w:lang w:val="lt-LT"/>
        </w:rPr>
      </w:pPr>
      <w:r w:rsidRPr="00665179">
        <w:rPr>
          <w:rFonts w:ascii="Arial" w:hAnsi="Arial" w:cs="Arial"/>
          <w:color w:val="000000"/>
          <w:lang w:val="lt-LT"/>
        </w:rPr>
        <w:t xml:space="preserve">Laimėtojas bus nustatytas kiekvienai </w:t>
      </w:r>
      <w:r w:rsidRPr="00665179">
        <w:rPr>
          <w:rFonts w:ascii="Arial" w:hAnsi="Arial" w:cs="Arial"/>
          <w:iCs/>
          <w:color w:val="000000"/>
          <w:lang w:val="lt-LT"/>
        </w:rPr>
        <w:t>Pirkimo</w:t>
      </w:r>
      <w:r w:rsidRPr="00665179">
        <w:rPr>
          <w:rFonts w:ascii="Arial" w:hAnsi="Arial" w:cs="Arial"/>
          <w:color w:val="000000"/>
          <w:lang w:val="lt-LT"/>
        </w:rPr>
        <w:t xml:space="preserve"> objekto daliai ir dėl kiekvienos </w:t>
      </w:r>
      <w:r w:rsidRPr="00665179">
        <w:rPr>
          <w:rFonts w:ascii="Arial" w:hAnsi="Arial" w:cs="Arial"/>
          <w:iCs/>
          <w:color w:val="000000"/>
          <w:lang w:val="lt-LT"/>
        </w:rPr>
        <w:t>Pirkimo</w:t>
      </w:r>
      <w:r w:rsidRPr="00665179">
        <w:rPr>
          <w:rFonts w:ascii="Arial" w:hAnsi="Arial" w:cs="Arial"/>
          <w:color w:val="000000"/>
          <w:lang w:val="lt-LT"/>
        </w:rPr>
        <w:t xml:space="preserve"> objekto dalies numatoma sudaryti atskirą </w:t>
      </w:r>
      <w:r w:rsidRPr="00665179">
        <w:rPr>
          <w:rFonts w:ascii="Arial" w:hAnsi="Arial" w:cs="Arial"/>
          <w:iCs/>
          <w:color w:val="000000"/>
          <w:lang w:val="lt-LT"/>
        </w:rPr>
        <w:t>Sutartį</w:t>
      </w:r>
      <w:r w:rsidRPr="00665179">
        <w:rPr>
          <w:rFonts w:ascii="Arial" w:hAnsi="Arial" w:cs="Arial"/>
          <w:color w:val="000000"/>
          <w:lang w:val="lt-LT"/>
        </w:rPr>
        <w:t xml:space="preserve"> (jei keliose </w:t>
      </w:r>
      <w:r w:rsidRPr="00665179">
        <w:rPr>
          <w:rFonts w:ascii="Arial" w:hAnsi="Arial" w:cs="Arial"/>
          <w:iCs/>
          <w:color w:val="000000"/>
          <w:lang w:val="lt-LT"/>
        </w:rPr>
        <w:t>Pirkimo</w:t>
      </w:r>
      <w:r w:rsidRPr="00665179">
        <w:rPr>
          <w:rFonts w:ascii="Arial" w:hAnsi="Arial" w:cs="Arial"/>
          <w:color w:val="000000"/>
          <w:lang w:val="lt-LT"/>
        </w:rPr>
        <w:t xml:space="preserve"> objekto dalyse laimėtoju bus nustatytas tas pats tiekėjas, </w:t>
      </w:r>
      <w:r w:rsidRPr="00665179">
        <w:rPr>
          <w:rFonts w:ascii="Arial" w:hAnsi="Arial" w:cs="Arial"/>
          <w:iCs/>
          <w:color w:val="000000"/>
          <w:lang w:val="lt-LT"/>
        </w:rPr>
        <w:t>Perkančioji</w:t>
      </w:r>
      <w:r w:rsidRPr="00665179">
        <w:rPr>
          <w:rFonts w:ascii="Arial" w:hAnsi="Arial" w:cs="Arial"/>
          <w:color w:val="000000"/>
          <w:lang w:val="lt-LT"/>
        </w:rPr>
        <w:t xml:space="preserve"> organizacija pasilieka teisę su juo sudaryti vieną </w:t>
      </w:r>
      <w:r w:rsidRPr="00665179">
        <w:rPr>
          <w:rFonts w:ascii="Arial" w:hAnsi="Arial" w:cs="Arial"/>
          <w:iCs/>
          <w:color w:val="000000"/>
          <w:lang w:val="lt-LT"/>
        </w:rPr>
        <w:t>Sutartį</w:t>
      </w:r>
      <w:r w:rsidRPr="00665179">
        <w:rPr>
          <w:rFonts w:ascii="Arial" w:hAnsi="Arial" w:cs="Arial"/>
          <w:color w:val="000000"/>
          <w:lang w:val="lt-LT"/>
        </w:rPr>
        <w:t>).</w:t>
      </w:r>
    </w:p>
    <w:p w14:paraId="21646133" w14:textId="02BCE17F" w:rsidR="00FA0EDB" w:rsidRPr="00093516" w:rsidRDefault="00FA0EDB" w:rsidP="003454E3">
      <w:pPr>
        <w:pStyle w:val="Heading1"/>
        <w:numPr>
          <w:ilvl w:val="0"/>
          <w:numId w:val="1"/>
        </w:numPr>
        <w:tabs>
          <w:tab w:val="left" w:pos="426"/>
        </w:tabs>
        <w:spacing w:after="0" w:line="240" w:lineRule="auto"/>
        <w:ind w:hanging="4188"/>
        <w:jc w:val="center"/>
        <w:rPr>
          <w:rFonts w:ascii="Arial" w:hAnsi="Arial" w:cs="Arial"/>
          <w:b/>
          <w:bCs/>
          <w:lang w:val="lt-LT"/>
        </w:rPr>
      </w:pPr>
      <w:bookmarkStart w:id="26" w:name="_Toc484092805"/>
      <w:bookmarkStart w:id="27" w:name="_Toc484503438"/>
      <w:bookmarkStart w:id="28" w:name="_Toc485712330"/>
      <w:bookmarkStart w:id="29" w:name="_Toc485737100"/>
      <w:bookmarkStart w:id="30" w:name="_Toc485889558"/>
      <w:bookmarkStart w:id="31" w:name="_Toc484503439"/>
      <w:bookmarkStart w:id="32" w:name="_Toc485712331"/>
      <w:bookmarkStart w:id="33" w:name="_Toc485737101"/>
      <w:bookmarkStart w:id="34" w:name="_Toc485889559"/>
      <w:bookmarkStart w:id="35" w:name="_Toc484503440"/>
      <w:bookmarkStart w:id="36" w:name="_Toc485712332"/>
      <w:bookmarkStart w:id="37" w:name="_Toc485737102"/>
      <w:bookmarkStart w:id="38" w:name="_Toc485889560"/>
      <w:bookmarkStart w:id="39" w:name="_Toc484503441"/>
      <w:bookmarkStart w:id="40" w:name="_Toc485712333"/>
      <w:bookmarkStart w:id="41" w:name="_Toc485737103"/>
      <w:bookmarkStart w:id="42" w:name="_Toc485889561"/>
      <w:bookmarkStart w:id="43" w:name="_Toc484503442"/>
      <w:bookmarkStart w:id="44" w:name="_Toc485712334"/>
      <w:bookmarkStart w:id="45" w:name="_Toc485737104"/>
      <w:bookmarkStart w:id="46" w:name="_Toc485889562"/>
      <w:bookmarkStart w:id="47" w:name="_Toc487181055"/>
      <w:bookmarkEnd w:id="2"/>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sidRPr="004D0D73">
        <w:rPr>
          <w:rFonts w:ascii="Arial" w:hAnsi="Arial" w:cs="Arial"/>
          <w:b/>
          <w:bCs/>
          <w:color w:val="000000" w:themeColor="text1"/>
          <w:sz w:val="24"/>
          <w:szCs w:val="24"/>
          <w:lang w:val="lt-LT"/>
        </w:rPr>
        <w:lastRenderedPageBreak/>
        <w:t>REIKALAVIMAI PASIŪLYMŲ RENGIMUI IR PATEIKIMUI</w:t>
      </w:r>
      <w:bookmarkEnd w:id="47"/>
    </w:p>
    <w:p w14:paraId="22F19827" w14:textId="77777777" w:rsidR="00FA0EDB" w:rsidRPr="00093516" w:rsidRDefault="00FA0EDB" w:rsidP="00FA0EDB">
      <w:pPr>
        <w:pStyle w:val="ListParagraph"/>
        <w:tabs>
          <w:tab w:val="left" w:pos="567"/>
          <w:tab w:val="left" w:pos="709"/>
          <w:tab w:val="left" w:pos="851"/>
        </w:tabs>
        <w:spacing w:after="0" w:line="240" w:lineRule="auto"/>
        <w:ind w:left="0"/>
        <w:contextualSpacing w:val="0"/>
        <w:jc w:val="both"/>
        <w:rPr>
          <w:rFonts w:ascii="Arial" w:hAnsi="Arial" w:cs="Arial"/>
          <w:i/>
          <w:iCs/>
          <w:color w:val="FF0000"/>
          <w:lang w:val="lt-LT"/>
        </w:rPr>
      </w:pPr>
    </w:p>
    <w:p w14:paraId="520DDF19" w14:textId="77777777" w:rsidR="00013FD2" w:rsidRDefault="00FA0EDB" w:rsidP="00FA0EDB">
      <w:pPr>
        <w:pStyle w:val="ListParagraph"/>
        <w:numPr>
          <w:ilvl w:val="1"/>
          <w:numId w:val="1"/>
        </w:numPr>
        <w:tabs>
          <w:tab w:val="left" w:pos="450"/>
          <w:tab w:val="left" w:pos="567"/>
          <w:tab w:val="left" w:pos="851"/>
          <w:tab w:val="left" w:pos="990"/>
        </w:tabs>
        <w:spacing w:after="0" w:line="240" w:lineRule="auto"/>
        <w:ind w:left="0" w:firstLine="0"/>
        <w:jc w:val="both"/>
        <w:rPr>
          <w:rFonts w:ascii="Arial" w:hAnsi="Arial" w:cs="Arial"/>
          <w:bCs/>
          <w:iCs/>
          <w:color w:val="FF0000"/>
          <w:u w:val="single"/>
          <w:lang w:val="lt-LT"/>
        </w:rPr>
      </w:pPr>
      <w:r w:rsidRPr="003454E3">
        <w:rPr>
          <w:rFonts w:ascii="Arial" w:hAnsi="Arial" w:cs="Arial"/>
          <w:lang w:val="lt-LT"/>
        </w:rPr>
        <w:t>Detalūs pasiūlymų rengimui ir pateikimui keliami reikalavimai pateikiami Bendrųjų sąlygų 7 skyriuje.</w:t>
      </w:r>
    </w:p>
    <w:p w14:paraId="08E49D01" w14:textId="3CDEFFF3" w:rsidR="00FA0EDB" w:rsidRPr="00F82C98" w:rsidRDefault="00FA0EDB" w:rsidP="00FA0EDB">
      <w:pPr>
        <w:pStyle w:val="ListParagraph"/>
        <w:numPr>
          <w:ilvl w:val="1"/>
          <w:numId w:val="1"/>
        </w:numPr>
        <w:tabs>
          <w:tab w:val="left" w:pos="450"/>
          <w:tab w:val="left" w:pos="567"/>
          <w:tab w:val="left" w:pos="851"/>
          <w:tab w:val="left" w:pos="990"/>
        </w:tabs>
        <w:spacing w:after="0" w:line="240" w:lineRule="auto"/>
        <w:ind w:left="0" w:firstLine="0"/>
        <w:jc w:val="both"/>
        <w:rPr>
          <w:rFonts w:ascii="Arial" w:hAnsi="Arial" w:cs="Arial"/>
          <w:bCs/>
          <w:iCs/>
          <w:u w:val="single"/>
          <w:lang w:val="lt-LT"/>
        </w:rPr>
      </w:pPr>
      <w:r w:rsidRPr="00013FD2">
        <w:rPr>
          <w:rFonts w:ascii="Arial" w:hAnsi="Arial" w:cs="Arial"/>
          <w:lang w:val="lt-LT"/>
        </w:rPr>
        <w:t xml:space="preserve">Pasiūlymą </w:t>
      </w:r>
      <w:r w:rsidRPr="00013FD2">
        <w:rPr>
          <w:rFonts w:ascii="Arial" w:hAnsi="Arial" w:cs="Arial"/>
          <w:bCs/>
          <w:iCs/>
          <w:lang w:val="lt-LT"/>
        </w:rPr>
        <w:t>reikia pateikti</w:t>
      </w:r>
      <w:r w:rsidRPr="00013FD2">
        <w:rPr>
          <w:rFonts w:ascii="Arial" w:hAnsi="Arial" w:cs="Arial"/>
          <w:bCs/>
          <w:i/>
          <w:lang w:val="lt-LT"/>
        </w:rPr>
        <w:t xml:space="preserve"> </w:t>
      </w:r>
      <w:r w:rsidRPr="00013FD2">
        <w:rPr>
          <w:rFonts w:ascii="Arial" w:hAnsi="Arial" w:cs="Arial"/>
          <w:bCs/>
          <w:lang w:val="lt-LT"/>
        </w:rPr>
        <w:t xml:space="preserve">CVP IS priemonėmis </w:t>
      </w:r>
      <w:r w:rsidR="00013FD2" w:rsidRPr="00F82C98">
        <w:rPr>
          <w:rFonts w:ascii="Arial" w:hAnsi="Arial" w:cs="Arial"/>
          <w:bCs/>
          <w:lang w:val="lt-LT"/>
        </w:rPr>
        <w:t>(nemokama registracija adresu https://viesiejipirkimai.lt/, prisegant dokumentus atitinkamo Pirkimo CVP IS paskyroje, eilutėje „Prisegti dokumentus“) ne vėliau kaip iki datos ir laiko nurodyto skelbime apie pirkimą. Instrukcija kaip pateikti pasiūlymą skelbiama Viešųjų pirkimų tarnybos interneto svetainėje</w:t>
      </w:r>
      <w:r w:rsidRPr="00F82C98">
        <w:rPr>
          <w:rFonts w:ascii="Arial" w:hAnsi="Arial" w:cs="Arial"/>
          <w:lang w:val="lt-LT"/>
        </w:rPr>
        <w:t xml:space="preserve">. </w:t>
      </w:r>
    </w:p>
    <w:p w14:paraId="3748B8B5" w14:textId="0D99687E" w:rsidR="00587E9B" w:rsidRDefault="00FA0EDB" w:rsidP="00013FD2">
      <w:pPr>
        <w:pStyle w:val="Heading1"/>
        <w:numPr>
          <w:ilvl w:val="0"/>
          <w:numId w:val="1"/>
        </w:numPr>
        <w:tabs>
          <w:tab w:val="left" w:pos="426"/>
        </w:tabs>
        <w:spacing w:after="0" w:line="240" w:lineRule="auto"/>
        <w:ind w:left="4111" w:hanging="4111"/>
        <w:jc w:val="center"/>
        <w:rPr>
          <w:rFonts w:ascii="Arial" w:hAnsi="Arial" w:cs="Arial"/>
          <w:b/>
          <w:bCs/>
          <w:color w:val="000000" w:themeColor="text1"/>
          <w:sz w:val="24"/>
          <w:szCs w:val="24"/>
          <w:lang w:val="lt-LT"/>
        </w:rPr>
      </w:pPr>
      <w:bookmarkStart w:id="48" w:name="_Toc484092810"/>
      <w:bookmarkStart w:id="49" w:name="_Toc484503444"/>
      <w:bookmarkStart w:id="50" w:name="_Toc485712336"/>
      <w:bookmarkStart w:id="51" w:name="_Toc485737106"/>
      <w:bookmarkStart w:id="52" w:name="_Toc485889564"/>
      <w:bookmarkStart w:id="53" w:name="_Toc484503445"/>
      <w:bookmarkStart w:id="54" w:name="_Toc485712337"/>
      <w:bookmarkStart w:id="55" w:name="_Toc485737107"/>
      <w:bookmarkStart w:id="56" w:name="_Toc485889565"/>
      <w:bookmarkStart w:id="57" w:name="_Toc484503446"/>
      <w:bookmarkStart w:id="58" w:name="_Toc485712338"/>
      <w:bookmarkStart w:id="59" w:name="_Toc485737108"/>
      <w:bookmarkStart w:id="60" w:name="_Toc485889566"/>
      <w:bookmarkStart w:id="61" w:name="_Toc484503447"/>
      <w:bookmarkStart w:id="62" w:name="_Toc485712339"/>
      <w:bookmarkStart w:id="63" w:name="_Toc485737109"/>
      <w:bookmarkStart w:id="64" w:name="_Toc485889567"/>
      <w:bookmarkStart w:id="65" w:name="_Toc484503448"/>
      <w:bookmarkStart w:id="66" w:name="_Toc485712340"/>
      <w:bookmarkStart w:id="67" w:name="_Toc485737110"/>
      <w:bookmarkStart w:id="68" w:name="_Toc485889568"/>
      <w:bookmarkStart w:id="69" w:name="_Toc484503449"/>
      <w:bookmarkStart w:id="70" w:name="_Toc485712341"/>
      <w:bookmarkStart w:id="71" w:name="_Toc485737111"/>
      <w:bookmarkStart w:id="72" w:name="_Toc485889569"/>
      <w:bookmarkStart w:id="73" w:name="_Toc487181056"/>
      <w:bookmarkStart w:id="74" w:name="_Hlk48390260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sidRPr="004D0D73">
        <w:rPr>
          <w:rFonts w:ascii="Arial" w:hAnsi="Arial" w:cs="Arial"/>
          <w:b/>
          <w:bCs/>
          <w:color w:val="000000" w:themeColor="text1"/>
          <w:sz w:val="24"/>
          <w:szCs w:val="24"/>
          <w:lang w:val="lt-LT"/>
        </w:rPr>
        <w:t>PASIŪLYMŲ GALIOJIMAS IR PASIŪLYMŲ GALIOJIMO UŽTIKRINIMAS</w:t>
      </w:r>
      <w:bookmarkEnd w:id="73"/>
    </w:p>
    <w:p w14:paraId="3B87BF20" w14:textId="77777777" w:rsidR="00587E9B" w:rsidRPr="004104EF" w:rsidRDefault="00587E9B" w:rsidP="004104EF">
      <w:pPr>
        <w:spacing w:after="0"/>
        <w:rPr>
          <w:lang w:val="lt-LT"/>
        </w:rPr>
      </w:pPr>
    </w:p>
    <w:bookmarkEnd w:id="74"/>
    <w:p w14:paraId="067D7BDE" w14:textId="5138CB1C" w:rsidR="00FA0EDB" w:rsidRDefault="00FA0EDB" w:rsidP="00013FD2">
      <w:pPr>
        <w:pStyle w:val="ListParagraph"/>
        <w:numPr>
          <w:ilvl w:val="1"/>
          <w:numId w:val="1"/>
        </w:numPr>
        <w:tabs>
          <w:tab w:val="left" w:pos="426"/>
        </w:tabs>
        <w:spacing w:after="0" w:line="240" w:lineRule="auto"/>
        <w:ind w:left="0" w:firstLine="0"/>
        <w:jc w:val="both"/>
        <w:rPr>
          <w:rFonts w:ascii="Arial" w:hAnsi="Arial" w:cs="Arial"/>
          <w:lang w:val="lt-LT"/>
        </w:rPr>
      </w:pPr>
      <w:r w:rsidRPr="00093516">
        <w:rPr>
          <w:rFonts w:ascii="Arial" w:hAnsi="Arial" w:cs="Arial"/>
          <w:lang w:val="lt-LT"/>
        </w:rPr>
        <w:t>Perkančioji organizacija nereikalauja, kad pasiūlymo galiojimas būtų užtikrintas. Reikalavimai pasiūlymo galiojimo terminui pateikti Bendrųjų sąlygų 8.1, 8.13 ir 8.14 punktuose.</w:t>
      </w:r>
    </w:p>
    <w:p w14:paraId="59AC201B" w14:textId="3332C098" w:rsidR="00F32A90" w:rsidRPr="00093516" w:rsidRDefault="00F32A90" w:rsidP="00013FD2">
      <w:pPr>
        <w:pStyle w:val="ListParagraph"/>
        <w:numPr>
          <w:ilvl w:val="1"/>
          <w:numId w:val="1"/>
        </w:numPr>
        <w:tabs>
          <w:tab w:val="left" w:pos="426"/>
        </w:tabs>
        <w:spacing w:after="0" w:line="240" w:lineRule="auto"/>
        <w:ind w:left="0" w:firstLine="0"/>
        <w:jc w:val="both"/>
        <w:rPr>
          <w:rFonts w:ascii="Arial" w:hAnsi="Arial" w:cs="Arial"/>
          <w:lang w:val="lt-LT"/>
        </w:rPr>
      </w:pPr>
      <w:r w:rsidRPr="00F32A90">
        <w:rPr>
          <w:rFonts w:ascii="Arial" w:hAnsi="Arial" w:cs="Arial"/>
          <w:lang w:val="lt-LT"/>
        </w:rPr>
        <w:t>Kiti Užtikrinimui ir pasiūlymų galiojimui keliami reikalavimai pateikiami Bendrųjų sąlygų 8 skyriuje.</w:t>
      </w:r>
    </w:p>
    <w:p w14:paraId="1DF1A206" w14:textId="57D0897B" w:rsidR="00FA0EDB" w:rsidRPr="004D0D73" w:rsidRDefault="00FA0EDB" w:rsidP="00F32A90">
      <w:pPr>
        <w:pStyle w:val="Heading1"/>
        <w:numPr>
          <w:ilvl w:val="0"/>
          <w:numId w:val="1"/>
        </w:numPr>
        <w:tabs>
          <w:tab w:val="left" w:pos="426"/>
        </w:tabs>
        <w:spacing w:after="0" w:line="240" w:lineRule="auto"/>
        <w:ind w:hanging="4188"/>
        <w:jc w:val="center"/>
        <w:rPr>
          <w:rFonts w:ascii="Arial" w:hAnsi="Arial" w:cs="Arial"/>
          <w:b/>
          <w:bCs/>
          <w:color w:val="000000" w:themeColor="text1"/>
          <w:sz w:val="24"/>
          <w:szCs w:val="24"/>
          <w:lang w:val="lt-LT"/>
        </w:rPr>
      </w:pPr>
      <w:bookmarkStart w:id="75" w:name="_Toc487181057"/>
      <w:r w:rsidRPr="004D0D73">
        <w:rPr>
          <w:rFonts w:ascii="Arial" w:hAnsi="Arial" w:cs="Arial"/>
          <w:b/>
          <w:bCs/>
          <w:color w:val="000000" w:themeColor="text1"/>
          <w:sz w:val="24"/>
          <w:szCs w:val="24"/>
          <w:lang w:val="lt-LT"/>
        </w:rPr>
        <w:t>PASIŪLYMĄ SUDARANTYS DOKUMENTAI</w:t>
      </w:r>
      <w:bookmarkEnd w:id="75"/>
    </w:p>
    <w:p w14:paraId="59E17022" w14:textId="77777777" w:rsidR="00FA0EDB" w:rsidRPr="00093516" w:rsidRDefault="00FA0EDB" w:rsidP="00FA0EDB">
      <w:pPr>
        <w:tabs>
          <w:tab w:val="left" w:pos="0"/>
          <w:tab w:val="left" w:pos="567"/>
          <w:tab w:val="left" w:pos="851"/>
        </w:tabs>
        <w:spacing w:after="0" w:line="240" w:lineRule="auto"/>
        <w:jc w:val="both"/>
        <w:rPr>
          <w:rFonts w:ascii="Arial" w:hAnsi="Arial" w:cs="Arial"/>
          <w:bCs/>
          <w:i/>
          <w:iCs/>
          <w:color w:val="FF0000"/>
          <w:lang w:val="lt-LT"/>
        </w:rPr>
      </w:pPr>
    </w:p>
    <w:p w14:paraId="2DA5F2EC" w14:textId="75C978F0" w:rsidR="00FA0EDB" w:rsidRPr="00093516" w:rsidRDefault="00FA0EDB" w:rsidP="00C06312">
      <w:pPr>
        <w:pStyle w:val="ListParagraph"/>
        <w:numPr>
          <w:ilvl w:val="1"/>
          <w:numId w:val="1"/>
        </w:numPr>
        <w:tabs>
          <w:tab w:val="left" w:pos="426"/>
        </w:tabs>
        <w:spacing w:after="0" w:line="240" w:lineRule="auto"/>
        <w:ind w:left="0" w:firstLine="0"/>
        <w:jc w:val="both"/>
        <w:rPr>
          <w:rFonts w:ascii="Arial" w:hAnsi="Arial" w:cs="Arial"/>
          <w:lang w:val="lt-LT"/>
        </w:rPr>
      </w:pPr>
      <w:r w:rsidRPr="00093516">
        <w:rPr>
          <w:rFonts w:ascii="Arial" w:hAnsi="Arial" w:cs="Arial"/>
          <w:lang w:val="lt-LT"/>
        </w:rPr>
        <w:t>Iki pasiūlymų pateikimo termino pabaigos pasiūlyme tiekėjas turi pateikti:</w:t>
      </w:r>
    </w:p>
    <w:p w14:paraId="661E4344" w14:textId="77777777" w:rsidR="00C06312" w:rsidRDefault="00FA0EDB" w:rsidP="00C06312">
      <w:pPr>
        <w:pStyle w:val="ListParagraph"/>
        <w:numPr>
          <w:ilvl w:val="2"/>
          <w:numId w:val="1"/>
        </w:numPr>
        <w:tabs>
          <w:tab w:val="left" w:pos="709"/>
        </w:tabs>
        <w:spacing w:after="0" w:line="240" w:lineRule="auto"/>
        <w:ind w:hanging="654"/>
        <w:jc w:val="both"/>
        <w:rPr>
          <w:rFonts w:ascii="Arial" w:hAnsi="Arial" w:cs="Arial"/>
          <w:lang w:val="lt-LT"/>
        </w:rPr>
      </w:pPr>
      <w:r w:rsidRPr="00093516">
        <w:rPr>
          <w:rFonts w:ascii="Arial" w:hAnsi="Arial" w:cs="Arial"/>
          <w:lang w:val="lt-LT"/>
        </w:rPr>
        <w:t>pasirašytą Pasiūlymo formą (Specialiųjų sąlygų 2 priedas);</w:t>
      </w:r>
    </w:p>
    <w:p w14:paraId="766941BF" w14:textId="77777777" w:rsidR="00C06312" w:rsidRDefault="00FA0EDB" w:rsidP="00C06312">
      <w:pPr>
        <w:pStyle w:val="ListParagraph"/>
        <w:numPr>
          <w:ilvl w:val="2"/>
          <w:numId w:val="1"/>
        </w:numPr>
        <w:tabs>
          <w:tab w:val="left" w:pos="709"/>
        </w:tabs>
        <w:spacing w:after="0" w:line="240" w:lineRule="auto"/>
        <w:ind w:hanging="654"/>
        <w:jc w:val="both"/>
        <w:rPr>
          <w:rFonts w:ascii="Arial" w:hAnsi="Arial" w:cs="Arial"/>
          <w:lang w:val="lt-LT"/>
        </w:rPr>
      </w:pPr>
      <w:r w:rsidRPr="00C06312">
        <w:rPr>
          <w:rFonts w:ascii="Arial" w:hAnsi="Arial" w:cs="Arial"/>
          <w:lang w:val="lt-LT"/>
        </w:rPr>
        <w:t>jei pasiūlymo formą pasirašo tiekėjo vadovo įgaliotas asmuo, pasiūlyme turi būti pridėtas tokią teisę suteikiantis pasirašytas galiojantis įgaliojimas arba kitas dokumentas;</w:t>
      </w:r>
    </w:p>
    <w:p w14:paraId="72C21929" w14:textId="77777777" w:rsidR="00CA18EC" w:rsidRDefault="00FA0EDB" w:rsidP="00CA18EC">
      <w:pPr>
        <w:pStyle w:val="ListParagraph"/>
        <w:numPr>
          <w:ilvl w:val="2"/>
          <w:numId w:val="1"/>
        </w:numPr>
        <w:tabs>
          <w:tab w:val="left" w:pos="709"/>
        </w:tabs>
        <w:spacing w:after="0" w:line="240" w:lineRule="auto"/>
        <w:ind w:hanging="654"/>
        <w:jc w:val="both"/>
        <w:rPr>
          <w:rFonts w:ascii="Arial" w:hAnsi="Arial" w:cs="Arial"/>
          <w:lang w:val="lt-LT"/>
        </w:rPr>
      </w:pPr>
      <w:r w:rsidRPr="00C06312">
        <w:rPr>
          <w:rFonts w:ascii="Arial" w:hAnsi="Arial" w:cs="Arial"/>
          <w:lang w:val="lt-LT"/>
        </w:rPr>
        <w:t xml:space="preserve">jei pasiūlymą pateikia tiekėjų grupė, pasirašytą jungtinės veiklos sutarties kopiją;  </w:t>
      </w:r>
    </w:p>
    <w:p w14:paraId="3A975D8C" w14:textId="10A48F6E" w:rsidR="003443BF" w:rsidRPr="00FB1688" w:rsidRDefault="003443BF" w:rsidP="00CA18EC">
      <w:pPr>
        <w:pStyle w:val="ListParagraph"/>
        <w:numPr>
          <w:ilvl w:val="2"/>
          <w:numId w:val="1"/>
        </w:numPr>
        <w:tabs>
          <w:tab w:val="left" w:pos="709"/>
        </w:tabs>
        <w:spacing w:after="0" w:line="240" w:lineRule="auto"/>
        <w:ind w:hanging="654"/>
        <w:jc w:val="both"/>
        <w:rPr>
          <w:rFonts w:ascii="Arial" w:hAnsi="Arial" w:cs="Arial"/>
          <w:lang w:val="lt-LT"/>
        </w:rPr>
      </w:pPr>
      <w:r w:rsidRPr="00FB1688">
        <w:rPr>
          <w:rFonts w:ascii="Arial" w:hAnsi="Arial" w:cs="Arial"/>
          <w:lang w:val="lt-LT"/>
        </w:rPr>
        <w:t>Užpildytą Specialiųjų sąlygų 1 priedo „Techninė specifikacija“ 1 priedą „Prekių atitikties techninės specifikacijos reikalavimams palyginamoji lentelė“ kartu su atitiktį techninės specifikacijos reikalavimams pagrindžiančiais dokumentais;</w:t>
      </w:r>
    </w:p>
    <w:p w14:paraId="2ED21C25" w14:textId="1D284146" w:rsidR="00CA18EC" w:rsidRPr="00074E34" w:rsidRDefault="00CA18EC" w:rsidP="00CA18EC">
      <w:pPr>
        <w:pStyle w:val="ListParagraph"/>
        <w:numPr>
          <w:ilvl w:val="2"/>
          <w:numId w:val="1"/>
        </w:numPr>
        <w:tabs>
          <w:tab w:val="left" w:pos="709"/>
        </w:tabs>
        <w:spacing w:after="0" w:line="240" w:lineRule="auto"/>
        <w:ind w:hanging="654"/>
        <w:jc w:val="both"/>
        <w:rPr>
          <w:rFonts w:ascii="Arial" w:hAnsi="Arial" w:cs="Arial"/>
          <w:lang w:val="lt-LT"/>
        </w:rPr>
      </w:pPr>
      <w:r w:rsidRPr="00FB1688">
        <w:rPr>
          <w:rFonts w:ascii="Arial" w:hAnsi="Arial" w:cs="Arial"/>
          <w:lang w:val="lt-LT"/>
        </w:rPr>
        <w:t>užpildytą Specialiųjų sąlygų 4 priedą „Pašalinimo pagrindų</w:t>
      </w:r>
      <w:r w:rsidRPr="00074E34">
        <w:rPr>
          <w:rFonts w:ascii="Arial" w:hAnsi="Arial" w:cs="Arial"/>
          <w:lang w:val="lt-LT"/>
        </w:rPr>
        <w:t xml:space="preserve"> nebuvimo atitikties deklaracija“;</w:t>
      </w:r>
    </w:p>
    <w:p w14:paraId="007DD748" w14:textId="06A764D8" w:rsidR="003D3975" w:rsidRPr="00074E34" w:rsidRDefault="00AD6504" w:rsidP="00CA18EC">
      <w:pPr>
        <w:pStyle w:val="ListParagraph"/>
        <w:numPr>
          <w:ilvl w:val="2"/>
          <w:numId w:val="1"/>
        </w:numPr>
        <w:tabs>
          <w:tab w:val="left" w:pos="709"/>
        </w:tabs>
        <w:spacing w:after="0" w:line="240" w:lineRule="auto"/>
        <w:ind w:hanging="654"/>
        <w:jc w:val="both"/>
        <w:rPr>
          <w:rFonts w:ascii="Arial" w:hAnsi="Arial" w:cs="Arial"/>
          <w:lang w:val="lt-LT"/>
        </w:rPr>
      </w:pPr>
      <w:r w:rsidRPr="00074E34">
        <w:rPr>
          <w:rFonts w:ascii="Arial" w:hAnsi="Arial" w:cs="Arial"/>
          <w:lang w:val="lt-LT"/>
        </w:rPr>
        <w:t>užpildytą Specialiųjų sąlygų 5 priedą „</w:t>
      </w:r>
      <w:r w:rsidR="003D3975" w:rsidRPr="00074E34">
        <w:rPr>
          <w:rFonts w:ascii="Arial" w:hAnsi="Arial" w:cs="Arial"/>
          <w:lang w:val="lt-LT"/>
        </w:rPr>
        <w:t xml:space="preserve">VPĮ 45 str. </w:t>
      </w:r>
      <w:bookmarkStart w:id="76" w:name="_Hlk208994207"/>
      <w:r w:rsidR="003D3975" w:rsidRPr="00074E34">
        <w:rPr>
          <w:rFonts w:ascii="Arial" w:hAnsi="Arial" w:cs="Arial"/>
          <w:lang w:val="lt-LT"/>
        </w:rPr>
        <w:t xml:space="preserve">2¹ d. </w:t>
      </w:r>
      <w:bookmarkEnd w:id="76"/>
      <w:r w:rsidR="00205DB7" w:rsidRPr="00074E34">
        <w:rPr>
          <w:rFonts w:ascii="Arial" w:hAnsi="Arial" w:cs="Arial"/>
          <w:lang w:val="lt-LT"/>
        </w:rPr>
        <w:t xml:space="preserve">reikalavimų </w:t>
      </w:r>
      <w:r w:rsidR="00E97337" w:rsidRPr="00074E34">
        <w:rPr>
          <w:rFonts w:ascii="Arial" w:hAnsi="Arial" w:cs="Arial"/>
          <w:lang w:val="lt-LT"/>
        </w:rPr>
        <w:t>atitikties deklaracij</w:t>
      </w:r>
      <w:r w:rsidRPr="00074E34">
        <w:rPr>
          <w:rFonts w:ascii="Arial" w:hAnsi="Arial" w:cs="Arial"/>
          <w:lang w:val="lt-LT"/>
        </w:rPr>
        <w:t>os</w:t>
      </w:r>
      <w:r w:rsidR="003443BF" w:rsidRPr="00074E34">
        <w:rPr>
          <w:rFonts w:ascii="Arial" w:hAnsi="Arial" w:cs="Arial"/>
          <w:lang w:val="lt-LT"/>
        </w:rPr>
        <w:t xml:space="preserve"> pavyzdinė forma).</w:t>
      </w:r>
    </w:p>
    <w:p w14:paraId="19335320" w14:textId="77777777" w:rsidR="003D3975" w:rsidRPr="003D3975" w:rsidRDefault="003D3975" w:rsidP="00FA0EDB">
      <w:pPr>
        <w:tabs>
          <w:tab w:val="left" w:pos="709"/>
          <w:tab w:val="left" w:pos="993"/>
        </w:tabs>
        <w:spacing w:after="0" w:line="240" w:lineRule="auto"/>
        <w:ind w:firstLine="284"/>
        <w:jc w:val="both"/>
        <w:rPr>
          <w:rFonts w:ascii="Arial" w:hAnsi="Arial" w:cs="Arial"/>
          <w:i/>
          <w:color w:val="FF0000"/>
          <w:lang w:val="lt-LT"/>
        </w:rPr>
      </w:pPr>
    </w:p>
    <w:p w14:paraId="21CDA91A" w14:textId="6E3C507F" w:rsidR="00FA0EDB" w:rsidRDefault="00FA0EDB" w:rsidP="003443BF">
      <w:pPr>
        <w:pStyle w:val="Heading1"/>
        <w:numPr>
          <w:ilvl w:val="0"/>
          <w:numId w:val="1"/>
        </w:numPr>
        <w:tabs>
          <w:tab w:val="left" w:pos="426"/>
        </w:tabs>
        <w:spacing w:before="0" w:after="0" w:line="240" w:lineRule="auto"/>
        <w:ind w:hanging="4188"/>
        <w:jc w:val="center"/>
        <w:rPr>
          <w:rFonts w:ascii="Arial" w:hAnsi="Arial" w:cs="Arial"/>
          <w:b/>
          <w:bCs/>
          <w:color w:val="000000" w:themeColor="text1"/>
          <w:sz w:val="24"/>
          <w:szCs w:val="24"/>
          <w:lang w:val="lt-LT"/>
        </w:rPr>
      </w:pPr>
      <w:bookmarkStart w:id="77" w:name="_Toc487181058"/>
      <w:r w:rsidRPr="004D0D73">
        <w:rPr>
          <w:rFonts w:ascii="Arial" w:hAnsi="Arial" w:cs="Arial"/>
          <w:b/>
          <w:bCs/>
          <w:color w:val="000000" w:themeColor="text1"/>
          <w:sz w:val="24"/>
          <w:szCs w:val="24"/>
          <w:lang w:val="lt-LT"/>
        </w:rPr>
        <w:t>PASIŪLYMŲ VERTINIMAS IR PALYGINIMAS</w:t>
      </w:r>
      <w:bookmarkEnd w:id="77"/>
    </w:p>
    <w:p w14:paraId="7B43742E" w14:textId="77777777" w:rsidR="0037479C" w:rsidRPr="0037479C" w:rsidRDefault="0037479C" w:rsidP="0037479C">
      <w:pPr>
        <w:spacing w:after="0"/>
        <w:rPr>
          <w:lang w:val="lt-LT"/>
        </w:rPr>
      </w:pPr>
    </w:p>
    <w:p w14:paraId="0B77A6D9" w14:textId="77777777" w:rsidR="003443BF" w:rsidRDefault="00FA0EDB" w:rsidP="003443BF">
      <w:pPr>
        <w:pStyle w:val="ListParagraph"/>
        <w:numPr>
          <w:ilvl w:val="1"/>
          <w:numId w:val="1"/>
        </w:numPr>
        <w:tabs>
          <w:tab w:val="left" w:pos="0"/>
          <w:tab w:val="left" w:pos="426"/>
          <w:tab w:val="left" w:pos="851"/>
          <w:tab w:val="left" w:pos="2977"/>
        </w:tabs>
        <w:spacing w:after="0" w:line="240" w:lineRule="auto"/>
        <w:ind w:left="0" w:firstLine="0"/>
        <w:jc w:val="both"/>
        <w:rPr>
          <w:lang w:val="lt-LT"/>
        </w:rPr>
      </w:pPr>
      <w:r w:rsidRPr="003443BF">
        <w:rPr>
          <w:rFonts w:ascii="Arial" w:hAnsi="Arial" w:cs="Arial"/>
          <w:lang w:val="lt-LT"/>
        </w:rPr>
        <w:t>Perkančiosios organizacijos neatmesti pasiūlymai vertinami ir palyginami kainos, kuri turi būti apskaičiuota ir nurodyta taip, kaip reikalaujama Pasiūlymo formos (Specialiųjų sąlygų 2 priedas) grafoje „Pasiūlymo kaina be PVM“, kriterijumi</w:t>
      </w:r>
      <w:r w:rsidR="00C4175E" w:rsidRPr="003443BF">
        <w:rPr>
          <w:rFonts w:ascii="Arial" w:hAnsi="Arial" w:cs="Arial"/>
          <w:lang w:val="lt-LT"/>
        </w:rPr>
        <w:t>.</w:t>
      </w:r>
      <w:r w:rsidR="00220CB4" w:rsidRPr="003443BF">
        <w:rPr>
          <w:lang w:val="lt-LT"/>
        </w:rPr>
        <w:t xml:space="preserve"> </w:t>
      </w:r>
    </w:p>
    <w:p w14:paraId="48CC2382" w14:textId="77777777" w:rsidR="003443BF" w:rsidRDefault="006C2387" w:rsidP="003443BF">
      <w:pPr>
        <w:pStyle w:val="ListParagraph"/>
        <w:numPr>
          <w:ilvl w:val="1"/>
          <w:numId w:val="1"/>
        </w:numPr>
        <w:tabs>
          <w:tab w:val="left" w:pos="0"/>
          <w:tab w:val="left" w:pos="426"/>
          <w:tab w:val="left" w:pos="851"/>
          <w:tab w:val="left" w:pos="2977"/>
        </w:tabs>
        <w:spacing w:after="0" w:line="240" w:lineRule="auto"/>
        <w:ind w:left="0" w:firstLine="0"/>
        <w:jc w:val="both"/>
        <w:rPr>
          <w:lang w:val="lt-LT"/>
        </w:rPr>
      </w:pPr>
      <w:r w:rsidRPr="003443BF">
        <w:rPr>
          <w:rFonts w:ascii="Arial" w:hAnsi="Arial" w:cs="Arial"/>
          <w:lang w:val="lt-LT"/>
        </w:rPr>
        <w:t>Kitos tiekėjų pasiūlymų nagrinėjimo, vertinimo ir palyginimo sąlygos pateikiamos Bendrųjų sąlygų 11 skyriuje.</w:t>
      </w:r>
      <w:r w:rsidR="00220CB4" w:rsidRPr="003443BF">
        <w:rPr>
          <w:lang w:val="lt-LT"/>
        </w:rPr>
        <w:t xml:space="preserve"> </w:t>
      </w:r>
    </w:p>
    <w:p w14:paraId="0DA747F2" w14:textId="5E9E8BA4" w:rsidR="00FA0EDB" w:rsidRPr="004D0D73" w:rsidRDefault="00FA0EDB" w:rsidP="003443BF">
      <w:pPr>
        <w:pStyle w:val="Heading1"/>
        <w:numPr>
          <w:ilvl w:val="0"/>
          <w:numId w:val="1"/>
        </w:numPr>
        <w:tabs>
          <w:tab w:val="left" w:pos="426"/>
        </w:tabs>
        <w:spacing w:after="0" w:line="240" w:lineRule="auto"/>
        <w:ind w:hanging="4188"/>
        <w:jc w:val="center"/>
        <w:rPr>
          <w:rFonts w:ascii="Arial" w:hAnsi="Arial" w:cs="Arial"/>
          <w:b/>
          <w:bCs/>
          <w:color w:val="000000" w:themeColor="text1"/>
          <w:sz w:val="24"/>
          <w:szCs w:val="24"/>
          <w:lang w:val="lt-LT"/>
        </w:rPr>
      </w:pPr>
      <w:bookmarkStart w:id="78" w:name="_Toc487181059"/>
      <w:r w:rsidRPr="004D0D73">
        <w:rPr>
          <w:rFonts w:ascii="Arial" w:hAnsi="Arial" w:cs="Arial"/>
          <w:b/>
          <w:bCs/>
          <w:color w:val="000000" w:themeColor="text1"/>
          <w:sz w:val="24"/>
          <w:szCs w:val="24"/>
          <w:lang w:val="lt-LT"/>
        </w:rPr>
        <w:t>SUTARTIES NUOSTATOS</w:t>
      </w:r>
      <w:bookmarkEnd w:id="78"/>
    </w:p>
    <w:p w14:paraId="657FD665" w14:textId="77777777" w:rsidR="00FA0EDB" w:rsidRPr="00093516" w:rsidRDefault="00FA0EDB" w:rsidP="00FA0EDB">
      <w:pPr>
        <w:spacing w:after="0" w:line="240" w:lineRule="auto"/>
        <w:rPr>
          <w:rFonts w:ascii="Arial" w:hAnsi="Arial" w:cs="Arial"/>
          <w:lang w:val="lt-LT"/>
        </w:rPr>
      </w:pPr>
    </w:p>
    <w:p w14:paraId="59B47232" w14:textId="323FC0EE" w:rsidR="00FA0EDB" w:rsidRPr="00093516" w:rsidRDefault="00FA0EDB" w:rsidP="003443BF">
      <w:pPr>
        <w:pStyle w:val="ListParagraph"/>
        <w:numPr>
          <w:ilvl w:val="1"/>
          <w:numId w:val="1"/>
        </w:numPr>
        <w:tabs>
          <w:tab w:val="left" w:pos="0"/>
          <w:tab w:val="left" w:pos="567"/>
          <w:tab w:val="left" w:pos="2977"/>
        </w:tabs>
        <w:spacing w:after="0" w:line="240" w:lineRule="auto"/>
        <w:ind w:left="0" w:firstLine="0"/>
        <w:contextualSpacing w:val="0"/>
        <w:jc w:val="both"/>
        <w:rPr>
          <w:rFonts w:ascii="Arial" w:hAnsi="Arial" w:cs="Arial"/>
          <w:color w:val="000000"/>
          <w:lang w:val="lt-LT"/>
        </w:rPr>
      </w:pPr>
      <w:r w:rsidRPr="00093516">
        <w:rPr>
          <w:rFonts w:ascii="Arial" w:hAnsi="Arial" w:cs="Arial"/>
          <w:color w:val="000000"/>
          <w:lang w:val="lt-LT"/>
        </w:rPr>
        <w:t xml:space="preserve">Sutarties projektas </w:t>
      </w:r>
      <w:proofErr w:type="spellStart"/>
      <w:r w:rsidRPr="00093516">
        <w:rPr>
          <w:rFonts w:ascii="Arial" w:hAnsi="Arial" w:cs="Arial"/>
          <w:color w:val="000000"/>
          <w:lang w:val="lt-LT"/>
        </w:rPr>
        <w:t>pateikiamаs</w:t>
      </w:r>
      <w:proofErr w:type="spellEnd"/>
      <w:r w:rsidRPr="00093516">
        <w:rPr>
          <w:rFonts w:ascii="Arial" w:hAnsi="Arial" w:cs="Arial"/>
          <w:color w:val="000000"/>
          <w:lang w:val="lt-LT"/>
        </w:rPr>
        <w:t xml:space="preserve"> Specialiųjų sąlygų 3 priede. Pasirašant Sutartį, pateiktos sąlygos negali būti keičiamos ar koreguojamos.</w:t>
      </w:r>
      <w:bookmarkStart w:id="79" w:name="_Toc329439533"/>
    </w:p>
    <w:p w14:paraId="43D90136" w14:textId="4304B014" w:rsidR="000340A9" w:rsidRDefault="000340A9" w:rsidP="000340A9">
      <w:pPr>
        <w:pStyle w:val="Heading1"/>
        <w:numPr>
          <w:ilvl w:val="0"/>
          <w:numId w:val="1"/>
        </w:numPr>
        <w:tabs>
          <w:tab w:val="left" w:pos="426"/>
        </w:tabs>
        <w:spacing w:after="0" w:line="240" w:lineRule="auto"/>
        <w:ind w:hanging="4188"/>
        <w:jc w:val="center"/>
        <w:rPr>
          <w:rFonts w:ascii="Arial" w:eastAsia="Calibri" w:hAnsi="Arial" w:cs="Arial"/>
          <w:b/>
          <w:bCs/>
          <w:color w:val="auto"/>
          <w:sz w:val="22"/>
          <w:szCs w:val="22"/>
        </w:rPr>
      </w:pPr>
      <w:bookmarkStart w:id="80" w:name="_Toc484092998_Copy_3"/>
      <w:bookmarkStart w:id="81" w:name="_Toc487181053_Copy_3"/>
      <w:bookmarkStart w:id="82" w:name="_Toc484495966_Copy_3"/>
      <w:bookmarkStart w:id="83" w:name="_Toc484496025_Copy_3"/>
      <w:bookmarkStart w:id="84" w:name="_Toc487181060"/>
      <w:bookmarkStart w:id="85" w:name="_Toc335201960"/>
      <w:r w:rsidRPr="00074E34">
        <w:rPr>
          <w:rFonts w:ascii="Arial" w:eastAsia="Calibri" w:hAnsi="Arial" w:cs="Arial"/>
          <w:b/>
          <w:bCs/>
          <w:color w:val="auto"/>
          <w:sz w:val="22"/>
          <w:szCs w:val="22"/>
        </w:rPr>
        <w:t>REIKALAVIMAI, SUSIJĘ SU NACIONALINIU SAUGUMU</w:t>
      </w:r>
      <w:bookmarkEnd w:id="80"/>
      <w:bookmarkEnd w:id="81"/>
      <w:bookmarkEnd w:id="82"/>
      <w:bookmarkEnd w:id="83"/>
    </w:p>
    <w:p w14:paraId="2C879AED" w14:textId="77777777" w:rsidR="00074E34" w:rsidRPr="00074E34" w:rsidRDefault="00074E34" w:rsidP="00074E34">
      <w:pPr>
        <w:spacing w:after="0"/>
      </w:pPr>
    </w:p>
    <w:p w14:paraId="3CA6DCEB" w14:textId="021E18AD" w:rsidR="00160F8E" w:rsidRPr="00074E34" w:rsidRDefault="00160F8E" w:rsidP="00160F8E">
      <w:pPr>
        <w:pStyle w:val="ListParagraph"/>
        <w:numPr>
          <w:ilvl w:val="1"/>
          <w:numId w:val="1"/>
        </w:numPr>
        <w:tabs>
          <w:tab w:val="left" w:pos="0"/>
          <w:tab w:val="left" w:pos="567"/>
        </w:tabs>
        <w:spacing w:after="0" w:line="240" w:lineRule="auto"/>
        <w:ind w:left="0" w:firstLine="0"/>
        <w:jc w:val="both"/>
        <w:rPr>
          <w:rFonts w:ascii="Arial" w:hAnsi="Arial" w:cs="Arial"/>
          <w:lang w:val="lt-LT"/>
        </w:rPr>
      </w:pPr>
      <w:r w:rsidRPr="00074E34">
        <w:rPr>
          <w:rFonts w:ascii="Arial" w:hAnsi="Arial" w:cs="Arial"/>
          <w:lang w:val="lt-LT"/>
        </w:rPr>
        <w:t xml:space="preserve">Perkančioji organizacija atmes </w:t>
      </w:r>
      <w:r w:rsidR="00DD5F20" w:rsidRPr="00074E34">
        <w:rPr>
          <w:rFonts w:ascii="Arial" w:hAnsi="Arial" w:cs="Arial"/>
          <w:lang w:val="lt-LT"/>
        </w:rPr>
        <w:t>t</w:t>
      </w:r>
      <w:r w:rsidRPr="00074E34">
        <w:rPr>
          <w:rFonts w:ascii="Arial" w:hAnsi="Arial" w:cs="Arial"/>
          <w:lang w:val="lt-LT"/>
        </w:rPr>
        <w:t>iekėjo pasiūlymą, jei bus tenkinamos VPĮ 45 straipsnio 2</w:t>
      </w:r>
      <w:r w:rsidRPr="00074E34">
        <w:rPr>
          <w:rFonts w:ascii="Arial" w:hAnsi="Arial" w:cs="Arial"/>
          <w:vertAlign w:val="superscript"/>
          <w:lang w:val="lt-LT"/>
        </w:rPr>
        <w:t xml:space="preserve">1 </w:t>
      </w:r>
      <w:r w:rsidRPr="00074E34">
        <w:rPr>
          <w:rFonts w:ascii="Arial" w:hAnsi="Arial" w:cs="Arial"/>
          <w:lang w:val="lt-LT"/>
        </w:rPr>
        <w:t>dalies 1, 2, 3 ir 6 punktuose nurodytos sąlygos. Tiekėjas kartu su pasiūlymu turi pateikti laisvos formos atitikties deklaraciją dėl atitikties VPĮ 45 straipsnio 2</w:t>
      </w:r>
      <w:r w:rsidRPr="00074E34">
        <w:rPr>
          <w:rFonts w:ascii="Arial" w:hAnsi="Arial" w:cs="Arial"/>
          <w:vertAlign w:val="superscript"/>
          <w:lang w:val="lt-LT"/>
        </w:rPr>
        <w:t xml:space="preserve">1 </w:t>
      </w:r>
      <w:r w:rsidRPr="00074E34">
        <w:rPr>
          <w:rFonts w:ascii="Arial" w:hAnsi="Arial" w:cs="Arial"/>
          <w:lang w:val="lt-LT"/>
        </w:rPr>
        <w:t>dalies 1, 2, 3 ir 6 punktams (</w:t>
      </w:r>
      <w:r w:rsidR="00890478" w:rsidRPr="00074E34">
        <w:rPr>
          <w:rFonts w:ascii="Arial" w:hAnsi="Arial" w:cs="Arial"/>
          <w:lang w:val="lt-LT"/>
        </w:rPr>
        <w:t>Specialiųjų sąlygų</w:t>
      </w:r>
      <w:r w:rsidRPr="00074E34">
        <w:rPr>
          <w:rFonts w:ascii="Arial" w:hAnsi="Arial" w:cs="Arial"/>
          <w:lang w:val="lt-LT"/>
        </w:rPr>
        <w:t xml:space="preserve"> </w:t>
      </w:r>
      <w:r w:rsidR="00890478" w:rsidRPr="00074E34">
        <w:rPr>
          <w:rFonts w:ascii="Arial" w:hAnsi="Arial" w:cs="Arial"/>
          <w:lang w:val="lt-LT"/>
        </w:rPr>
        <w:t>5</w:t>
      </w:r>
      <w:r w:rsidRPr="00074E34">
        <w:rPr>
          <w:rFonts w:ascii="Arial" w:hAnsi="Arial" w:cs="Arial"/>
          <w:lang w:val="lt-LT"/>
        </w:rPr>
        <w:t xml:space="preserve"> priedas). </w:t>
      </w:r>
    </w:p>
    <w:p w14:paraId="6875EA1A" w14:textId="4B5A1EEA" w:rsidR="00160F8E" w:rsidRPr="00074E34" w:rsidRDefault="00160F8E" w:rsidP="00160F8E">
      <w:pPr>
        <w:pStyle w:val="ListParagraph"/>
        <w:numPr>
          <w:ilvl w:val="1"/>
          <w:numId w:val="1"/>
        </w:numPr>
        <w:tabs>
          <w:tab w:val="left" w:pos="0"/>
          <w:tab w:val="left" w:pos="567"/>
        </w:tabs>
        <w:spacing w:after="0" w:line="240" w:lineRule="auto"/>
        <w:ind w:left="0" w:firstLine="0"/>
        <w:jc w:val="both"/>
        <w:rPr>
          <w:rFonts w:ascii="Arial" w:hAnsi="Arial" w:cs="Arial"/>
          <w:lang w:val="lt-LT"/>
        </w:rPr>
      </w:pPr>
      <w:r w:rsidRPr="00074E34">
        <w:rPr>
          <w:rFonts w:ascii="Arial" w:hAnsi="Arial" w:cs="Arial"/>
          <w:lang w:val="lt-LT"/>
        </w:rPr>
        <w:t xml:space="preserve">Perkančiajai organizacijai kilus abejonių dėl </w:t>
      </w:r>
      <w:r w:rsidR="00890478" w:rsidRPr="00074E34">
        <w:rPr>
          <w:rFonts w:ascii="Arial" w:hAnsi="Arial" w:cs="Arial"/>
          <w:lang w:val="lt-LT"/>
        </w:rPr>
        <w:t>t</w:t>
      </w:r>
      <w:r w:rsidRPr="00074E34">
        <w:rPr>
          <w:rFonts w:ascii="Arial" w:hAnsi="Arial" w:cs="Arial"/>
          <w:lang w:val="lt-LT"/>
        </w:rPr>
        <w:t xml:space="preserve">iekėjo laisvos formos deklaracijoje nurodytos informacijos teisingumo, ji prašys ekonomiškai naudingiausią pasiūlymą pateikusio </w:t>
      </w:r>
      <w:r w:rsidR="00E93846" w:rsidRPr="00074E34">
        <w:rPr>
          <w:rFonts w:ascii="Arial" w:hAnsi="Arial" w:cs="Arial"/>
          <w:lang w:val="lt-LT"/>
        </w:rPr>
        <w:t>t</w:t>
      </w:r>
      <w:r w:rsidRPr="00074E34">
        <w:rPr>
          <w:rFonts w:ascii="Arial" w:hAnsi="Arial" w:cs="Arial"/>
          <w:lang w:val="lt-LT"/>
        </w:rPr>
        <w:t xml:space="preserve">iekėjo pateikti šioje deklaracijoje nurodytą informaciją patvirtinančius, VPĮ 51 straipsnio 12 dalyje nurodytus ar kitus </w:t>
      </w:r>
      <w:r w:rsidRPr="00074E34">
        <w:rPr>
          <w:rFonts w:ascii="Arial" w:hAnsi="Arial" w:cs="Arial"/>
          <w:lang w:val="lt-LT"/>
        </w:rPr>
        <w:lastRenderedPageBreak/>
        <w:t xml:space="preserve">perkančiajai organizacijai priimtinus dokumentus ir (ar) paaiškinimus. Tokių dokumentų ir (ar) paaiškinimų perkančioji organizacija gali prašyti bet kuriuo pirkimo procedūros metu siekdama užtikrinti tinkamą pirkimo procedūros atlikimą. </w:t>
      </w:r>
    </w:p>
    <w:p w14:paraId="4CF25CE8" w14:textId="123B3DE9" w:rsidR="00DD5F20" w:rsidRPr="00074E34" w:rsidRDefault="00543AFE" w:rsidP="00E93846">
      <w:pPr>
        <w:pStyle w:val="ListParagraph"/>
        <w:numPr>
          <w:ilvl w:val="1"/>
          <w:numId w:val="1"/>
        </w:numPr>
        <w:tabs>
          <w:tab w:val="left" w:pos="0"/>
          <w:tab w:val="left" w:pos="567"/>
        </w:tabs>
        <w:spacing w:after="0" w:line="240" w:lineRule="auto"/>
        <w:ind w:left="0" w:firstLine="0"/>
        <w:jc w:val="both"/>
        <w:rPr>
          <w:rFonts w:ascii="Arial" w:hAnsi="Arial" w:cs="Arial"/>
          <w:lang w:val="lt-LT"/>
        </w:rPr>
      </w:pPr>
      <w:r w:rsidRPr="00074E34">
        <w:rPr>
          <w:rFonts w:ascii="Arial" w:hAnsi="Arial" w:cs="Arial"/>
          <w:lang w:val="lt-LT" w:eastAsia="lt-LT"/>
        </w:rPr>
        <w:t>Sutartis</w:t>
      </w:r>
      <w:r w:rsidR="00160F8E" w:rsidRPr="00074E34">
        <w:rPr>
          <w:rFonts w:ascii="Arial" w:hAnsi="Arial" w:cs="Arial"/>
          <w:lang w:val="lt-LT" w:eastAsia="lt-LT"/>
        </w:rPr>
        <w:t xml:space="preserve"> nebus sudaroma su tais ūkio subjektais, kurie yra įtraukti į Nepatikimų tiekėjų sąrašą, t. y.</w:t>
      </w:r>
      <w:r w:rsidR="00160F8E" w:rsidRPr="00074E34">
        <w:rPr>
          <w:lang w:val="lt-LT"/>
        </w:rPr>
        <w:t xml:space="preserve"> </w:t>
      </w:r>
      <w:r w:rsidR="00160F8E" w:rsidRPr="00074E34">
        <w:rPr>
          <w:rFonts w:ascii="Arial" w:hAnsi="Arial" w:cs="Arial"/>
          <w:lang w:val="lt-LT" w:eastAsia="lt-LT"/>
        </w:rPr>
        <w:t>pirkimo sutarties neįvykdžiusių ar netinkamai ją įvykdžiusių tiekėjų sąrašą, kuris aprašytas VPĮ 91 straipsnyje</w:t>
      </w:r>
      <w:r w:rsidR="00160F8E" w:rsidRPr="00074E34">
        <w:rPr>
          <w:rFonts w:ascii="Arial" w:hAnsi="Arial" w:cs="Arial"/>
          <w:lang w:val="lt-LT"/>
        </w:rPr>
        <w:t xml:space="preserve">. </w:t>
      </w:r>
    </w:p>
    <w:p w14:paraId="6FDC6CFD" w14:textId="7A65D301" w:rsidR="00FA0EDB" w:rsidRPr="000340A9" w:rsidRDefault="00FA0EDB" w:rsidP="000340A9">
      <w:pPr>
        <w:pStyle w:val="Heading1"/>
        <w:numPr>
          <w:ilvl w:val="0"/>
          <w:numId w:val="1"/>
        </w:numPr>
        <w:tabs>
          <w:tab w:val="left" w:pos="426"/>
        </w:tabs>
        <w:spacing w:after="0" w:line="240" w:lineRule="auto"/>
        <w:ind w:hanging="4188"/>
        <w:jc w:val="center"/>
        <w:rPr>
          <w:rFonts w:ascii="Arial" w:hAnsi="Arial" w:cs="Arial"/>
          <w:b/>
          <w:bCs/>
          <w:color w:val="EE0000"/>
          <w:sz w:val="24"/>
          <w:szCs w:val="24"/>
          <w:lang w:val="lt-LT"/>
        </w:rPr>
      </w:pPr>
      <w:r w:rsidRPr="000340A9">
        <w:rPr>
          <w:rFonts w:ascii="Arial" w:hAnsi="Arial" w:cs="Arial"/>
          <w:b/>
          <w:bCs/>
          <w:color w:val="000000" w:themeColor="text1"/>
          <w:sz w:val="24"/>
          <w:szCs w:val="24"/>
          <w:lang w:val="lt-LT"/>
        </w:rPr>
        <w:t>PRIEDAI</w:t>
      </w:r>
      <w:bookmarkEnd w:id="84"/>
    </w:p>
    <w:p w14:paraId="764E29DB" w14:textId="77777777" w:rsidR="00FA0EDB" w:rsidRPr="00093516" w:rsidRDefault="00FA0EDB" w:rsidP="00FA0EDB">
      <w:pPr>
        <w:spacing w:after="0" w:line="240" w:lineRule="auto"/>
        <w:rPr>
          <w:rFonts w:ascii="Arial" w:hAnsi="Arial" w:cs="Arial"/>
          <w:lang w:val="lt-LT"/>
        </w:rPr>
      </w:pPr>
    </w:p>
    <w:p w14:paraId="2FA8B1D1" w14:textId="77777777" w:rsidR="00FA0EDB" w:rsidRPr="00093516" w:rsidRDefault="00FA0EDB" w:rsidP="00FA0EDB">
      <w:pPr>
        <w:tabs>
          <w:tab w:val="left" w:pos="284"/>
        </w:tabs>
        <w:spacing w:after="0" w:line="240" w:lineRule="auto"/>
        <w:jc w:val="both"/>
        <w:rPr>
          <w:rFonts w:ascii="Arial" w:hAnsi="Arial" w:cs="Arial"/>
          <w:lang w:val="lt-LT"/>
        </w:rPr>
      </w:pPr>
      <w:bookmarkStart w:id="86" w:name="_Ref274738013"/>
      <w:bookmarkStart w:id="87" w:name="_Ref316455210"/>
      <w:bookmarkEnd w:id="79"/>
      <w:bookmarkEnd w:id="85"/>
      <w:r w:rsidRPr="00093516">
        <w:rPr>
          <w:rFonts w:ascii="Arial" w:hAnsi="Arial" w:cs="Arial"/>
          <w:lang w:val="lt-LT"/>
        </w:rPr>
        <w:t>1 priedas – Techninė specifikacija;</w:t>
      </w:r>
    </w:p>
    <w:p w14:paraId="75BA711F" w14:textId="045AC3BD" w:rsidR="00FA0EDB" w:rsidRPr="00093516" w:rsidRDefault="00FA0EDB" w:rsidP="00FA0EDB">
      <w:pPr>
        <w:tabs>
          <w:tab w:val="left" w:pos="567"/>
        </w:tabs>
        <w:spacing w:after="0" w:line="240" w:lineRule="auto"/>
        <w:jc w:val="both"/>
        <w:rPr>
          <w:rFonts w:ascii="Arial" w:hAnsi="Arial" w:cs="Arial"/>
          <w:lang w:val="lt-LT"/>
        </w:rPr>
      </w:pPr>
      <w:r w:rsidRPr="00093516">
        <w:rPr>
          <w:rFonts w:ascii="Arial" w:hAnsi="Arial" w:cs="Arial"/>
          <w:lang w:val="lt-LT"/>
        </w:rPr>
        <w:t>2 priedas – Pasiūlymo form</w:t>
      </w:r>
      <w:r w:rsidR="004C70C5" w:rsidRPr="004104EF">
        <w:rPr>
          <w:rFonts w:ascii="Arial" w:hAnsi="Arial" w:cs="Arial"/>
          <w:iCs/>
          <w:lang w:val="lt-LT"/>
        </w:rPr>
        <w:t>a</w:t>
      </w:r>
      <w:r w:rsidRPr="00093516">
        <w:rPr>
          <w:rFonts w:ascii="Arial" w:hAnsi="Arial" w:cs="Arial"/>
          <w:lang w:val="lt-LT"/>
        </w:rPr>
        <w:t>;</w:t>
      </w:r>
    </w:p>
    <w:p w14:paraId="0C929612" w14:textId="3A7BE67E" w:rsidR="00FA0EDB" w:rsidRDefault="00FA0EDB" w:rsidP="00FA0EDB">
      <w:pPr>
        <w:spacing w:after="0" w:line="240" w:lineRule="auto"/>
        <w:jc w:val="both"/>
        <w:rPr>
          <w:rFonts w:ascii="Arial" w:hAnsi="Arial" w:cs="Arial"/>
          <w:lang w:val="lt-LT"/>
        </w:rPr>
      </w:pPr>
      <w:r w:rsidRPr="00093516">
        <w:rPr>
          <w:rFonts w:ascii="Arial" w:hAnsi="Arial" w:cs="Arial"/>
          <w:lang w:val="lt-LT"/>
        </w:rPr>
        <w:t xml:space="preserve">3 priedas – Sutarties </w:t>
      </w:r>
      <w:r w:rsidR="003443BF">
        <w:rPr>
          <w:rFonts w:ascii="Arial" w:hAnsi="Arial" w:cs="Arial"/>
          <w:lang w:val="lt-LT"/>
        </w:rPr>
        <w:t>speciali</w:t>
      </w:r>
      <w:r w:rsidR="00CC2F52">
        <w:rPr>
          <w:rFonts w:ascii="Arial" w:hAnsi="Arial" w:cs="Arial"/>
          <w:lang w:val="lt-LT"/>
        </w:rPr>
        <w:t>ųjų</w:t>
      </w:r>
      <w:r w:rsidR="003443BF">
        <w:rPr>
          <w:rFonts w:ascii="Arial" w:hAnsi="Arial" w:cs="Arial"/>
          <w:lang w:val="lt-LT"/>
        </w:rPr>
        <w:t xml:space="preserve"> sąlyg</w:t>
      </w:r>
      <w:r w:rsidR="00CC2F52">
        <w:rPr>
          <w:rFonts w:ascii="Arial" w:hAnsi="Arial" w:cs="Arial"/>
          <w:lang w:val="lt-LT"/>
        </w:rPr>
        <w:t>ų</w:t>
      </w:r>
      <w:r w:rsidR="003443BF">
        <w:rPr>
          <w:rFonts w:ascii="Arial" w:hAnsi="Arial" w:cs="Arial"/>
          <w:lang w:val="lt-LT"/>
        </w:rPr>
        <w:t xml:space="preserve"> </w:t>
      </w:r>
      <w:r w:rsidRPr="00093516">
        <w:rPr>
          <w:rFonts w:ascii="Arial" w:hAnsi="Arial" w:cs="Arial"/>
          <w:lang w:val="lt-LT"/>
        </w:rPr>
        <w:t>projektas</w:t>
      </w:r>
      <w:r w:rsidR="00CC2F52">
        <w:rPr>
          <w:rFonts w:ascii="Arial" w:hAnsi="Arial" w:cs="Arial"/>
          <w:lang w:val="lt-LT"/>
        </w:rPr>
        <w:t xml:space="preserve"> su priedais</w:t>
      </w:r>
      <w:r w:rsidR="00EE2415">
        <w:rPr>
          <w:rFonts w:ascii="Arial" w:hAnsi="Arial" w:cs="Arial"/>
          <w:lang w:val="lt-LT"/>
        </w:rPr>
        <w:t>;</w:t>
      </w:r>
    </w:p>
    <w:p w14:paraId="27ED8FF2" w14:textId="78C12EFC" w:rsidR="00CC2F52" w:rsidRDefault="005F28C3" w:rsidP="00FA0EDB">
      <w:pPr>
        <w:spacing w:after="0" w:line="240" w:lineRule="auto"/>
        <w:jc w:val="both"/>
        <w:rPr>
          <w:rFonts w:ascii="Arial" w:hAnsi="Arial" w:cs="Arial"/>
          <w:lang w:val="lt-LT"/>
        </w:rPr>
      </w:pPr>
      <w:r>
        <w:rPr>
          <w:rFonts w:ascii="Arial" w:hAnsi="Arial" w:cs="Arial"/>
          <w:lang w:val="lt-LT"/>
        </w:rPr>
        <w:t xml:space="preserve">4 priedas </w:t>
      </w:r>
      <w:r w:rsidR="00CC2F52">
        <w:rPr>
          <w:rFonts w:ascii="Arial" w:hAnsi="Arial" w:cs="Arial"/>
          <w:lang w:val="lt-LT"/>
        </w:rPr>
        <w:t>–</w:t>
      </w:r>
      <w:r>
        <w:rPr>
          <w:rFonts w:ascii="Arial" w:hAnsi="Arial" w:cs="Arial"/>
          <w:lang w:val="lt-LT"/>
        </w:rPr>
        <w:t xml:space="preserve"> </w:t>
      </w:r>
      <w:r w:rsidR="00CC2F52" w:rsidRPr="00CC2F52">
        <w:rPr>
          <w:rFonts w:ascii="Arial" w:hAnsi="Arial" w:cs="Arial"/>
          <w:lang w:val="lt-LT"/>
        </w:rPr>
        <w:t>Pašalinimo pagrindų nebuvimo atitikties deklaracija</w:t>
      </w:r>
      <w:r w:rsidR="00CC2F52">
        <w:rPr>
          <w:rFonts w:ascii="Arial" w:hAnsi="Arial" w:cs="Arial"/>
          <w:lang w:val="lt-LT"/>
        </w:rPr>
        <w:t>;</w:t>
      </w:r>
    </w:p>
    <w:p w14:paraId="63452EE8" w14:textId="58230E1D" w:rsidR="005F28C3" w:rsidRPr="00093516" w:rsidRDefault="00CC2F52" w:rsidP="00FA0EDB">
      <w:pPr>
        <w:spacing w:after="0" w:line="240" w:lineRule="auto"/>
        <w:jc w:val="both"/>
        <w:rPr>
          <w:rFonts w:ascii="Arial" w:hAnsi="Arial" w:cs="Arial"/>
          <w:lang w:val="lt-LT"/>
        </w:rPr>
      </w:pPr>
      <w:r>
        <w:rPr>
          <w:rFonts w:ascii="Arial" w:hAnsi="Arial" w:cs="Arial"/>
          <w:lang w:val="lt-LT"/>
        </w:rPr>
        <w:t xml:space="preserve">5 priedas – </w:t>
      </w:r>
      <w:r w:rsidR="002E5DE5" w:rsidRPr="00C238E6">
        <w:rPr>
          <w:rFonts w:ascii="Arial" w:hAnsi="Arial" w:cs="Arial"/>
          <w:lang w:val="lt-LT"/>
        </w:rPr>
        <w:t>VPĮ</w:t>
      </w:r>
      <w:r>
        <w:rPr>
          <w:rFonts w:ascii="Arial" w:hAnsi="Arial" w:cs="Arial"/>
          <w:lang w:val="lt-LT"/>
        </w:rPr>
        <w:t xml:space="preserve"> </w:t>
      </w:r>
      <w:r w:rsidR="002E5DE5" w:rsidRPr="00C238E6">
        <w:rPr>
          <w:rFonts w:ascii="Arial" w:hAnsi="Arial" w:cs="Arial"/>
          <w:lang w:val="lt-LT"/>
        </w:rPr>
        <w:t xml:space="preserve">45 str. 2¹ d. </w:t>
      </w:r>
      <w:r w:rsidRPr="00CC2F52">
        <w:rPr>
          <w:rFonts w:ascii="Arial" w:hAnsi="Arial" w:cs="Arial"/>
          <w:lang w:val="lt-LT"/>
        </w:rPr>
        <w:t>reikalavimų atitikties deklaracijos pavyzdinė forma</w:t>
      </w:r>
      <w:r w:rsidR="00B57B03">
        <w:rPr>
          <w:rFonts w:ascii="Arial" w:hAnsi="Arial" w:cs="Arial"/>
          <w:lang w:val="lt-LT"/>
        </w:rPr>
        <w:t>;</w:t>
      </w:r>
    </w:p>
    <w:p w14:paraId="29AE36B8" w14:textId="0A564786" w:rsidR="00FA0EDB" w:rsidRDefault="00CC2F52" w:rsidP="00FA0EDB">
      <w:pPr>
        <w:spacing w:after="0" w:line="240" w:lineRule="auto"/>
        <w:jc w:val="both"/>
        <w:rPr>
          <w:rFonts w:ascii="Arial" w:hAnsi="Arial" w:cs="Arial"/>
          <w:lang w:val="lt-LT"/>
        </w:rPr>
      </w:pPr>
      <w:r>
        <w:rPr>
          <w:rFonts w:ascii="Arial" w:hAnsi="Arial" w:cs="Arial"/>
          <w:lang w:val="lt-LT"/>
        </w:rPr>
        <w:t>6</w:t>
      </w:r>
      <w:r w:rsidR="00FA0EDB" w:rsidRPr="00093516">
        <w:rPr>
          <w:rFonts w:ascii="Arial" w:hAnsi="Arial" w:cs="Arial"/>
          <w:lang w:val="lt-LT"/>
        </w:rPr>
        <w:t xml:space="preserve"> priedas – </w:t>
      </w:r>
      <w:r w:rsidR="000B61D0">
        <w:rPr>
          <w:rFonts w:ascii="Arial" w:hAnsi="Arial" w:cs="Arial"/>
          <w:lang w:val="lt-LT"/>
        </w:rPr>
        <w:t>Skelbiamos apklausos b</w:t>
      </w:r>
      <w:r w:rsidR="00FA0EDB" w:rsidRPr="00093516">
        <w:rPr>
          <w:rFonts w:ascii="Arial" w:hAnsi="Arial" w:cs="Arial"/>
          <w:lang w:val="lt-LT"/>
        </w:rPr>
        <w:t>endrosios sąlygo</w:t>
      </w:r>
      <w:bookmarkEnd w:id="86"/>
      <w:bookmarkEnd w:id="87"/>
      <w:r w:rsidR="0063489D">
        <w:rPr>
          <w:rFonts w:ascii="Arial" w:hAnsi="Arial" w:cs="Arial"/>
          <w:lang w:val="lt-LT"/>
        </w:rPr>
        <w:t>s.</w:t>
      </w:r>
    </w:p>
    <w:p w14:paraId="1D5E30FF" w14:textId="77777777" w:rsidR="000B61D0" w:rsidRDefault="000B61D0" w:rsidP="00FA0EDB">
      <w:pPr>
        <w:spacing w:after="0" w:line="240" w:lineRule="auto"/>
        <w:jc w:val="both"/>
        <w:rPr>
          <w:rFonts w:ascii="Arial" w:hAnsi="Arial" w:cs="Arial"/>
          <w:lang w:val="lt-LT"/>
        </w:rPr>
      </w:pPr>
    </w:p>
    <w:p w14:paraId="7878651C" w14:textId="77777777" w:rsidR="000B61D0" w:rsidRDefault="000B61D0" w:rsidP="00FA0EDB">
      <w:pPr>
        <w:spacing w:after="0" w:line="240" w:lineRule="auto"/>
        <w:jc w:val="both"/>
        <w:rPr>
          <w:rFonts w:ascii="Arial" w:hAnsi="Arial" w:cs="Arial"/>
          <w:lang w:val="lt-LT"/>
        </w:rPr>
      </w:pPr>
    </w:p>
    <w:p w14:paraId="1B75FC13" w14:textId="77777777" w:rsidR="00FA0EDB" w:rsidRPr="00093516" w:rsidRDefault="00FA0EDB" w:rsidP="00FA0EDB">
      <w:pPr>
        <w:spacing w:after="0" w:line="240" w:lineRule="auto"/>
        <w:jc w:val="center"/>
        <w:rPr>
          <w:rFonts w:ascii="Arial" w:hAnsi="Arial" w:cs="Arial"/>
          <w:lang w:val="lt-LT"/>
        </w:rPr>
      </w:pPr>
      <w:r>
        <w:rPr>
          <w:rFonts w:ascii="Arial" w:hAnsi="Arial" w:cs="Arial"/>
          <w:lang w:val="lt-LT"/>
        </w:rPr>
        <w:t>----------------------------------</w:t>
      </w:r>
    </w:p>
    <w:p w14:paraId="3D8799C4" w14:textId="77777777" w:rsidR="00B15A78" w:rsidRDefault="00B15A78"/>
    <w:sectPr w:rsidR="00B15A78" w:rsidSect="00FA0EDB">
      <w:footerReference w:type="default" r:id="rId8"/>
      <w:footerReference w:type="first" r:id="rId9"/>
      <w:pgSz w:w="11906" w:h="16838" w:code="9"/>
      <w:pgMar w:top="1134" w:right="567" w:bottom="1134" w:left="1701" w:header="170" w:footer="71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6BE5C" w14:textId="77777777" w:rsidR="003B5D76" w:rsidRDefault="003B5D76" w:rsidP="00FA0EDB">
      <w:pPr>
        <w:spacing w:after="0" w:line="240" w:lineRule="auto"/>
      </w:pPr>
      <w:r>
        <w:separator/>
      </w:r>
    </w:p>
  </w:endnote>
  <w:endnote w:type="continuationSeparator" w:id="0">
    <w:p w14:paraId="5B6EDD76" w14:textId="77777777" w:rsidR="003B5D76" w:rsidRDefault="003B5D76" w:rsidP="00FA0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Aptos Display">
    <w:charset w:val="00"/>
    <w:family w:val="swiss"/>
    <w:pitch w:val="variable"/>
    <w:sig w:usb0="20000287" w:usb1="00000003" w:usb2="00000000" w:usb3="00000000" w:csb0="0000019F" w:csb1="00000000"/>
  </w:font>
  <w:font w:name="Garamond">
    <w:panose1 w:val="02020404030301010803"/>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Consolas">
    <w:panose1 w:val="020B0609020204030204"/>
    <w:charset w:val="BA"/>
    <w:family w:val="modern"/>
    <w:pitch w:val="fixed"/>
    <w:sig w:usb0="E00006FF" w:usb1="0000FCFF" w:usb2="00000001" w:usb3="00000000" w:csb0="0000019F" w:csb1="00000000"/>
  </w:font>
  <w:font w:name="Book Antiqua">
    <w:panose1 w:val="02040602050305030304"/>
    <w:charset w:val="BA"/>
    <w:family w:val="roman"/>
    <w:pitch w:val="variable"/>
    <w:sig w:usb0="00000287" w:usb1="00000000" w:usb2="00000000" w:usb3="00000000" w:csb0="0000009F" w:csb1="00000000"/>
  </w:font>
  <w:font w:name="EUAlbertina">
    <w:altName w:val="Cambria"/>
    <w:panose1 w:val="00000000000000000000"/>
    <w:charset w:val="00"/>
    <w:family w:val="roman"/>
    <w:notTrueType/>
    <w:pitch w:val="default"/>
    <w:sig w:usb0="00000007" w:usb1="00000000" w:usb2="00000000" w:usb3="00000000" w:csb0="00000003"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B4F1B" w14:textId="77777777" w:rsidR="00FA0EDB" w:rsidRDefault="00FA0EDB">
    <w:pPr>
      <w:pStyle w:val="Footer"/>
      <w:jc w:val="center"/>
    </w:pPr>
  </w:p>
  <w:p w14:paraId="3CC6A6F6" w14:textId="77777777" w:rsidR="00FA0EDB" w:rsidRPr="004A16D7" w:rsidRDefault="00FA0EDB" w:rsidP="004A16D7">
    <w:pPr>
      <w:pStyle w:val="Footer"/>
      <w:jc w:val="center"/>
      <w:rPr>
        <w:rFonts w:ascii="Arial" w:hAnsi="Arial" w:cs="Arial"/>
        <w:sz w:val="20"/>
        <w:szCs w:val="20"/>
      </w:rPr>
    </w:pPr>
    <w:r w:rsidRPr="004A16D7">
      <w:rPr>
        <w:rFonts w:ascii="Arial" w:hAnsi="Arial" w:cs="Arial"/>
        <w:sz w:val="20"/>
        <w:szCs w:val="20"/>
      </w:rPr>
      <w:fldChar w:fldCharType="begin"/>
    </w:r>
    <w:r w:rsidRPr="004A16D7">
      <w:rPr>
        <w:rFonts w:ascii="Arial" w:hAnsi="Arial" w:cs="Arial"/>
        <w:sz w:val="20"/>
        <w:szCs w:val="20"/>
      </w:rPr>
      <w:instrText xml:space="preserve"> PAGE   \* MERGEFORMAT </w:instrText>
    </w:r>
    <w:r w:rsidRPr="004A16D7">
      <w:rPr>
        <w:rFonts w:ascii="Arial" w:hAnsi="Arial" w:cs="Arial"/>
        <w:sz w:val="20"/>
        <w:szCs w:val="20"/>
      </w:rPr>
      <w:fldChar w:fldCharType="separate"/>
    </w:r>
    <w:r>
      <w:rPr>
        <w:rFonts w:ascii="Arial" w:hAnsi="Arial" w:cs="Arial"/>
        <w:noProof/>
        <w:sz w:val="20"/>
        <w:szCs w:val="20"/>
      </w:rPr>
      <w:t>11</w:t>
    </w:r>
    <w:r w:rsidRPr="004A16D7">
      <w:rPr>
        <w:rFonts w:ascii="Arial" w:hAnsi="Arial" w:cs="Arial"/>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DB612" w14:textId="77777777" w:rsidR="00FA0EDB" w:rsidRDefault="00FA0EDB" w:rsidP="00954AE9">
    <w:pPr>
      <w:pStyle w:val="Footer"/>
    </w:pPr>
  </w:p>
  <w:p w14:paraId="189E915B" w14:textId="77777777" w:rsidR="00FA0EDB" w:rsidRPr="00954AE9" w:rsidRDefault="00FA0EDB" w:rsidP="00954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190D6" w14:textId="77777777" w:rsidR="003B5D76" w:rsidRDefault="003B5D76" w:rsidP="00FA0EDB">
      <w:pPr>
        <w:spacing w:after="0" w:line="240" w:lineRule="auto"/>
      </w:pPr>
      <w:r>
        <w:separator/>
      </w:r>
    </w:p>
  </w:footnote>
  <w:footnote w:type="continuationSeparator" w:id="0">
    <w:p w14:paraId="5708C896" w14:textId="77777777" w:rsidR="003B5D76" w:rsidRDefault="003B5D76" w:rsidP="00FA0E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762D3"/>
    <w:multiLevelType w:val="multilevel"/>
    <w:tmpl w:val="DF925F86"/>
    <w:lvl w:ilvl="0">
      <w:start w:val="1"/>
      <w:numFmt w:val="decimal"/>
      <w:lvlText w:val="%1."/>
      <w:lvlJc w:val="left"/>
      <w:pPr>
        <w:ind w:left="390" w:hanging="390"/>
      </w:pPr>
      <w:rPr>
        <w:rFonts w:hint="default"/>
        <w:sz w:val="22"/>
        <w:szCs w:val="22"/>
      </w:rPr>
    </w:lvl>
    <w:lvl w:ilvl="1">
      <w:start w:val="1"/>
      <w:numFmt w:val="decimal"/>
      <w:lvlText w:val="%1.%2."/>
      <w:lvlJc w:val="left"/>
      <w:pPr>
        <w:ind w:left="1440" w:hanging="720"/>
      </w:pPr>
      <w:rPr>
        <w:rFonts w:hint="default"/>
        <w:b w:val="0"/>
        <w:bCs w:val="0"/>
        <w:sz w:val="22"/>
        <w:szCs w:val="22"/>
      </w:rPr>
    </w:lvl>
    <w:lvl w:ilvl="2">
      <w:start w:val="1"/>
      <w:numFmt w:val="decimal"/>
      <w:lvlText w:val="%1.%2.%3."/>
      <w:lvlJc w:val="left"/>
      <w:pPr>
        <w:ind w:left="2160" w:hanging="720"/>
      </w:pPr>
      <w:rPr>
        <w:rFonts w:hint="default"/>
        <w:b w:val="0"/>
        <w:bCs w:val="0"/>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15:restartNumberingAfterBreak="0">
    <w:nsid w:val="1A6F42D0"/>
    <w:multiLevelType w:val="multilevel"/>
    <w:tmpl w:val="A4027CD0"/>
    <w:lvl w:ilvl="0">
      <w:start w:val="1"/>
      <w:numFmt w:val="decimal"/>
      <w:lvlText w:val="%1."/>
      <w:lvlJc w:val="left"/>
      <w:pPr>
        <w:ind w:left="4188" w:hanging="360"/>
      </w:pPr>
      <w:rPr>
        <w:rFonts w:hint="default"/>
        <w:b/>
      </w:rPr>
    </w:lvl>
    <w:lvl w:ilvl="1">
      <w:start w:val="1"/>
      <w:numFmt w:val="decimal"/>
      <w:isLgl/>
      <w:lvlText w:val="%1.%2."/>
      <w:lvlJc w:val="left"/>
      <w:pPr>
        <w:ind w:left="1080" w:hanging="720"/>
      </w:pPr>
      <w:rPr>
        <w:rFonts w:ascii="Arial" w:hAnsi="Arial" w:cs="Arial" w:hint="default"/>
        <w:b w:val="0"/>
        <w:bCs w:val="0"/>
        <w:i w:val="0"/>
        <w:iCs w:val="0"/>
        <w:color w:val="auto"/>
        <w:sz w:val="22"/>
        <w:szCs w:val="22"/>
      </w:rPr>
    </w:lvl>
    <w:lvl w:ilvl="2">
      <w:start w:val="1"/>
      <w:numFmt w:val="decimal"/>
      <w:isLgl/>
      <w:lvlText w:val="%1.%2.%3."/>
      <w:lvlJc w:val="left"/>
      <w:pPr>
        <w:ind w:left="1080" w:hanging="720"/>
      </w:pPr>
      <w:rPr>
        <w:rFonts w:hint="default"/>
        <w:i w:val="0"/>
        <w:iCs/>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B302DC9"/>
    <w:multiLevelType w:val="multilevel"/>
    <w:tmpl w:val="82160776"/>
    <w:lvl w:ilvl="0">
      <w:start w:val="9"/>
      <w:numFmt w:val="decimal"/>
      <w:lvlText w:val="%1."/>
      <w:lvlJc w:val="left"/>
      <w:pPr>
        <w:ind w:left="360" w:hanging="36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4B3F7BD8"/>
    <w:multiLevelType w:val="multilevel"/>
    <w:tmpl w:val="7C626006"/>
    <w:lvl w:ilvl="0">
      <w:start w:val="1"/>
      <w:numFmt w:val="decimal"/>
      <w:lvlText w:val="%1."/>
      <w:lvlJc w:val="left"/>
      <w:pPr>
        <w:ind w:left="4188" w:hanging="360"/>
      </w:pPr>
      <w:rPr>
        <w:rFonts w:hint="default"/>
        <w:b/>
        <w:color w:val="000000" w:themeColor="text1"/>
        <w:sz w:val="24"/>
        <w:szCs w:val="24"/>
      </w:rPr>
    </w:lvl>
    <w:lvl w:ilvl="1">
      <w:start w:val="1"/>
      <w:numFmt w:val="decimal"/>
      <w:isLgl/>
      <w:lvlText w:val="%1.%2."/>
      <w:lvlJc w:val="left"/>
      <w:pPr>
        <w:ind w:left="1080" w:hanging="720"/>
      </w:pPr>
      <w:rPr>
        <w:rFonts w:ascii="Arial" w:hAnsi="Arial" w:cs="Arial" w:hint="default"/>
        <w:b w:val="0"/>
        <w:bCs w:val="0"/>
        <w:i w:val="0"/>
        <w:iCs w:val="0"/>
        <w:color w:val="auto"/>
        <w:sz w:val="22"/>
        <w:szCs w:val="22"/>
      </w:rPr>
    </w:lvl>
    <w:lvl w:ilvl="2">
      <w:start w:val="1"/>
      <w:numFmt w:val="decimal"/>
      <w:isLgl/>
      <w:lvlText w:val="%1.%2.%3."/>
      <w:lvlJc w:val="left"/>
      <w:pPr>
        <w:ind w:left="1080" w:hanging="720"/>
      </w:pPr>
      <w:rPr>
        <w:rFonts w:hint="default"/>
        <w:i w:val="0"/>
        <w:iCs/>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DD52F9B"/>
    <w:multiLevelType w:val="multilevel"/>
    <w:tmpl w:val="3F669272"/>
    <w:lvl w:ilvl="0">
      <w:start w:val="9"/>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083479F"/>
    <w:multiLevelType w:val="multilevel"/>
    <w:tmpl w:val="CEF8AD9A"/>
    <w:lvl w:ilvl="0">
      <w:start w:val="1"/>
      <w:numFmt w:val="decimal"/>
      <w:lvlText w:val="%1."/>
      <w:lvlJc w:val="left"/>
      <w:pPr>
        <w:tabs>
          <w:tab w:val="num" w:pos="0"/>
        </w:tabs>
        <w:ind w:left="390" w:hanging="390"/>
      </w:pPr>
      <w:rPr>
        <w:sz w:val="22"/>
        <w:szCs w:val="22"/>
      </w:rPr>
    </w:lvl>
    <w:lvl w:ilvl="1">
      <w:start w:val="1"/>
      <w:numFmt w:val="decimal"/>
      <w:lvlText w:val="%1.%2."/>
      <w:lvlJc w:val="left"/>
      <w:pPr>
        <w:tabs>
          <w:tab w:val="num" w:pos="0"/>
        </w:tabs>
        <w:ind w:left="1440" w:hanging="720"/>
      </w:pPr>
      <w:rPr>
        <w:b w:val="0"/>
        <w:bCs w:val="0"/>
        <w:sz w:val="22"/>
        <w:szCs w:val="22"/>
      </w:rPr>
    </w:lvl>
    <w:lvl w:ilvl="2">
      <w:start w:val="1"/>
      <w:numFmt w:val="decimal"/>
      <w:lvlText w:val="%1.%2.%3."/>
      <w:lvlJc w:val="left"/>
      <w:pPr>
        <w:tabs>
          <w:tab w:val="num" w:pos="0"/>
        </w:tabs>
        <w:ind w:left="2160" w:hanging="720"/>
      </w:pPr>
      <w:rPr>
        <w:b w:val="0"/>
        <w:bCs w:val="0"/>
      </w:r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920" w:hanging="2160"/>
      </w:pPr>
    </w:lvl>
  </w:abstractNum>
  <w:abstractNum w:abstractNumId="6" w15:restartNumberingAfterBreak="0">
    <w:nsid w:val="6915201D"/>
    <w:multiLevelType w:val="multilevel"/>
    <w:tmpl w:val="6D18D15E"/>
    <w:lvl w:ilvl="0">
      <w:start w:val="9"/>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DD72B7C"/>
    <w:multiLevelType w:val="multilevel"/>
    <w:tmpl w:val="3F669272"/>
    <w:lvl w:ilvl="0">
      <w:start w:val="9"/>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F413BC1"/>
    <w:multiLevelType w:val="hybridMultilevel"/>
    <w:tmpl w:val="20C2FD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F425803"/>
    <w:multiLevelType w:val="multilevel"/>
    <w:tmpl w:val="B7164C4A"/>
    <w:styleLink w:val="WWNum712"/>
    <w:lvl w:ilvl="0">
      <w:start w:val="1"/>
      <w:numFmt w:val="decimal"/>
      <w:lvlText w:val="%1."/>
      <w:lvlJc w:val="left"/>
      <w:pPr>
        <w:ind w:left="1815" w:hanging="1095"/>
      </w:pPr>
      <w:rPr>
        <w:rFonts w:hint="default"/>
        <w:b w:val="0"/>
        <w:i w:val="0"/>
        <w:strike w:val="0"/>
        <w:color w:val="auto"/>
      </w:rPr>
    </w:lvl>
    <w:lvl w:ilvl="1">
      <w:start w:val="1"/>
      <w:numFmt w:val="decimal"/>
      <w:isLgl/>
      <w:lvlText w:val="%1.%2."/>
      <w:lvlJc w:val="left"/>
      <w:pPr>
        <w:ind w:left="1648" w:hanging="360"/>
      </w:pPr>
      <w:rPr>
        <w:rFonts w:hint="default"/>
        <w:b w:val="0"/>
        <w:i w:val="0"/>
      </w:rPr>
    </w:lvl>
    <w:lvl w:ilvl="2">
      <w:start w:val="1"/>
      <w:numFmt w:val="decimal"/>
      <w:isLgl/>
      <w:lvlText w:val="%1.%2.%3."/>
      <w:lvlJc w:val="left"/>
      <w:pPr>
        <w:ind w:left="2576" w:hanging="720"/>
      </w:pPr>
      <w:rPr>
        <w:rFonts w:hint="default"/>
        <w:color w:val="auto"/>
      </w:rPr>
    </w:lvl>
    <w:lvl w:ilvl="3">
      <w:start w:val="1"/>
      <w:numFmt w:val="decimal"/>
      <w:isLgl/>
      <w:lvlText w:val="%1.%2.%3.%4."/>
      <w:lvlJc w:val="left"/>
      <w:pPr>
        <w:ind w:left="3144" w:hanging="720"/>
      </w:pPr>
      <w:rPr>
        <w:rFonts w:hint="default"/>
      </w:rPr>
    </w:lvl>
    <w:lvl w:ilvl="4">
      <w:start w:val="1"/>
      <w:numFmt w:val="decimal"/>
      <w:isLgl/>
      <w:lvlText w:val="%1.%2.%3.%4.%5."/>
      <w:lvlJc w:val="left"/>
      <w:pPr>
        <w:ind w:left="4072" w:hanging="1080"/>
      </w:pPr>
      <w:rPr>
        <w:rFonts w:hint="default"/>
      </w:rPr>
    </w:lvl>
    <w:lvl w:ilvl="5">
      <w:start w:val="1"/>
      <w:numFmt w:val="decimal"/>
      <w:isLgl/>
      <w:lvlText w:val="%1.%2.%3.%4.%5.%6."/>
      <w:lvlJc w:val="left"/>
      <w:pPr>
        <w:ind w:left="4640" w:hanging="1080"/>
      </w:pPr>
      <w:rPr>
        <w:rFonts w:hint="default"/>
      </w:rPr>
    </w:lvl>
    <w:lvl w:ilvl="6">
      <w:start w:val="1"/>
      <w:numFmt w:val="decimal"/>
      <w:isLgl/>
      <w:lvlText w:val="%1.%2.%3.%4.%5.%6.%7."/>
      <w:lvlJc w:val="left"/>
      <w:pPr>
        <w:ind w:left="5568" w:hanging="1440"/>
      </w:pPr>
      <w:rPr>
        <w:rFonts w:hint="default"/>
      </w:rPr>
    </w:lvl>
    <w:lvl w:ilvl="7">
      <w:start w:val="1"/>
      <w:numFmt w:val="decimal"/>
      <w:isLgl/>
      <w:lvlText w:val="%1.%2.%3.%4.%5.%6.%7.%8."/>
      <w:lvlJc w:val="left"/>
      <w:pPr>
        <w:ind w:left="6136" w:hanging="1440"/>
      </w:pPr>
      <w:rPr>
        <w:rFonts w:hint="default"/>
      </w:rPr>
    </w:lvl>
    <w:lvl w:ilvl="8">
      <w:start w:val="1"/>
      <w:numFmt w:val="decimal"/>
      <w:isLgl/>
      <w:lvlText w:val="%1.%2.%3.%4.%5.%6.%7.%8.%9."/>
      <w:lvlJc w:val="left"/>
      <w:pPr>
        <w:ind w:left="7064" w:hanging="1800"/>
      </w:pPr>
      <w:rPr>
        <w:rFonts w:hint="default"/>
      </w:rPr>
    </w:lvl>
  </w:abstractNum>
  <w:num w:numId="1" w16cid:durableId="618225980">
    <w:abstractNumId w:val="3"/>
  </w:num>
  <w:num w:numId="2" w16cid:durableId="1030567275">
    <w:abstractNumId w:val="9"/>
  </w:num>
  <w:num w:numId="3" w16cid:durableId="769007865">
    <w:abstractNumId w:val="7"/>
  </w:num>
  <w:num w:numId="4" w16cid:durableId="1514228250">
    <w:abstractNumId w:val="5"/>
  </w:num>
  <w:num w:numId="5" w16cid:durableId="1577671787">
    <w:abstractNumId w:val="6"/>
  </w:num>
  <w:num w:numId="6" w16cid:durableId="589704226">
    <w:abstractNumId w:val="4"/>
  </w:num>
  <w:num w:numId="7" w16cid:durableId="1134565570">
    <w:abstractNumId w:val="2"/>
  </w:num>
  <w:num w:numId="8" w16cid:durableId="632059004">
    <w:abstractNumId w:val="8"/>
  </w:num>
  <w:num w:numId="9" w16cid:durableId="1303340279">
    <w:abstractNumId w:val="1"/>
  </w:num>
  <w:num w:numId="10" w16cid:durableId="2013751678">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080"/>
    <w:rsid w:val="00013FD2"/>
    <w:rsid w:val="000314E2"/>
    <w:rsid w:val="000340A9"/>
    <w:rsid w:val="00037837"/>
    <w:rsid w:val="00045C9D"/>
    <w:rsid w:val="0006558C"/>
    <w:rsid w:val="00074E34"/>
    <w:rsid w:val="0008540C"/>
    <w:rsid w:val="000A68FC"/>
    <w:rsid w:val="000B3563"/>
    <w:rsid w:val="000B61D0"/>
    <w:rsid w:val="000B769B"/>
    <w:rsid w:val="000E3FE4"/>
    <w:rsid w:val="000F4458"/>
    <w:rsid w:val="00100660"/>
    <w:rsid w:val="001431DA"/>
    <w:rsid w:val="00146580"/>
    <w:rsid w:val="00160F8E"/>
    <w:rsid w:val="001F1C3B"/>
    <w:rsid w:val="00205DB7"/>
    <w:rsid w:val="00220CB4"/>
    <w:rsid w:val="00222BCE"/>
    <w:rsid w:val="00225080"/>
    <w:rsid w:val="002743D3"/>
    <w:rsid w:val="00277000"/>
    <w:rsid w:val="002A2203"/>
    <w:rsid w:val="002C2631"/>
    <w:rsid w:val="002C4FA0"/>
    <w:rsid w:val="002E5DE5"/>
    <w:rsid w:val="00315CDF"/>
    <w:rsid w:val="003443BF"/>
    <w:rsid w:val="003454E3"/>
    <w:rsid w:val="0037479C"/>
    <w:rsid w:val="003B5D76"/>
    <w:rsid w:val="003D3975"/>
    <w:rsid w:val="003D46C6"/>
    <w:rsid w:val="003F1D93"/>
    <w:rsid w:val="004104EF"/>
    <w:rsid w:val="00417248"/>
    <w:rsid w:val="00462950"/>
    <w:rsid w:val="00467DE3"/>
    <w:rsid w:val="004A2468"/>
    <w:rsid w:val="004A72FF"/>
    <w:rsid w:val="004C70C5"/>
    <w:rsid w:val="004D0D73"/>
    <w:rsid w:val="004D1683"/>
    <w:rsid w:val="004D369D"/>
    <w:rsid w:val="00543AFE"/>
    <w:rsid w:val="0055294A"/>
    <w:rsid w:val="005543C2"/>
    <w:rsid w:val="00570162"/>
    <w:rsid w:val="00577564"/>
    <w:rsid w:val="00587E9B"/>
    <w:rsid w:val="005B442D"/>
    <w:rsid w:val="005C144F"/>
    <w:rsid w:val="005F28C3"/>
    <w:rsid w:val="00605869"/>
    <w:rsid w:val="0063489D"/>
    <w:rsid w:val="00665179"/>
    <w:rsid w:val="00674DBE"/>
    <w:rsid w:val="006B1AC6"/>
    <w:rsid w:val="006B342D"/>
    <w:rsid w:val="006C2387"/>
    <w:rsid w:val="006E5675"/>
    <w:rsid w:val="00712097"/>
    <w:rsid w:val="00721C33"/>
    <w:rsid w:val="00726E80"/>
    <w:rsid w:val="00730C78"/>
    <w:rsid w:val="00734558"/>
    <w:rsid w:val="00753AA7"/>
    <w:rsid w:val="007B03F2"/>
    <w:rsid w:val="007B0DC6"/>
    <w:rsid w:val="007C0F99"/>
    <w:rsid w:val="007F310C"/>
    <w:rsid w:val="00804D8D"/>
    <w:rsid w:val="0084074E"/>
    <w:rsid w:val="0084751D"/>
    <w:rsid w:val="00890478"/>
    <w:rsid w:val="009130AE"/>
    <w:rsid w:val="0095361A"/>
    <w:rsid w:val="009C37E3"/>
    <w:rsid w:val="009D4A64"/>
    <w:rsid w:val="009F275C"/>
    <w:rsid w:val="00A41BD1"/>
    <w:rsid w:val="00AD6504"/>
    <w:rsid w:val="00B15A78"/>
    <w:rsid w:val="00B3546C"/>
    <w:rsid w:val="00B41ABE"/>
    <w:rsid w:val="00B57B03"/>
    <w:rsid w:val="00B71648"/>
    <w:rsid w:val="00B81AA9"/>
    <w:rsid w:val="00B91304"/>
    <w:rsid w:val="00BC5866"/>
    <w:rsid w:val="00BE468C"/>
    <w:rsid w:val="00C06312"/>
    <w:rsid w:val="00C06D67"/>
    <w:rsid w:val="00C239E0"/>
    <w:rsid w:val="00C4175E"/>
    <w:rsid w:val="00C62AA5"/>
    <w:rsid w:val="00C80114"/>
    <w:rsid w:val="00CA18EC"/>
    <w:rsid w:val="00CC2087"/>
    <w:rsid w:val="00CC2F52"/>
    <w:rsid w:val="00CD1CEE"/>
    <w:rsid w:val="00CE3000"/>
    <w:rsid w:val="00D25E2C"/>
    <w:rsid w:val="00D42949"/>
    <w:rsid w:val="00D44817"/>
    <w:rsid w:val="00D645F2"/>
    <w:rsid w:val="00D70196"/>
    <w:rsid w:val="00DA0B04"/>
    <w:rsid w:val="00DB0951"/>
    <w:rsid w:val="00DD5F20"/>
    <w:rsid w:val="00E24BEA"/>
    <w:rsid w:val="00E32E33"/>
    <w:rsid w:val="00E461D4"/>
    <w:rsid w:val="00E5679D"/>
    <w:rsid w:val="00E93846"/>
    <w:rsid w:val="00E97337"/>
    <w:rsid w:val="00EA0B62"/>
    <w:rsid w:val="00EB5069"/>
    <w:rsid w:val="00EE2415"/>
    <w:rsid w:val="00EF0481"/>
    <w:rsid w:val="00F176B3"/>
    <w:rsid w:val="00F32A90"/>
    <w:rsid w:val="00F4533A"/>
    <w:rsid w:val="00F6361C"/>
    <w:rsid w:val="00F82C98"/>
    <w:rsid w:val="00FA0EDB"/>
    <w:rsid w:val="00FA2B22"/>
    <w:rsid w:val="00FA4780"/>
    <w:rsid w:val="00FB1688"/>
    <w:rsid w:val="00FC6DD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5C610"/>
  <w15:chartTrackingRefBased/>
  <w15:docId w15:val="{26138955-CB36-4112-B320-B97B4F4EE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EDB"/>
    <w:pPr>
      <w:spacing w:line="256" w:lineRule="auto"/>
    </w:pPr>
    <w:rPr>
      <w:rFonts w:ascii="Calibri" w:eastAsia="Calibri" w:hAnsi="Calibri" w:cs="DokChampa"/>
      <w:lang w:val="en-US"/>
      <w14:ligatures w14:val="none"/>
    </w:rPr>
  </w:style>
  <w:style w:type="paragraph" w:styleId="Heading1">
    <w:name w:val="heading 1"/>
    <w:basedOn w:val="Normal"/>
    <w:next w:val="Normal"/>
    <w:link w:val="Heading1Char"/>
    <w:qFormat/>
    <w:rsid w:val="002250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9"/>
    <w:unhideWhenUsed/>
    <w:qFormat/>
    <w:rsid w:val="002250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Antraštė 3 Diagrama"/>
    <w:basedOn w:val="Normal"/>
    <w:next w:val="Normal"/>
    <w:link w:val="Heading3Char"/>
    <w:uiPriority w:val="99"/>
    <w:unhideWhenUsed/>
    <w:qFormat/>
    <w:rsid w:val="002250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9"/>
    <w:unhideWhenUsed/>
    <w:qFormat/>
    <w:rsid w:val="002250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9"/>
    <w:unhideWhenUsed/>
    <w:qFormat/>
    <w:rsid w:val="002250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9"/>
    <w:unhideWhenUsed/>
    <w:qFormat/>
    <w:rsid w:val="002250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9"/>
    <w:unhideWhenUsed/>
    <w:qFormat/>
    <w:rsid w:val="002250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9"/>
    <w:unhideWhenUsed/>
    <w:qFormat/>
    <w:rsid w:val="002250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9"/>
    <w:unhideWhenUsed/>
    <w:qFormat/>
    <w:rsid w:val="002250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250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225080"/>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Antraštė 3 Diagrama Char"/>
    <w:basedOn w:val="DefaultParagraphFont"/>
    <w:link w:val="Heading3"/>
    <w:uiPriority w:val="99"/>
    <w:rsid w:val="002250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9"/>
    <w:rsid w:val="002250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9"/>
    <w:rsid w:val="00225080"/>
    <w:rPr>
      <w:rFonts w:eastAsiaTheme="majorEastAsia" w:cstheme="majorBidi"/>
      <w:color w:val="0F4761" w:themeColor="accent1" w:themeShade="BF"/>
    </w:rPr>
  </w:style>
  <w:style w:type="character" w:customStyle="1" w:styleId="Heading6Char">
    <w:name w:val="Heading 6 Char"/>
    <w:basedOn w:val="DefaultParagraphFont"/>
    <w:link w:val="Heading6"/>
    <w:uiPriority w:val="99"/>
    <w:rsid w:val="002250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9"/>
    <w:rsid w:val="00225080"/>
    <w:rPr>
      <w:rFonts w:eastAsiaTheme="majorEastAsia" w:cstheme="majorBidi"/>
      <w:color w:val="595959" w:themeColor="text1" w:themeTint="A6"/>
    </w:rPr>
  </w:style>
  <w:style w:type="character" w:customStyle="1" w:styleId="Heading8Char">
    <w:name w:val="Heading 8 Char"/>
    <w:basedOn w:val="DefaultParagraphFont"/>
    <w:link w:val="Heading8"/>
    <w:uiPriority w:val="99"/>
    <w:rsid w:val="002250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9"/>
    <w:rsid w:val="00225080"/>
    <w:rPr>
      <w:rFonts w:eastAsiaTheme="majorEastAsia" w:cstheme="majorBidi"/>
      <w:color w:val="272727" w:themeColor="text1" w:themeTint="D8"/>
    </w:rPr>
  </w:style>
  <w:style w:type="paragraph" w:styleId="Title">
    <w:name w:val="Title"/>
    <w:basedOn w:val="Normal"/>
    <w:next w:val="Normal"/>
    <w:link w:val="TitleChar"/>
    <w:uiPriority w:val="10"/>
    <w:qFormat/>
    <w:rsid w:val="002250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50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99"/>
    <w:qFormat/>
    <w:rsid w:val="002250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99"/>
    <w:rsid w:val="002250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5080"/>
    <w:pPr>
      <w:spacing w:before="160"/>
      <w:jc w:val="center"/>
    </w:pPr>
    <w:rPr>
      <w:i/>
      <w:iCs/>
      <w:color w:val="404040" w:themeColor="text1" w:themeTint="BF"/>
    </w:rPr>
  </w:style>
  <w:style w:type="character" w:customStyle="1" w:styleId="QuoteChar">
    <w:name w:val="Quote Char"/>
    <w:basedOn w:val="DefaultParagraphFont"/>
    <w:link w:val="Quote"/>
    <w:uiPriority w:val="29"/>
    <w:rsid w:val="00225080"/>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entele,Bullet Number"/>
    <w:basedOn w:val="Normal"/>
    <w:link w:val="ListParagraphChar"/>
    <w:qFormat/>
    <w:rsid w:val="00225080"/>
    <w:pPr>
      <w:ind w:left="720"/>
      <w:contextualSpacing/>
    </w:pPr>
  </w:style>
  <w:style w:type="character" w:styleId="IntenseEmphasis">
    <w:name w:val="Intense Emphasis"/>
    <w:basedOn w:val="DefaultParagraphFont"/>
    <w:uiPriority w:val="21"/>
    <w:qFormat/>
    <w:rsid w:val="00225080"/>
    <w:rPr>
      <w:i/>
      <w:iCs/>
      <w:color w:val="0F4761" w:themeColor="accent1" w:themeShade="BF"/>
    </w:rPr>
  </w:style>
  <w:style w:type="paragraph" w:styleId="IntenseQuote">
    <w:name w:val="Intense Quote"/>
    <w:basedOn w:val="Normal"/>
    <w:next w:val="Normal"/>
    <w:link w:val="IntenseQuoteChar"/>
    <w:uiPriority w:val="30"/>
    <w:qFormat/>
    <w:rsid w:val="002250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5080"/>
    <w:rPr>
      <w:i/>
      <w:iCs/>
      <w:color w:val="0F4761" w:themeColor="accent1" w:themeShade="BF"/>
    </w:rPr>
  </w:style>
  <w:style w:type="character" w:styleId="IntenseReference">
    <w:name w:val="Intense Reference"/>
    <w:basedOn w:val="DefaultParagraphFont"/>
    <w:uiPriority w:val="32"/>
    <w:qFormat/>
    <w:rsid w:val="00225080"/>
    <w:rPr>
      <w:b/>
      <w:bCs/>
      <w:smallCaps/>
      <w:color w:val="0F4761" w:themeColor="accent1" w:themeShade="BF"/>
      <w:spacing w:val="5"/>
    </w:rPr>
  </w:style>
  <w:style w:type="paragraph" w:styleId="Header">
    <w:name w:val="header"/>
    <w:basedOn w:val="Normal"/>
    <w:link w:val="HeaderChar"/>
    <w:uiPriority w:val="99"/>
    <w:rsid w:val="00FA0EDB"/>
    <w:pPr>
      <w:tabs>
        <w:tab w:val="center" w:pos="4153"/>
        <w:tab w:val="right" w:pos="8306"/>
      </w:tabs>
    </w:pPr>
  </w:style>
  <w:style w:type="character" w:customStyle="1" w:styleId="HeaderChar">
    <w:name w:val="Header Char"/>
    <w:basedOn w:val="DefaultParagraphFont"/>
    <w:link w:val="Header"/>
    <w:uiPriority w:val="99"/>
    <w:rsid w:val="00FA0EDB"/>
    <w:rPr>
      <w:rFonts w:ascii="Calibri" w:eastAsia="Calibri" w:hAnsi="Calibri" w:cs="DokChampa"/>
      <w:lang w:val="en-US"/>
      <w14:ligatures w14:val="none"/>
    </w:rPr>
  </w:style>
  <w:style w:type="paragraph" w:styleId="Footer">
    <w:name w:val="footer"/>
    <w:basedOn w:val="Normal"/>
    <w:link w:val="FooterChar"/>
    <w:uiPriority w:val="99"/>
    <w:rsid w:val="00FA0EDB"/>
    <w:pPr>
      <w:tabs>
        <w:tab w:val="center" w:pos="4153"/>
        <w:tab w:val="right" w:pos="8306"/>
      </w:tabs>
    </w:pPr>
  </w:style>
  <w:style w:type="character" w:customStyle="1" w:styleId="FooterChar">
    <w:name w:val="Footer Char"/>
    <w:basedOn w:val="DefaultParagraphFont"/>
    <w:link w:val="Footer"/>
    <w:uiPriority w:val="99"/>
    <w:rsid w:val="00FA0EDB"/>
    <w:rPr>
      <w:rFonts w:ascii="Calibri" w:eastAsia="Calibri" w:hAnsi="Calibri" w:cs="DokChampa"/>
      <w:lang w:val="en-US"/>
      <w14:ligatures w14:val="none"/>
    </w:rPr>
  </w:style>
  <w:style w:type="paragraph" w:customStyle="1" w:styleId="Rekvizitas">
    <w:name w:val="Rekvizitas"/>
    <w:rsid w:val="00FA0EDB"/>
    <w:pPr>
      <w:spacing w:after="0" w:line="240" w:lineRule="auto"/>
      <w:jc w:val="center"/>
    </w:pPr>
    <w:rPr>
      <w:rFonts w:ascii="Times New Roman" w:eastAsia="Times New Roman" w:hAnsi="Times New Roman" w:cs="Times New Roman"/>
      <w:sz w:val="20"/>
      <w:szCs w:val="20"/>
      <w:lang w:val="en-GB"/>
      <w14:ligatures w14:val="none"/>
    </w:rPr>
  </w:style>
  <w:style w:type="character" w:styleId="FollowedHyperlink">
    <w:name w:val="FollowedHyperlink"/>
    <w:rsid w:val="00FA0EDB"/>
    <w:rPr>
      <w:color w:val="auto"/>
      <w:u w:val="none"/>
    </w:rPr>
  </w:style>
  <w:style w:type="character" w:styleId="Hyperlink">
    <w:name w:val="Hyperlink"/>
    <w:uiPriority w:val="99"/>
    <w:rsid w:val="00FA0EDB"/>
    <w:rPr>
      <w:color w:val="auto"/>
      <w:u w:val="none"/>
    </w:rPr>
  </w:style>
  <w:style w:type="paragraph" w:customStyle="1" w:styleId="SLONormal">
    <w:name w:val="SLO Normal"/>
    <w:link w:val="SLONormalChar"/>
    <w:rsid w:val="00FA0EDB"/>
    <w:pPr>
      <w:spacing w:before="120" w:after="120" w:line="240" w:lineRule="auto"/>
      <w:jc w:val="both"/>
    </w:pPr>
    <w:rPr>
      <w:rFonts w:ascii="Times New Roman" w:eastAsia="Times New Roman" w:hAnsi="Times New Roman" w:cs="Times New Roman"/>
      <w:kern w:val="24"/>
      <w:szCs w:val="24"/>
      <w:lang w:val="en-GB"/>
      <w14:ligatures w14:val="none"/>
    </w:rPr>
  </w:style>
  <w:style w:type="character" w:customStyle="1" w:styleId="SLONormalChar">
    <w:name w:val="SLO Normal Char"/>
    <w:link w:val="SLONormal"/>
    <w:rsid w:val="00FA0EDB"/>
    <w:rPr>
      <w:rFonts w:ascii="Times New Roman" w:eastAsia="Times New Roman" w:hAnsi="Times New Roman" w:cs="Times New Roman"/>
      <w:kern w:val="24"/>
      <w:szCs w:val="24"/>
      <w:lang w:val="en-GB"/>
      <w14:ligatures w14:val="none"/>
    </w:rPr>
  </w:style>
  <w:style w:type="paragraph" w:styleId="BodyText2">
    <w:name w:val="Body Text 2"/>
    <w:basedOn w:val="Normal"/>
    <w:link w:val="BodyText2Char"/>
    <w:uiPriority w:val="99"/>
    <w:rsid w:val="00FA0EDB"/>
    <w:pPr>
      <w:jc w:val="both"/>
    </w:pPr>
    <w:rPr>
      <w:rFonts w:ascii="Garamond" w:hAnsi="Garamond"/>
      <w:szCs w:val="20"/>
      <w:lang w:val="de-DE"/>
    </w:rPr>
  </w:style>
  <w:style w:type="character" w:customStyle="1" w:styleId="BodyText2Char">
    <w:name w:val="Body Text 2 Char"/>
    <w:basedOn w:val="DefaultParagraphFont"/>
    <w:link w:val="BodyText2"/>
    <w:uiPriority w:val="99"/>
    <w:rsid w:val="00FA0EDB"/>
    <w:rPr>
      <w:rFonts w:ascii="Garamond" w:eastAsia="Calibri" w:hAnsi="Garamond" w:cs="DokChampa"/>
      <w:szCs w:val="20"/>
      <w:lang w:val="de-DE"/>
      <w14:ligatures w14:val="none"/>
    </w:rPr>
  </w:style>
  <w:style w:type="character" w:styleId="CommentReference">
    <w:name w:val="annotation reference"/>
    <w:unhideWhenUsed/>
    <w:rsid w:val="00FA0EDB"/>
    <w:rPr>
      <w:sz w:val="16"/>
      <w:szCs w:val="16"/>
    </w:rPr>
  </w:style>
  <w:style w:type="paragraph" w:styleId="CommentText">
    <w:name w:val="annotation text"/>
    <w:basedOn w:val="Normal"/>
    <w:link w:val="CommentTextChar"/>
    <w:uiPriority w:val="99"/>
    <w:unhideWhenUsed/>
    <w:rsid w:val="00FA0EDB"/>
    <w:rPr>
      <w:sz w:val="20"/>
      <w:szCs w:val="20"/>
    </w:rPr>
  </w:style>
  <w:style w:type="character" w:customStyle="1" w:styleId="CommentTextChar">
    <w:name w:val="Comment Text Char"/>
    <w:basedOn w:val="DefaultParagraphFont"/>
    <w:link w:val="CommentText"/>
    <w:uiPriority w:val="99"/>
    <w:rsid w:val="00FA0EDB"/>
    <w:rPr>
      <w:rFonts w:ascii="Calibri" w:eastAsia="Calibri" w:hAnsi="Calibri" w:cs="DokChampa"/>
      <w:sz w:val="20"/>
      <w:szCs w:val="20"/>
      <w:lang w:val="en-US"/>
      <w14:ligatures w14:val="none"/>
    </w:rPr>
  </w:style>
  <w:style w:type="paragraph" w:styleId="CommentSubject">
    <w:name w:val="annotation subject"/>
    <w:basedOn w:val="CommentText"/>
    <w:next w:val="CommentText"/>
    <w:link w:val="CommentSubjectChar"/>
    <w:uiPriority w:val="99"/>
    <w:unhideWhenUsed/>
    <w:rsid w:val="00FA0EDB"/>
    <w:rPr>
      <w:b/>
      <w:bCs/>
    </w:rPr>
  </w:style>
  <w:style w:type="character" w:customStyle="1" w:styleId="CommentSubjectChar">
    <w:name w:val="Comment Subject Char"/>
    <w:basedOn w:val="CommentTextChar"/>
    <w:link w:val="CommentSubject"/>
    <w:uiPriority w:val="99"/>
    <w:rsid w:val="00FA0EDB"/>
    <w:rPr>
      <w:rFonts w:ascii="Calibri" w:eastAsia="Calibri" w:hAnsi="Calibri" w:cs="DokChampa"/>
      <w:b/>
      <w:bCs/>
      <w:sz w:val="20"/>
      <w:szCs w:val="20"/>
      <w:lang w:val="en-US"/>
      <w14:ligatures w14:val="none"/>
    </w:rPr>
  </w:style>
  <w:style w:type="paragraph" w:styleId="BalloonText">
    <w:name w:val="Balloon Text"/>
    <w:basedOn w:val="Normal"/>
    <w:link w:val="BalloonTextChar"/>
    <w:uiPriority w:val="99"/>
    <w:unhideWhenUsed/>
    <w:rsid w:val="00FA0EDB"/>
    <w:rPr>
      <w:rFonts w:ascii="Tahoma" w:hAnsi="Tahoma" w:cs="Tahoma"/>
      <w:sz w:val="16"/>
      <w:szCs w:val="16"/>
    </w:rPr>
  </w:style>
  <w:style w:type="character" w:customStyle="1" w:styleId="BalloonTextChar">
    <w:name w:val="Balloon Text Char"/>
    <w:basedOn w:val="DefaultParagraphFont"/>
    <w:link w:val="BalloonText"/>
    <w:uiPriority w:val="99"/>
    <w:rsid w:val="00FA0EDB"/>
    <w:rPr>
      <w:rFonts w:ascii="Tahoma" w:eastAsia="Calibri" w:hAnsi="Tahoma" w:cs="Tahoma"/>
      <w:sz w:val="16"/>
      <w:szCs w:val="16"/>
      <w:lang w:val="en-US"/>
      <w14:ligatures w14:val="none"/>
    </w:rPr>
  </w:style>
  <w:style w:type="paragraph" w:customStyle="1" w:styleId="Tekstas">
    <w:name w:val="Tekstas"/>
    <w:rsid w:val="00FA0EDB"/>
    <w:pPr>
      <w:tabs>
        <w:tab w:val="left" w:pos="6804"/>
      </w:tabs>
      <w:spacing w:after="0" w:line="240" w:lineRule="auto"/>
      <w:ind w:firstLine="238"/>
    </w:pPr>
    <w:rPr>
      <w:rFonts w:ascii="Times New Roman" w:eastAsia="Times New Roman" w:hAnsi="Times New Roman" w:cs="Times New Roman"/>
      <w:color w:val="000000"/>
      <w:sz w:val="24"/>
      <w:szCs w:val="20"/>
      <w:lang w:val="en-GB"/>
      <w14:ligatures w14:val="none"/>
    </w:rPr>
  </w:style>
  <w:style w:type="paragraph" w:styleId="BodyTextIndent">
    <w:name w:val="Body Text Indent"/>
    <w:basedOn w:val="Normal"/>
    <w:link w:val="BodyTextIndentChar"/>
    <w:uiPriority w:val="99"/>
    <w:unhideWhenUsed/>
    <w:rsid w:val="00FA0EDB"/>
    <w:pPr>
      <w:spacing w:after="120"/>
      <w:ind w:left="283"/>
    </w:pPr>
  </w:style>
  <w:style w:type="character" w:customStyle="1" w:styleId="BodyTextIndentChar">
    <w:name w:val="Body Text Indent Char"/>
    <w:basedOn w:val="DefaultParagraphFont"/>
    <w:link w:val="BodyTextIndent"/>
    <w:uiPriority w:val="99"/>
    <w:rsid w:val="00FA0EDB"/>
    <w:rPr>
      <w:rFonts w:ascii="Calibri" w:eastAsia="Calibri" w:hAnsi="Calibri" w:cs="DokChampa"/>
      <w:lang w:val="en-US"/>
      <w14:ligatures w14:val="none"/>
    </w:rPr>
  </w:style>
  <w:style w:type="paragraph" w:styleId="BodyText">
    <w:name w:val="Body Text"/>
    <w:basedOn w:val="Normal"/>
    <w:link w:val="BodyTextChar"/>
    <w:unhideWhenUsed/>
    <w:rsid w:val="00FA0EDB"/>
    <w:pPr>
      <w:spacing w:after="120"/>
    </w:pPr>
  </w:style>
  <w:style w:type="character" w:customStyle="1" w:styleId="BodyTextChar">
    <w:name w:val="Body Text Char"/>
    <w:basedOn w:val="DefaultParagraphFont"/>
    <w:link w:val="BodyText"/>
    <w:rsid w:val="00FA0EDB"/>
    <w:rPr>
      <w:rFonts w:ascii="Calibri" w:eastAsia="Calibri" w:hAnsi="Calibri" w:cs="DokChampa"/>
      <w:lang w:val="en-US"/>
      <w14:ligatures w14:val="none"/>
    </w:rPr>
  </w:style>
  <w:style w:type="paragraph" w:customStyle="1" w:styleId="antraste">
    <w:name w:val="antraste"/>
    <w:rsid w:val="00FA0EDB"/>
    <w:pPr>
      <w:spacing w:after="0" w:line="240" w:lineRule="auto"/>
    </w:pPr>
    <w:rPr>
      <w:rFonts w:ascii="Times New Roman" w:eastAsia="Times New Roman" w:hAnsi="Times New Roman" w:cs="Times New Roman"/>
      <w:b/>
      <w:caps/>
      <w:sz w:val="24"/>
      <w:szCs w:val="20"/>
      <w:lang w:val="en-GB"/>
      <w14:ligatures w14:val="none"/>
    </w:rPr>
  </w:style>
  <w:style w:type="paragraph" w:customStyle="1" w:styleId="Filialas">
    <w:name w:val="Filialas"/>
    <w:rsid w:val="00FA0EDB"/>
    <w:pPr>
      <w:spacing w:before="120" w:after="0" w:line="960" w:lineRule="auto"/>
      <w:jc w:val="center"/>
    </w:pPr>
    <w:rPr>
      <w:rFonts w:ascii="Times New Roman" w:eastAsia="Times New Roman" w:hAnsi="Times New Roman" w:cs="Times New Roman"/>
      <w:b/>
      <w:caps/>
      <w:sz w:val="20"/>
      <w:szCs w:val="20"/>
      <w:lang w:val="en-GB"/>
      <w14:ligatures w14:val="none"/>
    </w:rPr>
  </w:style>
  <w:style w:type="paragraph" w:styleId="NormalWeb">
    <w:name w:val="Normal (Web)"/>
    <w:basedOn w:val="Normal"/>
    <w:uiPriority w:val="99"/>
    <w:unhideWhenUsed/>
    <w:rsid w:val="00FA0EDB"/>
    <w:pPr>
      <w:spacing w:before="100" w:beforeAutospacing="1" w:after="100" w:afterAutospacing="1"/>
    </w:pPr>
    <w:rPr>
      <w:rFonts w:ascii="Arial" w:hAnsi="Arial" w:cs="Arial"/>
      <w:color w:val="000000"/>
      <w:sz w:val="14"/>
      <w:szCs w:val="14"/>
      <w:lang w:eastAsia="lt-LT"/>
    </w:rPr>
  </w:style>
  <w:style w:type="character" w:styleId="PageNumber">
    <w:name w:val="page number"/>
    <w:uiPriority w:val="99"/>
    <w:rsid w:val="00FA0EDB"/>
    <w:rPr>
      <w:rFonts w:cs="Times New Roman"/>
    </w:rPr>
  </w:style>
  <w:style w:type="paragraph" w:styleId="BodyTextIndent2">
    <w:name w:val="Body Text Indent 2"/>
    <w:basedOn w:val="Normal"/>
    <w:link w:val="BodyTextIndent2Char"/>
    <w:uiPriority w:val="99"/>
    <w:rsid w:val="00FA0EDB"/>
    <w:pPr>
      <w:ind w:firstLine="540"/>
      <w:jc w:val="both"/>
    </w:pPr>
  </w:style>
  <w:style w:type="character" w:customStyle="1" w:styleId="BodyTextIndent2Char">
    <w:name w:val="Body Text Indent 2 Char"/>
    <w:basedOn w:val="DefaultParagraphFont"/>
    <w:link w:val="BodyTextIndent2"/>
    <w:uiPriority w:val="99"/>
    <w:rsid w:val="00FA0EDB"/>
    <w:rPr>
      <w:rFonts w:ascii="Calibri" w:eastAsia="Calibri" w:hAnsi="Calibri" w:cs="DokChampa"/>
      <w:lang w:val="en-US"/>
      <w14:ligatures w14:val="none"/>
    </w:rPr>
  </w:style>
  <w:style w:type="paragraph" w:customStyle="1" w:styleId="Char">
    <w:name w:val="Char"/>
    <w:basedOn w:val="Normal"/>
    <w:uiPriority w:val="99"/>
    <w:rsid w:val="00FA0EDB"/>
    <w:pPr>
      <w:spacing w:line="240" w:lineRule="exact"/>
    </w:pPr>
    <w:rPr>
      <w:rFonts w:ascii="Tahoma" w:hAnsi="Tahoma"/>
      <w:sz w:val="20"/>
      <w:szCs w:val="20"/>
    </w:rPr>
  </w:style>
  <w:style w:type="paragraph" w:customStyle="1" w:styleId="tekstas0">
    <w:name w:val="tekstas"/>
    <w:basedOn w:val="Normal"/>
    <w:uiPriority w:val="99"/>
    <w:rsid w:val="00FA0EDB"/>
    <w:pPr>
      <w:ind w:firstLine="720"/>
      <w:jc w:val="both"/>
    </w:pPr>
    <w:rPr>
      <w:szCs w:val="20"/>
    </w:rPr>
  </w:style>
  <w:style w:type="paragraph" w:styleId="BodyTextIndent3">
    <w:name w:val="Body Text Indent 3"/>
    <w:basedOn w:val="Normal"/>
    <w:link w:val="BodyTextIndent3Char"/>
    <w:uiPriority w:val="99"/>
    <w:rsid w:val="00FA0EDB"/>
    <w:pPr>
      <w:spacing w:after="120"/>
      <w:ind w:left="283"/>
    </w:pPr>
    <w:rPr>
      <w:sz w:val="16"/>
      <w:szCs w:val="16"/>
    </w:rPr>
  </w:style>
  <w:style w:type="character" w:customStyle="1" w:styleId="BodyTextIndent3Char">
    <w:name w:val="Body Text Indent 3 Char"/>
    <w:basedOn w:val="DefaultParagraphFont"/>
    <w:link w:val="BodyTextIndent3"/>
    <w:uiPriority w:val="99"/>
    <w:rsid w:val="00FA0EDB"/>
    <w:rPr>
      <w:rFonts w:ascii="Calibri" w:eastAsia="Calibri" w:hAnsi="Calibri" w:cs="DokChampa"/>
      <w:sz w:val="16"/>
      <w:szCs w:val="16"/>
      <w:lang w:val="en-US"/>
      <w14:ligatures w14:val="none"/>
    </w:rPr>
  </w:style>
  <w:style w:type="paragraph" w:styleId="BodyText3">
    <w:name w:val="Body Text 3"/>
    <w:basedOn w:val="Normal"/>
    <w:link w:val="BodyText3Char"/>
    <w:uiPriority w:val="99"/>
    <w:rsid w:val="00FA0EDB"/>
    <w:pPr>
      <w:spacing w:after="120"/>
    </w:pPr>
    <w:rPr>
      <w:sz w:val="16"/>
      <w:szCs w:val="16"/>
    </w:rPr>
  </w:style>
  <w:style w:type="character" w:customStyle="1" w:styleId="BodyText3Char">
    <w:name w:val="Body Text 3 Char"/>
    <w:basedOn w:val="DefaultParagraphFont"/>
    <w:link w:val="BodyText3"/>
    <w:uiPriority w:val="99"/>
    <w:rsid w:val="00FA0EDB"/>
    <w:rPr>
      <w:rFonts w:ascii="Calibri" w:eastAsia="Calibri" w:hAnsi="Calibri" w:cs="DokChampa"/>
      <w:sz w:val="16"/>
      <w:szCs w:val="16"/>
      <w:lang w:val="en-US"/>
      <w14:ligatures w14:val="none"/>
    </w:rPr>
  </w:style>
  <w:style w:type="paragraph" w:customStyle="1" w:styleId="Pagrindinistekstas1">
    <w:name w:val="Pagrindinis tekstas1"/>
    <w:rsid w:val="00FA0EDB"/>
    <w:pPr>
      <w:autoSpaceDE w:val="0"/>
      <w:autoSpaceDN w:val="0"/>
      <w:adjustRightInd w:val="0"/>
      <w:spacing w:after="0" w:line="240" w:lineRule="auto"/>
      <w:ind w:firstLine="312"/>
      <w:jc w:val="both"/>
    </w:pPr>
    <w:rPr>
      <w:rFonts w:ascii="TimesLT" w:eastAsia="Times New Roman" w:hAnsi="TimesLT" w:cs="Times New Roman"/>
      <w:sz w:val="20"/>
      <w:szCs w:val="20"/>
      <w:lang w:val="en-US"/>
      <w14:ligatures w14:val="none"/>
    </w:rPr>
  </w:style>
  <w:style w:type="paragraph" w:customStyle="1" w:styleId="CentrBoldm">
    <w:name w:val="CentrBoldm"/>
    <w:basedOn w:val="Normal"/>
    <w:uiPriority w:val="99"/>
    <w:rsid w:val="00FA0EDB"/>
    <w:pPr>
      <w:autoSpaceDE w:val="0"/>
      <w:autoSpaceDN w:val="0"/>
      <w:adjustRightInd w:val="0"/>
      <w:jc w:val="center"/>
    </w:pPr>
    <w:rPr>
      <w:rFonts w:ascii="TimesLT" w:hAnsi="TimesLT"/>
      <w:b/>
      <w:bCs/>
      <w:sz w:val="20"/>
      <w:szCs w:val="20"/>
    </w:rPr>
  </w:style>
  <w:style w:type="paragraph" w:customStyle="1" w:styleId="Patvirtinta">
    <w:name w:val="Patvirtinta"/>
    <w:uiPriority w:val="99"/>
    <w:rsid w:val="00FA0EDB"/>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14:ligatures w14:val="none"/>
    </w:rPr>
  </w:style>
  <w:style w:type="paragraph" w:customStyle="1" w:styleId="Char1">
    <w:name w:val="Char1"/>
    <w:basedOn w:val="Normal"/>
    <w:uiPriority w:val="99"/>
    <w:rsid w:val="00FA0EDB"/>
    <w:pPr>
      <w:spacing w:line="240" w:lineRule="exact"/>
    </w:pPr>
    <w:rPr>
      <w:rFonts w:ascii="Tahoma" w:hAnsi="Tahoma"/>
      <w:sz w:val="20"/>
      <w:szCs w:val="20"/>
    </w:rPr>
  </w:style>
  <w:style w:type="paragraph" w:customStyle="1" w:styleId="MAZAS">
    <w:name w:val="MAZAS"/>
    <w:uiPriority w:val="99"/>
    <w:rsid w:val="00FA0EDB"/>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14:ligatures w14:val="none"/>
    </w:rPr>
  </w:style>
  <w:style w:type="paragraph" w:customStyle="1" w:styleId="centrboldm0">
    <w:name w:val="centrboldm"/>
    <w:basedOn w:val="Normal"/>
    <w:uiPriority w:val="99"/>
    <w:rsid w:val="00FA0EDB"/>
    <w:pPr>
      <w:autoSpaceDE w:val="0"/>
      <w:autoSpaceDN w:val="0"/>
      <w:jc w:val="center"/>
    </w:pPr>
    <w:rPr>
      <w:rFonts w:ascii="TimesLT" w:hAnsi="TimesLT"/>
      <w:b/>
      <w:bCs/>
      <w:sz w:val="20"/>
      <w:szCs w:val="20"/>
      <w:lang w:eastAsia="lt-LT"/>
    </w:rPr>
  </w:style>
  <w:style w:type="paragraph" w:customStyle="1" w:styleId="1">
    <w:name w:val="Стиль1"/>
    <w:basedOn w:val="Normal"/>
    <w:uiPriority w:val="99"/>
    <w:rsid w:val="00FA0EDB"/>
    <w:pPr>
      <w:jc w:val="center"/>
    </w:pPr>
    <w:rPr>
      <w:szCs w:val="20"/>
      <w:lang w:val="ru-RU"/>
    </w:rPr>
  </w:style>
  <w:style w:type="paragraph" w:styleId="TOC1">
    <w:name w:val="toc 1"/>
    <w:basedOn w:val="Normal"/>
    <w:next w:val="Normal"/>
    <w:autoRedefine/>
    <w:uiPriority w:val="39"/>
    <w:rsid w:val="00FA0EDB"/>
    <w:pPr>
      <w:tabs>
        <w:tab w:val="left" w:pos="360"/>
        <w:tab w:val="left" w:pos="540"/>
        <w:tab w:val="right" w:leader="dot" w:pos="9639"/>
      </w:tabs>
      <w:ind w:right="565"/>
      <w:jc w:val="both"/>
    </w:pPr>
    <w:rPr>
      <w:bCs/>
      <w:iCs/>
      <w:caps/>
      <w:noProof/>
      <w:lang w:eastAsia="lt-LT"/>
    </w:rPr>
  </w:style>
  <w:style w:type="paragraph" w:styleId="HTMLPreformatted">
    <w:name w:val="HTML Preformatted"/>
    <w:basedOn w:val="Normal"/>
    <w:link w:val="HTMLPreformattedChar"/>
    <w:uiPriority w:val="99"/>
    <w:rsid w:val="00FA0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FA0EDB"/>
    <w:rPr>
      <w:rFonts w:ascii="Courier New" w:eastAsia="Calibri" w:hAnsi="Courier New" w:cs="Courier New"/>
      <w:sz w:val="20"/>
      <w:szCs w:val="20"/>
      <w:lang w:val="en-US"/>
      <w14:ligatures w14:val="none"/>
    </w:rPr>
  </w:style>
  <w:style w:type="character" w:customStyle="1" w:styleId="FontStyle15">
    <w:name w:val="Font Style15"/>
    <w:uiPriority w:val="99"/>
    <w:rsid w:val="00FA0EDB"/>
    <w:rPr>
      <w:rFonts w:ascii="Times New Roman" w:hAnsi="Times New Roman" w:cs="Times New Roman"/>
      <w:sz w:val="20"/>
      <w:szCs w:val="20"/>
    </w:rPr>
  </w:style>
  <w:style w:type="paragraph" w:customStyle="1" w:styleId="Style1">
    <w:name w:val="Style1"/>
    <w:basedOn w:val="Normal"/>
    <w:uiPriority w:val="99"/>
    <w:rsid w:val="00FA0EDB"/>
    <w:pPr>
      <w:widowControl w:val="0"/>
      <w:autoSpaceDE w:val="0"/>
      <w:autoSpaceDN w:val="0"/>
      <w:adjustRightInd w:val="0"/>
      <w:spacing w:line="261" w:lineRule="exact"/>
      <w:jc w:val="both"/>
    </w:pPr>
    <w:rPr>
      <w:lang w:eastAsia="lt-LT"/>
    </w:rPr>
  </w:style>
  <w:style w:type="paragraph" w:styleId="PlainText">
    <w:name w:val="Plain Text"/>
    <w:basedOn w:val="Normal"/>
    <w:link w:val="PlainTextChar"/>
    <w:uiPriority w:val="99"/>
    <w:rsid w:val="00FA0EDB"/>
    <w:rPr>
      <w:rFonts w:ascii="Consolas" w:hAnsi="Consolas"/>
      <w:sz w:val="20"/>
      <w:szCs w:val="20"/>
      <w:lang w:eastAsia="lt-LT"/>
    </w:rPr>
  </w:style>
  <w:style w:type="character" w:customStyle="1" w:styleId="PlainTextChar">
    <w:name w:val="Plain Text Char"/>
    <w:basedOn w:val="DefaultParagraphFont"/>
    <w:link w:val="PlainText"/>
    <w:uiPriority w:val="99"/>
    <w:rsid w:val="00FA0EDB"/>
    <w:rPr>
      <w:rFonts w:ascii="Consolas" w:eastAsia="Calibri" w:hAnsi="Consolas" w:cs="DokChampa"/>
      <w:sz w:val="20"/>
      <w:szCs w:val="20"/>
      <w:lang w:val="en-US" w:eastAsia="lt-LT"/>
      <w14:ligatures w14:val="none"/>
    </w:rPr>
  </w:style>
  <w:style w:type="paragraph" w:customStyle="1" w:styleId="LentaCENTR">
    <w:name w:val="Lenta CENTR"/>
    <w:basedOn w:val="Pagrindinistekstas1"/>
    <w:uiPriority w:val="99"/>
    <w:rsid w:val="00FA0EDB"/>
    <w:pPr>
      <w:suppressAutoHyphens/>
      <w:spacing w:line="298" w:lineRule="auto"/>
      <w:ind w:firstLine="0"/>
      <w:jc w:val="center"/>
      <w:textAlignment w:val="center"/>
    </w:pPr>
    <w:rPr>
      <w:rFonts w:ascii="Times New Roman" w:hAnsi="Times New Roman"/>
      <w:color w:val="000000"/>
      <w:lang w:eastAsia="lt-LT"/>
    </w:rPr>
  </w:style>
  <w:style w:type="paragraph" w:customStyle="1" w:styleId="TableText">
    <w:name w:val="Table Text"/>
    <w:basedOn w:val="Normal"/>
    <w:uiPriority w:val="99"/>
    <w:rsid w:val="00FA0EDB"/>
    <w:pPr>
      <w:keepLines/>
    </w:pPr>
    <w:rPr>
      <w:rFonts w:ascii="Book Antiqua" w:hAnsi="Book Antiqua"/>
      <w:sz w:val="16"/>
      <w:szCs w:val="20"/>
    </w:rPr>
  </w:style>
  <w:style w:type="paragraph" w:customStyle="1" w:styleId="TableHeading">
    <w:name w:val="Table Heading"/>
    <w:basedOn w:val="TableText"/>
    <w:uiPriority w:val="99"/>
    <w:rsid w:val="00FA0EDB"/>
  </w:style>
  <w:style w:type="paragraph" w:styleId="TOC2">
    <w:name w:val="toc 2"/>
    <w:basedOn w:val="Normal"/>
    <w:next w:val="Normal"/>
    <w:autoRedefine/>
    <w:uiPriority w:val="99"/>
    <w:rsid w:val="00FA0EDB"/>
    <w:pPr>
      <w:spacing w:after="100"/>
      <w:ind w:left="240"/>
    </w:pPr>
    <w:rPr>
      <w:szCs w:val="20"/>
    </w:rPr>
  </w:style>
  <w:style w:type="paragraph" w:customStyle="1" w:styleId="Priedas">
    <w:name w:val="Priedas"/>
    <w:basedOn w:val="Normal"/>
    <w:uiPriority w:val="99"/>
    <w:rsid w:val="00FA0EDB"/>
    <w:pPr>
      <w:jc w:val="both"/>
    </w:pPr>
  </w:style>
  <w:style w:type="character" w:styleId="BookTitle">
    <w:name w:val="Book Title"/>
    <w:uiPriority w:val="99"/>
    <w:qFormat/>
    <w:rsid w:val="00FA0EDB"/>
    <w:rPr>
      <w:rFonts w:cs="Times New Roman"/>
      <w:b/>
      <w:bCs/>
      <w:smallCaps/>
      <w:spacing w:val="5"/>
    </w:rPr>
  </w:style>
  <w:style w:type="character" w:styleId="Strong">
    <w:name w:val="Strong"/>
    <w:uiPriority w:val="99"/>
    <w:qFormat/>
    <w:rsid w:val="00FA0EDB"/>
    <w:rPr>
      <w:rFonts w:cs="Times New Roman"/>
      <w:b/>
      <w:bCs/>
    </w:rPr>
  </w:style>
  <w:style w:type="character" w:styleId="LineNumber">
    <w:name w:val="line number"/>
    <w:uiPriority w:val="99"/>
    <w:rsid w:val="00FA0EDB"/>
    <w:rPr>
      <w:rFonts w:cs="Times New Roman"/>
    </w:rPr>
  </w:style>
  <w:style w:type="paragraph" w:styleId="ListBullet">
    <w:name w:val="List Bullet"/>
    <w:basedOn w:val="Normal"/>
    <w:uiPriority w:val="99"/>
    <w:rsid w:val="00FA0EDB"/>
    <w:pPr>
      <w:tabs>
        <w:tab w:val="num" w:pos="360"/>
      </w:tabs>
      <w:ind w:left="360" w:hanging="360"/>
    </w:pPr>
    <w:rPr>
      <w:szCs w:val="20"/>
      <w:lang w:eastAsia="lt-LT"/>
    </w:rPr>
  </w:style>
  <w:style w:type="table" w:styleId="TableGrid">
    <w:name w:val="Table Grid"/>
    <w:basedOn w:val="TableNormal"/>
    <w:uiPriority w:val="99"/>
    <w:rsid w:val="00FA0EDB"/>
    <w:pPr>
      <w:spacing w:after="0" w:line="240" w:lineRule="auto"/>
    </w:pPr>
    <w:rPr>
      <w:rFonts w:ascii="Times New Roman" w:eastAsia="Times New Roman" w:hAnsi="Times New Roman" w:cs="Times New Roman"/>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oint1">
    <w:name w:val="Point 1"/>
    <w:basedOn w:val="Normal"/>
    <w:rsid w:val="00FA0EDB"/>
    <w:pPr>
      <w:spacing w:before="120" w:after="120"/>
      <w:ind w:left="1418" w:hanging="567"/>
      <w:jc w:val="both"/>
    </w:pPr>
    <w:rPr>
      <w:szCs w:val="20"/>
      <w:lang w:eastAsia="lt-LT"/>
    </w:rPr>
  </w:style>
  <w:style w:type="paragraph" w:styleId="FootnoteText">
    <w:name w:val="footnote text"/>
    <w:basedOn w:val="Normal"/>
    <w:link w:val="FootnoteTextChar"/>
    <w:rsid w:val="00FA0EDB"/>
    <w:rPr>
      <w:sz w:val="20"/>
      <w:szCs w:val="20"/>
    </w:rPr>
  </w:style>
  <w:style w:type="character" w:customStyle="1" w:styleId="FootnoteTextChar">
    <w:name w:val="Footnote Text Char"/>
    <w:basedOn w:val="DefaultParagraphFont"/>
    <w:link w:val="FootnoteText"/>
    <w:rsid w:val="00FA0EDB"/>
    <w:rPr>
      <w:rFonts w:ascii="Calibri" w:eastAsia="Calibri" w:hAnsi="Calibri" w:cs="DokChampa"/>
      <w:sz w:val="20"/>
      <w:szCs w:val="20"/>
      <w:lang w:val="en-US"/>
      <w14:ligatures w14:val="none"/>
    </w:rPr>
  </w:style>
  <w:style w:type="character" w:styleId="FootnoteReference">
    <w:name w:val="footnote reference"/>
    <w:rsid w:val="00FA0EDB"/>
    <w:rPr>
      <w:vertAlign w:val="superscript"/>
    </w:rPr>
  </w:style>
  <w:style w:type="paragraph" w:customStyle="1" w:styleId="Hyperlink1">
    <w:name w:val="Hyperlink1"/>
    <w:basedOn w:val="Normal"/>
    <w:rsid w:val="00FA0EDB"/>
    <w:pPr>
      <w:autoSpaceDE w:val="0"/>
      <w:autoSpaceDN w:val="0"/>
      <w:ind w:firstLine="312"/>
      <w:jc w:val="both"/>
    </w:pPr>
    <w:rPr>
      <w:rFonts w:ascii="TimesLT" w:hAnsi="TimesLT"/>
      <w:sz w:val="20"/>
      <w:szCs w:val="20"/>
      <w:lang w:eastAsia="lt-LT" w:bidi="lo-LA"/>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qFormat/>
    <w:locked/>
    <w:rsid w:val="00FA0EDB"/>
  </w:style>
  <w:style w:type="character" w:styleId="PlaceholderText">
    <w:name w:val="Placeholder Text"/>
    <w:uiPriority w:val="99"/>
    <w:semiHidden/>
    <w:rsid w:val="00FA0EDB"/>
    <w:rPr>
      <w:color w:val="808080"/>
    </w:rPr>
  </w:style>
  <w:style w:type="character" w:customStyle="1" w:styleId="Style2">
    <w:name w:val="Style2"/>
    <w:uiPriority w:val="1"/>
    <w:rsid w:val="00FA0EDB"/>
    <w:rPr>
      <w:rFonts w:ascii="Arial" w:hAnsi="Arial"/>
      <w:sz w:val="20"/>
    </w:rPr>
  </w:style>
  <w:style w:type="character" w:customStyle="1" w:styleId="Style3">
    <w:name w:val="Style3"/>
    <w:basedOn w:val="DefaultParagraphFont"/>
    <w:uiPriority w:val="1"/>
    <w:rsid w:val="00FA0EDB"/>
  </w:style>
  <w:style w:type="character" w:customStyle="1" w:styleId="Style4">
    <w:name w:val="Style4"/>
    <w:uiPriority w:val="1"/>
    <w:rsid w:val="00FA0EDB"/>
    <w:rPr>
      <w:rFonts w:ascii="Arial" w:hAnsi="Arial"/>
      <w:sz w:val="20"/>
    </w:rPr>
  </w:style>
  <w:style w:type="character" w:customStyle="1" w:styleId="Style5">
    <w:name w:val="Style5"/>
    <w:basedOn w:val="DefaultParagraphFont"/>
    <w:uiPriority w:val="1"/>
    <w:rsid w:val="00FA0EDB"/>
  </w:style>
  <w:style w:type="character" w:customStyle="1" w:styleId="Style6">
    <w:name w:val="Style6"/>
    <w:uiPriority w:val="1"/>
    <w:rsid w:val="00FA0EDB"/>
  </w:style>
  <w:style w:type="character" w:customStyle="1" w:styleId="Style7">
    <w:name w:val="Style7"/>
    <w:uiPriority w:val="1"/>
    <w:rsid w:val="00FA0EDB"/>
    <w:rPr>
      <w:rFonts w:ascii="Arial" w:hAnsi="Arial"/>
      <w:sz w:val="20"/>
    </w:rPr>
  </w:style>
  <w:style w:type="paragraph" w:styleId="EndnoteText">
    <w:name w:val="endnote text"/>
    <w:basedOn w:val="Normal"/>
    <w:link w:val="EndnoteTextChar"/>
    <w:uiPriority w:val="99"/>
    <w:semiHidden/>
    <w:unhideWhenUsed/>
    <w:rsid w:val="00FA0EDB"/>
    <w:rPr>
      <w:sz w:val="20"/>
      <w:szCs w:val="20"/>
    </w:rPr>
  </w:style>
  <w:style w:type="character" w:customStyle="1" w:styleId="EndnoteTextChar">
    <w:name w:val="Endnote Text Char"/>
    <w:basedOn w:val="DefaultParagraphFont"/>
    <w:link w:val="EndnoteText"/>
    <w:uiPriority w:val="99"/>
    <w:semiHidden/>
    <w:rsid w:val="00FA0EDB"/>
    <w:rPr>
      <w:rFonts w:ascii="Calibri" w:eastAsia="Calibri" w:hAnsi="Calibri" w:cs="DokChampa"/>
      <w:sz w:val="20"/>
      <w:szCs w:val="20"/>
      <w:lang w:val="en-US"/>
      <w14:ligatures w14:val="none"/>
    </w:rPr>
  </w:style>
  <w:style w:type="character" w:styleId="EndnoteReference">
    <w:name w:val="endnote reference"/>
    <w:uiPriority w:val="99"/>
    <w:semiHidden/>
    <w:unhideWhenUsed/>
    <w:rsid w:val="00FA0EDB"/>
    <w:rPr>
      <w:vertAlign w:val="superscript"/>
    </w:rPr>
  </w:style>
  <w:style w:type="paragraph" w:customStyle="1" w:styleId="CM11">
    <w:name w:val="CM1+1"/>
    <w:basedOn w:val="Normal"/>
    <w:next w:val="Normal"/>
    <w:uiPriority w:val="99"/>
    <w:rsid w:val="00FA0EDB"/>
    <w:pPr>
      <w:autoSpaceDE w:val="0"/>
      <w:autoSpaceDN w:val="0"/>
      <w:adjustRightInd w:val="0"/>
    </w:pPr>
    <w:rPr>
      <w:rFonts w:ascii="EUAlbertina" w:hAnsi="EUAlbertina"/>
    </w:rPr>
  </w:style>
  <w:style w:type="paragraph" w:customStyle="1" w:styleId="CM31">
    <w:name w:val="CM3+1"/>
    <w:basedOn w:val="Normal"/>
    <w:next w:val="Normal"/>
    <w:uiPriority w:val="99"/>
    <w:rsid w:val="00FA0EDB"/>
    <w:pPr>
      <w:autoSpaceDE w:val="0"/>
      <w:autoSpaceDN w:val="0"/>
      <w:adjustRightInd w:val="0"/>
    </w:pPr>
    <w:rPr>
      <w:rFonts w:ascii="EUAlbertina" w:hAnsi="EUAlbertina"/>
    </w:rPr>
  </w:style>
  <w:style w:type="paragraph" w:customStyle="1" w:styleId="Default">
    <w:name w:val="Default"/>
    <w:rsid w:val="00FA0EDB"/>
    <w:pPr>
      <w:autoSpaceDE w:val="0"/>
      <w:autoSpaceDN w:val="0"/>
      <w:adjustRightInd w:val="0"/>
      <w:spacing w:after="0" w:line="240" w:lineRule="auto"/>
    </w:pPr>
    <w:rPr>
      <w:rFonts w:ascii="Arial" w:eastAsia="Calibri" w:hAnsi="Arial" w:cs="Arial"/>
      <w:color w:val="000000"/>
      <w:sz w:val="24"/>
      <w:szCs w:val="24"/>
      <w14:ligatures w14:val="none"/>
    </w:rPr>
  </w:style>
  <w:style w:type="character" w:styleId="Emphasis">
    <w:name w:val="Emphasis"/>
    <w:uiPriority w:val="20"/>
    <w:qFormat/>
    <w:rsid w:val="00FA0EDB"/>
    <w:rPr>
      <w:b/>
      <w:bCs/>
      <w:i w:val="0"/>
      <w:iCs w:val="0"/>
    </w:rPr>
  </w:style>
  <w:style w:type="character" w:customStyle="1" w:styleId="st1">
    <w:name w:val="st1"/>
    <w:basedOn w:val="DefaultParagraphFont"/>
    <w:rsid w:val="00FA0EDB"/>
  </w:style>
  <w:style w:type="paragraph" w:customStyle="1" w:styleId="CM1">
    <w:name w:val="CM1"/>
    <w:basedOn w:val="Default"/>
    <w:next w:val="Default"/>
    <w:uiPriority w:val="99"/>
    <w:rsid w:val="00FA0EDB"/>
    <w:rPr>
      <w:rFonts w:ascii="EUAlbertina" w:hAnsi="EUAlbertina" w:cs="Times New Roman"/>
      <w:color w:val="auto"/>
    </w:rPr>
  </w:style>
  <w:style w:type="paragraph" w:customStyle="1" w:styleId="CM3">
    <w:name w:val="CM3"/>
    <w:basedOn w:val="Default"/>
    <w:next w:val="Default"/>
    <w:uiPriority w:val="99"/>
    <w:rsid w:val="00FA0EDB"/>
    <w:rPr>
      <w:rFonts w:ascii="EUAlbertina" w:hAnsi="EUAlbertina" w:cs="Times New Roman"/>
      <w:color w:val="auto"/>
    </w:rPr>
  </w:style>
  <w:style w:type="character" w:customStyle="1" w:styleId="apple-converted-space">
    <w:name w:val="apple-converted-space"/>
    <w:basedOn w:val="DefaultParagraphFont"/>
    <w:rsid w:val="00FA0EDB"/>
  </w:style>
  <w:style w:type="numbering" w:customStyle="1" w:styleId="WWNum712">
    <w:name w:val="WWNum712"/>
    <w:rsid w:val="00FA0EDB"/>
    <w:pPr>
      <w:numPr>
        <w:numId w:val="2"/>
      </w:numPr>
    </w:pPr>
  </w:style>
  <w:style w:type="paragraph" w:styleId="TOCHeading">
    <w:name w:val="TOC Heading"/>
    <w:basedOn w:val="Heading1"/>
    <w:next w:val="Normal"/>
    <w:uiPriority w:val="39"/>
    <w:unhideWhenUsed/>
    <w:qFormat/>
    <w:rsid w:val="00FA0EDB"/>
    <w:pPr>
      <w:spacing w:before="240" w:after="0"/>
      <w:outlineLvl w:val="9"/>
    </w:pPr>
    <w:rPr>
      <w:rFonts w:ascii="Cambria" w:eastAsia="Times New Roman" w:hAnsi="Cambria" w:cs="DokChampa"/>
      <w:color w:val="365F91"/>
      <w:sz w:val="32"/>
      <w:szCs w:val="32"/>
    </w:rPr>
  </w:style>
  <w:style w:type="character" w:customStyle="1" w:styleId="UnresolvedMention1">
    <w:name w:val="Unresolved Mention1"/>
    <w:uiPriority w:val="99"/>
    <w:semiHidden/>
    <w:unhideWhenUsed/>
    <w:rsid w:val="00FA0EDB"/>
    <w:rPr>
      <w:color w:val="808080"/>
      <w:shd w:val="clear" w:color="auto" w:fill="E6E6E6"/>
    </w:rPr>
  </w:style>
  <w:style w:type="paragraph" w:styleId="Revision">
    <w:name w:val="Revision"/>
    <w:hidden/>
    <w:uiPriority w:val="99"/>
    <w:semiHidden/>
    <w:rsid w:val="00FA0EDB"/>
    <w:pPr>
      <w:spacing w:after="0" w:line="240" w:lineRule="auto"/>
    </w:pPr>
    <w:rPr>
      <w:rFonts w:ascii="Calibri" w:eastAsia="Calibri" w:hAnsi="Calibri" w:cs="DokChampa"/>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86</TotalTime>
  <Pages>5</Pages>
  <Words>5277</Words>
  <Characters>3009</Characters>
  <Application>Microsoft Office Word</Application>
  <DocSecurity>0</DocSecurity>
  <Lines>25</Lines>
  <Paragraphs>16</Paragraphs>
  <ScaleCrop>false</ScaleCrop>
  <Company/>
  <LinksUpToDate>false</LinksUpToDate>
  <CharactersWithSpaces>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Božena Saikevičė | VMU</dc:creator>
  <cp:keywords/>
  <dc:description/>
  <cp:lastModifiedBy>Božena Saikevičė | VMU</cp:lastModifiedBy>
  <cp:revision>57</cp:revision>
  <dcterms:created xsi:type="dcterms:W3CDTF">2026-09-11T05:53:00Z</dcterms:created>
  <dcterms:modified xsi:type="dcterms:W3CDTF">2026-09-22T13:29:00Z</dcterms:modified>
</cp:coreProperties>
</file>