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760" w:type="dxa"/>
        <w:tblInd w:w="6948" w:type="dxa"/>
        <w:tblLook w:val="01E0" w:firstRow="1" w:lastRow="1" w:firstColumn="1" w:lastColumn="1" w:noHBand="0" w:noVBand="0"/>
      </w:tblPr>
      <w:tblGrid>
        <w:gridCol w:w="2760"/>
      </w:tblGrid>
      <w:tr w:rsidR="0043197B" w14:paraId="15CAFC46" w14:textId="77777777" w:rsidTr="00C713EA">
        <w:tc>
          <w:tcPr>
            <w:tcW w:w="2760" w:type="dxa"/>
          </w:tcPr>
          <w:p w14:paraId="5C9D336E" w14:textId="5A7978ED" w:rsidR="0043197B" w:rsidRDefault="0043197B" w:rsidP="00C713EA">
            <w:pPr>
              <w:widowControl w:val="0"/>
            </w:pPr>
            <w:bookmarkStart w:id="0" w:name="_Hlk240378249"/>
            <w:r>
              <w:br w:type="page"/>
            </w:r>
            <w:r w:rsidR="00095B01">
              <w:t>Pirkimo</w:t>
            </w:r>
            <w:r>
              <w:t xml:space="preserve"> sąlygų aprašo</w:t>
            </w:r>
          </w:p>
        </w:tc>
      </w:tr>
      <w:tr w:rsidR="0043197B" w14:paraId="6097FCE8" w14:textId="77777777" w:rsidTr="00C713EA">
        <w:tc>
          <w:tcPr>
            <w:tcW w:w="2760" w:type="dxa"/>
          </w:tcPr>
          <w:p w14:paraId="273CBFD4" w14:textId="44F0752A" w:rsidR="0043197B" w:rsidRDefault="0043197B" w:rsidP="00C713EA">
            <w:pPr>
              <w:widowControl w:val="0"/>
            </w:pPr>
            <w:r>
              <w:t>4 priedas</w:t>
            </w:r>
          </w:p>
        </w:tc>
      </w:tr>
      <w:bookmarkEnd w:id="0"/>
    </w:tbl>
    <w:p w14:paraId="41CE48C4" w14:textId="77777777" w:rsidR="0043197B" w:rsidRDefault="0043197B" w:rsidP="0043197B">
      <w:pPr>
        <w:tabs>
          <w:tab w:val="left" w:pos="700"/>
          <w:tab w:val="left" w:pos="900"/>
        </w:tabs>
        <w:jc w:val="center"/>
        <w:rPr>
          <w:b/>
        </w:rPr>
      </w:pPr>
    </w:p>
    <w:p w14:paraId="21CA640B" w14:textId="77777777" w:rsidR="0043197B" w:rsidRDefault="0043197B" w:rsidP="0043197B">
      <w:pPr>
        <w:tabs>
          <w:tab w:val="left" w:pos="700"/>
          <w:tab w:val="left" w:pos="900"/>
        </w:tabs>
        <w:jc w:val="center"/>
        <w:rPr>
          <w:b/>
        </w:rPr>
      </w:pPr>
      <w:r w:rsidRPr="00104844">
        <w:rPr>
          <w:b/>
        </w:rPr>
        <w:t>PASLAUGŲ</w:t>
      </w:r>
      <w:r w:rsidRPr="00DC1E82">
        <w:rPr>
          <w:b/>
        </w:rPr>
        <w:t xml:space="preserve"> S</w:t>
      </w:r>
      <w:r w:rsidRPr="00915E95">
        <w:rPr>
          <w:b/>
        </w:rPr>
        <w:t xml:space="preserve">UTARTIS </w:t>
      </w:r>
      <w:r w:rsidRPr="00915E95">
        <w:rPr>
          <w:b/>
          <w:lang w:eastAsia="lt-LT"/>
        </w:rPr>
        <w:t>(</w:t>
      </w:r>
      <w:r w:rsidRPr="00BB038E">
        <w:rPr>
          <w:b/>
          <w:highlight w:val="lightGray"/>
          <w:lang w:eastAsia="lt-LT"/>
        </w:rPr>
        <w:t>PROJEKTAS</w:t>
      </w:r>
      <w:r w:rsidRPr="00E03F9F">
        <w:rPr>
          <w:b/>
          <w:highlight w:val="lightGray"/>
          <w:lang w:eastAsia="lt-LT"/>
        </w:rPr>
        <w:t>)</w:t>
      </w:r>
    </w:p>
    <w:p w14:paraId="6C6CAF7E" w14:textId="77777777" w:rsidR="0043197B" w:rsidRDefault="0043197B" w:rsidP="0043197B">
      <w:pPr>
        <w:tabs>
          <w:tab w:val="left" w:pos="700"/>
          <w:tab w:val="left" w:pos="900"/>
        </w:tabs>
        <w:ind w:firstLine="567"/>
        <w:jc w:val="both"/>
        <w:rPr>
          <w:b/>
        </w:rPr>
      </w:pPr>
    </w:p>
    <w:p w14:paraId="20956924" w14:textId="17E0711E" w:rsidR="0043197B" w:rsidRDefault="003F4C5A" w:rsidP="0043197B">
      <w:pPr>
        <w:tabs>
          <w:tab w:val="left" w:pos="700"/>
          <w:tab w:val="left" w:pos="900"/>
        </w:tabs>
        <w:jc w:val="center"/>
      </w:pPr>
      <w:r>
        <w:t xml:space="preserve">2026-09-00   </w:t>
      </w:r>
      <w:r w:rsidR="0043197B">
        <w:t>Nr.</w:t>
      </w:r>
    </w:p>
    <w:p w14:paraId="1EEF4101" w14:textId="77777777" w:rsidR="0043197B" w:rsidRDefault="0043197B" w:rsidP="0043197B">
      <w:pPr>
        <w:tabs>
          <w:tab w:val="left" w:pos="700"/>
          <w:tab w:val="left" w:pos="900"/>
        </w:tabs>
        <w:jc w:val="center"/>
      </w:pPr>
      <w:r>
        <w:t>Klaipėda</w:t>
      </w:r>
    </w:p>
    <w:p w14:paraId="5B9D7C4F" w14:textId="77777777" w:rsidR="0043197B" w:rsidRDefault="0043197B" w:rsidP="0043197B">
      <w:pPr>
        <w:tabs>
          <w:tab w:val="left" w:pos="700"/>
          <w:tab w:val="left" w:pos="900"/>
        </w:tabs>
        <w:ind w:firstLine="567"/>
        <w:rPr>
          <w:b/>
        </w:rPr>
      </w:pPr>
    </w:p>
    <w:p w14:paraId="43B6BE56" w14:textId="6E137110" w:rsidR="0043197B" w:rsidRPr="009804E5" w:rsidRDefault="0043197B" w:rsidP="0043197B">
      <w:pPr>
        <w:tabs>
          <w:tab w:val="left" w:pos="700"/>
          <w:tab w:val="left" w:pos="900"/>
        </w:tabs>
        <w:ind w:firstLine="709"/>
        <w:jc w:val="both"/>
        <w:rPr>
          <w:color w:val="EE0000"/>
        </w:rPr>
      </w:pPr>
      <w:r w:rsidRPr="00A94595">
        <w:rPr>
          <w:b/>
        </w:rPr>
        <w:t xml:space="preserve">Klaipėdos </w:t>
      </w:r>
      <w:r w:rsidR="00BE7814">
        <w:rPr>
          <w:b/>
        </w:rPr>
        <w:t>socialinių paslaugų centras „Rytas“</w:t>
      </w:r>
      <w:r w:rsidRPr="00A94595">
        <w:rPr>
          <w:b/>
        </w:rPr>
        <w:t xml:space="preserve"> </w:t>
      </w:r>
      <w:r w:rsidRPr="00A94595">
        <w:t xml:space="preserve">(toliau – Paslaugų gavėjas), </w:t>
      </w:r>
      <w:r w:rsidRPr="00B135F6">
        <w:t xml:space="preserve">atstovaujama </w:t>
      </w:r>
      <w:r w:rsidR="00BE7814" w:rsidRPr="00BE7814">
        <w:t>įstaigos</w:t>
      </w:r>
      <w:r w:rsidRPr="00BE7814">
        <w:t xml:space="preserve"> direktoriaus</w:t>
      </w:r>
      <w:r w:rsidR="00BE7814" w:rsidRPr="00BE7814">
        <w:t xml:space="preserve"> pavaduotojos socialiniams reikalams laikinai vykdančios vadovo funkcijas Editos Navickienės</w:t>
      </w:r>
      <w:r w:rsidRPr="00BE7814">
        <w:t xml:space="preserve">, </w:t>
      </w:r>
      <w:r w:rsidRPr="00F55162">
        <w:t>veikiančio</w:t>
      </w:r>
      <w:r w:rsidR="00901901" w:rsidRPr="00F55162">
        <w:t>s</w:t>
      </w:r>
      <w:r w:rsidRPr="00BE7814">
        <w:t xml:space="preserve"> pagal </w:t>
      </w:r>
      <w:r w:rsidR="00BE7814" w:rsidRPr="00BE7814">
        <w:t>įstaigos nuostatus</w:t>
      </w:r>
      <w:r w:rsidRPr="00BE7814">
        <w:t xml:space="preserve">, ir </w:t>
      </w:r>
      <w:r w:rsidRPr="00BE7814">
        <w:rPr>
          <w:highlight w:val="lightGray"/>
          <w:lang w:eastAsia="lt-LT"/>
        </w:rPr>
        <w:t>(pavadinimas)</w:t>
      </w:r>
      <w:r w:rsidRPr="00BE7814">
        <w:rPr>
          <w:lang w:eastAsia="lt-LT"/>
        </w:rPr>
        <w:t xml:space="preserve"> (toliau – Paslaugų teikėjas), atstovaujama(s) </w:t>
      </w:r>
      <w:r w:rsidRPr="00BE7814">
        <w:rPr>
          <w:highlight w:val="lightGray"/>
          <w:lang w:eastAsia="lt-LT"/>
        </w:rPr>
        <w:t>(pareigos, vardas, pavardė)</w:t>
      </w:r>
      <w:r w:rsidRPr="00BE7814">
        <w:rPr>
          <w:lang w:eastAsia="lt-LT"/>
        </w:rPr>
        <w:t>, toliau kartu vadinamos (-i) Šalimis, o kiekviena(s) atskirai – Šalimi, sudarė šią</w:t>
      </w:r>
      <w:r w:rsidRPr="00BE7814">
        <w:t xml:space="preserve"> paslaugų pirkimo sutartį (toliau – Sutartis).</w:t>
      </w:r>
    </w:p>
    <w:p w14:paraId="54B0C8B3" w14:textId="25AA2C74" w:rsidR="0043197B" w:rsidRPr="000C075E" w:rsidRDefault="0043197B" w:rsidP="0043197B">
      <w:pPr>
        <w:tabs>
          <w:tab w:val="left" w:pos="700"/>
          <w:tab w:val="left" w:pos="900"/>
        </w:tabs>
        <w:ind w:firstLine="709"/>
        <w:jc w:val="both"/>
      </w:pPr>
      <w:r w:rsidRPr="000C075E">
        <w:t>Sutartis sudaroma įvykdžius visas</w:t>
      </w:r>
      <w:r w:rsidRPr="000C075E">
        <w:rPr>
          <w:bCs/>
        </w:rPr>
        <w:t xml:space="preserve"> </w:t>
      </w:r>
      <w:r w:rsidRPr="000C075E">
        <w:rPr>
          <w:rFonts w:eastAsia="Calibri"/>
          <w:b/>
        </w:rPr>
        <w:t xml:space="preserve">darbuotojų savanoriškojo sveikatos draudimo paslaugų pirkimo </w:t>
      </w:r>
      <w:r w:rsidR="000B7135">
        <w:rPr>
          <w:rFonts w:eastAsia="Calibri"/>
          <w:b/>
        </w:rPr>
        <w:t xml:space="preserve">skelbiamos apklausos </w:t>
      </w:r>
      <w:r w:rsidRPr="000B7135">
        <w:rPr>
          <w:rFonts w:eastAsia="Calibri"/>
          <w:b/>
        </w:rPr>
        <w:t>būdu</w:t>
      </w:r>
      <w:r w:rsidR="000B7135" w:rsidRPr="000B7135">
        <w:rPr>
          <w:rFonts w:eastAsia="Calibri"/>
          <w:b/>
        </w:rPr>
        <w:t xml:space="preserve"> atliekamo mažos vertės</w:t>
      </w:r>
      <w:r w:rsidRPr="000B7135">
        <w:rPr>
          <w:rFonts w:eastAsia="Calibri"/>
          <w:bCs/>
        </w:rPr>
        <w:t xml:space="preserve"> </w:t>
      </w:r>
      <w:r w:rsidRPr="000C075E">
        <w:t xml:space="preserve">procedūras Lietuvos Respublikos viešųjų pirkimų įstatymo (toliau – VPĮ) ir kitų teisės aktų nustatyta tvarka. </w:t>
      </w:r>
    </w:p>
    <w:p w14:paraId="1D10649B" w14:textId="77777777" w:rsidR="0043197B" w:rsidRPr="00A94595" w:rsidRDefault="0043197B" w:rsidP="0043197B">
      <w:pPr>
        <w:tabs>
          <w:tab w:val="left" w:pos="700"/>
          <w:tab w:val="left" w:pos="900"/>
        </w:tabs>
        <w:ind w:firstLine="709"/>
        <w:jc w:val="both"/>
      </w:pPr>
    </w:p>
    <w:p w14:paraId="18F03F2A" w14:textId="77777777" w:rsidR="0043197B" w:rsidRPr="00A94595" w:rsidRDefault="0043197B" w:rsidP="0043197B">
      <w:pPr>
        <w:tabs>
          <w:tab w:val="left" w:pos="709"/>
          <w:tab w:val="left" w:pos="1134"/>
        </w:tabs>
        <w:jc w:val="center"/>
        <w:rPr>
          <w:b/>
          <w:bCs/>
        </w:rPr>
      </w:pPr>
      <w:r w:rsidRPr="00A94595">
        <w:rPr>
          <w:b/>
          <w:bCs/>
        </w:rPr>
        <w:t>I. SUTARTIES OBJEKTAS IR JO KAINA</w:t>
      </w:r>
    </w:p>
    <w:p w14:paraId="53B3F238" w14:textId="77777777" w:rsidR="0043197B" w:rsidRPr="00A94595" w:rsidRDefault="0043197B" w:rsidP="0043197B">
      <w:pPr>
        <w:widowControl w:val="0"/>
        <w:tabs>
          <w:tab w:val="left" w:pos="1134"/>
          <w:tab w:val="left" w:pos="1276"/>
        </w:tabs>
        <w:ind w:firstLine="709"/>
        <w:jc w:val="both"/>
        <w:rPr>
          <w:bCs/>
        </w:rPr>
      </w:pPr>
      <w:r w:rsidRPr="00A94595">
        <w:rPr>
          <w:bCs/>
        </w:rPr>
        <w:tab/>
      </w:r>
    </w:p>
    <w:p w14:paraId="6DC39EF8" w14:textId="4B1C3CC3" w:rsidR="00627DA2" w:rsidRPr="00EE31BF" w:rsidRDefault="00627DA2" w:rsidP="00627DA2">
      <w:pPr>
        <w:pStyle w:val="Sraopastraipa"/>
        <w:widowControl w:val="0"/>
        <w:numPr>
          <w:ilvl w:val="3"/>
          <w:numId w:val="2"/>
        </w:numPr>
        <w:tabs>
          <w:tab w:val="left" w:pos="993"/>
        </w:tabs>
        <w:ind w:left="0" w:firstLine="709"/>
        <w:jc w:val="both"/>
        <w:rPr>
          <w:b/>
          <w:color w:val="000000" w:themeColor="text1"/>
        </w:rPr>
      </w:pPr>
      <w:r w:rsidRPr="00453D8C">
        <w:rPr>
          <w:b/>
          <w:iCs/>
        </w:rPr>
        <w:t>Sutarties objektas –</w:t>
      </w:r>
      <w:r>
        <w:rPr>
          <w:b/>
          <w:iCs/>
        </w:rPr>
        <w:t xml:space="preserve"> </w:t>
      </w:r>
      <w:r w:rsidRPr="00444D8A">
        <w:rPr>
          <w:b/>
          <w:color w:val="000000" w:themeColor="text1"/>
        </w:rPr>
        <w:t>darbuotojų sava</w:t>
      </w:r>
      <w:r w:rsidR="00F751AE">
        <w:rPr>
          <w:b/>
          <w:color w:val="000000" w:themeColor="text1"/>
        </w:rPr>
        <w:t>noriškojo</w:t>
      </w:r>
      <w:r w:rsidRPr="00444D8A">
        <w:rPr>
          <w:b/>
          <w:color w:val="000000" w:themeColor="text1"/>
        </w:rPr>
        <w:t xml:space="preserve"> sveikatos draudimo paslaugos</w:t>
      </w:r>
      <w:r>
        <w:rPr>
          <w:b/>
          <w:color w:val="000000" w:themeColor="text1"/>
        </w:rPr>
        <w:t xml:space="preserve"> </w:t>
      </w:r>
      <w:r w:rsidRPr="008E78FB">
        <w:rPr>
          <w:bCs/>
          <w:color w:val="000000" w:themeColor="text1"/>
        </w:rPr>
        <w:t>(toliau – paslaugos).</w:t>
      </w:r>
      <w:r w:rsidRPr="00444D8A">
        <w:rPr>
          <w:b/>
          <w:color w:val="000000" w:themeColor="text1"/>
        </w:rPr>
        <w:t xml:space="preserve"> </w:t>
      </w:r>
      <w:r w:rsidRPr="00444D8A">
        <w:rPr>
          <w:bCs/>
          <w:color w:val="000000" w:themeColor="text1"/>
        </w:rPr>
        <w:t xml:space="preserve">Preliminarus perkamų paslaugų kiekis – </w:t>
      </w:r>
      <w:r>
        <w:rPr>
          <w:bCs/>
          <w:color w:val="000000" w:themeColor="text1"/>
        </w:rPr>
        <w:t>59</w:t>
      </w:r>
      <w:r w:rsidRPr="00444D8A">
        <w:rPr>
          <w:bCs/>
          <w:color w:val="000000" w:themeColor="text1"/>
        </w:rPr>
        <w:t xml:space="preserve"> asmenys. Sutarties vykdymo metu preliminarus kiekis</w:t>
      </w:r>
      <w:r>
        <w:rPr>
          <w:bCs/>
          <w:color w:val="000000" w:themeColor="text1"/>
        </w:rPr>
        <w:t>, esant poreikiui,</w:t>
      </w:r>
      <w:r w:rsidRPr="00444D8A">
        <w:rPr>
          <w:bCs/>
          <w:color w:val="000000" w:themeColor="text1"/>
        </w:rPr>
        <w:t xml:space="preserve"> gali būti </w:t>
      </w:r>
      <w:r>
        <w:rPr>
          <w:bCs/>
          <w:color w:val="000000" w:themeColor="text1"/>
        </w:rPr>
        <w:t>mažinamas arba didinamas</w:t>
      </w:r>
      <w:r w:rsidRPr="00444D8A">
        <w:rPr>
          <w:bCs/>
          <w:color w:val="000000" w:themeColor="text1"/>
        </w:rPr>
        <w:t>.</w:t>
      </w:r>
      <w:r>
        <w:rPr>
          <w:bCs/>
          <w:color w:val="000000" w:themeColor="text1"/>
        </w:rPr>
        <w:t xml:space="preserve"> </w:t>
      </w:r>
      <w:r w:rsidRPr="00EB7F61">
        <w:rPr>
          <w:bCs/>
          <w:color w:val="000000" w:themeColor="text1"/>
        </w:rPr>
        <w:t xml:space="preserve">Maksimaliai paslaugų gali būti užsakoma už ne daugiau kaip </w:t>
      </w:r>
      <w:r>
        <w:rPr>
          <w:bCs/>
          <w:color w:val="000000" w:themeColor="text1"/>
        </w:rPr>
        <w:t>17</w:t>
      </w:r>
      <w:r w:rsidRPr="00EB7F61">
        <w:rPr>
          <w:bCs/>
          <w:color w:val="000000" w:themeColor="text1"/>
        </w:rPr>
        <w:t> 700,00 Eur be PVM</w:t>
      </w:r>
      <w:r w:rsidR="00F751AE" w:rsidRPr="00F751AE">
        <w:t xml:space="preserve"> </w:t>
      </w:r>
      <w:r w:rsidR="00F751AE">
        <w:t>(septyniolika tūkstančių septyni šimtai, 00 ct)</w:t>
      </w:r>
      <w:r w:rsidR="00F751AE">
        <w:rPr>
          <w:bCs/>
        </w:rPr>
        <w:t>,</w:t>
      </w:r>
      <w:r w:rsidR="00F751AE">
        <w:rPr>
          <w:b/>
          <w:bCs/>
        </w:rPr>
        <w:t xml:space="preserve"> </w:t>
      </w:r>
      <w:r w:rsidR="00F751AE">
        <w:t>įskaitant visus mokesčius, išskyrus pridėtinės vertės mokestį (PVM netaikomas pagal Lietuvos Respublikos pridėtinės vertės mokesčio įstatymo 27 straipsnį) (toliau – PVM)</w:t>
      </w:r>
      <w:r w:rsidR="00F751AE">
        <w:t>.</w:t>
      </w:r>
    </w:p>
    <w:p w14:paraId="04B684C3" w14:textId="7E6F154D" w:rsidR="00627DA2" w:rsidRDefault="00627DA2" w:rsidP="00627DA2">
      <w:pPr>
        <w:pStyle w:val="Sraopastraipa"/>
        <w:numPr>
          <w:ilvl w:val="0"/>
          <w:numId w:val="1"/>
        </w:numPr>
        <w:tabs>
          <w:tab w:val="left" w:pos="1134"/>
        </w:tabs>
        <w:jc w:val="both"/>
      </w:pPr>
      <w:r w:rsidRPr="00F0565D">
        <w:t xml:space="preserve">Išsamesnė perkamų paslaugų informacija ir reikalavimai pateikiami </w:t>
      </w:r>
      <w:r>
        <w:t>Techninėje specifikacijoje</w:t>
      </w:r>
      <w:r w:rsidRPr="00F0565D">
        <w:t xml:space="preserve"> (Sutarties </w:t>
      </w:r>
      <w:r>
        <w:t xml:space="preserve">1 </w:t>
      </w:r>
      <w:r w:rsidRPr="00F0565D">
        <w:t>priedas).</w:t>
      </w:r>
    </w:p>
    <w:p w14:paraId="690FD945" w14:textId="77777777" w:rsidR="00627DA2" w:rsidRPr="0013456D" w:rsidRDefault="00627DA2" w:rsidP="00F751AE">
      <w:pPr>
        <w:pStyle w:val="Sraopastraipa"/>
        <w:numPr>
          <w:ilvl w:val="0"/>
          <w:numId w:val="1"/>
        </w:numPr>
        <w:tabs>
          <w:tab w:val="left" w:pos="1134"/>
        </w:tabs>
        <w:jc w:val="both"/>
      </w:pPr>
      <w:r w:rsidRPr="00F751AE">
        <w:rPr>
          <w:b/>
        </w:rPr>
        <w:t>Kainodaros taisyklės:</w:t>
      </w:r>
      <w:r w:rsidRPr="003B2BE2">
        <w:t xml:space="preserve"> </w:t>
      </w:r>
    </w:p>
    <w:p w14:paraId="200F2142" w14:textId="77777777" w:rsidR="00627DA2" w:rsidRDefault="00627DA2" w:rsidP="00627DA2">
      <w:pPr>
        <w:pStyle w:val="Sraopastraipa"/>
        <w:widowControl w:val="0"/>
        <w:numPr>
          <w:ilvl w:val="1"/>
          <w:numId w:val="1"/>
        </w:numPr>
        <w:tabs>
          <w:tab w:val="left" w:pos="1134"/>
          <w:tab w:val="left" w:pos="1276"/>
        </w:tabs>
        <w:ind w:firstLine="719"/>
        <w:jc w:val="both"/>
      </w:pPr>
      <w:r w:rsidRPr="00DB10F6">
        <w:t xml:space="preserve">Sutartyje </w:t>
      </w:r>
      <w:r w:rsidRPr="00DB10F6">
        <w:rPr>
          <w:b/>
        </w:rPr>
        <w:t>nustatomas kainos apskaičiavimo būdas – fiksuota</w:t>
      </w:r>
      <w:r>
        <w:rPr>
          <w:b/>
        </w:rPr>
        <w:t>s</w:t>
      </w:r>
      <w:r w:rsidRPr="00DB10F6">
        <w:rPr>
          <w:b/>
        </w:rPr>
        <w:t xml:space="preserve"> </w:t>
      </w:r>
      <w:r>
        <w:rPr>
          <w:b/>
        </w:rPr>
        <w:t>į</w:t>
      </w:r>
      <w:r w:rsidRPr="00DB10F6">
        <w:rPr>
          <w:b/>
        </w:rPr>
        <w:t>kain</w:t>
      </w:r>
      <w:r>
        <w:rPr>
          <w:b/>
        </w:rPr>
        <w:t>is (įmoka asmeniui)</w:t>
      </w:r>
      <w:r>
        <w:t>:</w:t>
      </w:r>
    </w:p>
    <w:tbl>
      <w:tblPr>
        <w:tblW w:w="9634" w:type="dxa"/>
        <w:tblLook w:val="04A0" w:firstRow="1" w:lastRow="0" w:firstColumn="1" w:lastColumn="0" w:noHBand="0" w:noVBand="1"/>
      </w:tblPr>
      <w:tblGrid>
        <w:gridCol w:w="570"/>
        <w:gridCol w:w="3678"/>
        <w:gridCol w:w="850"/>
        <w:gridCol w:w="2552"/>
        <w:gridCol w:w="1984"/>
      </w:tblGrid>
      <w:tr w:rsidR="00627DA2" w:rsidRPr="00CF28E7" w14:paraId="4C997D1B" w14:textId="77777777" w:rsidTr="008F411C">
        <w:trPr>
          <w:trHeight w:val="1114"/>
        </w:trPr>
        <w:tc>
          <w:tcPr>
            <w:tcW w:w="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7B97BF" w14:textId="77777777" w:rsidR="00627DA2" w:rsidRPr="00BA21DF" w:rsidRDefault="00627DA2" w:rsidP="008F411C">
            <w:pPr>
              <w:rPr>
                <w:b/>
                <w:bCs/>
                <w:color w:val="000000"/>
              </w:rPr>
            </w:pPr>
            <w:r w:rsidRPr="00BA21DF">
              <w:rPr>
                <w:b/>
                <w:bCs/>
                <w:color w:val="000000"/>
              </w:rPr>
              <w:t>Eil. Nr.</w:t>
            </w:r>
          </w:p>
        </w:tc>
        <w:tc>
          <w:tcPr>
            <w:tcW w:w="36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79721F" w14:textId="77777777" w:rsidR="00627DA2" w:rsidRPr="00E545D4" w:rsidRDefault="00627DA2" w:rsidP="008F411C">
            <w:pPr>
              <w:jc w:val="center"/>
              <w:rPr>
                <w:b/>
                <w:bCs/>
                <w:color w:val="000000"/>
                <w:lang w:eastAsia="lt-LT"/>
              </w:rPr>
            </w:pPr>
            <w:r>
              <w:rPr>
                <w:b/>
                <w:bCs/>
                <w:color w:val="000000"/>
                <w:lang w:eastAsia="lt-LT"/>
              </w:rPr>
              <w:t>Paslaugų</w:t>
            </w:r>
            <w:r w:rsidRPr="00E545D4">
              <w:rPr>
                <w:b/>
                <w:bCs/>
                <w:color w:val="000000"/>
                <w:lang w:eastAsia="lt-LT"/>
              </w:rPr>
              <w:t xml:space="preserve"> pavadinimas</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1BF34B" w14:textId="77777777" w:rsidR="00627DA2" w:rsidRPr="00E545D4" w:rsidRDefault="00627DA2" w:rsidP="008F411C">
            <w:pPr>
              <w:jc w:val="center"/>
              <w:rPr>
                <w:b/>
                <w:bCs/>
                <w:color w:val="000000"/>
                <w:lang w:eastAsia="lt-LT"/>
              </w:rPr>
            </w:pPr>
            <w:r w:rsidRPr="00E545D4">
              <w:rPr>
                <w:b/>
                <w:bCs/>
                <w:color w:val="000000"/>
                <w:lang w:eastAsia="lt-LT"/>
              </w:rPr>
              <w:t>Mato vnt.</w:t>
            </w:r>
          </w:p>
        </w:tc>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514A88" w14:textId="77777777" w:rsidR="00627DA2" w:rsidRPr="00CF28E7" w:rsidRDefault="00627DA2" w:rsidP="008F411C">
            <w:pPr>
              <w:jc w:val="center"/>
              <w:rPr>
                <w:b/>
                <w:bCs/>
                <w:color w:val="000000"/>
                <w:lang w:eastAsia="lt-LT"/>
              </w:rPr>
            </w:pPr>
            <w:r>
              <w:rPr>
                <w:b/>
                <w:bCs/>
                <w:color w:val="000000"/>
                <w:lang w:eastAsia="lt-LT"/>
              </w:rPr>
              <w:t>Į</w:t>
            </w:r>
            <w:r w:rsidRPr="00E545D4">
              <w:rPr>
                <w:b/>
                <w:bCs/>
                <w:color w:val="000000"/>
                <w:lang w:eastAsia="lt-LT"/>
              </w:rPr>
              <w:t xml:space="preserve">kainis </w:t>
            </w:r>
            <w:r>
              <w:rPr>
                <w:b/>
                <w:bCs/>
                <w:color w:val="000000"/>
                <w:lang w:eastAsia="lt-LT"/>
              </w:rPr>
              <w:t xml:space="preserve">(įmoka) 1 </w:t>
            </w:r>
            <w:proofErr w:type="spellStart"/>
            <w:r>
              <w:rPr>
                <w:b/>
                <w:bCs/>
                <w:color w:val="000000"/>
                <w:lang w:eastAsia="lt-LT"/>
              </w:rPr>
              <w:t>asm</w:t>
            </w:r>
            <w:proofErr w:type="spellEnd"/>
            <w:r>
              <w:rPr>
                <w:b/>
                <w:bCs/>
                <w:color w:val="000000"/>
                <w:lang w:eastAsia="lt-LT"/>
              </w:rPr>
              <w:t xml:space="preserve">. </w:t>
            </w:r>
            <w:r w:rsidRPr="00E545D4">
              <w:rPr>
                <w:b/>
                <w:bCs/>
                <w:color w:val="000000"/>
                <w:lang w:eastAsia="lt-LT"/>
              </w:rPr>
              <w:t>Eur</w:t>
            </w:r>
            <w:r w:rsidRPr="00CF28E7">
              <w:rPr>
                <w:b/>
                <w:bCs/>
                <w:color w:val="000000"/>
                <w:lang w:eastAsia="lt-LT"/>
              </w:rPr>
              <w:t xml:space="preserve"> be PVM</w:t>
            </w:r>
          </w:p>
          <w:p w14:paraId="15A5056C" w14:textId="77777777" w:rsidR="00627DA2" w:rsidRPr="00E545D4" w:rsidRDefault="00627DA2" w:rsidP="008F411C">
            <w:pPr>
              <w:jc w:val="center"/>
              <w:rPr>
                <w:b/>
                <w:bCs/>
                <w:color w:val="000000"/>
                <w:lang w:eastAsia="lt-LT"/>
              </w:rPr>
            </w:pP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CDB4AE" w14:textId="77777777" w:rsidR="00627DA2" w:rsidRPr="00E545D4" w:rsidRDefault="00627DA2" w:rsidP="008F411C">
            <w:pPr>
              <w:jc w:val="center"/>
              <w:rPr>
                <w:b/>
                <w:bCs/>
                <w:color w:val="000000"/>
                <w:lang w:eastAsia="lt-LT"/>
              </w:rPr>
            </w:pPr>
            <w:r w:rsidRPr="00E545D4">
              <w:rPr>
                <w:b/>
                <w:bCs/>
                <w:color w:val="000000"/>
                <w:lang w:eastAsia="lt-LT"/>
              </w:rPr>
              <w:t>Preliminarus</w:t>
            </w:r>
            <w:r>
              <w:rPr>
                <w:b/>
                <w:bCs/>
                <w:color w:val="000000"/>
                <w:lang w:eastAsia="lt-LT"/>
              </w:rPr>
              <w:t xml:space="preserve"> </w:t>
            </w:r>
            <w:r w:rsidRPr="00E545D4">
              <w:rPr>
                <w:b/>
                <w:bCs/>
                <w:color w:val="000000"/>
                <w:lang w:eastAsia="lt-LT"/>
              </w:rPr>
              <w:t xml:space="preserve">kiekis </w:t>
            </w:r>
          </w:p>
        </w:tc>
      </w:tr>
      <w:tr w:rsidR="00627DA2" w:rsidRPr="00CF28E7" w14:paraId="2C772052" w14:textId="77777777" w:rsidTr="008F411C">
        <w:trPr>
          <w:trHeight w:val="20"/>
        </w:trPr>
        <w:tc>
          <w:tcPr>
            <w:tcW w:w="57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761656D" w14:textId="77777777" w:rsidR="00627DA2" w:rsidRPr="00E545D4" w:rsidRDefault="00627DA2" w:rsidP="008F411C">
            <w:pPr>
              <w:jc w:val="center"/>
              <w:rPr>
                <w:i/>
                <w:color w:val="000000"/>
                <w:sz w:val="20"/>
                <w:szCs w:val="20"/>
                <w:lang w:eastAsia="lt-LT"/>
              </w:rPr>
            </w:pPr>
            <w:r w:rsidRPr="00E545D4">
              <w:rPr>
                <w:i/>
                <w:color w:val="000000"/>
                <w:sz w:val="20"/>
                <w:szCs w:val="20"/>
                <w:lang w:eastAsia="lt-LT"/>
              </w:rPr>
              <w:t>1</w:t>
            </w:r>
          </w:p>
        </w:tc>
        <w:tc>
          <w:tcPr>
            <w:tcW w:w="3678" w:type="dxa"/>
            <w:tcBorders>
              <w:top w:val="nil"/>
              <w:left w:val="nil"/>
              <w:bottom w:val="single" w:sz="4" w:space="0" w:color="auto"/>
              <w:right w:val="single" w:sz="4" w:space="0" w:color="auto"/>
            </w:tcBorders>
            <w:shd w:val="clear" w:color="auto" w:fill="F2F2F2" w:themeFill="background1" w:themeFillShade="F2"/>
            <w:vAlign w:val="center"/>
            <w:hideMark/>
          </w:tcPr>
          <w:p w14:paraId="2E7CE0AA" w14:textId="77777777" w:rsidR="00627DA2" w:rsidRPr="00E545D4" w:rsidRDefault="00627DA2" w:rsidP="008F411C">
            <w:pPr>
              <w:jc w:val="center"/>
              <w:rPr>
                <w:i/>
                <w:color w:val="000000"/>
                <w:sz w:val="20"/>
                <w:szCs w:val="20"/>
                <w:lang w:eastAsia="lt-LT"/>
              </w:rPr>
            </w:pPr>
            <w:r w:rsidRPr="00E545D4">
              <w:rPr>
                <w:i/>
                <w:color w:val="000000"/>
                <w:sz w:val="20"/>
                <w:szCs w:val="20"/>
                <w:lang w:eastAsia="lt-LT"/>
              </w:rPr>
              <w:t>2</w:t>
            </w:r>
          </w:p>
        </w:tc>
        <w:tc>
          <w:tcPr>
            <w:tcW w:w="850" w:type="dxa"/>
            <w:tcBorders>
              <w:top w:val="nil"/>
              <w:left w:val="nil"/>
              <w:bottom w:val="single" w:sz="4" w:space="0" w:color="auto"/>
              <w:right w:val="single" w:sz="4" w:space="0" w:color="auto"/>
            </w:tcBorders>
            <w:shd w:val="clear" w:color="auto" w:fill="F2F2F2" w:themeFill="background1" w:themeFillShade="F2"/>
            <w:vAlign w:val="center"/>
            <w:hideMark/>
          </w:tcPr>
          <w:p w14:paraId="07C399FA" w14:textId="77777777" w:rsidR="00627DA2" w:rsidRPr="00E545D4" w:rsidRDefault="00627DA2" w:rsidP="008F411C">
            <w:pPr>
              <w:jc w:val="center"/>
              <w:rPr>
                <w:i/>
                <w:color w:val="000000"/>
                <w:sz w:val="20"/>
                <w:szCs w:val="20"/>
                <w:lang w:eastAsia="lt-LT"/>
              </w:rPr>
            </w:pPr>
            <w:r w:rsidRPr="00E545D4">
              <w:rPr>
                <w:i/>
                <w:color w:val="000000"/>
                <w:sz w:val="20"/>
                <w:szCs w:val="20"/>
                <w:lang w:eastAsia="lt-LT"/>
              </w:rPr>
              <w:t>3</w:t>
            </w:r>
          </w:p>
        </w:tc>
        <w:tc>
          <w:tcPr>
            <w:tcW w:w="255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5F6B27B" w14:textId="77777777" w:rsidR="00627DA2" w:rsidRPr="00E545D4" w:rsidRDefault="00627DA2" w:rsidP="008F411C">
            <w:pPr>
              <w:jc w:val="center"/>
              <w:rPr>
                <w:i/>
                <w:color w:val="000000"/>
                <w:sz w:val="20"/>
                <w:szCs w:val="20"/>
                <w:lang w:eastAsia="lt-LT"/>
              </w:rPr>
            </w:pPr>
            <w:r w:rsidRPr="00E545D4">
              <w:rPr>
                <w:i/>
                <w:color w:val="000000"/>
                <w:sz w:val="20"/>
                <w:szCs w:val="20"/>
                <w:lang w:eastAsia="lt-LT"/>
              </w:rPr>
              <w:t>4</w:t>
            </w:r>
          </w:p>
        </w:tc>
        <w:tc>
          <w:tcPr>
            <w:tcW w:w="1984" w:type="dxa"/>
            <w:tcBorders>
              <w:top w:val="nil"/>
              <w:left w:val="nil"/>
              <w:bottom w:val="single" w:sz="4" w:space="0" w:color="auto"/>
              <w:right w:val="single" w:sz="4" w:space="0" w:color="auto"/>
            </w:tcBorders>
            <w:shd w:val="clear" w:color="auto" w:fill="F2F2F2" w:themeFill="background1" w:themeFillShade="F2"/>
            <w:vAlign w:val="center"/>
            <w:hideMark/>
          </w:tcPr>
          <w:p w14:paraId="142A0E66" w14:textId="77777777" w:rsidR="00627DA2" w:rsidRPr="00E545D4" w:rsidRDefault="00627DA2" w:rsidP="008F411C">
            <w:pPr>
              <w:jc w:val="center"/>
              <w:rPr>
                <w:i/>
                <w:color w:val="000000"/>
                <w:sz w:val="20"/>
                <w:szCs w:val="20"/>
                <w:lang w:eastAsia="lt-LT"/>
              </w:rPr>
            </w:pPr>
            <w:r>
              <w:rPr>
                <w:i/>
                <w:color w:val="000000"/>
                <w:sz w:val="20"/>
                <w:szCs w:val="20"/>
                <w:lang w:eastAsia="lt-LT"/>
              </w:rPr>
              <w:t>5</w:t>
            </w:r>
          </w:p>
        </w:tc>
      </w:tr>
      <w:tr w:rsidR="00627DA2" w:rsidRPr="00CF28E7" w14:paraId="3D60C43A" w14:textId="77777777" w:rsidTr="008F411C">
        <w:trPr>
          <w:trHeight w:val="20"/>
        </w:trPr>
        <w:tc>
          <w:tcPr>
            <w:tcW w:w="570" w:type="dxa"/>
            <w:tcBorders>
              <w:top w:val="nil"/>
              <w:left w:val="single" w:sz="4" w:space="0" w:color="auto"/>
              <w:bottom w:val="single" w:sz="4" w:space="0" w:color="auto"/>
              <w:right w:val="single" w:sz="4" w:space="0" w:color="auto"/>
            </w:tcBorders>
            <w:vAlign w:val="center"/>
          </w:tcPr>
          <w:p w14:paraId="711FA548" w14:textId="77777777" w:rsidR="00627DA2" w:rsidRPr="00CF28E7" w:rsidRDefault="00627DA2" w:rsidP="008F411C">
            <w:pPr>
              <w:jc w:val="center"/>
              <w:rPr>
                <w:lang w:eastAsia="lt-LT"/>
              </w:rPr>
            </w:pPr>
            <w:r>
              <w:rPr>
                <w:lang w:eastAsia="lt-LT"/>
              </w:rPr>
              <w:t>1.</w:t>
            </w:r>
          </w:p>
        </w:tc>
        <w:tc>
          <w:tcPr>
            <w:tcW w:w="3678" w:type="dxa"/>
            <w:tcBorders>
              <w:top w:val="nil"/>
              <w:left w:val="nil"/>
              <w:bottom w:val="single" w:sz="4" w:space="0" w:color="auto"/>
              <w:right w:val="single" w:sz="4" w:space="0" w:color="auto"/>
            </w:tcBorders>
          </w:tcPr>
          <w:p w14:paraId="66149D89" w14:textId="77777777" w:rsidR="00627DA2" w:rsidRPr="00CF28E7" w:rsidRDefault="00627DA2" w:rsidP="008F411C">
            <w:pPr>
              <w:rPr>
                <w:lang w:eastAsia="lt-LT"/>
              </w:rPr>
            </w:pPr>
            <w:r>
              <w:rPr>
                <w:lang w:eastAsia="lt-LT"/>
              </w:rPr>
              <w:t>D</w:t>
            </w:r>
            <w:r w:rsidRPr="00BA21DF">
              <w:rPr>
                <w:lang w:eastAsia="lt-LT"/>
              </w:rPr>
              <w:t>arbuotojų savarankiškojo sveikatos draudimo paslaugos</w:t>
            </w:r>
            <w:r>
              <w:rPr>
                <w:lang w:eastAsia="lt-LT"/>
              </w:rPr>
              <w:t>, 12 mėn.</w:t>
            </w:r>
          </w:p>
        </w:tc>
        <w:tc>
          <w:tcPr>
            <w:tcW w:w="850" w:type="dxa"/>
            <w:tcBorders>
              <w:top w:val="nil"/>
              <w:left w:val="nil"/>
              <w:bottom w:val="single" w:sz="4" w:space="0" w:color="auto"/>
              <w:right w:val="single" w:sz="4" w:space="0" w:color="auto"/>
            </w:tcBorders>
            <w:vAlign w:val="center"/>
          </w:tcPr>
          <w:p w14:paraId="3FEC7DA4" w14:textId="77777777" w:rsidR="00627DA2" w:rsidRPr="00CF28E7" w:rsidRDefault="00627DA2" w:rsidP="008F411C">
            <w:pPr>
              <w:jc w:val="center"/>
              <w:rPr>
                <w:lang w:eastAsia="lt-LT"/>
              </w:rPr>
            </w:pPr>
            <w:proofErr w:type="spellStart"/>
            <w:r>
              <w:t>Asm</w:t>
            </w:r>
            <w:proofErr w:type="spellEnd"/>
            <w:r>
              <w:t>.</w:t>
            </w:r>
          </w:p>
        </w:tc>
        <w:tc>
          <w:tcPr>
            <w:tcW w:w="2552" w:type="dxa"/>
            <w:tcBorders>
              <w:top w:val="nil"/>
              <w:left w:val="nil"/>
              <w:bottom w:val="single" w:sz="4" w:space="0" w:color="auto"/>
              <w:right w:val="single" w:sz="4" w:space="0" w:color="auto"/>
            </w:tcBorders>
            <w:vAlign w:val="center"/>
          </w:tcPr>
          <w:p w14:paraId="6E9CD37E" w14:textId="77777777" w:rsidR="00627DA2" w:rsidRPr="00CF28E7" w:rsidRDefault="00627DA2" w:rsidP="008F411C">
            <w:pPr>
              <w:jc w:val="center"/>
              <w:rPr>
                <w:lang w:eastAsia="lt-LT"/>
              </w:rPr>
            </w:pPr>
            <w:r>
              <w:rPr>
                <w:lang w:eastAsia="lt-LT"/>
              </w:rPr>
              <w:t>300,00</w:t>
            </w:r>
          </w:p>
        </w:tc>
        <w:tc>
          <w:tcPr>
            <w:tcW w:w="1984" w:type="dxa"/>
            <w:tcBorders>
              <w:top w:val="nil"/>
              <w:left w:val="nil"/>
              <w:bottom w:val="single" w:sz="4" w:space="0" w:color="auto"/>
              <w:right w:val="single" w:sz="4" w:space="0" w:color="auto"/>
            </w:tcBorders>
            <w:vAlign w:val="center"/>
          </w:tcPr>
          <w:p w14:paraId="116A7D97" w14:textId="77777777" w:rsidR="00627DA2" w:rsidRPr="00B921FA" w:rsidRDefault="00627DA2" w:rsidP="008F411C">
            <w:pPr>
              <w:jc w:val="center"/>
              <w:rPr>
                <w:lang w:eastAsia="lt-LT"/>
              </w:rPr>
            </w:pPr>
            <w:r>
              <w:t>59</w:t>
            </w:r>
          </w:p>
        </w:tc>
      </w:tr>
    </w:tbl>
    <w:p w14:paraId="3DD1DD76" w14:textId="506CF819" w:rsidR="0043197B" w:rsidRPr="001E6909" w:rsidRDefault="0043197B" w:rsidP="00627DA2">
      <w:pPr>
        <w:pStyle w:val="Sraopastraipa"/>
        <w:widowControl w:val="0"/>
        <w:numPr>
          <w:ilvl w:val="1"/>
          <w:numId w:val="1"/>
        </w:numPr>
        <w:tabs>
          <w:tab w:val="left" w:pos="1134"/>
          <w:tab w:val="left" w:pos="1276"/>
        </w:tabs>
        <w:ind w:firstLine="719"/>
        <w:jc w:val="both"/>
      </w:pPr>
      <w:r w:rsidRPr="00627DA2">
        <w:rPr>
          <w:bCs/>
        </w:rPr>
        <w:t xml:space="preserve">Sutarties įkainis gali būti keičiamas, taikant šias peržiūros taisykles: </w:t>
      </w:r>
    </w:p>
    <w:p w14:paraId="3729C784" w14:textId="0F3B7772" w:rsidR="0043197B" w:rsidRPr="007A3092" w:rsidRDefault="0043197B" w:rsidP="0043197B">
      <w:pPr>
        <w:pStyle w:val="Sraopastraipa"/>
        <w:widowControl w:val="0"/>
        <w:numPr>
          <w:ilvl w:val="2"/>
          <w:numId w:val="1"/>
        </w:numPr>
        <w:tabs>
          <w:tab w:val="left" w:pos="1134"/>
          <w:tab w:val="left" w:pos="1418"/>
        </w:tabs>
        <w:ind w:left="0" w:firstLine="719"/>
        <w:jc w:val="both"/>
      </w:pPr>
      <w:r w:rsidRPr="007A3092">
        <w:rPr>
          <w:color w:val="000000"/>
        </w:rPr>
        <w:t xml:space="preserve">Bet kuri Sutarties Šalis Sutarties galiojimo metu turi teisę inicijuoti Sutarties </w:t>
      </w:r>
      <w:r>
        <w:rPr>
          <w:color w:val="000000"/>
        </w:rPr>
        <w:t>į</w:t>
      </w:r>
      <w:r w:rsidRPr="007A3092">
        <w:rPr>
          <w:color w:val="000000"/>
        </w:rPr>
        <w:t>kain</w:t>
      </w:r>
      <w:r>
        <w:rPr>
          <w:color w:val="000000"/>
        </w:rPr>
        <w:t>io</w:t>
      </w:r>
      <w:r w:rsidRPr="007A3092">
        <w:rPr>
          <w:color w:val="000000"/>
        </w:rPr>
        <w:t xml:space="preserve"> perskaičiavimą ne anksčiau kaip po 6 mėnesių nuo paskutinės pirkimo, kurio pagrindu sudaryta ši Sutartis, pasiūlymų pateikimo termino dienos (jeigu perskaičiavimas jau buvo atliktas – nuo paskutinio perskaičiavimo pagal šį punktą dienos), </w:t>
      </w:r>
      <w:r w:rsidRPr="007A3092">
        <w:rPr>
          <w:b/>
          <w:bCs/>
          <w:color w:val="000000"/>
        </w:rPr>
        <w:t>jeigu</w:t>
      </w:r>
      <w:r w:rsidRPr="007A3092">
        <w:rPr>
          <w:color w:val="000000"/>
        </w:rPr>
        <w:t xml:space="preserve"> Valstybės duomenų agentūros (</w:t>
      </w:r>
      <w:hyperlink r:id="rId6" w:history="1">
        <w:r w:rsidRPr="007A3092">
          <w:rPr>
            <w:rStyle w:val="Hipersaitas"/>
            <w:rFonts w:eastAsiaTheme="majorEastAsia"/>
          </w:rPr>
          <w:t>www.stat.gov.lt</w:t>
        </w:r>
      </w:hyperlink>
      <w:r w:rsidRPr="007A3092">
        <w:rPr>
          <w:color w:val="000000"/>
        </w:rPr>
        <w:t xml:space="preserve">) kas mėnesį skelbiamo vartotojų kainų indekso </w:t>
      </w:r>
      <w:r w:rsidRPr="007A3092">
        <w:rPr>
          <w:b/>
          <w:bCs/>
          <w:color w:val="000000"/>
        </w:rPr>
        <w:t>„</w:t>
      </w:r>
      <w:bookmarkStart w:id="1" w:name="_Hlk134707156"/>
      <w:r w:rsidRPr="007A3092">
        <w:rPr>
          <w:b/>
          <w:bCs/>
          <w:color w:val="000000"/>
        </w:rPr>
        <w:t>125</w:t>
      </w:r>
      <w:r w:rsidR="00216033">
        <w:rPr>
          <w:b/>
          <w:bCs/>
          <w:color w:val="000000"/>
        </w:rPr>
        <w:t>3 Sveikatos d</w:t>
      </w:r>
      <w:r w:rsidRPr="007A3092">
        <w:rPr>
          <w:b/>
          <w:bCs/>
          <w:color w:val="000000"/>
        </w:rPr>
        <w:t>raudimas“</w:t>
      </w:r>
      <w:bookmarkEnd w:id="1"/>
      <w:r w:rsidRPr="007A3092">
        <w:rPr>
          <w:b/>
          <w:bCs/>
          <w:color w:val="000000"/>
        </w:rPr>
        <w:t xml:space="preserve"> pokytis </w:t>
      </w:r>
      <w:r w:rsidRPr="007A3092">
        <w:rPr>
          <w:color w:val="000000"/>
        </w:rPr>
        <w:t xml:space="preserve">(k), apskaičiuotas kaip nustatyta </w:t>
      </w:r>
      <w:r>
        <w:rPr>
          <w:color w:val="000000"/>
        </w:rPr>
        <w:t>3</w:t>
      </w:r>
      <w:r w:rsidRPr="007A3092">
        <w:rPr>
          <w:color w:val="000000"/>
        </w:rPr>
        <w:t>.2.</w:t>
      </w:r>
      <w:r>
        <w:rPr>
          <w:color w:val="000000"/>
        </w:rPr>
        <w:t>2</w:t>
      </w:r>
      <w:r w:rsidRPr="007A3092">
        <w:rPr>
          <w:color w:val="000000"/>
        </w:rPr>
        <w:t xml:space="preserve">. p., </w:t>
      </w:r>
      <w:r w:rsidRPr="007A3092">
        <w:rPr>
          <w:b/>
          <w:bCs/>
          <w:color w:val="000000"/>
        </w:rPr>
        <w:t>yra didesnis kaip 10 proc</w:t>
      </w:r>
      <w:r w:rsidRPr="007A3092">
        <w:rPr>
          <w:color w:val="000000"/>
        </w:rPr>
        <w:t>.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58D7F003" w14:textId="77777777" w:rsidR="0043197B" w:rsidRPr="007A3092" w:rsidRDefault="0043197B" w:rsidP="0043197B">
      <w:pPr>
        <w:pStyle w:val="Sraopastraipa"/>
        <w:widowControl w:val="0"/>
        <w:numPr>
          <w:ilvl w:val="2"/>
          <w:numId w:val="1"/>
        </w:numPr>
        <w:tabs>
          <w:tab w:val="left" w:pos="1134"/>
          <w:tab w:val="left" w:pos="1418"/>
        </w:tabs>
        <w:ind w:left="0" w:firstLine="709"/>
        <w:jc w:val="both"/>
      </w:pPr>
      <w:r w:rsidRPr="007A3092">
        <w:rPr>
          <w:color w:val="000000"/>
        </w:rPr>
        <w:t>Nauja</w:t>
      </w:r>
      <w:r>
        <w:rPr>
          <w:color w:val="000000"/>
        </w:rPr>
        <w:t>s</w:t>
      </w:r>
      <w:r w:rsidRPr="007A3092">
        <w:rPr>
          <w:color w:val="000000"/>
        </w:rPr>
        <w:t xml:space="preserve"> Sutarties </w:t>
      </w:r>
      <w:r>
        <w:rPr>
          <w:color w:val="000000"/>
        </w:rPr>
        <w:t>į</w:t>
      </w:r>
      <w:r w:rsidRPr="007A3092">
        <w:rPr>
          <w:color w:val="000000"/>
        </w:rPr>
        <w:t>kain</w:t>
      </w:r>
      <w:r>
        <w:rPr>
          <w:color w:val="000000"/>
        </w:rPr>
        <w:t>is</w:t>
      </w:r>
      <w:r w:rsidRPr="007A3092">
        <w:rPr>
          <w:color w:val="000000"/>
        </w:rPr>
        <w:t xml:space="preserve"> apskaičiuojama</w:t>
      </w:r>
      <w:r>
        <w:rPr>
          <w:color w:val="000000"/>
        </w:rPr>
        <w:t>s</w:t>
      </w:r>
      <w:r w:rsidRPr="007A3092">
        <w:rPr>
          <w:color w:val="000000"/>
        </w:rPr>
        <w:t xml:space="preserve"> pagal formulę:</w:t>
      </w:r>
    </w:p>
    <w:p w14:paraId="6F1F93DB" w14:textId="77777777" w:rsidR="0043197B" w:rsidRPr="007A3092" w:rsidRDefault="00F751AE" w:rsidP="0043197B">
      <w:pPr>
        <w:autoSpaceDE w:val="0"/>
        <w:autoSpaceDN w:val="0"/>
        <w:ind w:firstLine="709"/>
        <w:rPr>
          <w:color w:val="000000"/>
        </w:rPr>
      </w:pPr>
      <m:oMath>
        <m:sSub>
          <m:sSubPr>
            <m:ctrlPr>
              <w:rPr>
                <w:rFonts w:ascii="Cambria Math" w:eastAsiaTheme="minorHAnsi" w:hAnsi="Cambria Math"/>
                <w:i/>
                <w:iCs/>
              </w:rPr>
            </m:ctrlPr>
          </m:sSubPr>
          <m:e>
            <m:r>
              <w:rPr>
                <w:rFonts w:ascii="Cambria Math" w:hAnsi="Cambria Math"/>
              </w:rPr>
              <m:t>a</m:t>
            </m:r>
          </m:e>
          <m:sub>
            <m:r>
              <w:rPr>
                <w:rFonts w:ascii="Cambria Math" w:hAnsi="Cambria Math"/>
              </w:rPr>
              <m:t>1</m:t>
            </m:r>
          </m:sub>
        </m:sSub>
        <m:r>
          <w:rPr>
            <w:rFonts w:ascii="Cambria Math" w:hAnsi="Cambria Math"/>
          </w:rPr>
          <m:t xml:space="preserve"> =</m:t>
        </m:r>
        <m:r>
          <w:rPr>
            <w:rFonts w:ascii="Cambria Math" w:hAnsi="Cambria Math"/>
          </w:rPr>
          <m:t>a</m:t>
        </m:r>
        <m:r>
          <w:rPr>
            <w:rFonts w:ascii="Cambria Math" w:hAnsi="Cambria Math"/>
          </w:rPr>
          <m:t xml:space="preserve">+ </m:t>
        </m:r>
        <m:d>
          <m:dPr>
            <m:begChr m:val=""/>
            <m:ctrlPr>
              <w:rPr>
                <w:rFonts w:ascii="Cambria Math" w:eastAsiaTheme="minorHAnsi" w:hAnsi="Cambria Math"/>
                <w:i/>
                <w:iCs/>
              </w:rPr>
            </m:ctrlPr>
          </m:dPr>
          <m:e>
            <m:d>
              <m:dPr>
                <m:endChr m:val=""/>
                <m:ctrlPr>
                  <w:rPr>
                    <w:rFonts w:ascii="Cambria Math" w:eastAsiaTheme="minorHAnsi" w:hAnsi="Cambria Math"/>
                    <w:i/>
                    <w:iCs/>
                  </w:rPr>
                </m:ctrlPr>
              </m:dPr>
              <m:e>
                <m:r>
                  <w:rPr>
                    <w:rFonts w:ascii="Cambria Math" w:hAnsi="Cambria Math"/>
                  </w:rPr>
                  <m:t> </m:t>
                </m:r>
                <m:f>
                  <m:fPr>
                    <m:ctrlPr>
                      <w:rPr>
                        <w:rFonts w:ascii="Cambria Math" w:eastAsiaTheme="minorHAnsi" w:hAnsi="Cambria Math"/>
                        <w:i/>
                        <w:iCs/>
                      </w:rPr>
                    </m:ctrlPr>
                  </m:fPr>
                  <m:num>
                    <m:r>
                      <w:rPr>
                        <w:rFonts w:ascii="Cambria Math" w:hAnsi="Cambria Math"/>
                      </w:rPr>
                      <m:t>k</m:t>
                    </m:r>
                  </m:num>
                  <m:den>
                    <m:r>
                      <w:rPr>
                        <w:rFonts w:ascii="Cambria Math" w:hAnsi="Cambria Math"/>
                      </w:rPr>
                      <m:t>100</m:t>
                    </m:r>
                  </m:den>
                </m:f>
              </m:e>
            </m:d>
            <m:r>
              <w:rPr>
                <w:rFonts w:ascii="Cambria Math" w:hAnsi="Cambria Math"/>
              </w:rPr>
              <m:t xml:space="preserve"> </m:t>
            </m:r>
            <m:r>
              <w:rPr>
                <w:rFonts w:ascii="Cambria Math" w:hAnsi="Cambria Math"/>
              </w:rPr>
              <m:t>x</m:t>
            </m:r>
            <m:r>
              <w:rPr>
                <w:rFonts w:ascii="Cambria Math" w:hAnsi="Cambria Math"/>
              </w:rPr>
              <m:t xml:space="preserve"> </m:t>
            </m:r>
            <m:r>
              <w:rPr>
                <w:rFonts w:ascii="Cambria Math" w:hAnsi="Cambria Math"/>
              </w:rPr>
              <m:t>a</m:t>
            </m:r>
          </m:e>
        </m:d>
        <m:r>
          <w:rPr>
            <w:rFonts w:ascii="Cambria Math" w:hAnsi="Cambria Math"/>
          </w:rPr>
          <m:t xml:space="preserve">, </m:t>
        </m:r>
      </m:oMath>
      <w:r w:rsidR="0043197B" w:rsidRPr="007A3092">
        <w:rPr>
          <w:color w:val="000000"/>
        </w:rPr>
        <w:t>kur:</w:t>
      </w:r>
    </w:p>
    <w:p w14:paraId="29782090" w14:textId="77777777" w:rsidR="0043197B" w:rsidRPr="007A3092" w:rsidRDefault="0043197B" w:rsidP="0043197B">
      <w:pPr>
        <w:autoSpaceDE w:val="0"/>
        <w:autoSpaceDN w:val="0"/>
        <w:ind w:firstLine="709"/>
        <w:jc w:val="both"/>
        <w:rPr>
          <w:color w:val="000000"/>
        </w:rPr>
      </w:pPr>
      <w:r w:rsidRPr="007A3092">
        <w:rPr>
          <w:color w:val="000000"/>
        </w:rPr>
        <w:t xml:space="preserve">a – </w:t>
      </w:r>
      <w:r w:rsidRPr="007A3092">
        <w:rPr>
          <w:rFonts w:eastAsiaTheme="minorHAnsi"/>
        </w:rPr>
        <w:t xml:space="preserve">Sutarties </w:t>
      </w:r>
      <w:r>
        <w:rPr>
          <w:rFonts w:eastAsiaTheme="minorHAnsi"/>
        </w:rPr>
        <w:t>į</w:t>
      </w:r>
      <w:r w:rsidRPr="007A3092">
        <w:rPr>
          <w:rFonts w:eastAsiaTheme="minorHAnsi"/>
        </w:rPr>
        <w:t>kain</w:t>
      </w:r>
      <w:r>
        <w:rPr>
          <w:rFonts w:eastAsiaTheme="minorHAnsi"/>
        </w:rPr>
        <w:t>is</w:t>
      </w:r>
      <w:r w:rsidRPr="007A3092">
        <w:rPr>
          <w:color w:val="000000"/>
        </w:rPr>
        <w:t xml:space="preserve"> (Eur be PVM) (jei ji</w:t>
      </w:r>
      <w:r>
        <w:rPr>
          <w:color w:val="000000"/>
        </w:rPr>
        <w:t>s</w:t>
      </w:r>
      <w:r w:rsidRPr="007A3092">
        <w:rPr>
          <w:color w:val="000000"/>
        </w:rPr>
        <w:t xml:space="preserve"> jau buvo perskaičiuota</w:t>
      </w:r>
      <w:r>
        <w:rPr>
          <w:color w:val="000000"/>
        </w:rPr>
        <w:t>s</w:t>
      </w:r>
      <w:r w:rsidRPr="007A3092">
        <w:rPr>
          <w:color w:val="000000"/>
        </w:rPr>
        <w:t>, tai po paskutinio perskaičiavimo);</w:t>
      </w:r>
    </w:p>
    <w:p w14:paraId="0085EC4A" w14:textId="77777777" w:rsidR="0043197B" w:rsidRPr="007A3092" w:rsidRDefault="0043197B" w:rsidP="0043197B">
      <w:pPr>
        <w:autoSpaceDE w:val="0"/>
        <w:autoSpaceDN w:val="0"/>
        <w:ind w:firstLine="709"/>
        <w:jc w:val="both"/>
        <w:rPr>
          <w:color w:val="000000"/>
        </w:rPr>
      </w:pPr>
      <w:r w:rsidRPr="007A3092">
        <w:rPr>
          <w:color w:val="000000"/>
        </w:rPr>
        <w:lastRenderedPageBreak/>
        <w:t>a</w:t>
      </w:r>
      <w:r w:rsidRPr="007A3092">
        <w:rPr>
          <w:color w:val="000000"/>
          <w:vertAlign w:val="subscript"/>
        </w:rPr>
        <w:t>1</w:t>
      </w:r>
      <w:r w:rsidRPr="007A3092">
        <w:rPr>
          <w:color w:val="000000"/>
        </w:rPr>
        <w:t xml:space="preserve"> – perskaičiuota</w:t>
      </w:r>
      <w:r>
        <w:rPr>
          <w:color w:val="000000"/>
        </w:rPr>
        <w:t>s</w:t>
      </w:r>
      <w:r w:rsidRPr="007A3092">
        <w:rPr>
          <w:color w:val="000000"/>
        </w:rPr>
        <w:t xml:space="preserve"> (pakeista</w:t>
      </w:r>
      <w:r>
        <w:rPr>
          <w:color w:val="000000"/>
        </w:rPr>
        <w:t>s</w:t>
      </w:r>
      <w:r w:rsidRPr="007A3092">
        <w:rPr>
          <w:color w:val="000000"/>
        </w:rPr>
        <w:t xml:space="preserve">) </w:t>
      </w:r>
      <w:r w:rsidRPr="007A3092">
        <w:rPr>
          <w:rFonts w:eastAsiaTheme="minorHAnsi"/>
        </w:rPr>
        <w:t xml:space="preserve">Sutarties </w:t>
      </w:r>
      <w:r>
        <w:rPr>
          <w:rFonts w:eastAsiaTheme="minorHAnsi"/>
        </w:rPr>
        <w:t>į</w:t>
      </w:r>
      <w:r w:rsidRPr="007A3092">
        <w:rPr>
          <w:rFonts w:eastAsiaTheme="minorHAnsi"/>
        </w:rPr>
        <w:t>kain</w:t>
      </w:r>
      <w:r>
        <w:rPr>
          <w:rFonts w:eastAsiaTheme="minorHAnsi"/>
        </w:rPr>
        <w:t>is</w:t>
      </w:r>
      <w:r w:rsidRPr="007A3092">
        <w:rPr>
          <w:color w:val="000000"/>
        </w:rPr>
        <w:t xml:space="preserve"> (Eur be PVM);</w:t>
      </w:r>
    </w:p>
    <w:p w14:paraId="2CC67A4C" w14:textId="31D39035" w:rsidR="0043197B" w:rsidRDefault="0043197B" w:rsidP="0043197B">
      <w:pPr>
        <w:autoSpaceDE w:val="0"/>
        <w:autoSpaceDN w:val="0"/>
        <w:ind w:firstLine="709"/>
        <w:jc w:val="both"/>
        <w:rPr>
          <w:color w:val="000000"/>
        </w:rPr>
      </w:pPr>
      <w:r w:rsidRPr="007A3092">
        <w:rPr>
          <w:color w:val="000000"/>
        </w:rPr>
        <w:t>k – pagal vartotojų kainų indeksą (125</w:t>
      </w:r>
      <w:r w:rsidR="0022144A">
        <w:rPr>
          <w:color w:val="000000"/>
        </w:rPr>
        <w:t>3 Sveikatos d</w:t>
      </w:r>
      <w:r w:rsidRPr="007A3092">
        <w:rPr>
          <w:color w:val="000000"/>
        </w:rPr>
        <w:t>raudimas) apskaičiuotas Vartojimo prekių ir paslaugų kainų pokytis (padidėjimas arba sumažėjimas) (%). „k“ reikšmė skaičiuojama pagal formulę:</w:t>
      </w:r>
    </w:p>
    <w:p w14:paraId="554E7DEA" w14:textId="77777777" w:rsidR="0043197B" w:rsidRPr="007A3092" w:rsidRDefault="0043197B" w:rsidP="0043197B">
      <w:pPr>
        <w:autoSpaceDE w:val="0"/>
        <w:autoSpaceDN w:val="0"/>
        <w:ind w:firstLine="709"/>
        <w:jc w:val="both"/>
        <w:rPr>
          <w:color w:val="000000"/>
        </w:rPr>
      </w:pPr>
    </w:p>
    <w:p w14:paraId="3F416A37" w14:textId="77777777" w:rsidR="0043197B" w:rsidRPr="007A3092" w:rsidRDefault="0043197B" w:rsidP="0043197B">
      <w:pPr>
        <w:autoSpaceDE w:val="0"/>
        <w:autoSpaceDN w:val="0"/>
        <w:ind w:firstLine="709"/>
        <w:rPr>
          <w:color w:val="000000"/>
        </w:rPr>
      </w:pPr>
      <m:oMath>
        <m:r>
          <w:rPr>
            <w:rFonts w:ascii="Cambria Math" w:hAnsi="Cambria Math"/>
          </w:rPr>
          <m:t>k =</m:t>
        </m:r>
        <m:f>
          <m:fPr>
            <m:ctrlPr>
              <w:rPr>
                <w:rFonts w:ascii="Cambria Math" w:eastAsiaTheme="minorHAnsi" w:hAnsi="Cambria Math"/>
                <w:i/>
                <w:iCs/>
              </w:rPr>
            </m:ctrlPr>
          </m:fPr>
          <m:num>
            <m:sSub>
              <m:sSubPr>
                <m:ctrlPr>
                  <w:rPr>
                    <w:rFonts w:ascii="Cambria Math" w:eastAsiaTheme="minorHAnsi" w:hAnsi="Cambria Math"/>
                    <w:i/>
                    <w:iCs/>
                  </w:rPr>
                </m:ctrlPr>
              </m:sSubPr>
              <m:e>
                <m:r>
                  <w:rPr>
                    <w:rFonts w:ascii="Cambria Math" w:hAnsi="Cambria Math"/>
                  </w:rPr>
                  <m:t>Ind</m:t>
                </m:r>
              </m:e>
              <m:sub>
                <m:r>
                  <w:rPr>
                    <w:rFonts w:ascii="Cambria Math" w:hAnsi="Cambria Math"/>
                  </w:rPr>
                  <m:t>naujausias</m:t>
                </m:r>
              </m:sub>
            </m:sSub>
          </m:num>
          <m:den>
            <m:sSub>
              <m:sSubPr>
                <m:ctrlPr>
                  <w:rPr>
                    <w:rFonts w:ascii="Cambria Math" w:eastAsiaTheme="minorHAnsi" w:hAnsi="Cambria Math"/>
                    <w:i/>
                    <w:iCs/>
                  </w:rPr>
                </m:ctrlPr>
              </m:sSubPr>
              <m:e>
                <m:r>
                  <w:rPr>
                    <w:rFonts w:ascii="Cambria Math" w:hAnsi="Cambria Math"/>
                  </w:rPr>
                  <m:t>Ind</m:t>
                </m:r>
              </m:e>
              <m:sub>
                <m:r>
                  <w:rPr>
                    <w:rFonts w:ascii="Cambria Math" w:hAnsi="Cambria Math"/>
                  </w:rPr>
                  <m:t>pradžia</m:t>
                </m:r>
              </m:sub>
            </m:sSub>
          </m:den>
        </m:f>
        <m:r>
          <w:rPr>
            <w:rFonts w:ascii="Cambria Math" w:hAnsi="Cambria Math"/>
          </w:rPr>
          <m:t xml:space="preserve"> x 100-100</m:t>
        </m:r>
      </m:oMath>
      <w:r w:rsidRPr="007A3092">
        <w:rPr>
          <w:color w:val="000000"/>
        </w:rPr>
        <w:t>, (proc.), kur:</w:t>
      </w:r>
    </w:p>
    <w:p w14:paraId="4B9486DD" w14:textId="50E5D2CC" w:rsidR="0043197B" w:rsidRPr="007A3092" w:rsidRDefault="0043197B" w:rsidP="0043197B">
      <w:pPr>
        <w:autoSpaceDE w:val="0"/>
        <w:autoSpaceDN w:val="0"/>
        <w:ind w:firstLine="709"/>
        <w:jc w:val="both"/>
        <w:rPr>
          <w:color w:val="000000"/>
        </w:rPr>
      </w:pPr>
      <w:proofErr w:type="spellStart"/>
      <w:r w:rsidRPr="007A3092">
        <w:rPr>
          <w:color w:val="000000"/>
        </w:rPr>
        <w:t>Ind</w:t>
      </w:r>
      <w:r w:rsidRPr="007A3092">
        <w:rPr>
          <w:color w:val="000000"/>
          <w:vertAlign w:val="subscript"/>
        </w:rPr>
        <w:t>naujausias</w:t>
      </w:r>
      <w:proofErr w:type="spellEnd"/>
      <w:r w:rsidRPr="007A3092">
        <w:rPr>
          <w:color w:val="000000"/>
        </w:rPr>
        <w:t xml:space="preserve"> – kreipimosi dėl </w:t>
      </w:r>
      <w:r w:rsidRPr="007A3092">
        <w:rPr>
          <w:rFonts w:eastAsiaTheme="minorHAnsi"/>
        </w:rPr>
        <w:t xml:space="preserve">Sutarties </w:t>
      </w:r>
      <w:r>
        <w:rPr>
          <w:rFonts w:eastAsiaTheme="minorHAnsi"/>
        </w:rPr>
        <w:t>į</w:t>
      </w:r>
      <w:r w:rsidRPr="007A3092">
        <w:rPr>
          <w:rFonts w:eastAsiaTheme="minorHAnsi"/>
        </w:rPr>
        <w:t>kain</w:t>
      </w:r>
      <w:r>
        <w:rPr>
          <w:rFonts w:eastAsiaTheme="minorHAnsi"/>
        </w:rPr>
        <w:t>io</w:t>
      </w:r>
      <w:r w:rsidRPr="007A3092">
        <w:rPr>
          <w:rFonts w:eastAsiaTheme="minorHAnsi"/>
        </w:rPr>
        <w:t xml:space="preserve"> </w:t>
      </w:r>
      <w:r w:rsidRPr="007A3092">
        <w:rPr>
          <w:color w:val="000000"/>
        </w:rPr>
        <w:t>perskaičiavimo išsiuntimo kitai Šaliai datą naujausias paskelbtas vartotojų kainų indeksas „125</w:t>
      </w:r>
      <w:r w:rsidR="00216033">
        <w:rPr>
          <w:color w:val="000000"/>
        </w:rPr>
        <w:t xml:space="preserve">3 </w:t>
      </w:r>
      <w:r w:rsidR="00952CFA">
        <w:rPr>
          <w:color w:val="000000"/>
        </w:rPr>
        <w:t>S</w:t>
      </w:r>
      <w:r w:rsidR="00216033">
        <w:rPr>
          <w:color w:val="000000"/>
        </w:rPr>
        <w:t>veikatos d</w:t>
      </w:r>
      <w:r w:rsidRPr="007A3092">
        <w:rPr>
          <w:color w:val="000000"/>
        </w:rPr>
        <w:t>raudimas“;</w:t>
      </w:r>
    </w:p>
    <w:p w14:paraId="1C069FAF" w14:textId="09B97FE9" w:rsidR="0043197B" w:rsidRPr="007A3092" w:rsidRDefault="0043197B" w:rsidP="004C3EF9">
      <w:proofErr w:type="spellStart"/>
      <w:r w:rsidRPr="007A3092">
        <w:t>Ind</w:t>
      </w:r>
      <w:r w:rsidRPr="007A3092">
        <w:rPr>
          <w:vertAlign w:val="subscript"/>
        </w:rPr>
        <w:t>pradžia</w:t>
      </w:r>
      <w:proofErr w:type="spellEnd"/>
      <w:r w:rsidRPr="007A3092">
        <w:t xml:space="preserve"> – laikotarpio pradžios datos (mėnesio) vartotojų kainų indeksas „125</w:t>
      </w:r>
      <w:r w:rsidR="00216033">
        <w:t>3 Sveikatos d</w:t>
      </w:r>
      <w:r w:rsidRPr="007A3092">
        <w:t>raudimas“. Pirmojo perskaičiavimo atveju laikotarpio pradžia (mėnuo) yra paskutinės pirkimo, kurio pagrindu sudaryta ši Sutartis, pasiūlymų pateikimo termino dienos mėnuo. Antrojo ir vėlesnių perskaičiavimų atveju laikotarpio pradžia (mėnuo) yra paskutinio perskaičiavimo metu naudotos paskelbto atitinkamo indekso reikšmės mėnuo.</w:t>
      </w:r>
    </w:p>
    <w:p w14:paraId="4528B66B" w14:textId="2140FB36" w:rsidR="0043197B" w:rsidRPr="007A3092" w:rsidRDefault="0043197B" w:rsidP="0043197B">
      <w:pPr>
        <w:pStyle w:val="Sraopastraipa"/>
        <w:numPr>
          <w:ilvl w:val="2"/>
          <w:numId w:val="1"/>
        </w:numPr>
        <w:tabs>
          <w:tab w:val="left" w:pos="1276"/>
          <w:tab w:val="left" w:pos="1418"/>
        </w:tabs>
        <w:autoSpaceDE w:val="0"/>
        <w:autoSpaceDN w:val="0"/>
        <w:ind w:left="0" w:firstLine="709"/>
        <w:jc w:val="both"/>
        <w:rPr>
          <w:color w:val="000000"/>
        </w:rPr>
      </w:pPr>
      <w:r w:rsidRPr="007A3092">
        <w:rPr>
          <w:color w:val="000000"/>
        </w:rPr>
        <w:t xml:space="preserve">Esamos ir bazinės kainos indeksų šaltinis – Valstybės duomenų agentūros duomenų bazės. Šiuos indeksus galima rasti (žingsniai): </w:t>
      </w:r>
      <w:hyperlink r:id="rId7" w:anchor="/" w:history="1">
        <w:r w:rsidRPr="007A3092">
          <w:rPr>
            <w:rStyle w:val="Hipersaitas"/>
            <w:rFonts w:eastAsiaTheme="majorEastAsia"/>
          </w:rPr>
          <w:t>https://osp.stat.gov.lt/statistiniu-rodikliu-analize#/</w:t>
        </w:r>
      </w:hyperlink>
      <w:r w:rsidRPr="007A3092">
        <w:rPr>
          <w:color w:val="000000"/>
        </w:rPr>
        <w:t xml:space="preserve"> pasirenkant: Ūkis ir finansai (makroekonomika) → Kainų indeksai, pokyčiai ir kainos → Vartotojų kainų indeksai (VKI), kainų pokyčiai, svoriai, vidutinės kainos → Vartotojų kainų indeksai → Vartotojų kainų indeksai (2015 m. – 100) → Lentelės parinktys → Individualaus vartojimo išlaidų pagal paskirtį klasifikatorius → </w:t>
      </w:r>
      <w:r>
        <w:rPr>
          <w:color w:val="000000"/>
        </w:rPr>
        <w:t xml:space="preserve">Įvairios prekės ir paslaugos </w:t>
      </w:r>
      <w:r w:rsidRPr="007A3092">
        <w:rPr>
          <w:color w:val="000000"/>
        </w:rPr>
        <w:t>→</w:t>
      </w:r>
      <w:r>
        <w:rPr>
          <w:color w:val="000000"/>
        </w:rPr>
        <w:t xml:space="preserve"> </w:t>
      </w:r>
      <w:r w:rsidRPr="007A3092">
        <w:rPr>
          <w:color w:val="000000"/>
        </w:rPr>
        <w:t>Pažymima „125</w:t>
      </w:r>
      <w:r w:rsidR="00216033">
        <w:rPr>
          <w:color w:val="000000"/>
        </w:rPr>
        <w:t>3 Sveikatos d</w:t>
      </w:r>
      <w:r w:rsidRPr="007A3092">
        <w:rPr>
          <w:color w:val="000000"/>
        </w:rPr>
        <w:t>raudimas“ → Nurodomas laikotarpis.</w:t>
      </w:r>
    </w:p>
    <w:p w14:paraId="45EB0967" w14:textId="77777777" w:rsidR="0043197B" w:rsidRPr="00A763F2" w:rsidRDefault="0043197B" w:rsidP="0043197B">
      <w:pPr>
        <w:pStyle w:val="Sraopastraipa"/>
        <w:numPr>
          <w:ilvl w:val="2"/>
          <w:numId w:val="1"/>
        </w:numPr>
        <w:tabs>
          <w:tab w:val="left" w:pos="1276"/>
          <w:tab w:val="left" w:pos="1418"/>
        </w:tabs>
        <w:autoSpaceDE w:val="0"/>
        <w:autoSpaceDN w:val="0"/>
        <w:ind w:left="0" w:firstLine="709"/>
        <w:jc w:val="both"/>
        <w:rPr>
          <w:color w:val="000000"/>
        </w:rPr>
      </w:pPr>
      <w:r w:rsidRPr="009C0BDA">
        <w:rPr>
          <w:color w:val="000000"/>
        </w:rPr>
        <w:t xml:space="preserve">Skaičiavimams indeksų </w:t>
      </w:r>
      <w:r w:rsidRPr="005E4B46">
        <w:rPr>
          <w:color w:val="000000"/>
        </w:rPr>
        <w:t xml:space="preserve">reikšmės imamos keturių skaitmenų po kablelio tikslumu. Apskaičiuotas pokytis (k) tolesniems skaičiavimams naudojamas suapvalinus iki vieno skaitmens po </w:t>
      </w:r>
      <w:r w:rsidRPr="00A763F2">
        <w:rPr>
          <w:color w:val="000000"/>
        </w:rPr>
        <w:t>kablelio, o apskaičiuota kaina „a“ suapvalinama iki dviejų skaitmenų po kablelio.</w:t>
      </w:r>
    </w:p>
    <w:p w14:paraId="64D488C9" w14:textId="77777777" w:rsidR="0043197B" w:rsidRPr="001D1498" w:rsidRDefault="0043197B" w:rsidP="0043197B">
      <w:pPr>
        <w:pStyle w:val="Sraopastraipa"/>
        <w:widowControl w:val="0"/>
        <w:numPr>
          <w:ilvl w:val="2"/>
          <w:numId w:val="1"/>
        </w:numPr>
        <w:tabs>
          <w:tab w:val="left" w:pos="1134"/>
          <w:tab w:val="left" w:pos="1418"/>
        </w:tabs>
        <w:ind w:left="0" w:firstLine="709"/>
        <w:jc w:val="both"/>
        <w:rPr>
          <w:color w:val="FF0000"/>
        </w:rPr>
      </w:pPr>
      <w:r w:rsidRPr="00A763F2">
        <w:rPr>
          <w:color w:val="000000"/>
        </w:rPr>
        <w:t xml:space="preserve">Vėlesnis </w:t>
      </w:r>
      <w:r w:rsidRPr="00A763F2">
        <w:t xml:space="preserve">Sutarties </w:t>
      </w:r>
      <w:r>
        <w:t>į</w:t>
      </w:r>
      <w:r w:rsidRPr="00A763F2">
        <w:t>kain</w:t>
      </w:r>
      <w:r>
        <w:t>io</w:t>
      </w:r>
      <w:r w:rsidRPr="00A763F2">
        <w:t xml:space="preserve"> </w:t>
      </w:r>
      <w:r w:rsidRPr="00A763F2">
        <w:rPr>
          <w:color w:val="000000"/>
        </w:rPr>
        <w:t xml:space="preserve">perskaičiavimas negali apimti laikotarpio, už kurį perskaičiavimas jau buvo atliktas. </w:t>
      </w:r>
      <w:r w:rsidRPr="00A763F2">
        <w:t>Perskaičiuota</w:t>
      </w:r>
      <w:r>
        <w:t>s</w:t>
      </w:r>
      <w:r w:rsidRPr="00A763F2">
        <w:t xml:space="preserve"> Sutarties </w:t>
      </w:r>
      <w:r>
        <w:t>į</w:t>
      </w:r>
      <w:r w:rsidRPr="00A763F2">
        <w:t>kain</w:t>
      </w:r>
      <w:r>
        <w:t>is</w:t>
      </w:r>
      <w:r w:rsidRPr="00A763F2">
        <w:rPr>
          <w:color w:val="000000"/>
        </w:rPr>
        <w:t xml:space="preserve"> įforminama</w:t>
      </w:r>
      <w:r>
        <w:rPr>
          <w:color w:val="000000"/>
        </w:rPr>
        <w:t>s</w:t>
      </w:r>
      <w:r w:rsidRPr="00A763F2">
        <w:rPr>
          <w:color w:val="000000"/>
        </w:rPr>
        <w:t xml:space="preserve"> rašytiniu Šalių susitarimu. Šalys privalo sudaryti susitarimą dėl </w:t>
      </w:r>
      <w:r w:rsidRPr="00A763F2">
        <w:t xml:space="preserve">Sutarties </w:t>
      </w:r>
      <w:r>
        <w:t>į</w:t>
      </w:r>
      <w:r w:rsidRPr="00A763F2">
        <w:t>kain</w:t>
      </w:r>
      <w:r>
        <w:t>io</w:t>
      </w:r>
      <w:r w:rsidRPr="00A763F2">
        <w:rPr>
          <w:color w:val="000000"/>
        </w:rPr>
        <w:t xml:space="preserve"> perskaičiavimo per 15 darbo dienų nuo Šalies prašymo kitai Šaliai perskaičiuoti </w:t>
      </w:r>
      <w:r w:rsidRPr="00A763F2">
        <w:t xml:space="preserve">Sutarties </w:t>
      </w:r>
      <w:r>
        <w:t>į</w:t>
      </w:r>
      <w:r w:rsidRPr="00A763F2">
        <w:t>kain</w:t>
      </w:r>
      <w:r>
        <w:t>į</w:t>
      </w:r>
      <w:r w:rsidRPr="00A763F2">
        <w:rPr>
          <w:color w:val="000000"/>
        </w:rPr>
        <w:t xml:space="preserve"> pateikimo dienos. Šalys privalo susitarime dėl </w:t>
      </w:r>
      <w:r w:rsidRPr="00A763F2">
        <w:t xml:space="preserve">Sutarties </w:t>
      </w:r>
      <w:r>
        <w:t>į</w:t>
      </w:r>
      <w:r w:rsidRPr="00A763F2">
        <w:t>kain</w:t>
      </w:r>
      <w:r>
        <w:t>io</w:t>
      </w:r>
      <w:r w:rsidRPr="00A763F2">
        <w:rPr>
          <w:color w:val="000000"/>
        </w:rPr>
        <w:t xml:space="preserve"> perskaičiavimo nurodyti indekso reikšmę laikotarpio pradžioje ir jos nustatymo datą, indekso reikšmę laikotarpio pabaigoje ir jos nustatymo datą, kainų pokytį (k), </w:t>
      </w:r>
      <w:r w:rsidRPr="00A763F2">
        <w:t xml:space="preserve">perskaičiuotą Sutarties </w:t>
      </w:r>
      <w:r>
        <w:t>į</w:t>
      </w:r>
      <w:r w:rsidRPr="00A763F2">
        <w:t>kain</w:t>
      </w:r>
      <w:r>
        <w:t>į</w:t>
      </w:r>
      <w:r w:rsidRPr="00A763F2">
        <w:rPr>
          <w:color w:val="000000"/>
        </w:rPr>
        <w:t xml:space="preserve">, perskaičiuotą pradinės Sutarties vertę. Susitarimas padidinti / sumažinti </w:t>
      </w:r>
      <w:r w:rsidRPr="00A763F2">
        <w:t xml:space="preserve">Sutarties </w:t>
      </w:r>
      <w:r>
        <w:t>į</w:t>
      </w:r>
      <w:r w:rsidRPr="00A763F2">
        <w:t>kain</w:t>
      </w:r>
      <w:r>
        <w:t>į</w:t>
      </w:r>
      <w:r w:rsidRPr="00A763F2">
        <w:rPr>
          <w:color w:val="000000"/>
        </w:rPr>
        <w:t xml:space="preserve"> ir atitinkamai pakeisti pradinės Sutarties vertę įsigalioja Sutarties Šalims pasirašius susitarimą, kuris bus laikomas sudėtine Sutarties dalimi</w:t>
      </w:r>
      <w:r w:rsidRPr="00A763F2">
        <w:rPr>
          <w:color w:val="000000" w:themeColor="text1"/>
        </w:rPr>
        <w:t>. Perskaičiuota</w:t>
      </w:r>
      <w:r>
        <w:rPr>
          <w:color w:val="000000" w:themeColor="text1"/>
        </w:rPr>
        <w:t>s</w:t>
      </w:r>
      <w:r w:rsidRPr="00A763F2">
        <w:rPr>
          <w:color w:val="000000" w:themeColor="text1"/>
        </w:rPr>
        <w:t xml:space="preserve"> </w:t>
      </w:r>
      <w:r>
        <w:rPr>
          <w:color w:val="000000" w:themeColor="text1"/>
        </w:rPr>
        <w:t>į</w:t>
      </w:r>
      <w:r w:rsidRPr="00A763F2">
        <w:rPr>
          <w:color w:val="000000" w:themeColor="text1"/>
        </w:rPr>
        <w:t>kain</w:t>
      </w:r>
      <w:r>
        <w:rPr>
          <w:color w:val="000000" w:themeColor="text1"/>
        </w:rPr>
        <w:t>is</w:t>
      </w:r>
      <w:r w:rsidRPr="00A763F2">
        <w:rPr>
          <w:color w:val="000000" w:themeColor="text1"/>
        </w:rPr>
        <w:t xml:space="preserve"> taikoma</w:t>
      </w:r>
      <w:r>
        <w:rPr>
          <w:color w:val="000000" w:themeColor="text1"/>
        </w:rPr>
        <w:t>s</w:t>
      </w:r>
      <w:r w:rsidRPr="00A763F2">
        <w:rPr>
          <w:color w:val="000000" w:themeColor="text1"/>
        </w:rPr>
        <w:t xml:space="preserve"> paslaugoms, už kurias sąskaita apmokėjimui pateikta po Susitarimo įsigaliojimo dienos.</w:t>
      </w:r>
    </w:p>
    <w:p w14:paraId="48907517" w14:textId="77777777" w:rsidR="0043197B" w:rsidRPr="00D002B7" w:rsidRDefault="0043197B" w:rsidP="0043197B">
      <w:pPr>
        <w:pStyle w:val="Sraopastraipa"/>
        <w:numPr>
          <w:ilvl w:val="1"/>
          <w:numId w:val="1"/>
        </w:numPr>
        <w:tabs>
          <w:tab w:val="left" w:pos="1134"/>
        </w:tabs>
        <w:ind w:firstLine="709"/>
        <w:jc w:val="both"/>
      </w:pPr>
      <w:r>
        <w:t>M</w:t>
      </w:r>
      <w:r w:rsidRPr="00C7148D">
        <w:t xml:space="preserve">okesčius reglamentuojančių teisės aktų pakeitimai </w:t>
      </w:r>
      <w:r w:rsidRPr="007A3092">
        <w:t xml:space="preserve">negali būti pagrindas peržiūrėti Sutarties </w:t>
      </w:r>
      <w:r>
        <w:t>į</w:t>
      </w:r>
      <w:r w:rsidRPr="007A3092">
        <w:t>kain</w:t>
      </w:r>
      <w:r>
        <w:t>į</w:t>
      </w:r>
      <w:r w:rsidRPr="007A3092">
        <w:t>, kuria</w:t>
      </w:r>
      <w:r>
        <w:t>m</w:t>
      </w:r>
      <w:r w:rsidRPr="007A3092">
        <w:t xml:space="preserve"> taikoma peržiūra.</w:t>
      </w:r>
      <w:r w:rsidRPr="009E56FD">
        <w:t xml:space="preserve"> </w:t>
      </w:r>
      <w:r w:rsidRPr="00185255">
        <w:t>Jei Sutartyje dėl tam tikrų priežasčių yra fiksuojam</w:t>
      </w:r>
      <w:r>
        <w:t>as</w:t>
      </w:r>
      <w:r w:rsidRPr="00185255">
        <w:t xml:space="preserve"> </w:t>
      </w:r>
      <w:r>
        <w:t>į</w:t>
      </w:r>
      <w:r w:rsidRPr="00185255">
        <w:t>kain</w:t>
      </w:r>
      <w:r>
        <w:t>is</w:t>
      </w:r>
      <w:r w:rsidRPr="00185255">
        <w:t xml:space="preserve"> be PVM (pvz. </w:t>
      </w:r>
      <w:r>
        <w:t>Paslaugų teikėjas</w:t>
      </w:r>
      <w:r w:rsidRPr="00185255">
        <w:t xml:space="preserve"> nėra PVM mokėtojas ir pan.), o Sutarties vykdymo metu </w:t>
      </w:r>
      <w:r>
        <w:t>Paslaugų teikėjui</w:t>
      </w:r>
      <w:r w:rsidRPr="00185255">
        <w:t xml:space="preserve"> atsiranda pareiga mokėti PVM (pvz. </w:t>
      </w:r>
      <w:r>
        <w:t>Paslaugų teikėjas</w:t>
      </w:r>
      <w:r w:rsidRPr="00185255">
        <w:t xml:space="preserve"> tampa PVM mokėtoju ir pan.), tokius galimus pokyčius </w:t>
      </w:r>
      <w:r>
        <w:t>Paslaugų teikėjas</w:t>
      </w:r>
      <w:r w:rsidRPr="00185255">
        <w:t xml:space="preserve"> turi įsivertinti teikdamas pasiūlymą, nes vykdant </w:t>
      </w:r>
      <w:r w:rsidRPr="00D002B7">
        <w:t>Sutartį dėl šios priežasties Sutarties įkainis nebus keičiamas.</w:t>
      </w:r>
    </w:p>
    <w:p w14:paraId="68E8C6AC" w14:textId="24384D05" w:rsidR="0043197B" w:rsidRPr="00E30411" w:rsidRDefault="0043197B" w:rsidP="0043197B">
      <w:pPr>
        <w:pStyle w:val="Sraopastraipa"/>
        <w:widowControl w:val="0"/>
        <w:numPr>
          <w:ilvl w:val="1"/>
          <w:numId w:val="1"/>
        </w:numPr>
        <w:tabs>
          <w:tab w:val="left" w:pos="851"/>
          <w:tab w:val="left" w:pos="993"/>
          <w:tab w:val="left" w:pos="1134"/>
        </w:tabs>
        <w:ind w:firstLine="709"/>
        <w:jc w:val="both"/>
      </w:pPr>
      <w:bookmarkStart w:id="2" w:name="_Hlk130663441"/>
      <w:r w:rsidRPr="00D002B7">
        <w:rPr>
          <w:b/>
          <w:bCs/>
        </w:rPr>
        <w:t xml:space="preserve">Pradinės Sutarties vertė yra lygi maksimaliai Sutarties vykdymui skirtų lėšų sumai be PVM Sutartyje nurodytų paslaugų įsigijimui – </w:t>
      </w:r>
      <w:r w:rsidR="00D306B5">
        <w:rPr>
          <w:b/>
          <w:bCs/>
        </w:rPr>
        <w:t>17</w:t>
      </w:r>
      <w:r w:rsidR="007F7200">
        <w:rPr>
          <w:b/>
          <w:bCs/>
        </w:rPr>
        <w:t> </w:t>
      </w:r>
      <w:r w:rsidR="00737F5C">
        <w:rPr>
          <w:b/>
          <w:bCs/>
        </w:rPr>
        <w:t>700</w:t>
      </w:r>
      <w:r w:rsidR="007F7200">
        <w:rPr>
          <w:b/>
          <w:bCs/>
        </w:rPr>
        <w:t>,00</w:t>
      </w:r>
      <w:r w:rsidRPr="00D002B7">
        <w:rPr>
          <w:b/>
          <w:bCs/>
        </w:rPr>
        <w:t xml:space="preserve"> Eur</w:t>
      </w:r>
      <w:r w:rsidR="007F7200">
        <w:rPr>
          <w:b/>
          <w:bCs/>
        </w:rPr>
        <w:t xml:space="preserve"> </w:t>
      </w:r>
      <w:r w:rsidR="007F7200" w:rsidRPr="00BE7814">
        <w:rPr>
          <w:b/>
          <w:bCs/>
        </w:rPr>
        <w:t>(septyniolika tūkstančių septyni šimtai Eur, 00 ct)</w:t>
      </w:r>
      <w:r w:rsidRPr="00BE7814">
        <w:rPr>
          <w:b/>
          <w:bCs/>
        </w:rPr>
        <w:t>.</w:t>
      </w:r>
      <w:r w:rsidRPr="00D002B7">
        <w:t xml:space="preserve"> Pradinės</w:t>
      </w:r>
      <w:r w:rsidRPr="00E30411">
        <w:t xml:space="preserve"> Sutarties vertė nekinta per visą Sutarties vykdymo laikotarpį, išskyrus, jei Sutarties vertė peržiūrima pagal Sutarties 3.2 p. nurodytas peržiūros sąlygas.</w:t>
      </w:r>
    </w:p>
    <w:p w14:paraId="451AB416" w14:textId="77777777" w:rsidR="0043197B" w:rsidRPr="003E6223" w:rsidRDefault="0043197B" w:rsidP="0043197B">
      <w:pPr>
        <w:widowControl w:val="0"/>
        <w:numPr>
          <w:ilvl w:val="1"/>
          <w:numId w:val="1"/>
        </w:numPr>
        <w:tabs>
          <w:tab w:val="left" w:pos="1134"/>
        </w:tabs>
        <w:ind w:firstLine="709"/>
        <w:jc w:val="both"/>
      </w:pPr>
      <w:r w:rsidRPr="001E6909">
        <w:t xml:space="preserve">Visas paslaugas, kurias Paslaugų teikėjas suteiks savavališkai, nesilaikydamas Sutartyje, Lietuvos Respublikos teisės aktuose nustatytos tvarkos, t. y., nesuderinus su Paslaugų gavėju, Paslaugų gavėjui jų neįsigijus </w:t>
      </w:r>
      <w:r>
        <w:t xml:space="preserve">VPĮ </w:t>
      </w:r>
      <w:r w:rsidRPr="001E6909">
        <w:t>nustatyta tvarka ir dėl tokių paslaugų nesudarius raštiškų</w:t>
      </w:r>
      <w:r w:rsidRPr="00041E21">
        <w:t xml:space="preserve"> susitarimų, Paslaugų teikėjui už tokias paslaugas nebus apmokama</w:t>
      </w:r>
      <w:bookmarkEnd w:id="2"/>
      <w:r w:rsidRPr="00A94595">
        <w:t>.</w:t>
      </w:r>
    </w:p>
    <w:p w14:paraId="2C7B96A5" w14:textId="77777777" w:rsidR="0043197B" w:rsidRPr="00A94595" w:rsidRDefault="0043197B" w:rsidP="0043197B">
      <w:pPr>
        <w:widowControl w:val="0"/>
        <w:tabs>
          <w:tab w:val="left" w:pos="1134"/>
        </w:tabs>
        <w:ind w:firstLine="861"/>
        <w:jc w:val="both"/>
      </w:pPr>
    </w:p>
    <w:p w14:paraId="1C4F0BF0" w14:textId="77777777" w:rsidR="0043197B" w:rsidRPr="00A94595" w:rsidRDefault="0043197B" w:rsidP="0043197B">
      <w:pPr>
        <w:tabs>
          <w:tab w:val="left" w:pos="1134"/>
          <w:tab w:val="left" w:pos="1276"/>
        </w:tabs>
        <w:jc w:val="center"/>
        <w:rPr>
          <w:b/>
          <w:bCs/>
        </w:rPr>
      </w:pPr>
      <w:r w:rsidRPr="005E1389">
        <w:rPr>
          <w:b/>
          <w:bCs/>
        </w:rPr>
        <w:t>II. PRIEVOLIŲ VYKDYMO TERMINAI</w:t>
      </w:r>
    </w:p>
    <w:p w14:paraId="02CDE770" w14:textId="77777777" w:rsidR="0043197B" w:rsidRPr="00D002B7" w:rsidRDefault="0043197B" w:rsidP="0043197B">
      <w:pPr>
        <w:pStyle w:val="Sraopastraipa"/>
        <w:numPr>
          <w:ilvl w:val="0"/>
          <w:numId w:val="1"/>
        </w:numPr>
        <w:tabs>
          <w:tab w:val="left" w:pos="993"/>
        </w:tabs>
        <w:jc w:val="both"/>
      </w:pPr>
      <w:r w:rsidRPr="00D002B7">
        <w:t>Draudimas turi galioti 12 mėn. nuo Sutarties įsigaliojimo dienos. Draudimo apsaugos galiojimas patvirtinamas išduodant draudimo liudijimą (polisą).</w:t>
      </w:r>
    </w:p>
    <w:p w14:paraId="303464B1" w14:textId="77777777" w:rsidR="0043197B" w:rsidRPr="002777F2" w:rsidRDefault="0043197B" w:rsidP="0043197B">
      <w:pPr>
        <w:pStyle w:val="Sraopastraipa"/>
        <w:widowControl w:val="0"/>
        <w:numPr>
          <w:ilvl w:val="0"/>
          <w:numId w:val="1"/>
        </w:numPr>
        <w:tabs>
          <w:tab w:val="left" w:pos="993"/>
          <w:tab w:val="left" w:pos="1134"/>
        </w:tabs>
        <w:ind w:firstLine="709"/>
        <w:jc w:val="both"/>
      </w:pPr>
      <w:r>
        <w:t>Paslaugų teikėjas</w:t>
      </w:r>
      <w:r w:rsidRPr="002777F2">
        <w:t xml:space="preserve"> ne vėliau </w:t>
      </w:r>
      <w:r w:rsidRPr="00326DC7">
        <w:t>kaip per 7 dienas nuo</w:t>
      </w:r>
      <w:r w:rsidRPr="002777F2">
        <w:t xml:space="preserve"> </w:t>
      </w:r>
      <w:r>
        <w:t>S</w:t>
      </w:r>
      <w:r w:rsidRPr="002777F2">
        <w:t xml:space="preserve">utarties sudarymo turi pateikti savo </w:t>
      </w:r>
      <w:r w:rsidRPr="002777F2">
        <w:lastRenderedPageBreak/>
        <w:t>partnerių, su kuriais yra sudaręs bendradarbiavimo sutartis, sąrašą.</w:t>
      </w:r>
    </w:p>
    <w:p w14:paraId="6507AC33" w14:textId="77777777" w:rsidR="0043197B" w:rsidRPr="000E1532" w:rsidRDefault="0043197B" w:rsidP="0043197B">
      <w:pPr>
        <w:pStyle w:val="Sraopastraipa"/>
        <w:widowControl w:val="0"/>
        <w:numPr>
          <w:ilvl w:val="0"/>
          <w:numId w:val="1"/>
        </w:numPr>
        <w:tabs>
          <w:tab w:val="left" w:pos="993"/>
          <w:tab w:val="left" w:pos="1134"/>
        </w:tabs>
        <w:ind w:firstLine="709"/>
        <w:jc w:val="both"/>
        <w:rPr>
          <w:bCs/>
        </w:rPr>
      </w:pPr>
      <w:r w:rsidRPr="000E1532">
        <w:t xml:space="preserve">Paslaugų teikėjas, be papildomo užmokesčio, esant apdraustojo prašymui, ne vėliau kaip per 7 dienas privalo išduoti fizinę sveikatos draudimo kortelę. </w:t>
      </w:r>
    </w:p>
    <w:p w14:paraId="7265FF75" w14:textId="195F4096" w:rsidR="0043197B" w:rsidRDefault="002B0AB3" w:rsidP="0043197B">
      <w:pPr>
        <w:pStyle w:val="Sraopastraipa"/>
        <w:widowControl w:val="0"/>
        <w:numPr>
          <w:ilvl w:val="0"/>
          <w:numId w:val="1"/>
        </w:numPr>
        <w:tabs>
          <w:tab w:val="left" w:pos="993"/>
          <w:tab w:val="left" w:pos="1134"/>
        </w:tabs>
        <w:ind w:firstLine="709"/>
        <w:jc w:val="both"/>
        <w:rPr>
          <w:bCs/>
        </w:rPr>
      </w:pPr>
      <w:r w:rsidRPr="002B0AB3">
        <w:rPr>
          <w:bCs/>
        </w:rPr>
        <w:t xml:space="preserve">Atsitikus draudžiamajam įvykiui, kai apdraustasis už suteiktas sveikatos paslaugas atsiskaito (apmoka) pats tiesiogiai sveikatos priežiūros įstaigose, vaistinėse, </w:t>
      </w:r>
      <w:proofErr w:type="spellStart"/>
      <w:r w:rsidRPr="002B0AB3">
        <w:rPr>
          <w:bCs/>
        </w:rPr>
        <w:t>e.vaistinėse</w:t>
      </w:r>
      <w:proofErr w:type="spellEnd"/>
      <w:r w:rsidRPr="002B0AB3">
        <w:rPr>
          <w:bCs/>
        </w:rPr>
        <w:t>, optikos kabinetuose, odontologijos klinikose ir kt., apdraustasis apie tai privalo pranešti Tiekėjui draudimo sutarties galiojimo metu per 30 (trisdešimt) dienų, atskirais nenumatytais atvejais vėliausiai per 15 (penkiolika) kalendorinių dienų po draudimo sutarties pasibaigimo (paslaugos turi būti gautos / prekės įsigytos draudimo sutarties galiojimo metu)</w:t>
      </w:r>
      <w:r w:rsidR="0043197B" w:rsidRPr="000E1532">
        <w:rPr>
          <w:bCs/>
        </w:rPr>
        <w:t>.</w:t>
      </w:r>
    </w:p>
    <w:p w14:paraId="2C21C99A" w14:textId="033A4539" w:rsidR="009A13FD" w:rsidRPr="00BE7814" w:rsidRDefault="009A13FD" w:rsidP="0043197B">
      <w:pPr>
        <w:pStyle w:val="Sraopastraipa"/>
        <w:widowControl w:val="0"/>
        <w:numPr>
          <w:ilvl w:val="0"/>
          <w:numId w:val="1"/>
        </w:numPr>
        <w:tabs>
          <w:tab w:val="left" w:pos="993"/>
          <w:tab w:val="left" w:pos="1134"/>
        </w:tabs>
        <w:ind w:firstLine="709"/>
        <w:jc w:val="both"/>
        <w:rPr>
          <w:bCs/>
        </w:rPr>
      </w:pPr>
      <w:r w:rsidRPr="00BE7814">
        <w:rPr>
          <w:bCs/>
        </w:rPr>
        <w:t xml:space="preserve">Paslaugų teikėjas </w:t>
      </w:r>
      <w:r w:rsidR="0061360D" w:rsidRPr="00BE7814">
        <w:rPr>
          <w:bCs/>
        </w:rPr>
        <w:t>neturi teisės vienašališkai mažinti gydymo įstaigų, vaistinių, odontologijos klinikų ar kitų partnerių tinklo apimties</w:t>
      </w:r>
      <w:r w:rsidR="009F30CF" w:rsidRPr="00BE7814">
        <w:rPr>
          <w:bCs/>
        </w:rPr>
        <w:t>, jeigu dėl to blogėtų darbuotojams suteikiamų paslaugų prieinamumas</w:t>
      </w:r>
      <w:r w:rsidR="004320B0" w:rsidRPr="00BE7814">
        <w:rPr>
          <w:bCs/>
        </w:rPr>
        <w:t>. Esant būtinybei pakeisti partnerį</w:t>
      </w:r>
      <w:r w:rsidR="005102AA" w:rsidRPr="00BE7814">
        <w:rPr>
          <w:bCs/>
        </w:rPr>
        <w:t xml:space="preserve">, Paslaugų teikėjas privalo užtikrinti </w:t>
      </w:r>
      <w:r w:rsidR="0066294D" w:rsidRPr="00BE7814">
        <w:rPr>
          <w:bCs/>
        </w:rPr>
        <w:t xml:space="preserve">lygiavertį paslaugų teikėją toje pačioje savivaldybėje bei apie pakeitimus raštu informuoti Paslaugų </w:t>
      </w:r>
      <w:r w:rsidR="006853E5" w:rsidRPr="00BE7814">
        <w:rPr>
          <w:bCs/>
        </w:rPr>
        <w:t xml:space="preserve">gavėją ne vėliau kaip prieš 5 darbo dienų. </w:t>
      </w:r>
    </w:p>
    <w:p w14:paraId="61899CF7" w14:textId="77777777" w:rsidR="0043197B" w:rsidRPr="00493DF6" w:rsidRDefault="0043197B" w:rsidP="0043197B">
      <w:pPr>
        <w:pStyle w:val="Sraopastraipa"/>
        <w:widowControl w:val="0"/>
        <w:tabs>
          <w:tab w:val="left" w:pos="993"/>
          <w:tab w:val="left" w:pos="1134"/>
        </w:tabs>
        <w:ind w:left="851" w:firstLine="709"/>
        <w:jc w:val="both"/>
        <w:rPr>
          <w:b/>
        </w:rPr>
      </w:pPr>
    </w:p>
    <w:p w14:paraId="0667E2B2" w14:textId="77777777" w:rsidR="00BE7814" w:rsidRDefault="0043197B" w:rsidP="00BE7814">
      <w:pPr>
        <w:tabs>
          <w:tab w:val="left" w:pos="0"/>
          <w:tab w:val="left" w:pos="1134"/>
          <w:tab w:val="left" w:pos="1276"/>
        </w:tabs>
        <w:jc w:val="center"/>
        <w:rPr>
          <w:bCs/>
        </w:rPr>
      </w:pPr>
      <w:r w:rsidRPr="006B3EDC">
        <w:rPr>
          <w:b/>
          <w:bCs/>
        </w:rPr>
        <w:t>III. ATSISKAITYMAI IR MOKĖJIMAI</w:t>
      </w:r>
    </w:p>
    <w:p w14:paraId="2635FDD5" w14:textId="77777777" w:rsidR="00BE7814" w:rsidRDefault="00BE7814" w:rsidP="00BE7814">
      <w:pPr>
        <w:tabs>
          <w:tab w:val="left" w:pos="0"/>
          <w:tab w:val="left" w:pos="1134"/>
          <w:tab w:val="left" w:pos="1276"/>
        </w:tabs>
        <w:jc w:val="center"/>
        <w:rPr>
          <w:bCs/>
        </w:rPr>
      </w:pPr>
    </w:p>
    <w:p w14:paraId="6CCF94AA" w14:textId="408AECF8" w:rsidR="0043197B" w:rsidRPr="00BE7814" w:rsidRDefault="008F3A98" w:rsidP="00BE7814">
      <w:pPr>
        <w:pStyle w:val="Sraopastraipa"/>
        <w:numPr>
          <w:ilvl w:val="0"/>
          <w:numId w:val="1"/>
        </w:numPr>
        <w:tabs>
          <w:tab w:val="left" w:pos="0"/>
          <w:tab w:val="left" w:pos="1134"/>
          <w:tab w:val="left" w:pos="1276"/>
        </w:tabs>
        <w:jc w:val="center"/>
        <w:rPr>
          <w:bCs/>
        </w:rPr>
      </w:pPr>
      <w:r w:rsidRPr="00BE7814">
        <w:t xml:space="preserve">Draudimo įmoka mokama 1 (vieną) kartą, įmokai taikant 30 dienų mokėjimo atidėjimo terminą nuo draudimo poliso įsigaliojimo datos, pagal Paslaugų tiekėjo pateiktą sąskaitą-faktūrą. </w:t>
      </w:r>
    </w:p>
    <w:p w14:paraId="72872DC6" w14:textId="77777777" w:rsidR="0043197B" w:rsidRPr="009459EC" w:rsidRDefault="0043197B" w:rsidP="0043197B">
      <w:pPr>
        <w:pStyle w:val="Sraopastraipa"/>
        <w:widowControl w:val="0"/>
        <w:numPr>
          <w:ilvl w:val="0"/>
          <w:numId w:val="1"/>
        </w:numPr>
        <w:tabs>
          <w:tab w:val="left" w:pos="993"/>
          <w:tab w:val="left" w:pos="1134"/>
        </w:tabs>
        <w:suppressAutoHyphens/>
        <w:autoSpaceDN w:val="0"/>
        <w:ind w:firstLine="719"/>
        <w:jc w:val="both"/>
      </w:pPr>
      <w:r w:rsidRPr="009459EC">
        <w:t>Paslaugų teikėjas įsipareigoja Paslaugų gavėjui pateikti sąskaitas atsiskaitymams su Paslaugų teikėju. Jeigu sutartį pasirašo tiekėjų grupė, sąskaitas atsiskaitymams su Paslaugų gavėju įsipareigoja teikti pagrindinis partneris.</w:t>
      </w:r>
    </w:p>
    <w:p w14:paraId="46F3F40C" w14:textId="0F9632A5" w:rsidR="0043197B" w:rsidRPr="009459EC" w:rsidRDefault="0043197B" w:rsidP="0043197B">
      <w:pPr>
        <w:pStyle w:val="Sraopastraipa"/>
        <w:widowControl w:val="0"/>
        <w:numPr>
          <w:ilvl w:val="0"/>
          <w:numId w:val="1"/>
        </w:numPr>
        <w:tabs>
          <w:tab w:val="left" w:pos="993"/>
          <w:tab w:val="left" w:pos="1134"/>
        </w:tabs>
        <w:suppressAutoHyphens/>
        <w:autoSpaceDN w:val="0"/>
        <w:ind w:left="0" w:firstLine="719"/>
        <w:jc w:val="both"/>
      </w:pPr>
      <w:r w:rsidRPr="009459EC">
        <w:t>Paslaugų teikėjo sąskaitos apmokė</w:t>
      </w:r>
      <w:r w:rsidR="007F7200">
        <w:t>jimui</w:t>
      </w:r>
      <w:r w:rsidRPr="009459EC">
        <w:t xml:space="preserve"> turi būti pateikiamos Paslaugų gavėjui tik elektroniniu būdu:</w:t>
      </w:r>
    </w:p>
    <w:p w14:paraId="17E65896" w14:textId="77777777" w:rsidR="0043197B" w:rsidRPr="001108D2" w:rsidRDefault="0043197B" w:rsidP="0043197B">
      <w:pPr>
        <w:pStyle w:val="Sraopastraipa"/>
        <w:widowControl w:val="0"/>
        <w:numPr>
          <w:ilvl w:val="1"/>
          <w:numId w:val="1"/>
        </w:numPr>
        <w:tabs>
          <w:tab w:val="left" w:pos="1134"/>
          <w:tab w:val="left" w:pos="1276"/>
          <w:tab w:val="left" w:pos="1418"/>
        </w:tabs>
        <w:suppressAutoHyphens/>
        <w:ind w:firstLine="719"/>
      </w:pPr>
      <w:r w:rsidRPr="001108D2">
        <w:t>naudojantis Sąskaitų administravimo bendrąja informacine sistema (SABIS). Teikiant sąskaitas per SABIS, privaloma nurodyti sutarties, pagal kurią išrašoma sąskaita, numerį;</w:t>
      </w:r>
    </w:p>
    <w:p w14:paraId="7AE13F5E" w14:textId="77777777" w:rsidR="0043197B" w:rsidRPr="00F71CDA" w:rsidRDefault="0043197B" w:rsidP="0043197B">
      <w:pPr>
        <w:pStyle w:val="Sraopastraipa"/>
        <w:widowControl w:val="0"/>
        <w:numPr>
          <w:ilvl w:val="1"/>
          <w:numId w:val="1"/>
        </w:numPr>
        <w:tabs>
          <w:tab w:val="left" w:pos="1134"/>
          <w:tab w:val="left" w:pos="1276"/>
          <w:tab w:val="left" w:pos="1418"/>
        </w:tabs>
        <w:suppressAutoHyphens/>
        <w:autoSpaceDN w:val="0"/>
        <w:ind w:left="-10" w:firstLine="719"/>
        <w:jc w:val="both"/>
      </w:pPr>
      <w:r w:rsidRPr="001108D2">
        <w:t>elektroninės sąskaitos faktūros, atitinkančios Europos</w:t>
      </w:r>
      <w:r w:rsidRPr="00F71CDA">
        <w:t xml:space="preserve">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gali būti teikiamos Paslaugų teikėjo pasirinktomis elektroninėmis priemonėmis;</w:t>
      </w:r>
    </w:p>
    <w:p w14:paraId="2E48E0ED" w14:textId="77777777" w:rsidR="0043197B" w:rsidRPr="00F71CDA" w:rsidRDefault="0043197B" w:rsidP="0043197B">
      <w:pPr>
        <w:widowControl w:val="0"/>
        <w:numPr>
          <w:ilvl w:val="1"/>
          <w:numId w:val="1"/>
        </w:numPr>
        <w:tabs>
          <w:tab w:val="left" w:pos="1134"/>
          <w:tab w:val="left" w:pos="1276"/>
          <w:tab w:val="left" w:pos="1418"/>
        </w:tabs>
        <w:suppressAutoHyphens/>
        <w:autoSpaceDN w:val="0"/>
        <w:ind w:left="-10" w:firstLine="719"/>
        <w:jc w:val="both"/>
      </w:pPr>
      <w:r w:rsidRPr="00F71CDA">
        <w:t xml:space="preserve">Paslaugų gavėjas elektronines sąskaitas faktūras priima ir apdoroja naudodamasis SABIS, išskyrus </w:t>
      </w:r>
      <w:r>
        <w:t xml:space="preserve">VPĮ </w:t>
      </w:r>
      <w:r w:rsidRPr="00F71CDA">
        <w:t xml:space="preserve">22 straipsnio 12 dalyje nustatytus atvejus. Elektroninė sąskaita faktūra suprantama kaip sąskaita faktūra, išrašyta, perduota ir gauta tokiu elektroniniu formatu, kuris sudaro galimybę ją apdoroti automatiniu ir elektroniniu būdu. </w:t>
      </w:r>
    </w:p>
    <w:p w14:paraId="20778F49" w14:textId="77777777" w:rsidR="00BB4403" w:rsidRDefault="00BB4403" w:rsidP="00BB4403">
      <w:pPr>
        <w:pStyle w:val="Sraopastraipa"/>
        <w:numPr>
          <w:ilvl w:val="0"/>
          <w:numId w:val="1"/>
        </w:numPr>
        <w:tabs>
          <w:tab w:val="left" w:pos="993"/>
          <w:tab w:val="left" w:pos="1134"/>
          <w:tab w:val="left" w:pos="1276"/>
        </w:tabs>
        <w:rPr>
          <w:b/>
        </w:rPr>
      </w:pPr>
      <w:r w:rsidRPr="00BB4403">
        <w:rPr>
          <w:b/>
        </w:rPr>
        <w:t>Finansavimo šaltinis</w:t>
      </w:r>
      <w:r w:rsidRPr="00BB4403">
        <w:t xml:space="preserve">: </w:t>
      </w:r>
      <w:r w:rsidRPr="00515A35">
        <w:rPr>
          <w:b/>
        </w:rPr>
        <w:t>SVP Elementas: 012-02-01-15 Specialistų pritraukimas ir išlaikymas socialinių paslaugų įstaigose;  Lėšos:151 Savivaldybės biudžeto.</w:t>
      </w:r>
    </w:p>
    <w:p w14:paraId="38AEB226" w14:textId="781F4BE8" w:rsidR="0043197B" w:rsidRPr="00BB4403" w:rsidRDefault="0043197B" w:rsidP="00BB4403">
      <w:pPr>
        <w:tabs>
          <w:tab w:val="left" w:pos="1134"/>
        </w:tabs>
        <w:ind w:left="-10"/>
        <w:jc w:val="both"/>
        <w:rPr>
          <w:color w:val="EE0000"/>
        </w:rPr>
      </w:pPr>
    </w:p>
    <w:p w14:paraId="0680687A" w14:textId="77777777" w:rsidR="00515A35" w:rsidRPr="0027178F" w:rsidRDefault="00515A35" w:rsidP="0043197B">
      <w:pPr>
        <w:pStyle w:val="Sraopastraipa"/>
        <w:tabs>
          <w:tab w:val="left" w:pos="993"/>
          <w:tab w:val="left" w:pos="1134"/>
          <w:tab w:val="left" w:pos="1276"/>
        </w:tabs>
        <w:ind w:left="699"/>
        <w:rPr>
          <w:b/>
        </w:rPr>
      </w:pPr>
    </w:p>
    <w:p w14:paraId="779F6910" w14:textId="77777777" w:rsidR="0043197B" w:rsidRPr="003C2A60" w:rsidRDefault="0043197B" w:rsidP="0043197B">
      <w:pPr>
        <w:tabs>
          <w:tab w:val="left" w:pos="993"/>
          <w:tab w:val="left" w:pos="1134"/>
          <w:tab w:val="left" w:pos="1276"/>
        </w:tabs>
        <w:jc w:val="center"/>
        <w:rPr>
          <w:b/>
        </w:rPr>
      </w:pPr>
      <w:r w:rsidRPr="003C2A60">
        <w:rPr>
          <w:b/>
        </w:rPr>
        <w:t>IV. ŠALIŲ ĮSIPAREIGOJIMAI</w:t>
      </w:r>
    </w:p>
    <w:p w14:paraId="398E7C7B" w14:textId="77777777" w:rsidR="0043197B" w:rsidRPr="003C2A60" w:rsidRDefault="0043197B" w:rsidP="0043197B">
      <w:pPr>
        <w:tabs>
          <w:tab w:val="left" w:pos="993"/>
          <w:tab w:val="left" w:pos="1134"/>
          <w:tab w:val="left" w:pos="1276"/>
        </w:tabs>
        <w:ind w:firstLine="709"/>
        <w:jc w:val="both"/>
        <w:rPr>
          <w:b/>
        </w:rPr>
      </w:pPr>
    </w:p>
    <w:p w14:paraId="2A4A434A" w14:textId="77777777" w:rsidR="0043197B" w:rsidRPr="00000CC4" w:rsidRDefault="0043197B" w:rsidP="0043197B">
      <w:pPr>
        <w:pStyle w:val="Sraopastraipa"/>
        <w:widowControl w:val="0"/>
        <w:numPr>
          <w:ilvl w:val="0"/>
          <w:numId w:val="1"/>
        </w:numPr>
        <w:tabs>
          <w:tab w:val="left" w:pos="851"/>
          <w:tab w:val="left" w:pos="1134"/>
          <w:tab w:val="left" w:pos="1276"/>
        </w:tabs>
        <w:ind w:left="0" w:firstLine="709"/>
        <w:jc w:val="both"/>
        <w:rPr>
          <w:color w:val="000000" w:themeColor="text1"/>
        </w:rPr>
      </w:pPr>
      <w:r w:rsidRPr="00000CC4">
        <w:rPr>
          <w:b/>
          <w:color w:val="000000" w:themeColor="text1"/>
        </w:rPr>
        <w:t>Paslaugų gavėjas įsipareigoja:</w:t>
      </w:r>
    </w:p>
    <w:p w14:paraId="7E044818" w14:textId="77777777" w:rsidR="0043197B" w:rsidRPr="00000CC4" w:rsidRDefault="0043197B" w:rsidP="0043197B">
      <w:pPr>
        <w:pStyle w:val="Sraopastraipa"/>
        <w:widowControl w:val="0"/>
        <w:numPr>
          <w:ilvl w:val="1"/>
          <w:numId w:val="1"/>
        </w:numPr>
        <w:tabs>
          <w:tab w:val="left" w:pos="851"/>
          <w:tab w:val="left" w:pos="993"/>
          <w:tab w:val="left" w:pos="1134"/>
          <w:tab w:val="left" w:pos="1418"/>
        </w:tabs>
        <w:ind w:firstLine="709"/>
        <w:contextualSpacing w:val="0"/>
        <w:jc w:val="both"/>
        <w:rPr>
          <w:color w:val="000000" w:themeColor="text1"/>
        </w:rPr>
      </w:pPr>
      <w:r w:rsidRPr="00000CC4">
        <w:rPr>
          <w:color w:val="000000" w:themeColor="text1"/>
        </w:rPr>
        <w:t>sudaryti Paslaugų teikėjui visas sąlygas, suteikti informaciją ar dokumentus, reikalingus Sutartyje numatytoms paslaugoms suteikti;</w:t>
      </w:r>
    </w:p>
    <w:p w14:paraId="054EB53C" w14:textId="77777777" w:rsidR="0043197B" w:rsidRPr="00000CC4" w:rsidRDefault="0043197B" w:rsidP="0043197B">
      <w:pPr>
        <w:pStyle w:val="Sraopastraipa"/>
        <w:widowControl w:val="0"/>
        <w:numPr>
          <w:ilvl w:val="1"/>
          <w:numId w:val="1"/>
        </w:numPr>
        <w:tabs>
          <w:tab w:val="left" w:pos="851"/>
          <w:tab w:val="left" w:pos="993"/>
          <w:tab w:val="left" w:pos="1134"/>
          <w:tab w:val="left" w:pos="1418"/>
        </w:tabs>
        <w:ind w:firstLine="709"/>
        <w:jc w:val="both"/>
        <w:rPr>
          <w:color w:val="000000" w:themeColor="text1"/>
        </w:rPr>
      </w:pPr>
      <w:r w:rsidRPr="00000CC4">
        <w:rPr>
          <w:color w:val="000000" w:themeColor="text1"/>
        </w:rPr>
        <w:t>sumokėti už paslaugas Sutartyje nustatytais terminais ir tvarka.</w:t>
      </w:r>
    </w:p>
    <w:p w14:paraId="378B83A8" w14:textId="77777777" w:rsidR="0043197B" w:rsidRPr="00BE6F75" w:rsidRDefault="0043197B" w:rsidP="0043197B">
      <w:pPr>
        <w:widowControl w:val="0"/>
        <w:numPr>
          <w:ilvl w:val="0"/>
          <w:numId w:val="1"/>
        </w:numPr>
        <w:tabs>
          <w:tab w:val="left" w:pos="851"/>
          <w:tab w:val="left" w:pos="1134"/>
        </w:tabs>
        <w:ind w:left="0" w:firstLine="709"/>
        <w:jc w:val="both"/>
        <w:rPr>
          <w:color w:val="000000" w:themeColor="text1"/>
        </w:rPr>
      </w:pPr>
      <w:r w:rsidRPr="00BE6F75">
        <w:rPr>
          <w:b/>
          <w:color w:val="000000" w:themeColor="text1"/>
        </w:rPr>
        <w:t>Paslaugų gavėjas turi teisę:</w:t>
      </w:r>
      <w:r w:rsidRPr="00BE6F75">
        <w:rPr>
          <w:color w:val="000000" w:themeColor="text1"/>
        </w:rPr>
        <w:t xml:space="preserve"> </w:t>
      </w:r>
    </w:p>
    <w:p w14:paraId="7E469B18" w14:textId="77777777" w:rsidR="0043197B" w:rsidRPr="009122C2" w:rsidRDefault="0043197B" w:rsidP="0043197B">
      <w:pPr>
        <w:pStyle w:val="Sraopastraipa"/>
        <w:widowControl w:val="0"/>
        <w:numPr>
          <w:ilvl w:val="1"/>
          <w:numId w:val="1"/>
        </w:numPr>
        <w:tabs>
          <w:tab w:val="left" w:pos="1134"/>
          <w:tab w:val="left" w:pos="1276"/>
          <w:tab w:val="left" w:pos="1418"/>
          <w:tab w:val="left" w:pos="1620"/>
        </w:tabs>
        <w:ind w:firstLine="709"/>
        <w:contextualSpacing w:val="0"/>
        <w:jc w:val="both"/>
      </w:pPr>
      <w:bookmarkStart w:id="3" w:name="_Hlk133951063"/>
      <w:r w:rsidRPr="00386882">
        <w:rPr>
          <w:rFonts w:eastAsiaTheme="minorHAnsi"/>
        </w:rPr>
        <w:t>gauti informaciją apie paslaugų teikimo eigą;</w:t>
      </w:r>
    </w:p>
    <w:p w14:paraId="5207D615" w14:textId="77777777" w:rsidR="0043197B" w:rsidRDefault="0043197B" w:rsidP="0043197B">
      <w:pPr>
        <w:pStyle w:val="Sraopastraipa"/>
        <w:widowControl w:val="0"/>
        <w:numPr>
          <w:ilvl w:val="1"/>
          <w:numId w:val="1"/>
        </w:numPr>
        <w:tabs>
          <w:tab w:val="left" w:pos="1134"/>
          <w:tab w:val="left" w:pos="1276"/>
          <w:tab w:val="left" w:pos="1418"/>
          <w:tab w:val="left" w:pos="1620"/>
        </w:tabs>
        <w:ind w:firstLine="709"/>
        <w:contextualSpacing w:val="0"/>
        <w:jc w:val="both"/>
      </w:pPr>
      <w:r w:rsidRPr="00386882">
        <w:t>duoti nurodymus Paslaugų teikėjui ir reikalauti jų vykdymo, jei paslaugų teikimo eigoje sistemingai pažeidžiami Sutartyje, Techninėje</w:t>
      </w:r>
      <w:r w:rsidRPr="00386882">
        <w:rPr>
          <w:rFonts w:eastAsia="Arial Unicode MS"/>
          <w:lang w:eastAsia="zh-CN" w:bidi="hi-IN"/>
        </w:rPr>
        <w:t xml:space="preserve"> </w:t>
      </w:r>
      <w:r w:rsidRPr="00386882">
        <w:t>specifikacijoje nurodyti reikalavimai</w:t>
      </w:r>
      <w:r>
        <w:t>;</w:t>
      </w:r>
    </w:p>
    <w:p w14:paraId="11ACD167" w14:textId="77777777" w:rsidR="0043197B" w:rsidRPr="001632E6" w:rsidRDefault="0043197B" w:rsidP="0043197B">
      <w:pPr>
        <w:pStyle w:val="Sraopastraipa"/>
        <w:widowControl w:val="0"/>
        <w:numPr>
          <w:ilvl w:val="1"/>
          <w:numId w:val="1"/>
        </w:numPr>
        <w:tabs>
          <w:tab w:val="left" w:pos="1134"/>
          <w:tab w:val="left" w:pos="1276"/>
          <w:tab w:val="left" w:pos="1418"/>
          <w:tab w:val="left" w:pos="1620"/>
        </w:tabs>
        <w:ind w:firstLine="709"/>
        <w:contextualSpacing w:val="0"/>
        <w:jc w:val="both"/>
      </w:pPr>
      <w:r w:rsidRPr="001632E6">
        <w:t>keisti preliminarius kiekius nurodytus Sutarties 1 p.</w:t>
      </w:r>
    </w:p>
    <w:p w14:paraId="2DEA13DE" w14:textId="77777777" w:rsidR="0043197B" w:rsidRPr="00E1061E" w:rsidRDefault="0043197B" w:rsidP="0043197B">
      <w:pPr>
        <w:widowControl w:val="0"/>
        <w:numPr>
          <w:ilvl w:val="0"/>
          <w:numId w:val="1"/>
        </w:numPr>
        <w:tabs>
          <w:tab w:val="left" w:pos="851"/>
          <w:tab w:val="left" w:pos="1134"/>
        </w:tabs>
        <w:ind w:left="0" w:firstLine="709"/>
        <w:jc w:val="both"/>
        <w:rPr>
          <w:color w:val="000000" w:themeColor="text1"/>
        </w:rPr>
      </w:pPr>
      <w:r w:rsidRPr="00E1061E">
        <w:rPr>
          <w:b/>
          <w:color w:val="000000" w:themeColor="text1"/>
        </w:rPr>
        <w:t>Paslaugų teikėjas įsipareigoja</w:t>
      </w:r>
      <w:r w:rsidRPr="00E1061E">
        <w:rPr>
          <w:color w:val="000000" w:themeColor="text1"/>
        </w:rPr>
        <w:t>:</w:t>
      </w:r>
    </w:p>
    <w:p w14:paraId="0808EF03" w14:textId="3E10D991" w:rsidR="0043197B" w:rsidRPr="009E3300" w:rsidRDefault="0043197B" w:rsidP="009E3300">
      <w:pPr>
        <w:pStyle w:val="Sraopastraipa"/>
        <w:numPr>
          <w:ilvl w:val="1"/>
          <w:numId w:val="1"/>
        </w:numPr>
        <w:rPr>
          <w:color w:val="000000" w:themeColor="text1"/>
        </w:rPr>
      </w:pPr>
      <w:bookmarkStart w:id="4" w:name="_Hlk134101178"/>
      <w:r w:rsidRPr="009E3300">
        <w:rPr>
          <w:color w:val="000000" w:themeColor="text1"/>
        </w:rPr>
        <w:lastRenderedPageBreak/>
        <w:t xml:space="preserve">užtikrinti </w:t>
      </w:r>
      <w:bookmarkStart w:id="5" w:name="_Hlk133949055"/>
      <w:r w:rsidRPr="009E3300">
        <w:rPr>
          <w:color w:val="000000" w:themeColor="text1"/>
        </w:rPr>
        <w:t>ekonominio naudingumo kriterijaus įgyvendinimą</w:t>
      </w:r>
      <w:bookmarkEnd w:id="5"/>
      <w:r w:rsidRPr="009E3300">
        <w:rPr>
          <w:color w:val="000000" w:themeColor="text1"/>
        </w:rPr>
        <w:t xml:space="preserve"> Sutarties vykdymo metu. Šio įsipareigojimo laikymasis yra esminė Sutarties sąlyga</w:t>
      </w:r>
      <w:r w:rsidR="009E3300" w:rsidRPr="009E3300">
        <w:rPr>
          <w:color w:val="000000" w:themeColor="text1"/>
        </w:rPr>
        <w:t xml:space="preserve">. </w:t>
      </w:r>
      <w:r w:rsidR="009E3300">
        <w:rPr>
          <w:color w:val="000000" w:themeColor="text1"/>
        </w:rPr>
        <w:t>L</w:t>
      </w:r>
      <w:r w:rsidR="009E3300" w:rsidRPr="009E3300">
        <w:rPr>
          <w:color w:val="000000" w:themeColor="text1"/>
        </w:rPr>
        <w:t>ikus ne mažiau kaip 1 (viena) darbo dienai iki draudimo termino pradžios Draudėjui pateikti draudimo polisą</w:t>
      </w:r>
      <w:r w:rsidRPr="009E3300">
        <w:rPr>
          <w:color w:val="000000" w:themeColor="text1"/>
        </w:rPr>
        <w:t>;</w:t>
      </w:r>
    </w:p>
    <w:p w14:paraId="59C604E1" w14:textId="77777777" w:rsidR="0043197B" w:rsidRPr="00386882" w:rsidRDefault="0043197B" w:rsidP="0043197B">
      <w:pPr>
        <w:pStyle w:val="Sraopastraipa"/>
        <w:widowControl w:val="0"/>
        <w:numPr>
          <w:ilvl w:val="1"/>
          <w:numId w:val="1"/>
        </w:numPr>
        <w:tabs>
          <w:tab w:val="left" w:pos="851"/>
          <w:tab w:val="left" w:pos="1134"/>
          <w:tab w:val="left" w:pos="1276"/>
          <w:tab w:val="left" w:pos="1418"/>
        </w:tabs>
        <w:ind w:firstLine="709"/>
        <w:jc w:val="both"/>
      </w:pPr>
      <w:bookmarkStart w:id="6" w:name="_Hlk130663879"/>
      <w:bookmarkEnd w:id="3"/>
      <w:bookmarkEnd w:id="4"/>
      <w:r w:rsidRPr="00386882">
        <w:t xml:space="preserve">pasirašius Sutartį, tačiau ne vėliau negu Sutartis pradedama vykdyti, pateikti Paslaugų gavėjui tuo metu žinomų subteikėjų pavadinimus, kontaktinius duomenis ir jų atstovus. Taip pat įsipareigoja informuoti apie minėtos informacijos pasikeitimus </w:t>
      </w:r>
      <w:r w:rsidRPr="00386882">
        <w:rPr>
          <w:color w:val="000000"/>
        </w:rPr>
        <w:t>visu Sutarties vykdymo metu</w:t>
      </w:r>
      <w:r w:rsidRPr="00386882">
        <w:t xml:space="preserve">, taip pat apie naujus subteikėjus, </w:t>
      </w:r>
      <w:r w:rsidRPr="00386882">
        <w:rPr>
          <w:color w:val="000000"/>
        </w:rPr>
        <w:t>kuriuos jis ketina pasitelkti vėliau</w:t>
      </w:r>
      <w:bookmarkEnd w:id="6"/>
      <w:r w:rsidRPr="00386882">
        <w:t>;</w:t>
      </w:r>
    </w:p>
    <w:p w14:paraId="1CB60DD2" w14:textId="77777777" w:rsidR="0043197B" w:rsidRPr="00F739CE" w:rsidRDefault="0043197B" w:rsidP="0043197B">
      <w:pPr>
        <w:pStyle w:val="Sraopastraipa"/>
        <w:widowControl w:val="0"/>
        <w:numPr>
          <w:ilvl w:val="1"/>
          <w:numId w:val="1"/>
        </w:numPr>
        <w:tabs>
          <w:tab w:val="left" w:pos="851"/>
          <w:tab w:val="left" w:pos="1134"/>
          <w:tab w:val="left" w:pos="1276"/>
          <w:tab w:val="left" w:pos="1418"/>
        </w:tabs>
        <w:ind w:firstLine="709"/>
        <w:jc w:val="both"/>
      </w:pPr>
      <w:r w:rsidRPr="00F739CE">
        <w:t>teikti paslaugas pagal Sutartį, įskaitant ir jos priedus, kaip įmanoma rūpestingai bei efektyviai, taip pat laikytis Lietuvos Respublikos teisės aktų reikalavimų;</w:t>
      </w:r>
    </w:p>
    <w:p w14:paraId="0F3D0237" w14:textId="77777777" w:rsidR="0043197B" w:rsidRPr="00F739CE" w:rsidRDefault="0043197B" w:rsidP="0043197B">
      <w:pPr>
        <w:pStyle w:val="Sraopastraipa"/>
        <w:widowControl w:val="0"/>
        <w:numPr>
          <w:ilvl w:val="1"/>
          <w:numId w:val="1"/>
        </w:numPr>
        <w:tabs>
          <w:tab w:val="left" w:pos="851"/>
          <w:tab w:val="left" w:pos="1134"/>
          <w:tab w:val="left" w:pos="1276"/>
          <w:tab w:val="left" w:pos="1418"/>
        </w:tabs>
        <w:ind w:firstLine="709"/>
        <w:jc w:val="both"/>
      </w:pPr>
      <w:r w:rsidRPr="00F739CE">
        <w:t>savarankiškai apsirūpinti materialiniais ištekliais, reikalingais Sutartyje numatytoms paslaugoms suteikti;</w:t>
      </w:r>
    </w:p>
    <w:p w14:paraId="328AB20D" w14:textId="77777777" w:rsidR="0043197B" w:rsidRDefault="0043197B" w:rsidP="0043197B">
      <w:pPr>
        <w:pStyle w:val="Sraopastraipa"/>
        <w:widowControl w:val="0"/>
        <w:numPr>
          <w:ilvl w:val="1"/>
          <w:numId w:val="1"/>
        </w:numPr>
        <w:tabs>
          <w:tab w:val="left" w:pos="993"/>
          <w:tab w:val="left" w:pos="1276"/>
          <w:tab w:val="left" w:pos="1418"/>
        </w:tabs>
        <w:ind w:firstLine="709"/>
        <w:jc w:val="both"/>
      </w:pPr>
      <w:r w:rsidRPr="002C6CC7">
        <w:t xml:space="preserve">įsipareigoja prireikus neatlygintinai konsultuoti </w:t>
      </w:r>
      <w:r>
        <w:t>Paslaugų gavėja</w:t>
      </w:r>
      <w:r w:rsidRPr="002C6CC7">
        <w:t xml:space="preserve"> su Sutarties vykdymu susijusiais klausimais;</w:t>
      </w:r>
    </w:p>
    <w:p w14:paraId="0DDD6DCC" w14:textId="77777777" w:rsidR="0043197B" w:rsidRDefault="0043197B" w:rsidP="0043197B">
      <w:pPr>
        <w:pStyle w:val="Sraopastraipa"/>
        <w:widowControl w:val="0"/>
        <w:numPr>
          <w:ilvl w:val="1"/>
          <w:numId w:val="1"/>
        </w:numPr>
        <w:tabs>
          <w:tab w:val="left" w:pos="993"/>
          <w:tab w:val="left" w:pos="1276"/>
          <w:tab w:val="left" w:pos="1418"/>
        </w:tabs>
        <w:ind w:firstLine="709"/>
        <w:jc w:val="both"/>
      </w:pPr>
      <w:r w:rsidRPr="009122C2">
        <w:t xml:space="preserve">užtikrinti iš </w:t>
      </w:r>
      <w:r>
        <w:t>Paslaugų gavėjo</w:t>
      </w:r>
      <w:r w:rsidRPr="009122C2">
        <w:t xml:space="preserve"> Sutarties vykdymo metu gautos ir su Sutarties vykdymu susijusios informacijos konfidencialumą ir apsaugą</w:t>
      </w:r>
      <w:r>
        <w:t>;</w:t>
      </w:r>
    </w:p>
    <w:p w14:paraId="02C9F31F" w14:textId="77777777" w:rsidR="0043197B" w:rsidRPr="00F739CE" w:rsidRDefault="0043197B" w:rsidP="0043197B">
      <w:pPr>
        <w:pStyle w:val="Sraopastraipa"/>
        <w:widowControl w:val="0"/>
        <w:numPr>
          <w:ilvl w:val="1"/>
          <w:numId w:val="1"/>
        </w:numPr>
        <w:tabs>
          <w:tab w:val="left" w:pos="993"/>
          <w:tab w:val="left" w:pos="1276"/>
          <w:tab w:val="left" w:pos="1418"/>
        </w:tabs>
        <w:ind w:firstLine="709"/>
        <w:jc w:val="both"/>
      </w:pPr>
      <w:r w:rsidRPr="00F739CE">
        <w:t xml:space="preserve">tinkamai vykdyti visus įsipareigojimus, numatytus Sutartyje, Techninėje specifikacijoje, teisės aktuose, reglamentuojančiuose </w:t>
      </w:r>
      <w:r>
        <w:t>sveikatos</w:t>
      </w:r>
      <w:r w:rsidRPr="00F739CE">
        <w:t xml:space="preserve"> draudimo veiklą;</w:t>
      </w:r>
    </w:p>
    <w:p w14:paraId="18808EBB" w14:textId="77777777" w:rsidR="0043197B" w:rsidRPr="00B3396D" w:rsidRDefault="0043197B" w:rsidP="0043197B">
      <w:pPr>
        <w:pStyle w:val="Sraopastraipa"/>
        <w:numPr>
          <w:ilvl w:val="1"/>
          <w:numId w:val="1"/>
        </w:numPr>
        <w:tabs>
          <w:tab w:val="left" w:pos="851"/>
          <w:tab w:val="left" w:pos="1134"/>
          <w:tab w:val="left" w:pos="1276"/>
          <w:tab w:val="left" w:pos="1418"/>
          <w:tab w:val="left" w:pos="1701"/>
        </w:tabs>
        <w:ind w:firstLine="709"/>
        <w:jc w:val="both"/>
      </w:pPr>
      <w:r w:rsidRPr="00B3396D">
        <w:t>užtikrinti, kad Paslaugų teikėjas ir bet kurie asmenys, veikiantys jo vardu, yra gavę visus būtinus leidimus, kvalifikacijos dokumentus, leidžiančius užsiimti šioje Sutartyje nustatyta veikla, kuri yra Paslaugų teikėjo sutartinių įsipareigojimų dalis. Jeigu Paslaugų teikėjo kvalifikacija dėl teisės verstis atitinkama veikla nebuvo tikrinama arba tikrinama ne visa apimtimi, Paslaugų teikėjas įsipareigoja, kad Sutartį vykdys tik tokią teisę turintys asmenys;</w:t>
      </w:r>
    </w:p>
    <w:p w14:paraId="16F064B2" w14:textId="77777777" w:rsidR="0043197B" w:rsidRPr="00B3396D" w:rsidRDefault="0043197B" w:rsidP="0043197B">
      <w:pPr>
        <w:pStyle w:val="Sraopastraipa"/>
        <w:widowControl w:val="0"/>
        <w:numPr>
          <w:ilvl w:val="1"/>
          <w:numId w:val="1"/>
        </w:numPr>
        <w:tabs>
          <w:tab w:val="left" w:pos="851"/>
          <w:tab w:val="left" w:pos="1134"/>
          <w:tab w:val="left" w:pos="1276"/>
          <w:tab w:val="left" w:pos="1418"/>
          <w:tab w:val="left" w:pos="1843"/>
        </w:tabs>
        <w:ind w:firstLine="709"/>
        <w:contextualSpacing w:val="0"/>
        <w:jc w:val="both"/>
      </w:pPr>
      <w:r w:rsidRPr="00B3396D">
        <w:t>atsakyti už ūkio subjektų, kurių pajėgumais remiamasi, ir (ar) subteikėjų prisiimtus įsipareigojimus, jų įvykdytų įsipareigojimų kokybę ar padarytą žalą;</w:t>
      </w:r>
    </w:p>
    <w:p w14:paraId="1F53B318" w14:textId="77777777" w:rsidR="0043197B" w:rsidRPr="00F739CE" w:rsidRDefault="0043197B" w:rsidP="0043197B">
      <w:pPr>
        <w:pStyle w:val="Sraopastraipa"/>
        <w:widowControl w:val="0"/>
        <w:numPr>
          <w:ilvl w:val="1"/>
          <w:numId w:val="1"/>
        </w:numPr>
        <w:tabs>
          <w:tab w:val="left" w:pos="851"/>
          <w:tab w:val="left" w:pos="1134"/>
          <w:tab w:val="left" w:pos="1276"/>
          <w:tab w:val="left" w:pos="1418"/>
          <w:tab w:val="left" w:pos="1620"/>
          <w:tab w:val="left" w:pos="1843"/>
        </w:tabs>
        <w:ind w:firstLine="709"/>
        <w:contextualSpacing w:val="0"/>
        <w:jc w:val="both"/>
      </w:pPr>
      <w:r w:rsidRPr="00F739CE">
        <w:t>nedelsdamas raštu informuoti Paslaugų gavėją apie bet kurias aplinkybes, trukdančias ar galinčias sutrukdyti Paslaugų teikėjui tinkamai suteikti paslaugas nustatytais terminais;</w:t>
      </w:r>
    </w:p>
    <w:p w14:paraId="690A5C8F" w14:textId="77777777" w:rsidR="0043197B" w:rsidRPr="00F739CE" w:rsidRDefault="0043197B" w:rsidP="0043197B">
      <w:pPr>
        <w:widowControl w:val="0"/>
        <w:numPr>
          <w:ilvl w:val="1"/>
          <w:numId w:val="1"/>
        </w:numPr>
        <w:tabs>
          <w:tab w:val="left" w:pos="851"/>
          <w:tab w:val="left" w:pos="1134"/>
          <w:tab w:val="left" w:pos="1276"/>
          <w:tab w:val="left" w:pos="1418"/>
          <w:tab w:val="left" w:pos="1620"/>
          <w:tab w:val="left" w:pos="1843"/>
        </w:tabs>
        <w:ind w:firstLine="709"/>
        <w:jc w:val="both"/>
      </w:pPr>
      <w:r w:rsidRPr="00F739CE">
        <w:t>tinkamai vykdyti kitus įsipareigojimus, numatytus Sutartyje ir galiojančiuose teisės aktuose, būtinus Sutarčiai vykdyti;</w:t>
      </w:r>
    </w:p>
    <w:p w14:paraId="4D8DC6AB" w14:textId="77777777" w:rsidR="0043197B" w:rsidRDefault="0043197B" w:rsidP="0043197B">
      <w:pPr>
        <w:pStyle w:val="Sraopastraipa"/>
        <w:widowControl w:val="0"/>
        <w:numPr>
          <w:ilvl w:val="1"/>
          <w:numId w:val="1"/>
        </w:numPr>
        <w:tabs>
          <w:tab w:val="left" w:pos="851"/>
          <w:tab w:val="left" w:pos="1276"/>
          <w:tab w:val="left" w:pos="1418"/>
          <w:tab w:val="left" w:pos="1560"/>
          <w:tab w:val="left" w:pos="1701"/>
        </w:tabs>
        <w:ind w:firstLine="709"/>
        <w:contextualSpacing w:val="0"/>
        <w:jc w:val="both"/>
      </w:pPr>
      <w:r w:rsidRPr="00F739CE">
        <w:t>jei Paslaugų teikėjas yra tiekėjų grupė, veikianti pagal jungtinės veiklos sutartį, tokiu atveju jungtinės veiklos partneriai įsipareigoja solidariai atsakyti Paslaugų gavėjui už Sutarties vykdymą.</w:t>
      </w:r>
    </w:p>
    <w:p w14:paraId="795DB886" w14:textId="59D9C61B" w:rsidR="007B0299" w:rsidRPr="00CA6228" w:rsidRDefault="007B0299" w:rsidP="0043197B">
      <w:pPr>
        <w:pStyle w:val="Sraopastraipa"/>
        <w:widowControl w:val="0"/>
        <w:numPr>
          <w:ilvl w:val="1"/>
          <w:numId w:val="1"/>
        </w:numPr>
        <w:tabs>
          <w:tab w:val="left" w:pos="851"/>
          <w:tab w:val="left" w:pos="1276"/>
          <w:tab w:val="left" w:pos="1418"/>
          <w:tab w:val="left" w:pos="1560"/>
          <w:tab w:val="left" w:pos="1701"/>
        </w:tabs>
        <w:ind w:firstLine="709"/>
        <w:contextualSpacing w:val="0"/>
        <w:jc w:val="both"/>
      </w:pPr>
      <w:r w:rsidRPr="00CA6228">
        <w:t xml:space="preserve">Gavęs </w:t>
      </w:r>
      <w:r w:rsidR="00F034B4" w:rsidRPr="00CA6228">
        <w:t>P</w:t>
      </w:r>
      <w:r w:rsidRPr="00CA6228">
        <w:t xml:space="preserve">aslaugų </w:t>
      </w:r>
      <w:r w:rsidR="00F034B4" w:rsidRPr="00CA6228">
        <w:t>g</w:t>
      </w:r>
      <w:r w:rsidRPr="00CA6228">
        <w:t xml:space="preserve">avėjo rašytinį pranešimą apie Sutarties, Techninės specifikacijos ar </w:t>
      </w:r>
      <w:r w:rsidR="00F034B4" w:rsidRPr="00CA6228">
        <w:t>P</w:t>
      </w:r>
      <w:r w:rsidRPr="00CA6228">
        <w:t xml:space="preserve">aslaugų </w:t>
      </w:r>
      <w:r w:rsidR="00F034B4" w:rsidRPr="00CA6228">
        <w:t>t</w:t>
      </w:r>
      <w:r w:rsidR="00066100" w:rsidRPr="00CA6228">
        <w:t xml:space="preserve">eikėjo pasiūlyme prisiimtų įsipareigojimų pažeidimus, </w:t>
      </w:r>
      <w:r w:rsidR="00F034B4" w:rsidRPr="00CA6228">
        <w:t>P</w:t>
      </w:r>
      <w:r w:rsidR="00066100" w:rsidRPr="00CA6228">
        <w:t xml:space="preserve">aslaugų </w:t>
      </w:r>
      <w:r w:rsidR="00F034B4" w:rsidRPr="00CA6228">
        <w:t>t</w:t>
      </w:r>
      <w:r w:rsidR="00066100" w:rsidRPr="00CA6228">
        <w:t>eikėjas privalo ne vėliau kaip per 3 kalendorines dienas pradėti šalinti pažeidimus ir juos visiškai pašalinti ne vėliau kaip per 10 kalendorinių dienų</w:t>
      </w:r>
      <w:r w:rsidR="004E6263" w:rsidRPr="00CA6228">
        <w:t xml:space="preserve">, jeigu dėl objektyvių priežasčių </w:t>
      </w:r>
      <w:r w:rsidR="00F845A2" w:rsidRPr="00CA6228">
        <w:t>P</w:t>
      </w:r>
      <w:r w:rsidR="004E6263" w:rsidRPr="00CA6228">
        <w:t xml:space="preserve">aslaugų </w:t>
      </w:r>
      <w:r w:rsidR="00F845A2" w:rsidRPr="00CA6228">
        <w:t>g</w:t>
      </w:r>
      <w:r w:rsidR="004E6263" w:rsidRPr="00CA6228">
        <w:t xml:space="preserve">avėjas nenustato ilgesnio termino. </w:t>
      </w:r>
    </w:p>
    <w:p w14:paraId="4230AEA3" w14:textId="0A43C27E" w:rsidR="00340BDC" w:rsidRPr="00CA6228" w:rsidRDefault="003710A2" w:rsidP="0043197B">
      <w:pPr>
        <w:pStyle w:val="Sraopastraipa"/>
        <w:widowControl w:val="0"/>
        <w:numPr>
          <w:ilvl w:val="1"/>
          <w:numId w:val="1"/>
        </w:numPr>
        <w:tabs>
          <w:tab w:val="left" w:pos="851"/>
          <w:tab w:val="left" w:pos="1276"/>
          <w:tab w:val="left" w:pos="1418"/>
          <w:tab w:val="left" w:pos="1560"/>
          <w:tab w:val="left" w:pos="1701"/>
        </w:tabs>
        <w:ind w:firstLine="709"/>
        <w:contextualSpacing w:val="0"/>
        <w:jc w:val="both"/>
      </w:pPr>
      <w:r w:rsidRPr="00CA6228">
        <w:t xml:space="preserve">Jeigu dėl </w:t>
      </w:r>
      <w:r w:rsidR="0060183E" w:rsidRPr="00CA6228">
        <w:t>P</w:t>
      </w:r>
      <w:r w:rsidRPr="00CA6228">
        <w:t xml:space="preserve">aslaugų </w:t>
      </w:r>
      <w:r w:rsidR="0060183E" w:rsidRPr="00CA6228">
        <w:t>t</w:t>
      </w:r>
      <w:r w:rsidRPr="00CA6228">
        <w:t xml:space="preserve">eikėjo ar jo pasitelktų </w:t>
      </w:r>
      <w:r w:rsidR="00FB7F46" w:rsidRPr="00CA6228">
        <w:t xml:space="preserve">informacinių sistemų, partnerių ar kitų nuo </w:t>
      </w:r>
      <w:r w:rsidR="00244678" w:rsidRPr="00CA6228">
        <w:t>P</w:t>
      </w:r>
      <w:r w:rsidR="00FB7F46" w:rsidRPr="00CA6228">
        <w:t xml:space="preserve">aslaugų </w:t>
      </w:r>
      <w:r w:rsidR="00244678" w:rsidRPr="00CA6228">
        <w:t>t</w:t>
      </w:r>
      <w:r w:rsidR="00FB7F46" w:rsidRPr="00CA6228">
        <w:t xml:space="preserve">eikėjo priklausančių </w:t>
      </w:r>
      <w:r w:rsidR="00D9698E" w:rsidRPr="00CA6228">
        <w:t xml:space="preserve">techninių kliūčių apdraustasis negali pasinaudoti draudimo apsauga (įskaitant neveikiančią draudimo kortelę, elektroninę savitarną, autorizavimo </w:t>
      </w:r>
      <w:r w:rsidR="00F27693" w:rsidRPr="00CA6228">
        <w:t xml:space="preserve">ar atsiskaitymo sistemą), </w:t>
      </w:r>
      <w:r w:rsidR="00244678" w:rsidRPr="00CA6228">
        <w:t>P</w:t>
      </w:r>
      <w:r w:rsidR="00F27693" w:rsidRPr="00CA6228">
        <w:t xml:space="preserve">aslaugų </w:t>
      </w:r>
      <w:r w:rsidR="00244678" w:rsidRPr="00CA6228">
        <w:t>t</w:t>
      </w:r>
      <w:r w:rsidR="00F27693" w:rsidRPr="00CA6228">
        <w:t xml:space="preserve">eikėjas privalo nedelsdamas, </w:t>
      </w:r>
      <w:r w:rsidR="00A36AD4" w:rsidRPr="00CA6228">
        <w:t>b</w:t>
      </w:r>
      <w:r w:rsidR="00F27693" w:rsidRPr="00CA6228">
        <w:t xml:space="preserve">et ne vėliau kaip per 2 darbo valandas nuo pranešimo </w:t>
      </w:r>
      <w:r w:rsidR="00E252D4" w:rsidRPr="00CA6228">
        <w:t xml:space="preserve">gavimo užtikrinti </w:t>
      </w:r>
      <w:r w:rsidR="0046269A" w:rsidRPr="00CA6228">
        <w:t xml:space="preserve">alternatyvų paslaugų suteikimo būdą </w:t>
      </w:r>
      <w:r w:rsidR="0082728A" w:rsidRPr="00CA6228">
        <w:t xml:space="preserve">(patvirtinimą gydymo įstaigai, garantinį raštą, elektroninį </w:t>
      </w:r>
      <w:r w:rsidR="000B1DC3" w:rsidRPr="00CA6228">
        <w:t>patvirtinimą ar kitą lygiavertę priemonę</w:t>
      </w:r>
      <w:r w:rsidR="002A4A7F" w:rsidRPr="00CA6228">
        <w:t xml:space="preserve">). Jeigu dėl tokių techninių kliūčių apdraustasis buvo </w:t>
      </w:r>
      <w:r w:rsidR="00E0540E" w:rsidRPr="00CA6228">
        <w:t xml:space="preserve">priverstas už draudžiamąsias </w:t>
      </w:r>
      <w:r w:rsidR="00F81EF0" w:rsidRPr="00CA6228">
        <w:t xml:space="preserve">paslaugas atsiskaityti savo lėšomis, </w:t>
      </w:r>
      <w:r w:rsidR="00244678" w:rsidRPr="00CA6228">
        <w:t>P</w:t>
      </w:r>
      <w:r w:rsidR="00F81EF0" w:rsidRPr="00CA6228">
        <w:t xml:space="preserve">aslaugų </w:t>
      </w:r>
      <w:r w:rsidR="00244678" w:rsidRPr="00CA6228">
        <w:t>t</w:t>
      </w:r>
      <w:r w:rsidR="00F81EF0" w:rsidRPr="00CA6228">
        <w:t xml:space="preserve">eikėjas įsipareigoja kompensuoti visas pagrįstas išlaidas ne vėliau kaip per 10 </w:t>
      </w:r>
      <w:r w:rsidR="00DC6980" w:rsidRPr="00CA6228">
        <w:t xml:space="preserve">darbo dienų nuo visų reikalingų dokumentų gavimo. </w:t>
      </w:r>
    </w:p>
    <w:p w14:paraId="530B7D77" w14:textId="77777777" w:rsidR="0043197B" w:rsidRPr="00E1061E" w:rsidRDefault="0043197B" w:rsidP="0043197B">
      <w:pPr>
        <w:pStyle w:val="Pagrindinistekstas"/>
        <w:widowControl w:val="0"/>
        <w:numPr>
          <w:ilvl w:val="0"/>
          <w:numId w:val="1"/>
        </w:numPr>
        <w:tabs>
          <w:tab w:val="left" w:pos="851"/>
          <w:tab w:val="left" w:pos="1276"/>
          <w:tab w:val="left" w:pos="1418"/>
          <w:tab w:val="left" w:pos="1620"/>
          <w:tab w:val="left" w:pos="1843"/>
        </w:tabs>
        <w:suppressAutoHyphens/>
        <w:ind w:firstLine="709"/>
        <w:rPr>
          <w:rFonts w:ascii="Times New Roman" w:hAnsi="Times New Roman"/>
          <w:color w:val="000000" w:themeColor="text1"/>
          <w:szCs w:val="24"/>
        </w:rPr>
      </w:pPr>
      <w:r w:rsidRPr="00E1061E">
        <w:rPr>
          <w:rFonts w:ascii="Times New Roman" w:hAnsi="Times New Roman"/>
          <w:b/>
          <w:color w:val="000000" w:themeColor="text1"/>
          <w:szCs w:val="24"/>
        </w:rPr>
        <w:t>Paslaugų teikėjas turi teisę:</w:t>
      </w:r>
    </w:p>
    <w:p w14:paraId="7AD914EB" w14:textId="77777777" w:rsidR="0043197B" w:rsidRPr="00E1061E" w:rsidRDefault="0043197B" w:rsidP="0043197B">
      <w:pPr>
        <w:pStyle w:val="Pagrindinistekstas"/>
        <w:widowControl w:val="0"/>
        <w:numPr>
          <w:ilvl w:val="1"/>
          <w:numId w:val="1"/>
        </w:numPr>
        <w:tabs>
          <w:tab w:val="left" w:pos="851"/>
          <w:tab w:val="left" w:pos="1418"/>
          <w:tab w:val="left" w:pos="1620"/>
        </w:tabs>
        <w:suppressAutoHyphens/>
        <w:ind w:firstLine="709"/>
        <w:rPr>
          <w:rFonts w:ascii="Times New Roman" w:hAnsi="Times New Roman"/>
          <w:color w:val="000000" w:themeColor="text1"/>
          <w:szCs w:val="24"/>
        </w:rPr>
      </w:pPr>
      <w:r w:rsidRPr="00E1061E">
        <w:rPr>
          <w:rFonts w:ascii="Times New Roman" w:hAnsi="Times New Roman"/>
          <w:color w:val="000000" w:themeColor="text1"/>
          <w:szCs w:val="24"/>
        </w:rPr>
        <w:t>naudotis Lietuvos Respublikos įstatymuose numatytomis Paslaugų teikėjo teisėmis;</w:t>
      </w:r>
    </w:p>
    <w:p w14:paraId="750481A4" w14:textId="77777777" w:rsidR="0043197B" w:rsidRPr="00E1061E" w:rsidRDefault="0043197B" w:rsidP="0043197B">
      <w:pPr>
        <w:pStyle w:val="Pagrindinistekstas"/>
        <w:widowControl w:val="0"/>
        <w:numPr>
          <w:ilvl w:val="1"/>
          <w:numId w:val="1"/>
        </w:numPr>
        <w:tabs>
          <w:tab w:val="left" w:pos="851"/>
          <w:tab w:val="left" w:pos="1418"/>
          <w:tab w:val="left" w:pos="1620"/>
          <w:tab w:val="left" w:pos="1843"/>
        </w:tabs>
        <w:suppressAutoHyphens/>
        <w:ind w:firstLine="709"/>
        <w:rPr>
          <w:rFonts w:ascii="Times New Roman" w:hAnsi="Times New Roman"/>
          <w:color w:val="000000" w:themeColor="text1"/>
          <w:szCs w:val="24"/>
        </w:rPr>
      </w:pPr>
      <w:r w:rsidRPr="00E1061E">
        <w:rPr>
          <w:rFonts w:ascii="Times New Roman" w:hAnsi="Times New Roman"/>
          <w:color w:val="000000" w:themeColor="text1"/>
          <w:szCs w:val="24"/>
        </w:rPr>
        <w:t>gauti apmokėjimą už paslaugas pagal Sutartyje nustatytas sąlygas ir tvarką.</w:t>
      </w:r>
    </w:p>
    <w:p w14:paraId="64AED42E" w14:textId="77777777" w:rsidR="00CA6228" w:rsidRDefault="00CA6228" w:rsidP="0043197B">
      <w:pPr>
        <w:tabs>
          <w:tab w:val="left" w:pos="1134"/>
          <w:tab w:val="num" w:pos="1260"/>
          <w:tab w:val="left" w:pos="1418"/>
        </w:tabs>
        <w:ind w:firstLine="709"/>
        <w:jc w:val="center"/>
        <w:rPr>
          <w:b/>
          <w:bCs/>
        </w:rPr>
      </w:pPr>
    </w:p>
    <w:p w14:paraId="7B899B82" w14:textId="77777777" w:rsidR="0043197B" w:rsidRPr="003C2A60" w:rsidRDefault="0043197B" w:rsidP="0043197B">
      <w:pPr>
        <w:tabs>
          <w:tab w:val="left" w:pos="1134"/>
          <w:tab w:val="num" w:pos="1260"/>
          <w:tab w:val="left" w:pos="1418"/>
        </w:tabs>
        <w:jc w:val="center"/>
        <w:rPr>
          <w:b/>
        </w:rPr>
      </w:pPr>
      <w:r w:rsidRPr="003C2A60">
        <w:rPr>
          <w:b/>
          <w:bCs/>
        </w:rPr>
        <w:t xml:space="preserve">V. </w:t>
      </w:r>
      <w:r w:rsidRPr="003C2A60">
        <w:rPr>
          <w:b/>
        </w:rPr>
        <w:t>ŠALIŲ ATSAKOMYBĖ</w:t>
      </w:r>
    </w:p>
    <w:p w14:paraId="691FBDC4" w14:textId="77777777" w:rsidR="0043197B" w:rsidRPr="003C2A60" w:rsidRDefault="0043197B" w:rsidP="0043197B">
      <w:pPr>
        <w:tabs>
          <w:tab w:val="left" w:pos="1134"/>
          <w:tab w:val="num" w:pos="1260"/>
          <w:tab w:val="left" w:pos="1418"/>
        </w:tabs>
        <w:ind w:firstLine="709"/>
        <w:jc w:val="both"/>
        <w:rPr>
          <w:b/>
        </w:rPr>
      </w:pPr>
    </w:p>
    <w:p w14:paraId="01BFE5A5" w14:textId="77777777" w:rsidR="0043197B" w:rsidRPr="00537AC1" w:rsidRDefault="0043197B" w:rsidP="0043197B">
      <w:pPr>
        <w:pStyle w:val="Sraopastraipa"/>
        <w:widowControl w:val="0"/>
        <w:numPr>
          <w:ilvl w:val="0"/>
          <w:numId w:val="1"/>
        </w:numPr>
        <w:tabs>
          <w:tab w:val="left" w:pos="851"/>
          <w:tab w:val="left" w:pos="1134"/>
        </w:tabs>
        <w:ind w:left="0" w:firstLine="709"/>
        <w:jc w:val="both"/>
      </w:pPr>
      <w:r w:rsidRPr="00537AC1">
        <w:t>Paslaugų gavėjas, nesumokėjęs už suteiktas paslaugas per Sutartyje nustatytą terminą, Paslaugų teikėjui raštiškai pareikalavus, moka Paslaugų teikėjui 0,02 proc. dydžio delspinigius už kiekvieną pavėluotą sumokėti dieną nuo laiku neapmokėtos sumos.</w:t>
      </w:r>
    </w:p>
    <w:p w14:paraId="39D98B76" w14:textId="220EE3F8" w:rsidR="0043197B" w:rsidRPr="00537AC1" w:rsidRDefault="0043197B" w:rsidP="0043197B">
      <w:pPr>
        <w:pStyle w:val="Sraopastraipa"/>
        <w:widowControl w:val="0"/>
        <w:numPr>
          <w:ilvl w:val="0"/>
          <w:numId w:val="1"/>
        </w:numPr>
        <w:tabs>
          <w:tab w:val="left" w:pos="851"/>
          <w:tab w:val="left" w:pos="1134"/>
        </w:tabs>
        <w:ind w:left="0" w:firstLine="709"/>
        <w:jc w:val="both"/>
      </w:pPr>
      <w:r w:rsidRPr="00537AC1">
        <w:lastRenderedPageBreak/>
        <w:t xml:space="preserve">Paslaugų teikėjas, </w:t>
      </w:r>
      <w:r w:rsidRPr="00537AC1">
        <w:rPr>
          <w:color w:val="000000"/>
        </w:rPr>
        <w:t xml:space="preserve">pradelsęs </w:t>
      </w:r>
      <w:r>
        <w:rPr>
          <w:color w:val="000000"/>
        </w:rPr>
        <w:t>bet kurį prievolių vykdymo</w:t>
      </w:r>
      <w:r w:rsidRPr="00537AC1">
        <w:rPr>
          <w:color w:val="000000"/>
        </w:rPr>
        <w:t xml:space="preserve"> termin</w:t>
      </w:r>
      <w:r>
        <w:rPr>
          <w:color w:val="000000"/>
        </w:rPr>
        <w:t>ą</w:t>
      </w:r>
      <w:r w:rsidRPr="00537AC1">
        <w:rPr>
          <w:color w:val="000000"/>
        </w:rPr>
        <w:t xml:space="preserve"> moka Paslaugų </w:t>
      </w:r>
      <w:r w:rsidRPr="00537AC1">
        <w:t xml:space="preserve">gavėjui 0,02 proc. dydžio </w:t>
      </w:r>
      <w:r w:rsidRPr="00537AC1">
        <w:rPr>
          <w:color w:val="000000"/>
        </w:rPr>
        <w:t xml:space="preserve">delspinigius nuo </w:t>
      </w:r>
      <w:r>
        <w:rPr>
          <w:color w:val="000000"/>
        </w:rPr>
        <w:t>nesuteiktų paslaugų vertės</w:t>
      </w:r>
      <w:r w:rsidRPr="00537AC1">
        <w:rPr>
          <w:color w:val="000000"/>
        </w:rPr>
        <w:t>, už kiekvieną pavėluotą dieną, iki kol įvykdomos prievolės</w:t>
      </w:r>
      <w:r w:rsidRPr="00537AC1">
        <w:t xml:space="preserve">. </w:t>
      </w:r>
    </w:p>
    <w:p w14:paraId="69C80143" w14:textId="304C7337" w:rsidR="0043197B" w:rsidRPr="00F364F9" w:rsidRDefault="0043197B" w:rsidP="0043197B">
      <w:pPr>
        <w:widowControl w:val="0"/>
        <w:numPr>
          <w:ilvl w:val="0"/>
          <w:numId w:val="1"/>
        </w:numPr>
        <w:tabs>
          <w:tab w:val="left" w:pos="851"/>
          <w:tab w:val="left" w:pos="1134"/>
        </w:tabs>
        <w:ind w:left="0" w:firstLine="709"/>
        <w:jc w:val="both"/>
        <w:rPr>
          <w:strike/>
          <w:color w:val="A02B93" w:themeColor="accent5"/>
        </w:rPr>
      </w:pPr>
      <w:r w:rsidRPr="00596D8F">
        <w:rPr>
          <w:color w:val="000000"/>
        </w:rPr>
        <w:t xml:space="preserve">Paslaugų teikėjui nustatoma </w:t>
      </w:r>
      <w:r w:rsidRPr="00EE2EDB">
        <w:rPr>
          <w:color w:val="000000"/>
        </w:rPr>
        <w:t>5</w:t>
      </w:r>
      <w:r w:rsidRPr="00596D8F">
        <w:rPr>
          <w:color w:val="000000"/>
        </w:rPr>
        <w:t>00</w:t>
      </w:r>
      <w:r w:rsidRPr="00596D8F">
        <w:rPr>
          <w:b/>
          <w:color w:val="000000"/>
        </w:rPr>
        <w:t xml:space="preserve"> </w:t>
      </w:r>
      <w:r w:rsidRPr="00596D8F">
        <w:rPr>
          <w:color w:val="000000"/>
        </w:rPr>
        <w:t xml:space="preserve">Eur vertės bauda už kiekvieną Sutarties vykdymo metu pasitelktą, tačiau Sutartyje nustatyta tvarka neišviešintą kitą ūkio subjektą, kurio pajėgumais remiamasi, ir (ar) subteikėją, surašant pažeidimo aktą už kiekvieną nustatytą atvejį. Pažeidimo aktas surašomas dalyvaujant Paslaugų teikėjo atstovui. Jeigu jis neatvyksta sutartu laiku arba atsisako dalyvauti, pažeidimo aktas surašomas jam nedalyvaujant. </w:t>
      </w:r>
    </w:p>
    <w:p w14:paraId="38E55E8D" w14:textId="0103780A" w:rsidR="0043197B" w:rsidRDefault="00AE3299" w:rsidP="0043197B">
      <w:pPr>
        <w:pStyle w:val="Sraopastraipa"/>
        <w:numPr>
          <w:ilvl w:val="0"/>
          <w:numId w:val="1"/>
        </w:numPr>
        <w:tabs>
          <w:tab w:val="left" w:pos="1134"/>
        </w:tabs>
        <w:ind w:firstLine="709"/>
        <w:jc w:val="both"/>
      </w:pPr>
      <w:r w:rsidRPr="00CA6228">
        <w:t>Jei</w:t>
      </w:r>
      <w:r w:rsidR="00D16661" w:rsidRPr="00CA6228">
        <w:t xml:space="preserve">gu </w:t>
      </w:r>
      <w:r w:rsidR="00B51DF7" w:rsidRPr="00CA6228">
        <w:t>P</w:t>
      </w:r>
      <w:r w:rsidR="00D16661" w:rsidRPr="00CA6228">
        <w:t xml:space="preserve">aslaugų </w:t>
      </w:r>
      <w:r w:rsidR="006C2DDA" w:rsidRPr="00CA6228">
        <w:t>t</w:t>
      </w:r>
      <w:r w:rsidR="00D16661" w:rsidRPr="00CA6228">
        <w:t xml:space="preserve">eikėjas pažeidžia Sutarties, Techninės specifikacijos ar savo pasiūlyme prisiimtus įsipareigojimus ir </w:t>
      </w:r>
      <w:r w:rsidR="004176B9" w:rsidRPr="00CA6228">
        <w:t xml:space="preserve">per </w:t>
      </w:r>
      <w:r w:rsidR="000E4916" w:rsidRPr="00CA6228">
        <w:t xml:space="preserve">paslaugų Gavėjo rašytiniame </w:t>
      </w:r>
      <w:r w:rsidR="00622DCF" w:rsidRPr="00CA6228">
        <w:t>pranešime nustatytą terminą šių pažeidimų neištaiso</w:t>
      </w:r>
      <w:r w:rsidR="00080B10" w:rsidRPr="00CA6228">
        <w:t xml:space="preserve">, paslaugų Gavėjas turi teisę taikyti Paslaugų Teikėjui </w:t>
      </w:r>
      <w:r w:rsidR="009C425B">
        <w:t>2</w:t>
      </w:r>
      <w:r w:rsidR="00080B10" w:rsidRPr="00CA6228">
        <w:t xml:space="preserve"> proc. dydžio baudą nuo pradinės Sutarties vertės. </w:t>
      </w:r>
      <w:r w:rsidR="00827229" w:rsidRPr="00CA6228">
        <w:t xml:space="preserve">Baudos sumokėjimas neatleidžia paslaugų Teikėjo </w:t>
      </w:r>
      <w:r w:rsidR="00B31F53" w:rsidRPr="00CA6228">
        <w:t xml:space="preserve">nuo pareigos pašalinti pažeidimus ir atlyginti paslaugų Gavėjo dėl pažeidimo patirtus nuostolius, jeigu jų dydis viršija baudos sumą. </w:t>
      </w:r>
    </w:p>
    <w:p w14:paraId="7D20C629" w14:textId="2844A6CF" w:rsidR="00764425" w:rsidRPr="00CA6228" w:rsidRDefault="00764425" w:rsidP="00764425">
      <w:pPr>
        <w:pStyle w:val="Sraopastraipa"/>
        <w:numPr>
          <w:ilvl w:val="0"/>
          <w:numId w:val="1"/>
        </w:numPr>
        <w:tabs>
          <w:tab w:val="clear" w:pos="710"/>
          <w:tab w:val="left" w:pos="567"/>
          <w:tab w:val="num" w:pos="1134"/>
        </w:tabs>
      </w:pPr>
      <w:r w:rsidRPr="00764425">
        <w:t>Paslaugų teikėjas privalo laikytis aplinkosauginių reikalavimų nurodytų Sutarties 3</w:t>
      </w:r>
      <w:r w:rsidR="00102A99">
        <w:t>4</w:t>
      </w:r>
      <w:r w:rsidRPr="00764425">
        <w:t xml:space="preserve"> p. Už kiekvieną nustatytą pažeidimo atvejį </w:t>
      </w:r>
      <w:r w:rsidR="00A2694A">
        <w:t>Paslaugų t</w:t>
      </w:r>
      <w:r w:rsidRPr="00764425">
        <w:t xml:space="preserve">iekėjas turės sumokėti </w:t>
      </w:r>
      <w:r w:rsidR="00A2694A">
        <w:t xml:space="preserve">Paslaugų gavėjui </w:t>
      </w:r>
      <w:r w:rsidRPr="00764425">
        <w:t>50,00 Eur baudą.</w:t>
      </w:r>
    </w:p>
    <w:p w14:paraId="526920B0" w14:textId="77777777" w:rsidR="0043197B" w:rsidRPr="000C7F54" w:rsidRDefault="0043197B" w:rsidP="0043197B">
      <w:pPr>
        <w:pStyle w:val="Pagrindinistekstas"/>
        <w:widowControl w:val="0"/>
        <w:numPr>
          <w:ilvl w:val="0"/>
          <w:numId w:val="1"/>
        </w:numPr>
        <w:tabs>
          <w:tab w:val="left" w:pos="851"/>
          <w:tab w:val="left" w:pos="1134"/>
        </w:tabs>
        <w:suppressAutoHyphens/>
        <w:ind w:left="0" w:firstLine="709"/>
        <w:rPr>
          <w:rFonts w:ascii="Times New Roman" w:hAnsi="Times New Roman"/>
          <w:b/>
          <w:szCs w:val="24"/>
        </w:rPr>
      </w:pPr>
      <w:r w:rsidRPr="000C7F54">
        <w:rPr>
          <w:rFonts w:ascii="Times New Roman" w:hAnsi="Times New Roman"/>
          <w:b/>
          <w:szCs w:val="24"/>
        </w:rPr>
        <w:t>Šalys susitaria, kad esminiu Sutarties pažeidimu bus laikomas:</w:t>
      </w:r>
    </w:p>
    <w:p w14:paraId="2617D522" w14:textId="77777777" w:rsidR="0043197B" w:rsidRPr="002A7791" w:rsidRDefault="0043197B" w:rsidP="0043197B">
      <w:pPr>
        <w:pStyle w:val="Pagrindinistekstas"/>
        <w:widowControl w:val="0"/>
        <w:numPr>
          <w:ilvl w:val="1"/>
          <w:numId w:val="1"/>
        </w:numPr>
        <w:tabs>
          <w:tab w:val="left" w:pos="1134"/>
          <w:tab w:val="left" w:pos="1200"/>
          <w:tab w:val="left" w:pos="1418"/>
        </w:tabs>
        <w:suppressAutoHyphens/>
        <w:ind w:firstLine="709"/>
        <w:rPr>
          <w:rFonts w:ascii="Times New Roman" w:hAnsi="Times New Roman"/>
          <w:szCs w:val="24"/>
        </w:rPr>
      </w:pPr>
      <w:r w:rsidRPr="002A7791">
        <w:rPr>
          <w:rFonts w:ascii="Times New Roman" w:hAnsi="Times New Roman"/>
          <w:szCs w:val="24"/>
        </w:rPr>
        <w:t>pažeidimas, atitinkantis Lietuvos Respublikos civilinio kodekso 6.217 straipsnio 2 dalies kriterijus, nepaisant to, kad tokie nebuvo apibrėžti Sutartyje;</w:t>
      </w:r>
    </w:p>
    <w:p w14:paraId="7B5840FB" w14:textId="77777777" w:rsidR="0043197B" w:rsidRPr="00A97AD3" w:rsidRDefault="0043197B" w:rsidP="0043197B">
      <w:pPr>
        <w:pStyle w:val="Pagrindinistekstas"/>
        <w:widowControl w:val="0"/>
        <w:numPr>
          <w:ilvl w:val="1"/>
          <w:numId w:val="1"/>
        </w:numPr>
        <w:tabs>
          <w:tab w:val="left" w:pos="1134"/>
          <w:tab w:val="left" w:pos="1200"/>
          <w:tab w:val="left" w:pos="1276"/>
          <w:tab w:val="left" w:pos="1418"/>
        </w:tabs>
        <w:suppressAutoHyphens/>
        <w:ind w:firstLine="709"/>
        <w:rPr>
          <w:rFonts w:ascii="Times New Roman" w:hAnsi="Times New Roman"/>
          <w:szCs w:val="24"/>
        </w:rPr>
      </w:pPr>
      <w:r w:rsidRPr="002A7791">
        <w:rPr>
          <w:rFonts w:ascii="Times New Roman" w:hAnsi="Times New Roman"/>
          <w:szCs w:val="24"/>
        </w:rPr>
        <w:t>pažeidimas, kai Paslaugų teikėjas, raštiškai įspėtas, be objektyvių priežasčių neužtikrina paslaugų kokybės</w:t>
      </w:r>
      <w:r w:rsidRPr="00A97AD3">
        <w:rPr>
          <w:rFonts w:ascii="Times New Roman" w:hAnsi="Times New Roman"/>
          <w:szCs w:val="24"/>
        </w:rPr>
        <w:t>;</w:t>
      </w:r>
    </w:p>
    <w:p w14:paraId="03C1CFE7" w14:textId="77777777" w:rsidR="0043197B" w:rsidRDefault="0043197B" w:rsidP="0043197B">
      <w:pPr>
        <w:pStyle w:val="Pagrindinistekstas"/>
        <w:widowControl w:val="0"/>
        <w:numPr>
          <w:ilvl w:val="1"/>
          <w:numId w:val="1"/>
        </w:numPr>
        <w:tabs>
          <w:tab w:val="left" w:pos="1134"/>
          <w:tab w:val="left" w:pos="1200"/>
          <w:tab w:val="left" w:pos="1418"/>
        </w:tabs>
        <w:suppressAutoHyphens/>
        <w:ind w:firstLine="709"/>
        <w:rPr>
          <w:rFonts w:ascii="Times New Roman" w:hAnsi="Times New Roman"/>
          <w:szCs w:val="24"/>
        </w:rPr>
      </w:pPr>
      <w:r w:rsidRPr="004C74D7">
        <w:rPr>
          <w:rFonts w:ascii="Times New Roman" w:hAnsi="Times New Roman"/>
          <w:szCs w:val="24"/>
        </w:rPr>
        <w:t>pažeidimas, kai Paslaugų teikėjas neištaiso Sutarties pažeidimo per Paslaugų gavėjo nurodytą terminą;</w:t>
      </w:r>
    </w:p>
    <w:p w14:paraId="3D5187FE" w14:textId="77777777" w:rsidR="0043197B" w:rsidRPr="004C74D7" w:rsidRDefault="0043197B" w:rsidP="0043197B">
      <w:pPr>
        <w:pStyle w:val="Pagrindinistekstas"/>
        <w:widowControl w:val="0"/>
        <w:numPr>
          <w:ilvl w:val="1"/>
          <w:numId w:val="1"/>
        </w:numPr>
        <w:tabs>
          <w:tab w:val="left" w:pos="1134"/>
          <w:tab w:val="left" w:pos="1200"/>
          <w:tab w:val="left" w:pos="1418"/>
        </w:tabs>
        <w:suppressAutoHyphens/>
        <w:ind w:firstLine="709"/>
        <w:rPr>
          <w:rFonts w:ascii="Times New Roman" w:hAnsi="Times New Roman"/>
          <w:szCs w:val="24"/>
        </w:rPr>
      </w:pPr>
      <w:r>
        <w:rPr>
          <w:rFonts w:ascii="Times New Roman" w:hAnsi="Times New Roman"/>
          <w:szCs w:val="24"/>
        </w:rPr>
        <w:t xml:space="preserve">pažeidimas, kai </w:t>
      </w:r>
      <w:r w:rsidRPr="005D6BEB">
        <w:rPr>
          <w:rFonts w:ascii="Times New Roman" w:hAnsi="Times New Roman"/>
          <w:szCs w:val="24"/>
        </w:rPr>
        <w:t>Paslaugų teikėjas daugiau kaip 2 kartus vėluoja išmokėti draudimo išmokas</w:t>
      </w:r>
      <w:r>
        <w:rPr>
          <w:rFonts w:ascii="Times New Roman" w:hAnsi="Times New Roman"/>
          <w:szCs w:val="24"/>
        </w:rPr>
        <w:t>;</w:t>
      </w:r>
    </w:p>
    <w:p w14:paraId="7BDAE227" w14:textId="3D9FEACA" w:rsidR="0043197B" w:rsidRPr="00BF055A" w:rsidRDefault="0043197B" w:rsidP="0043197B">
      <w:pPr>
        <w:pStyle w:val="Pagrindinistekstas"/>
        <w:widowControl w:val="0"/>
        <w:numPr>
          <w:ilvl w:val="1"/>
          <w:numId w:val="1"/>
        </w:numPr>
        <w:tabs>
          <w:tab w:val="left" w:pos="851"/>
          <w:tab w:val="left" w:pos="1200"/>
          <w:tab w:val="left" w:pos="1418"/>
          <w:tab w:val="left" w:pos="1560"/>
        </w:tabs>
        <w:suppressAutoHyphens/>
        <w:ind w:firstLine="709"/>
        <w:rPr>
          <w:rFonts w:ascii="Times New Roman" w:hAnsi="Times New Roman"/>
          <w:szCs w:val="24"/>
        </w:rPr>
      </w:pPr>
      <w:r w:rsidRPr="00BF055A">
        <w:rPr>
          <w:rStyle w:val="Komentaronuoroda"/>
          <w:rFonts w:ascii="Times New Roman" w:eastAsia="Times New Roman" w:hAnsi="Times New Roman"/>
          <w:sz w:val="24"/>
          <w:szCs w:val="24"/>
        </w:rPr>
        <w:t>pa</w:t>
      </w:r>
      <w:r w:rsidRPr="00BF055A">
        <w:rPr>
          <w:rFonts w:ascii="Times New Roman" w:hAnsi="Times New Roman"/>
          <w:szCs w:val="24"/>
        </w:rPr>
        <w:t xml:space="preserve">žeidimas, kai </w:t>
      </w:r>
      <w:r w:rsidRPr="00BF055A">
        <w:rPr>
          <w:rStyle w:val="Komentaronuoroda"/>
          <w:rFonts w:ascii="Times New Roman" w:eastAsia="Times New Roman" w:hAnsi="Times New Roman"/>
          <w:sz w:val="24"/>
          <w:szCs w:val="24"/>
        </w:rPr>
        <w:t xml:space="preserve">Paslaugų gavėjas vėluoja atsiskaityti daugiau nei 30 kalendorinių dienų ar </w:t>
      </w:r>
      <w:r w:rsidRPr="00BF055A">
        <w:rPr>
          <w:rFonts w:ascii="Times New Roman" w:hAnsi="Times New Roman"/>
          <w:szCs w:val="24"/>
        </w:rPr>
        <w:t xml:space="preserve">raštiškai įspėtas daugiau nei </w:t>
      </w:r>
      <w:r w:rsidRPr="00EE2EDB">
        <w:rPr>
          <w:rFonts w:ascii="Times New Roman" w:hAnsi="Times New Roman"/>
          <w:szCs w:val="24"/>
        </w:rPr>
        <w:t>3</w:t>
      </w:r>
      <w:r w:rsidRPr="00BF055A">
        <w:rPr>
          <w:rFonts w:ascii="Times New Roman" w:hAnsi="Times New Roman"/>
          <w:szCs w:val="24"/>
        </w:rPr>
        <w:t>0 kalendorinių dienų be objektyvių priežasčių nevykdo ar netinkamai vykdo kitus savo sutartinius įsipareigojimus.</w:t>
      </w:r>
    </w:p>
    <w:p w14:paraId="1722EBEE" w14:textId="77777777" w:rsidR="0043197B" w:rsidRDefault="0043197B" w:rsidP="0043197B">
      <w:pPr>
        <w:tabs>
          <w:tab w:val="left" w:pos="1134"/>
          <w:tab w:val="left" w:pos="1276"/>
        </w:tabs>
        <w:ind w:firstLine="709"/>
        <w:jc w:val="center"/>
        <w:rPr>
          <w:b/>
          <w:bCs/>
        </w:rPr>
      </w:pPr>
    </w:p>
    <w:p w14:paraId="31C1C362" w14:textId="77777777" w:rsidR="0043197B" w:rsidRPr="003C2A60" w:rsidRDefault="0043197B" w:rsidP="0043197B">
      <w:pPr>
        <w:tabs>
          <w:tab w:val="left" w:pos="1134"/>
          <w:tab w:val="left" w:pos="1276"/>
        </w:tabs>
        <w:jc w:val="center"/>
        <w:rPr>
          <w:b/>
          <w:bCs/>
        </w:rPr>
      </w:pPr>
      <w:r w:rsidRPr="003C2A60">
        <w:rPr>
          <w:b/>
          <w:bCs/>
        </w:rPr>
        <w:t>VI. KITOS SUTARTIES SĄLYGOS</w:t>
      </w:r>
    </w:p>
    <w:p w14:paraId="717149BC" w14:textId="77777777" w:rsidR="0043197B" w:rsidRPr="003C2A60" w:rsidRDefault="0043197B" w:rsidP="0043197B">
      <w:pPr>
        <w:tabs>
          <w:tab w:val="left" w:pos="709"/>
          <w:tab w:val="left" w:pos="993"/>
          <w:tab w:val="left" w:pos="1134"/>
          <w:tab w:val="left" w:pos="1276"/>
        </w:tabs>
        <w:ind w:firstLine="709"/>
        <w:jc w:val="both"/>
      </w:pPr>
    </w:p>
    <w:p w14:paraId="2226A7E9" w14:textId="77777777" w:rsidR="0043197B" w:rsidRPr="002441AF" w:rsidRDefault="0043197B" w:rsidP="0043197B">
      <w:pPr>
        <w:pStyle w:val="Sraopastraipa"/>
        <w:numPr>
          <w:ilvl w:val="0"/>
          <w:numId w:val="1"/>
        </w:numPr>
        <w:tabs>
          <w:tab w:val="left" w:pos="1134"/>
          <w:tab w:val="left" w:pos="1276"/>
          <w:tab w:val="left" w:pos="1418"/>
        </w:tabs>
        <w:ind w:left="0" w:firstLine="709"/>
        <w:jc w:val="both"/>
        <w:rPr>
          <w:b/>
        </w:rPr>
      </w:pPr>
      <w:r w:rsidRPr="00B03A1B">
        <w:rPr>
          <w:b/>
        </w:rPr>
        <w:t xml:space="preserve">Sutarties </w:t>
      </w:r>
      <w:r w:rsidRPr="002441AF">
        <w:rPr>
          <w:b/>
        </w:rPr>
        <w:t>nutraukimas prieš terminą:</w:t>
      </w:r>
    </w:p>
    <w:p w14:paraId="40045DCD" w14:textId="77777777" w:rsidR="0043197B" w:rsidRPr="002441AF" w:rsidRDefault="0043197B" w:rsidP="0043197B">
      <w:pPr>
        <w:widowControl w:val="0"/>
        <w:numPr>
          <w:ilvl w:val="1"/>
          <w:numId w:val="1"/>
        </w:numPr>
        <w:tabs>
          <w:tab w:val="left" w:pos="1276"/>
          <w:tab w:val="left" w:pos="1418"/>
          <w:tab w:val="left" w:pos="1560"/>
        </w:tabs>
        <w:ind w:firstLine="709"/>
        <w:jc w:val="both"/>
      </w:pPr>
      <w:r w:rsidRPr="00AD258A">
        <w:t>Paslaugų gavėjas, įspėjęs Paslaugų teikėją prieš 30 kalendorinių dienų, turi teisę vienašališkai nutraukti Sutartį ir pareikalauti iš Paslaugų teikėjo atlyginti Paslaugų gavėjo patirtus nuostolius, jeigu</w:t>
      </w:r>
      <w:r w:rsidRPr="002441AF">
        <w:t>:</w:t>
      </w:r>
    </w:p>
    <w:p w14:paraId="028F583E" w14:textId="77777777" w:rsidR="0043197B" w:rsidRPr="002441AF" w:rsidRDefault="0043197B" w:rsidP="0043197B">
      <w:pPr>
        <w:pStyle w:val="Sraopastraipa"/>
        <w:widowControl w:val="0"/>
        <w:numPr>
          <w:ilvl w:val="2"/>
          <w:numId w:val="1"/>
        </w:numPr>
        <w:tabs>
          <w:tab w:val="left" w:pos="1418"/>
          <w:tab w:val="left" w:pos="1560"/>
        </w:tabs>
        <w:ind w:left="0" w:firstLine="709"/>
        <w:jc w:val="both"/>
      </w:pPr>
      <w:r w:rsidRPr="002441AF">
        <w:t>Paslaugų teikėjas per pagrįstai nustatytą laikotarpį neįvykdo Paslaugų gavėjo nurodymo ištaisyti netinkamai įvykdytus arba neįvykdytus sutartinius įsipareigojimus;</w:t>
      </w:r>
    </w:p>
    <w:p w14:paraId="50390309" w14:textId="77777777" w:rsidR="0043197B" w:rsidRPr="002441AF" w:rsidRDefault="0043197B" w:rsidP="0043197B">
      <w:pPr>
        <w:pStyle w:val="Sraopastraipa"/>
        <w:widowControl w:val="0"/>
        <w:numPr>
          <w:ilvl w:val="2"/>
          <w:numId w:val="1"/>
        </w:numPr>
        <w:tabs>
          <w:tab w:val="left" w:pos="1418"/>
          <w:tab w:val="left" w:pos="1560"/>
        </w:tabs>
        <w:ind w:left="0" w:firstLine="709"/>
        <w:jc w:val="both"/>
      </w:pPr>
      <w:r w:rsidRPr="002441AF">
        <w:t>Paslaugų teikėjas bankrutuoja arba yra likviduojamas, kai sustabdo ūkinę veiklą arba kai įstatymuose ir kituose teisės aktuose numatyta tvarka susidaro analogiška situacija;</w:t>
      </w:r>
    </w:p>
    <w:p w14:paraId="3636592C" w14:textId="77777777" w:rsidR="0043197B" w:rsidRPr="001379BB" w:rsidRDefault="0043197B" w:rsidP="0043197B">
      <w:pPr>
        <w:pStyle w:val="Sraopastraipa"/>
        <w:widowControl w:val="0"/>
        <w:numPr>
          <w:ilvl w:val="2"/>
          <w:numId w:val="1"/>
        </w:numPr>
        <w:tabs>
          <w:tab w:val="left" w:pos="1418"/>
          <w:tab w:val="left" w:pos="1560"/>
        </w:tabs>
        <w:ind w:left="0" w:firstLine="709"/>
        <w:contextualSpacing w:val="0"/>
        <w:jc w:val="both"/>
      </w:pPr>
      <w:r w:rsidRPr="002441AF">
        <w:t>po raštiško Paslaugų gavėjo įspėjimo Paslaugų teikėjas neužtikrina paslaugų kokybės ar nevykdo kitų Sutarties sąlygų arba raštiškai perspėtas dar kartą jas pažeidžia;</w:t>
      </w:r>
    </w:p>
    <w:p w14:paraId="5E07C2DA" w14:textId="132A0DFB" w:rsidR="0043197B" w:rsidRPr="002441AF" w:rsidRDefault="0043197B" w:rsidP="0043197B">
      <w:pPr>
        <w:pStyle w:val="Sraopastraipa"/>
        <w:widowControl w:val="0"/>
        <w:numPr>
          <w:ilvl w:val="2"/>
          <w:numId w:val="1"/>
        </w:numPr>
        <w:tabs>
          <w:tab w:val="left" w:pos="1418"/>
          <w:tab w:val="left" w:pos="1560"/>
        </w:tabs>
        <w:ind w:left="0" w:firstLine="709"/>
        <w:contextualSpacing w:val="0"/>
        <w:jc w:val="both"/>
      </w:pPr>
      <w:r w:rsidRPr="002441AF">
        <w:t xml:space="preserve">Lietuvos Respublikos </w:t>
      </w:r>
      <w:r w:rsidRPr="006C236D">
        <w:t>VPĮ</w:t>
      </w:r>
      <w:r>
        <w:t xml:space="preserve"> </w:t>
      </w:r>
      <w:r w:rsidRPr="002441AF">
        <w:t>90 straipsnio 1 dalyje nurodytais atvejais.</w:t>
      </w:r>
      <w:r w:rsidR="001F28B3">
        <w:t xml:space="preserve"> </w:t>
      </w:r>
    </w:p>
    <w:p w14:paraId="6ACB052D" w14:textId="77777777" w:rsidR="0043197B" w:rsidRPr="006C000C" w:rsidRDefault="0043197B" w:rsidP="0043197B">
      <w:pPr>
        <w:pStyle w:val="Sraopastraipa1"/>
        <w:widowControl w:val="0"/>
        <w:numPr>
          <w:ilvl w:val="1"/>
          <w:numId w:val="1"/>
        </w:numPr>
        <w:tabs>
          <w:tab w:val="left" w:pos="1276"/>
        </w:tabs>
        <w:ind w:firstLine="709"/>
        <w:jc w:val="both"/>
        <w:rPr>
          <w:sz w:val="24"/>
          <w:szCs w:val="24"/>
          <w:lang w:val="x-none" w:eastAsia="en-US"/>
        </w:rPr>
      </w:pPr>
      <w:r>
        <w:rPr>
          <w:sz w:val="24"/>
          <w:szCs w:val="24"/>
        </w:rPr>
        <w:t>Paslaugų gavėjas</w:t>
      </w:r>
      <w:r w:rsidRPr="006C000C">
        <w:rPr>
          <w:sz w:val="24"/>
          <w:szCs w:val="24"/>
        </w:rPr>
        <w:t xml:space="preserve"> ir </w:t>
      </w:r>
      <w:r>
        <w:rPr>
          <w:sz w:val="24"/>
          <w:szCs w:val="24"/>
        </w:rPr>
        <w:t>Paslaugų teikėjas</w:t>
      </w:r>
      <w:r w:rsidRPr="006C000C">
        <w:rPr>
          <w:sz w:val="24"/>
          <w:szCs w:val="24"/>
        </w:rPr>
        <w:t xml:space="preserve"> turi teisę, įspėjęs kitą šalį prieš 30 kalendorinių dienų, vienašališkai nutraukti Sutartį dėl esminio jos pažeidimo. Nutraukus Sutartį dėl </w:t>
      </w:r>
      <w:r>
        <w:rPr>
          <w:sz w:val="24"/>
          <w:szCs w:val="24"/>
        </w:rPr>
        <w:t xml:space="preserve">Paslaugų teikėjo </w:t>
      </w:r>
      <w:r w:rsidRPr="006C000C">
        <w:rPr>
          <w:sz w:val="24"/>
          <w:szCs w:val="24"/>
        </w:rPr>
        <w:t xml:space="preserve">esminio šios Sutarties pažeidimo, </w:t>
      </w:r>
      <w:r>
        <w:rPr>
          <w:sz w:val="24"/>
          <w:szCs w:val="24"/>
        </w:rPr>
        <w:t>Paslaugų gavėjas</w:t>
      </w:r>
      <w:r w:rsidRPr="006C000C">
        <w:rPr>
          <w:sz w:val="24"/>
          <w:szCs w:val="24"/>
        </w:rPr>
        <w:t xml:space="preserve">, vadovaudamasis viešuosius pirkimus reglamentuojančių teisės aktų nustatyta tvarka, įtraukia </w:t>
      </w:r>
      <w:r>
        <w:rPr>
          <w:sz w:val="24"/>
          <w:szCs w:val="24"/>
        </w:rPr>
        <w:t>Paslaugų teikėją</w:t>
      </w:r>
      <w:r w:rsidRPr="006C000C">
        <w:rPr>
          <w:sz w:val="24"/>
          <w:szCs w:val="24"/>
        </w:rPr>
        <w:t xml:space="preserve"> į Nepatikimų tiekėjų sąrašą. Įspėjus </w:t>
      </w:r>
      <w:r>
        <w:rPr>
          <w:sz w:val="24"/>
          <w:szCs w:val="24"/>
        </w:rPr>
        <w:t>Paslaugų teikėją</w:t>
      </w:r>
      <w:r w:rsidRPr="006C000C">
        <w:rPr>
          <w:sz w:val="24"/>
          <w:szCs w:val="24"/>
        </w:rPr>
        <w:t xml:space="preserve"> apie esminį Sutarties pažeidimą, Sutartis laikoma nutrauk</w:t>
      </w:r>
      <w:r>
        <w:rPr>
          <w:sz w:val="24"/>
          <w:szCs w:val="24"/>
        </w:rPr>
        <w:t>ta</w:t>
      </w:r>
      <w:r w:rsidRPr="006C000C">
        <w:rPr>
          <w:sz w:val="24"/>
          <w:szCs w:val="24"/>
        </w:rPr>
        <w:t xml:space="preserve"> po 30 kalendorinių dienų nuo įspėjimo </w:t>
      </w:r>
      <w:r>
        <w:rPr>
          <w:sz w:val="24"/>
          <w:szCs w:val="24"/>
        </w:rPr>
        <w:t>Paslaugų teikėjui</w:t>
      </w:r>
      <w:r w:rsidRPr="006C000C">
        <w:rPr>
          <w:sz w:val="24"/>
          <w:szCs w:val="24"/>
        </w:rPr>
        <w:t xml:space="preserve"> išsiuntimo dienos.</w:t>
      </w:r>
    </w:p>
    <w:p w14:paraId="09928357" w14:textId="77777777" w:rsidR="0043197B" w:rsidRDefault="0043197B" w:rsidP="0043197B">
      <w:pPr>
        <w:widowControl w:val="0"/>
        <w:numPr>
          <w:ilvl w:val="1"/>
          <w:numId w:val="1"/>
        </w:numPr>
        <w:tabs>
          <w:tab w:val="left" w:pos="1276"/>
          <w:tab w:val="left" w:pos="1418"/>
          <w:tab w:val="left" w:pos="1560"/>
        </w:tabs>
        <w:ind w:firstLine="709"/>
        <w:jc w:val="both"/>
      </w:pPr>
      <w:r w:rsidRPr="002441AF">
        <w:t xml:space="preserve">Paslaugų gavėjui arba Paslaugų teikėjui vienašališkai nutraukus Sutartį, </w:t>
      </w:r>
      <w:r w:rsidRPr="005D6BEB">
        <w:t xml:space="preserve">sumokėta draudimo įmokos dalis už likusį Sutarties galiojimo laikotarpį grąžinama </w:t>
      </w:r>
      <w:r>
        <w:t>Paslaugų gavėjui</w:t>
      </w:r>
      <w:r w:rsidRPr="005D6BEB">
        <w:t xml:space="preserve"> paslaugų teikimą reglamentuojančių Lietuvos Respublikos teisės aktų nustatytomis sąlygomis ir tvarka.</w:t>
      </w:r>
    </w:p>
    <w:p w14:paraId="54C55AF9" w14:textId="77777777" w:rsidR="0043197B" w:rsidRPr="00F55162" w:rsidRDefault="0043197B" w:rsidP="0043197B">
      <w:pPr>
        <w:widowControl w:val="0"/>
        <w:numPr>
          <w:ilvl w:val="1"/>
          <w:numId w:val="1"/>
        </w:numPr>
        <w:tabs>
          <w:tab w:val="left" w:pos="1276"/>
          <w:tab w:val="left" w:pos="1418"/>
        </w:tabs>
        <w:ind w:firstLine="709"/>
        <w:jc w:val="both"/>
      </w:pPr>
      <w:r w:rsidRPr="00F55162">
        <w:t xml:space="preserve">Paslaugų teikėjas neturi teisės vienašališkai nutraukti Sutarties nesant pagrindo, </w:t>
      </w:r>
      <w:r w:rsidRPr="00F55162">
        <w:lastRenderedPageBreak/>
        <w:t>nurodyto Sutartyje arba Lietuvos Respublikos teisės aktuose. Vienašališkai nutraukęs Sutartį, Paslaugų teikėjas moka 10 proc. dydžio baudą nuo pradinės Sutarties vertės.</w:t>
      </w:r>
    </w:p>
    <w:p w14:paraId="323FEF67" w14:textId="77777777" w:rsidR="0043197B" w:rsidRPr="00B03A1B" w:rsidRDefault="0043197B" w:rsidP="0043197B">
      <w:pPr>
        <w:widowControl w:val="0"/>
        <w:numPr>
          <w:ilvl w:val="0"/>
          <w:numId w:val="1"/>
        </w:numPr>
        <w:tabs>
          <w:tab w:val="left" w:pos="1134"/>
          <w:tab w:val="left" w:pos="1276"/>
          <w:tab w:val="left" w:pos="1418"/>
        </w:tabs>
        <w:ind w:left="0" w:firstLine="709"/>
        <w:jc w:val="both"/>
        <w:rPr>
          <w:b/>
        </w:rPr>
      </w:pPr>
      <w:r w:rsidRPr="00B03A1B">
        <w:rPr>
          <w:b/>
        </w:rPr>
        <w:t>Nenugalimos jėgos aplinkybės:</w:t>
      </w:r>
    </w:p>
    <w:p w14:paraId="59D0204D" w14:textId="77777777" w:rsidR="0043197B" w:rsidRPr="00B03A1B" w:rsidRDefault="0043197B" w:rsidP="0043197B">
      <w:pPr>
        <w:widowControl w:val="0"/>
        <w:numPr>
          <w:ilvl w:val="1"/>
          <w:numId w:val="1"/>
        </w:numPr>
        <w:tabs>
          <w:tab w:val="left" w:pos="1134"/>
          <w:tab w:val="left" w:pos="1276"/>
          <w:tab w:val="left" w:pos="1418"/>
        </w:tabs>
        <w:ind w:firstLine="709"/>
        <w:jc w:val="both"/>
      </w:pPr>
      <w:r w:rsidRPr="00B03A1B">
        <w:t>Šalis gali būti visiškai ar iš dalies atleidžiama nuo atsakomybės dėl ypatingų ir neišvengiamų aplinkybių – nenugalimos jėgos (</w:t>
      </w:r>
      <w:r w:rsidRPr="00B03A1B">
        <w:rPr>
          <w:i/>
        </w:rPr>
        <w:t>force majeure</w:t>
      </w:r>
      <w:r w:rsidRPr="00B03A1B">
        <w:t xml:space="preserve">), nustatytos ir jas patyrusios Šalies įrodytos pagal </w:t>
      </w:r>
      <w:r>
        <w:t>C</w:t>
      </w:r>
      <w:r w:rsidRPr="00B03A1B">
        <w:t>ivilinį kodeksą, jeigu Šalis nedels</w:t>
      </w:r>
      <w:r>
        <w:t xml:space="preserve">dama </w:t>
      </w:r>
      <w:r w:rsidRPr="00B03A1B">
        <w:t>pranešė kitai Šaliai apie kliūtį bei jos poveikį įsipareigojim</w:t>
      </w:r>
      <w:r>
        <w:t xml:space="preserve">ams </w:t>
      </w:r>
      <w:r w:rsidRPr="00B03A1B">
        <w:t>vykdy</w:t>
      </w:r>
      <w:r>
        <w:t>ti</w:t>
      </w:r>
      <w:r w:rsidRPr="00B03A1B">
        <w:t>.</w:t>
      </w:r>
    </w:p>
    <w:p w14:paraId="20741AAB" w14:textId="77777777" w:rsidR="0043197B" w:rsidRPr="00B03A1B" w:rsidRDefault="0043197B" w:rsidP="0043197B">
      <w:pPr>
        <w:widowControl w:val="0"/>
        <w:numPr>
          <w:ilvl w:val="1"/>
          <w:numId w:val="1"/>
        </w:numPr>
        <w:tabs>
          <w:tab w:val="left" w:pos="1134"/>
          <w:tab w:val="left" w:pos="1276"/>
          <w:tab w:val="left" w:pos="1418"/>
        </w:tabs>
        <w:ind w:firstLine="709"/>
        <w:jc w:val="both"/>
      </w:pPr>
      <w:r w:rsidRPr="00B03A1B">
        <w:t xml:space="preserve">Nenugalimos jėgos aplinkybių sąvoka apibrėžiama ir Šalių teisės, pareigos ir atsakomybė esant šioms aplinkybėms reglamentuojamos </w:t>
      </w:r>
      <w:r>
        <w:t>C</w:t>
      </w:r>
      <w:r w:rsidRPr="00B03A1B">
        <w:t>ivilini</w:t>
      </w:r>
      <w:r>
        <w:t xml:space="preserve">o kodekso 6.212 straipsnyje bei </w:t>
      </w:r>
      <w:r w:rsidRPr="00B03A1B">
        <w:t>Atleidimo nuo atsakomybės esant nenugalimos jėgos (</w:t>
      </w:r>
      <w:r w:rsidRPr="00B03A1B">
        <w:rPr>
          <w:i/>
        </w:rPr>
        <w:t>force majeure</w:t>
      </w:r>
      <w:r w:rsidRPr="00B03A1B">
        <w:t>) aplinkybėms taisyklėse</w:t>
      </w:r>
      <w:r>
        <w:t xml:space="preserve"> </w:t>
      </w:r>
      <w:r w:rsidRPr="00B03A1B">
        <w:t>(Lietuvos  Respublikos  Vyriausybės</w:t>
      </w:r>
      <w:r>
        <w:t xml:space="preserve"> </w:t>
      </w:r>
      <w:r w:rsidRPr="00B03A1B">
        <w:t>1996 m. liepos 15 d.  nutarimas Nr. 840 „Dėl Atleidimo nuo atsakomybės esant nenugalimos jėgos (</w:t>
      </w:r>
      <w:r w:rsidRPr="00B03A1B">
        <w:rPr>
          <w:i/>
        </w:rPr>
        <w:t>force majeure</w:t>
      </w:r>
      <w:r w:rsidRPr="00B03A1B">
        <w:t>) aplinkybėms taisyklių patvirtinimo“).</w:t>
      </w:r>
    </w:p>
    <w:p w14:paraId="212FCCCB" w14:textId="77777777" w:rsidR="0043197B" w:rsidRPr="00B03A1B" w:rsidRDefault="0043197B" w:rsidP="0043197B">
      <w:pPr>
        <w:widowControl w:val="0"/>
        <w:numPr>
          <w:ilvl w:val="1"/>
          <w:numId w:val="1"/>
        </w:numPr>
        <w:tabs>
          <w:tab w:val="left" w:pos="1134"/>
          <w:tab w:val="left" w:pos="1276"/>
          <w:tab w:val="left" w:pos="1418"/>
        </w:tabs>
        <w:ind w:firstLine="709"/>
        <w:jc w:val="both"/>
      </w:pPr>
      <w:r w:rsidRPr="00B03A1B">
        <w:t>Nenugalima jėga (</w:t>
      </w:r>
      <w:r w:rsidRPr="00B03A1B">
        <w:rPr>
          <w:i/>
        </w:rPr>
        <w:t>force majeure</w:t>
      </w:r>
      <w:r w:rsidRPr="00B03A1B">
        <w:t>) nelaikoma tai, kad rinkoje nėra reikalingų prievolei vykdyti prekių, Šalis neturi reikiamų finansinių išteklių arba Šalies kontrahentai pažeidžia savo prievoles. Nenugalima jėga (</w:t>
      </w:r>
      <w:r w:rsidRPr="00B03A1B">
        <w:rPr>
          <w:i/>
        </w:rPr>
        <w:t>force majeure</w:t>
      </w:r>
      <w:r w:rsidRPr="00B03A1B">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41D043D7" w14:textId="77777777" w:rsidR="0043197B" w:rsidRPr="00B03A1B" w:rsidRDefault="0043197B" w:rsidP="0043197B">
      <w:pPr>
        <w:widowControl w:val="0"/>
        <w:numPr>
          <w:ilvl w:val="1"/>
          <w:numId w:val="1"/>
        </w:numPr>
        <w:tabs>
          <w:tab w:val="left" w:pos="1134"/>
          <w:tab w:val="left" w:pos="1276"/>
          <w:tab w:val="left" w:pos="1418"/>
        </w:tabs>
        <w:ind w:firstLine="709"/>
        <w:jc w:val="both"/>
      </w:pPr>
      <w:r w:rsidRPr="00B03A1B">
        <w:t>Jei kuri nors Sutarties Šalis mano, kad atsirado nenugalimos jėgos (</w:t>
      </w:r>
      <w:r w:rsidRPr="00B03A1B">
        <w:rPr>
          <w:i/>
        </w:rPr>
        <w:t>force majeure</w:t>
      </w:r>
      <w:r w:rsidRPr="00B03A1B">
        <w:t xml:space="preserve">)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w:t>
      </w:r>
      <w:r>
        <w:t>Paslaugų gavėjas</w:t>
      </w:r>
      <w:r w:rsidRPr="00B03A1B">
        <w:t xml:space="preserve"> raštu nenurodo kitaip, </w:t>
      </w:r>
      <w:r>
        <w:t>Paslaugų teikėjas</w:t>
      </w:r>
      <w:r w:rsidRPr="00B03A1B">
        <w:t xml:space="preserve"> toliau vykdo savo įsipareigojimus pagal Sutartį tiek, kiek įmanoma, ir ieško alternatyvių būdų savo įsipareigojimams, kurių vykdyti nenugalimos jėgos (</w:t>
      </w:r>
      <w:r w:rsidRPr="00B03A1B">
        <w:rPr>
          <w:i/>
        </w:rPr>
        <w:t>force majeure</w:t>
      </w:r>
      <w:r w:rsidRPr="00B03A1B">
        <w:t>) aplinkybės netrukdo, vykdyti.</w:t>
      </w:r>
    </w:p>
    <w:p w14:paraId="6DC75C81" w14:textId="77777777" w:rsidR="0043197B" w:rsidRPr="00B03A1B" w:rsidRDefault="0043197B" w:rsidP="0043197B">
      <w:pPr>
        <w:widowControl w:val="0"/>
        <w:numPr>
          <w:ilvl w:val="1"/>
          <w:numId w:val="1"/>
        </w:numPr>
        <w:tabs>
          <w:tab w:val="left" w:pos="1276"/>
          <w:tab w:val="left" w:pos="1418"/>
        </w:tabs>
        <w:ind w:firstLine="709"/>
        <w:jc w:val="both"/>
      </w:pPr>
      <w:r>
        <w:t>Paslaugų teikėjas</w:t>
      </w:r>
      <w:r w:rsidRPr="00B03A1B">
        <w:t xml:space="preserve"> patvirtina, kad jis nežino apie nenugalimos jėgos (</w:t>
      </w:r>
      <w:r w:rsidRPr="00B03A1B">
        <w:rPr>
          <w:i/>
        </w:rPr>
        <w:t>force majeure</w:t>
      </w:r>
      <w:r w:rsidRPr="00B03A1B">
        <w:t>)</w:t>
      </w:r>
      <w:r>
        <w:t xml:space="preserve"> </w:t>
      </w:r>
      <w:r w:rsidRPr="00B03A1B">
        <w:t>aplinkybes</w:t>
      </w:r>
      <w:r>
        <w:t xml:space="preserve">, </w:t>
      </w:r>
      <w:r w:rsidRPr="00B03A1B">
        <w:t>kurių Sutarties Šalys negali numatyti ar išvengti, nei kaip nors pašalinti ir dėl kurių visiškai ar iš dalies būtų neįmanoma vykdyti Sutartyje nustatytų įsipareigojimų.</w:t>
      </w:r>
    </w:p>
    <w:p w14:paraId="1434B30F" w14:textId="77777777" w:rsidR="0043197B" w:rsidRPr="00B03A1B" w:rsidRDefault="0043197B" w:rsidP="0043197B">
      <w:pPr>
        <w:widowControl w:val="0"/>
        <w:numPr>
          <w:ilvl w:val="1"/>
          <w:numId w:val="1"/>
        </w:numPr>
        <w:tabs>
          <w:tab w:val="left" w:pos="1276"/>
          <w:tab w:val="left" w:pos="1418"/>
        </w:tabs>
        <w:ind w:firstLine="709"/>
        <w:jc w:val="both"/>
      </w:pPr>
      <w:r w:rsidRPr="00B03A1B">
        <w:t>Jeigu Sutarties Šalis, kurią paveikė nenugalimos jėgos (</w:t>
      </w:r>
      <w:r w:rsidRPr="00B03A1B">
        <w:rPr>
          <w:i/>
        </w:rPr>
        <w:t>force majeure</w:t>
      </w:r>
      <w:r w:rsidRPr="00B03A1B">
        <w:t>)</w:t>
      </w:r>
      <w:r>
        <w:t xml:space="preserve"> </w:t>
      </w:r>
      <w:r w:rsidRPr="00B03A1B">
        <w:t>aplinkybės,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Sutarties įsipareigojimų nevykdymas. Pagrindas atleisti Sutarties Šalį nuo atsakomybės atsiranda nuo nenugalimos jėgos (</w:t>
      </w:r>
      <w:r w:rsidRPr="00B03A1B">
        <w:rPr>
          <w:i/>
        </w:rPr>
        <w:t>force majeure</w:t>
      </w:r>
      <w:r w:rsidRPr="00B03A1B">
        <w:t>)</w:t>
      </w:r>
      <w:r w:rsidRPr="00192B00">
        <w:t xml:space="preserve"> </w:t>
      </w:r>
      <w:r w:rsidRPr="00B03A1B">
        <w:t>aplinkybių atsiradimo momento arba, jeigu apie ją nėra laiku pranešta, nuo pranešimo momento. Laiku nepranešusi apie nenugalimos jėgos (</w:t>
      </w:r>
      <w:r w:rsidRPr="00B03A1B">
        <w:rPr>
          <w:i/>
        </w:rPr>
        <w:t>force majeure</w:t>
      </w:r>
      <w:r w:rsidRPr="00B03A1B">
        <w:t>)</w:t>
      </w:r>
      <w:r>
        <w:t xml:space="preserve"> </w:t>
      </w:r>
      <w:r w:rsidRPr="00B03A1B">
        <w:t>aplinkybes, įsipareigojimų nevykdanti Šalis tampa iš dalies atsakinga už nuostolių, kurių priešingu atveju būtų buvę išvengta, atlyginimą.</w:t>
      </w:r>
    </w:p>
    <w:p w14:paraId="44C5F308" w14:textId="77777777" w:rsidR="0043197B" w:rsidRPr="00B03A1B" w:rsidRDefault="0043197B" w:rsidP="0043197B">
      <w:pPr>
        <w:widowControl w:val="0"/>
        <w:numPr>
          <w:ilvl w:val="1"/>
          <w:numId w:val="1"/>
        </w:numPr>
        <w:tabs>
          <w:tab w:val="left" w:pos="1134"/>
          <w:tab w:val="left" w:pos="1276"/>
          <w:tab w:val="left" w:pos="1418"/>
        </w:tabs>
        <w:ind w:firstLine="709"/>
        <w:jc w:val="both"/>
      </w:pPr>
      <w:r w:rsidRPr="00B03A1B">
        <w:t>Jei nenugalimos jėgos (</w:t>
      </w:r>
      <w:r w:rsidRPr="00B03A1B">
        <w:rPr>
          <w:i/>
        </w:rPr>
        <w:t>force majeure</w:t>
      </w:r>
      <w:r w:rsidRPr="00B03A1B">
        <w:t xml:space="preserve">) aplinkybės trunka ilgiau kaip </w:t>
      </w:r>
      <w:r>
        <w:t>90</w:t>
      </w:r>
      <w:r w:rsidRPr="00B03A1B">
        <w:t xml:space="preserve"> kalendorinių dienų, </w:t>
      </w:r>
      <w:r>
        <w:t>tada</w:t>
      </w:r>
      <w:r w:rsidRPr="00B03A1B">
        <w:t xml:space="preserve"> bet kuri Sutarties Šalis turi teisę nutraukti Sutartį</w:t>
      </w:r>
      <w:r>
        <w:t xml:space="preserve">, </w:t>
      </w:r>
      <w:r w:rsidRPr="00B03A1B">
        <w:t>įspė</w:t>
      </w:r>
      <w:r>
        <w:t xml:space="preserve">jusi </w:t>
      </w:r>
      <w:r w:rsidRPr="00B03A1B">
        <w:t xml:space="preserve">apie tai kitą Šalį prieš </w:t>
      </w:r>
      <w:r>
        <w:t>40</w:t>
      </w:r>
      <w:r w:rsidRPr="00B03A1B">
        <w:t xml:space="preserve"> kalendorinių dienų. Jei pasibaigus šiam </w:t>
      </w:r>
      <w:r>
        <w:t>40</w:t>
      </w:r>
      <w:r w:rsidRPr="00B03A1B">
        <w:t xml:space="preserve"> kalendorinių dienų laikotarpiui nenugalimos jėgos (</w:t>
      </w:r>
      <w:r w:rsidRPr="00B03A1B">
        <w:rPr>
          <w:i/>
        </w:rPr>
        <w:t>force majeure</w:t>
      </w:r>
      <w:r w:rsidRPr="00B03A1B">
        <w:t>) aplinkybės vis dar yra, Sutartis nutraukiama ir pagal Sutarties sąlygas Šalys atleidžiamos nuo tolesnio Sutarties vykdymo.</w:t>
      </w:r>
    </w:p>
    <w:p w14:paraId="790956AA" w14:textId="77777777" w:rsidR="0043197B" w:rsidRPr="00CE0294" w:rsidRDefault="0043197B" w:rsidP="0043197B">
      <w:pPr>
        <w:pStyle w:val="Sraopastraipa"/>
        <w:widowControl w:val="0"/>
        <w:numPr>
          <w:ilvl w:val="0"/>
          <w:numId w:val="1"/>
        </w:numPr>
        <w:tabs>
          <w:tab w:val="left" w:pos="1134"/>
          <w:tab w:val="left" w:pos="1418"/>
        </w:tabs>
        <w:ind w:left="0" w:firstLine="709"/>
        <w:jc w:val="both"/>
        <w:rPr>
          <w:b/>
        </w:rPr>
      </w:pPr>
      <w:r w:rsidRPr="00CE0294">
        <w:rPr>
          <w:b/>
        </w:rPr>
        <w:t>Sutarties vykdymo sustabdymas:</w:t>
      </w:r>
    </w:p>
    <w:p w14:paraId="764EB303" w14:textId="4D4CCB8C" w:rsidR="0043197B" w:rsidRPr="00E52350" w:rsidRDefault="0043197B" w:rsidP="0043197B">
      <w:pPr>
        <w:numPr>
          <w:ilvl w:val="1"/>
          <w:numId w:val="1"/>
        </w:numPr>
        <w:tabs>
          <w:tab w:val="left" w:pos="1276"/>
          <w:tab w:val="left" w:pos="1418"/>
        </w:tabs>
        <w:ind w:firstLine="709"/>
        <w:jc w:val="both"/>
      </w:pPr>
      <w:r w:rsidRPr="00E52350">
        <w:t>Sutarties vykdymas gali būti sustabdomas atsiradus aplinkybėms, kurios nebuvo žinomos iki Sutarties sudarymo</w:t>
      </w:r>
      <w:r>
        <w:t>.</w:t>
      </w:r>
      <w:r w:rsidRPr="004F069F">
        <w:rPr>
          <w:lang w:eastAsia="lt-LT"/>
        </w:rPr>
        <w:t xml:space="preserve"> </w:t>
      </w:r>
      <w:r w:rsidRPr="00F64609">
        <w:rPr>
          <w:lang w:eastAsia="lt-LT"/>
        </w:rPr>
        <w:t xml:space="preserve">Jei Sutartis stabdoma ne Paslaugų teikėjo prašymu, Paslaugų gavėjas apie Sutarties stabdymą įspėja Paslaugų </w:t>
      </w:r>
      <w:r w:rsidRPr="005F6CBC">
        <w:rPr>
          <w:lang w:eastAsia="lt-LT"/>
        </w:rPr>
        <w:t xml:space="preserve">teikėją ne vėliau kaip likus </w:t>
      </w:r>
      <w:r>
        <w:rPr>
          <w:lang w:eastAsia="lt-LT"/>
        </w:rPr>
        <w:t>5</w:t>
      </w:r>
      <w:r w:rsidRPr="005F6CBC">
        <w:rPr>
          <w:lang w:eastAsia="lt-LT"/>
        </w:rPr>
        <w:t xml:space="preserve"> darbo dien</w:t>
      </w:r>
      <w:r>
        <w:rPr>
          <w:lang w:eastAsia="lt-LT"/>
        </w:rPr>
        <w:t>oms</w:t>
      </w:r>
      <w:r w:rsidRPr="005F6CBC">
        <w:rPr>
          <w:lang w:eastAsia="lt-LT"/>
        </w:rPr>
        <w:t xml:space="preserve"> iki stabdymo pradžios</w:t>
      </w:r>
      <w:r w:rsidR="00A2694A">
        <w:rPr>
          <w:lang w:eastAsia="lt-LT"/>
        </w:rPr>
        <w:t>,</w:t>
      </w:r>
      <w:r w:rsidR="00A2694A" w:rsidRPr="00A2694A">
        <w:t xml:space="preserve"> </w:t>
      </w:r>
      <w:r w:rsidR="00A2694A" w:rsidRPr="00A2694A">
        <w:rPr>
          <w:lang w:eastAsia="lt-LT"/>
        </w:rPr>
        <w:t>o tais atvejais, kai iš anksto apie sustabdymo būtinybę objektyviai negalėjo būti žinoma, – nedelsdamas po tokių aplinkybių paaiškėjimo</w:t>
      </w:r>
      <w:r w:rsidRPr="00E52350">
        <w:t>:</w:t>
      </w:r>
    </w:p>
    <w:p w14:paraId="443672A6" w14:textId="77777777" w:rsidR="0043197B" w:rsidRPr="00E52350" w:rsidRDefault="0043197B" w:rsidP="0043197B">
      <w:pPr>
        <w:pStyle w:val="Sraopastraipa"/>
        <w:numPr>
          <w:ilvl w:val="2"/>
          <w:numId w:val="1"/>
        </w:numPr>
        <w:tabs>
          <w:tab w:val="left" w:pos="1418"/>
          <w:tab w:val="left" w:pos="1560"/>
        </w:tabs>
        <w:ind w:left="0" w:firstLine="709"/>
        <w:jc w:val="both"/>
      </w:pPr>
      <w:r w:rsidRPr="00E52350">
        <w:t>dokumentų derinimo procesas užtruko ne dėl nuo Paslaugų teikėjo priklausančių aplinkybių;</w:t>
      </w:r>
    </w:p>
    <w:p w14:paraId="77D92E2E" w14:textId="77777777" w:rsidR="0043197B" w:rsidRPr="00E52350" w:rsidRDefault="0043197B" w:rsidP="0043197B">
      <w:pPr>
        <w:pStyle w:val="Sraopastraipa"/>
        <w:numPr>
          <w:ilvl w:val="2"/>
          <w:numId w:val="1"/>
        </w:numPr>
        <w:tabs>
          <w:tab w:val="left" w:pos="1418"/>
          <w:tab w:val="left" w:pos="1560"/>
        </w:tabs>
        <w:ind w:left="0" w:firstLine="709"/>
        <w:jc w:val="both"/>
      </w:pPr>
      <w:r w:rsidRPr="00E52350">
        <w:t xml:space="preserve"> paaiškėjo, kad reikalingi atitinkami leidimai ar kiti dokumentai, be kurių tolimesnis Sutarties vykdymas nebegalimas ir pan.;</w:t>
      </w:r>
    </w:p>
    <w:p w14:paraId="61CD9FC8" w14:textId="77777777" w:rsidR="0043197B" w:rsidRDefault="0043197B" w:rsidP="0043197B">
      <w:pPr>
        <w:pStyle w:val="Sraopastraipa"/>
        <w:widowControl w:val="0"/>
        <w:numPr>
          <w:ilvl w:val="2"/>
          <w:numId w:val="1"/>
        </w:numPr>
        <w:tabs>
          <w:tab w:val="left" w:pos="1418"/>
          <w:tab w:val="left" w:pos="1560"/>
        </w:tabs>
        <w:ind w:left="0" w:firstLine="709"/>
        <w:jc w:val="both"/>
      </w:pPr>
      <w:r w:rsidRPr="00E52350">
        <w:lastRenderedPageBreak/>
        <w:t xml:space="preserve">atsiranda uždelsimas, kliūtys ar trukdymai, kurių atsiradimui Paslaugų teikėjas neturi įtakos ir už kuriuos jis neatsako ir kurie sukelti ir </w:t>
      </w:r>
      <w:r w:rsidRPr="001E256D">
        <w:t>priskirt</w:t>
      </w:r>
      <w:r>
        <w:t>ini tretiesiems asmenims (subtei</w:t>
      </w:r>
      <w:r w:rsidRPr="001E256D">
        <w:t>kėjai, kiti ūkio subjektai, kurių pajėgumais remiamasi, vykdantys Paslaugų teikėjo sutartines prievoles pagal Sutartį, nelaikomi trečiaisiais asmenimis);</w:t>
      </w:r>
    </w:p>
    <w:p w14:paraId="2877AC46" w14:textId="77777777" w:rsidR="0043197B" w:rsidRDefault="0043197B" w:rsidP="0043197B">
      <w:pPr>
        <w:pStyle w:val="Sraopastraipa"/>
        <w:widowControl w:val="0"/>
        <w:numPr>
          <w:ilvl w:val="2"/>
          <w:numId w:val="1"/>
        </w:numPr>
        <w:tabs>
          <w:tab w:val="left" w:pos="1418"/>
          <w:tab w:val="left" w:pos="1560"/>
        </w:tabs>
        <w:ind w:left="0" w:firstLine="709"/>
        <w:jc w:val="both"/>
      </w:pPr>
      <w:r w:rsidRPr="00E54E39">
        <w:t>dėl viešojo administravimo subjektų netinkam</w:t>
      </w:r>
      <w:r>
        <w:t>o</w:t>
      </w:r>
      <w:r w:rsidRPr="00E54E39">
        <w:t xml:space="preserve"> veikim</w:t>
      </w:r>
      <w:r>
        <w:t>o</w:t>
      </w:r>
      <w:r w:rsidRPr="00E54E39">
        <w:t xml:space="preserve"> ar neveikim</w:t>
      </w:r>
      <w:r>
        <w:t>o</w:t>
      </w:r>
      <w:r w:rsidRPr="00E54E39">
        <w:t xml:space="preserve"> (pavyzdžiui, neteisėtų sprendimų priėmim</w:t>
      </w:r>
      <w:r>
        <w:t>o</w:t>
      </w:r>
      <w:r w:rsidRPr="00E54E39">
        <w:t xml:space="preserve"> ar vėlavim</w:t>
      </w:r>
      <w:r>
        <w:t>o</w:t>
      </w:r>
      <w:r w:rsidRPr="00E54E39">
        <w:t xml:space="preserve"> priimti sprendimus);</w:t>
      </w:r>
    </w:p>
    <w:p w14:paraId="1218D37F" w14:textId="77777777" w:rsidR="0043197B" w:rsidRPr="00E54E39" w:rsidRDefault="0043197B" w:rsidP="0043197B">
      <w:pPr>
        <w:pStyle w:val="Sraopastraipa"/>
        <w:widowControl w:val="0"/>
        <w:numPr>
          <w:ilvl w:val="2"/>
          <w:numId w:val="1"/>
        </w:numPr>
        <w:tabs>
          <w:tab w:val="left" w:pos="1418"/>
          <w:tab w:val="left" w:pos="1560"/>
        </w:tabs>
        <w:ind w:left="0" w:firstLine="709"/>
        <w:jc w:val="both"/>
      </w:pPr>
      <w:r w:rsidRPr="00E54E39">
        <w:t xml:space="preserve">dėl atsiradusių papildomų </w:t>
      </w:r>
      <w:r>
        <w:t>paslaugų</w:t>
      </w:r>
      <w:r w:rsidRPr="00E54E39">
        <w:t xml:space="preserve">, turinčių reikšmingos įtakos </w:t>
      </w:r>
      <w:r>
        <w:t>paslaugų teikimui</w:t>
      </w:r>
      <w:r w:rsidRPr="00E54E39">
        <w:t xml:space="preserve"> tinkamai ir laiku;</w:t>
      </w:r>
    </w:p>
    <w:p w14:paraId="5D766F59" w14:textId="77777777" w:rsidR="0043197B" w:rsidRDefault="0043197B" w:rsidP="0043197B">
      <w:pPr>
        <w:pStyle w:val="Sraopastraipa"/>
        <w:numPr>
          <w:ilvl w:val="2"/>
          <w:numId w:val="1"/>
        </w:numPr>
        <w:tabs>
          <w:tab w:val="left" w:pos="1418"/>
          <w:tab w:val="left" w:pos="1560"/>
        </w:tabs>
        <w:ind w:left="0" w:firstLine="709"/>
        <w:jc w:val="both"/>
      </w:pPr>
      <w:r w:rsidRPr="00193BBA">
        <w:t>esant ekstremaliai situacijai dėl ligos epidemijos, pandemijos (tokios, kaip COVID-19 ir pan.) ir (ar) su tuo susijusių</w:t>
      </w:r>
      <w:r w:rsidRPr="00E52350">
        <w:t xml:space="preserve"> teisės aktais įvestų sąlygų ir (ar) kitų, su ekstremalia situacija susijusių, tačiau iš anksto nežinomų ir negalimų numatyti aplinkybių, kurių joks patyręs Paslaugų teikėjas nebūtų galėjęs tikėtis ar kitų aplinkybių, kurios nebuvo žinomos pirkimo vykdymo metu ir su kuriomis susidurtų bet kuris Paslaugų teikėjas, Sutartis tampa objektyviai nebegalima vykdyti ir Paslaugų teikėjas pateikia Paslaugų gavėjui dokumentus, pagrindžiančius aplinkybes už visą laikotarpį, dėl kurių Paslaugų teikėjas nebegali vykdyti prievolių. Paslaugų gavėjas, įvertinęs pateiktus pagrindžiančius dokumentus, priima sprendimą dėl Sutarties stabdymo</w:t>
      </w:r>
      <w:r>
        <w:t>;</w:t>
      </w:r>
    </w:p>
    <w:p w14:paraId="239A9CB9" w14:textId="77777777" w:rsidR="0043197B" w:rsidRPr="00B80016" w:rsidRDefault="0043197B" w:rsidP="0043197B">
      <w:pPr>
        <w:pStyle w:val="Sraopastraipa"/>
        <w:numPr>
          <w:ilvl w:val="2"/>
          <w:numId w:val="1"/>
        </w:numPr>
        <w:tabs>
          <w:tab w:val="left" w:pos="1418"/>
          <w:tab w:val="left" w:pos="1560"/>
        </w:tabs>
        <w:ind w:left="0" w:firstLine="709"/>
        <w:jc w:val="both"/>
      </w:pPr>
      <w:r w:rsidRPr="00031EB2">
        <w:t>dėl kitų aplinkybių, kurios nebuvo žinomos pirkimo vykdymo metu ir su kuriomis susidurtų bet kuris paslaugų teikėjas.</w:t>
      </w:r>
    </w:p>
    <w:p w14:paraId="7D7B348D" w14:textId="77777777" w:rsidR="0043197B" w:rsidRPr="00320CB8" w:rsidRDefault="0043197B" w:rsidP="0043197B">
      <w:pPr>
        <w:pStyle w:val="Sraopastraipa"/>
        <w:numPr>
          <w:ilvl w:val="1"/>
          <w:numId w:val="1"/>
        </w:numPr>
        <w:tabs>
          <w:tab w:val="left" w:pos="1276"/>
          <w:tab w:val="left" w:pos="1418"/>
        </w:tabs>
        <w:ind w:firstLine="709"/>
        <w:jc w:val="both"/>
      </w:pPr>
      <w:r w:rsidRPr="00320CB8">
        <w:t>Sutarties vykdymas taip pat gali būti stabdomas, kad būtų galima patikrinti, ar iš tikrųjų buvo padaryta klaidų ar pažeidimų, taip pat tais atvejais, kai nustatoma netikslumų tech</w:t>
      </w:r>
      <w:r>
        <w:t>ninėje dokumentacijoje. K</w:t>
      </w:r>
      <w:r w:rsidRPr="00320CB8">
        <w:t>laida ar pažeidimas – tai bet koks Sutarties, galiojančio teisės akto pažeidimas ar teismo sprendimo nevykdymas, atsiradęs dėl veikimo ar neveikimo.</w:t>
      </w:r>
    </w:p>
    <w:p w14:paraId="7A9C1322" w14:textId="2E8DE9D7" w:rsidR="0043197B" w:rsidRPr="00320CB8" w:rsidRDefault="0043197B" w:rsidP="0043197B">
      <w:pPr>
        <w:pStyle w:val="Sraopastraipa"/>
        <w:numPr>
          <w:ilvl w:val="1"/>
          <w:numId w:val="1"/>
        </w:numPr>
        <w:tabs>
          <w:tab w:val="left" w:pos="1276"/>
          <w:tab w:val="left" w:pos="1418"/>
        </w:tabs>
        <w:ind w:firstLine="709"/>
        <w:jc w:val="both"/>
      </w:pPr>
      <w:r w:rsidRPr="00E52350">
        <w:t xml:space="preserve">Įvykus </w:t>
      </w:r>
      <w:r w:rsidRPr="00A4549D">
        <w:t>Sutarties 2</w:t>
      </w:r>
      <w:r w:rsidR="00E36EA1">
        <w:t>5</w:t>
      </w:r>
      <w:r w:rsidRPr="00A4549D">
        <w:t>.1 p. nurodytoms</w:t>
      </w:r>
      <w:r w:rsidRPr="00E52350">
        <w:t xml:space="preserve"> aplinkybėms, Sutartis gali būti stabdoma iki atsiradusių aplinkybių pasibaigimo.</w:t>
      </w:r>
    </w:p>
    <w:p w14:paraId="509700C1" w14:textId="60942D05" w:rsidR="0043197B" w:rsidRDefault="0043197B" w:rsidP="0043197B">
      <w:pPr>
        <w:numPr>
          <w:ilvl w:val="1"/>
          <w:numId w:val="1"/>
        </w:numPr>
        <w:tabs>
          <w:tab w:val="left" w:pos="1276"/>
          <w:tab w:val="left" w:pos="1418"/>
        </w:tabs>
        <w:ind w:firstLine="709"/>
        <w:jc w:val="both"/>
      </w:pPr>
      <w:r w:rsidRPr="00A4549D">
        <w:t>Sutarties 2</w:t>
      </w:r>
      <w:r w:rsidR="00E36EA1">
        <w:t>5</w:t>
      </w:r>
      <w:r w:rsidRPr="00A4549D">
        <w:t>.1</w:t>
      </w:r>
      <w:r>
        <w:t>–</w:t>
      </w:r>
      <w:r w:rsidRPr="00A4549D">
        <w:t>2</w:t>
      </w:r>
      <w:r w:rsidR="00E36EA1">
        <w:t>5</w:t>
      </w:r>
      <w:r w:rsidRPr="00A4549D">
        <w:t>.</w:t>
      </w:r>
      <w:r w:rsidRPr="00EE2EDB">
        <w:t>2</w:t>
      </w:r>
      <w:r w:rsidRPr="00A4549D">
        <w:t xml:space="preserve"> p. nurodytais</w:t>
      </w:r>
      <w:r w:rsidRPr="00E52350">
        <w:t xml:space="preserve"> atvejais sustabdžius Sutarties vykdymą, Paslaugų gavėjui nebus taikomos kokios nors sankcijos ar reikalavimai atlyginti kokius nors nuostolius (pvz.: negautos pajamos, pelnas, pravaikštos ir kt.), numatytus Sutarties ar teisės aktais dėl Sutarties sustabdymo, o Paslaugų </w:t>
      </w:r>
      <w:r w:rsidRPr="004841BA">
        <w:t>teikėjui – už Sutarties vykdymo terminų nesilaikymą, jei nustatoma, kad Sutartis sustabdoma įvykus 2</w:t>
      </w:r>
      <w:r w:rsidR="00A2694A">
        <w:t>5</w:t>
      </w:r>
      <w:r w:rsidRPr="004841BA">
        <w:t>.1 p. nurodytoms</w:t>
      </w:r>
      <w:r w:rsidRPr="00E52350">
        <w:t xml:space="preserve"> aplinkybėms ar, kad minėta klaida ar pažeidimas padaryti ne dėl Paslaugų teikėjo kaltės.</w:t>
      </w:r>
    </w:p>
    <w:p w14:paraId="4C04BA43" w14:textId="77777777" w:rsidR="0043197B" w:rsidRPr="00E52350" w:rsidRDefault="0043197B" w:rsidP="0043197B">
      <w:pPr>
        <w:numPr>
          <w:ilvl w:val="1"/>
          <w:numId w:val="1"/>
        </w:numPr>
        <w:tabs>
          <w:tab w:val="left" w:pos="1276"/>
          <w:tab w:val="left" w:pos="1418"/>
        </w:tabs>
        <w:ind w:firstLine="709"/>
        <w:jc w:val="both"/>
      </w:pPr>
      <w:r w:rsidRPr="00320CB8">
        <w:t xml:space="preserve">Sutarties vykdymo sustabdymas visais atvejais įforminamas rašytiniu </w:t>
      </w:r>
      <w:r>
        <w:t>Š</w:t>
      </w:r>
      <w:r w:rsidRPr="00320CB8">
        <w:t>alių susitarimu, sudarant papildomą susitarimą prie Sutarties</w:t>
      </w:r>
      <w:r>
        <w:t>.</w:t>
      </w:r>
    </w:p>
    <w:p w14:paraId="6C6A877C" w14:textId="77777777" w:rsidR="0043197B" w:rsidRDefault="0043197B" w:rsidP="0043197B">
      <w:pPr>
        <w:pStyle w:val="Sraopastraipa"/>
        <w:numPr>
          <w:ilvl w:val="1"/>
          <w:numId w:val="1"/>
        </w:numPr>
        <w:tabs>
          <w:tab w:val="left" w:pos="1276"/>
          <w:tab w:val="left" w:pos="1418"/>
        </w:tabs>
        <w:ind w:firstLine="709"/>
        <w:contextualSpacing w:val="0"/>
        <w:jc w:val="both"/>
      </w:pPr>
      <w:r w:rsidRPr="00E52350">
        <w:t xml:space="preserve">Jei Sutarties vykdymas sustabdomas daugiau nei </w:t>
      </w:r>
      <w:r>
        <w:t>9</w:t>
      </w:r>
      <w:r w:rsidRPr="00E52350">
        <w:t>0 kalendorinių dienų ir stabdoma ne dėl Paslaugų teikėjo kaltės, Sutartis gali būti nutraukta rašytiniu Šalių susitarimu</w:t>
      </w:r>
      <w:r>
        <w:t>.</w:t>
      </w:r>
    </w:p>
    <w:p w14:paraId="4DDC9682" w14:textId="77777777" w:rsidR="0043197B" w:rsidRDefault="0043197B" w:rsidP="0043197B">
      <w:pPr>
        <w:pStyle w:val="Sraopastraipa"/>
        <w:numPr>
          <w:ilvl w:val="1"/>
          <w:numId w:val="1"/>
        </w:numPr>
        <w:tabs>
          <w:tab w:val="left" w:pos="1276"/>
          <w:tab w:val="left" w:pos="1418"/>
        </w:tabs>
        <w:ind w:firstLine="709"/>
        <w:contextualSpacing w:val="0"/>
        <w:jc w:val="both"/>
      </w:pPr>
      <w:r w:rsidRPr="004F069F">
        <w:t>Apie Sutarties vykdymo atnaujinimą Paslaugų gavėjas informuoja Paslaugų teikėją ne vėliau kaip likus 5 darbo dienoms iki atnaujinimo</w:t>
      </w:r>
      <w:r>
        <w:t>.</w:t>
      </w:r>
    </w:p>
    <w:p w14:paraId="2286D9D0" w14:textId="77777777" w:rsidR="0043197B" w:rsidRDefault="0043197B" w:rsidP="0043197B">
      <w:pPr>
        <w:pStyle w:val="Sraopastraipa"/>
        <w:numPr>
          <w:ilvl w:val="1"/>
          <w:numId w:val="1"/>
        </w:numPr>
        <w:tabs>
          <w:tab w:val="left" w:pos="1276"/>
          <w:tab w:val="left" w:pos="1418"/>
        </w:tabs>
        <w:ind w:firstLine="709"/>
        <w:contextualSpacing w:val="0"/>
        <w:jc w:val="both"/>
      </w:pPr>
      <w:r w:rsidRPr="00031EB2">
        <w:t>Atnaujinus Sutarties vykdymą po sustabdymo, visi įsipareigojimai pagal Sutartį turi būti įvykdyti per laiką, kuris buvo likęs iki įsipareigojimų įvykdymo kol nebuvo atliktas sustabdymas</w:t>
      </w:r>
      <w:r>
        <w:t>.</w:t>
      </w:r>
    </w:p>
    <w:p w14:paraId="2A5EB936" w14:textId="77777777" w:rsidR="0043197B" w:rsidRPr="00B03A1B" w:rsidRDefault="0043197B" w:rsidP="0043197B">
      <w:pPr>
        <w:widowControl w:val="0"/>
        <w:numPr>
          <w:ilvl w:val="0"/>
          <w:numId w:val="1"/>
        </w:numPr>
        <w:tabs>
          <w:tab w:val="left" w:pos="1134"/>
          <w:tab w:val="left" w:pos="1276"/>
          <w:tab w:val="left" w:pos="1418"/>
        </w:tabs>
        <w:ind w:left="0" w:firstLine="709"/>
        <w:jc w:val="both"/>
      </w:pPr>
      <w:r w:rsidRPr="00B03A1B">
        <w:rPr>
          <w:b/>
        </w:rPr>
        <w:t>Ginčų sprendimo tvarka:</w:t>
      </w:r>
      <w:r w:rsidRPr="00B03A1B">
        <w:t xml:space="preserve"> kiekvienas ginčas, nesutarimas ar reikalavimas, kylantis iš Sutarties ar su ja susijęs, turi būti sprendžiamas derybų </w:t>
      </w:r>
      <w:r>
        <w:t>būdu</w:t>
      </w:r>
      <w:r w:rsidRPr="00B03A1B">
        <w:t xml:space="preserve"> vadovaujantis </w:t>
      </w:r>
      <w:r>
        <w:t>C</w:t>
      </w:r>
      <w:r w:rsidRPr="00B03A1B">
        <w:t xml:space="preserve">iviliniu kodeksu, </w:t>
      </w:r>
      <w:r>
        <w:t>VPĮ</w:t>
      </w:r>
      <w:r w:rsidRPr="00B03A1B">
        <w:t xml:space="preserve">, kitais teisės aktais, pirkimo dokumentais su visais šių dokumentų priedais, </w:t>
      </w:r>
      <w:r>
        <w:t>Paslaugų teikėjo</w:t>
      </w:r>
      <w:r w:rsidRPr="00B03A1B">
        <w:t xml:space="preserve"> pasiūlymo dokumentais. Jeigu anksčiau nurodyti ginčai, nesutarimai ar reikalavimai negali būti išspręsti derybų </w:t>
      </w:r>
      <w:r>
        <w:t>būdu</w:t>
      </w:r>
      <w:r w:rsidRPr="00B03A1B">
        <w:t xml:space="preserve"> </w:t>
      </w:r>
      <w:r>
        <w:t>per 15 kalendorinių dienų, tai Š</w:t>
      </w:r>
      <w:r w:rsidRPr="00B03A1B">
        <w:t>alys susitaria spręsti juos Lietuvos Respublikos civilinio proceso kodekso nustatyta tvarka, paduoda</w:t>
      </w:r>
      <w:r>
        <w:t xml:space="preserve">mos </w:t>
      </w:r>
      <w:r w:rsidRPr="00B03A1B">
        <w:t xml:space="preserve">ieškinį teismui pagal </w:t>
      </w:r>
      <w:r>
        <w:t>Paslaugų gavėjo</w:t>
      </w:r>
      <w:r w:rsidRPr="00B03A1B">
        <w:t xml:space="preserve"> buveinės vietą, nurodytą </w:t>
      </w:r>
      <w:r>
        <w:t>J</w:t>
      </w:r>
      <w:r w:rsidRPr="00B03A1B">
        <w:t>uridinių asmenų registre.</w:t>
      </w:r>
    </w:p>
    <w:p w14:paraId="0EF40C62" w14:textId="77777777" w:rsidR="0043197B" w:rsidRPr="00100500" w:rsidRDefault="0043197B" w:rsidP="0043197B">
      <w:pPr>
        <w:widowControl w:val="0"/>
        <w:numPr>
          <w:ilvl w:val="0"/>
          <w:numId w:val="1"/>
        </w:numPr>
        <w:tabs>
          <w:tab w:val="left" w:pos="851"/>
          <w:tab w:val="left" w:pos="1134"/>
        </w:tabs>
        <w:ind w:left="0" w:firstLine="709"/>
        <w:jc w:val="both"/>
        <w:rPr>
          <w:b/>
        </w:rPr>
      </w:pPr>
      <w:bookmarkStart w:id="7" w:name="_Hlk134100699"/>
      <w:r w:rsidRPr="00ED12C9">
        <w:rPr>
          <w:b/>
        </w:rPr>
        <w:t>Kitų ūkio subjektų, kurių pajėgumais remiamasi, sub</w:t>
      </w:r>
      <w:r>
        <w:rPr>
          <w:b/>
        </w:rPr>
        <w:t>teikėjų</w:t>
      </w:r>
      <w:r w:rsidRPr="00ED12C9">
        <w:rPr>
          <w:b/>
        </w:rPr>
        <w:t xml:space="preserve"> keitimo, įtraukimo tvarka</w:t>
      </w:r>
      <w:r w:rsidRPr="00100500">
        <w:rPr>
          <w:b/>
        </w:rPr>
        <w:t>:</w:t>
      </w:r>
    </w:p>
    <w:p w14:paraId="438BD52E" w14:textId="77777777" w:rsidR="0043197B" w:rsidRPr="00495031" w:rsidRDefault="0043197B" w:rsidP="0043197B">
      <w:pPr>
        <w:numPr>
          <w:ilvl w:val="1"/>
          <w:numId w:val="1"/>
        </w:numPr>
        <w:tabs>
          <w:tab w:val="left" w:pos="0"/>
          <w:tab w:val="left" w:pos="851"/>
          <w:tab w:val="left" w:pos="1276"/>
          <w:tab w:val="left" w:pos="1418"/>
        </w:tabs>
        <w:ind w:firstLine="709"/>
        <w:contextualSpacing/>
        <w:jc w:val="both"/>
      </w:pPr>
      <w:r w:rsidRPr="00495031">
        <w:t xml:space="preserve">Jei </w:t>
      </w:r>
      <w:r>
        <w:t>Paslaugų teikėjas p</w:t>
      </w:r>
      <w:r w:rsidRPr="00495031">
        <w:t>asiūlyme Sutar</w:t>
      </w:r>
      <w:r>
        <w:t xml:space="preserve">čiai </w:t>
      </w:r>
      <w:r w:rsidRPr="00495031">
        <w:t>vykdy</w:t>
      </w:r>
      <w:r>
        <w:t xml:space="preserve">ti </w:t>
      </w:r>
      <w:r w:rsidRPr="00495031">
        <w:t>nurodė pasitelkiam</w:t>
      </w:r>
      <w:r>
        <w:t xml:space="preserve">us kitus ūkio subjektus, kurių pajėgumais remiamasi ir (ar) </w:t>
      </w:r>
      <w:r w:rsidRPr="009B7E4B">
        <w:t>sub</w:t>
      </w:r>
      <w:r>
        <w:t xml:space="preserve">teikėjus, </w:t>
      </w:r>
      <w:r w:rsidRPr="00495031">
        <w:t>jie turi būti nu</w:t>
      </w:r>
      <w:r>
        <w:t xml:space="preserve">rodomi Sutartyje, nurodant kito ūkio subjekto, kurio pajėgumais remiamasi ir (ar) </w:t>
      </w:r>
      <w:r w:rsidRPr="009B7E4B">
        <w:t>sub</w:t>
      </w:r>
      <w:r>
        <w:t>teikėjo p</w:t>
      </w:r>
      <w:r w:rsidRPr="00495031">
        <w:t>avadinimą bei perduodamus įsipareigojimus</w:t>
      </w:r>
      <w:r>
        <w:t xml:space="preserve"> ir procentus – </w:t>
      </w:r>
      <w:r w:rsidRPr="00EA6887">
        <w:rPr>
          <w:highlight w:val="lightGray"/>
        </w:rPr>
        <w:t>(</w:t>
      </w:r>
      <w:r>
        <w:rPr>
          <w:highlight w:val="lightGray"/>
        </w:rPr>
        <w:t>nurodyti, jei bus</w:t>
      </w:r>
      <w:r w:rsidRPr="00EA6887">
        <w:rPr>
          <w:highlight w:val="lightGray"/>
        </w:rPr>
        <w:t>)</w:t>
      </w:r>
      <w:r w:rsidRPr="00495031">
        <w:t>.</w:t>
      </w:r>
    </w:p>
    <w:p w14:paraId="667E2DC9" w14:textId="77777777" w:rsidR="0043197B" w:rsidRPr="00EA6887" w:rsidRDefault="0043197B" w:rsidP="0043197B">
      <w:pPr>
        <w:numPr>
          <w:ilvl w:val="1"/>
          <w:numId w:val="1"/>
        </w:numPr>
        <w:tabs>
          <w:tab w:val="left" w:pos="0"/>
          <w:tab w:val="left" w:pos="851"/>
          <w:tab w:val="left" w:pos="1276"/>
          <w:tab w:val="left" w:pos="1418"/>
        </w:tabs>
        <w:ind w:firstLine="709"/>
        <w:contextualSpacing/>
        <w:jc w:val="both"/>
      </w:pPr>
      <w:r w:rsidRPr="00495031">
        <w:lastRenderedPageBreak/>
        <w:t xml:space="preserve">Sutarties vykdymo metu </w:t>
      </w:r>
      <w:r>
        <w:t xml:space="preserve">Paslaugų teikėjas </w:t>
      </w:r>
      <w:r w:rsidRPr="00495031">
        <w:t xml:space="preserve">raštu kreipęsis į </w:t>
      </w:r>
      <w:r>
        <w:t xml:space="preserve">Paslaugų gavėją </w:t>
      </w:r>
      <w:r w:rsidRPr="00495031">
        <w:t xml:space="preserve">ir gavęs raštišką jo sutikimą, gali keisti </w:t>
      </w:r>
      <w:r>
        <w:t xml:space="preserve">kitą ūkio subjektą, kurio pajėgumais remiamasi ir (ar) </w:t>
      </w:r>
      <w:r w:rsidRPr="009B7E4B">
        <w:t>sub</w:t>
      </w:r>
      <w:r>
        <w:t xml:space="preserve">teikėją, </w:t>
      </w:r>
      <w:r w:rsidRPr="00B812E9">
        <w:rPr>
          <w:color w:val="000000"/>
          <w:lang w:eastAsia="lt-LT"/>
        </w:rPr>
        <w:t>ir</w:t>
      </w:r>
      <w:r>
        <w:rPr>
          <w:color w:val="000000"/>
          <w:lang w:eastAsia="lt-LT"/>
        </w:rPr>
        <w:t xml:space="preserve"> (</w:t>
      </w:r>
      <w:r w:rsidRPr="00B812E9">
        <w:rPr>
          <w:color w:val="000000"/>
          <w:lang w:eastAsia="lt-LT"/>
        </w:rPr>
        <w:t>ar</w:t>
      </w:r>
      <w:r>
        <w:rPr>
          <w:color w:val="000000"/>
          <w:lang w:eastAsia="lt-LT"/>
        </w:rPr>
        <w:t>)</w:t>
      </w:r>
      <w:r w:rsidRPr="00495031">
        <w:rPr>
          <w:color w:val="000000"/>
        </w:rPr>
        <w:t xml:space="preserve"> įtraukti naują </w:t>
      </w:r>
      <w:r>
        <w:t xml:space="preserve">kitą ūkio subjektą, kurio pajėgumais remiamasi ir (ar) </w:t>
      </w:r>
      <w:r w:rsidRPr="009B7E4B">
        <w:t>sub</w:t>
      </w:r>
      <w:r>
        <w:t>teikėją</w:t>
      </w:r>
      <w:r w:rsidRPr="00495031">
        <w:rPr>
          <w:color w:val="000000"/>
        </w:rPr>
        <w:t xml:space="preserve">. </w:t>
      </w:r>
    </w:p>
    <w:p w14:paraId="11AF5D53" w14:textId="77777777" w:rsidR="0043197B" w:rsidRDefault="0043197B" w:rsidP="0043197B">
      <w:pPr>
        <w:numPr>
          <w:ilvl w:val="1"/>
          <w:numId w:val="1"/>
        </w:numPr>
        <w:tabs>
          <w:tab w:val="left" w:pos="0"/>
          <w:tab w:val="left" w:pos="851"/>
          <w:tab w:val="left" w:pos="1276"/>
          <w:tab w:val="left" w:pos="1418"/>
        </w:tabs>
        <w:ind w:firstLine="709"/>
        <w:contextualSpacing/>
        <w:jc w:val="both"/>
      </w:pPr>
      <w:r w:rsidRPr="00495031">
        <w:rPr>
          <w:color w:val="000000"/>
        </w:rPr>
        <w:t xml:space="preserve">Jeigu </w:t>
      </w:r>
      <w:r>
        <w:t xml:space="preserve">Paslaugų teikėjas nori keisti ar </w:t>
      </w:r>
      <w:r>
        <w:rPr>
          <w:color w:val="000000"/>
        </w:rPr>
        <w:t xml:space="preserve">į Sutarties vykdymą nori įtraukti naują </w:t>
      </w:r>
      <w:r>
        <w:t xml:space="preserve">kitą ūkio subjektą, kurio pajėgumais remiamasi, </w:t>
      </w:r>
      <w:r w:rsidRPr="00C326CA">
        <w:rPr>
          <w:color w:val="000000"/>
          <w:lang w:eastAsia="lt-LT"/>
        </w:rPr>
        <w:t>nauj</w:t>
      </w:r>
      <w:r>
        <w:rPr>
          <w:color w:val="000000"/>
          <w:lang w:eastAsia="lt-LT"/>
        </w:rPr>
        <w:t xml:space="preserve">as </w:t>
      </w:r>
      <w:r>
        <w:t xml:space="preserve">kitas ūkio subjektas, kurio pajėgumais remiamasi, </w:t>
      </w:r>
      <w:r>
        <w:rPr>
          <w:color w:val="000000"/>
          <w:lang w:eastAsia="lt-LT"/>
        </w:rPr>
        <w:t>turi pateikti dokumentus, patvirtinančius, kad jis neatitinka pašalinimo pagrindų ir atitinka</w:t>
      </w:r>
      <w:r w:rsidRPr="00C326CA">
        <w:rPr>
          <w:color w:val="000000"/>
          <w:lang w:eastAsia="lt-LT"/>
        </w:rPr>
        <w:t xml:space="preserve"> </w:t>
      </w:r>
      <w:r>
        <w:rPr>
          <w:color w:val="000000"/>
          <w:lang w:eastAsia="lt-LT"/>
        </w:rPr>
        <w:t>k</w:t>
      </w:r>
      <w:r w:rsidRPr="00C326CA">
        <w:rPr>
          <w:color w:val="000000"/>
          <w:lang w:eastAsia="lt-LT"/>
        </w:rPr>
        <w:t>onkurso sąlygų apraše kit</w:t>
      </w:r>
      <w:r>
        <w:rPr>
          <w:color w:val="000000"/>
          <w:lang w:eastAsia="lt-LT"/>
        </w:rPr>
        <w:t xml:space="preserve">am </w:t>
      </w:r>
      <w:r>
        <w:t xml:space="preserve">ūkio subjektui, kurio pajėgumais remiamasi, </w:t>
      </w:r>
      <w:r w:rsidRPr="00C326CA">
        <w:rPr>
          <w:lang w:eastAsia="lt-LT"/>
        </w:rPr>
        <w:t>keltus kvalifikacijos</w:t>
      </w:r>
      <w:r>
        <w:t xml:space="preserve"> </w:t>
      </w:r>
      <w:r w:rsidRPr="00C326CA">
        <w:rPr>
          <w:lang w:eastAsia="lt-LT"/>
        </w:rPr>
        <w:t>reikalavimu</w:t>
      </w:r>
      <w:r>
        <w:rPr>
          <w:lang w:eastAsia="lt-LT"/>
        </w:rPr>
        <w:t>s</w:t>
      </w:r>
      <w:r w:rsidRPr="00495031">
        <w:t xml:space="preserve">. Jei </w:t>
      </w:r>
      <w:r>
        <w:t xml:space="preserve">keičiamas ar naujai pasitelkiamas kitas ūkio subjektas, kurio pajėgumais remiamasi, </w:t>
      </w:r>
      <w:r w:rsidRPr="00495031">
        <w:t xml:space="preserve">atitinka pašalinimo pagrindus </w:t>
      </w:r>
      <w:r w:rsidRPr="00B812E9">
        <w:rPr>
          <w:color w:val="000000"/>
          <w:lang w:eastAsia="lt-LT"/>
        </w:rPr>
        <w:t>ir</w:t>
      </w:r>
      <w:r>
        <w:rPr>
          <w:color w:val="000000"/>
          <w:lang w:eastAsia="lt-LT"/>
        </w:rPr>
        <w:t xml:space="preserve"> (</w:t>
      </w:r>
      <w:r w:rsidRPr="00B812E9">
        <w:rPr>
          <w:color w:val="000000"/>
          <w:lang w:eastAsia="lt-LT"/>
        </w:rPr>
        <w:t>ar</w:t>
      </w:r>
      <w:r>
        <w:rPr>
          <w:color w:val="000000"/>
          <w:lang w:eastAsia="lt-LT"/>
        </w:rPr>
        <w:t>)</w:t>
      </w:r>
      <w:r w:rsidRPr="00495031">
        <w:t xml:space="preserve"> neatitinka keliamų kvalifikacijos</w:t>
      </w:r>
      <w:r>
        <w:t xml:space="preserve"> reikalavimų, Paslaugų gavėjas </w:t>
      </w:r>
      <w:r w:rsidRPr="00495031">
        <w:t xml:space="preserve">reikalauja, kad </w:t>
      </w:r>
      <w:r>
        <w:t xml:space="preserve">Paslaugų teikėjas </w:t>
      </w:r>
      <w:r w:rsidRPr="00495031">
        <w:t xml:space="preserve">per </w:t>
      </w:r>
      <w:r>
        <w:t xml:space="preserve">Paslaugų gavėjo </w:t>
      </w:r>
      <w:r w:rsidRPr="00495031">
        <w:t xml:space="preserve">nustatytą terminą pakeistų minėtą </w:t>
      </w:r>
      <w:r>
        <w:t xml:space="preserve">kitą ūkio subjektą, kurio pajėgumais remiamasi, </w:t>
      </w:r>
      <w:r w:rsidRPr="00495031">
        <w:t xml:space="preserve">reikalavimus atitinkančiu </w:t>
      </w:r>
      <w:r>
        <w:t xml:space="preserve">kitu ūkio subjektu, kurio pajėgumais remiamasi, </w:t>
      </w:r>
      <w:r w:rsidRPr="00495031">
        <w:t xml:space="preserve">o </w:t>
      </w:r>
      <w:r>
        <w:t xml:space="preserve">Paslaugų teikėjui </w:t>
      </w:r>
      <w:r w:rsidRPr="00495031">
        <w:t xml:space="preserve">to nepadarius, </w:t>
      </w:r>
      <w:r>
        <w:t xml:space="preserve">Paslaugų gavėjas </w:t>
      </w:r>
      <w:r w:rsidRPr="00495031">
        <w:t>turi teisę vienašališkai nutraukti Sutart</w:t>
      </w:r>
      <w:r>
        <w:t>į</w:t>
      </w:r>
      <w:r w:rsidRPr="00495031">
        <w:t>.</w:t>
      </w:r>
    </w:p>
    <w:p w14:paraId="6F2487E1" w14:textId="29557DF6" w:rsidR="0043197B" w:rsidRPr="00482CCB" w:rsidRDefault="0043197B" w:rsidP="006B1CEF">
      <w:pPr>
        <w:numPr>
          <w:ilvl w:val="1"/>
          <w:numId w:val="1"/>
        </w:numPr>
        <w:tabs>
          <w:tab w:val="left" w:pos="0"/>
          <w:tab w:val="left" w:pos="851"/>
          <w:tab w:val="left" w:pos="1276"/>
          <w:tab w:val="left" w:pos="1418"/>
        </w:tabs>
        <w:ind w:firstLine="709"/>
        <w:contextualSpacing/>
        <w:jc w:val="both"/>
      </w:pPr>
      <w:r w:rsidRPr="00C90C17">
        <w:rPr>
          <w:lang w:eastAsia="lt-LT"/>
        </w:rPr>
        <w:t xml:space="preserve">Jeigu </w:t>
      </w:r>
      <w:r>
        <w:t xml:space="preserve">Paslaugų teikėjas nori keisti ar </w:t>
      </w:r>
      <w:r>
        <w:rPr>
          <w:lang w:eastAsia="lt-LT"/>
        </w:rPr>
        <w:t xml:space="preserve">į Sutarties vykdymą nori įtraukti naują </w:t>
      </w:r>
      <w:r w:rsidRPr="009B7E4B">
        <w:t>sub</w:t>
      </w:r>
      <w:r>
        <w:t>teikėją</w:t>
      </w:r>
      <w:r>
        <w:rPr>
          <w:lang w:eastAsia="lt-LT"/>
        </w:rPr>
        <w:t xml:space="preserve">, </w:t>
      </w:r>
      <w:r w:rsidRPr="00C90C17">
        <w:rPr>
          <w:lang w:eastAsia="lt-LT"/>
        </w:rPr>
        <w:t xml:space="preserve">tokiu atveju </w:t>
      </w:r>
      <w:r>
        <w:t>Paslaugų gavėjas</w:t>
      </w:r>
      <w:r w:rsidRPr="00C90C17">
        <w:rPr>
          <w:lang w:eastAsia="lt-LT"/>
        </w:rPr>
        <w:t xml:space="preserve"> </w:t>
      </w:r>
      <w:r w:rsidRPr="00C90C17">
        <w:t xml:space="preserve">nereikalauja, kad </w:t>
      </w:r>
      <w:r>
        <w:t>Paslaugų teikėjas p</w:t>
      </w:r>
      <w:r w:rsidRPr="00C90C17">
        <w:t xml:space="preserve">ateiktų </w:t>
      </w:r>
      <w:r>
        <w:t xml:space="preserve">naujo </w:t>
      </w:r>
      <w:r w:rsidRPr="009B7E4B">
        <w:t>sub</w:t>
      </w:r>
      <w:r>
        <w:t xml:space="preserve">teikėjo pašalinimo pagrindų nebuvimą </w:t>
      </w:r>
      <w:r w:rsidRPr="00C90C17">
        <w:t>patvirtinančių dokumentų ir</w:t>
      </w:r>
      <w:r>
        <w:t xml:space="preserve"> šių dokumentų nevertina.</w:t>
      </w:r>
      <w:r w:rsidRPr="004F069F">
        <w:rPr>
          <w:lang w:eastAsia="lt-LT"/>
        </w:rPr>
        <w:t xml:space="preserve"> </w:t>
      </w:r>
      <w:r>
        <w:rPr>
          <w:lang w:eastAsia="lt-LT"/>
        </w:rPr>
        <w:t xml:space="preserve">Paslaugų gavėjas </w:t>
      </w:r>
      <w:r w:rsidRPr="00323108">
        <w:rPr>
          <w:lang w:eastAsia="lt-LT"/>
        </w:rPr>
        <w:t xml:space="preserve">gali pareikalauti, kad </w:t>
      </w:r>
      <w:r>
        <w:rPr>
          <w:lang w:eastAsia="lt-LT"/>
        </w:rPr>
        <w:t xml:space="preserve">Paslaugų teikėjas </w:t>
      </w:r>
      <w:r w:rsidRPr="00323108">
        <w:rPr>
          <w:lang w:eastAsia="lt-LT"/>
        </w:rPr>
        <w:t xml:space="preserve">pateiktų dokumentus, įrodančius </w:t>
      </w:r>
      <w:r w:rsidRPr="00323108">
        <w:t>sub</w:t>
      </w:r>
      <w:r>
        <w:t xml:space="preserve">teikėjo </w:t>
      </w:r>
      <w:r w:rsidRPr="00323108">
        <w:rPr>
          <w:lang w:eastAsia="lt-LT"/>
        </w:rPr>
        <w:t>teisę verstis atitinkama veikla, kuriai jis pasitelkiamas. Bet kuriuo atveju (ar dokumentai pareikalaujami</w:t>
      </w:r>
      <w:r>
        <w:rPr>
          <w:lang w:eastAsia="lt-LT"/>
        </w:rPr>
        <w:t xml:space="preserve">, </w:t>
      </w:r>
      <w:r w:rsidRPr="00323108">
        <w:rPr>
          <w:lang w:eastAsia="lt-LT"/>
        </w:rPr>
        <w:t>ar</w:t>
      </w:r>
      <w:r>
        <w:rPr>
          <w:lang w:eastAsia="lt-LT"/>
        </w:rPr>
        <w:t xml:space="preserve"> ne) Paslaugų gavėjas įsipareigoja, kad </w:t>
      </w:r>
      <w:r w:rsidRPr="00323108">
        <w:rPr>
          <w:lang w:eastAsia="lt-LT"/>
        </w:rPr>
        <w:t>Sutartį vykdys</w:t>
      </w:r>
      <w:r>
        <w:rPr>
          <w:lang w:eastAsia="lt-LT"/>
        </w:rPr>
        <w:t xml:space="preserve"> </w:t>
      </w:r>
      <w:r w:rsidRPr="00323108">
        <w:rPr>
          <w:lang w:eastAsia="lt-LT"/>
        </w:rPr>
        <w:t>tik tokią teisę turintys asmenys</w:t>
      </w:r>
      <w:r>
        <w:rPr>
          <w:lang w:eastAsia="lt-LT"/>
        </w:rPr>
        <w:t>.</w:t>
      </w:r>
    </w:p>
    <w:p w14:paraId="677DA3EB" w14:textId="7F11D8E3" w:rsidR="0043197B" w:rsidRDefault="0043197B" w:rsidP="0043197B">
      <w:pPr>
        <w:numPr>
          <w:ilvl w:val="1"/>
          <w:numId w:val="1"/>
        </w:numPr>
        <w:tabs>
          <w:tab w:val="left" w:pos="851"/>
          <w:tab w:val="left" w:pos="1276"/>
          <w:tab w:val="left" w:pos="1418"/>
        </w:tabs>
        <w:ind w:firstLine="709"/>
        <w:contextualSpacing/>
        <w:jc w:val="both"/>
        <w:rPr>
          <w:lang w:eastAsia="lt-LT"/>
        </w:rPr>
      </w:pPr>
      <w:r>
        <w:t xml:space="preserve">Kito ūkio subjekto, kurio pajėgumais </w:t>
      </w:r>
      <w:r w:rsidRPr="00B71F6A">
        <w:t>remiamasi ir (ar) subteikėjo pakeitimas ar įtraukimas įforminamas abiejų Šalių papildomu susitarimu prie Sutarties per 15 darbo dienų nuo Paslaugų gavėjo raštiško sutikimo išsiuntimo Paslaugų teikėjui datos.</w:t>
      </w:r>
    </w:p>
    <w:bookmarkEnd w:id="7"/>
    <w:p w14:paraId="5A065ED6" w14:textId="77777777" w:rsidR="0043197B" w:rsidRPr="004A5E33" w:rsidRDefault="0043197B" w:rsidP="0043197B">
      <w:pPr>
        <w:widowControl w:val="0"/>
        <w:numPr>
          <w:ilvl w:val="0"/>
          <w:numId w:val="1"/>
        </w:numPr>
        <w:tabs>
          <w:tab w:val="left" w:pos="1134"/>
        </w:tabs>
        <w:ind w:left="0" w:firstLine="709"/>
        <w:jc w:val="both"/>
        <w:rPr>
          <w:b/>
        </w:rPr>
      </w:pPr>
      <w:r w:rsidRPr="004A5E33">
        <w:rPr>
          <w:b/>
        </w:rPr>
        <w:t>Kitos Sutarties sąlygos:</w:t>
      </w:r>
    </w:p>
    <w:p w14:paraId="41712A3C" w14:textId="0AAD2F40" w:rsidR="0043197B" w:rsidRPr="004A5E33" w:rsidRDefault="0043197B" w:rsidP="006B1CEF">
      <w:pPr>
        <w:pStyle w:val="Sraopastraipa"/>
        <w:widowControl w:val="0"/>
        <w:numPr>
          <w:ilvl w:val="1"/>
          <w:numId w:val="1"/>
        </w:numPr>
        <w:tabs>
          <w:tab w:val="left" w:pos="1134"/>
          <w:tab w:val="left" w:pos="1276"/>
          <w:tab w:val="left" w:pos="1418"/>
        </w:tabs>
        <w:ind w:firstLine="709"/>
        <w:contextualSpacing w:val="0"/>
        <w:jc w:val="both"/>
      </w:pPr>
      <w:r w:rsidRPr="004A5E33">
        <w:t>Sutartis įsigalioja tik po to, kai ją pasirašo abiejų Šalių įgalioti atstovai</w:t>
      </w:r>
      <w:r w:rsidR="006B1CEF">
        <w:t xml:space="preserve"> (po antrosios Šalies pasirašymo)</w:t>
      </w:r>
      <w:r w:rsidR="006B1CEF" w:rsidRPr="004A5E33">
        <w:t>.</w:t>
      </w:r>
    </w:p>
    <w:p w14:paraId="2D6E0841" w14:textId="16886582" w:rsidR="0043197B" w:rsidRPr="00E36EA1" w:rsidRDefault="000C3FD8" w:rsidP="0043197B">
      <w:pPr>
        <w:pStyle w:val="Sraopastraipa"/>
        <w:widowControl w:val="0"/>
        <w:numPr>
          <w:ilvl w:val="1"/>
          <w:numId w:val="1"/>
        </w:numPr>
        <w:tabs>
          <w:tab w:val="left" w:pos="1134"/>
          <w:tab w:val="left" w:pos="1276"/>
          <w:tab w:val="left" w:pos="1418"/>
        </w:tabs>
        <w:ind w:firstLine="709"/>
        <w:contextualSpacing w:val="0"/>
        <w:jc w:val="both"/>
      </w:pPr>
      <w:r w:rsidRPr="00E36EA1">
        <w:t>Sutarties terminas – 1</w:t>
      </w:r>
      <w:r w:rsidR="00E36EA1" w:rsidRPr="00E36EA1">
        <w:t>2</w:t>
      </w:r>
      <w:r w:rsidRPr="00E36EA1">
        <w:t xml:space="preserve"> mėn</w:t>
      </w:r>
      <w:r w:rsidR="00C64A3C" w:rsidRPr="00E36EA1">
        <w:t>e</w:t>
      </w:r>
      <w:r w:rsidRPr="00E36EA1">
        <w:t>sių</w:t>
      </w:r>
      <w:r w:rsidR="00C64A3C" w:rsidRPr="00E36EA1">
        <w:t xml:space="preserve"> nuo sutarties įsigaliojimo dienos.</w:t>
      </w:r>
    </w:p>
    <w:p w14:paraId="713F71E3" w14:textId="77777777" w:rsidR="0043197B" w:rsidRPr="004A5E33" w:rsidRDefault="0043197B" w:rsidP="0043197B">
      <w:pPr>
        <w:widowControl w:val="0"/>
        <w:numPr>
          <w:ilvl w:val="1"/>
          <w:numId w:val="1"/>
        </w:numPr>
        <w:tabs>
          <w:tab w:val="left" w:pos="1134"/>
          <w:tab w:val="left" w:pos="1276"/>
          <w:tab w:val="left" w:pos="1418"/>
        </w:tabs>
        <w:ind w:firstLine="709"/>
        <w:jc w:val="both"/>
      </w:pPr>
      <w:r w:rsidRPr="004A5E33">
        <w:t xml:space="preserve">Sutarties termino pabaiga neatleidžia nuo prievolių pagal Sutartį įvykdymo. </w:t>
      </w:r>
    </w:p>
    <w:p w14:paraId="2A010E39" w14:textId="77777777" w:rsidR="0043197B" w:rsidRPr="003371F9" w:rsidRDefault="0043197B" w:rsidP="0043197B">
      <w:pPr>
        <w:widowControl w:val="0"/>
        <w:numPr>
          <w:ilvl w:val="1"/>
          <w:numId w:val="1"/>
        </w:numPr>
        <w:tabs>
          <w:tab w:val="left" w:pos="1134"/>
          <w:tab w:val="left" w:pos="1276"/>
          <w:tab w:val="left" w:pos="1418"/>
        </w:tabs>
        <w:ind w:firstLine="709"/>
        <w:jc w:val="both"/>
      </w:pPr>
      <w:r w:rsidRPr="004A5E33">
        <w:t>Sutarties sąlygos Sutarties galiojimo laikotarpiu negali būti keičiamos, išskyrus tokias Sutarties sąlygas, kurias pakeitus</w:t>
      </w:r>
      <w:r w:rsidRPr="003371F9">
        <w:t xml:space="preserve"> nebūtų pažeisti </w:t>
      </w:r>
      <w:r w:rsidRPr="006C236D">
        <w:t>VPĮ</w:t>
      </w:r>
      <w:r>
        <w:t xml:space="preserve"> </w:t>
      </w:r>
      <w:r w:rsidRPr="003371F9">
        <w:t xml:space="preserve">17 straipsnyje nustatyti principai ir tikslai bei tokius Sutarties sąlygų pakeitimus, kurie atitinka </w:t>
      </w:r>
      <w:r w:rsidRPr="006C236D">
        <w:t>VPĮ</w:t>
      </w:r>
      <w:r>
        <w:t xml:space="preserve"> </w:t>
      </w:r>
      <w:r w:rsidRPr="003371F9">
        <w:t xml:space="preserve">89 straipsnio nuostatas. </w:t>
      </w:r>
    </w:p>
    <w:p w14:paraId="058B64D2" w14:textId="77777777" w:rsidR="0043197B" w:rsidRPr="000579A2" w:rsidRDefault="0043197B" w:rsidP="0043197B">
      <w:pPr>
        <w:widowControl w:val="0"/>
        <w:numPr>
          <w:ilvl w:val="1"/>
          <w:numId w:val="1"/>
        </w:numPr>
        <w:tabs>
          <w:tab w:val="left" w:pos="1134"/>
          <w:tab w:val="left" w:pos="1276"/>
          <w:tab w:val="left" w:pos="1418"/>
        </w:tabs>
        <w:ind w:firstLine="709"/>
        <w:jc w:val="both"/>
      </w:pPr>
      <w:r w:rsidRPr="000579A2">
        <w:t>Šalys laiko paslaptyje savo kontrahento darbo veiklos principus ir metodus, kuriuos sužinojo vykd</w:t>
      </w:r>
      <w:r>
        <w:t xml:space="preserve">ydamos </w:t>
      </w:r>
      <w:r w:rsidRPr="000579A2">
        <w:t xml:space="preserve">Sutartį, išskyrus atvejus, kai ši informacija yra vieša arba atskleista įstatymų numatytais atvejais. Šalys susitaria, kad konkurso metu </w:t>
      </w:r>
      <w:r>
        <w:t>sužinota informacija apie kitą Š</w:t>
      </w:r>
      <w:r w:rsidRPr="000579A2">
        <w:t>alį ir Sutarties sąlygas yra konfidenciali informacija, kuri laikoma paslaptyje, išskyrus tuos atvejus, kai šios informacijos gali būti reikalaujama įstatymų nustatyta tvarka ar ji jau yra viešai žinoma.</w:t>
      </w:r>
    </w:p>
    <w:p w14:paraId="4FA78409" w14:textId="77777777" w:rsidR="0043197B" w:rsidRPr="000579A2" w:rsidRDefault="0043197B" w:rsidP="0043197B">
      <w:pPr>
        <w:widowControl w:val="0"/>
        <w:numPr>
          <w:ilvl w:val="1"/>
          <w:numId w:val="1"/>
        </w:numPr>
        <w:tabs>
          <w:tab w:val="left" w:pos="1276"/>
          <w:tab w:val="left" w:pos="1418"/>
        </w:tabs>
        <w:ind w:firstLine="709"/>
        <w:jc w:val="both"/>
      </w:pPr>
      <w:r>
        <w:t>Kiekviena Sutarties Š</w:t>
      </w:r>
      <w:r w:rsidRPr="000579A2">
        <w:t>alis padengs savo išlaidas, susijusias su Sutarties pasirašymu ir vykdymu, išskyrus atvejus, aiškiai nurodytus Sutartyje.</w:t>
      </w:r>
    </w:p>
    <w:p w14:paraId="68812C80" w14:textId="77777777" w:rsidR="0043197B" w:rsidRPr="000579A2" w:rsidRDefault="0043197B" w:rsidP="0043197B">
      <w:pPr>
        <w:widowControl w:val="0"/>
        <w:numPr>
          <w:ilvl w:val="1"/>
          <w:numId w:val="1"/>
        </w:numPr>
        <w:tabs>
          <w:tab w:val="left" w:pos="1276"/>
          <w:tab w:val="left" w:pos="1418"/>
        </w:tabs>
        <w:ind w:firstLine="709"/>
        <w:jc w:val="both"/>
      </w:pPr>
      <w:r w:rsidRPr="000579A2">
        <w:t>Jeigu kurios nors Sutarties sąlygos paskelbiamos negaliojančiomis, kitos Sutarties sąlygos lieka toliau galioti.</w:t>
      </w:r>
    </w:p>
    <w:p w14:paraId="3E952588" w14:textId="09AADD29" w:rsidR="0043197B" w:rsidRPr="000579A2" w:rsidRDefault="0043197B" w:rsidP="0043197B">
      <w:pPr>
        <w:widowControl w:val="0"/>
        <w:numPr>
          <w:ilvl w:val="1"/>
          <w:numId w:val="1"/>
        </w:numPr>
        <w:tabs>
          <w:tab w:val="left" w:pos="1276"/>
          <w:tab w:val="left" w:pos="1418"/>
          <w:tab w:val="left" w:pos="1560"/>
        </w:tabs>
        <w:ind w:firstLine="709"/>
        <w:jc w:val="both"/>
      </w:pPr>
      <w:r w:rsidRPr="004035EA">
        <w:t>Pas</w:t>
      </w:r>
      <w:r w:rsidR="00E36EA1">
        <w:t>l</w:t>
      </w:r>
      <w:r w:rsidRPr="004035EA">
        <w:t xml:space="preserve">augų gavėjas Paslaugų teikėjo pasiūlymą, Sutartį ir Sutarties pakeitimus, išskyrus informaciją, kuriai taikomi </w:t>
      </w:r>
      <w:r w:rsidRPr="006C236D">
        <w:t>VPĮ</w:t>
      </w:r>
      <w:r>
        <w:t xml:space="preserve"> </w:t>
      </w:r>
      <w:r w:rsidRPr="004035EA">
        <w:t>20 straipsnio 5 dalyje nurodyti konfidencialios informacijos apsaugos reikalavimai</w:t>
      </w:r>
      <w:r w:rsidRPr="00EF43AE">
        <w:t xml:space="preserve">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pakeitimo dienos, bet ne vėliau kaip iki pirmojo mokėjimo pagal jį pradžios, Viešųjų pirkimų tarnybos nustatyta tvarka skelbia Centrinėje viešųjų pirkimų </w:t>
      </w:r>
      <w:r w:rsidRPr="008F6B3B">
        <w:t>informacinėje sistemoje (CVP IS).</w:t>
      </w:r>
    </w:p>
    <w:p w14:paraId="7ACDB5FC" w14:textId="77777777" w:rsidR="0043197B" w:rsidRPr="00671E9E" w:rsidRDefault="0043197B" w:rsidP="0043197B">
      <w:pPr>
        <w:widowControl w:val="0"/>
        <w:numPr>
          <w:ilvl w:val="1"/>
          <w:numId w:val="1"/>
        </w:numPr>
        <w:tabs>
          <w:tab w:val="left" w:pos="1276"/>
          <w:tab w:val="left" w:pos="1418"/>
        </w:tabs>
        <w:ind w:firstLine="709"/>
        <w:jc w:val="both"/>
      </w:pPr>
      <w:r w:rsidRPr="00671E9E">
        <w:t xml:space="preserve">Paslaugų gavėjas </w:t>
      </w:r>
      <w:r w:rsidRPr="006C236D">
        <w:t>VPĮ</w:t>
      </w:r>
      <w:r>
        <w:t xml:space="preserve"> </w:t>
      </w:r>
      <w:r w:rsidRPr="00671E9E">
        <w:t>91 straipsnio 2 dalyje nurodytais terminais CVP IS skelbia informaciją apie Sutarties neįvykdžiusį ar netinkamai ją įvykdžiusį Paslaugų teikėją (tiekėjų grupės atveju – visus grupės narius), taip pat apie ūkio subjektus, kurių pajėgumais rėmėsi Paslaugų teikėjas ir kurie su Paslaugų teikėju prisiėmė solidarią atsakomybę už Sutarties įvykdymą, jeigu pažeidimas įvykdytas dėl tos Sutarties dalies, kuriai jie buvo pasitelkti. Paslaugų gavėjas nedelsdamas, tačiau ne vėliau kaip per 3 darbo dienas</w:t>
      </w:r>
      <w:r w:rsidRPr="00031EB2">
        <w:t xml:space="preserve"> nuo </w:t>
      </w:r>
      <w:r w:rsidRPr="006C236D">
        <w:t>VPĮ</w:t>
      </w:r>
      <w:r>
        <w:t xml:space="preserve"> </w:t>
      </w:r>
      <w:r w:rsidRPr="00031EB2">
        <w:t>91 str</w:t>
      </w:r>
      <w:r>
        <w:t>.</w:t>
      </w:r>
      <w:r w:rsidRPr="00031EB2">
        <w:t xml:space="preserve"> 1 d</w:t>
      </w:r>
      <w:r>
        <w:t xml:space="preserve">. </w:t>
      </w:r>
      <w:r w:rsidRPr="00031EB2">
        <w:t>1–4 punktuose nurodytų įvykių dienos</w:t>
      </w:r>
      <w:r w:rsidRPr="00671E9E">
        <w:t xml:space="preserve"> informuoja </w:t>
      </w:r>
      <w:r w:rsidRPr="00671E9E">
        <w:lastRenderedPageBreak/>
        <w:t>Paslaugų teikėją</w:t>
      </w:r>
      <w:r w:rsidRPr="00671E9E">
        <w:rPr>
          <w:lang w:eastAsia="lt-LT"/>
        </w:rPr>
        <w:t xml:space="preserve"> apie tai, kad bus paskelbta šiame papunktyje nurodyta informacija.</w:t>
      </w:r>
    </w:p>
    <w:p w14:paraId="40CB6DBF" w14:textId="77777777" w:rsidR="0043197B" w:rsidRPr="0043346D" w:rsidRDefault="0043197B" w:rsidP="0043197B">
      <w:pPr>
        <w:widowControl w:val="0"/>
        <w:numPr>
          <w:ilvl w:val="1"/>
          <w:numId w:val="1"/>
        </w:numPr>
        <w:tabs>
          <w:tab w:val="left" w:pos="1418"/>
          <w:tab w:val="left" w:pos="1560"/>
        </w:tabs>
        <w:ind w:firstLine="709"/>
        <w:jc w:val="both"/>
      </w:pPr>
      <w:r>
        <w:t xml:space="preserve">Paslaugų gavėjas </w:t>
      </w:r>
      <w:r w:rsidRPr="006C236D">
        <w:t>VPĮ</w:t>
      </w:r>
      <w:r>
        <w:t xml:space="preserve"> </w:t>
      </w:r>
      <w:r w:rsidRPr="00671E9E">
        <w:t xml:space="preserve">52 straipsnio 2 dalyje nurodytais terminais CVP IS Viešųjų pirkimų tarnybos nustatyta tvarka skelbia informaciją apie Paslaugų tiekėją </w:t>
      </w:r>
      <w:r w:rsidRPr="00671E9E">
        <w:rPr>
          <w:color w:val="000000"/>
          <w:lang w:eastAsia="lt-LT"/>
        </w:rPr>
        <w:t>(tiekėjų grupės atveju – apie visus grupės narius)</w:t>
      </w:r>
      <w:r w:rsidRPr="00671E9E">
        <w:t xml:space="preserve">, kuris pirkimo procedūrų metu nuslėpė informaciją ar pateikė melagingą informaciją arba dėl pateiktos melagingos informacijos nepateikė patvirtinančių </w:t>
      </w:r>
      <w:r w:rsidRPr="004035EA">
        <w:t xml:space="preserve">dokumentų pagal </w:t>
      </w:r>
      <w:r w:rsidRPr="006C236D">
        <w:t>VPĮ</w:t>
      </w:r>
      <w:r>
        <w:t xml:space="preserve"> </w:t>
      </w:r>
      <w:r w:rsidRPr="004035EA">
        <w:t>5</w:t>
      </w:r>
      <w:r>
        <w:t>2</w:t>
      </w:r>
      <w:r w:rsidRPr="004035EA">
        <w:t xml:space="preserve"> straipsnį.</w:t>
      </w:r>
    </w:p>
    <w:p w14:paraId="573E1320" w14:textId="77777777" w:rsidR="0043197B" w:rsidRPr="00B03A1B" w:rsidRDefault="0043197B" w:rsidP="0043197B">
      <w:pPr>
        <w:widowControl w:val="0"/>
        <w:numPr>
          <w:ilvl w:val="0"/>
          <w:numId w:val="1"/>
        </w:numPr>
        <w:tabs>
          <w:tab w:val="left" w:pos="1134"/>
        </w:tabs>
        <w:ind w:left="0" w:firstLine="709"/>
        <w:jc w:val="both"/>
        <w:rPr>
          <w:b/>
        </w:rPr>
      </w:pPr>
      <w:r w:rsidRPr="00B03A1B">
        <w:rPr>
          <w:b/>
        </w:rPr>
        <w:t>Baigiamosios nuostatos:</w:t>
      </w:r>
    </w:p>
    <w:p w14:paraId="03708B32" w14:textId="02991FAC" w:rsidR="0043197B" w:rsidRPr="00B03A1B" w:rsidRDefault="0043197B" w:rsidP="0043197B">
      <w:pPr>
        <w:widowControl w:val="0"/>
        <w:numPr>
          <w:ilvl w:val="1"/>
          <w:numId w:val="1"/>
        </w:numPr>
        <w:tabs>
          <w:tab w:val="left" w:pos="1276"/>
          <w:tab w:val="left" w:pos="1418"/>
          <w:tab w:val="left" w:pos="1560"/>
        </w:tabs>
        <w:ind w:firstLine="709"/>
        <w:jc w:val="both"/>
      </w:pPr>
      <w:r w:rsidRPr="00B03A1B">
        <w:t>Visi su Sutartimi susiję pranešimai, prašymai, kiti dokumentai ar susirašinėjimas yra siunčiami el. paštu</w:t>
      </w:r>
      <w:r w:rsidR="00CA6228">
        <w:t xml:space="preserve">. </w:t>
      </w:r>
      <w:r w:rsidRPr="00B03A1B">
        <w:t>Apie savo adreso ar kitų rekvizitų pasikeitimą kiekviena Šalis nedelsdama, tačiau ne vėliau kaip per 3 darbo dienas nuo minėto pasikeitimo dienos</w:t>
      </w:r>
      <w:r>
        <w:t xml:space="preserve"> </w:t>
      </w:r>
      <w:r w:rsidRPr="00B03A1B">
        <w:t>raštu informuoja kitą Šalį. Kol apie pasikeitusį adresą nustatyta tvarka nebuvo pranešta, ankstesniu adresu pristatyti laiškai</w:t>
      </w:r>
      <w:r>
        <w:t xml:space="preserve"> (</w:t>
      </w:r>
      <w:r w:rsidRPr="00B03A1B">
        <w:t>pranešimai</w:t>
      </w:r>
      <w:r>
        <w:t>)</w:t>
      </w:r>
      <w:r w:rsidRPr="00B03A1B">
        <w:t xml:space="preserve"> yra laikomi gautais.</w:t>
      </w:r>
    </w:p>
    <w:p w14:paraId="0F98A51B" w14:textId="77777777" w:rsidR="0043197B" w:rsidRPr="00B03A1B" w:rsidRDefault="0043197B" w:rsidP="0043197B">
      <w:pPr>
        <w:widowControl w:val="0"/>
        <w:numPr>
          <w:ilvl w:val="1"/>
          <w:numId w:val="1"/>
        </w:numPr>
        <w:tabs>
          <w:tab w:val="left" w:pos="1276"/>
          <w:tab w:val="left" w:pos="1418"/>
          <w:tab w:val="left" w:pos="1560"/>
        </w:tabs>
        <w:ind w:firstLine="709"/>
        <w:jc w:val="both"/>
      </w:pPr>
      <w:r w:rsidRPr="00B03A1B">
        <w:t>Sutartis sudaroma lietuvių kalba.</w:t>
      </w:r>
    </w:p>
    <w:p w14:paraId="6E02A92A" w14:textId="77777777" w:rsidR="0043197B" w:rsidRPr="00B03A1B" w:rsidRDefault="0043197B" w:rsidP="0043197B">
      <w:pPr>
        <w:widowControl w:val="0"/>
        <w:numPr>
          <w:ilvl w:val="1"/>
          <w:numId w:val="1"/>
        </w:numPr>
        <w:tabs>
          <w:tab w:val="left" w:pos="1276"/>
          <w:tab w:val="left" w:pos="1418"/>
          <w:tab w:val="left" w:pos="1560"/>
        </w:tabs>
        <w:ind w:firstLine="709"/>
        <w:jc w:val="both"/>
      </w:pPr>
      <w:r w:rsidRPr="00B03A1B">
        <w:t>Sutartis sudaryta dviem egzemplioriais – po vieną kiekvienai Šaliai.</w:t>
      </w:r>
    </w:p>
    <w:p w14:paraId="77209E79" w14:textId="77777777" w:rsidR="0043197B" w:rsidRPr="00B03A1B" w:rsidRDefault="0043197B" w:rsidP="0043197B">
      <w:pPr>
        <w:widowControl w:val="0"/>
        <w:numPr>
          <w:ilvl w:val="0"/>
          <w:numId w:val="1"/>
        </w:numPr>
        <w:tabs>
          <w:tab w:val="left" w:pos="1134"/>
          <w:tab w:val="left" w:pos="1276"/>
          <w:tab w:val="left" w:pos="1560"/>
        </w:tabs>
        <w:ind w:left="0" w:firstLine="709"/>
        <w:jc w:val="both"/>
      </w:pPr>
      <w:r w:rsidRPr="00B03A1B">
        <w:rPr>
          <w:b/>
        </w:rPr>
        <w:t>Prie Sutarties pridedami priedai yra neatskiriama Sutarties dalis,</w:t>
      </w:r>
      <w:r w:rsidRPr="00B03A1B">
        <w:t xml:space="preserve"> Sutartį sudarantys dokumentai laikomi vienas kitą paaiškinančiais, neaiškumo ar prieštaravimo atveju, vadovaujamasi nurodyta eilės tvarka (dokumentai saugomi pas </w:t>
      </w:r>
      <w:r>
        <w:t>Paslaugų gavėją</w:t>
      </w:r>
      <w:r w:rsidRPr="00B03A1B">
        <w:t>):</w:t>
      </w:r>
    </w:p>
    <w:p w14:paraId="14CFD1B6" w14:textId="77777777" w:rsidR="0043197B" w:rsidRDefault="0043197B" w:rsidP="0043197B">
      <w:pPr>
        <w:widowControl w:val="0"/>
        <w:numPr>
          <w:ilvl w:val="1"/>
          <w:numId w:val="1"/>
        </w:numPr>
        <w:tabs>
          <w:tab w:val="left" w:pos="1276"/>
          <w:tab w:val="left" w:pos="1418"/>
        </w:tabs>
        <w:ind w:firstLine="709"/>
        <w:jc w:val="both"/>
      </w:pPr>
      <w:r>
        <w:t>Paslaugų teikėjo</w:t>
      </w:r>
      <w:r w:rsidRPr="00B03A1B">
        <w:t xml:space="preserve"> užpildyta pasiūlymo forma ir </w:t>
      </w:r>
      <w:r>
        <w:t>Paslaugų gavėjo</w:t>
      </w:r>
      <w:r w:rsidRPr="00B03A1B">
        <w:t xml:space="preserve"> prašymai paaiškinti pasiūlymą bei </w:t>
      </w:r>
      <w:r>
        <w:t>Paslaugų teikėjo</w:t>
      </w:r>
      <w:r w:rsidRPr="00B03A1B">
        <w:t xml:space="preserve"> pasiūlymo paaiškinimai, pateikti pirkimo procedūros metu (jei jų bus).</w:t>
      </w:r>
    </w:p>
    <w:p w14:paraId="03ACF702" w14:textId="4D474B83" w:rsidR="0043197B" w:rsidRPr="00530D61" w:rsidRDefault="0043197B" w:rsidP="0043197B">
      <w:pPr>
        <w:pStyle w:val="Sraopastraipa"/>
        <w:widowControl w:val="0"/>
        <w:numPr>
          <w:ilvl w:val="0"/>
          <w:numId w:val="1"/>
        </w:numPr>
        <w:tabs>
          <w:tab w:val="left" w:pos="1134"/>
          <w:tab w:val="left" w:pos="1276"/>
        </w:tabs>
        <w:ind w:firstLine="709"/>
        <w:jc w:val="both"/>
        <w:rPr>
          <w:color w:val="000000" w:themeColor="text1"/>
        </w:rPr>
      </w:pPr>
      <w:r w:rsidRPr="008734C9">
        <w:rPr>
          <w:b/>
          <w:bCs/>
          <w:iCs/>
        </w:rPr>
        <w:t>Paslaugų gavėjo a</w:t>
      </w:r>
      <w:r w:rsidRPr="008734C9">
        <w:rPr>
          <w:b/>
          <w:bCs/>
        </w:rPr>
        <w:t>tsakingas asmuo už Sutarties vykdymą ir kontrolę</w:t>
      </w:r>
      <w:r w:rsidRPr="008734C9">
        <w:t xml:space="preserve"> </w:t>
      </w:r>
      <w:r w:rsidRPr="00B53FBC">
        <w:t xml:space="preserve">– </w:t>
      </w:r>
      <w:r w:rsidR="001844A0" w:rsidRPr="00B53FBC">
        <w:t xml:space="preserve">Direktoriaus pavaduotoja ūkio reikalams </w:t>
      </w:r>
      <w:r w:rsidR="00B53FBC" w:rsidRPr="00B53FBC">
        <w:t xml:space="preserve">Birutė Paulikienė (el. paštas </w:t>
      </w:r>
      <w:proofErr w:type="spellStart"/>
      <w:r w:rsidR="00B53FBC" w:rsidRPr="00B53FBC">
        <w:t>b.paulikiene@spcrytas.lt</w:t>
      </w:r>
      <w:proofErr w:type="spellEnd"/>
      <w:r w:rsidR="00B53FBC" w:rsidRPr="00B53FBC">
        <w:t>)</w:t>
      </w:r>
      <w:r w:rsidR="00B53FBC">
        <w:rPr>
          <w:b/>
        </w:rPr>
        <w:t xml:space="preserve">, </w:t>
      </w:r>
      <w:r w:rsidRPr="00530D61">
        <w:t>kur</w:t>
      </w:r>
      <w:r w:rsidR="007C7D04">
        <w:t>i</w:t>
      </w:r>
      <w:r w:rsidRPr="00530D61">
        <w:t xml:space="preserve"> koordinuoja šios Sutarties vykdymą (</w:t>
      </w:r>
      <w:r w:rsidRPr="00834F3C">
        <w:t xml:space="preserve">organizuoja </w:t>
      </w:r>
      <w:r>
        <w:t>Paslaugų gavėjo įsipareigojimų įvykdymą</w:t>
      </w:r>
      <w:r w:rsidRPr="00834F3C">
        <w:t>,</w:t>
      </w:r>
      <w:r>
        <w:t xml:space="preserve"> </w:t>
      </w:r>
      <w:r w:rsidRPr="00834F3C">
        <w:t xml:space="preserve">kontroliuoja </w:t>
      </w:r>
      <w:r>
        <w:t>paslaugų</w:t>
      </w:r>
      <w:r w:rsidRPr="00834F3C">
        <w:t xml:space="preserve"> vykdymą, jų kokybę ir atitiktį Sutarties reikalavimams, organizuoja visą susirašinėjimą su </w:t>
      </w:r>
      <w:r>
        <w:t>Paslaugų teikėju</w:t>
      </w:r>
      <w:r w:rsidRPr="00834F3C">
        <w:t>, inicijuoja netesybų taikymą, Sutarties pakeitimus (jei reikia), vykdo ki</w:t>
      </w:r>
      <w:r>
        <w:t>tus sutartinius įsipareigojimus</w:t>
      </w:r>
      <w:r w:rsidRPr="00530D61">
        <w:t xml:space="preserve">). Pasikeitus atsakingam asmeniui už Sutarties vykdymą ir kontrolę, Paslaugų gavėjas apie tai informuos atskiru rašytiniu pranešimu. Pakeitus Sutartį (jei ji būtų keičiama), Sutarties koordinatorius ne vėliau kaip per 5 dienas pateikia </w:t>
      </w:r>
      <w:r w:rsidR="00B63C11">
        <w:t>perkančiajai organizacijai</w:t>
      </w:r>
      <w:r w:rsidRPr="00530D61">
        <w:t xml:space="preserve"> informaciją apie pasirašytą Sutartį ar susitarimą dėl Sutarties pakeitimo. </w:t>
      </w:r>
    </w:p>
    <w:p w14:paraId="1D8CAA92" w14:textId="673296D7" w:rsidR="0043197B" w:rsidRPr="00A86AA5" w:rsidRDefault="0043197B" w:rsidP="0043197B">
      <w:pPr>
        <w:pStyle w:val="Sraopastraipa"/>
        <w:keepNext/>
        <w:widowControl w:val="0"/>
        <w:numPr>
          <w:ilvl w:val="0"/>
          <w:numId w:val="1"/>
        </w:numPr>
        <w:tabs>
          <w:tab w:val="left" w:pos="1080"/>
          <w:tab w:val="left" w:pos="1134"/>
          <w:tab w:val="left" w:pos="1276"/>
        </w:tabs>
        <w:ind w:firstLine="709"/>
        <w:jc w:val="both"/>
      </w:pPr>
      <w:r w:rsidRPr="00A86AA5">
        <w:rPr>
          <w:b/>
        </w:rPr>
        <w:t>Asmuo, atsakingas už Sutarties ir pakeitimų paskelbimą</w:t>
      </w:r>
      <w:r w:rsidRPr="00A86AA5">
        <w:t xml:space="preserve"> pagal VPĮ 86 straipsnio 9 dalies nuostatas, – </w:t>
      </w:r>
      <w:r w:rsidR="00B53FBC" w:rsidRPr="00A86AA5">
        <w:t xml:space="preserve">Specialistė Viktorija </w:t>
      </w:r>
      <w:proofErr w:type="spellStart"/>
      <w:r w:rsidR="00B53FBC" w:rsidRPr="00A86AA5">
        <w:t>Marčiuškienė</w:t>
      </w:r>
      <w:proofErr w:type="spellEnd"/>
      <w:r w:rsidR="00B53FBC" w:rsidRPr="00A86AA5">
        <w:t xml:space="preserve"> (el. paštas </w:t>
      </w:r>
      <w:proofErr w:type="spellStart"/>
      <w:r w:rsidR="00B53FBC" w:rsidRPr="00A86AA5">
        <w:t>v.marciuskiene</w:t>
      </w:r>
      <w:r w:rsidR="00B53FBC" w:rsidRPr="0015686E">
        <w:t>@spcrytas.lt</w:t>
      </w:r>
      <w:proofErr w:type="spellEnd"/>
      <w:r w:rsidR="00B53FBC" w:rsidRPr="0015686E">
        <w:t>)</w:t>
      </w:r>
    </w:p>
    <w:p w14:paraId="38786846" w14:textId="77777777" w:rsidR="0043197B" w:rsidRPr="00042DE9" w:rsidRDefault="0043197B" w:rsidP="0043197B">
      <w:pPr>
        <w:pStyle w:val="Sraopastraipa"/>
        <w:keepNext/>
        <w:widowControl w:val="0"/>
        <w:numPr>
          <w:ilvl w:val="0"/>
          <w:numId w:val="1"/>
        </w:numPr>
        <w:tabs>
          <w:tab w:val="left" w:pos="1080"/>
          <w:tab w:val="left" w:pos="1134"/>
          <w:tab w:val="left" w:pos="1276"/>
          <w:tab w:val="left" w:pos="1418"/>
        </w:tabs>
        <w:ind w:firstLine="709"/>
        <w:jc w:val="both"/>
      </w:pPr>
      <w:r w:rsidRPr="00042DE9">
        <w:rPr>
          <w:b/>
        </w:rPr>
        <w:t>Asmens duomenų tvarkymas</w:t>
      </w:r>
      <w:r w:rsidRPr="00042DE9">
        <w:t>:</w:t>
      </w:r>
    </w:p>
    <w:p w14:paraId="7E4518F9" w14:textId="76244936" w:rsidR="0043197B" w:rsidRPr="00042DE9" w:rsidRDefault="0043197B" w:rsidP="0043197B">
      <w:pPr>
        <w:pStyle w:val="Sraopastraipa"/>
        <w:numPr>
          <w:ilvl w:val="1"/>
          <w:numId w:val="1"/>
        </w:numPr>
        <w:tabs>
          <w:tab w:val="left" w:pos="1276"/>
          <w:tab w:val="left" w:pos="1418"/>
        </w:tabs>
        <w:ind w:firstLine="709"/>
        <w:jc w:val="both"/>
      </w:pPr>
      <w:r w:rsidRPr="00042DE9">
        <w:t xml:space="preserve">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 bei vadovaudamosi tarp Šalių pasirašytu Asmens duomenų teikimo susitarimu (Sutarties </w:t>
      </w:r>
      <w:r w:rsidR="006A3B17">
        <w:t>3</w:t>
      </w:r>
      <w:r w:rsidRPr="00042DE9">
        <w:t xml:space="preserve"> priedas).</w:t>
      </w:r>
    </w:p>
    <w:p w14:paraId="3BDBF69A" w14:textId="77777777" w:rsidR="0043197B" w:rsidRPr="00042DE9" w:rsidRDefault="0043197B" w:rsidP="0043197B">
      <w:pPr>
        <w:pStyle w:val="Sraopastraipa"/>
        <w:numPr>
          <w:ilvl w:val="1"/>
          <w:numId w:val="1"/>
        </w:numPr>
        <w:tabs>
          <w:tab w:val="left" w:pos="1276"/>
          <w:tab w:val="left" w:pos="1418"/>
        </w:tabs>
        <w:ind w:firstLine="709"/>
        <w:jc w:val="both"/>
      </w:pPr>
      <w:r w:rsidRPr="00042DE9">
        <w:t>Šalių atstovų, darbuotojų ar kitų fizinių asmenų, pasitelktų Sutarčiai vykdyti duomenų tvarkymo teisėtumas grindžiamas būtinybe įvykdyti Sutartį arba būtinybe pasinaudoti iš Sutarties kylančiomis teisėmis.</w:t>
      </w:r>
    </w:p>
    <w:p w14:paraId="00904C63" w14:textId="77777777" w:rsidR="0043197B" w:rsidRPr="00042DE9" w:rsidRDefault="0043197B" w:rsidP="0043197B">
      <w:pPr>
        <w:numPr>
          <w:ilvl w:val="1"/>
          <w:numId w:val="1"/>
        </w:numPr>
        <w:tabs>
          <w:tab w:val="left" w:pos="1276"/>
          <w:tab w:val="left" w:pos="1418"/>
        </w:tabs>
        <w:ind w:firstLine="709"/>
        <w:contextualSpacing/>
        <w:jc w:val="both"/>
      </w:pPr>
      <w:r w:rsidRPr="00042DE9">
        <w:t xml:space="preserve">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3ACF2EA8" w14:textId="77777777" w:rsidR="0043197B" w:rsidRPr="00042DE9" w:rsidRDefault="0043197B" w:rsidP="0043197B">
      <w:pPr>
        <w:numPr>
          <w:ilvl w:val="1"/>
          <w:numId w:val="1"/>
        </w:numPr>
        <w:tabs>
          <w:tab w:val="left" w:pos="1276"/>
          <w:tab w:val="left" w:pos="1418"/>
        </w:tabs>
        <w:ind w:firstLine="709"/>
        <w:contextualSpacing/>
        <w:jc w:val="both"/>
      </w:pPr>
      <w:r w:rsidRPr="00042DE9">
        <w:t>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393DC1D1" w14:textId="77777777" w:rsidR="0043197B" w:rsidRPr="00042DE9" w:rsidRDefault="0043197B" w:rsidP="0043197B">
      <w:pPr>
        <w:numPr>
          <w:ilvl w:val="1"/>
          <w:numId w:val="1"/>
        </w:numPr>
        <w:tabs>
          <w:tab w:val="left" w:pos="1276"/>
          <w:tab w:val="left" w:pos="1418"/>
        </w:tabs>
        <w:ind w:firstLine="709"/>
        <w:contextualSpacing/>
        <w:jc w:val="both"/>
      </w:pPr>
      <w:r w:rsidRPr="00042DE9">
        <w:t>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11414B9E" w14:textId="77777777" w:rsidR="0043197B" w:rsidRPr="00042DE9" w:rsidRDefault="0043197B" w:rsidP="0043197B">
      <w:pPr>
        <w:numPr>
          <w:ilvl w:val="1"/>
          <w:numId w:val="1"/>
        </w:numPr>
        <w:tabs>
          <w:tab w:val="left" w:pos="1276"/>
          <w:tab w:val="left" w:pos="1418"/>
        </w:tabs>
        <w:ind w:firstLine="709"/>
        <w:contextualSpacing/>
        <w:jc w:val="both"/>
      </w:pPr>
      <w:r w:rsidRPr="00042DE9">
        <w:lastRenderedPageBreak/>
        <w:t>Jei Šalys ketina pasinaudoti kitų tolesnių duomenų tvarkytojų paslaugomis, Šalys perduos kitai Šaliai informaciją apie tolesnį duomenų tvarkytoją. Tokiu atveju, Šalys privalo užtikrinti, kad tolesnis duomenų tvarkytojas vykdys bent tuos pačius</w:t>
      </w:r>
      <w:r w:rsidRPr="00042DE9">
        <w:rPr>
          <w:color w:val="FF0000"/>
        </w:rPr>
        <w:t xml:space="preserve"> </w:t>
      </w:r>
      <w:r w:rsidRPr="00042DE9">
        <w:t>įsipareigojimus ir įgaliojimus, kuriuos ši Sutartis nustato. Taip pat Šalys supranta, kad jos pačios atsakys už tolesnių duomenų tvarkytojų veiksmus ir neveikimą.</w:t>
      </w:r>
    </w:p>
    <w:p w14:paraId="10FE93F7" w14:textId="77777777" w:rsidR="0043197B" w:rsidRDefault="0043197B" w:rsidP="0043197B">
      <w:pPr>
        <w:numPr>
          <w:ilvl w:val="1"/>
          <w:numId w:val="1"/>
        </w:numPr>
        <w:tabs>
          <w:tab w:val="left" w:pos="1276"/>
          <w:tab w:val="left" w:pos="1418"/>
        </w:tabs>
        <w:ind w:firstLine="709"/>
        <w:contextualSpacing/>
        <w:jc w:val="both"/>
      </w:pPr>
      <w:r w:rsidRPr="00042DE9">
        <w:t>Kiekviena šalis įsipareigoja tinkamai informuoti visus fizinius asmenis (darbuotojus, įgaliotinius, valdymo organų narius, savo subteikėjų, kitų ūkio subjektų, kurių pajėgumais remiamasi,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4A7BDDB3" w14:textId="4A6BFBEA" w:rsidR="00BA0288" w:rsidRPr="00594BCC" w:rsidRDefault="00BA0288" w:rsidP="00BA0288">
      <w:pPr>
        <w:pStyle w:val="Sraopastraipa"/>
        <w:numPr>
          <w:ilvl w:val="0"/>
          <w:numId w:val="1"/>
        </w:numPr>
        <w:tabs>
          <w:tab w:val="left" w:pos="1276"/>
          <w:tab w:val="left" w:pos="1418"/>
        </w:tabs>
        <w:jc w:val="both"/>
      </w:pPr>
      <w:r w:rsidRPr="00594BCC">
        <w:rPr>
          <w:b/>
          <w:bCs/>
        </w:rPr>
        <w:t>Aplinkos apsaugos reikalavimai sutarties vykdymui</w:t>
      </w:r>
      <w:r w:rsidR="00952CFA">
        <w:rPr>
          <w:b/>
          <w:bCs/>
        </w:rPr>
        <w:t>:</w:t>
      </w:r>
    </w:p>
    <w:p w14:paraId="73DCED07" w14:textId="605AB804" w:rsidR="006102E9" w:rsidRDefault="006102E9" w:rsidP="003A399B">
      <w:pPr>
        <w:pStyle w:val="Sraopastraipa"/>
        <w:numPr>
          <w:ilvl w:val="1"/>
          <w:numId w:val="1"/>
        </w:numPr>
        <w:tabs>
          <w:tab w:val="left" w:pos="1276"/>
          <w:tab w:val="left" w:pos="1418"/>
        </w:tabs>
        <w:jc w:val="both"/>
      </w:pPr>
      <w:r>
        <w:t xml:space="preserve">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w:t>
      </w:r>
      <w:r w:rsidR="00187842">
        <w:t>(aktuali redakcija)</w:t>
      </w:r>
      <w:r w:rsidR="003A399B" w:rsidRPr="003A399B">
        <w:t xml:space="preserve"> </w:t>
      </w:r>
      <w:r w:rsidR="003A399B">
        <w:t xml:space="preserve">patvirtinto „Aplinkos apsaugos kriterijų taikymo, vykdant žaliuosius pirkimus, tvarkos aprašo“ </w:t>
      </w:r>
      <w:r w:rsidR="00187842">
        <w:t xml:space="preserve"> </w:t>
      </w:r>
      <w:r>
        <w:t xml:space="preserve">4.1. ir </w:t>
      </w:r>
      <w:r w:rsidR="005318A9">
        <w:t xml:space="preserve"> 4.</w:t>
      </w:r>
      <w:r>
        <w:t>4.3 punktais:</w:t>
      </w:r>
    </w:p>
    <w:p w14:paraId="6C18FB18" w14:textId="7C638250" w:rsidR="006102E9" w:rsidRDefault="003F4C5A" w:rsidP="003F4C5A">
      <w:pPr>
        <w:pStyle w:val="Sraopastraipa"/>
        <w:numPr>
          <w:ilvl w:val="2"/>
          <w:numId w:val="1"/>
        </w:numPr>
        <w:tabs>
          <w:tab w:val="left" w:pos="1134"/>
          <w:tab w:val="left" w:pos="1276"/>
          <w:tab w:val="left" w:pos="1418"/>
        </w:tabs>
        <w:ind w:left="0" w:firstLine="709"/>
        <w:jc w:val="both"/>
      </w:pPr>
      <w:r w:rsidRPr="003F4C5A">
        <w:t>Tiekėjas užtikrina, kad sutarties vykdymo metu darbuotojams būtų sudarytą galimybė draudimo paslaugomis naudotis ir jas administruoti nuotolinėmis elektroninėmis priemonėmis (savitarna, mobilioji programėlė ar kita elektroninė platforma), taip mažinant fizinių dokumentų naudojimą ir kelionių poreikį, kai tai įmanoma pagal teikiamos paslaugos pobūdį.</w:t>
      </w:r>
      <w:r w:rsidR="006102E9">
        <w:t xml:space="preserve"> Jeigu paslaugos teikimui būtina naudoti popierių, jis turi atitikti aplinkos apsaugos kriterijus popieriui ir jo gaminiams, nustatytus Tvarkos aprašo 2 priedo 1 punkte;</w:t>
      </w:r>
    </w:p>
    <w:p w14:paraId="589F81E8" w14:textId="277AEAC9" w:rsidR="000652DB" w:rsidRDefault="006102E9" w:rsidP="006102E9">
      <w:pPr>
        <w:pStyle w:val="Sraopastraipa"/>
        <w:numPr>
          <w:ilvl w:val="2"/>
          <w:numId w:val="1"/>
        </w:numPr>
        <w:tabs>
          <w:tab w:val="left" w:pos="1276"/>
          <w:tab w:val="left" w:pos="1418"/>
        </w:tabs>
        <w:ind w:left="0" w:firstLine="709"/>
        <w:jc w:val="both"/>
      </w:pPr>
      <w:r>
        <w:t>pirkimo objektas tenkina Aprašo 4.4.3 papunktyje nustatytą sąlygą, t. y. perkama nematerialaus pobūdžio (intelektinė) paslauga, nesusijusi su materialaus objekto sukūrimu, kurios tiekimo metu nėra numatomas reikšmingas neigiamas poveikis aplinkai, nesukuriamas taršos šaltinis ir negeneruojamos atliekos.</w:t>
      </w:r>
    </w:p>
    <w:p w14:paraId="542CAF22" w14:textId="77777777" w:rsidR="0043197B" w:rsidRPr="00DD18D7" w:rsidRDefault="0043197B" w:rsidP="0043197B">
      <w:pPr>
        <w:tabs>
          <w:tab w:val="left" w:pos="1134"/>
          <w:tab w:val="left" w:pos="1276"/>
        </w:tabs>
        <w:ind w:left="-10" w:firstLine="10"/>
        <w:jc w:val="center"/>
        <w:rPr>
          <w:b/>
        </w:rPr>
      </w:pPr>
      <w:r w:rsidRPr="00DD18D7">
        <w:rPr>
          <w:b/>
        </w:rPr>
        <w:t>VII. SUTARTIES PRIEDAI</w:t>
      </w:r>
    </w:p>
    <w:p w14:paraId="40A230E7" w14:textId="77777777" w:rsidR="0043197B" w:rsidRDefault="0043197B" w:rsidP="0043197B">
      <w:pPr>
        <w:tabs>
          <w:tab w:val="left" w:pos="1134"/>
          <w:tab w:val="left" w:pos="1276"/>
        </w:tabs>
        <w:ind w:firstLine="851"/>
        <w:jc w:val="both"/>
      </w:pPr>
      <w:r w:rsidRPr="00DD18D7">
        <w:t>1 priedas – Techninė specifikacija;</w:t>
      </w:r>
    </w:p>
    <w:p w14:paraId="66223501" w14:textId="50305C11" w:rsidR="00594BCC" w:rsidRPr="00DD18D7" w:rsidRDefault="00594BCC" w:rsidP="0043197B">
      <w:pPr>
        <w:tabs>
          <w:tab w:val="left" w:pos="1134"/>
          <w:tab w:val="left" w:pos="1276"/>
        </w:tabs>
        <w:ind w:firstLine="851"/>
        <w:jc w:val="both"/>
      </w:pPr>
      <w:r>
        <w:t>2 priedas – Tiekėjo pasiūlymas;</w:t>
      </w:r>
    </w:p>
    <w:p w14:paraId="293AE942" w14:textId="075A2D5F" w:rsidR="0043197B" w:rsidRPr="00DD18D7" w:rsidRDefault="00594BCC" w:rsidP="0043197B">
      <w:pPr>
        <w:tabs>
          <w:tab w:val="left" w:pos="1134"/>
          <w:tab w:val="left" w:pos="1276"/>
        </w:tabs>
        <w:ind w:firstLine="851"/>
        <w:jc w:val="both"/>
        <w:rPr>
          <w:bCs/>
        </w:rPr>
      </w:pPr>
      <w:r>
        <w:t>3</w:t>
      </w:r>
      <w:r w:rsidR="0043197B" w:rsidRPr="00DD18D7">
        <w:t xml:space="preserve"> priedas – </w:t>
      </w:r>
      <w:r w:rsidR="0043197B">
        <w:t>A</w:t>
      </w:r>
      <w:r w:rsidR="0043197B" w:rsidRPr="00DD18D7">
        <w:t xml:space="preserve">smens </w:t>
      </w:r>
      <w:r w:rsidR="0043197B" w:rsidRPr="00C71FEC">
        <w:t>duomenų teikimo</w:t>
      </w:r>
      <w:r w:rsidR="0043197B">
        <w:t xml:space="preserve"> susitarimas</w:t>
      </w:r>
      <w:r w:rsidR="0043197B" w:rsidRPr="00C71FEC">
        <w:t xml:space="preserve"> su priedu.</w:t>
      </w:r>
    </w:p>
    <w:p w14:paraId="3BD21F7E" w14:textId="77777777" w:rsidR="00594BCC" w:rsidRDefault="00594BCC" w:rsidP="0043197B">
      <w:pPr>
        <w:pStyle w:val="Sraopastraipa"/>
        <w:tabs>
          <w:tab w:val="left" w:pos="1134"/>
          <w:tab w:val="left" w:pos="1276"/>
        </w:tabs>
        <w:ind w:left="0"/>
        <w:jc w:val="center"/>
        <w:rPr>
          <w:b/>
          <w:bCs/>
        </w:rPr>
      </w:pPr>
    </w:p>
    <w:p w14:paraId="036D0403" w14:textId="4CD8FF97" w:rsidR="0043197B" w:rsidRPr="00DD18D7" w:rsidRDefault="0043197B" w:rsidP="0043197B">
      <w:pPr>
        <w:pStyle w:val="Sraopastraipa"/>
        <w:tabs>
          <w:tab w:val="left" w:pos="1134"/>
          <w:tab w:val="left" w:pos="1276"/>
        </w:tabs>
        <w:ind w:left="0"/>
        <w:jc w:val="center"/>
        <w:rPr>
          <w:b/>
          <w:bCs/>
        </w:rPr>
      </w:pPr>
      <w:r w:rsidRPr="00DD18D7">
        <w:rPr>
          <w:b/>
          <w:bCs/>
        </w:rPr>
        <w:t>VIII. ŠALIŲ REKVIZITAI</w:t>
      </w:r>
    </w:p>
    <w:p w14:paraId="083F9673" w14:textId="77777777" w:rsidR="0043197B" w:rsidRPr="00DD18D7" w:rsidRDefault="0043197B" w:rsidP="0043197B">
      <w:pPr>
        <w:ind w:firstLine="851"/>
        <w:jc w:val="both"/>
        <w:rPr>
          <w:b/>
          <w:bCs/>
        </w:rPr>
      </w:pPr>
    </w:p>
    <w:tbl>
      <w:tblPr>
        <w:tblW w:w="9640" w:type="dxa"/>
        <w:tblInd w:w="-142" w:type="dxa"/>
        <w:tblLook w:val="01E0" w:firstRow="1" w:lastRow="1" w:firstColumn="1" w:lastColumn="1" w:noHBand="0" w:noVBand="0"/>
      </w:tblPr>
      <w:tblGrid>
        <w:gridCol w:w="5529"/>
        <w:gridCol w:w="4111"/>
      </w:tblGrid>
      <w:tr w:rsidR="0043197B" w:rsidRPr="003042CB" w14:paraId="3AC68336" w14:textId="77777777" w:rsidTr="00C713EA">
        <w:trPr>
          <w:trHeight w:val="2494"/>
        </w:trPr>
        <w:tc>
          <w:tcPr>
            <w:tcW w:w="5529" w:type="dxa"/>
          </w:tcPr>
          <w:p w14:paraId="0A7B6577" w14:textId="77777777" w:rsidR="0043197B" w:rsidRPr="00DD18D7" w:rsidRDefault="0043197B" w:rsidP="00C713EA">
            <w:pPr>
              <w:jc w:val="both"/>
            </w:pPr>
            <w:r w:rsidRPr="00DD18D7">
              <w:rPr>
                <w:b/>
              </w:rPr>
              <w:t>PASLAUGŲ GAVĖJAS</w:t>
            </w:r>
          </w:p>
          <w:p w14:paraId="050CD2DA" w14:textId="22A5DA16" w:rsidR="007C7D04" w:rsidRPr="001844A0" w:rsidRDefault="008B370E" w:rsidP="007C7D04">
            <w:pPr>
              <w:widowControl w:val="0"/>
              <w:rPr>
                <w:lang w:eastAsia="lt-LT"/>
              </w:rPr>
            </w:pPr>
            <w:r w:rsidRPr="001844A0">
              <w:rPr>
                <w:lang w:eastAsia="lt-LT"/>
              </w:rPr>
              <w:t>Klaipėdos socialinių paslaugų centras „Rytas“</w:t>
            </w:r>
          </w:p>
          <w:p w14:paraId="5801A9A5" w14:textId="3A5F1280" w:rsidR="007C7D04" w:rsidRPr="001844A0" w:rsidRDefault="008B370E" w:rsidP="007C7D04">
            <w:pPr>
              <w:widowControl w:val="0"/>
              <w:rPr>
                <w:lang w:eastAsia="lt-LT"/>
              </w:rPr>
            </w:pPr>
            <w:r w:rsidRPr="001844A0">
              <w:rPr>
                <w:lang w:eastAsia="lt-LT"/>
              </w:rPr>
              <w:t>Taikos pr. 68, Klaipėda</w:t>
            </w:r>
          </w:p>
          <w:p w14:paraId="52D5FE79" w14:textId="6C229DB9" w:rsidR="007C7D04" w:rsidRPr="001844A0" w:rsidRDefault="007C7D04" w:rsidP="007C7D04">
            <w:pPr>
              <w:widowControl w:val="0"/>
              <w:rPr>
                <w:lang w:eastAsia="lt-LT"/>
              </w:rPr>
            </w:pPr>
            <w:r w:rsidRPr="001844A0">
              <w:rPr>
                <w:lang w:eastAsia="lt-LT"/>
              </w:rPr>
              <w:t>Tel</w:t>
            </w:r>
            <w:r w:rsidR="008B370E" w:rsidRPr="001844A0">
              <w:rPr>
                <w:lang w:eastAsia="lt-LT"/>
              </w:rPr>
              <w:t>.: +370 674 65636</w:t>
            </w:r>
          </w:p>
          <w:p w14:paraId="193B0CF0" w14:textId="6B76CFCA" w:rsidR="008B370E" w:rsidRPr="001844A0" w:rsidRDefault="008B370E" w:rsidP="007C7D04">
            <w:pPr>
              <w:widowControl w:val="0"/>
              <w:rPr>
                <w:bCs/>
                <w:lang w:val="de-DE" w:eastAsia="lt-LT"/>
              </w:rPr>
            </w:pPr>
            <w:proofErr w:type="spellStart"/>
            <w:r w:rsidRPr="001844A0">
              <w:rPr>
                <w:lang w:eastAsia="lt-LT"/>
              </w:rPr>
              <w:t>El.p</w:t>
            </w:r>
            <w:proofErr w:type="spellEnd"/>
            <w:r w:rsidRPr="001844A0">
              <w:rPr>
                <w:lang w:eastAsia="lt-LT"/>
              </w:rPr>
              <w:t xml:space="preserve">.: </w:t>
            </w:r>
            <w:r w:rsidR="00F751AE">
              <w:fldChar w:fldCharType="begin"/>
            </w:r>
            <w:r w:rsidR="00F751AE">
              <w:instrText xml:space="preserve"> HYPERLINK "mailto:sekretore@spcrytas.lt" </w:instrText>
            </w:r>
            <w:r w:rsidR="00F751AE">
              <w:fldChar w:fldCharType="separate"/>
            </w:r>
            <w:r w:rsidRPr="001844A0">
              <w:rPr>
                <w:rStyle w:val="Hipersaitas"/>
                <w:lang w:eastAsia="lt-LT"/>
              </w:rPr>
              <w:t>sekretore@spcrytas.lt</w:t>
            </w:r>
            <w:r w:rsidR="00F751AE">
              <w:rPr>
                <w:rStyle w:val="Hipersaitas"/>
                <w:lang w:eastAsia="lt-LT"/>
              </w:rPr>
              <w:fldChar w:fldCharType="end"/>
            </w:r>
            <w:r w:rsidRPr="001844A0">
              <w:rPr>
                <w:lang w:eastAsia="lt-LT"/>
              </w:rPr>
              <w:t xml:space="preserve"> </w:t>
            </w:r>
          </w:p>
          <w:p w14:paraId="7690587F" w14:textId="122B9865" w:rsidR="007C7D04" w:rsidRPr="00DD18D7" w:rsidRDefault="007C7D04" w:rsidP="007C7D04">
            <w:pPr>
              <w:widowControl w:val="0"/>
              <w:rPr>
                <w:lang w:eastAsia="lt-LT"/>
              </w:rPr>
            </w:pPr>
            <w:r w:rsidRPr="001844A0">
              <w:rPr>
                <w:lang w:eastAsia="lt-LT"/>
              </w:rPr>
              <w:t xml:space="preserve">Kodas </w:t>
            </w:r>
            <w:r w:rsidR="008B370E" w:rsidRPr="001844A0">
              <w:rPr>
                <w:lang w:eastAsia="lt-LT"/>
              </w:rPr>
              <w:t>190979738</w:t>
            </w:r>
          </w:p>
          <w:p w14:paraId="7CB86CF0" w14:textId="77777777" w:rsidR="007C7D04" w:rsidRDefault="007C7D04" w:rsidP="007C7D04">
            <w:pPr>
              <w:widowControl w:val="0"/>
              <w:rPr>
                <w:lang w:eastAsia="lt-LT"/>
              </w:rPr>
            </w:pPr>
          </w:p>
          <w:p w14:paraId="200EEB43" w14:textId="77777777" w:rsidR="008B370E" w:rsidRPr="00DD18D7" w:rsidRDefault="008B370E" w:rsidP="007C7D04">
            <w:pPr>
              <w:widowControl w:val="0"/>
              <w:rPr>
                <w:lang w:eastAsia="lt-LT"/>
              </w:rPr>
            </w:pPr>
          </w:p>
          <w:p w14:paraId="2857C2AA" w14:textId="77777777" w:rsidR="001844A0" w:rsidRDefault="001844A0" w:rsidP="001844A0">
            <w:pPr>
              <w:widowControl w:val="0"/>
              <w:pBdr>
                <w:bottom w:val="single" w:sz="12" w:space="1" w:color="auto"/>
              </w:pBdr>
              <w:rPr>
                <w:lang w:eastAsia="lt-LT"/>
              </w:rPr>
            </w:pPr>
          </w:p>
          <w:p w14:paraId="76C5E544" w14:textId="49D3B1F3" w:rsidR="001844A0" w:rsidRPr="001844A0" w:rsidRDefault="001844A0" w:rsidP="001844A0">
            <w:pPr>
              <w:widowControl w:val="0"/>
              <w:pBdr>
                <w:bottom w:val="single" w:sz="12" w:space="1" w:color="auto"/>
              </w:pBdr>
              <w:rPr>
                <w:lang w:eastAsia="lt-LT"/>
              </w:rPr>
            </w:pPr>
            <w:r w:rsidRPr="001844A0">
              <w:rPr>
                <w:lang w:eastAsia="lt-LT"/>
              </w:rPr>
              <w:t xml:space="preserve">Direktoriaus pavaduotoja socialiniams reikalams </w:t>
            </w:r>
          </w:p>
          <w:p w14:paraId="20F9644E" w14:textId="78CF3C2D" w:rsidR="001844A0" w:rsidRDefault="001844A0" w:rsidP="001844A0">
            <w:pPr>
              <w:widowControl w:val="0"/>
              <w:pBdr>
                <w:bottom w:val="single" w:sz="12" w:space="1" w:color="auto"/>
              </w:pBdr>
              <w:rPr>
                <w:lang w:eastAsia="lt-LT"/>
              </w:rPr>
            </w:pPr>
            <w:r w:rsidRPr="001844A0">
              <w:rPr>
                <w:lang w:eastAsia="lt-LT"/>
              </w:rPr>
              <w:t>laikinai vykdanti įstaigos vadovo funkcijas</w:t>
            </w:r>
          </w:p>
          <w:p w14:paraId="72E97B6A" w14:textId="001B3848" w:rsidR="001844A0" w:rsidRDefault="001844A0" w:rsidP="001844A0">
            <w:pPr>
              <w:widowControl w:val="0"/>
              <w:pBdr>
                <w:bottom w:val="single" w:sz="12" w:space="1" w:color="auto"/>
              </w:pBdr>
              <w:rPr>
                <w:lang w:eastAsia="lt-LT"/>
              </w:rPr>
            </w:pPr>
          </w:p>
          <w:p w14:paraId="6C5B106C" w14:textId="77777777" w:rsidR="0043197B" w:rsidRPr="00DD18D7" w:rsidRDefault="0043197B" w:rsidP="00C713EA">
            <w:pPr>
              <w:rPr>
                <w:i/>
              </w:rPr>
            </w:pPr>
            <w:r w:rsidRPr="00DD18D7">
              <w:rPr>
                <w:i/>
              </w:rPr>
              <w:t>(parašas)</w:t>
            </w:r>
          </w:p>
          <w:p w14:paraId="7C91FA7D" w14:textId="514078E7" w:rsidR="0043197B" w:rsidRPr="00DD18D7" w:rsidRDefault="001844A0" w:rsidP="00C713EA">
            <w:pPr>
              <w:jc w:val="both"/>
            </w:pPr>
            <w:r>
              <w:t>Edita Navickienė</w:t>
            </w:r>
          </w:p>
        </w:tc>
        <w:tc>
          <w:tcPr>
            <w:tcW w:w="4111" w:type="dxa"/>
          </w:tcPr>
          <w:p w14:paraId="074385F9" w14:textId="77777777" w:rsidR="0043197B" w:rsidRPr="00DD18D7" w:rsidRDefault="0043197B" w:rsidP="00C713EA">
            <w:pPr>
              <w:widowControl w:val="0"/>
              <w:rPr>
                <w:b/>
              </w:rPr>
            </w:pPr>
            <w:r w:rsidRPr="00DD18D7">
              <w:rPr>
                <w:b/>
                <w:lang w:eastAsia="lt-LT"/>
              </w:rPr>
              <w:t>PASLAUGŲ TEIKĖJAS</w:t>
            </w:r>
          </w:p>
          <w:p w14:paraId="44775EF9" w14:textId="77777777" w:rsidR="0043197B" w:rsidRPr="00DD18D7" w:rsidRDefault="0043197B" w:rsidP="00C713EA">
            <w:pPr>
              <w:widowControl w:val="0"/>
              <w:rPr>
                <w:lang w:eastAsia="lt-LT"/>
              </w:rPr>
            </w:pPr>
            <w:r w:rsidRPr="00DD18D7">
              <w:rPr>
                <w:lang w:eastAsia="lt-LT"/>
              </w:rPr>
              <w:t>pavadinimas</w:t>
            </w:r>
          </w:p>
          <w:p w14:paraId="3283552B" w14:textId="77777777" w:rsidR="0043197B" w:rsidRPr="00DD18D7" w:rsidRDefault="0043197B" w:rsidP="00C713EA">
            <w:pPr>
              <w:widowControl w:val="0"/>
              <w:rPr>
                <w:lang w:eastAsia="lt-LT"/>
              </w:rPr>
            </w:pPr>
            <w:r w:rsidRPr="00DD18D7">
              <w:rPr>
                <w:lang w:eastAsia="lt-LT"/>
              </w:rPr>
              <w:t>adresas</w:t>
            </w:r>
          </w:p>
          <w:p w14:paraId="73671CDF" w14:textId="77777777" w:rsidR="0043197B" w:rsidRPr="00DD18D7" w:rsidRDefault="0043197B" w:rsidP="00C713EA">
            <w:pPr>
              <w:widowControl w:val="0"/>
              <w:rPr>
                <w:bCs/>
                <w:lang w:val="de-DE" w:eastAsia="lt-LT"/>
              </w:rPr>
            </w:pPr>
            <w:r w:rsidRPr="00DD18D7">
              <w:rPr>
                <w:lang w:eastAsia="lt-LT"/>
              </w:rPr>
              <w:t xml:space="preserve">Tel. </w:t>
            </w:r>
            <w:proofErr w:type="gramStart"/>
            <w:r w:rsidRPr="00DD18D7">
              <w:rPr>
                <w:bCs/>
                <w:lang w:val="de-DE" w:eastAsia="lt-LT"/>
              </w:rPr>
              <w:t>( )</w:t>
            </w:r>
            <w:proofErr w:type="gramEnd"/>
            <w:r w:rsidRPr="00DD18D7">
              <w:rPr>
                <w:bCs/>
                <w:lang w:val="de-DE" w:eastAsia="lt-LT"/>
              </w:rPr>
              <w:t xml:space="preserve">   , </w:t>
            </w:r>
            <w:proofErr w:type="spellStart"/>
            <w:r w:rsidRPr="00DD18D7">
              <w:rPr>
                <w:bCs/>
                <w:lang w:val="de-DE" w:eastAsia="lt-LT"/>
              </w:rPr>
              <w:t>faks</w:t>
            </w:r>
            <w:proofErr w:type="spellEnd"/>
            <w:r w:rsidRPr="00DD18D7">
              <w:rPr>
                <w:bCs/>
                <w:lang w:val="de-DE" w:eastAsia="lt-LT"/>
              </w:rPr>
              <w:t xml:space="preserve">. ( )  </w:t>
            </w:r>
          </w:p>
          <w:p w14:paraId="55CB9770" w14:textId="77777777" w:rsidR="0043197B" w:rsidRPr="00DD18D7" w:rsidRDefault="0043197B" w:rsidP="00C713EA">
            <w:pPr>
              <w:widowControl w:val="0"/>
              <w:rPr>
                <w:lang w:eastAsia="lt-LT"/>
              </w:rPr>
            </w:pPr>
            <w:r w:rsidRPr="00DD18D7">
              <w:rPr>
                <w:lang w:eastAsia="lt-LT"/>
              </w:rPr>
              <w:t xml:space="preserve">Kodas </w:t>
            </w:r>
          </w:p>
          <w:p w14:paraId="7E7D8A69" w14:textId="77777777" w:rsidR="0043197B" w:rsidRPr="00DD18D7" w:rsidRDefault="0043197B" w:rsidP="00C713EA">
            <w:pPr>
              <w:widowControl w:val="0"/>
              <w:rPr>
                <w:lang w:eastAsia="lt-LT"/>
              </w:rPr>
            </w:pPr>
            <w:r w:rsidRPr="00DD18D7">
              <w:rPr>
                <w:lang w:eastAsia="lt-LT"/>
              </w:rPr>
              <w:t>PVM mok. kodas LT</w:t>
            </w:r>
          </w:p>
          <w:p w14:paraId="3133DF79" w14:textId="77777777" w:rsidR="0043197B" w:rsidRPr="00DD18D7" w:rsidRDefault="0043197B" w:rsidP="00C713EA">
            <w:pPr>
              <w:widowControl w:val="0"/>
              <w:rPr>
                <w:lang w:eastAsia="lt-LT"/>
              </w:rPr>
            </w:pPr>
            <w:r w:rsidRPr="00DD18D7">
              <w:rPr>
                <w:lang w:eastAsia="lt-LT"/>
              </w:rPr>
              <w:t>Bankas, banko kodas</w:t>
            </w:r>
          </w:p>
          <w:p w14:paraId="2E10EC37" w14:textId="77777777" w:rsidR="0043197B" w:rsidRPr="00EE2EDB" w:rsidRDefault="0043197B" w:rsidP="00C713EA">
            <w:pPr>
              <w:widowControl w:val="0"/>
              <w:rPr>
                <w:lang w:val="sv-SE" w:eastAsia="lt-LT"/>
              </w:rPr>
            </w:pPr>
            <w:r w:rsidRPr="00EE2EDB">
              <w:rPr>
                <w:lang w:val="sv-SE" w:eastAsia="lt-LT"/>
              </w:rPr>
              <w:t>A. s. LT</w:t>
            </w:r>
          </w:p>
          <w:p w14:paraId="5A42C9DA" w14:textId="77777777" w:rsidR="0043197B" w:rsidRPr="00DD18D7" w:rsidRDefault="0043197B" w:rsidP="00C713EA">
            <w:pPr>
              <w:widowControl w:val="0"/>
              <w:rPr>
                <w:lang w:eastAsia="lt-LT"/>
              </w:rPr>
            </w:pPr>
          </w:p>
          <w:p w14:paraId="4F46A229" w14:textId="77777777" w:rsidR="0043197B" w:rsidRPr="00DD18D7" w:rsidRDefault="0043197B" w:rsidP="00C713EA">
            <w:pPr>
              <w:widowControl w:val="0"/>
              <w:rPr>
                <w:lang w:eastAsia="lt-LT"/>
              </w:rPr>
            </w:pPr>
            <w:r w:rsidRPr="00DD18D7">
              <w:rPr>
                <w:lang w:eastAsia="lt-LT"/>
              </w:rPr>
              <w:t xml:space="preserve">Direktorius </w:t>
            </w:r>
          </w:p>
          <w:p w14:paraId="63C7E34C" w14:textId="56496738" w:rsidR="0043197B" w:rsidRPr="00DD18D7" w:rsidRDefault="0043197B" w:rsidP="00C713EA">
            <w:pPr>
              <w:widowControl w:val="0"/>
              <w:rPr>
                <w:i/>
                <w:sz w:val="20"/>
                <w:szCs w:val="20"/>
                <w:lang w:eastAsia="lt-LT"/>
              </w:rPr>
            </w:pPr>
            <w:r w:rsidRPr="00DD18D7">
              <w:rPr>
                <w:i/>
                <w:sz w:val="20"/>
                <w:szCs w:val="20"/>
                <w:lang w:eastAsia="lt-LT"/>
              </w:rPr>
              <w:t>A. V.</w:t>
            </w:r>
          </w:p>
          <w:p w14:paraId="0667C3BD" w14:textId="77777777" w:rsidR="0043197B" w:rsidRPr="00DD18D7" w:rsidRDefault="0043197B" w:rsidP="00C713EA">
            <w:pPr>
              <w:widowControl w:val="0"/>
              <w:jc w:val="both"/>
              <w:rPr>
                <w:lang w:eastAsia="lt-LT"/>
              </w:rPr>
            </w:pPr>
            <w:r w:rsidRPr="00DD18D7">
              <w:rPr>
                <w:lang w:eastAsia="lt-LT"/>
              </w:rPr>
              <w:t>___________________</w:t>
            </w:r>
          </w:p>
          <w:p w14:paraId="55CCD711" w14:textId="77777777" w:rsidR="0043197B" w:rsidRPr="00DD18D7" w:rsidRDefault="0043197B" w:rsidP="00C713EA">
            <w:pPr>
              <w:widowControl w:val="0"/>
              <w:jc w:val="both"/>
              <w:rPr>
                <w:i/>
                <w:lang w:eastAsia="lt-LT"/>
              </w:rPr>
            </w:pPr>
            <w:r w:rsidRPr="00DD18D7">
              <w:rPr>
                <w:i/>
                <w:lang w:eastAsia="lt-LT"/>
              </w:rPr>
              <w:t>(parašas)</w:t>
            </w:r>
          </w:p>
          <w:p w14:paraId="2E6383DD" w14:textId="77777777" w:rsidR="0043197B" w:rsidRPr="003042CB" w:rsidRDefault="0043197B" w:rsidP="00C713EA">
            <w:pPr>
              <w:widowControl w:val="0"/>
              <w:jc w:val="both"/>
              <w:rPr>
                <w:b/>
              </w:rPr>
            </w:pPr>
            <w:r w:rsidRPr="00DD18D7">
              <w:rPr>
                <w:lang w:eastAsia="lt-LT"/>
              </w:rPr>
              <w:t>(vardas pavardė)</w:t>
            </w:r>
          </w:p>
        </w:tc>
      </w:tr>
      <w:tr w:rsidR="0043197B" w:rsidRPr="003042CB" w14:paraId="06D93724" w14:textId="77777777" w:rsidTr="00C713EA">
        <w:trPr>
          <w:trHeight w:val="2494"/>
        </w:trPr>
        <w:tc>
          <w:tcPr>
            <w:tcW w:w="5529" w:type="dxa"/>
          </w:tcPr>
          <w:p w14:paraId="6CA484DB" w14:textId="77777777" w:rsidR="0043197B" w:rsidRDefault="0043197B" w:rsidP="00C713EA">
            <w:pPr>
              <w:jc w:val="both"/>
              <w:rPr>
                <w:b/>
              </w:rPr>
            </w:pPr>
          </w:p>
        </w:tc>
        <w:tc>
          <w:tcPr>
            <w:tcW w:w="4111" w:type="dxa"/>
          </w:tcPr>
          <w:p w14:paraId="7E89C861" w14:textId="77777777" w:rsidR="0043197B" w:rsidRDefault="0043197B" w:rsidP="00C713EA">
            <w:pPr>
              <w:widowControl w:val="0"/>
              <w:rPr>
                <w:b/>
                <w:lang w:eastAsia="lt-LT"/>
              </w:rPr>
            </w:pPr>
          </w:p>
        </w:tc>
      </w:tr>
    </w:tbl>
    <w:p w14:paraId="04AA5B42" w14:textId="77777777" w:rsidR="003F48F7" w:rsidRDefault="003F48F7" w:rsidP="00DB611F"/>
    <w:sectPr w:rsidR="003F48F7" w:rsidSect="003F4C5A">
      <w:pgSz w:w="11906" w:h="16838" w:code="9"/>
      <w:pgMar w:top="993" w:right="567" w:bottom="1134" w:left="1701" w:header="567" w:footer="567" w:gutter="0"/>
      <w:pgNumType w:start="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F0D07"/>
    <w:multiLevelType w:val="multilevel"/>
    <w:tmpl w:val="DDC43534"/>
    <w:lvl w:ilvl="0">
      <w:start w:val="1"/>
      <w:numFmt w:val="decimal"/>
      <w:lvlText w:val="%1."/>
      <w:lvlJc w:val="left"/>
      <w:pPr>
        <w:ind w:left="720" w:hanging="360"/>
      </w:pPr>
      <w:rPr>
        <w:strike w:val="0"/>
        <w:d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bCs/>
        <w:sz w:val="24"/>
        <w:szCs w:val="24"/>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5C10485"/>
    <w:multiLevelType w:val="multilevel"/>
    <w:tmpl w:val="98384478"/>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1702"/>
        </w:tabs>
        <w:ind w:left="982" w:firstLine="720"/>
      </w:pPr>
      <w:rPr>
        <w:rFonts w:cs="Times New Roman" w:hint="default"/>
        <w:b w:val="0"/>
        <w:i w:val="0"/>
        <w:color w:val="000000" w:themeColor="text1"/>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97B"/>
    <w:rsid w:val="00054948"/>
    <w:rsid w:val="000652DB"/>
    <w:rsid w:val="00066100"/>
    <w:rsid w:val="000776CC"/>
    <w:rsid w:val="00080B10"/>
    <w:rsid w:val="000865B7"/>
    <w:rsid w:val="00090A6B"/>
    <w:rsid w:val="00095B01"/>
    <w:rsid w:val="000A25CF"/>
    <w:rsid w:val="000B1DC3"/>
    <w:rsid w:val="000B5404"/>
    <w:rsid w:val="000B7135"/>
    <w:rsid w:val="000C075E"/>
    <w:rsid w:val="000C3FD8"/>
    <w:rsid w:val="000C6137"/>
    <w:rsid w:val="000E4916"/>
    <w:rsid w:val="00102A99"/>
    <w:rsid w:val="001150E5"/>
    <w:rsid w:val="00133C3D"/>
    <w:rsid w:val="0015686E"/>
    <w:rsid w:val="001844A0"/>
    <w:rsid w:val="00187842"/>
    <w:rsid w:val="001F28B3"/>
    <w:rsid w:val="00216033"/>
    <w:rsid w:val="0022144A"/>
    <w:rsid w:val="00242AC8"/>
    <w:rsid w:val="00244678"/>
    <w:rsid w:val="00291982"/>
    <w:rsid w:val="002A4A7F"/>
    <w:rsid w:val="002B0AB3"/>
    <w:rsid w:val="002C15A9"/>
    <w:rsid w:val="00335A24"/>
    <w:rsid w:val="00340BDC"/>
    <w:rsid w:val="00351525"/>
    <w:rsid w:val="003710A2"/>
    <w:rsid w:val="003761E0"/>
    <w:rsid w:val="003A37D7"/>
    <w:rsid w:val="003A399B"/>
    <w:rsid w:val="003C4CB7"/>
    <w:rsid w:val="003F48F7"/>
    <w:rsid w:val="003F4C5A"/>
    <w:rsid w:val="0041639C"/>
    <w:rsid w:val="004176B9"/>
    <w:rsid w:val="004315CB"/>
    <w:rsid w:val="0043197B"/>
    <w:rsid w:val="004320B0"/>
    <w:rsid w:val="00447916"/>
    <w:rsid w:val="0046269A"/>
    <w:rsid w:val="00471F31"/>
    <w:rsid w:val="004B109E"/>
    <w:rsid w:val="004C3EF9"/>
    <w:rsid w:val="004E6263"/>
    <w:rsid w:val="004F471C"/>
    <w:rsid w:val="00507ECB"/>
    <w:rsid w:val="005102AA"/>
    <w:rsid w:val="00515A35"/>
    <w:rsid w:val="005318A9"/>
    <w:rsid w:val="0054787D"/>
    <w:rsid w:val="00565E21"/>
    <w:rsid w:val="005906D6"/>
    <w:rsid w:val="00594BCC"/>
    <w:rsid w:val="005A585A"/>
    <w:rsid w:val="005C534A"/>
    <w:rsid w:val="005F4725"/>
    <w:rsid w:val="0060183E"/>
    <w:rsid w:val="006102E9"/>
    <w:rsid w:val="00610F9B"/>
    <w:rsid w:val="0061360D"/>
    <w:rsid w:val="006163F3"/>
    <w:rsid w:val="00616FC7"/>
    <w:rsid w:val="00622DCF"/>
    <w:rsid w:val="00627DA2"/>
    <w:rsid w:val="0066294D"/>
    <w:rsid w:val="006731CA"/>
    <w:rsid w:val="006853E5"/>
    <w:rsid w:val="006A3B17"/>
    <w:rsid w:val="006B1CEF"/>
    <w:rsid w:val="006C2DDA"/>
    <w:rsid w:val="006D4B45"/>
    <w:rsid w:val="006E17BD"/>
    <w:rsid w:val="006E191C"/>
    <w:rsid w:val="006E5D7E"/>
    <w:rsid w:val="0070349B"/>
    <w:rsid w:val="00737F5C"/>
    <w:rsid w:val="00764425"/>
    <w:rsid w:val="007B0299"/>
    <w:rsid w:val="007C7D04"/>
    <w:rsid w:val="007E7C0E"/>
    <w:rsid w:val="007F7200"/>
    <w:rsid w:val="008076CA"/>
    <w:rsid w:val="00827229"/>
    <w:rsid w:val="0082728A"/>
    <w:rsid w:val="008606B1"/>
    <w:rsid w:val="008934AF"/>
    <w:rsid w:val="008B370E"/>
    <w:rsid w:val="008C252A"/>
    <w:rsid w:val="008D2940"/>
    <w:rsid w:val="008E12F7"/>
    <w:rsid w:val="008E3914"/>
    <w:rsid w:val="008F3A98"/>
    <w:rsid w:val="00901901"/>
    <w:rsid w:val="00916DF5"/>
    <w:rsid w:val="00922AD9"/>
    <w:rsid w:val="00952CFA"/>
    <w:rsid w:val="0095789A"/>
    <w:rsid w:val="00957FDE"/>
    <w:rsid w:val="009804E5"/>
    <w:rsid w:val="0099566F"/>
    <w:rsid w:val="00995A20"/>
    <w:rsid w:val="009A13FD"/>
    <w:rsid w:val="009A2E0B"/>
    <w:rsid w:val="009C425B"/>
    <w:rsid w:val="009D72BB"/>
    <w:rsid w:val="009E3300"/>
    <w:rsid w:val="009F30CF"/>
    <w:rsid w:val="00A16EDF"/>
    <w:rsid w:val="00A2694A"/>
    <w:rsid w:val="00A36AD4"/>
    <w:rsid w:val="00A4678C"/>
    <w:rsid w:val="00A55FDC"/>
    <w:rsid w:val="00A62F04"/>
    <w:rsid w:val="00A64376"/>
    <w:rsid w:val="00A72594"/>
    <w:rsid w:val="00A769F4"/>
    <w:rsid w:val="00A86AA5"/>
    <w:rsid w:val="00A929FC"/>
    <w:rsid w:val="00AC3F34"/>
    <w:rsid w:val="00AE3299"/>
    <w:rsid w:val="00B31F53"/>
    <w:rsid w:val="00B51DF7"/>
    <w:rsid w:val="00B53FBC"/>
    <w:rsid w:val="00B63C11"/>
    <w:rsid w:val="00B65E7E"/>
    <w:rsid w:val="00BA0288"/>
    <w:rsid w:val="00BA1F5B"/>
    <w:rsid w:val="00BA7268"/>
    <w:rsid w:val="00BB4403"/>
    <w:rsid w:val="00BE1CE2"/>
    <w:rsid w:val="00BE7814"/>
    <w:rsid w:val="00BF055A"/>
    <w:rsid w:val="00C321FC"/>
    <w:rsid w:val="00C64A3C"/>
    <w:rsid w:val="00CA6228"/>
    <w:rsid w:val="00D16661"/>
    <w:rsid w:val="00D306B5"/>
    <w:rsid w:val="00D55AB1"/>
    <w:rsid w:val="00D6595A"/>
    <w:rsid w:val="00D9698E"/>
    <w:rsid w:val="00DB611F"/>
    <w:rsid w:val="00DC6980"/>
    <w:rsid w:val="00DD786D"/>
    <w:rsid w:val="00DF4BC8"/>
    <w:rsid w:val="00E0540E"/>
    <w:rsid w:val="00E252D4"/>
    <w:rsid w:val="00E36EA1"/>
    <w:rsid w:val="00E53C2D"/>
    <w:rsid w:val="00E9136C"/>
    <w:rsid w:val="00ED4FBB"/>
    <w:rsid w:val="00EE2EDB"/>
    <w:rsid w:val="00F034B4"/>
    <w:rsid w:val="00F1032D"/>
    <w:rsid w:val="00F23B38"/>
    <w:rsid w:val="00F27693"/>
    <w:rsid w:val="00F364F9"/>
    <w:rsid w:val="00F55162"/>
    <w:rsid w:val="00F751AE"/>
    <w:rsid w:val="00F75830"/>
    <w:rsid w:val="00F81EF0"/>
    <w:rsid w:val="00F845A2"/>
    <w:rsid w:val="00FB59F3"/>
    <w:rsid w:val="00FB7F46"/>
    <w:rsid w:val="00FC5F3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40D0F"/>
  <w15:chartTrackingRefBased/>
  <w15:docId w15:val="{B4C6CED3-C1F1-4EE7-B38E-8E6CFD6C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3197B"/>
    <w:pPr>
      <w:ind w:firstLine="0"/>
      <w:jc w:val="left"/>
    </w:pPr>
    <w:rPr>
      <w:rFonts w:ascii="Times New Roman" w:eastAsia="Times New Roman" w:hAnsi="Times New Roman" w:cs="Times New Roman"/>
      <w:kern w:val="0"/>
      <w:sz w:val="24"/>
      <w:szCs w:val="24"/>
      <w14:ligatures w14:val="none"/>
    </w:rPr>
  </w:style>
  <w:style w:type="paragraph" w:styleId="Antrat1">
    <w:name w:val="heading 1"/>
    <w:basedOn w:val="prastasis"/>
    <w:next w:val="prastasis"/>
    <w:link w:val="Antrat1Diagrama"/>
    <w:uiPriority w:val="9"/>
    <w:qFormat/>
    <w:rsid w:val="004319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319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3197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3197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3197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3197B"/>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3197B"/>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3197B"/>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3197B"/>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3197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3197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3197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3197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3197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3197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3197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3197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3197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3197B"/>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3197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3197B"/>
    <w:pPr>
      <w:numPr>
        <w:ilvl w:val="1"/>
      </w:numPr>
      <w:spacing w:after="160"/>
      <w:ind w:firstLine="709"/>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3197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3197B"/>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43197B"/>
    <w:rPr>
      <w:i/>
      <w:iCs/>
      <w:color w:val="404040" w:themeColor="text1" w:themeTint="BF"/>
    </w:rPr>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punkt,List Paragraph"/>
    <w:basedOn w:val="prastasis"/>
    <w:link w:val="SraopastraipaDiagrama"/>
    <w:uiPriority w:val="34"/>
    <w:qFormat/>
    <w:rsid w:val="0043197B"/>
    <w:pPr>
      <w:ind w:left="720"/>
      <w:contextualSpacing/>
    </w:pPr>
  </w:style>
  <w:style w:type="character" w:styleId="Rykuspabraukimas">
    <w:name w:val="Intense Emphasis"/>
    <w:basedOn w:val="Numatytasispastraiposriftas"/>
    <w:uiPriority w:val="21"/>
    <w:qFormat/>
    <w:rsid w:val="0043197B"/>
    <w:rPr>
      <w:i/>
      <w:iCs/>
      <w:color w:val="0F4761" w:themeColor="accent1" w:themeShade="BF"/>
    </w:rPr>
  </w:style>
  <w:style w:type="paragraph" w:styleId="Iskirtacitata">
    <w:name w:val="Intense Quote"/>
    <w:basedOn w:val="prastasis"/>
    <w:next w:val="prastasis"/>
    <w:link w:val="IskirtacitataDiagrama"/>
    <w:uiPriority w:val="30"/>
    <w:qFormat/>
    <w:rsid w:val="004319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3197B"/>
    <w:rPr>
      <w:i/>
      <w:iCs/>
      <w:color w:val="0F4761" w:themeColor="accent1" w:themeShade="BF"/>
    </w:rPr>
  </w:style>
  <w:style w:type="character" w:styleId="Rykinuoroda">
    <w:name w:val="Intense Reference"/>
    <w:basedOn w:val="Numatytasispastraiposriftas"/>
    <w:uiPriority w:val="32"/>
    <w:qFormat/>
    <w:rsid w:val="0043197B"/>
    <w:rPr>
      <w:b/>
      <w:bCs/>
      <w:smallCaps/>
      <w:color w:val="0F4761" w:themeColor="accent1" w:themeShade="BF"/>
      <w:spacing w:val="5"/>
    </w:rPr>
  </w:style>
  <w:style w:type="character" w:styleId="Hipersaitas">
    <w:name w:val="Hyperlink"/>
    <w:aliases w:val="Alna,IVPK Hyperlink"/>
    <w:uiPriority w:val="99"/>
    <w:qFormat/>
    <w:rsid w:val="0043197B"/>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43197B"/>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43197B"/>
    <w:pPr>
      <w:jc w:val="both"/>
    </w:pPr>
    <w:rPr>
      <w:rFonts w:asciiTheme="minorHAnsi" w:eastAsiaTheme="minorHAnsi" w:hAnsiTheme="minorHAnsi"/>
      <w:kern w:val="2"/>
      <w:szCs w:val="22"/>
      <w14:ligatures w14:val="standardContextual"/>
    </w:rPr>
  </w:style>
  <w:style w:type="character" w:customStyle="1" w:styleId="PagrindinistekstasDiagrama1">
    <w:name w:val="Pagrindinis tekstas Diagrama1"/>
    <w:basedOn w:val="Numatytasispastraiposriftas"/>
    <w:uiPriority w:val="99"/>
    <w:semiHidden/>
    <w:rsid w:val="0043197B"/>
    <w:rPr>
      <w:rFonts w:ascii="Times New Roman" w:eastAsia="Times New Roman" w:hAnsi="Times New Roman" w:cs="Times New Roman"/>
      <w:kern w:val="0"/>
      <w:sz w:val="24"/>
      <w:szCs w:val="24"/>
      <w14:ligatures w14:val="none"/>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43197B"/>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43197B"/>
    <w:rPr>
      <w:rFonts w:ascii="Times New Roman" w:eastAsia="Calibri" w:hAnsi="Times New Roman" w:cs="Times New Roman"/>
      <w:kern w:val="0"/>
      <w:sz w:val="20"/>
      <w:szCs w:val="20"/>
      <w:lang w:eastAsia="lt-LT"/>
      <w14:ligatures w14:val="none"/>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43197B"/>
  </w:style>
  <w:style w:type="character" w:styleId="Komentaronuoroda">
    <w:name w:val="annotation reference"/>
    <w:basedOn w:val="Numatytasispastraiposriftas"/>
    <w:uiPriority w:val="99"/>
    <w:unhideWhenUsed/>
    <w:qFormat/>
    <w:rsid w:val="0043197B"/>
    <w:rPr>
      <w:sz w:val="16"/>
      <w:szCs w:val="16"/>
    </w:rPr>
  </w:style>
  <w:style w:type="paragraph" w:styleId="Komentarotekstas">
    <w:name w:val="annotation text"/>
    <w:basedOn w:val="prastasis"/>
    <w:link w:val="KomentarotekstasDiagrama"/>
    <w:uiPriority w:val="99"/>
    <w:unhideWhenUsed/>
    <w:rsid w:val="007F7200"/>
    <w:rPr>
      <w:sz w:val="20"/>
      <w:szCs w:val="20"/>
    </w:rPr>
  </w:style>
  <w:style w:type="character" w:customStyle="1" w:styleId="KomentarotekstasDiagrama">
    <w:name w:val="Komentaro tekstas Diagrama"/>
    <w:basedOn w:val="Numatytasispastraiposriftas"/>
    <w:link w:val="Komentarotekstas"/>
    <w:uiPriority w:val="99"/>
    <w:rsid w:val="007F7200"/>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7F7200"/>
    <w:rPr>
      <w:b/>
      <w:bCs/>
    </w:rPr>
  </w:style>
  <w:style w:type="character" w:customStyle="1" w:styleId="KomentarotemaDiagrama">
    <w:name w:val="Komentaro tema Diagrama"/>
    <w:basedOn w:val="KomentarotekstasDiagrama"/>
    <w:link w:val="Komentarotema"/>
    <w:uiPriority w:val="99"/>
    <w:semiHidden/>
    <w:rsid w:val="007F7200"/>
    <w:rPr>
      <w:rFonts w:ascii="Times New Roman" w:eastAsia="Times New Roman" w:hAnsi="Times New Roman" w:cs="Times New Roman"/>
      <w:b/>
      <w:bCs/>
      <w:kern w:val="0"/>
      <w:sz w:val="20"/>
      <w:szCs w:val="20"/>
      <w14:ligatures w14:val="none"/>
    </w:rPr>
  </w:style>
  <w:style w:type="character" w:styleId="Neapdorotaspaminjimas">
    <w:name w:val="Unresolved Mention"/>
    <w:basedOn w:val="Numatytasispastraiposriftas"/>
    <w:uiPriority w:val="99"/>
    <w:semiHidden/>
    <w:unhideWhenUsed/>
    <w:rsid w:val="008B37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60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osp.stat.gov.lt/statistiniu-rodikliu-analiz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at.gov.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3DDB28-685D-4F1B-94E5-F8C8D7969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24919</Words>
  <Characters>14205</Characters>
  <Application>Microsoft Office Word</Application>
  <DocSecurity>4</DocSecurity>
  <Lines>118</Lines>
  <Paragraphs>78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Urbutė</dc:creator>
  <cp:keywords/>
  <dc:description/>
  <cp:lastModifiedBy>Sonata Gylienė</cp:lastModifiedBy>
  <cp:revision>2</cp:revision>
  <dcterms:created xsi:type="dcterms:W3CDTF">2026-09-22T11:18:00Z</dcterms:created>
  <dcterms:modified xsi:type="dcterms:W3CDTF">2026-09-22T11:18:00Z</dcterms:modified>
</cp:coreProperties>
</file>