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5621B1" w14:textId="77777777" w:rsidR="00E65145" w:rsidRDefault="00E65145" w:rsidP="00C0552B">
      <w:pPr>
        <w:ind w:right="-178"/>
        <w:jc w:val="center"/>
        <w:rPr>
          <w:color w:val="000000" w:themeColor="text1"/>
          <w:sz w:val="20"/>
          <w:szCs w:val="16"/>
        </w:rPr>
      </w:pPr>
    </w:p>
    <w:p w14:paraId="7A2D473F" w14:textId="108EB8D9" w:rsidR="00F010A6" w:rsidRDefault="00C0552B" w:rsidP="00C0552B">
      <w:pPr>
        <w:ind w:right="-178"/>
        <w:jc w:val="center"/>
        <w:rPr>
          <w:color w:val="000000" w:themeColor="text1"/>
          <w:sz w:val="20"/>
          <w:szCs w:val="16"/>
        </w:rPr>
      </w:pPr>
      <w:r w:rsidRPr="00937D92">
        <w:rPr>
          <w:color w:val="000000" w:themeColor="text1"/>
          <w:sz w:val="20"/>
          <w:szCs w:val="16"/>
        </w:rPr>
        <w:t xml:space="preserve"> </w:t>
      </w:r>
    </w:p>
    <w:p w14:paraId="4B759FC4" w14:textId="3F7B59B5" w:rsidR="00C0552B" w:rsidRPr="00937D92" w:rsidRDefault="00C0552B" w:rsidP="00C0552B">
      <w:pPr>
        <w:ind w:right="-178"/>
        <w:jc w:val="center"/>
        <w:rPr>
          <w:color w:val="000000" w:themeColor="text1"/>
          <w:sz w:val="20"/>
          <w:szCs w:val="16"/>
        </w:rPr>
      </w:pPr>
      <w:r w:rsidRPr="00937D92">
        <w:rPr>
          <w:color w:val="000000" w:themeColor="text1"/>
          <w:sz w:val="20"/>
          <w:szCs w:val="16"/>
        </w:rPr>
        <w:t>(Tiekėjo pavadinimas)</w:t>
      </w:r>
    </w:p>
    <w:p w14:paraId="7A7EF479" w14:textId="77777777" w:rsidR="00C0552B" w:rsidRPr="00937D92" w:rsidRDefault="00C0552B" w:rsidP="00C0552B">
      <w:pPr>
        <w:ind w:right="-178"/>
        <w:jc w:val="center"/>
        <w:rPr>
          <w:color w:val="000000" w:themeColor="text1"/>
          <w:szCs w:val="22"/>
        </w:rPr>
      </w:pPr>
    </w:p>
    <w:p w14:paraId="7375B0BA" w14:textId="77777777" w:rsidR="00C0552B" w:rsidRPr="00937D92" w:rsidRDefault="00C0552B" w:rsidP="00C0552B">
      <w:pPr>
        <w:ind w:right="-178"/>
        <w:jc w:val="center"/>
        <w:rPr>
          <w:color w:val="000000" w:themeColor="text1"/>
          <w:sz w:val="20"/>
          <w:szCs w:val="16"/>
        </w:rPr>
      </w:pPr>
      <w:r w:rsidRPr="00937D92">
        <w:rPr>
          <w:color w:val="000000" w:themeColor="text1"/>
          <w:sz w:val="20"/>
          <w:szCs w:val="16"/>
        </w:rPr>
        <w:t>(Juridinio asmens teisinė forma, buveinė, kontaktinė informacija, registro, kuriame kaupiami ir saugomi duomenys apie tiekėją, pavadinimas)</w:t>
      </w:r>
    </w:p>
    <w:p w14:paraId="0509C9A2" w14:textId="77777777" w:rsidR="00C0552B" w:rsidRDefault="00C0552B" w:rsidP="00C0552B">
      <w:pPr>
        <w:jc w:val="center"/>
        <w:rPr>
          <w:b/>
          <w:bCs/>
          <w:color w:val="000000" w:themeColor="text1"/>
        </w:rPr>
      </w:pPr>
    </w:p>
    <w:p w14:paraId="1AE0F0EF" w14:textId="77777777" w:rsidR="00F010A6" w:rsidRPr="00937D92" w:rsidRDefault="00F010A6" w:rsidP="00C0552B">
      <w:pPr>
        <w:jc w:val="center"/>
        <w:rPr>
          <w:b/>
          <w:bCs/>
          <w:color w:val="000000" w:themeColor="text1"/>
        </w:rPr>
      </w:pPr>
    </w:p>
    <w:p w14:paraId="26E6CD8E" w14:textId="77777777" w:rsidR="00744DF0" w:rsidRPr="00937D92" w:rsidRDefault="00744DF0" w:rsidP="00744DF0">
      <w:pPr>
        <w:jc w:val="both"/>
        <w:rPr>
          <w:b/>
          <w:color w:val="000000" w:themeColor="text1"/>
        </w:rPr>
      </w:pPr>
      <w:r w:rsidRPr="00937D92">
        <w:rPr>
          <w:b/>
          <w:color w:val="000000" w:themeColor="text1"/>
        </w:rPr>
        <w:t xml:space="preserve">Lietuvos kariuomenės Lietuvos didžiojo kunigaikščio </w:t>
      </w:r>
    </w:p>
    <w:p w14:paraId="7F6886A4" w14:textId="77777777" w:rsidR="00744DF0" w:rsidRPr="00937D92" w:rsidRDefault="00744DF0" w:rsidP="00744DF0">
      <w:pPr>
        <w:jc w:val="both"/>
        <w:rPr>
          <w:b/>
          <w:color w:val="000000" w:themeColor="text1"/>
        </w:rPr>
      </w:pPr>
      <w:r w:rsidRPr="00937D92">
        <w:rPr>
          <w:b/>
          <w:color w:val="000000" w:themeColor="text1"/>
        </w:rPr>
        <w:t>Vytenio bendrosios paramos logistikos batalionas</w:t>
      </w:r>
    </w:p>
    <w:p w14:paraId="68023B69" w14:textId="77777777" w:rsidR="00744DF0" w:rsidRDefault="00744DF0" w:rsidP="00744DF0">
      <w:pPr>
        <w:jc w:val="both"/>
        <w:rPr>
          <w:color w:val="000000" w:themeColor="text1"/>
          <w:sz w:val="22"/>
          <w:szCs w:val="22"/>
        </w:rPr>
      </w:pPr>
    </w:p>
    <w:p w14:paraId="6F5E2EA1" w14:textId="77777777" w:rsidR="00F010A6" w:rsidRDefault="00F010A6" w:rsidP="00744DF0">
      <w:pPr>
        <w:jc w:val="both"/>
        <w:rPr>
          <w:color w:val="000000" w:themeColor="text1"/>
          <w:sz w:val="22"/>
          <w:szCs w:val="22"/>
        </w:rPr>
      </w:pPr>
    </w:p>
    <w:p w14:paraId="0732A48A" w14:textId="77777777" w:rsidR="00E65145" w:rsidRPr="00937D92" w:rsidRDefault="00E65145" w:rsidP="00744DF0">
      <w:pPr>
        <w:jc w:val="both"/>
        <w:rPr>
          <w:color w:val="000000" w:themeColor="text1"/>
          <w:sz w:val="22"/>
          <w:szCs w:val="22"/>
        </w:rPr>
      </w:pPr>
    </w:p>
    <w:p w14:paraId="01B7B3BC" w14:textId="77777777" w:rsidR="00C0552B" w:rsidRPr="001B5EB8" w:rsidRDefault="00C0552B" w:rsidP="00C0552B">
      <w:pPr>
        <w:jc w:val="center"/>
        <w:rPr>
          <w:b/>
          <w:color w:val="000000" w:themeColor="text1"/>
        </w:rPr>
      </w:pPr>
      <w:r w:rsidRPr="001B5EB8">
        <w:rPr>
          <w:b/>
          <w:color w:val="000000" w:themeColor="text1"/>
        </w:rPr>
        <w:t>PASIŪLYMAS</w:t>
      </w:r>
    </w:p>
    <w:p w14:paraId="7F76ED4A" w14:textId="7721786C" w:rsidR="00C0552B" w:rsidRPr="0080067A" w:rsidRDefault="00C0552B" w:rsidP="0080067A">
      <w:pPr>
        <w:tabs>
          <w:tab w:val="left" w:pos="709"/>
          <w:tab w:val="left" w:pos="851"/>
          <w:tab w:val="left" w:pos="993"/>
        </w:tabs>
        <w:jc w:val="center"/>
        <w:rPr>
          <w:b/>
        </w:rPr>
      </w:pPr>
      <w:r w:rsidRPr="00937D92">
        <w:rPr>
          <w:b/>
          <w:color w:val="000000" w:themeColor="text1"/>
        </w:rPr>
        <w:t xml:space="preserve">DĖL </w:t>
      </w:r>
      <w:r w:rsidR="00F919FA">
        <w:rPr>
          <w:b/>
        </w:rPr>
        <w:t>RAUMENŲ TRENIRUOKLIŲ</w:t>
      </w:r>
      <w:r w:rsidR="0080067A">
        <w:rPr>
          <w:b/>
        </w:rPr>
        <w:t xml:space="preserve"> </w:t>
      </w:r>
      <w:r w:rsidR="004F5885" w:rsidRPr="00937D92">
        <w:rPr>
          <w:b/>
          <w:bCs/>
          <w:color w:val="000000" w:themeColor="text1"/>
        </w:rPr>
        <w:t>PIRKIMO</w:t>
      </w:r>
      <w:r w:rsidR="00767D18" w:rsidRPr="00937D92">
        <w:rPr>
          <w:rFonts w:eastAsia="Calibri"/>
          <w:b/>
          <w:bCs/>
          <w:color w:val="000000" w:themeColor="text1"/>
        </w:rPr>
        <w:t xml:space="preserve"> </w:t>
      </w:r>
    </w:p>
    <w:p w14:paraId="1F8D826E" w14:textId="77777777" w:rsidR="00F010A6" w:rsidRPr="00937D92" w:rsidRDefault="00F010A6" w:rsidP="00C0552B">
      <w:pPr>
        <w:shd w:val="clear" w:color="auto" w:fill="FFFFFF"/>
        <w:jc w:val="center"/>
        <w:rPr>
          <w:color w:val="000000" w:themeColor="text1"/>
          <w:szCs w:val="22"/>
        </w:rPr>
      </w:pPr>
    </w:p>
    <w:p w14:paraId="3837FFD4" w14:textId="77777777" w:rsidR="00C0552B" w:rsidRPr="00937D92" w:rsidRDefault="00C0552B" w:rsidP="00C0552B">
      <w:pPr>
        <w:shd w:val="clear" w:color="auto" w:fill="FFFFFF"/>
        <w:jc w:val="center"/>
        <w:rPr>
          <w:color w:val="000000" w:themeColor="text1"/>
        </w:rPr>
      </w:pPr>
      <w:r w:rsidRPr="00937D92">
        <w:rPr>
          <w:color w:val="000000" w:themeColor="text1"/>
          <w:sz w:val="20"/>
          <w:szCs w:val="20"/>
        </w:rPr>
        <w:t>____________</w:t>
      </w:r>
      <w:r w:rsidRPr="00937D92">
        <w:rPr>
          <w:b/>
          <w:bCs/>
          <w:color w:val="000000" w:themeColor="text1"/>
          <w:sz w:val="20"/>
          <w:szCs w:val="20"/>
        </w:rPr>
        <w:t xml:space="preserve"> </w:t>
      </w:r>
      <w:r w:rsidRPr="00937D92">
        <w:rPr>
          <w:color w:val="000000" w:themeColor="text1"/>
          <w:sz w:val="20"/>
          <w:szCs w:val="20"/>
        </w:rPr>
        <w:t>Nr.______</w:t>
      </w:r>
    </w:p>
    <w:p w14:paraId="575E2767" w14:textId="77777777" w:rsidR="00C0552B" w:rsidRPr="00937D92" w:rsidRDefault="00C0552B" w:rsidP="00C0552B">
      <w:pPr>
        <w:shd w:val="clear" w:color="auto" w:fill="FFFFFF"/>
        <w:jc w:val="center"/>
        <w:rPr>
          <w:bCs/>
          <w:color w:val="000000" w:themeColor="text1"/>
          <w:sz w:val="20"/>
          <w:szCs w:val="20"/>
        </w:rPr>
      </w:pPr>
      <w:r w:rsidRPr="00937D92">
        <w:rPr>
          <w:bCs/>
          <w:color w:val="000000" w:themeColor="text1"/>
          <w:sz w:val="20"/>
          <w:szCs w:val="20"/>
        </w:rPr>
        <w:t>(Data)</w:t>
      </w:r>
    </w:p>
    <w:p w14:paraId="521A8DE2" w14:textId="77777777" w:rsidR="00C0552B" w:rsidRPr="00937D92" w:rsidRDefault="00C0552B" w:rsidP="00C0552B">
      <w:pPr>
        <w:shd w:val="clear" w:color="auto" w:fill="FFFFFF"/>
        <w:jc w:val="center"/>
        <w:rPr>
          <w:bCs/>
          <w:color w:val="000000" w:themeColor="text1"/>
          <w:sz w:val="20"/>
          <w:szCs w:val="20"/>
        </w:rPr>
      </w:pPr>
      <w:r w:rsidRPr="00937D92">
        <w:rPr>
          <w:bCs/>
          <w:color w:val="000000" w:themeColor="text1"/>
          <w:sz w:val="20"/>
          <w:szCs w:val="20"/>
        </w:rPr>
        <w:t>_____________</w:t>
      </w:r>
    </w:p>
    <w:p w14:paraId="5FC1ED6B" w14:textId="77777777" w:rsidR="00C0552B" w:rsidRPr="00937D92" w:rsidRDefault="00C0552B" w:rsidP="00C0552B">
      <w:pPr>
        <w:shd w:val="clear" w:color="auto" w:fill="FFFFFF"/>
        <w:jc w:val="center"/>
        <w:rPr>
          <w:bCs/>
          <w:color w:val="000000" w:themeColor="text1"/>
          <w:sz w:val="20"/>
          <w:szCs w:val="20"/>
        </w:rPr>
      </w:pPr>
      <w:r w:rsidRPr="00937D92">
        <w:rPr>
          <w:bCs/>
          <w:color w:val="000000" w:themeColor="text1"/>
          <w:sz w:val="20"/>
          <w:szCs w:val="20"/>
        </w:rPr>
        <w:t>(Sudarymo vieta)</w:t>
      </w:r>
    </w:p>
    <w:p w14:paraId="504A95CD" w14:textId="77777777" w:rsidR="00E65145" w:rsidRDefault="00E65145" w:rsidP="00C0552B">
      <w:pPr>
        <w:pStyle w:val="Subtitle"/>
        <w:spacing w:before="60" w:after="60"/>
        <w:rPr>
          <w:bCs/>
          <w:color w:val="000000" w:themeColor="text1"/>
          <w:u w:val="none"/>
          <w:vertAlign w:val="superscript"/>
          <w:lang w:val="lt-LT"/>
        </w:rPr>
      </w:pPr>
    </w:p>
    <w:p w14:paraId="6DDE363C" w14:textId="77777777" w:rsidR="00C0552B" w:rsidRPr="00937D92" w:rsidRDefault="00C0552B" w:rsidP="00C0552B">
      <w:pPr>
        <w:pStyle w:val="Heading1"/>
        <w:numPr>
          <w:ilvl w:val="0"/>
          <w:numId w:val="1"/>
        </w:numPr>
        <w:spacing w:before="60" w:after="60"/>
        <w:jc w:val="center"/>
        <w:rPr>
          <w:b/>
          <w:bCs/>
          <w:color w:val="000000" w:themeColor="text1"/>
          <w:sz w:val="22"/>
          <w:szCs w:val="22"/>
        </w:rPr>
      </w:pPr>
      <w:bookmarkStart w:id="0" w:name="_Toc329443224"/>
      <w:bookmarkStart w:id="1" w:name="_Toc147739116"/>
      <w:r w:rsidRPr="00937D92">
        <w:rPr>
          <w:b/>
          <w:bCs/>
          <w:color w:val="000000" w:themeColor="text1"/>
          <w:sz w:val="22"/>
          <w:szCs w:val="22"/>
        </w:rPr>
        <w:t>INFORMACIJA APIE TIEKĖJĄ</w:t>
      </w:r>
      <w:bookmarkEnd w:id="0"/>
    </w:p>
    <w:p w14:paraId="00D37EC8" w14:textId="77777777" w:rsidR="00C0552B" w:rsidRPr="006826AB" w:rsidRDefault="00C0552B" w:rsidP="00C0552B">
      <w:pPr>
        <w:rPr>
          <w:rFonts w:ascii="Arial" w:hAnsi="Arial" w:cs="Arial"/>
          <w:color w:val="000000" w:themeColor="text1"/>
        </w:rPr>
      </w:pPr>
    </w:p>
    <w:tbl>
      <w:tblPr>
        <w:tblW w:w="9855" w:type="dxa"/>
        <w:tblLayout w:type="fixed"/>
        <w:tblCellMar>
          <w:left w:w="10" w:type="dxa"/>
          <w:right w:w="10" w:type="dxa"/>
        </w:tblCellMar>
        <w:tblLook w:val="04A0" w:firstRow="1" w:lastRow="0" w:firstColumn="1" w:lastColumn="0" w:noHBand="0" w:noVBand="1"/>
      </w:tblPr>
      <w:tblGrid>
        <w:gridCol w:w="5070"/>
        <w:gridCol w:w="4785"/>
      </w:tblGrid>
      <w:tr w:rsidR="006826AB" w:rsidRPr="006826AB" w14:paraId="28338DE1" w14:textId="77777777" w:rsidTr="00BB37C2">
        <w:tc>
          <w:tcPr>
            <w:tcW w:w="5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B3702F" w14:textId="77777777" w:rsidR="00C0552B" w:rsidRPr="006826AB" w:rsidRDefault="00C0552B" w:rsidP="009B0966">
            <w:pPr>
              <w:jc w:val="both"/>
              <w:rPr>
                <w:color w:val="000000" w:themeColor="text1"/>
              </w:rPr>
            </w:pPr>
            <w:r w:rsidRPr="006826AB">
              <w:rPr>
                <w:color w:val="000000" w:themeColor="text1"/>
              </w:rPr>
              <w:t>Tiekėjo arba tiekėjų grupės narių pavadinimas (-ai)</w:t>
            </w: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E39764" w14:textId="77777777" w:rsidR="00C0552B" w:rsidRPr="006826AB" w:rsidRDefault="00C0552B" w:rsidP="009B0966">
            <w:pPr>
              <w:jc w:val="both"/>
              <w:rPr>
                <w:rFonts w:ascii="Arial" w:hAnsi="Arial" w:cs="Arial"/>
                <w:color w:val="000000" w:themeColor="text1"/>
              </w:rPr>
            </w:pPr>
          </w:p>
        </w:tc>
      </w:tr>
      <w:tr w:rsidR="006826AB" w:rsidRPr="006826AB" w14:paraId="7AA2B9EF" w14:textId="77777777" w:rsidTr="00BB37C2">
        <w:tc>
          <w:tcPr>
            <w:tcW w:w="5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D6AD34" w14:textId="5B783A9E" w:rsidR="00C0552B" w:rsidRPr="006826AB" w:rsidRDefault="00C0552B" w:rsidP="009B0966">
            <w:pPr>
              <w:jc w:val="both"/>
              <w:rPr>
                <w:color w:val="000000" w:themeColor="text1"/>
              </w:rPr>
            </w:pPr>
            <w:r w:rsidRPr="006826AB">
              <w:rPr>
                <w:color w:val="000000" w:themeColor="text1"/>
              </w:rPr>
              <w:t xml:space="preserve">Tiekėjo arba tiekėjo grupės narių juridinio asmens kodas (-ai) </w:t>
            </w:r>
            <w:r w:rsidRPr="006826AB">
              <w:rPr>
                <w:i/>
                <w:color w:val="000000" w:themeColor="text1"/>
              </w:rPr>
              <w:t xml:space="preserve">(tuo atveju, jei pasiūlymą teikia fizinis asmuo </w:t>
            </w:r>
            <w:r w:rsidR="00937D92">
              <w:rPr>
                <w:i/>
                <w:color w:val="000000" w:themeColor="text1"/>
              </w:rPr>
              <w:t>–</w:t>
            </w:r>
            <w:r w:rsidRPr="006826AB">
              <w:rPr>
                <w:i/>
                <w:color w:val="000000" w:themeColor="text1"/>
              </w:rPr>
              <w:t xml:space="preserve"> verslo pažymėjimo Nr. ar pan.)</w:t>
            </w: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BF9422" w14:textId="77777777" w:rsidR="00C0552B" w:rsidRPr="006826AB" w:rsidRDefault="00C0552B" w:rsidP="009B0966">
            <w:pPr>
              <w:jc w:val="both"/>
              <w:rPr>
                <w:rFonts w:ascii="Arial" w:hAnsi="Arial" w:cs="Arial"/>
                <w:color w:val="000000" w:themeColor="text1"/>
              </w:rPr>
            </w:pPr>
          </w:p>
        </w:tc>
      </w:tr>
      <w:tr w:rsidR="006826AB" w:rsidRPr="006826AB" w14:paraId="74FBBCB1" w14:textId="77777777" w:rsidTr="00BB37C2">
        <w:tc>
          <w:tcPr>
            <w:tcW w:w="5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C40101" w14:textId="77777777" w:rsidR="00C0552B" w:rsidRPr="006826AB" w:rsidRDefault="00C0552B" w:rsidP="009B0966">
            <w:pPr>
              <w:jc w:val="both"/>
              <w:rPr>
                <w:color w:val="000000" w:themeColor="text1"/>
              </w:rPr>
            </w:pPr>
            <w:r w:rsidRPr="006826AB">
              <w:rPr>
                <w:color w:val="000000" w:themeColor="text1"/>
              </w:rPr>
              <w:t>Tiekėjo arba tiekėjo grupės narių PVM mokėtojo kodas (-ai)</w:t>
            </w: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6774E2" w14:textId="77777777" w:rsidR="00C0552B" w:rsidRPr="006826AB" w:rsidRDefault="00C0552B" w:rsidP="009B0966">
            <w:pPr>
              <w:jc w:val="both"/>
              <w:rPr>
                <w:rFonts w:ascii="Arial" w:hAnsi="Arial" w:cs="Arial"/>
                <w:color w:val="000000" w:themeColor="text1"/>
              </w:rPr>
            </w:pPr>
          </w:p>
        </w:tc>
      </w:tr>
      <w:tr w:rsidR="006826AB" w:rsidRPr="006826AB" w14:paraId="17440AB4" w14:textId="77777777" w:rsidTr="00BB37C2">
        <w:tc>
          <w:tcPr>
            <w:tcW w:w="5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82D426" w14:textId="77777777" w:rsidR="00C0552B" w:rsidRPr="006826AB" w:rsidRDefault="00C0552B" w:rsidP="009B0966">
            <w:pPr>
              <w:jc w:val="both"/>
              <w:rPr>
                <w:color w:val="000000" w:themeColor="text1"/>
              </w:rPr>
            </w:pPr>
            <w:r w:rsidRPr="006826AB">
              <w:rPr>
                <w:rFonts w:eastAsia="Calibri"/>
                <w:color w:val="000000" w:themeColor="text1"/>
              </w:rPr>
              <w:t xml:space="preserve">Tiekėjų grupės narys, atstovaujantis arba vadovaujantis  tiekėjų grupei </w:t>
            </w:r>
            <w:r w:rsidRPr="006826AB">
              <w:rPr>
                <w:i/>
                <w:color w:val="000000" w:themeColor="text1"/>
              </w:rPr>
              <w:t>(pildoma, jei pasiūlymą teikia tiekėjų grupė)</w:t>
            </w: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11ADC4" w14:textId="77777777" w:rsidR="00C0552B" w:rsidRPr="006826AB" w:rsidRDefault="00C0552B" w:rsidP="009B0966">
            <w:pPr>
              <w:jc w:val="both"/>
              <w:rPr>
                <w:rFonts w:ascii="Arial" w:hAnsi="Arial" w:cs="Arial"/>
                <w:color w:val="000000" w:themeColor="text1"/>
              </w:rPr>
            </w:pPr>
          </w:p>
        </w:tc>
      </w:tr>
      <w:tr w:rsidR="006826AB" w:rsidRPr="006826AB" w14:paraId="187479F2" w14:textId="77777777" w:rsidTr="00BB37C2">
        <w:tc>
          <w:tcPr>
            <w:tcW w:w="5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5B4E58" w14:textId="77777777" w:rsidR="00C0552B" w:rsidRPr="006826AB" w:rsidRDefault="00C0552B" w:rsidP="009B0966">
            <w:pPr>
              <w:jc w:val="both"/>
              <w:rPr>
                <w:color w:val="000000" w:themeColor="text1"/>
              </w:rPr>
            </w:pPr>
            <w:r w:rsidRPr="006826AB">
              <w:rPr>
                <w:color w:val="000000" w:themeColor="text1"/>
              </w:rPr>
              <w:t xml:space="preserve">Tiekėjo arba </w:t>
            </w:r>
            <w:r w:rsidRPr="006826AB">
              <w:rPr>
                <w:rFonts w:eastAsia="Calibri"/>
                <w:color w:val="000000" w:themeColor="text1"/>
              </w:rPr>
              <w:t>atstovaujančio tiekėjų grupės nario adresas, telefono numeris, el. paštas</w:t>
            </w: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D94D3A" w14:textId="77777777" w:rsidR="00C0552B" w:rsidRPr="006826AB" w:rsidRDefault="00C0552B" w:rsidP="009B0966">
            <w:pPr>
              <w:jc w:val="both"/>
              <w:rPr>
                <w:rFonts w:ascii="Arial" w:hAnsi="Arial" w:cs="Arial"/>
                <w:color w:val="000000" w:themeColor="text1"/>
              </w:rPr>
            </w:pPr>
          </w:p>
        </w:tc>
      </w:tr>
      <w:tr w:rsidR="006826AB" w:rsidRPr="006826AB" w14:paraId="45E72C2F" w14:textId="77777777" w:rsidTr="00BB37C2">
        <w:tc>
          <w:tcPr>
            <w:tcW w:w="5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770484" w14:textId="77777777" w:rsidR="00C0552B" w:rsidRPr="006826AB" w:rsidRDefault="00C0552B" w:rsidP="009B0966">
            <w:pPr>
              <w:jc w:val="both"/>
              <w:rPr>
                <w:color w:val="000000" w:themeColor="text1"/>
              </w:rPr>
            </w:pPr>
            <w:r w:rsidRPr="006826AB">
              <w:rPr>
                <w:rFonts w:eastAsia="Calibri"/>
                <w:color w:val="000000" w:themeColor="text1"/>
              </w:rPr>
              <w:t xml:space="preserve">Tiekėjo arba atstovaujančio tiekėjų grupės nario </w:t>
            </w:r>
            <w:r w:rsidRPr="006826AB">
              <w:rPr>
                <w:bCs/>
                <w:color w:val="000000" w:themeColor="text1"/>
              </w:rPr>
              <w:t>banko pavadinimas, banko kodas, sąskaitos Nr.</w:t>
            </w: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F5205C" w14:textId="77777777" w:rsidR="00C0552B" w:rsidRPr="006826AB" w:rsidRDefault="00C0552B" w:rsidP="009B0966">
            <w:pPr>
              <w:jc w:val="both"/>
              <w:rPr>
                <w:rFonts w:ascii="Arial" w:hAnsi="Arial" w:cs="Arial"/>
                <w:color w:val="000000" w:themeColor="text1"/>
              </w:rPr>
            </w:pPr>
          </w:p>
        </w:tc>
      </w:tr>
      <w:tr w:rsidR="006826AB" w:rsidRPr="006826AB" w14:paraId="7CA66574" w14:textId="77777777" w:rsidTr="00BB37C2">
        <w:tc>
          <w:tcPr>
            <w:tcW w:w="5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96DAD8" w14:textId="77777777" w:rsidR="00C0552B" w:rsidRPr="006826AB" w:rsidRDefault="00C0552B" w:rsidP="009B0966">
            <w:pPr>
              <w:jc w:val="both"/>
              <w:rPr>
                <w:color w:val="000000" w:themeColor="text1"/>
              </w:rPr>
            </w:pPr>
            <w:r w:rsidRPr="006826AB">
              <w:rPr>
                <w:bCs/>
                <w:color w:val="000000" w:themeColor="text1"/>
              </w:rPr>
              <w:t>Asmens, įgalioto pasirašyti sutartį, vardas, pavardė, pareigos</w:t>
            </w: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566D28" w14:textId="77777777" w:rsidR="00C0552B" w:rsidRPr="006826AB" w:rsidRDefault="00C0552B" w:rsidP="009B0966">
            <w:pPr>
              <w:jc w:val="both"/>
              <w:rPr>
                <w:rFonts w:ascii="Arial" w:hAnsi="Arial" w:cs="Arial"/>
                <w:color w:val="000000" w:themeColor="text1"/>
              </w:rPr>
            </w:pPr>
          </w:p>
        </w:tc>
      </w:tr>
      <w:tr w:rsidR="00C0552B" w:rsidRPr="006826AB" w14:paraId="26E9BA17" w14:textId="77777777" w:rsidTr="00BB37C2">
        <w:tc>
          <w:tcPr>
            <w:tcW w:w="5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8F0FC0" w14:textId="77777777" w:rsidR="00C0552B" w:rsidRPr="006826AB" w:rsidRDefault="00C0552B" w:rsidP="009B0966">
            <w:pPr>
              <w:jc w:val="both"/>
              <w:rPr>
                <w:color w:val="000000" w:themeColor="text1"/>
              </w:rPr>
            </w:pPr>
            <w:r w:rsidRPr="006826AB">
              <w:rPr>
                <w:bCs/>
                <w:color w:val="000000" w:themeColor="text1"/>
              </w:rPr>
              <w:t>Asmens, atsakingo už pirkimą, vardas, pavardė,  telefono numeris, el. paštas</w:t>
            </w:r>
          </w:p>
        </w:tc>
        <w:tc>
          <w:tcPr>
            <w:tcW w:w="47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5BEEED" w14:textId="77777777" w:rsidR="00C0552B" w:rsidRPr="006826AB" w:rsidRDefault="00C0552B" w:rsidP="009B0966">
            <w:pPr>
              <w:jc w:val="both"/>
              <w:rPr>
                <w:rFonts w:ascii="Arial" w:hAnsi="Arial" w:cs="Arial"/>
                <w:color w:val="000000" w:themeColor="text1"/>
              </w:rPr>
            </w:pPr>
          </w:p>
        </w:tc>
      </w:tr>
    </w:tbl>
    <w:p w14:paraId="6F94BC79" w14:textId="77777777" w:rsidR="00C0552B" w:rsidRPr="006826AB" w:rsidRDefault="00C0552B" w:rsidP="00C0552B">
      <w:pPr>
        <w:pStyle w:val="ListParagraph"/>
        <w:tabs>
          <w:tab w:val="left" w:pos="567"/>
        </w:tabs>
        <w:spacing w:before="60" w:after="60"/>
        <w:ind w:left="0"/>
        <w:contextualSpacing w:val="0"/>
        <w:jc w:val="both"/>
        <w:rPr>
          <w:rFonts w:ascii="Arial" w:hAnsi="Arial" w:cs="Arial"/>
          <w:iCs/>
          <w:color w:val="000000" w:themeColor="text1"/>
        </w:rPr>
      </w:pPr>
    </w:p>
    <w:p w14:paraId="380F7009" w14:textId="3E7EDDCC" w:rsidR="00C0552B" w:rsidRPr="00937D92" w:rsidRDefault="00C0552B" w:rsidP="00C0552B">
      <w:pPr>
        <w:pStyle w:val="Heading1"/>
        <w:numPr>
          <w:ilvl w:val="0"/>
          <w:numId w:val="1"/>
        </w:numPr>
        <w:spacing w:before="60" w:after="60"/>
        <w:jc w:val="center"/>
        <w:rPr>
          <w:color w:val="000000" w:themeColor="text1"/>
          <w:sz w:val="22"/>
          <w:szCs w:val="22"/>
        </w:rPr>
      </w:pPr>
      <w:bookmarkStart w:id="2" w:name="_Toc329443227"/>
      <w:r w:rsidRPr="00937D92">
        <w:rPr>
          <w:b/>
          <w:bCs/>
          <w:color w:val="000000" w:themeColor="text1"/>
          <w:sz w:val="22"/>
          <w:szCs w:val="22"/>
        </w:rPr>
        <w:t>INFORMACIJA APIE SUBTIEKĖJUS</w:t>
      </w:r>
      <w:bookmarkEnd w:id="2"/>
    </w:p>
    <w:p w14:paraId="00BDA756" w14:textId="77777777" w:rsidR="00C0552B" w:rsidRPr="00937D92" w:rsidRDefault="00C0552B" w:rsidP="00C0552B">
      <w:pPr>
        <w:spacing w:before="60" w:after="60"/>
        <w:jc w:val="both"/>
        <w:rPr>
          <w:color w:val="000000" w:themeColor="text1"/>
          <w:sz w:val="22"/>
          <w:szCs w:val="22"/>
        </w:rPr>
      </w:pPr>
      <w:r w:rsidRPr="00937D92">
        <w:rPr>
          <w:color w:val="000000" w:themeColor="text1"/>
          <w:sz w:val="22"/>
          <w:szCs w:val="22"/>
        </w:rPr>
        <w:t>Subtiekėjai ir jiems perduodama vykdyti sutarties dalis</w:t>
      </w:r>
      <w:r w:rsidRPr="00937D92">
        <w:rPr>
          <w:rFonts w:eastAsia="Calibri"/>
          <w:color w:val="000000" w:themeColor="text1"/>
          <w:sz w:val="22"/>
          <w:szCs w:val="22"/>
        </w:rPr>
        <w:t>:</w:t>
      </w:r>
    </w:p>
    <w:tbl>
      <w:tblPr>
        <w:tblW w:w="9628" w:type="dxa"/>
        <w:tblCellMar>
          <w:left w:w="10" w:type="dxa"/>
          <w:right w:w="10" w:type="dxa"/>
        </w:tblCellMar>
        <w:tblLook w:val="04A0" w:firstRow="1" w:lastRow="0" w:firstColumn="1" w:lastColumn="0" w:noHBand="0" w:noVBand="1"/>
      </w:tblPr>
      <w:tblGrid>
        <w:gridCol w:w="656"/>
        <w:gridCol w:w="2639"/>
        <w:gridCol w:w="3424"/>
        <w:gridCol w:w="2909"/>
      </w:tblGrid>
      <w:tr w:rsidR="006826AB" w:rsidRPr="006826AB" w14:paraId="4F778EF2" w14:textId="77777777" w:rsidTr="001D31AB">
        <w:tc>
          <w:tcPr>
            <w:tcW w:w="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C93F79" w14:textId="77777777" w:rsidR="00C0552B" w:rsidRPr="006826AB" w:rsidRDefault="00C0552B" w:rsidP="009B0966">
            <w:pPr>
              <w:jc w:val="center"/>
              <w:rPr>
                <w:color w:val="000000" w:themeColor="text1"/>
                <w:sz w:val="22"/>
                <w:szCs w:val="22"/>
              </w:rPr>
            </w:pPr>
            <w:r w:rsidRPr="006826AB">
              <w:rPr>
                <w:rFonts w:ascii="Arial" w:hAnsi="Arial" w:cs="Arial"/>
                <w:b/>
                <w:color w:val="000000" w:themeColor="text1"/>
                <w:sz w:val="22"/>
                <w:szCs w:val="22"/>
                <w:lang w:eastAsia="lt-LT"/>
              </w:rPr>
              <w:t>Eil. Nr.</w:t>
            </w:r>
          </w:p>
        </w:tc>
        <w:tc>
          <w:tcPr>
            <w:tcW w:w="26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94C565" w14:textId="6072F5B4" w:rsidR="00C0552B" w:rsidRPr="006826AB" w:rsidRDefault="002B32FE" w:rsidP="009B0966">
            <w:pPr>
              <w:jc w:val="center"/>
              <w:rPr>
                <w:b/>
                <w:bCs/>
                <w:color w:val="000000" w:themeColor="text1"/>
                <w:sz w:val="22"/>
                <w:szCs w:val="22"/>
              </w:rPr>
            </w:pPr>
            <w:r w:rsidRPr="006826AB">
              <w:rPr>
                <w:b/>
                <w:bCs/>
                <w:color w:val="000000" w:themeColor="text1"/>
                <w:spacing w:val="-4"/>
                <w:sz w:val="22"/>
                <w:szCs w:val="22"/>
              </w:rPr>
              <w:t>Subrangovo (-ų), subtiekėjo (-ų) ar subteikėjo (</w:t>
            </w:r>
            <w:r w:rsidRPr="006826AB">
              <w:rPr>
                <w:b/>
                <w:bCs/>
                <w:color w:val="000000" w:themeColor="text1"/>
                <w:spacing w:val="-4"/>
                <w:sz w:val="22"/>
                <w:szCs w:val="22"/>
              </w:rPr>
              <w:noBreakHyphen/>
              <w:t>ų)</w:t>
            </w:r>
            <w:r w:rsidRPr="006826AB">
              <w:rPr>
                <w:b/>
                <w:bCs/>
                <w:color w:val="000000" w:themeColor="text1"/>
                <w:sz w:val="22"/>
                <w:szCs w:val="22"/>
              </w:rPr>
              <w:t xml:space="preserve"> pavadinimas (-ai) </w:t>
            </w:r>
            <w:r w:rsidR="00C0552B" w:rsidRPr="006826AB">
              <w:rPr>
                <w:b/>
                <w:bCs/>
                <w:color w:val="000000" w:themeColor="text1"/>
                <w:sz w:val="22"/>
                <w:szCs w:val="22"/>
                <w:lang w:eastAsia="lt-LT"/>
              </w:rPr>
              <w:t>/</w:t>
            </w:r>
            <w:r w:rsidR="00C0552B" w:rsidRPr="006826AB">
              <w:rPr>
                <w:b/>
                <w:bCs/>
                <w:color w:val="000000" w:themeColor="text1"/>
                <w:sz w:val="22"/>
                <w:szCs w:val="22"/>
              </w:rPr>
              <w:t xml:space="preserve"> Fizinio asmens vardas, pavardė (individualios </w:t>
            </w:r>
            <w:r w:rsidR="00C0552B" w:rsidRPr="006826AB">
              <w:rPr>
                <w:b/>
                <w:bCs/>
                <w:color w:val="000000" w:themeColor="text1"/>
                <w:sz w:val="22"/>
                <w:szCs w:val="22"/>
              </w:rPr>
              <w:lastRenderedPageBreak/>
              <w:t xml:space="preserve">veiklos vykdymo pažymos </w:t>
            </w:r>
            <w:r w:rsidR="00937D92" w:rsidRPr="006826AB">
              <w:rPr>
                <w:b/>
                <w:bCs/>
                <w:color w:val="000000" w:themeColor="text1"/>
                <w:sz w:val="22"/>
                <w:szCs w:val="22"/>
              </w:rPr>
              <w:t>Nr.</w:t>
            </w:r>
            <w:r w:rsidR="00C0552B" w:rsidRPr="006826AB">
              <w:rPr>
                <w:b/>
                <w:bCs/>
                <w:color w:val="000000" w:themeColor="text1"/>
                <w:sz w:val="22"/>
                <w:szCs w:val="22"/>
              </w:rPr>
              <w:t>)</w:t>
            </w:r>
            <w:r w:rsidR="00C0552B" w:rsidRPr="006826AB">
              <w:rPr>
                <w:rStyle w:val="CommentReference"/>
                <w:b/>
                <w:bCs/>
                <w:color w:val="000000" w:themeColor="text1"/>
                <w:sz w:val="22"/>
                <w:szCs w:val="22"/>
                <w:lang w:eastAsia="lt-LT"/>
              </w:rPr>
              <w:t xml:space="preserve"> </w:t>
            </w:r>
            <w:r w:rsidR="00C0552B" w:rsidRPr="006826AB">
              <w:rPr>
                <w:rStyle w:val="FootnoteReference"/>
                <w:b/>
                <w:bCs/>
                <w:color w:val="000000" w:themeColor="text1"/>
                <w:sz w:val="22"/>
                <w:szCs w:val="22"/>
                <w:lang w:eastAsia="lt-LT"/>
              </w:rPr>
              <w:footnoteReference w:id="1"/>
            </w:r>
          </w:p>
        </w:tc>
        <w:tc>
          <w:tcPr>
            <w:tcW w:w="34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65A11F" w14:textId="77777777" w:rsidR="00C0552B" w:rsidRPr="006826AB" w:rsidRDefault="00C0552B" w:rsidP="009B0966">
            <w:pPr>
              <w:jc w:val="center"/>
              <w:rPr>
                <w:b/>
                <w:bCs/>
                <w:color w:val="000000" w:themeColor="text1"/>
                <w:sz w:val="22"/>
                <w:szCs w:val="22"/>
              </w:rPr>
            </w:pPr>
            <w:r w:rsidRPr="006826AB">
              <w:rPr>
                <w:b/>
                <w:bCs/>
                <w:color w:val="000000" w:themeColor="text1"/>
                <w:sz w:val="22"/>
                <w:szCs w:val="22"/>
                <w:lang w:eastAsia="lt-LT"/>
              </w:rPr>
              <w:lastRenderedPageBreak/>
              <w:t>Pirkimo objekto dalies, perduodamos vykdyti subtiekėjui, aprašymas</w:t>
            </w:r>
          </w:p>
        </w:tc>
        <w:tc>
          <w:tcPr>
            <w:tcW w:w="2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BFF5B9" w14:textId="77777777" w:rsidR="00C35C63" w:rsidRPr="006826AB" w:rsidRDefault="003F0FED" w:rsidP="009B0966">
            <w:pPr>
              <w:jc w:val="center"/>
              <w:rPr>
                <w:b/>
                <w:bCs/>
                <w:color w:val="000000" w:themeColor="text1"/>
                <w:sz w:val="22"/>
                <w:szCs w:val="22"/>
              </w:rPr>
            </w:pPr>
            <w:r w:rsidRPr="006826AB">
              <w:rPr>
                <w:b/>
                <w:bCs/>
                <w:color w:val="000000" w:themeColor="text1"/>
                <w:sz w:val="22"/>
                <w:szCs w:val="22"/>
              </w:rPr>
              <w:t>Įsipareigojimų dalis</w:t>
            </w:r>
            <w:r w:rsidR="00EF769F" w:rsidRPr="006826AB">
              <w:rPr>
                <w:b/>
                <w:bCs/>
                <w:color w:val="000000" w:themeColor="text1"/>
                <w:sz w:val="22"/>
                <w:szCs w:val="22"/>
              </w:rPr>
              <w:t xml:space="preserve"> </w:t>
            </w:r>
          </w:p>
          <w:p w14:paraId="195E4B28" w14:textId="09F62C42" w:rsidR="00C35C63" w:rsidRPr="006826AB" w:rsidRDefault="003F0FED" w:rsidP="009B0966">
            <w:pPr>
              <w:jc w:val="center"/>
              <w:rPr>
                <w:b/>
                <w:bCs/>
                <w:color w:val="000000" w:themeColor="text1"/>
                <w:sz w:val="22"/>
                <w:szCs w:val="22"/>
              </w:rPr>
            </w:pPr>
            <w:r w:rsidRPr="006826AB">
              <w:rPr>
                <w:b/>
                <w:bCs/>
                <w:color w:val="000000" w:themeColor="text1"/>
                <w:sz w:val="22"/>
                <w:szCs w:val="22"/>
              </w:rPr>
              <w:t xml:space="preserve"> (nurodant konkrečius pagal Pirkimo sutartį prisiimamus įsipareigojimus), kuriai ketinama pasitelkti subrangovą (-</w:t>
            </w:r>
            <w:proofErr w:type="spellStart"/>
            <w:r w:rsidRPr="006826AB">
              <w:rPr>
                <w:b/>
                <w:bCs/>
                <w:color w:val="000000" w:themeColor="text1"/>
                <w:sz w:val="22"/>
                <w:szCs w:val="22"/>
              </w:rPr>
              <w:t>us</w:t>
            </w:r>
            <w:proofErr w:type="spellEnd"/>
            <w:r w:rsidRPr="006826AB">
              <w:rPr>
                <w:b/>
                <w:bCs/>
                <w:color w:val="000000" w:themeColor="text1"/>
                <w:sz w:val="22"/>
                <w:szCs w:val="22"/>
              </w:rPr>
              <w:t>), subtiekėją (-</w:t>
            </w:r>
            <w:proofErr w:type="spellStart"/>
            <w:r w:rsidRPr="006826AB">
              <w:rPr>
                <w:b/>
                <w:bCs/>
                <w:color w:val="000000" w:themeColor="text1"/>
                <w:sz w:val="22"/>
                <w:szCs w:val="22"/>
              </w:rPr>
              <w:t>us</w:t>
            </w:r>
            <w:proofErr w:type="spellEnd"/>
            <w:r w:rsidRPr="006826AB">
              <w:rPr>
                <w:b/>
                <w:bCs/>
                <w:color w:val="000000" w:themeColor="text1"/>
                <w:sz w:val="22"/>
                <w:szCs w:val="22"/>
              </w:rPr>
              <w:t>) ar subteikėją (-</w:t>
            </w:r>
            <w:proofErr w:type="spellStart"/>
            <w:r w:rsidRPr="006826AB">
              <w:rPr>
                <w:b/>
                <w:bCs/>
                <w:color w:val="000000" w:themeColor="text1"/>
                <w:sz w:val="22"/>
                <w:szCs w:val="22"/>
              </w:rPr>
              <w:t>us</w:t>
            </w:r>
            <w:proofErr w:type="spellEnd"/>
            <w:r w:rsidRPr="006826AB">
              <w:rPr>
                <w:b/>
                <w:bCs/>
                <w:color w:val="000000" w:themeColor="text1"/>
                <w:sz w:val="22"/>
                <w:szCs w:val="22"/>
              </w:rPr>
              <w:t>)</w:t>
            </w:r>
            <w:r w:rsidR="0035321E" w:rsidRPr="006826AB">
              <w:rPr>
                <w:b/>
                <w:bCs/>
                <w:color w:val="000000" w:themeColor="text1"/>
                <w:sz w:val="22"/>
                <w:szCs w:val="22"/>
              </w:rPr>
              <w:t>,</w:t>
            </w:r>
            <w:r w:rsidR="00D03EEF" w:rsidRPr="006826AB">
              <w:rPr>
                <w:b/>
                <w:bCs/>
                <w:color w:val="000000" w:themeColor="text1"/>
                <w:sz w:val="22"/>
                <w:szCs w:val="22"/>
              </w:rPr>
              <w:t xml:space="preserve"> </w:t>
            </w:r>
          </w:p>
          <w:p w14:paraId="1CE31A60" w14:textId="6F38F969" w:rsidR="003F0FED" w:rsidRPr="009B0966" w:rsidRDefault="009150F0" w:rsidP="009B0966">
            <w:pPr>
              <w:jc w:val="center"/>
              <w:rPr>
                <w:b/>
                <w:bCs/>
                <w:i/>
                <w:color w:val="000000" w:themeColor="text1"/>
                <w:sz w:val="22"/>
                <w:szCs w:val="22"/>
                <w:lang w:eastAsia="lt-LT"/>
              </w:rPr>
            </w:pPr>
            <w:r w:rsidRPr="006826AB">
              <w:rPr>
                <w:b/>
                <w:bCs/>
                <w:color w:val="000000" w:themeColor="text1"/>
                <w:sz w:val="22"/>
                <w:szCs w:val="22"/>
              </w:rPr>
              <w:t>ir procentinė dalis nuo pasiūlymo kainos</w:t>
            </w:r>
          </w:p>
        </w:tc>
      </w:tr>
      <w:tr w:rsidR="006826AB" w:rsidRPr="006826AB" w14:paraId="217A4819" w14:textId="77777777" w:rsidTr="00BB37C2">
        <w:tc>
          <w:tcPr>
            <w:tcW w:w="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B3AAFD" w14:textId="77777777" w:rsidR="00C0552B" w:rsidRPr="001B5EB8" w:rsidRDefault="00C0552B" w:rsidP="009B0966">
            <w:pPr>
              <w:jc w:val="both"/>
              <w:rPr>
                <w:bCs/>
                <w:color w:val="000000" w:themeColor="text1"/>
              </w:rPr>
            </w:pPr>
            <w:r w:rsidRPr="001B5EB8">
              <w:rPr>
                <w:bCs/>
                <w:color w:val="000000" w:themeColor="text1"/>
                <w:sz w:val="22"/>
                <w:szCs w:val="22"/>
                <w:lang w:eastAsia="lt-LT"/>
              </w:rPr>
              <w:t>1.</w:t>
            </w:r>
          </w:p>
        </w:tc>
        <w:tc>
          <w:tcPr>
            <w:tcW w:w="26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B373EA" w14:textId="77777777" w:rsidR="00C0552B" w:rsidRPr="006826AB" w:rsidRDefault="00C0552B" w:rsidP="009B0966">
            <w:pPr>
              <w:jc w:val="both"/>
              <w:rPr>
                <w:rFonts w:ascii="Arial" w:hAnsi="Arial" w:cs="Arial"/>
                <w:color w:val="000000" w:themeColor="text1"/>
                <w:lang w:eastAsia="lt-LT"/>
              </w:rPr>
            </w:pPr>
          </w:p>
        </w:tc>
        <w:tc>
          <w:tcPr>
            <w:tcW w:w="34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72C735" w14:textId="77777777" w:rsidR="00C0552B" w:rsidRPr="006826AB" w:rsidRDefault="00C0552B" w:rsidP="009B0966">
            <w:pPr>
              <w:jc w:val="both"/>
              <w:rPr>
                <w:rFonts w:ascii="Arial" w:hAnsi="Arial" w:cs="Arial"/>
                <w:color w:val="000000" w:themeColor="text1"/>
                <w:lang w:eastAsia="lt-LT"/>
              </w:rPr>
            </w:pPr>
          </w:p>
        </w:tc>
        <w:tc>
          <w:tcPr>
            <w:tcW w:w="2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50DEA6" w14:textId="77777777" w:rsidR="00C0552B" w:rsidRPr="006826AB" w:rsidRDefault="00C0552B" w:rsidP="009B0966">
            <w:pPr>
              <w:jc w:val="both"/>
              <w:rPr>
                <w:rFonts w:ascii="Arial" w:hAnsi="Arial" w:cs="Arial"/>
                <w:color w:val="000000" w:themeColor="text1"/>
                <w:lang w:eastAsia="lt-LT"/>
              </w:rPr>
            </w:pPr>
          </w:p>
        </w:tc>
      </w:tr>
      <w:tr w:rsidR="006826AB" w:rsidRPr="006826AB" w14:paraId="49C9289F" w14:textId="77777777" w:rsidTr="00BB37C2">
        <w:tc>
          <w:tcPr>
            <w:tcW w:w="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2C9D9E" w14:textId="77777777" w:rsidR="00C0552B" w:rsidRPr="001B5EB8" w:rsidRDefault="00C0552B" w:rsidP="009B0966">
            <w:pPr>
              <w:jc w:val="both"/>
              <w:rPr>
                <w:bCs/>
                <w:color w:val="000000" w:themeColor="text1"/>
              </w:rPr>
            </w:pPr>
            <w:r w:rsidRPr="001B5EB8">
              <w:rPr>
                <w:bCs/>
                <w:color w:val="000000" w:themeColor="text1"/>
                <w:sz w:val="22"/>
                <w:szCs w:val="22"/>
                <w:lang w:eastAsia="lt-LT"/>
              </w:rPr>
              <w:t>2.</w:t>
            </w:r>
          </w:p>
        </w:tc>
        <w:tc>
          <w:tcPr>
            <w:tcW w:w="26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A7B059" w14:textId="77777777" w:rsidR="00C0552B" w:rsidRPr="006826AB" w:rsidRDefault="00C0552B" w:rsidP="009B0966">
            <w:pPr>
              <w:jc w:val="both"/>
              <w:rPr>
                <w:rFonts w:ascii="Arial" w:hAnsi="Arial" w:cs="Arial"/>
                <w:color w:val="000000" w:themeColor="text1"/>
                <w:lang w:eastAsia="lt-LT"/>
              </w:rPr>
            </w:pPr>
          </w:p>
        </w:tc>
        <w:tc>
          <w:tcPr>
            <w:tcW w:w="34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24FE75" w14:textId="77777777" w:rsidR="00C0552B" w:rsidRPr="006826AB" w:rsidRDefault="00C0552B" w:rsidP="009B0966">
            <w:pPr>
              <w:jc w:val="both"/>
              <w:rPr>
                <w:rFonts w:ascii="Arial" w:hAnsi="Arial" w:cs="Arial"/>
                <w:color w:val="000000" w:themeColor="text1"/>
                <w:lang w:eastAsia="lt-LT"/>
              </w:rPr>
            </w:pPr>
          </w:p>
        </w:tc>
        <w:tc>
          <w:tcPr>
            <w:tcW w:w="2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4283DB" w14:textId="77777777" w:rsidR="00C0552B" w:rsidRPr="006826AB" w:rsidRDefault="00C0552B" w:rsidP="009B0966">
            <w:pPr>
              <w:jc w:val="both"/>
              <w:rPr>
                <w:rFonts w:ascii="Arial" w:hAnsi="Arial" w:cs="Arial"/>
                <w:color w:val="000000" w:themeColor="text1"/>
                <w:lang w:eastAsia="lt-LT"/>
              </w:rPr>
            </w:pPr>
          </w:p>
        </w:tc>
      </w:tr>
      <w:tr w:rsidR="00C0552B" w:rsidRPr="006826AB" w14:paraId="375B6D9F" w14:textId="77777777" w:rsidTr="00BB37C2">
        <w:tc>
          <w:tcPr>
            <w:tcW w:w="6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284137" w14:textId="77777777" w:rsidR="00C0552B" w:rsidRPr="001B5EB8" w:rsidRDefault="00C0552B" w:rsidP="009B0966">
            <w:pPr>
              <w:jc w:val="both"/>
              <w:rPr>
                <w:bCs/>
                <w:color w:val="000000" w:themeColor="text1"/>
              </w:rPr>
            </w:pPr>
            <w:r w:rsidRPr="001B5EB8">
              <w:rPr>
                <w:bCs/>
                <w:color w:val="000000" w:themeColor="text1"/>
                <w:sz w:val="22"/>
                <w:szCs w:val="22"/>
                <w:lang w:eastAsia="lt-LT"/>
              </w:rPr>
              <w:t>...</w:t>
            </w:r>
          </w:p>
        </w:tc>
        <w:tc>
          <w:tcPr>
            <w:tcW w:w="26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5AB293" w14:textId="77777777" w:rsidR="00C0552B" w:rsidRPr="006826AB" w:rsidRDefault="00C0552B" w:rsidP="009B0966">
            <w:pPr>
              <w:jc w:val="both"/>
              <w:rPr>
                <w:rFonts w:ascii="Arial" w:hAnsi="Arial" w:cs="Arial"/>
                <w:color w:val="000000" w:themeColor="text1"/>
                <w:lang w:eastAsia="lt-LT"/>
              </w:rPr>
            </w:pPr>
          </w:p>
        </w:tc>
        <w:tc>
          <w:tcPr>
            <w:tcW w:w="34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8171D8" w14:textId="77777777" w:rsidR="00C0552B" w:rsidRPr="006826AB" w:rsidRDefault="00C0552B" w:rsidP="009B0966">
            <w:pPr>
              <w:jc w:val="both"/>
              <w:rPr>
                <w:rFonts w:ascii="Arial" w:hAnsi="Arial" w:cs="Arial"/>
                <w:color w:val="000000" w:themeColor="text1"/>
                <w:lang w:eastAsia="lt-LT"/>
              </w:rPr>
            </w:pPr>
          </w:p>
        </w:tc>
        <w:tc>
          <w:tcPr>
            <w:tcW w:w="29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F92709" w14:textId="77777777" w:rsidR="00C0552B" w:rsidRPr="006826AB" w:rsidRDefault="00C0552B" w:rsidP="009B0966">
            <w:pPr>
              <w:jc w:val="both"/>
              <w:rPr>
                <w:rFonts w:ascii="Arial" w:hAnsi="Arial" w:cs="Arial"/>
                <w:color w:val="000000" w:themeColor="text1"/>
                <w:lang w:eastAsia="lt-LT"/>
              </w:rPr>
            </w:pPr>
          </w:p>
        </w:tc>
      </w:tr>
    </w:tbl>
    <w:p w14:paraId="54643772" w14:textId="77777777" w:rsidR="00804CDD" w:rsidRPr="006826AB" w:rsidRDefault="00804CDD" w:rsidP="00804CDD">
      <w:pPr>
        <w:suppressAutoHyphens w:val="0"/>
        <w:autoSpaceDN/>
        <w:jc w:val="center"/>
        <w:rPr>
          <w:i/>
          <w:color w:val="000000" w:themeColor="text1"/>
        </w:rPr>
      </w:pPr>
    </w:p>
    <w:p w14:paraId="49892F39" w14:textId="77777777" w:rsidR="00C0552B" w:rsidRPr="006826AB" w:rsidRDefault="00C0552B" w:rsidP="00C0552B">
      <w:pPr>
        <w:spacing w:before="60" w:after="60"/>
        <w:jc w:val="both"/>
        <w:rPr>
          <w:rFonts w:ascii="Arial" w:hAnsi="Arial" w:cs="Arial"/>
          <w:color w:val="000000" w:themeColor="text1"/>
          <w:sz w:val="22"/>
          <w:szCs w:val="22"/>
        </w:rPr>
      </w:pPr>
    </w:p>
    <w:p w14:paraId="2EE57BF8" w14:textId="77777777" w:rsidR="00C0552B" w:rsidRPr="00937D92" w:rsidRDefault="00C0552B" w:rsidP="00C0552B">
      <w:pPr>
        <w:pStyle w:val="Heading1"/>
        <w:numPr>
          <w:ilvl w:val="0"/>
          <w:numId w:val="1"/>
        </w:numPr>
        <w:spacing w:before="60" w:after="60"/>
        <w:jc w:val="center"/>
        <w:rPr>
          <w:b/>
          <w:color w:val="000000" w:themeColor="text1"/>
          <w:sz w:val="22"/>
          <w:szCs w:val="22"/>
        </w:rPr>
      </w:pPr>
      <w:bookmarkStart w:id="3" w:name="_Toc329443228"/>
      <w:r w:rsidRPr="00937D92">
        <w:rPr>
          <w:b/>
          <w:color w:val="000000" w:themeColor="text1"/>
          <w:sz w:val="22"/>
          <w:szCs w:val="22"/>
        </w:rPr>
        <w:t>PASIŪLYMO KAINA</w:t>
      </w:r>
      <w:bookmarkEnd w:id="3"/>
      <w:r w:rsidRPr="00937D92">
        <w:rPr>
          <w:b/>
          <w:color w:val="000000" w:themeColor="text1"/>
          <w:sz w:val="22"/>
          <w:szCs w:val="22"/>
        </w:rPr>
        <w:t xml:space="preserve"> </w:t>
      </w:r>
    </w:p>
    <w:p w14:paraId="34D19FE7" w14:textId="77777777" w:rsidR="00C0552B" w:rsidRPr="00937D92" w:rsidRDefault="00C0552B" w:rsidP="00C0552B">
      <w:pPr>
        <w:rPr>
          <w:color w:val="000000" w:themeColor="text1"/>
          <w:sz w:val="22"/>
          <w:szCs w:val="22"/>
        </w:rPr>
      </w:pPr>
    </w:p>
    <w:p w14:paraId="68F02D58" w14:textId="62276FF9" w:rsidR="00C0552B" w:rsidRDefault="00C0552B" w:rsidP="00C0552B">
      <w:pPr>
        <w:spacing w:before="60" w:after="60"/>
        <w:jc w:val="both"/>
        <w:rPr>
          <w:i/>
          <w:iCs/>
          <w:color w:val="000000" w:themeColor="text1"/>
          <w:sz w:val="22"/>
          <w:szCs w:val="22"/>
        </w:rPr>
      </w:pPr>
      <w:r w:rsidRPr="00937D92">
        <w:rPr>
          <w:color w:val="000000" w:themeColor="text1"/>
          <w:sz w:val="22"/>
          <w:szCs w:val="22"/>
        </w:rPr>
        <w:t>Pasiūlymo kaina nurodoma užpildant pateiktą lentelę</w:t>
      </w:r>
      <w:r w:rsidRPr="00937D92">
        <w:rPr>
          <w:i/>
          <w:iCs/>
          <w:color w:val="000000" w:themeColor="text1"/>
          <w:sz w:val="22"/>
          <w:szCs w:val="22"/>
        </w:rPr>
        <w:t>:</w:t>
      </w:r>
    </w:p>
    <w:tbl>
      <w:tblPr>
        <w:tblW w:w="97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4"/>
        <w:gridCol w:w="4394"/>
        <w:gridCol w:w="1134"/>
        <w:gridCol w:w="1134"/>
        <w:gridCol w:w="1279"/>
        <w:gridCol w:w="6"/>
        <w:gridCol w:w="1128"/>
        <w:gridCol w:w="6"/>
      </w:tblGrid>
      <w:tr w:rsidR="006D1AA1" w:rsidRPr="00937D92" w14:paraId="65FD227C" w14:textId="77777777" w:rsidTr="000708CE">
        <w:trPr>
          <w:gridAfter w:val="1"/>
          <w:wAfter w:w="6" w:type="dxa"/>
          <w:trHeight w:val="501"/>
          <w:jc w:val="center"/>
        </w:trPr>
        <w:tc>
          <w:tcPr>
            <w:tcW w:w="704" w:type="dxa"/>
            <w:shd w:val="clear" w:color="auto" w:fill="auto"/>
            <w:vAlign w:val="center"/>
          </w:tcPr>
          <w:p w14:paraId="1E34071F" w14:textId="77777777" w:rsidR="006D1AA1" w:rsidRPr="00937D92" w:rsidRDefault="006D1AA1" w:rsidP="00101590">
            <w:pPr>
              <w:jc w:val="center"/>
              <w:rPr>
                <w:b/>
                <w:color w:val="000000" w:themeColor="text1"/>
              </w:rPr>
            </w:pPr>
            <w:r w:rsidRPr="00937D92">
              <w:rPr>
                <w:b/>
                <w:color w:val="000000" w:themeColor="text1"/>
              </w:rPr>
              <w:t>Eil</w:t>
            </w:r>
            <w:r w:rsidRPr="00937D92">
              <w:rPr>
                <w:b/>
                <w:color w:val="000000" w:themeColor="text1"/>
                <w:sz w:val="10"/>
                <w:szCs w:val="10"/>
              </w:rPr>
              <w:t xml:space="preserve">. </w:t>
            </w:r>
            <w:r w:rsidRPr="00937D92">
              <w:rPr>
                <w:b/>
                <w:color w:val="000000" w:themeColor="text1"/>
              </w:rPr>
              <w:t>Nr.</w:t>
            </w:r>
          </w:p>
        </w:tc>
        <w:tc>
          <w:tcPr>
            <w:tcW w:w="4394" w:type="dxa"/>
            <w:shd w:val="clear" w:color="auto" w:fill="auto"/>
            <w:vAlign w:val="center"/>
          </w:tcPr>
          <w:p w14:paraId="4D01E755" w14:textId="77777777" w:rsidR="006D1AA1" w:rsidRPr="00937D92" w:rsidRDefault="006D1AA1" w:rsidP="00101590">
            <w:pPr>
              <w:jc w:val="center"/>
              <w:rPr>
                <w:b/>
                <w:color w:val="000000" w:themeColor="text1"/>
              </w:rPr>
            </w:pPr>
            <w:r w:rsidRPr="00937D92">
              <w:rPr>
                <w:b/>
                <w:color w:val="000000" w:themeColor="text1"/>
              </w:rPr>
              <w:t>Prekės pavadinimas</w:t>
            </w:r>
          </w:p>
        </w:tc>
        <w:tc>
          <w:tcPr>
            <w:tcW w:w="1134" w:type="dxa"/>
          </w:tcPr>
          <w:p w14:paraId="1FAE6B03" w14:textId="77777777" w:rsidR="006D1AA1" w:rsidRDefault="006D1AA1" w:rsidP="00101590">
            <w:pPr>
              <w:jc w:val="center"/>
              <w:rPr>
                <w:b/>
                <w:color w:val="000000" w:themeColor="text1"/>
              </w:rPr>
            </w:pPr>
          </w:p>
          <w:p w14:paraId="5F52BCC2" w14:textId="77777777" w:rsidR="006D1AA1" w:rsidRDefault="006D1AA1" w:rsidP="006D1AA1">
            <w:pPr>
              <w:rPr>
                <w:b/>
                <w:color w:val="000000" w:themeColor="text1"/>
              </w:rPr>
            </w:pPr>
          </w:p>
          <w:p w14:paraId="274DF11C" w14:textId="0420352C" w:rsidR="006D1AA1" w:rsidRPr="006D1AA1" w:rsidRDefault="006D1AA1" w:rsidP="006D1AA1">
            <w:r w:rsidRPr="00937D92">
              <w:rPr>
                <w:b/>
                <w:iCs/>
                <w:color w:val="000000" w:themeColor="text1"/>
                <w:sz w:val="22"/>
                <w:szCs w:val="22"/>
              </w:rPr>
              <w:t>Mato vnt.</w:t>
            </w:r>
          </w:p>
        </w:tc>
        <w:tc>
          <w:tcPr>
            <w:tcW w:w="1134" w:type="dxa"/>
            <w:shd w:val="clear" w:color="auto" w:fill="auto"/>
            <w:vAlign w:val="center"/>
          </w:tcPr>
          <w:p w14:paraId="5D14951F" w14:textId="1B3A514F" w:rsidR="006D1AA1" w:rsidRPr="00937D92" w:rsidRDefault="006D1AA1" w:rsidP="00101590">
            <w:pPr>
              <w:jc w:val="center"/>
              <w:rPr>
                <w:b/>
                <w:color w:val="000000" w:themeColor="text1"/>
              </w:rPr>
            </w:pPr>
            <w:r w:rsidRPr="00937D92">
              <w:rPr>
                <w:b/>
                <w:color w:val="000000" w:themeColor="text1"/>
              </w:rPr>
              <w:t xml:space="preserve">Kiekis </w:t>
            </w:r>
          </w:p>
        </w:tc>
        <w:tc>
          <w:tcPr>
            <w:tcW w:w="1279" w:type="dxa"/>
            <w:shd w:val="clear" w:color="auto" w:fill="auto"/>
            <w:vAlign w:val="center"/>
          </w:tcPr>
          <w:p w14:paraId="79A9C004" w14:textId="77777777" w:rsidR="006D1AA1" w:rsidRPr="00937D92" w:rsidRDefault="006D1AA1" w:rsidP="00101590">
            <w:pPr>
              <w:jc w:val="center"/>
              <w:rPr>
                <w:b/>
                <w:color w:val="000000" w:themeColor="text1"/>
              </w:rPr>
            </w:pPr>
            <w:r w:rsidRPr="00937D92">
              <w:rPr>
                <w:b/>
                <w:color w:val="000000" w:themeColor="text1"/>
              </w:rPr>
              <w:t xml:space="preserve">Vieneto kaina Eur </w:t>
            </w:r>
            <w:r w:rsidRPr="009F689D">
              <w:rPr>
                <w:b/>
                <w:color w:val="FF0000"/>
              </w:rPr>
              <w:t>be</w:t>
            </w:r>
            <w:r w:rsidRPr="00937D92">
              <w:rPr>
                <w:b/>
                <w:color w:val="000000" w:themeColor="text1"/>
              </w:rPr>
              <w:t xml:space="preserve"> PVM</w:t>
            </w:r>
          </w:p>
        </w:tc>
        <w:tc>
          <w:tcPr>
            <w:tcW w:w="1134" w:type="dxa"/>
            <w:gridSpan w:val="2"/>
            <w:shd w:val="clear" w:color="auto" w:fill="auto"/>
            <w:vAlign w:val="center"/>
          </w:tcPr>
          <w:p w14:paraId="00386007" w14:textId="77777777" w:rsidR="006D1AA1" w:rsidRPr="00937D92" w:rsidRDefault="006D1AA1" w:rsidP="00101590">
            <w:pPr>
              <w:jc w:val="center"/>
              <w:rPr>
                <w:b/>
                <w:color w:val="000000" w:themeColor="text1"/>
              </w:rPr>
            </w:pPr>
            <w:r w:rsidRPr="00937D92">
              <w:rPr>
                <w:b/>
                <w:color w:val="000000" w:themeColor="text1"/>
              </w:rPr>
              <w:t xml:space="preserve">Bendra kaina </w:t>
            </w:r>
            <w:r w:rsidRPr="009F689D">
              <w:rPr>
                <w:b/>
                <w:color w:val="FF0000"/>
              </w:rPr>
              <w:t>be</w:t>
            </w:r>
            <w:r w:rsidRPr="00937D92">
              <w:rPr>
                <w:b/>
                <w:color w:val="000000" w:themeColor="text1"/>
              </w:rPr>
              <w:t xml:space="preserve"> PVM, Eur</w:t>
            </w:r>
          </w:p>
          <w:p w14:paraId="0DC8A8B7" w14:textId="06E3878F" w:rsidR="006D1AA1" w:rsidRPr="00937D92" w:rsidRDefault="006D1AA1" w:rsidP="00101590">
            <w:pPr>
              <w:jc w:val="center"/>
              <w:rPr>
                <w:b/>
                <w:color w:val="000000" w:themeColor="text1"/>
                <w:sz w:val="14"/>
                <w:szCs w:val="14"/>
              </w:rPr>
            </w:pPr>
            <w:r w:rsidRPr="00937D92">
              <w:rPr>
                <w:b/>
                <w:color w:val="000000" w:themeColor="text1"/>
                <w:sz w:val="14"/>
                <w:szCs w:val="14"/>
              </w:rPr>
              <w:t>(</w:t>
            </w:r>
            <w:r>
              <w:rPr>
                <w:b/>
                <w:color w:val="000000" w:themeColor="text1"/>
                <w:sz w:val="14"/>
                <w:szCs w:val="14"/>
              </w:rPr>
              <w:t>4</w:t>
            </w:r>
            <w:r w:rsidRPr="00937D92">
              <w:rPr>
                <w:b/>
                <w:color w:val="000000" w:themeColor="text1"/>
                <w:sz w:val="14"/>
                <w:szCs w:val="14"/>
              </w:rPr>
              <w:t xml:space="preserve"> ir </w:t>
            </w:r>
            <w:r>
              <w:rPr>
                <w:b/>
                <w:color w:val="000000" w:themeColor="text1"/>
                <w:sz w:val="14"/>
                <w:szCs w:val="14"/>
              </w:rPr>
              <w:t>5</w:t>
            </w:r>
            <w:r w:rsidRPr="00937D92">
              <w:rPr>
                <w:b/>
                <w:color w:val="000000" w:themeColor="text1"/>
                <w:sz w:val="14"/>
                <w:szCs w:val="14"/>
              </w:rPr>
              <w:t xml:space="preserve"> stulpelių sandauga)</w:t>
            </w:r>
          </w:p>
        </w:tc>
      </w:tr>
      <w:tr w:rsidR="006D1AA1" w:rsidRPr="00937D92" w14:paraId="73A2070C" w14:textId="77777777" w:rsidTr="000708CE">
        <w:trPr>
          <w:gridAfter w:val="1"/>
          <w:wAfter w:w="6" w:type="dxa"/>
          <w:trHeight w:val="172"/>
          <w:jc w:val="center"/>
        </w:trPr>
        <w:tc>
          <w:tcPr>
            <w:tcW w:w="704" w:type="dxa"/>
            <w:shd w:val="clear" w:color="auto" w:fill="auto"/>
          </w:tcPr>
          <w:p w14:paraId="3B20EB7C" w14:textId="77777777" w:rsidR="006D1AA1" w:rsidRPr="00937D92" w:rsidRDefault="006D1AA1" w:rsidP="00101590">
            <w:pPr>
              <w:jc w:val="center"/>
              <w:rPr>
                <w:b/>
                <w:color w:val="000000" w:themeColor="text1"/>
                <w:sz w:val="16"/>
                <w:szCs w:val="16"/>
              </w:rPr>
            </w:pPr>
            <w:r w:rsidRPr="00937D92">
              <w:rPr>
                <w:b/>
                <w:color w:val="000000" w:themeColor="text1"/>
                <w:sz w:val="16"/>
                <w:szCs w:val="16"/>
              </w:rPr>
              <w:t>1</w:t>
            </w:r>
          </w:p>
        </w:tc>
        <w:tc>
          <w:tcPr>
            <w:tcW w:w="4394" w:type="dxa"/>
            <w:shd w:val="clear" w:color="auto" w:fill="auto"/>
            <w:vAlign w:val="center"/>
          </w:tcPr>
          <w:p w14:paraId="78F6CA70" w14:textId="77777777" w:rsidR="006D1AA1" w:rsidRPr="00937D92" w:rsidRDefault="006D1AA1" w:rsidP="00101590">
            <w:pPr>
              <w:jc w:val="center"/>
              <w:rPr>
                <w:b/>
                <w:color w:val="000000" w:themeColor="text1"/>
                <w:sz w:val="16"/>
                <w:szCs w:val="16"/>
              </w:rPr>
            </w:pPr>
            <w:r w:rsidRPr="00937D92">
              <w:rPr>
                <w:b/>
                <w:color w:val="000000" w:themeColor="text1"/>
                <w:sz w:val="16"/>
                <w:szCs w:val="16"/>
              </w:rPr>
              <w:t>2</w:t>
            </w:r>
          </w:p>
        </w:tc>
        <w:tc>
          <w:tcPr>
            <w:tcW w:w="1134" w:type="dxa"/>
          </w:tcPr>
          <w:p w14:paraId="28D35710" w14:textId="29FCBDCE" w:rsidR="006D1AA1" w:rsidRPr="00937D92" w:rsidRDefault="006D1AA1" w:rsidP="00101590">
            <w:pPr>
              <w:jc w:val="center"/>
              <w:rPr>
                <w:b/>
                <w:color w:val="000000" w:themeColor="text1"/>
                <w:sz w:val="16"/>
                <w:szCs w:val="16"/>
              </w:rPr>
            </w:pPr>
            <w:r w:rsidRPr="00937D92">
              <w:rPr>
                <w:b/>
                <w:color w:val="000000" w:themeColor="text1"/>
                <w:sz w:val="16"/>
                <w:szCs w:val="16"/>
              </w:rPr>
              <w:t>3</w:t>
            </w:r>
          </w:p>
        </w:tc>
        <w:tc>
          <w:tcPr>
            <w:tcW w:w="1134" w:type="dxa"/>
            <w:shd w:val="clear" w:color="auto" w:fill="auto"/>
          </w:tcPr>
          <w:p w14:paraId="2EC11516" w14:textId="794AEDDB" w:rsidR="006D1AA1" w:rsidRPr="00937D92" w:rsidRDefault="006D1AA1" w:rsidP="00101590">
            <w:pPr>
              <w:jc w:val="center"/>
              <w:rPr>
                <w:b/>
                <w:color w:val="000000" w:themeColor="text1"/>
                <w:sz w:val="16"/>
                <w:szCs w:val="16"/>
              </w:rPr>
            </w:pPr>
            <w:r w:rsidRPr="00937D92">
              <w:rPr>
                <w:b/>
                <w:color w:val="000000" w:themeColor="text1"/>
                <w:sz w:val="16"/>
                <w:szCs w:val="16"/>
              </w:rPr>
              <w:t>4</w:t>
            </w:r>
          </w:p>
        </w:tc>
        <w:tc>
          <w:tcPr>
            <w:tcW w:w="1279" w:type="dxa"/>
            <w:shd w:val="clear" w:color="auto" w:fill="auto"/>
          </w:tcPr>
          <w:p w14:paraId="4052C422" w14:textId="4D22FD16" w:rsidR="006D1AA1" w:rsidRPr="00937D92" w:rsidRDefault="006D1AA1" w:rsidP="00101590">
            <w:pPr>
              <w:jc w:val="center"/>
              <w:rPr>
                <w:b/>
                <w:color w:val="000000" w:themeColor="text1"/>
                <w:sz w:val="16"/>
                <w:szCs w:val="16"/>
              </w:rPr>
            </w:pPr>
            <w:r w:rsidRPr="00937D92">
              <w:rPr>
                <w:b/>
                <w:color w:val="000000" w:themeColor="text1"/>
                <w:sz w:val="16"/>
                <w:szCs w:val="16"/>
              </w:rPr>
              <w:t>5</w:t>
            </w:r>
          </w:p>
        </w:tc>
        <w:tc>
          <w:tcPr>
            <w:tcW w:w="1134" w:type="dxa"/>
            <w:gridSpan w:val="2"/>
            <w:shd w:val="clear" w:color="auto" w:fill="auto"/>
          </w:tcPr>
          <w:p w14:paraId="423B2FB5" w14:textId="52542203" w:rsidR="006D1AA1" w:rsidRPr="00937D92" w:rsidRDefault="006D1AA1" w:rsidP="00101590">
            <w:pPr>
              <w:jc w:val="center"/>
              <w:rPr>
                <w:b/>
                <w:color w:val="000000" w:themeColor="text1"/>
                <w:sz w:val="16"/>
                <w:szCs w:val="16"/>
              </w:rPr>
            </w:pPr>
            <w:r>
              <w:rPr>
                <w:b/>
                <w:color w:val="000000" w:themeColor="text1"/>
                <w:sz w:val="16"/>
                <w:szCs w:val="16"/>
              </w:rPr>
              <w:t>6</w:t>
            </w:r>
          </w:p>
        </w:tc>
      </w:tr>
      <w:tr w:rsidR="00F919FA" w:rsidRPr="00937D92" w14:paraId="37DA37A9" w14:textId="77777777" w:rsidTr="000708CE">
        <w:trPr>
          <w:gridAfter w:val="1"/>
          <w:wAfter w:w="6" w:type="dxa"/>
          <w:trHeight w:val="130"/>
          <w:jc w:val="center"/>
        </w:trPr>
        <w:tc>
          <w:tcPr>
            <w:tcW w:w="704" w:type="dxa"/>
            <w:shd w:val="clear" w:color="auto" w:fill="auto"/>
          </w:tcPr>
          <w:p w14:paraId="29F53E76" w14:textId="77777777" w:rsidR="00F919FA" w:rsidRPr="00937D92" w:rsidRDefault="00F919FA" w:rsidP="00F919FA">
            <w:pPr>
              <w:jc w:val="center"/>
              <w:rPr>
                <w:bCs/>
                <w:color w:val="000000" w:themeColor="text1"/>
              </w:rPr>
            </w:pPr>
            <w:r w:rsidRPr="00937D92">
              <w:rPr>
                <w:bCs/>
                <w:color w:val="000000" w:themeColor="text1"/>
              </w:rPr>
              <w:t>1.</w:t>
            </w:r>
          </w:p>
        </w:tc>
        <w:tc>
          <w:tcPr>
            <w:tcW w:w="4394" w:type="dxa"/>
            <w:shd w:val="clear" w:color="auto" w:fill="auto"/>
            <w:vAlign w:val="center"/>
          </w:tcPr>
          <w:p w14:paraId="406A0C4F" w14:textId="5DD61448" w:rsidR="00F919FA" w:rsidRPr="00937D92" w:rsidRDefault="00F919FA" w:rsidP="008F600B">
            <w:pPr>
              <w:rPr>
                <w:bCs/>
                <w:color w:val="000000" w:themeColor="text1"/>
              </w:rPr>
            </w:pPr>
            <w:r w:rsidRPr="0018185D">
              <w:rPr>
                <w:bCs/>
              </w:rPr>
              <w:t>Laisvųjų svorių pritūpimų treniruoklis</w:t>
            </w:r>
          </w:p>
        </w:tc>
        <w:tc>
          <w:tcPr>
            <w:tcW w:w="1134" w:type="dxa"/>
            <w:vAlign w:val="center"/>
          </w:tcPr>
          <w:p w14:paraId="30AA108C" w14:textId="02BA2839" w:rsidR="00F919FA" w:rsidRDefault="00F919FA" w:rsidP="00F919FA">
            <w:pPr>
              <w:jc w:val="center"/>
              <w:rPr>
                <w:bCs/>
                <w:color w:val="000000" w:themeColor="text1"/>
              </w:rPr>
            </w:pPr>
            <w:r>
              <w:rPr>
                <w:bCs/>
                <w:color w:val="000000" w:themeColor="text1"/>
              </w:rPr>
              <w:t>vnt.</w:t>
            </w:r>
          </w:p>
        </w:tc>
        <w:tc>
          <w:tcPr>
            <w:tcW w:w="1134" w:type="dxa"/>
            <w:shd w:val="clear" w:color="auto" w:fill="auto"/>
            <w:vAlign w:val="center"/>
          </w:tcPr>
          <w:p w14:paraId="3F670B91" w14:textId="30BFCB7E" w:rsidR="00F919FA" w:rsidRPr="00937D92" w:rsidRDefault="00F919FA" w:rsidP="00F919FA">
            <w:pPr>
              <w:jc w:val="center"/>
              <w:rPr>
                <w:bCs/>
                <w:color w:val="000000" w:themeColor="text1"/>
              </w:rPr>
            </w:pPr>
            <w:r>
              <w:rPr>
                <w:bCs/>
                <w:color w:val="000000" w:themeColor="text1"/>
              </w:rPr>
              <w:t>1</w:t>
            </w:r>
          </w:p>
        </w:tc>
        <w:tc>
          <w:tcPr>
            <w:tcW w:w="1279" w:type="dxa"/>
            <w:shd w:val="clear" w:color="auto" w:fill="auto"/>
            <w:vAlign w:val="center"/>
          </w:tcPr>
          <w:p w14:paraId="6F337D7C" w14:textId="77777777" w:rsidR="00F919FA" w:rsidRPr="00937D92" w:rsidRDefault="00F919FA" w:rsidP="00F919FA">
            <w:pPr>
              <w:jc w:val="center"/>
              <w:rPr>
                <w:b/>
                <w:color w:val="000000" w:themeColor="text1"/>
              </w:rPr>
            </w:pPr>
          </w:p>
        </w:tc>
        <w:tc>
          <w:tcPr>
            <w:tcW w:w="1134" w:type="dxa"/>
            <w:gridSpan w:val="2"/>
            <w:shd w:val="clear" w:color="auto" w:fill="auto"/>
            <w:vAlign w:val="center"/>
          </w:tcPr>
          <w:p w14:paraId="2561E6A6" w14:textId="77777777" w:rsidR="00F919FA" w:rsidRPr="00937D92" w:rsidRDefault="00F919FA" w:rsidP="00F919FA">
            <w:pPr>
              <w:jc w:val="center"/>
              <w:rPr>
                <w:b/>
                <w:color w:val="000000" w:themeColor="text1"/>
              </w:rPr>
            </w:pPr>
          </w:p>
        </w:tc>
      </w:tr>
      <w:tr w:rsidR="00F919FA" w:rsidRPr="00937D92" w14:paraId="2C2601E1" w14:textId="77777777" w:rsidTr="000708CE">
        <w:trPr>
          <w:gridAfter w:val="1"/>
          <w:wAfter w:w="6" w:type="dxa"/>
          <w:trHeight w:val="294"/>
          <w:jc w:val="center"/>
        </w:trPr>
        <w:tc>
          <w:tcPr>
            <w:tcW w:w="704" w:type="dxa"/>
            <w:shd w:val="clear" w:color="auto" w:fill="auto"/>
            <w:noWrap/>
            <w:vAlign w:val="center"/>
          </w:tcPr>
          <w:p w14:paraId="49962191" w14:textId="77777777" w:rsidR="00F919FA" w:rsidRPr="00937D92" w:rsidRDefault="00F919FA" w:rsidP="00F919FA">
            <w:pPr>
              <w:jc w:val="center"/>
              <w:rPr>
                <w:bCs/>
                <w:color w:val="000000" w:themeColor="text1"/>
              </w:rPr>
            </w:pPr>
            <w:r w:rsidRPr="00937D92">
              <w:rPr>
                <w:bCs/>
                <w:color w:val="000000" w:themeColor="text1"/>
              </w:rPr>
              <w:t>2.</w:t>
            </w:r>
          </w:p>
        </w:tc>
        <w:tc>
          <w:tcPr>
            <w:tcW w:w="4394" w:type="dxa"/>
            <w:shd w:val="clear" w:color="auto" w:fill="auto"/>
            <w:vAlign w:val="center"/>
          </w:tcPr>
          <w:p w14:paraId="1F9282FB" w14:textId="78D4F721" w:rsidR="00F919FA" w:rsidRPr="00937D92" w:rsidRDefault="00F919FA" w:rsidP="008F600B">
            <w:pPr>
              <w:rPr>
                <w:bCs/>
                <w:color w:val="000000" w:themeColor="text1"/>
              </w:rPr>
            </w:pPr>
            <w:r w:rsidRPr="0018185D">
              <w:t>Laisvųjų svorių jėgos stovas su svorių laikikliais</w:t>
            </w:r>
          </w:p>
        </w:tc>
        <w:tc>
          <w:tcPr>
            <w:tcW w:w="1134" w:type="dxa"/>
            <w:vAlign w:val="center"/>
          </w:tcPr>
          <w:p w14:paraId="3014EF21" w14:textId="06C3FAC7" w:rsidR="00F919FA" w:rsidRDefault="00F919FA" w:rsidP="00F919FA">
            <w:pPr>
              <w:jc w:val="center"/>
              <w:rPr>
                <w:bCs/>
                <w:color w:val="000000" w:themeColor="text1"/>
              </w:rPr>
            </w:pPr>
            <w:r>
              <w:rPr>
                <w:bCs/>
                <w:color w:val="000000" w:themeColor="text1"/>
              </w:rPr>
              <w:t>vnt.</w:t>
            </w:r>
          </w:p>
        </w:tc>
        <w:tc>
          <w:tcPr>
            <w:tcW w:w="1134" w:type="dxa"/>
            <w:shd w:val="clear" w:color="auto" w:fill="auto"/>
            <w:vAlign w:val="center"/>
          </w:tcPr>
          <w:p w14:paraId="52B79FB7" w14:textId="48EE77B1" w:rsidR="00F919FA" w:rsidRPr="00937D92" w:rsidRDefault="00F919FA" w:rsidP="00F919FA">
            <w:pPr>
              <w:jc w:val="center"/>
              <w:rPr>
                <w:bCs/>
                <w:color w:val="000000" w:themeColor="text1"/>
              </w:rPr>
            </w:pPr>
            <w:r>
              <w:rPr>
                <w:bCs/>
                <w:color w:val="000000" w:themeColor="text1"/>
              </w:rPr>
              <w:t>1</w:t>
            </w:r>
          </w:p>
        </w:tc>
        <w:tc>
          <w:tcPr>
            <w:tcW w:w="1279" w:type="dxa"/>
            <w:shd w:val="clear" w:color="auto" w:fill="auto"/>
            <w:vAlign w:val="center"/>
          </w:tcPr>
          <w:p w14:paraId="697702B9" w14:textId="77777777" w:rsidR="00F919FA" w:rsidRPr="00937D92" w:rsidRDefault="00F919FA" w:rsidP="00F919FA">
            <w:pPr>
              <w:jc w:val="center"/>
              <w:rPr>
                <w:b/>
                <w:bCs/>
                <w:color w:val="000000" w:themeColor="text1"/>
              </w:rPr>
            </w:pPr>
          </w:p>
        </w:tc>
        <w:tc>
          <w:tcPr>
            <w:tcW w:w="1134" w:type="dxa"/>
            <w:gridSpan w:val="2"/>
            <w:shd w:val="clear" w:color="auto" w:fill="auto"/>
            <w:vAlign w:val="center"/>
          </w:tcPr>
          <w:p w14:paraId="15B06BD8" w14:textId="77777777" w:rsidR="00F919FA" w:rsidRPr="00937D92" w:rsidRDefault="00F919FA" w:rsidP="00F919FA">
            <w:pPr>
              <w:jc w:val="center"/>
              <w:rPr>
                <w:b/>
                <w:bCs/>
                <w:color w:val="000000" w:themeColor="text1"/>
              </w:rPr>
            </w:pPr>
          </w:p>
        </w:tc>
      </w:tr>
      <w:tr w:rsidR="00F919FA" w:rsidRPr="00937D92" w14:paraId="5FBEACDC" w14:textId="77777777" w:rsidTr="000708CE">
        <w:trPr>
          <w:gridAfter w:val="1"/>
          <w:wAfter w:w="6" w:type="dxa"/>
          <w:trHeight w:val="294"/>
          <w:jc w:val="center"/>
        </w:trPr>
        <w:tc>
          <w:tcPr>
            <w:tcW w:w="704" w:type="dxa"/>
            <w:shd w:val="clear" w:color="auto" w:fill="auto"/>
            <w:noWrap/>
            <w:vAlign w:val="center"/>
          </w:tcPr>
          <w:p w14:paraId="1D991C50" w14:textId="0FC7C8F3" w:rsidR="00F919FA" w:rsidRPr="00937D92" w:rsidRDefault="00F919FA" w:rsidP="00F919FA">
            <w:pPr>
              <w:jc w:val="center"/>
              <w:rPr>
                <w:bCs/>
                <w:color w:val="000000" w:themeColor="text1"/>
              </w:rPr>
            </w:pPr>
            <w:r>
              <w:rPr>
                <w:bCs/>
                <w:color w:val="000000" w:themeColor="text1"/>
              </w:rPr>
              <w:t>3.</w:t>
            </w:r>
          </w:p>
        </w:tc>
        <w:tc>
          <w:tcPr>
            <w:tcW w:w="4394" w:type="dxa"/>
            <w:shd w:val="clear" w:color="auto" w:fill="auto"/>
            <w:vAlign w:val="center"/>
          </w:tcPr>
          <w:p w14:paraId="15DFE05D" w14:textId="1D199930" w:rsidR="00F919FA" w:rsidRPr="00937D92" w:rsidRDefault="00F919FA" w:rsidP="008F600B">
            <w:pPr>
              <w:rPr>
                <w:bCs/>
                <w:color w:val="000000" w:themeColor="text1"/>
              </w:rPr>
            </w:pPr>
            <w:r w:rsidRPr="0018185D">
              <w:t>Laisvųjų svorių pilvo preso raumenų treniruoklis</w:t>
            </w:r>
          </w:p>
        </w:tc>
        <w:tc>
          <w:tcPr>
            <w:tcW w:w="1134" w:type="dxa"/>
            <w:vAlign w:val="center"/>
          </w:tcPr>
          <w:p w14:paraId="48AF0535" w14:textId="27786495" w:rsidR="00F919FA" w:rsidRDefault="00F919FA" w:rsidP="00F919FA">
            <w:pPr>
              <w:jc w:val="center"/>
              <w:rPr>
                <w:bCs/>
                <w:color w:val="000000" w:themeColor="text1"/>
              </w:rPr>
            </w:pPr>
            <w:r>
              <w:rPr>
                <w:bCs/>
                <w:color w:val="000000" w:themeColor="text1"/>
              </w:rPr>
              <w:t>vnt.</w:t>
            </w:r>
          </w:p>
        </w:tc>
        <w:tc>
          <w:tcPr>
            <w:tcW w:w="1134" w:type="dxa"/>
            <w:shd w:val="clear" w:color="auto" w:fill="auto"/>
            <w:vAlign w:val="center"/>
          </w:tcPr>
          <w:p w14:paraId="7D67AFA5" w14:textId="7F728FBF" w:rsidR="00F919FA" w:rsidRPr="00937D92" w:rsidRDefault="00F919FA" w:rsidP="00F919FA">
            <w:pPr>
              <w:jc w:val="center"/>
              <w:rPr>
                <w:bCs/>
                <w:color w:val="000000" w:themeColor="text1"/>
              </w:rPr>
            </w:pPr>
            <w:r>
              <w:rPr>
                <w:bCs/>
                <w:color w:val="000000" w:themeColor="text1"/>
              </w:rPr>
              <w:t>1</w:t>
            </w:r>
          </w:p>
        </w:tc>
        <w:tc>
          <w:tcPr>
            <w:tcW w:w="1279" w:type="dxa"/>
            <w:shd w:val="clear" w:color="auto" w:fill="auto"/>
            <w:vAlign w:val="center"/>
          </w:tcPr>
          <w:p w14:paraId="0DCA54A4" w14:textId="77777777" w:rsidR="00F919FA" w:rsidRPr="00937D92" w:rsidRDefault="00F919FA" w:rsidP="00F919FA">
            <w:pPr>
              <w:jc w:val="center"/>
              <w:rPr>
                <w:b/>
                <w:bCs/>
                <w:color w:val="000000" w:themeColor="text1"/>
              </w:rPr>
            </w:pPr>
          </w:p>
        </w:tc>
        <w:tc>
          <w:tcPr>
            <w:tcW w:w="1134" w:type="dxa"/>
            <w:gridSpan w:val="2"/>
            <w:shd w:val="clear" w:color="auto" w:fill="auto"/>
            <w:vAlign w:val="center"/>
          </w:tcPr>
          <w:p w14:paraId="261DC942" w14:textId="77777777" w:rsidR="00F919FA" w:rsidRPr="00937D92" w:rsidRDefault="00F919FA" w:rsidP="00F919FA">
            <w:pPr>
              <w:jc w:val="center"/>
              <w:rPr>
                <w:b/>
                <w:bCs/>
                <w:color w:val="000000" w:themeColor="text1"/>
              </w:rPr>
            </w:pPr>
          </w:p>
        </w:tc>
      </w:tr>
      <w:tr w:rsidR="00F919FA" w:rsidRPr="00937D92" w14:paraId="409660CB" w14:textId="77777777" w:rsidTr="00742CC0">
        <w:trPr>
          <w:gridAfter w:val="1"/>
          <w:wAfter w:w="6" w:type="dxa"/>
          <w:trHeight w:val="294"/>
          <w:jc w:val="center"/>
        </w:trPr>
        <w:tc>
          <w:tcPr>
            <w:tcW w:w="704" w:type="dxa"/>
            <w:shd w:val="clear" w:color="auto" w:fill="auto"/>
            <w:noWrap/>
            <w:vAlign w:val="center"/>
          </w:tcPr>
          <w:p w14:paraId="0B43BD16" w14:textId="63F82A92" w:rsidR="00F919FA" w:rsidRPr="00937D92" w:rsidRDefault="00F919FA" w:rsidP="00F919FA">
            <w:pPr>
              <w:jc w:val="center"/>
              <w:rPr>
                <w:bCs/>
                <w:color w:val="000000" w:themeColor="text1"/>
              </w:rPr>
            </w:pPr>
            <w:r>
              <w:rPr>
                <w:bCs/>
                <w:color w:val="000000" w:themeColor="text1"/>
              </w:rPr>
              <w:t>4.</w:t>
            </w:r>
          </w:p>
        </w:tc>
        <w:tc>
          <w:tcPr>
            <w:tcW w:w="4394" w:type="dxa"/>
            <w:shd w:val="clear" w:color="auto" w:fill="auto"/>
            <w:vAlign w:val="center"/>
          </w:tcPr>
          <w:p w14:paraId="40B99F1A" w14:textId="7A168500" w:rsidR="00F919FA" w:rsidRPr="00937D92" w:rsidRDefault="00F919FA" w:rsidP="008F600B">
            <w:pPr>
              <w:rPr>
                <w:bCs/>
                <w:color w:val="000000" w:themeColor="text1"/>
              </w:rPr>
            </w:pPr>
            <w:r w:rsidRPr="0018185D">
              <w:t>Laisvųjų svorių pečių šoninių kėlimų treniruoklis</w:t>
            </w:r>
          </w:p>
        </w:tc>
        <w:tc>
          <w:tcPr>
            <w:tcW w:w="1134" w:type="dxa"/>
          </w:tcPr>
          <w:p w14:paraId="2C19856F" w14:textId="70433A5A" w:rsidR="00F919FA" w:rsidRDefault="00F919FA" w:rsidP="00F919FA">
            <w:pPr>
              <w:jc w:val="center"/>
              <w:rPr>
                <w:bCs/>
                <w:color w:val="000000" w:themeColor="text1"/>
              </w:rPr>
            </w:pPr>
            <w:r w:rsidRPr="004153FB">
              <w:t>vnt.</w:t>
            </w:r>
          </w:p>
        </w:tc>
        <w:tc>
          <w:tcPr>
            <w:tcW w:w="1134" w:type="dxa"/>
            <w:shd w:val="clear" w:color="auto" w:fill="auto"/>
            <w:vAlign w:val="center"/>
          </w:tcPr>
          <w:p w14:paraId="6A20B6C2" w14:textId="69019968" w:rsidR="00F919FA" w:rsidRPr="00937D92" w:rsidRDefault="00F919FA" w:rsidP="00F919FA">
            <w:pPr>
              <w:jc w:val="center"/>
              <w:rPr>
                <w:bCs/>
                <w:color w:val="000000" w:themeColor="text1"/>
              </w:rPr>
            </w:pPr>
            <w:r>
              <w:rPr>
                <w:bCs/>
                <w:color w:val="000000" w:themeColor="text1"/>
              </w:rPr>
              <w:t>1</w:t>
            </w:r>
          </w:p>
        </w:tc>
        <w:tc>
          <w:tcPr>
            <w:tcW w:w="1279" w:type="dxa"/>
            <w:shd w:val="clear" w:color="auto" w:fill="auto"/>
            <w:vAlign w:val="center"/>
          </w:tcPr>
          <w:p w14:paraId="04101C9A" w14:textId="77777777" w:rsidR="00F919FA" w:rsidRPr="00937D92" w:rsidRDefault="00F919FA" w:rsidP="00F919FA">
            <w:pPr>
              <w:jc w:val="center"/>
              <w:rPr>
                <w:b/>
                <w:bCs/>
                <w:color w:val="000000" w:themeColor="text1"/>
              </w:rPr>
            </w:pPr>
          </w:p>
        </w:tc>
        <w:tc>
          <w:tcPr>
            <w:tcW w:w="1134" w:type="dxa"/>
            <w:gridSpan w:val="2"/>
            <w:shd w:val="clear" w:color="auto" w:fill="auto"/>
            <w:vAlign w:val="center"/>
          </w:tcPr>
          <w:p w14:paraId="7925F78A" w14:textId="77777777" w:rsidR="00F919FA" w:rsidRPr="00937D92" w:rsidRDefault="00F919FA" w:rsidP="00F919FA">
            <w:pPr>
              <w:jc w:val="center"/>
              <w:rPr>
                <w:b/>
                <w:bCs/>
                <w:color w:val="000000" w:themeColor="text1"/>
              </w:rPr>
            </w:pPr>
          </w:p>
        </w:tc>
      </w:tr>
      <w:tr w:rsidR="00F919FA" w:rsidRPr="00937D92" w14:paraId="54C3439E" w14:textId="77777777" w:rsidTr="00742CC0">
        <w:trPr>
          <w:gridAfter w:val="1"/>
          <w:wAfter w:w="6" w:type="dxa"/>
          <w:trHeight w:val="294"/>
          <w:jc w:val="center"/>
        </w:trPr>
        <w:tc>
          <w:tcPr>
            <w:tcW w:w="704" w:type="dxa"/>
            <w:shd w:val="clear" w:color="auto" w:fill="auto"/>
            <w:noWrap/>
            <w:vAlign w:val="center"/>
          </w:tcPr>
          <w:p w14:paraId="6C6EEE29" w14:textId="2E8458E3" w:rsidR="00F919FA" w:rsidRPr="00937D92" w:rsidRDefault="00F919FA" w:rsidP="00F919FA">
            <w:pPr>
              <w:jc w:val="center"/>
              <w:rPr>
                <w:bCs/>
                <w:color w:val="000000" w:themeColor="text1"/>
              </w:rPr>
            </w:pPr>
            <w:r>
              <w:rPr>
                <w:bCs/>
                <w:color w:val="000000" w:themeColor="text1"/>
              </w:rPr>
              <w:t>5.</w:t>
            </w:r>
          </w:p>
        </w:tc>
        <w:tc>
          <w:tcPr>
            <w:tcW w:w="4394" w:type="dxa"/>
            <w:shd w:val="clear" w:color="auto" w:fill="auto"/>
            <w:vAlign w:val="center"/>
          </w:tcPr>
          <w:p w14:paraId="76B38BF5" w14:textId="4CF9448A" w:rsidR="00F919FA" w:rsidRPr="00937D92" w:rsidRDefault="00F919FA" w:rsidP="008F600B">
            <w:pPr>
              <w:rPr>
                <w:bCs/>
                <w:color w:val="000000" w:themeColor="text1"/>
              </w:rPr>
            </w:pPr>
            <w:r w:rsidRPr="0018185D">
              <w:t>Laisvųjų svorių krūtinės spaudimo įstrižai treniruoklis</w:t>
            </w:r>
          </w:p>
        </w:tc>
        <w:tc>
          <w:tcPr>
            <w:tcW w:w="1134" w:type="dxa"/>
          </w:tcPr>
          <w:p w14:paraId="610D39F3" w14:textId="5E226F93" w:rsidR="00F919FA" w:rsidRDefault="00F919FA" w:rsidP="00F919FA">
            <w:pPr>
              <w:jc w:val="center"/>
              <w:rPr>
                <w:bCs/>
                <w:color w:val="000000" w:themeColor="text1"/>
              </w:rPr>
            </w:pPr>
            <w:r w:rsidRPr="004153FB">
              <w:t>vnt.</w:t>
            </w:r>
          </w:p>
        </w:tc>
        <w:tc>
          <w:tcPr>
            <w:tcW w:w="1134" w:type="dxa"/>
            <w:shd w:val="clear" w:color="auto" w:fill="auto"/>
            <w:vAlign w:val="center"/>
          </w:tcPr>
          <w:p w14:paraId="53751A89" w14:textId="7D6710E8" w:rsidR="00F919FA" w:rsidRPr="00937D92" w:rsidRDefault="00F919FA" w:rsidP="00F919FA">
            <w:pPr>
              <w:jc w:val="center"/>
              <w:rPr>
                <w:bCs/>
                <w:color w:val="000000" w:themeColor="text1"/>
              </w:rPr>
            </w:pPr>
            <w:r>
              <w:rPr>
                <w:bCs/>
                <w:color w:val="000000" w:themeColor="text1"/>
              </w:rPr>
              <w:t>1</w:t>
            </w:r>
          </w:p>
        </w:tc>
        <w:tc>
          <w:tcPr>
            <w:tcW w:w="1279" w:type="dxa"/>
            <w:shd w:val="clear" w:color="auto" w:fill="auto"/>
            <w:vAlign w:val="center"/>
          </w:tcPr>
          <w:p w14:paraId="4E87CBE4" w14:textId="77777777" w:rsidR="00F919FA" w:rsidRPr="00937D92" w:rsidRDefault="00F919FA" w:rsidP="00F919FA">
            <w:pPr>
              <w:jc w:val="center"/>
              <w:rPr>
                <w:b/>
                <w:bCs/>
                <w:color w:val="000000" w:themeColor="text1"/>
              </w:rPr>
            </w:pPr>
          </w:p>
        </w:tc>
        <w:tc>
          <w:tcPr>
            <w:tcW w:w="1134" w:type="dxa"/>
            <w:gridSpan w:val="2"/>
            <w:shd w:val="clear" w:color="auto" w:fill="auto"/>
            <w:vAlign w:val="center"/>
          </w:tcPr>
          <w:p w14:paraId="4AA5C6AA" w14:textId="77777777" w:rsidR="00F919FA" w:rsidRPr="00937D92" w:rsidRDefault="00F919FA" w:rsidP="00F919FA">
            <w:pPr>
              <w:jc w:val="center"/>
              <w:rPr>
                <w:b/>
                <w:bCs/>
                <w:color w:val="000000" w:themeColor="text1"/>
              </w:rPr>
            </w:pPr>
          </w:p>
        </w:tc>
      </w:tr>
      <w:tr w:rsidR="00F919FA" w:rsidRPr="00937D92" w14:paraId="555840B3" w14:textId="77777777" w:rsidTr="00742CC0">
        <w:trPr>
          <w:gridAfter w:val="1"/>
          <w:wAfter w:w="6" w:type="dxa"/>
          <w:trHeight w:val="294"/>
          <w:jc w:val="center"/>
        </w:trPr>
        <w:tc>
          <w:tcPr>
            <w:tcW w:w="704" w:type="dxa"/>
            <w:shd w:val="clear" w:color="auto" w:fill="auto"/>
            <w:noWrap/>
            <w:vAlign w:val="center"/>
          </w:tcPr>
          <w:p w14:paraId="475CE2C0" w14:textId="515092E3" w:rsidR="00F919FA" w:rsidRPr="00937D92" w:rsidRDefault="00F919FA" w:rsidP="00F919FA">
            <w:pPr>
              <w:jc w:val="center"/>
              <w:rPr>
                <w:bCs/>
                <w:color w:val="000000" w:themeColor="text1"/>
              </w:rPr>
            </w:pPr>
            <w:r>
              <w:rPr>
                <w:bCs/>
                <w:color w:val="000000" w:themeColor="text1"/>
              </w:rPr>
              <w:t>6.</w:t>
            </w:r>
          </w:p>
        </w:tc>
        <w:tc>
          <w:tcPr>
            <w:tcW w:w="4394" w:type="dxa"/>
            <w:shd w:val="clear" w:color="auto" w:fill="auto"/>
            <w:vAlign w:val="center"/>
          </w:tcPr>
          <w:p w14:paraId="5173C414" w14:textId="11C73F92" w:rsidR="00F919FA" w:rsidRPr="00937D92" w:rsidRDefault="00F919FA" w:rsidP="008F600B">
            <w:pPr>
              <w:rPr>
                <w:bCs/>
                <w:color w:val="000000" w:themeColor="text1"/>
              </w:rPr>
            </w:pPr>
            <w:r w:rsidRPr="0018185D">
              <w:t>Laisvųjų svorių horizontalusis krūtinės spaudimo treniruoklis</w:t>
            </w:r>
          </w:p>
        </w:tc>
        <w:tc>
          <w:tcPr>
            <w:tcW w:w="1134" w:type="dxa"/>
          </w:tcPr>
          <w:p w14:paraId="6136156C" w14:textId="6A1F555C" w:rsidR="00F919FA" w:rsidRDefault="00F919FA" w:rsidP="00F919FA">
            <w:pPr>
              <w:jc w:val="center"/>
              <w:rPr>
                <w:bCs/>
                <w:color w:val="000000" w:themeColor="text1"/>
              </w:rPr>
            </w:pPr>
            <w:r w:rsidRPr="004153FB">
              <w:t>vnt.</w:t>
            </w:r>
          </w:p>
        </w:tc>
        <w:tc>
          <w:tcPr>
            <w:tcW w:w="1134" w:type="dxa"/>
            <w:shd w:val="clear" w:color="auto" w:fill="auto"/>
            <w:vAlign w:val="center"/>
          </w:tcPr>
          <w:p w14:paraId="72E0A81F" w14:textId="76008439" w:rsidR="00F919FA" w:rsidRPr="00937D92" w:rsidRDefault="00F919FA" w:rsidP="00F919FA">
            <w:pPr>
              <w:jc w:val="center"/>
              <w:rPr>
                <w:bCs/>
                <w:color w:val="000000" w:themeColor="text1"/>
              </w:rPr>
            </w:pPr>
            <w:r>
              <w:rPr>
                <w:bCs/>
                <w:color w:val="000000" w:themeColor="text1"/>
              </w:rPr>
              <w:t>1</w:t>
            </w:r>
          </w:p>
        </w:tc>
        <w:tc>
          <w:tcPr>
            <w:tcW w:w="1279" w:type="dxa"/>
            <w:shd w:val="clear" w:color="auto" w:fill="auto"/>
            <w:vAlign w:val="center"/>
          </w:tcPr>
          <w:p w14:paraId="2F9EAFF0" w14:textId="77777777" w:rsidR="00F919FA" w:rsidRPr="00937D92" w:rsidRDefault="00F919FA" w:rsidP="00F919FA">
            <w:pPr>
              <w:jc w:val="center"/>
              <w:rPr>
                <w:b/>
                <w:bCs/>
                <w:color w:val="000000" w:themeColor="text1"/>
              </w:rPr>
            </w:pPr>
          </w:p>
        </w:tc>
        <w:tc>
          <w:tcPr>
            <w:tcW w:w="1134" w:type="dxa"/>
            <w:gridSpan w:val="2"/>
            <w:shd w:val="clear" w:color="auto" w:fill="auto"/>
            <w:vAlign w:val="center"/>
          </w:tcPr>
          <w:p w14:paraId="75D05BA2" w14:textId="77777777" w:rsidR="00F919FA" w:rsidRPr="00937D92" w:rsidRDefault="00F919FA" w:rsidP="00F919FA">
            <w:pPr>
              <w:jc w:val="center"/>
              <w:rPr>
                <w:b/>
                <w:bCs/>
                <w:color w:val="000000" w:themeColor="text1"/>
              </w:rPr>
            </w:pPr>
          </w:p>
        </w:tc>
      </w:tr>
      <w:tr w:rsidR="00F919FA" w:rsidRPr="00937D92" w14:paraId="1A77DD34" w14:textId="77777777" w:rsidTr="00802CB7">
        <w:trPr>
          <w:gridAfter w:val="1"/>
          <w:wAfter w:w="6" w:type="dxa"/>
          <w:trHeight w:val="294"/>
          <w:jc w:val="center"/>
        </w:trPr>
        <w:tc>
          <w:tcPr>
            <w:tcW w:w="704" w:type="dxa"/>
            <w:shd w:val="clear" w:color="auto" w:fill="auto"/>
            <w:noWrap/>
            <w:vAlign w:val="center"/>
          </w:tcPr>
          <w:p w14:paraId="47738BC7" w14:textId="35FC9D85" w:rsidR="00F919FA" w:rsidRPr="00937D92" w:rsidRDefault="00F919FA" w:rsidP="00F919FA">
            <w:pPr>
              <w:jc w:val="center"/>
              <w:rPr>
                <w:bCs/>
                <w:color w:val="000000" w:themeColor="text1"/>
              </w:rPr>
            </w:pPr>
            <w:r>
              <w:rPr>
                <w:bCs/>
                <w:color w:val="000000" w:themeColor="text1"/>
              </w:rPr>
              <w:t>7.</w:t>
            </w:r>
          </w:p>
        </w:tc>
        <w:tc>
          <w:tcPr>
            <w:tcW w:w="4394" w:type="dxa"/>
            <w:shd w:val="clear" w:color="auto" w:fill="auto"/>
            <w:vAlign w:val="center"/>
          </w:tcPr>
          <w:p w14:paraId="36C638B2" w14:textId="23DE8AEC" w:rsidR="00F919FA" w:rsidRPr="00937D92" w:rsidRDefault="00F919FA" w:rsidP="008F600B">
            <w:pPr>
              <w:rPr>
                <w:bCs/>
                <w:color w:val="000000" w:themeColor="text1"/>
              </w:rPr>
            </w:pPr>
            <w:r w:rsidRPr="0018185D">
              <w:t>Laisvųjų svorių kojų tiesimo treniruoklis</w:t>
            </w:r>
          </w:p>
        </w:tc>
        <w:tc>
          <w:tcPr>
            <w:tcW w:w="1134" w:type="dxa"/>
          </w:tcPr>
          <w:p w14:paraId="6D79D19D" w14:textId="21D9F38D" w:rsidR="00F919FA" w:rsidRDefault="00F919FA" w:rsidP="00F919FA">
            <w:pPr>
              <w:jc w:val="center"/>
              <w:rPr>
                <w:bCs/>
                <w:color w:val="000000" w:themeColor="text1"/>
              </w:rPr>
            </w:pPr>
            <w:r w:rsidRPr="005C4A44">
              <w:t>vnt.</w:t>
            </w:r>
          </w:p>
        </w:tc>
        <w:tc>
          <w:tcPr>
            <w:tcW w:w="1134" w:type="dxa"/>
            <w:shd w:val="clear" w:color="auto" w:fill="auto"/>
            <w:vAlign w:val="center"/>
          </w:tcPr>
          <w:p w14:paraId="756B62C7" w14:textId="0CDD66F0" w:rsidR="00F919FA" w:rsidRPr="00937D92" w:rsidRDefault="00F919FA" w:rsidP="00F919FA">
            <w:pPr>
              <w:jc w:val="center"/>
              <w:rPr>
                <w:bCs/>
                <w:color w:val="000000" w:themeColor="text1"/>
              </w:rPr>
            </w:pPr>
            <w:r>
              <w:rPr>
                <w:bCs/>
                <w:color w:val="000000" w:themeColor="text1"/>
              </w:rPr>
              <w:t>1</w:t>
            </w:r>
          </w:p>
        </w:tc>
        <w:tc>
          <w:tcPr>
            <w:tcW w:w="1279" w:type="dxa"/>
            <w:shd w:val="clear" w:color="auto" w:fill="auto"/>
            <w:vAlign w:val="center"/>
          </w:tcPr>
          <w:p w14:paraId="33B9581E" w14:textId="77777777" w:rsidR="00F919FA" w:rsidRPr="00937D92" w:rsidRDefault="00F919FA" w:rsidP="00F919FA">
            <w:pPr>
              <w:jc w:val="center"/>
              <w:rPr>
                <w:b/>
                <w:bCs/>
                <w:color w:val="000000" w:themeColor="text1"/>
              </w:rPr>
            </w:pPr>
          </w:p>
        </w:tc>
        <w:tc>
          <w:tcPr>
            <w:tcW w:w="1134" w:type="dxa"/>
            <w:gridSpan w:val="2"/>
            <w:shd w:val="clear" w:color="auto" w:fill="auto"/>
            <w:vAlign w:val="center"/>
          </w:tcPr>
          <w:p w14:paraId="6876390F" w14:textId="77777777" w:rsidR="00F919FA" w:rsidRPr="00937D92" w:rsidRDefault="00F919FA" w:rsidP="00F919FA">
            <w:pPr>
              <w:jc w:val="center"/>
              <w:rPr>
                <w:b/>
                <w:bCs/>
                <w:color w:val="000000" w:themeColor="text1"/>
              </w:rPr>
            </w:pPr>
          </w:p>
        </w:tc>
      </w:tr>
      <w:tr w:rsidR="00F919FA" w:rsidRPr="00937D92" w14:paraId="41D67CEF" w14:textId="77777777" w:rsidTr="00802CB7">
        <w:trPr>
          <w:gridAfter w:val="1"/>
          <w:wAfter w:w="6" w:type="dxa"/>
          <w:trHeight w:val="294"/>
          <w:jc w:val="center"/>
        </w:trPr>
        <w:tc>
          <w:tcPr>
            <w:tcW w:w="704" w:type="dxa"/>
            <w:shd w:val="clear" w:color="auto" w:fill="auto"/>
            <w:noWrap/>
            <w:vAlign w:val="center"/>
          </w:tcPr>
          <w:p w14:paraId="637E8249" w14:textId="5A1F7AE0" w:rsidR="00F919FA" w:rsidRPr="00937D92" w:rsidRDefault="00F919FA" w:rsidP="00F919FA">
            <w:pPr>
              <w:jc w:val="center"/>
              <w:rPr>
                <w:bCs/>
                <w:color w:val="000000" w:themeColor="text1"/>
              </w:rPr>
            </w:pPr>
            <w:r>
              <w:rPr>
                <w:bCs/>
                <w:color w:val="000000" w:themeColor="text1"/>
              </w:rPr>
              <w:t>8.</w:t>
            </w:r>
          </w:p>
        </w:tc>
        <w:tc>
          <w:tcPr>
            <w:tcW w:w="4394" w:type="dxa"/>
            <w:shd w:val="clear" w:color="auto" w:fill="auto"/>
            <w:vAlign w:val="center"/>
          </w:tcPr>
          <w:p w14:paraId="075917B2" w14:textId="1CF7133F" w:rsidR="00F919FA" w:rsidRPr="00F919FA" w:rsidRDefault="00F919FA" w:rsidP="008F600B">
            <w:r w:rsidRPr="0018185D">
              <w:t>Kojų suspaudimo ir išvedimo treniruoklis</w:t>
            </w:r>
          </w:p>
        </w:tc>
        <w:tc>
          <w:tcPr>
            <w:tcW w:w="1134" w:type="dxa"/>
          </w:tcPr>
          <w:p w14:paraId="7FEEADB9" w14:textId="41612570" w:rsidR="00F919FA" w:rsidRDefault="00F919FA" w:rsidP="00F919FA">
            <w:pPr>
              <w:jc w:val="center"/>
              <w:rPr>
                <w:bCs/>
                <w:color w:val="000000" w:themeColor="text1"/>
              </w:rPr>
            </w:pPr>
            <w:r w:rsidRPr="005C4A44">
              <w:t>vnt.</w:t>
            </w:r>
          </w:p>
        </w:tc>
        <w:tc>
          <w:tcPr>
            <w:tcW w:w="1134" w:type="dxa"/>
            <w:shd w:val="clear" w:color="auto" w:fill="auto"/>
            <w:vAlign w:val="center"/>
          </w:tcPr>
          <w:p w14:paraId="028B9CE7" w14:textId="24C2ABC7" w:rsidR="00F919FA" w:rsidRPr="00937D92" w:rsidRDefault="00F919FA" w:rsidP="00F919FA">
            <w:pPr>
              <w:jc w:val="center"/>
              <w:rPr>
                <w:bCs/>
                <w:color w:val="000000" w:themeColor="text1"/>
              </w:rPr>
            </w:pPr>
            <w:r>
              <w:rPr>
                <w:bCs/>
                <w:color w:val="000000" w:themeColor="text1"/>
              </w:rPr>
              <w:t>1</w:t>
            </w:r>
          </w:p>
        </w:tc>
        <w:tc>
          <w:tcPr>
            <w:tcW w:w="1279" w:type="dxa"/>
            <w:shd w:val="clear" w:color="auto" w:fill="auto"/>
            <w:vAlign w:val="center"/>
          </w:tcPr>
          <w:p w14:paraId="410F05C9" w14:textId="77777777" w:rsidR="00F919FA" w:rsidRPr="00937D92" w:rsidRDefault="00F919FA" w:rsidP="00F919FA">
            <w:pPr>
              <w:jc w:val="center"/>
              <w:rPr>
                <w:b/>
                <w:bCs/>
                <w:color w:val="000000" w:themeColor="text1"/>
              </w:rPr>
            </w:pPr>
          </w:p>
        </w:tc>
        <w:tc>
          <w:tcPr>
            <w:tcW w:w="1134" w:type="dxa"/>
            <w:gridSpan w:val="2"/>
            <w:shd w:val="clear" w:color="auto" w:fill="auto"/>
            <w:vAlign w:val="center"/>
          </w:tcPr>
          <w:p w14:paraId="785DCEE1" w14:textId="77777777" w:rsidR="00F919FA" w:rsidRPr="00937D92" w:rsidRDefault="00F919FA" w:rsidP="00F919FA">
            <w:pPr>
              <w:jc w:val="center"/>
              <w:rPr>
                <w:b/>
                <w:bCs/>
                <w:color w:val="000000" w:themeColor="text1"/>
              </w:rPr>
            </w:pPr>
          </w:p>
        </w:tc>
      </w:tr>
      <w:tr w:rsidR="00F919FA" w:rsidRPr="00937D92" w14:paraId="383CFE5A" w14:textId="77777777" w:rsidTr="00802CB7">
        <w:trPr>
          <w:gridAfter w:val="1"/>
          <w:wAfter w:w="6" w:type="dxa"/>
          <w:trHeight w:val="294"/>
          <w:jc w:val="center"/>
        </w:trPr>
        <w:tc>
          <w:tcPr>
            <w:tcW w:w="704" w:type="dxa"/>
            <w:shd w:val="clear" w:color="auto" w:fill="auto"/>
            <w:noWrap/>
            <w:vAlign w:val="center"/>
          </w:tcPr>
          <w:p w14:paraId="78F0DBA1" w14:textId="64ED3507" w:rsidR="00F919FA" w:rsidRPr="00937D92" w:rsidRDefault="00F919FA" w:rsidP="00F919FA">
            <w:pPr>
              <w:jc w:val="center"/>
              <w:rPr>
                <w:bCs/>
                <w:color w:val="000000" w:themeColor="text1"/>
              </w:rPr>
            </w:pPr>
            <w:r>
              <w:rPr>
                <w:bCs/>
                <w:color w:val="000000" w:themeColor="text1"/>
              </w:rPr>
              <w:t>9.</w:t>
            </w:r>
          </w:p>
        </w:tc>
        <w:tc>
          <w:tcPr>
            <w:tcW w:w="4394" w:type="dxa"/>
            <w:shd w:val="clear" w:color="auto" w:fill="auto"/>
            <w:vAlign w:val="center"/>
          </w:tcPr>
          <w:p w14:paraId="4B269CE2" w14:textId="5EE5D5B1" w:rsidR="00F919FA" w:rsidRPr="00937D92" w:rsidRDefault="00F919FA" w:rsidP="008F600B">
            <w:pPr>
              <w:rPr>
                <w:bCs/>
                <w:color w:val="000000" w:themeColor="text1"/>
              </w:rPr>
            </w:pPr>
            <w:r w:rsidRPr="0018185D">
              <w:t>Laisvųjų svorių pritūpimų treniruoklis</w:t>
            </w:r>
          </w:p>
        </w:tc>
        <w:tc>
          <w:tcPr>
            <w:tcW w:w="1134" w:type="dxa"/>
          </w:tcPr>
          <w:p w14:paraId="235D6B6F" w14:textId="46E622E3" w:rsidR="00F919FA" w:rsidRDefault="00F919FA" w:rsidP="00F919FA">
            <w:pPr>
              <w:jc w:val="center"/>
              <w:rPr>
                <w:bCs/>
                <w:color w:val="000000" w:themeColor="text1"/>
              </w:rPr>
            </w:pPr>
            <w:r w:rsidRPr="005C4A44">
              <w:t>vnt.</w:t>
            </w:r>
          </w:p>
        </w:tc>
        <w:tc>
          <w:tcPr>
            <w:tcW w:w="1134" w:type="dxa"/>
            <w:shd w:val="clear" w:color="auto" w:fill="auto"/>
            <w:vAlign w:val="center"/>
          </w:tcPr>
          <w:p w14:paraId="51EF594A" w14:textId="5B44B9AC" w:rsidR="00F919FA" w:rsidRPr="00937D92" w:rsidRDefault="00F919FA" w:rsidP="00F919FA">
            <w:pPr>
              <w:jc w:val="center"/>
              <w:rPr>
                <w:bCs/>
                <w:color w:val="000000" w:themeColor="text1"/>
              </w:rPr>
            </w:pPr>
            <w:r>
              <w:rPr>
                <w:bCs/>
                <w:color w:val="000000" w:themeColor="text1"/>
              </w:rPr>
              <w:t>1</w:t>
            </w:r>
          </w:p>
        </w:tc>
        <w:tc>
          <w:tcPr>
            <w:tcW w:w="1279" w:type="dxa"/>
            <w:shd w:val="clear" w:color="auto" w:fill="auto"/>
            <w:vAlign w:val="center"/>
          </w:tcPr>
          <w:p w14:paraId="66414F29" w14:textId="77777777" w:rsidR="00F919FA" w:rsidRPr="00937D92" w:rsidRDefault="00F919FA" w:rsidP="00F919FA">
            <w:pPr>
              <w:jc w:val="center"/>
              <w:rPr>
                <w:b/>
                <w:bCs/>
                <w:color w:val="000000" w:themeColor="text1"/>
              </w:rPr>
            </w:pPr>
          </w:p>
        </w:tc>
        <w:tc>
          <w:tcPr>
            <w:tcW w:w="1134" w:type="dxa"/>
            <w:gridSpan w:val="2"/>
            <w:shd w:val="clear" w:color="auto" w:fill="auto"/>
            <w:vAlign w:val="center"/>
          </w:tcPr>
          <w:p w14:paraId="7286CB95" w14:textId="77777777" w:rsidR="00F919FA" w:rsidRPr="00937D92" w:rsidRDefault="00F919FA" w:rsidP="00F919FA">
            <w:pPr>
              <w:jc w:val="center"/>
              <w:rPr>
                <w:b/>
                <w:bCs/>
                <w:color w:val="000000" w:themeColor="text1"/>
              </w:rPr>
            </w:pPr>
          </w:p>
        </w:tc>
      </w:tr>
      <w:tr w:rsidR="00F919FA" w:rsidRPr="00937D92" w14:paraId="07E913C1" w14:textId="77777777" w:rsidTr="004D430A">
        <w:trPr>
          <w:gridAfter w:val="1"/>
          <w:wAfter w:w="6" w:type="dxa"/>
          <w:trHeight w:val="294"/>
          <w:jc w:val="center"/>
        </w:trPr>
        <w:tc>
          <w:tcPr>
            <w:tcW w:w="704" w:type="dxa"/>
            <w:shd w:val="clear" w:color="auto" w:fill="auto"/>
            <w:noWrap/>
            <w:vAlign w:val="center"/>
          </w:tcPr>
          <w:p w14:paraId="795C7BEE" w14:textId="5B1077EE" w:rsidR="00F919FA" w:rsidRPr="00937D92" w:rsidRDefault="00F919FA" w:rsidP="00F919FA">
            <w:pPr>
              <w:jc w:val="center"/>
              <w:rPr>
                <w:bCs/>
                <w:color w:val="000000" w:themeColor="text1"/>
              </w:rPr>
            </w:pPr>
            <w:r>
              <w:rPr>
                <w:bCs/>
                <w:color w:val="000000" w:themeColor="text1"/>
              </w:rPr>
              <w:t>10.</w:t>
            </w:r>
          </w:p>
        </w:tc>
        <w:tc>
          <w:tcPr>
            <w:tcW w:w="4394" w:type="dxa"/>
            <w:shd w:val="clear" w:color="auto" w:fill="auto"/>
            <w:vAlign w:val="center"/>
          </w:tcPr>
          <w:p w14:paraId="6C0B644D" w14:textId="3243E209" w:rsidR="00F919FA" w:rsidRPr="00937D92" w:rsidRDefault="00F919FA" w:rsidP="008F600B">
            <w:pPr>
              <w:rPr>
                <w:bCs/>
                <w:color w:val="000000" w:themeColor="text1"/>
              </w:rPr>
            </w:pPr>
            <w:r w:rsidRPr="0018185D">
              <w:t>Kojų lenkimo treniruoklis gulint</w:t>
            </w:r>
          </w:p>
        </w:tc>
        <w:tc>
          <w:tcPr>
            <w:tcW w:w="1134" w:type="dxa"/>
          </w:tcPr>
          <w:p w14:paraId="0C13CE25" w14:textId="07E475FF" w:rsidR="00F919FA" w:rsidRDefault="00F919FA" w:rsidP="00F919FA">
            <w:pPr>
              <w:jc w:val="center"/>
              <w:rPr>
                <w:bCs/>
                <w:color w:val="000000" w:themeColor="text1"/>
              </w:rPr>
            </w:pPr>
            <w:r w:rsidRPr="00B05A82">
              <w:t>vnt.</w:t>
            </w:r>
          </w:p>
        </w:tc>
        <w:tc>
          <w:tcPr>
            <w:tcW w:w="1134" w:type="dxa"/>
            <w:shd w:val="clear" w:color="auto" w:fill="auto"/>
            <w:vAlign w:val="center"/>
          </w:tcPr>
          <w:p w14:paraId="6ED811C5" w14:textId="7693E727" w:rsidR="00F919FA" w:rsidRPr="00937D92" w:rsidRDefault="00F919FA" w:rsidP="00F919FA">
            <w:pPr>
              <w:jc w:val="center"/>
              <w:rPr>
                <w:bCs/>
                <w:color w:val="000000" w:themeColor="text1"/>
              </w:rPr>
            </w:pPr>
            <w:r>
              <w:rPr>
                <w:bCs/>
                <w:color w:val="000000" w:themeColor="text1"/>
              </w:rPr>
              <w:t>1</w:t>
            </w:r>
          </w:p>
        </w:tc>
        <w:tc>
          <w:tcPr>
            <w:tcW w:w="1279" w:type="dxa"/>
            <w:shd w:val="clear" w:color="auto" w:fill="auto"/>
            <w:vAlign w:val="center"/>
          </w:tcPr>
          <w:p w14:paraId="722E9279" w14:textId="77777777" w:rsidR="00F919FA" w:rsidRPr="00937D92" w:rsidRDefault="00F919FA" w:rsidP="00F919FA">
            <w:pPr>
              <w:jc w:val="center"/>
              <w:rPr>
                <w:b/>
                <w:bCs/>
                <w:color w:val="000000" w:themeColor="text1"/>
              </w:rPr>
            </w:pPr>
          </w:p>
        </w:tc>
        <w:tc>
          <w:tcPr>
            <w:tcW w:w="1134" w:type="dxa"/>
            <w:gridSpan w:val="2"/>
            <w:shd w:val="clear" w:color="auto" w:fill="auto"/>
            <w:vAlign w:val="center"/>
          </w:tcPr>
          <w:p w14:paraId="7FB618F9" w14:textId="77777777" w:rsidR="00F919FA" w:rsidRPr="00937D92" w:rsidRDefault="00F919FA" w:rsidP="00F919FA">
            <w:pPr>
              <w:jc w:val="center"/>
              <w:rPr>
                <w:b/>
                <w:bCs/>
                <w:color w:val="000000" w:themeColor="text1"/>
              </w:rPr>
            </w:pPr>
          </w:p>
        </w:tc>
      </w:tr>
      <w:tr w:rsidR="00F919FA" w:rsidRPr="00937D92" w14:paraId="3C93D36C" w14:textId="77777777" w:rsidTr="004D430A">
        <w:trPr>
          <w:gridAfter w:val="1"/>
          <w:wAfter w:w="6" w:type="dxa"/>
          <w:trHeight w:val="294"/>
          <w:jc w:val="center"/>
        </w:trPr>
        <w:tc>
          <w:tcPr>
            <w:tcW w:w="704" w:type="dxa"/>
            <w:shd w:val="clear" w:color="auto" w:fill="auto"/>
            <w:noWrap/>
            <w:vAlign w:val="center"/>
          </w:tcPr>
          <w:p w14:paraId="2F61A2EB" w14:textId="1D0DFFA8" w:rsidR="00F919FA" w:rsidRPr="00937D92" w:rsidRDefault="00F919FA" w:rsidP="00F919FA">
            <w:pPr>
              <w:jc w:val="center"/>
              <w:rPr>
                <w:bCs/>
                <w:color w:val="000000" w:themeColor="text1"/>
              </w:rPr>
            </w:pPr>
            <w:r>
              <w:rPr>
                <w:bCs/>
                <w:color w:val="000000" w:themeColor="text1"/>
              </w:rPr>
              <w:t>11.</w:t>
            </w:r>
          </w:p>
        </w:tc>
        <w:tc>
          <w:tcPr>
            <w:tcW w:w="4394" w:type="dxa"/>
            <w:shd w:val="clear" w:color="auto" w:fill="auto"/>
            <w:vAlign w:val="center"/>
          </w:tcPr>
          <w:p w14:paraId="4FB3CD3D" w14:textId="71433AF9" w:rsidR="00F919FA" w:rsidRPr="00937D92" w:rsidRDefault="00F919FA" w:rsidP="008F600B">
            <w:pPr>
              <w:rPr>
                <w:bCs/>
                <w:color w:val="000000" w:themeColor="text1"/>
              </w:rPr>
            </w:pPr>
            <w:r w:rsidRPr="0018185D">
              <w:t>Kryžminė trauka. Daugiafunkcis treniruoklis</w:t>
            </w:r>
          </w:p>
        </w:tc>
        <w:tc>
          <w:tcPr>
            <w:tcW w:w="1134" w:type="dxa"/>
          </w:tcPr>
          <w:p w14:paraId="3FD57C05" w14:textId="628F68B7" w:rsidR="00F919FA" w:rsidRDefault="00F919FA" w:rsidP="00F919FA">
            <w:pPr>
              <w:jc w:val="center"/>
              <w:rPr>
                <w:bCs/>
                <w:color w:val="000000" w:themeColor="text1"/>
              </w:rPr>
            </w:pPr>
            <w:r w:rsidRPr="00B05A82">
              <w:t>vnt.</w:t>
            </w:r>
          </w:p>
        </w:tc>
        <w:tc>
          <w:tcPr>
            <w:tcW w:w="1134" w:type="dxa"/>
            <w:shd w:val="clear" w:color="auto" w:fill="auto"/>
            <w:vAlign w:val="center"/>
          </w:tcPr>
          <w:p w14:paraId="7C03A401" w14:textId="2317C40C" w:rsidR="00F919FA" w:rsidRPr="00937D92" w:rsidRDefault="00F919FA" w:rsidP="00F919FA">
            <w:pPr>
              <w:jc w:val="center"/>
              <w:rPr>
                <w:bCs/>
                <w:color w:val="000000" w:themeColor="text1"/>
              </w:rPr>
            </w:pPr>
            <w:r>
              <w:rPr>
                <w:bCs/>
                <w:color w:val="000000" w:themeColor="text1"/>
              </w:rPr>
              <w:t>1</w:t>
            </w:r>
          </w:p>
        </w:tc>
        <w:tc>
          <w:tcPr>
            <w:tcW w:w="1279" w:type="dxa"/>
            <w:shd w:val="clear" w:color="auto" w:fill="auto"/>
            <w:vAlign w:val="center"/>
          </w:tcPr>
          <w:p w14:paraId="32B7B28D" w14:textId="77777777" w:rsidR="00F919FA" w:rsidRPr="00937D92" w:rsidRDefault="00F919FA" w:rsidP="00F919FA">
            <w:pPr>
              <w:jc w:val="center"/>
              <w:rPr>
                <w:b/>
                <w:bCs/>
                <w:color w:val="000000" w:themeColor="text1"/>
              </w:rPr>
            </w:pPr>
          </w:p>
        </w:tc>
        <w:tc>
          <w:tcPr>
            <w:tcW w:w="1134" w:type="dxa"/>
            <w:gridSpan w:val="2"/>
            <w:shd w:val="clear" w:color="auto" w:fill="auto"/>
            <w:vAlign w:val="center"/>
          </w:tcPr>
          <w:p w14:paraId="4C498C2F" w14:textId="77777777" w:rsidR="00F919FA" w:rsidRPr="00937D92" w:rsidRDefault="00F919FA" w:rsidP="00F919FA">
            <w:pPr>
              <w:jc w:val="center"/>
              <w:rPr>
                <w:b/>
                <w:bCs/>
                <w:color w:val="000000" w:themeColor="text1"/>
              </w:rPr>
            </w:pPr>
          </w:p>
        </w:tc>
      </w:tr>
      <w:tr w:rsidR="00F919FA" w:rsidRPr="00937D92" w14:paraId="1A579142" w14:textId="77777777" w:rsidTr="004D430A">
        <w:trPr>
          <w:gridAfter w:val="1"/>
          <w:wAfter w:w="6" w:type="dxa"/>
          <w:trHeight w:val="294"/>
          <w:jc w:val="center"/>
        </w:trPr>
        <w:tc>
          <w:tcPr>
            <w:tcW w:w="704" w:type="dxa"/>
            <w:shd w:val="clear" w:color="auto" w:fill="auto"/>
            <w:noWrap/>
            <w:vAlign w:val="center"/>
          </w:tcPr>
          <w:p w14:paraId="45B9EE7A" w14:textId="57191A79" w:rsidR="00F919FA" w:rsidRPr="00937D92" w:rsidRDefault="00F919FA" w:rsidP="00F919FA">
            <w:pPr>
              <w:jc w:val="center"/>
              <w:rPr>
                <w:bCs/>
                <w:color w:val="000000" w:themeColor="text1"/>
              </w:rPr>
            </w:pPr>
            <w:r>
              <w:rPr>
                <w:bCs/>
                <w:color w:val="000000" w:themeColor="text1"/>
              </w:rPr>
              <w:t>12.</w:t>
            </w:r>
          </w:p>
        </w:tc>
        <w:tc>
          <w:tcPr>
            <w:tcW w:w="4394" w:type="dxa"/>
            <w:shd w:val="clear" w:color="auto" w:fill="auto"/>
            <w:vAlign w:val="center"/>
          </w:tcPr>
          <w:p w14:paraId="08FEA98C" w14:textId="3B3A5C24" w:rsidR="00F919FA" w:rsidRPr="00937D92" w:rsidRDefault="00F919FA" w:rsidP="008F600B">
            <w:pPr>
              <w:rPr>
                <w:bCs/>
                <w:color w:val="000000" w:themeColor="text1"/>
              </w:rPr>
            </w:pPr>
            <w:r w:rsidRPr="0018185D">
              <w:t>Laisvųjų svorių žemo traukimo treniruoklis</w:t>
            </w:r>
          </w:p>
        </w:tc>
        <w:tc>
          <w:tcPr>
            <w:tcW w:w="1134" w:type="dxa"/>
          </w:tcPr>
          <w:p w14:paraId="2CBB1090" w14:textId="32B10D59" w:rsidR="00F919FA" w:rsidRDefault="00F919FA" w:rsidP="00F919FA">
            <w:pPr>
              <w:jc w:val="center"/>
              <w:rPr>
                <w:bCs/>
                <w:color w:val="000000" w:themeColor="text1"/>
              </w:rPr>
            </w:pPr>
            <w:r w:rsidRPr="00B05A82">
              <w:t>vnt.</w:t>
            </w:r>
          </w:p>
        </w:tc>
        <w:tc>
          <w:tcPr>
            <w:tcW w:w="1134" w:type="dxa"/>
            <w:shd w:val="clear" w:color="auto" w:fill="auto"/>
            <w:vAlign w:val="center"/>
          </w:tcPr>
          <w:p w14:paraId="1F7740B4" w14:textId="61C8C405" w:rsidR="00F919FA" w:rsidRPr="00937D92" w:rsidRDefault="00F919FA" w:rsidP="00F919FA">
            <w:pPr>
              <w:jc w:val="center"/>
              <w:rPr>
                <w:bCs/>
                <w:color w:val="000000" w:themeColor="text1"/>
              </w:rPr>
            </w:pPr>
            <w:r>
              <w:rPr>
                <w:bCs/>
                <w:color w:val="000000" w:themeColor="text1"/>
              </w:rPr>
              <w:t>1</w:t>
            </w:r>
          </w:p>
        </w:tc>
        <w:tc>
          <w:tcPr>
            <w:tcW w:w="1279" w:type="dxa"/>
            <w:shd w:val="clear" w:color="auto" w:fill="auto"/>
            <w:vAlign w:val="center"/>
          </w:tcPr>
          <w:p w14:paraId="3CF9EB71" w14:textId="77777777" w:rsidR="00F919FA" w:rsidRPr="00937D92" w:rsidRDefault="00F919FA" w:rsidP="00F919FA">
            <w:pPr>
              <w:jc w:val="center"/>
              <w:rPr>
                <w:b/>
                <w:bCs/>
                <w:color w:val="000000" w:themeColor="text1"/>
              </w:rPr>
            </w:pPr>
          </w:p>
        </w:tc>
        <w:tc>
          <w:tcPr>
            <w:tcW w:w="1134" w:type="dxa"/>
            <w:gridSpan w:val="2"/>
            <w:shd w:val="clear" w:color="auto" w:fill="auto"/>
            <w:vAlign w:val="center"/>
          </w:tcPr>
          <w:p w14:paraId="5ACA34C7" w14:textId="77777777" w:rsidR="00F919FA" w:rsidRPr="00937D92" w:rsidRDefault="00F919FA" w:rsidP="00F919FA">
            <w:pPr>
              <w:jc w:val="center"/>
              <w:rPr>
                <w:b/>
                <w:bCs/>
                <w:color w:val="000000" w:themeColor="text1"/>
              </w:rPr>
            </w:pPr>
          </w:p>
        </w:tc>
      </w:tr>
      <w:tr w:rsidR="00F919FA" w:rsidRPr="00937D92" w14:paraId="28555C6B" w14:textId="77777777" w:rsidTr="00E93CB7">
        <w:trPr>
          <w:gridAfter w:val="1"/>
          <w:wAfter w:w="6" w:type="dxa"/>
          <w:trHeight w:val="294"/>
          <w:jc w:val="center"/>
        </w:trPr>
        <w:tc>
          <w:tcPr>
            <w:tcW w:w="704" w:type="dxa"/>
            <w:shd w:val="clear" w:color="auto" w:fill="auto"/>
            <w:noWrap/>
            <w:vAlign w:val="center"/>
          </w:tcPr>
          <w:p w14:paraId="030E988D" w14:textId="352251DF" w:rsidR="00F919FA" w:rsidRPr="00937D92" w:rsidRDefault="00F919FA" w:rsidP="00F919FA">
            <w:pPr>
              <w:jc w:val="center"/>
              <w:rPr>
                <w:bCs/>
                <w:color w:val="000000" w:themeColor="text1"/>
              </w:rPr>
            </w:pPr>
            <w:r>
              <w:rPr>
                <w:bCs/>
                <w:color w:val="000000" w:themeColor="text1"/>
              </w:rPr>
              <w:t>13.</w:t>
            </w:r>
          </w:p>
        </w:tc>
        <w:tc>
          <w:tcPr>
            <w:tcW w:w="4394" w:type="dxa"/>
            <w:shd w:val="clear" w:color="auto" w:fill="auto"/>
            <w:vAlign w:val="center"/>
          </w:tcPr>
          <w:p w14:paraId="61FEF9D1" w14:textId="48EDAA51" w:rsidR="00F919FA" w:rsidRPr="00937D92" w:rsidRDefault="00F919FA" w:rsidP="008F600B">
            <w:pPr>
              <w:rPr>
                <w:bCs/>
                <w:color w:val="000000" w:themeColor="text1"/>
              </w:rPr>
            </w:pPr>
            <w:r w:rsidRPr="0018185D">
              <w:t>Laisvųjų svorių viršutinės nugaros traukos treniruoklis</w:t>
            </w:r>
          </w:p>
        </w:tc>
        <w:tc>
          <w:tcPr>
            <w:tcW w:w="1134" w:type="dxa"/>
          </w:tcPr>
          <w:p w14:paraId="0DC2A14C" w14:textId="7F8F1969" w:rsidR="00F919FA" w:rsidRDefault="00F919FA" w:rsidP="00F919FA">
            <w:pPr>
              <w:jc w:val="center"/>
              <w:rPr>
                <w:bCs/>
                <w:color w:val="000000" w:themeColor="text1"/>
              </w:rPr>
            </w:pPr>
            <w:r w:rsidRPr="001A668C">
              <w:t>vnt.</w:t>
            </w:r>
          </w:p>
        </w:tc>
        <w:tc>
          <w:tcPr>
            <w:tcW w:w="1134" w:type="dxa"/>
            <w:shd w:val="clear" w:color="auto" w:fill="auto"/>
            <w:vAlign w:val="center"/>
          </w:tcPr>
          <w:p w14:paraId="7EB286F8" w14:textId="6E14CE7A" w:rsidR="00F919FA" w:rsidRPr="00937D92" w:rsidRDefault="00F919FA" w:rsidP="00F919FA">
            <w:pPr>
              <w:jc w:val="center"/>
              <w:rPr>
                <w:bCs/>
                <w:color w:val="000000" w:themeColor="text1"/>
              </w:rPr>
            </w:pPr>
            <w:r>
              <w:rPr>
                <w:bCs/>
                <w:color w:val="000000" w:themeColor="text1"/>
              </w:rPr>
              <w:t>1</w:t>
            </w:r>
          </w:p>
        </w:tc>
        <w:tc>
          <w:tcPr>
            <w:tcW w:w="1279" w:type="dxa"/>
            <w:shd w:val="clear" w:color="auto" w:fill="auto"/>
            <w:vAlign w:val="center"/>
          </w:tcPr>
          <w:p w14:paraId="21F0D84C" w14:textId="77777777" w:rsidR="00F919FA" w:rsidRPr="00937D92" w:rsidRDefault="00F919FA" w:rsidP="00F919FA">
            <w:pPr>
              <w:jc w:val="center"/>
              <w:rPr>
                <w:b/>
                <w:bCs/>
                <w:color w:val="000000" w:themeColor="text1"/>
              </w:rPr>
            </w:pPr>
          </w:p>
        </w:tc>
        <w:tc>
          <w:tcPr>
            <w:tcW w:w="1134" w:type="dxa"/>
            <w:gridSpan w:val="2"/>
            <w:shd w:val="clear" w:color="auto" w:fill="auto"/>
            <w:vAlign w:val="center"/>
          </w:tcPr>
          <w:p w14:paraId="2FA6AD5C" w14:textId="77777777" w:rsidR="00F919FA" w:rsidRPr="00937D92" w:rsidRDefault="00F919FA" w:rsidP="00F919FA">
            <w:pPr>
              <w:jc w:val="center"/>
              <w:rPr>
                <w:b/>
                <w:bCs/>
                <w:color w:val="000000" w:themeColor="text1"/>
              </w:rPr>
            </w:pPr>
          </w:p>
        </w:tc>
      </w:tr>
      <w:tr w:rsidR="00F919FA" w:rsidRPr="00937D92" w14:paraId="7336EDA7" w14:textId="77777777" w:rsidTr="00E93CB7">
        <w:trPr>
          <w:gridAfter w:val="1"/>
          <w:wAfter w:w="6" w:type="dxa"/>
          <w:trHeight w:val="294"/>
          <w:jc w:val="center"/>
        </w:trPr>
        <w:tc>
          <w:tcPr>
            <w:tcW w:w="704" w:type="dxa"/>
            <w:shd w:val="clear" w:color="auto" w:fill="auto"/>
            <w:noWrap/>
            <w:vAlign w:val="center"/>
          </w:tcPr>
          <w:p w14:paraId="03DC6211" w14:textId="4A273DDC" w:rsidR="00F919FA" w:rsidRPr="00937D92" w:rsidRDefault="00F919FA" w:rsidP="00F919FA">
            <w:pPr>
              <w:jc w:val="center"/>
              <w:rPr>
                <w:bCs/>
                <w:color w:val="000000" w:themeColor="text1"/>
              </w:rPr>
            </w:pPr>
            <w:r>
              <w:rPr>
                <w:bCs/>
                <w:color w:val="000000" w:themeColor="text1"/>
              </w:rPr>
              <w:t>14.</w:t>
            </w:r>
          </w:p>
        </w:tc>
        <w:tc>
          <w:tcPr>
            <w:tcW w:w="4394" w:type="dxa"/>
            <w:shd w:val="clear" w:color="auto" w:fill="auto"/>
            <w:vAlign w:val="center"/>
          </w:tcPr>
          <w:p w14:paraId="38AAC665" w14:textId="60ABCC13" w:rsidR="00F919FA" w:rsidRPr="00937D92" w:rsidRDefault="00F919FA" w:rsidP="008F600B">
            <w:pPr>
              <w:rPr>
                <w:bCs/>
                <w:color w:val="000000" w:themeColor="text1"/>
              </w:rPr>
            </w:pPr>
            <w:r w:rsidRPr="0018185D">
              <w:t>Prisitraukimų treniruoklis / lygiagretės su palengvinimu</w:t>
            </w:r>
          </w:p>
        </w:tc>
        <w:tc>
          <w:tcPr>
            <w:tcW w:w="1134" w:type="dxa"/>
          </w:tcPr>
          <w:p w14:paraId="0A89EE95" w14:textId="2FCEDF96" w:rsidR="00F919FA" w:rsidRDefault="00F919FA" w:rsidP="00F919FA">
            <w:pPr>
              <w:jc w:val="center"/>
              <w:rPr>
                <w:bCs/>
                <w:color w:val="000000" w:themeColor="text1"/>
              </w:rPr>
            </w:pPr>
            <w:r w:rsidRPr="001A668C">
              <w:t>vnt.</w:t>
            </w:r>
          </w:p>
        </w:tc>
        <w:tc>
          <w:tcPr>
            <w:tcW w:w="1134" w:type="dxa"/>
            <w:shd w:val="clear" w:color="auto" w:fill="auto"/>
            <w:vAlign w:val="center"/>
          </w:tcPr>
          <w:p w14:paraId="68926E18" w14:textId="2F421648" w:rsidR="00F919FA" w:rsidRPr="00937D92" w:rsidRDefault="00F919FA" w:rsidP="00F919FA">
            <w:pPr>
              <w:jc w:val="center"/>
              <w:rPr>
                <w:bCs/>
                <w:color w:val="000000" w:themeColor="text1"/>
              </w:rPr>
            </w:pPr>
            <w:r>
              <w:rPr>
                <w:bCs/>
                <w:color w:val="000000" w:themeColor="text1"/>
              </w:rPr>
              <w:t>1</w:t>
            </w:r>
          </w:p>
        </w:tc>
        <w:tc>
          <w:tcPr>
            <w:tcW w:w="1279" w:type="dxa"/>
            <w:shd w:val="clear" w:color="auto" w:fill="auto"/>
            <w:vAlign w:val="center"/>
          </w:tcPr>
          <w:p w14:paraId="54966FC0" w14:textId="77777777" w:rsidR="00F919FA" w:rsidRPr="00937D92" w:rsidRDefault="00F919FA" w:rsidP="00F919FA">
            <w:pPr>
              <w:jc w:val="center"/>
              <w:rPr>
                <w:b/>
                <w:bCs/>
                <w:color w:val="000000" w:themeColor="text1"/>
              </w:rPr>
            </w:pPr>
          </w:p>
        </w:tc>
        <w:tc>
          <w:tcPr>
            <w:tcW w:w="1134" w:type="dxa"/>
            <w:gridSpan w:val="2"/>
            <w:shd w:val="clear" w:color="auto" w:fill="auto"/>
            <w:vAlign w:val="center"/>
          </w:tcPr>
          <w:p w14:paraId="2A49FB35" w14:textId="77777777" w:rsidR="00F919FA" w:rsidRPr="00937D92" w:rsidRDefault="00F919FA" w:rsidP="00F919FA">
            <w:pPr>
              <w:jc w:val="center"/>
              <w:rPr>
                <w:b/>
                <w:bCs/>
                <w:color w:val="000000" w:themeColor="text1"/>
              </w:rPr>
            </w:pPr>
          </w:p>
        </w:tc>
      </w:tr>
      <w:tr w:rsidR="00F919FA" w:rsidRPr="00937D92" w14:paraId="0AA2C901" w14:textId="77777777" w:rsidTr="00E93CB7">
        <w:trPr>
          <w:gridAfter w:val="1"/>
          <w:wAfter w:w="6" w:type="dxa"/>
          <w:trHeight w:val="294"/>
          <w:jc w:val="center"/>
        </w:trPr>
        <w:tc>
          <w:tcPr>
            <w:tcW w:w="704" w:type="dxa"/>
            <w:shd w:val="clear" w:color="auto" w:fill="auto"/>
            <w:noWrap/>
            <w:vAlign w:val="center"/>
          </w:tcPr>
          <w:p w14:paraId="7772290D" w14:textId="047FA957" w:rsidR="00F919FA" w:rsidRPr="00937D92" w:rsidRDefault="00F919FA" w:rsidP="00F919FA">
            <w:pPr>
              <w:jc w:val="center"/>
              <w:rPr>
                <w:bCs/>
                <w:color w:val="000000" w:themeColor="text1"/>
              </w:rPr>
            </w:pPr>
            <w:r>
              <w:rPr>
                <w:bCs/>
                <w:color w:val="000000" w:themeColor="text1"/>
              </w:rPr>
              <w:t>15.</w:t>
            </w:r>
          </w:p>
        </w:tc>
        <w:tc>
          <w:tcPr>
            <w:tcW w:w="4394" w:type="dxa"/>
            <w:shd w:val="clear" w:color="auto" w:fill="auto"/>
            <w:vAlign w:val="center"/>
          </w:tcPr>
          <w:p w14:paraId="719DDCB8" w14:textId="39C0EF43" w:rsidR="00F919FA" w:rsidRPr="00937D92" w:rsidRDefault="00F919FA" w:rsidP="008F600B">
            <w:pPr>
              <w:rPr>
                <w:bCs/>
                <w:color w:val="000000" w:themeColor="text1"/>
              </w:rPr>
            </w:pPr>
            <w:r w:rsidRPr="0018185D">
              <w:t>Laisvųjų svorių pečių spaudimo treniruoklis</w:t>
            </w:r>
          </w:p>
        </w:tc>
        <w:tc>
          <w:tcPr>
            <w:tcW w:w="1134" w:type="dxa"/>
          </w:tcPr>
          <w:p w14:paraId="50296891" w14:textId="2E643C82" w:rsidR="00F919FA" w:rsidRDefault="00F919FA" w:rsidP="00F919FA">
            <w:pPr>
              <w:jc w:val="center"/>
              <w:rPr>
                <w:bCs/>
                <w:color w:val="000000" w:themeColor="text1"/>
              </w:rPr>
            </w:pPr>
            <w:r w:rsidRPr="001A668C">
              <w:t>vnt.</w:t>
            </w:r>
          </w:p>
        </w:tc>
        <w:tc>
          <w:tcPr>
            <w:tcW w:w="1134" w:type="dxa"/>
            <w:shd w:val="clear" w:color="auto" w:fill="auto"/>
            <w:vAlign w:val="center"/>
          </w:tcPr>
          <w:p w14:paraId="5F9D67E7" w14:textId="155D9AA8" w:rsidR="00F919FA" w:rsidRPr="00937D92" w:rsidRDefault="00F919FA" w:rsidP="00F919FA">
            <w:pPr>
              <w:jc w:val="center"/>
              <w:rPr>
                <w:bCs/>
                <w:color w:val="000000" w:themeColor="text1"/>
              </w:rPr>
            </w:pPr>
            <w:r>
              <w:rPr>
                <w:bCs/>
                <w:color w:val="000000" w:themeColor="text1"/>
              </w:rPr>
              <w:t>1</w:t>
            </w:r>
          </w:p>
        </w:tc>
        <w:tc>
          <w:tcPr>
            <w:tcW w:w="1279" w:type="dxa"/>
            <w:shd w:val="clear" w:color="auto" w:fill="auto"/>
            <w:vAlign w:val="center"/>
          </w:tcPr>
          <w:p w14:paraId="34A7F1F8" w14:textId="77777777" w:rsidR="00F919FA" w:rsidRPr="00937D92" w:rsidRDefault="00F919FA" w:rsidP="00F919FA">
            <w:pPr>
              <w:jc w:val="center"/>
              <w:rPr>
                <w:b/>
                <w:bCs/>
                <w:color w:val="000000" w:themeColor="text1"/>
              </w:rPr>
            </w:pPr>
          </w:p>
        </w:tc>
        <w:tc>
          <w:tcPr>
            <w:tcW w:w="1134" w:type="dxa"/>
            <w:gridSpan w:val="2"/>
            <w:shd w:val="clear" w:color="auto" w:fill="auto"/>
            <w:vAlign w:val="center"/>
          </w:tcPr>
          <w:p w14:paraId="29FA83E6" w14:textId="77777777" w:rsidR="00F919FA" w:rsidRPr="00937D92" w:rsidRDefault="00F919FA" w:rsidP="00F919FA">
            <w:pPr>
              <w:jc w:val="center"/>
              <w:rPr>
                <w:b/>
                <w:bCs/>
                <w:color w:val="000000" w:themeColor="text1"/>
              </w:rPr>
            </w:pPr>
          </w:p>
        </w:tc>
      </w:tr>
      <w:tr w:rsidR="00F919FA" w:rsidRPr="00937D92" w14:paraId="76C89AD9" w14:textId="77777777" w:rsidTr="00CB69A0">
        <w:trPr>
          <w:gridAfter w:val="1"/>
          <w:wAfter w:w="6" w:type="dxa"/>
          <w:trHeight w:val="294"/>
          <w:jc w:val="center"/>
        </w:trPr>
        <w:tc>
          <w:tcPr>
            <w:tcW w:w="704" w:type="dxa"/>
            <w:shd w:val="clear" w:color="auto" w:fill="auto"/>
            <w:noWrap/>
            <w:vAlign w:val="center"/>
          </w:tcPr>
          <w:p w14:paraId="04B6DF02" w14:textId="1D9DC71B" w:rsidR="00F919FA" w:rsidRPr="00937D92" w:rsidRDefault="00F919FA" w:rsidP="00F919FA">
            <w:pPr>
              <w:jc w:val="center"/>
              <w:rPr>
                <w:bCs/>
                <w:color w:val="000000" w:themeColor="text1"/>
              </w:rPr>
            </w:pPr>
            <w:r>
              <w:rPr>
                <w:bCs/>
                <w:color w:val="000000" w:themeColor="text1"/>
              </w:rPr>
              <w:t>16.</w:t>
            </w:r>
          </w:p>
        </w:tc>
        <w:tc>
          <w:tcPr>
            <w:tcW w:w="4394" w:type="dxa"/>
            <w:shd w:val="clear" w:color="auto" w:fill="auto"/>
            <w:vAlign w:val="center"/>
          </w:tcPr>
          <w:p w14:paraId="76960632" w14:textId="39A7A892" w:rsidR="00F919FA" w:rsidRPr="00937D92" w:rsidRDefault="00F919FA" w:rsidP="008F600B">
            <w:pPr>
              <w:rPr>
                <w:bCs/>
                <w:color w:val="000000" w:themeColor="text1"/>
              </w:rPr>
            </w:pPr>
            <w:r w:rsidRPr="0018185D">
              <w:t>Laisvųjų svorių Smito treniruoklis</w:t>
            </w:r>
          </w:p>
        </w:tc>
        <w:tc>
          <w:tcPr>
            <w:tcW w:w="1134" w:type="dxa"/>
          </w:tcPr>
          <w:p w14:paraId="7478AE63" w14:textId="6EE86952" w:rsidR="00F919FA" w:rsidRDefault="00F919FA" w:rsidP="00F919FA">
            <w:pPr>
              <w:jc w:val="center"/>
              <w:rPr>
                <w:bCs/>
                <w:color w:val="000000" w:themeColor="text1"/>
              </w:rPr>
            </w:pPr>
            <w:r w:rsidRPr="00B757ED">
              <w:t>vnt.</w:t>
            </w:r>
          </w:p>
        </w:tc>
        <w:tc>
          <w:tcPr>
            <w:tcW w:w="1134" w:type="dxa"/>
            <w:shd w:val="clear" w:color="auto" w:fill="auto"/>
            <w:vAlign w:val="center"/>
          </w:tcPr>
          <w:p w14:paraId="54C7007A" w14:textId="4302D1FC" w:rsidR="00F919FA" w:rsidRPr="00937D92" w:rsidRDefault="00F919FA" w:rsidP="00F919FA">
            <w:pPr>
              <w:jc w:val="center"/>
              <w:rPr>
                <w:bCs/>
                <w:color w:val="000000" w:themeColor="text1"/>
              </w:rPr>
            </w:pPr>
            <w:r>
              <w:rPr>
                <w:bCs/>
                <w:color w:val="000000" w:themeColor="text1"/>
              </w:rPr>
              <w:t>1</w:t>
            </w:r>
          </w:p>
        </w:tc>
        <w:tc>
          <w:tcPr>
            <w:tcW w:w="1279" w:type="dxa"/>
            <w:shd w:val="clear" w:color="auto" w:fill="auto"/>
            <w:vAlign w:val="center"/>
          </w:tcPr>
          <w:p w14:paraId="716A338A" w14:textId="77777777" w:rsidR="00F919FA" w:rsidRPr="00937D92" w:rsidRDefault="00F919FA" w:rsidP="00F919FA">
            <w:pPr>
              <w:jc w:val="center"/>
              <w:rPr>
                <w:b/>
                <w:bCs/>
                <w:color w:val="000000" w:themeColor="text1"/>
              </w:rPr>
            </w:pPr>
          </w:p>
        </w:tc>
        <w:tc>
          <w:tcPr>
            <w:tcW w:w="1134" w:type="dxa"/>
            <w:gridSpan w:val="2"/>
            <w:shd w:val="clear" w:color="auto" w:fill="auto"/>
            <w:vAlign w:val="center"/>
          </w:tcPr>
          <w:p w14:paraId="12483291" w14:textId="77777777" w:rsidR="00F919FA" w:rsidRPr="00937D92" w:rsidRDefault="00F919FA" w:rsidP="00F919FA">
            <w:pPr>
              <w:jc w:val="center"/>
              <w:rPr>
                <w:b/>
                <w:bCs/>
                <w:color w:val="000000" w:themeColor="text1"/>
              </w:rPr>
            </w:pPr>
          </w:p>
        </w:tc>
      </w:tr>
      <w:tr w:rsidR="00F919FA" w:rsidRPr="00937D92" w14:paraId="5BE3D13B" w14:textId="77777777" w:rsidTr="00CB69A0">
        <w:trPr>
          <w:gridAfter w:val="1"/>
          <w:wAfter w:w="6" w:type="dxa"/>
          <w:trHeight w:val="294"/>
          <w:jc w:val="center"/>
        </w:trPr>
        <w:tc>
          <w:tcPr>
            <w:tcW w:w="704" w:type="dxa"/>
            <w:shd w:val="clear" w:color="auto" w:fill="auto"/>
            <w:noWrap/>
            <w:vAlign w:val="center"/>
          </w:tcPr>
          <w:p w14:paraId="5E0CE783" w14:textId="580291E8" w:rsidR="00F919FA" w:rsidRPr="00937D92" w:rsidRDefault="00F919FA" w:rsidP="00F919FA">
            <w:pPr>
              <w:jc w:val="center"/>
              <w:rPr>
                <w:bCs/>
                <w:color w:val="000000" w:themeColor="text1"/>
              </w:rPr>
            </w:pPr>
            <w:r>
              <w:rPr>
                <w:bCs/>
                <w:color w:val="000000" w:themeColor="text1"/>
              </w:rPr>
              <w:t>17.</w:t>
            </w:r>
          </w:p>
        </w:tc>
        <w:tc>
          <w:tcPr>
            <w:tcW w:w="4394" w:type="dxa"/>
            <w:shd w:val="clear" w:color="auto" w:fill="auto"/>
            <w:vAlign w:val="center"/>
          </w:tcPr>
          <w:p w14:paraId="301A7A70" w14:textId="6FFAAA99" w:rsidR="00F919FA" w:rsidRPr="00937D92" w:rsidRDefault="00F919FA" w:rsidP="008F600B">
            <w:pPr>
              <w:rPr>
                <w:bCs/>
                <w:color w:val="000000" w:themeColor="text1"/>
              </w:rPr>
            </w:pPr>
            <w:r w:rsidRPr="0018185D">
              <w:t>Laisvųjų svorių dvigalvio žasto raumens (bicepso) treniruoklis su judamąja svirtimi</w:t>
            </w:r>
          </w:p>
        </w:tc>
        <w:tc>
          <w:tcPr>
            <w:tcW w:w="1134" w:type="dxa"/>
          </w:tcPr>
          <w:p w14:paraId="02D7D91B" w14:textId="651D512B" w:rsidR="00F919FA" w:rsidRDefault="00F919FA" w:rsidP="00F919FA">
            <w:pPr>
              <w:jc w:val="center"/>
              <w:rPr>
                <w:bCs/>
                <w:color w:val="000000" w:themeColor="text1"/>
              </w:rPr>
            </w:pPr>
            <w:r w:rsidRPr="00B757ED">
              <w:t>vnt.</w:t>
            </w:r>
          </w:p>
        </w:tc>
        <w:tc>
          <w:tcPr>
            <w:tcW w:w="1134" w:type="dxa"/>
            <w:shd w:val="clear" w:color="auto" w:fill="auto"/>
            <w:vAlign w:val="center"/>
          </w:tcPr>
          <w:p w14:paraId="2DB0A00D" w14:textId="5E3E77CD" w:rsidR="00F919FA" w:rsidRPr="00937D92" w:rsidRDefault="00F919FA" w:rsidP="00F919FA">
            <w:pPr>
              <w:jc w:val="center"/>
              <w:rPr>
                <w:bCs/>
                <w:color w:val="000000" w:themeColor="text1"/>
              </w:rPr>
            </w:pPr>
            <w:r>
              <w:rPr>
                <w:bCs/>
                <w:color w:val="000000" w:themeColor="text1"/>
              </w:rPr>
              <w:t>1</w:t>
            </w:r>
          </w:p>
        </w:tc>
        <w:tc>
          <w:tcPr>
            <w:tcW w:w="1279" w:type="dxa"/>
            <w:shd w:val="clear" w:color="auto" w:fill="auto"/>
            <w:vAlign w:val="center"/>
          </w:tcPr>
          <w:p w14:paraId="6BF8D1E3" w14:textId="77777777" w:rsidR="00F919FA" w:rsidRPr="00937D92" w:rsidRDefault="00F919FA" w:rsidP="00F919FA">
            <w:pPr>
              <w:jc w:val="center"/>
              <w:rPr>
                <w:b/>
                <w:bCs/>
                <w:color w:val="000000" w:themeColor="text1"/>
              </w:rPr>
            </w:pPr>
          </w:p>
        </w:tc>
        <w:tc>
          <w:tcPr>
            <w:tcW w:w="1134" w:type="dxa"/>
            <w:gridSpan w:val="2"/>
            <w:shd w:val="clear" w:color="auto" w:fill="auto"/>
            <w:vAlign w:val="center"/>
          </w:tcPr>
          <w:p w14:paraId="4398E707" w14:textId="77777777" w:rsidR="00F919FA" w:rsidRPr="00937D92" w:rsidRDefault="00F919FA" w:rsidP="00F919FA">
            <w:pPr>
              <w:jc w:val="center"/>
              <w:rPr>
                <w:b/>
                <w:bCs/>
                <w:color w:val="000000" w:themeColor="text1"/>
              </w:rPr>
            </w:pPr>
          </w:p>
        </w:tc>
      </w:tr>
      <w:tr w:rsidR="00F919FA" w:rsidRPr="00937D92" w14:paraId="14C4E229" w14:textId="77777777" w:rsidTr="000A05F9">
        <w:trPr>
          <w:gridAfter w:val="1"/>
          <w:wAfter w:w="6" w:type="dxa"/>
          <w:trHeight w:val="294"/>
          <w:jc w:val="center"/>
        </w:trPr>
        <w:tc>
          <w:tcPr>
            <w:tcW w:w="704" w:type="dxa"/>
            <w:shd w:val="clear" w:color="auto" w:fill="auto"/>
            <w:noWrap/>
            <w:vAlign w:val="center"/>
          </w:tcPr>
          <w:p w14:paraId="15265B9A" w14:textId="2E4435AF" w:rsidR="00F919FA" w:rsidRPr="00937D92" w:rsidRDefault="00F919FA" w:rsidP="00F919FA">
            <w:pPr>
              <w:jc w:val="center"/>
              <w:rPr>
                <w:bCs/>
                <w:color w:val="000000" w:themeColor="text1"/>
              </w:rPr>
            </w:pPr>
            <w:r>
              <w:rPr>
                <w:bCs/>
                <w:color w:val="000000" w:themeColor="text1"/>
              </w:rPr>
              <w:lastRenderedPageBreak/>
              <w:t>18.</w:t>
            </w:r>
          </w:p>
        </w:tc>
        <w:tc>
          <w:tcPr>
            <w:tcW w:w="4394" w:type="dxa"/>
            <w:shd w:val="clear" w:color="auto" w:fill="auto"/>
            <w:vAlign w:val="center"/>
          </w:tcPr>
          <w:p w14:paraId="7B94CFC0" w14:textId="7E6FAD4F" w:rsidR="00F919FA" w:rsidRPr="00937D92" w:rsidRDefault="00F919FA" w:rsidP="008F600B">
            <w:pPr>
              <w:rPr>
                <w:bCs/>
                <w:color w:val="000000" w:themeColor="text1"/>
              </w:rPr>
            </w:pPr>
            <w:r w:rsidRPr="0018185D">
              <w:t>Laisvųjų svorių dvigalvio žasto raumens (bicepso) treniruoklis (Skoto suoliuko principu)</w:t>
            </w:r>
          </w:p>
        </w:tc>
        <w:tc>
          <w:tcPr>
            <w:tcW w:w="1134" w:type="dxa"/>
          </w:tcPr>
          <w:p w14:paraId="16F2EA6B" w14:textId="5C09159A" w:rsidR="00F919FA" w:rsidRDefault="00F919FA" w:rsidP="00F919FA">
            <w:pPr>
              <w:jc w:val="center"/>
              <w:rPr>
                <w:bCs/>
                <w:color w:val="000000" w:themeColor="text1"/>
              </w:rPr>
            </w:pPr>
            <w:r w:rsidRPr="00F514B8">
              <w:t>vnt.</w:t>
            </w:r>
          </w:p>
        </w:tc>
        <w:tc>
          <w:tcPr>
            <w:tcW w:w="1134" w:type="dxa"/>
            <w:shd w:val="clear" w:color="auto" w:fill="auto"/>
            <w:vAlign w:val="center"/>
          </w:tcPr>
          <w:p w14:paraId="0017D37B" w14:textId="1D86E9B6" w:rsidR="00F919FA" w:rsidRPr="00937D92" w:rsidRDefault="00F919FA" w:rsidP="00F919FA">
            <w:pPr>
              <w:jc w:val="center"/>
              <w:rPr>
                <w:bCs/>
                <w:color w:val="000000" w:themeColor="text1"/>
              </w:rPr>
            </w:pPr>
            <w:r>
              <w:rPr>
                <w:bCs/>
                <w:color w:val="000000" w:themeColor="text1"/>
              </w:rPr>
              <w:t>1</w:t>
            </w:r>
          </w:p>
        </w:tc>
        <w:tc>
          <w:tcPr>
            <w:tcW w:w="1279" w:type="dxa"/>
            <w:shd w:val="clear" w:color="auto" w:fill="auto"/>
            <w:vAlign w:val="center"/>
          </w:tcPr>
          <w:p w14:paraId="2D18C989" w14:textId="77777777" w:rsidR="00F919FA" w:rsidRPr="00937D92" w:rsidRDefault="00F919FA" w:rsidP="00F919FA">
            <w:pPr>
              <w:jc w:val="center"/>
              <w:rPr>
                <w:b/>
                <w:bCs/>
                <w:color w:val="000000" w:themeColor="text1"/>
              </w:rPr>
            </w:pPr>
          </w:p>
        </w:tc>
        <w:tc>
          <w:tcPr>
            <w:tcW w:w="1134" w:type="dxa"/>
            <w:gridSpan w:val="2"/>
            <w:shd w:val="clear" w:color="auto" w:fill="auto"/>
            <w:vAlign w:val="center"/>
          </w:tcPr>
          <w:p w14:paraId="2AF85AEC" w14:textId="77777777" w:rsidR="00F919FA" w:rsidRPr="00937D92" w:rsidRDefault="00F919FA" w:rsidP="00F919FA">
            <w:pPr>
              <w:jc w:val="center"/>
              <w:rPr>
                <w:b/>
                <w:bCs/>
                <w:color w:val="000000" w:themeColor="text1"/>
              </w:rPr>
            </w:pPr>
          </w:p>
        </w:tc>
      </w:tr>
      <w:tr w:rsidR="00F919FA" w:rsidRPr="00937D92" w14:paraId="04573FE6" w14:textId="77777777" w:rsidTr="000A05F9">
        <w:trPr>
          <w:gridAfter w:val="1"/>
          <w:wAfter w:w="6" w:type="dxa"/>
          <w:trHeight w:val="294"/>
          <w:jc w:val="center"/>
        </w:trPr>
        <w:tc>
          <w:tcPr>
            <w:tcW w:w="704" w:type="dxa"/>
            <w:shd w:val="clear" w:color="auto" w:fill="auto"/>
            <w:noWrap/>
            <w:vAlign w:val="center"/>
          </w:tcPr>
          <w:p w14:paraId="7707DFC9" w14:textId="5149ED65" w:rsidR="00F919FA" w:rsidRPr="00937D92" w:rsidRDefault="00F919FA" w:rsidP="00F919FA">
            <w:pPr>
              <w:jc w:val="center"/>
              <w:rPr>
                <w:bCs/>
                <w:color w:val="000000" w:themeColor="text1"/>
              </w:rPr>
            </w:pPr>
            <w:r>
              <w:rPr>
                <w:bCs/>
                <w:color w:val="000000" w:themeColor="text1"/>
              </w:rPr>
              <w:t>19.</w:t>
            </w:r>
          </w:p>
        </w:tc>
        <w:tc>
          <w:tcPr>
            <w:tcW w:w="4394" w:type="dxa"/>
            <w:shd w:val="clear" w:color="auto" w:fill="auto"/>
            <w:vAlign w:val="center"/>
          </w:tcPr>
          <w:p w14:paraId="042121A0" w14:textId="1D58A81D" w:rsidR="00F919FA" w:rsidRPr="00937D92" w:rsidRDefault="00F919FA" w:rsidP="008F600B">
            <w:pPr>
              <w:rPr>
                <w:bCs/>
                <w:color w:val="000000" w:themeColor="text1"/>
              </w:rPr>
            </w:pPr>
            <w:proofErr w:type="spellStart"/>
            <w:r w:rsidRPr="0018185D">
              <w:t>Varžybinis</w:t>
            </w:r>
            <w:proofErr w:type="spellEnd"/>
            <w:r w:rsidRPr="0018185D">
              <w:t xml:space="preserve"> jėgos trikovės štangos spaudimo suoliukas ir pritūpimų stovas („</w:t>
            </w:r>
            <w:r w:rsidRPr="0018185D">
              <w:br w:type="page"/>
            </w:r>
            <w:proofErr w:type="spellStart"/>
            <w:r w:rsidRPr="0018185D">
              <w:t>Combo</w:t>
            </w:r>
            <w:proofErr w:type="spellEnd"/>
            <w:r w:rsidRPr="0018185D">
              <w:t xml:space="preserve"> </w:t>
            </w:r>
            <w:proofErr w:type="spellStart"/>
            <w:r w:rsidRPr="0018185D">
              <w:t>Rack</w:t>
            </w:r>
            <w:proofErr w:type="spellEnd"/>
            <w:r w:rsidRPr="0018185D">
              <w:t>“)</w:t>
            </w:r>
          </w:p>
        </w:tc>
        <w:tc>
          <w:tcPr>
            <w:tcW w:w="1134" w:type="dxa"/>
          </w:tcPr>
          <w:p w14:paraId="0613B77E" w14:textId="638E9587" w:rsidR="00F919FA" w:rsidRDefault="00F919FA" w:rsidP="00F919FA">
            <w:pPr>
              <w:jc w:val="center"/>
              <w:rPr>
                <w:bCs/>
                <w:color w:val="000000" w:themeColor="text1"/>
              </w:rPr>
            </w:pPr>
            <w:r w:rsidRPr="00F514B8">
              <w:t>vnt.</w:t>
            </w:r>
          </w:p>
        </w:tc>
        <w:tc>
          <w:tcPr>
            <w:tcW w:w="1134" w:type="dxa"/>
            <w:shd w:val="clear" w:color="auto" w:fill="auto"/>
            <w:vAlign w:val="center"/>
          </w:tcPr>
          <w:p w14:paraId="3D731160" w14:textId="5BC0B6B8" w:rsidR="00F919FA" w:rsidRPr="00937D92" w:rsidRDefault="00F919FA" w:rsidP="00F919FA">
            <w:pPr>
              <w:jc w:val="center"/>
              <w:rPr>
                <w:bCs/>
                <w:color w:val="000000" w:themeColor="text1"/>
              </w:rPr>
            </w:pPr>
            <w:r>
              <w:rPr>
                <w:bCs/>
                <w:color w:val="000000" w:themeColor="text1"/>
              </w:rPr>
              <w:t>1</w:t>
            </w:r>
          </w:p>
        </w:tc>
        <w:tc>
          <w:tcPr>
            <w:tcW w:w="1279" w:type="dxa"/>
            <w:shd w:val="clear" w:color="auto" w:fill="auto"/>
            <w:vAlign w:val="center"/>
          </w:tcPr>
          <w:p w14:paraId="026E56FC" w14:textId="77777777" w:rsidR="00F919FA" w:rsidRPr="00937D92" w:rsidRDefault="00F919FA" w:rsidP="00F919FA">
            <w:pPr>
              <w:jc w:val="center"/>
              <w:rPr>
                <w:b/>
                <w:bCs/>
                <w:color w:val="000000" w:themeColor="text1"/>
              </w:rPr>
            </w:pPr>
          </w:p>
        </w:tc>
        <w:tc>
          <w:tcPr>
            <w:tcW w:w="1134" w:type="dxa"/>
            <w:gridSpan w:val="2"/>
            <w:shd w:val="clear" w:color="auto" w:fill="auto"/>
            <w:vAlign w:val="center"/>
          </w:tcPr>
          <w:p w14:paraId="5E0BC37B" w14:textId="77777777" w:rsidR="00F919FA" w:rsidRPr="00937D92" w:rsidRDefault="00F919FA" w:rsidP="00F919FA">
            <w:pPr>
              <w:jc w:val="center"/>
              <w:rPr>
                <w:b/>
                <w:bCs/>
                <w:color w:val="000000" w:themeColor="text1"/>
              </w:rPr>
            </w:pPr>
          </w:p>
        </w:tc>
      </w:tr>
      <w:tr w:rsidR="00F919FA" w:rsidRPr="00937D92" w14:paraId="427BCE20" w14:textId="77777777" w:rsidTr="000A05F9">
        <w:trPr>
          <w:gridAfter w:val="1"/>
          <w:wAfter w:w="6" w:type="dxa"/>
          <w:trHeight w:val="294"/>
          <w:jc w:val="center"/>
        </w:trPr>
        <w:tc>
          <w:tcPr>
            <w:tcW w:w="704" w:type="dxa"/>
            <w:shd w:val="clear" w:color="auto" w:fill="auto"/>
            <w:noWrap/>
            <w:vAlign w:val="center"/>
          </w:tcPr>
          <w:p w14:paraId="5F2FD4B5" w14:textId="3D9BBC17" w:rsidR="00F919FA" w:rsidRPr="00937D92" w:rsidRDefault="00F919FA" w:rsidP="00F919FA">
            <w:pPr>
              <w:jc w:val="center"/>
              <w:rPr>
                <w:bCs/>
                <w:color w:val="000000" w:themeColor="text1"/>
              </w:rPr>
            </w:pPr>
            <w:r>
              <w:rPr>
                <w:bCs/>
                <w:color w:val="000000" w:themeColor="text1"/>
              </w:rPr>
              <w:t>20.</w:t>
            </w:r>
          </w:p>
        </w:tc>
        <w:tc>
          <w:tcPr>
            <w:tcW w:w="4394" w:type="dxa"/>
            <w:shd w:val="clear" w:color="auto" w:fill="auto"/>
            <w:vAlign w:val="center"/>
          </w:tcPr>
          <w:p w14:paraId="49001AF7" w14:textId="6D36101D" w:rsidR="00F919FA" w:rsidRPr="00937D92" w:rsidRDefault="00F919FA" w:rsidP="008F600B">
            <w:pPr>
              <w:rPr>
                <w:bCs/>
                <w:color w:val="000000" w:themeColor="text1"/>
              </w:rPr>
            </w:pPr>
            <w:r w:rsidRPr="0018185D">
              <w:t>Laisvųjų svorių blauzdų treniruoklis sėdint</w:t>
            </w:r>
          </w:p>
        </w:tc>
        <w:tc>
          <w:tcPr>
            <w:tcW w:w="1134" w:type="dxa"/>
          </w:tcPr>
          <w:p w14:paraId="24174F32" w14:textId="700B3B0D" w:rsidR="00F919FA" w:rsidRDefault="00F919FA" w:rsidP="00F919FA">
            <w:pPr>
              <w:jc w:val="center"/>
              <w:rPr>
                <w:bCs/>
                <w:color w:val="000000" w:themeColor="text1"/>
              </w:rPr>
            </w:pPr>
            <w:r w:rsidRPr="00F514B8">
              <w:t>vnt.</w:t>
            </w:r>
          </w:p>
        </w:tc>
        <w:tc>
          <w:tcPr>
            <w:tcW w:w="1134" w:type="dxa"/>
            <w:shd w:val="clear" w:color="auto" w:fill="auto"/>
            <w:vAlign w:val="center"/>
          </w:tcPr>
          <w:p w14:paraId="2D46065C" w14:textId="0B2E9540" w:rsidR="00F919FA" w:rsidRPr="00937D92" w:rsidRDefault="00F919FA" w:rsidP="00F919FA">
            <w:pPr>
              <w:jc w:val="center"/>
              <w:rPr>
                <w:bCs/>
                <w:color w:val="000000" w:themeColor="text1"/>
              </w:rPr>
            </w:pPr>
            <w:r>
              <w:rPr>
                <w:bCs/>
                <w:color w:val="000000" w:themeColor="text1"/>
              </w:rPr>
              <w:t>1</w:t>
            </w:r>
          </w:p>
        </w:tc>
        <w:tc>
          <w:tcPr>
            <w:tcW w:w="1279" w:type="dxa"/>
            <w:shd w:val="clear" w:color="auto" w:fill="auto"/>
            <w:vAlign w:val="center"/>
          </w:tcPr>
          <w:p w14:paraId="726EBF0D" w14:textId="77777777" w:rsidR="00F919FA" w:rsidRPr="00937D92" w:rsidRDefault="00F919FA" w:rsidP="00F919FA">
            <w:pPr>
              <w:jc w:val="center"/>
              <w:rPr>
                <w:b/>
                <w:bCs/>
                <w:color w:val="000000" w:themeColor="text1"/>
              </w:rPr>
            </w:pPr>
          </w:p>
        </w:tc>
        <w:tc>
          <w:tcPr>
            <w:tcW w:w="1134" w:type="dxa"/>
            <w:gridSpan w:val="2"/>
            <w:shd w:val="clear" w:color="auto" w:fill="auto"/>
            <w:vAlign w:val="center"/>
          </w:tcPr>
          <w:p w14:paraId="1DA44871" w14:textId="77777777" w:rsidR="00F919FA" w:rsidRPr="00937D92" w:rsidRDefault="00F919FA" w:rsidP="00F919FA">
            <w:pPr>
              <w:jc w:val="center"/>
              <w:rPr>
                <w:b/>
                <w:bCs/>
                <w:color w:val="000000" w:themeColor="text1"/>
              </w:rPr>
            </w:pPr>
          </w:p>
        </w:tc>
      </w:tr>
      <w:tr w:rsidR="00F919FA" w:rsidRPr="00937D92" w14:paraId="4235D20E" w14:textId="77777777" w:rsidTr="00D465D7">
        <w:trPr>
          <w:gridAfter w:val="1"/>
          <w:wAfter w:w="6" w:type="dxa"/>
          <w:trHeight w:val="294"/>
          <w:jc w:val="center"/>
        </w:trPr>
        <w:tc>
          <w:tcPr>
            <w:tcW w:w="704" w:type="dxa"/>
            <w:shd w:val="clear" w:color="auto" w:fill="auto"/>
            <w:noWrap/>
            <w:vAlign w:val="center"/>
          </w:tcPr>
          <w:p w14:paraId="686EBE28" w14:textId="16C6FE47" w:rsidR="00F919FA" w:rsidRPr="00937D92" w:rsidRDefault="00F919FA" w:rsidP="00F919FA">
            <w:pPr>
              <w:jc w:val="center"/>
              <w:rPr>
                <w:bCs/>
                <w:color w:val="000000" w:themeColor="text1"/>
              </w:rPr>
            </w:pPr>
            <w:r>
              <w:rPr>
                <w:bCs/>
                <w:color w:val="000000" w:themeColor="text1"/>
              </w:rPr>
              <w:t>21.</w:t>
            </w:r>
          </w:p>
        </w:tc>
        <w:tc>
          <w:tcPr>
            <w:tcW w:w="4394" w:type="dxa"/>
            <w:shd w:val="clear" w:color="auto" w:fill="auto"/>
            <w:vAlign w:val="center"/>
          </w:tcPr>
          <w:p w14:paraId="7B81F346" w14:textId="4E150F7C" w:rsidR="00F919FA" w:rsidRPr="00937D92" w:rsidRDefault="00F919FA" w:rsidP="008F600B">
            <w:pPr>
              <w:rPr>
                <w:bCs/>
                <w:color w:val="000000" w:themeColor="text1"/>
              </w:rPr>
            </w:pPr>
            <w:r w:rsidRPr="0018185D">
              <w:t>Aerodinaminis dviratis treniruoklis</w:t>
            </w:r>
          </w:p>
        </w:tc>
        <w:tc>
          <w:tcPr>
            <w:tcW w:w="1134" w:type="dxa"/>
          </w:tcPr>
          <w:p w14:paraId="435EB01A" w14:textId="3D540027" w:rsidR="00F919FA" w:rsidRDefault="00F919FA" w:rsidP="00F919FA">
            <w:pPr>
              <w:jc w:val="center"/>
              <w:rPr>
                <w:bCs/>
                <w:color w:val="000000" w:themeColor="text1"/>
              </w:rPr>
            </w:pPr>
            <w:r w:rsidRPr="00DE5152">
              <w:t>vnt.</w:t>
            </w:r>
          </w:p>
        </w:tc>
        <w:tc>
          <w:tcPr>
            <w:tcW w:w="1134" w:type="dxa"/>
            <w:shd w:val="clear" w:color="auto" w:fill="auto"/>
            <w:vAlign w:val="center"/>
          </w:tcPr>
          <w:p w14:paraId="2296B009" w14:textId="15207B04" w:rsidR="00F919FA" w:rsidRPr="00937D92" w:rsidRDefault="00F919FA" w:rsidP="00F919FA">
            <w:pPr>
              <w:jc w:val="center"/>
              <w:rPr>
                <w:bCs/>
                <w:color w:val="000000" w:themeColor="text1"/>
              </w:rPr>
            </w:pPr>
            <w:r>
              <w:rPr>
                <w:bCs/>
                <w:color w:val="000000" w:themeColor="text1"/>
              </w:rPr>
              <w:t>1</w:t>
            </w:r>
          </w:p>
        </w:tc>
        <w:tc>
          <w:tcPr>
            <w:tcW w:w="1279" w:type="dxa"/>
            <w:shd w:val="clear" w:color="auto" w:fill="auto"/>
            <w:vAlign w:val="center"/>
          </w:tcPr>
          <w:p w14:paraId="09EC13E7" w14:textId="77777777" w:rsidR="00F919FA" w:rsidRPr="00937D92" w:rsidRDefault="00F919FA" w:rsidP="00F919FA">
            <w:pPr>
              <w:jc w:val="center"/>
              <w:rPr>
                <w:b/>
                <w:bCs/>
                <w:color w:val="000000" w:themeColor="text1"/>
              </w:rPr>
            </w:pPr>
          </w:p>
        </w:tc>
        <w:tc>
          <w:tcPr>
            <w:tcW w:w="1134" w:type="dxa"/>
            <w:gridSpan w:val="2"/>
            <w:shd w:val="clear" w:color="auto" w:fill="auto"/>
            <w:vAlign w:val="center"/>
          </w:tcPr>
          <w:p w14:paraId="40C43519" w14:textId="77777777" w:rsidR="00F919FA" w:rsidRPr="00937D92" w:rsidRDefault="00F919FA" w:rsidP="00F919FA">
            <w:pPr>
              <w:jc w:val="center"/>
              <w:rPr>
                <w:b/>
                <w:bCs/>
                <w:color w:val="000000" w:themeColor="text1"/>
              </w:rPr>
            </w:pPr>
          </w:p>
        </w:tc>
      </w:tr>
      <w:tr w:rsidR="00F919FA" w:rsidRPr="00937D92" w14:paraId="6CFE134C" w14:textId="77777777" w:rsidTr="00D465D7">
        <w:trPr>
          <w:gridAfter w:val="1"/>
          <w:wAfter w:w="6" w:type="dxa"/>
          <w:trHeight w:val="294"/>
          <w:jc w:val="center"/>
        </w:trPr>
        <w:tc>
          <w:tcPr>
            <w:tcW w:w="704" w:type="dxa"/>
            <w:shd w:val="clear" w:color="auto" w:fill="auto"/>
            <w:noWrap/>
            <w:vAlign w:val="center"/>
          </w:tcPr>
          <w:p w14:paraId="136AE40A" w14:textId="43AFD8A2" w:rsidR="00F919FA" w:rsidRPr="00937D92" w:rsidRDefault="00F919FA" w:rsidP="00F919FA">
            <w:pPr>
              <w:jc w:val="center"/>
              <w:rPr>
                <w:bCs/>
                <w:color w:val="000000" w:themeColor="text1"/>
              </w:rPr>
            </w:pPr>
            <w:r>
              <w:rPr>
                <w:bCs/>
                <w:color w:val="000000" w:themeColor="text1"/>
              </w:rPr>
              <w:t>22.</w:t>
            </w:r>
          </w:p>
        </w:tc>
        <w:tc>
          <w:tcPr>
            <w:tcW w:w="4394" w:type="dxa"/>
            <w:shd w:val="clear" w:color="auto" w:fill="auto"/>
            <w:vAlign w:val="center"/>
          </w:tcPr>
          <w:p w14:paraId="06BB1E0A" w14:textId="18FFF811" w:rsidR="00F919FA" w:rsidRPr="00937D92" w:rsidRDefault="00F919FA" w:rsidP="008F600B">
            <w:pPr>
              <w:rPr>
                <w:bCs/>
                <w:color w:val="000000" w:themeColor="text1"/>
              </w:rPr>
            </w:pPr>
            <w:r w:rsidRPr="0018185D">
              <w:t>Slidinėjimo treniruoklis</w:t>
            </w:r>
          </w:p>
        </w:tc>
        <w:tc>
          <w:tcPr>
            <w:tcW w:w="1134" w:type="dxa"/>
          </w:tcPr>
          <w:p w14:paraId="537C2745" w14:textId="5A96B1C8" w:rsidR="00F919FA" w:rsidRDefault="00F919FA" w:rsidP="00F919FA">
            <w:pPr>
              <w:jc w:val="center"/>
              <w:rPr>
                <w:bCs/>
                <w:color w:val="000000" w:themeColor="text1"/>
              </w:rPr>
            </w:pPr>
            <w:r w:rsidRPr="00DE5152">
              <w:t>vnt.</w:t>
            </w:r>
          </w:p>
        </w:tc>
        <w:tc>
          <w:tcPr>
            <w:tcW w:w="1134" w:type="dxa"/>
            <w:shd w:val="clear" w:color="auto" w:fill="auto"/>
            <w:vAlign w:val="center"/>
          </w:tcPr>
          <w:p w14:paraId="5CFB6066" w14:textId="1A1BF5DD" w:rsidR="00F919FA" w:rsidRPr="00937D92" w:rsidRDefault="00F919FA" w:rsidP="00F919FA">
            <w:pPr>
              <w:jc w:val="center"/>
              <w:rPr>
                <w:bCs/>
                <w:color w:val="000000" w:themeColor="text1"/>
              </w:rPr>
            </w:pPr>
            <w:r>
              <w:rPr>
                <w:bCs/>
                <w:color w:val="000000" w:themeColor="text1"/>
              </w:rPr>
              <w:t>1</w:t>
            </w:r>
          </w:p>
        </w:tc>
        <w:tc>
          <w:tcPr>
            <w:tcW w:w="1279" w:type="dxa"/>
            <w:shd w:val="clear" w:color="auto" w:fill="auto"/>
            <w:vAlign w:val="center"/>
          </w:tcPr>
          <w:p w14:paraId="32AE1D32" w14:textId="77777777" w:rsidR="00F919FA" w:rsidRPr="00937D92" w:rsidRDefault="00F919FA" w:rsidP="00F919FA">
            <w:pPr>
              <w:jc w:val="center"/>
              <w:rPr>
                <w:b/>
                <w:bCs/>
                <w:color w:val="000000" w:themeColor="text1"/>
              </w:rPr>
            </w:pPr>
          </w:p>
        </w:tc>
        <w:tc>
          <w:tcPr>
            <w:tcW w:w="1134" w:type="dxa"/>
            <w:gridSpan w:val="2"/>
            <w:shd w:val="clear" w:color="auto" w:fill="auto"/>
            <w:vAlign w:val="center"/>
          </w:tcPr>
          <w:p w14:paraId="5CA2CF78" w14:textId="77777777" w:rsidR="00F919FA" w:rsidRPr="00937D92" w:rsidRDefault="00F919FA" w:rsidP="00F919FA">
            <w:pPr>
              <w:jc w:val="center"/>
              <w:rPr>
                <w:b/>
                <w:bCs/>
                <w:color w:val="000000" w:themeColor="text1"/>
              </w:rPr>
            </w:pPr>
          </w:p>
        </w:tc>
      </w:tr>
      <w:tr w:rsidR="00F919FA" w:rsidRPr="00937D92" w14:paraId="726316AF" w14:textId="77777777" w:rsidTr="00D465D7">
        <w:trPr>
          <w:gridAfter w:val="1"/>
          <w:wAfter w:w="6" w:type="dxa"/>
          <w:trHeight w:val="294"/>
          <w:jc w:val="center"/>
        </w:trPr>
        <w:tc>
          <w:tcPr>
            <w:tcW w:w="704" w:type="dxa"/>
            <w:shd w:val="clear" w:color="auto" w:fill="auto"/>
            <w:noWrap/>
            <w:vAlign w:val="center"/>
          </w:tcPr>
          <w:p w14:paraId="037D4443" w14:textId="153214A7" w:rsidR="00F919FA" w:rsidRPr="00937D92" w:rsidRDefault="00F919FA" w:rsidP="00F919FA">
            <w:pPr>
              <w:jc w:val="center"/>
              <w:rPr>
                <w:bCs/>
                <w:color w:val="000000" w:themeColor="text1"/>
              </w:rPr>
            </w:pPr>
            <w:r>
              <w:rPr>
                <w:bCs/>
                <w:color w:val="000000" w:themeColor="text1"/>
              </w:rPr>
              <w:t>23.</w:t>
            </w:r>
          </w:p>
        </w:tc>
        <w:tc>
          <w:tcPr>
            <w:tcW w:w="4394" w:type="dxa"/>
            <w:shd w:val="clear" w:color="auto" w:fill="auto"/>
            <w:vAlign w:val="center"/>
          </w:tcPr>
          <w:p w14:paraId="77B079D4" w14:textId="2EDC6CDC" w:rsidR="00F919FA" w:rsidRPr="00937D92" w:rsidRDefault="00F919FA" w:rsidP="008F600B">
            <w:pPr>
              <w:rPr>
                <w:bCs/>
                <w:color w:val="000000" w:themeColor="text1"/>
              </w:rPr>
            </w:pPr>
            <w:r w:rsidRPr="0018185D">
              <w:t>Irklavimo treniruoklis</w:t>
            </w:r>
          </w:p>
        </w:tc>
        <w:tc>
          <w:tcPr>
            <w:tcW w:w="1134" w:type="dxa"/>
          </w:tcPr>
          <w:p w14:paraId="483EC2C2" w14:textId="622F28C9" w:rsidR="00F919FA" w:rsidRDefault="00F919FA" w:rsidP="00F919FA">
            <w:pPr>
              <w:jc w:val="center"/>
              <w:rPr>
                <w:bCs/>
                <w:color w:val="000000" w:themeColor="text1"/>
              </w:rPr>
            </w:pPr>
            <w:r w:rsidRPr="00DE5152">
              <w:t>vnt.</w:t>
            </w:r>
          </w:p>
        </w:tc>
        <w:tc>
          <w:tcPr>
            <w:tcW w:w="1134" w:type="dxa"/>
            <w:shd w:val="clear" w:color="auto" w:fill="auto"/>
            <w:vAlign w:val="center"/>
          </w:tcPr>
          <w:p w14:paraId="2AC27959" w14:textId="3DB3D59C" w:rsidR="00F919FA" w:rsidRPr="00937D92" w:rsidRDefault="00F919FA" w:rsidP="00F919FA">
            <w:pPr>
              <w:jc w:val="center"/>
              <w:rPr>
                <w:bCs/>
                <w:color w:val="000000" w:themeColor="text1"/>
              </w:rPr>
            </w:pPr>
            <w:r>
              <w:rPr>
                <w:bCs/>
                <w:color w:val="000000" w:themeColor="text1"/>
              </w:rPr>
              <w:t>1</w:t>
            </w:r>
          </w:p>
        </w:tc>
        <w:tc>
          <w:tcPr>
            <w:tcW w:w="1279" w:type="dxa"/>
            <w:shd w:val="clear" w:color="auto" w:fill="auto"/>
            <w:vAlign w:val="center"/>
          </w:tcPr>
          <w:p w14:paraId="01B62241" w14:textId="77777777" w:rsidR="00F919FA" w:rsidRPr="00937D92" w:rsidRDefault="00F919FA" w:rsidP="00F919FA">
            <w:pPr>
              <w:jc w:val="center"/>
              <w:rPr>
                <w:b/>
                <w:bCs/>
                <w:color w:val="000000" w:themeColor="text1"/>
              </w:rPr>
            </w:pPr>
          </w:p>
        </w:tc>
        <w:tc>
          <w:tcPr>
            <w:tcW w:w="1134" w:type="dxa"/>
            <w:gridSpan w:val="2"/>
            <w:shd w:val="clear" w:color="auto" w:fill="auto"/>
            <w:vAlign w:val="center"/>
          </w:tcPr>
          <w:p w14:paraId="434CBFB3" w14:textId="77777777" w:rsidR="00F919FA" w:rsidRPr="00937D92" w:rsidRDefault="00F919FA" w:rsidP="00F919FA">
            <w:pPr>
              <w:jc w:val="center"/>
              <w:rPr>
                <w:b/>
                <w:bCs/>
                <w:color w:val="000000" w:themeColor="text1"/>
              </w:rPr>
            </w:pPr>
          </w:p>
        </w:tc>
      </w:tr>
      <w:tr w:rsidR="00F919FA" w:rsidRPr="00937D92" w14:paraId="5297F051" w14:textId="77777777" w:rsidTr="002C139D">
        <w:trPr>
          <w:gridAfter w:val="1"/>
          <w:wAfter w:w="6" w:type="dxa"/>
          <w:trHeight w:val="294"/>
          <w:jc w:val="center"/>
        </w:trPr>
        <w:tc>
          <w:tcPr>
            <w:tcW w:w="704" w:type="dxa"/>
            <w:shd w:val="clear" w:color="auto" w:fill="auto"/>
            <w:noWrap/>
            <w:vAlign w:val="center"/>
          </w:tcPr>
          <w:p w14:paraId="7184A00A" w14:textId="08CE5AE1" w:rsidR="00F919FA" w:rsidRPr="00937D92" w:rsidRDefault="00F919FA" w:rsidP="00F919FA">
            <w:pPr>
              <w:jc w:val="center"/>
              <w:rPr>
                <w:bCs/>
                <w:color w:val="000000" w:themeColor="text1"/>
              </w:rPr>
            </w:pPr>
            <w:r>
              <w:rPr>
                <w:bCs/>
                <w:color w:val="000000" w:themeColor="text1"/>
              </w:rPr>
              <w:t>24.</w:t>
            </w:r>
          </w:p>
        </w:tc>
        <w:tc>
          <w:tcPr>
            <w:tcW w:w="4394" w:type="dxa"/>
            <w:shd w:val="clear" w:color="auto" w:fill="auto"/>
            <w:vAlign w:val="center"/>
          </w:tcPr>
          <w:p w14:paraId="07FC90C7" w14:textId="5948EEBD" w:rsidR="00F919FA" w:rsidRPr="00937D92" w:rsidRDefault="00F919FA" w:rsidP="008F600B">
            <w:pPr>
              <w:rPr>
                <w:bCs/>
                <w:color w:val="000000" w:themeColor="text1"/>
              </w:rPr>
            </w:pPr>
            <w:r w:rsidRPr="0018185D">
              <w:t>Laisvųjų svorių nugaros traukos treniruoklis su krūtinės atrama</w:t>
            </w:r>
          </w:p>
        </w:tc>
        <w:tc>
          <w:tcPr>
            <w:tcW w:w="1134" w:type="dxa"/>
          </w:tcPr>
          <w:p w14:paraId="7F4AE08E" w14:textId="19AAE3B2" w:rsidR="00F919FA" w:rsidRDefault="00F919FA" w:rsidP="00F919FA">
            <w:pPr>
              <w:jc w:val="center"/>
              <w:rPr>
                <w:bCs/>
                <w:color w:val="000000" w:themeColor="text1"/>
              </w:rPr>
            </w:pPr>
            <w:r w:rsidRPr="00007894">
              <w:t>vnt.</w:t>
            </w:r>
          </w:p>
        </w:tc>
        <w:tc>
          <w:tcPr>
            <w:tcW w:w="1134" w:type="dxa"/>
            <w:shd w:val="clear" w:color="auto" w:fill="auto"/>
            <w:vAlign w:val="center"/>
          </w:tcPr>
          <w:p w14:paraId="7695A59D" w14:textId="37168F99" w:rsidR="00F919FA" w:rsidRPr="00937D92" w:rsidRDefault="00F919FA" w:rsidP="00F919FA">
            <w:pPr>
              <w:jc w:val="center"/>
              <w:rPr>
                <w:bCs/>
                <w:color w:val="000000" w:themeColor="text1"/>
              </w:rPr>
            </w:pPr>
            <w:r>
              <w:rPr>
                <w:bCs/>
                <w:color w:val="000000" w:themeColor="text1"/>
              </w:rPr>
              <w:t>1</w:t>
            </w:r>
          </w:p>
        </w:tc>
        <w:tc>
          <w:tcPr>
            <w:tcW w:w="1279" w:type="dxa"/>
            <w:shd w:val="clear" w:color="auto" w:fill="auto"/>
            <w:vAlign w:val="center"/>
          </w:tcPr>
          <w:p w14:paraId="65FF65F4" w14:textId="77777777" w:rsidR="00F919FA" w:rsidRPr="00937D92" w:rsidRDefault="00F919FA" w:rsidP="00F919FA">
            <w:pPr>
              <w:jc w:val="center"/>
              <w:rPr>
                <w:b/>
                <w:bCs/>
                <w:color w:val="000000" w:themeColor="text1"/>
              </w:rPr>
            </w:pPr>
          </w:p>
        </w:tc>
        <w:tc>
          <w:tcPr>
            <w:tcW w:w="1134" w:type="dxa"/>
            <w:gridSpan w:val="2"/>
            <w:shd w:val="clear" w:color="auto" w:fill="auto"/>
            <w:vAlign w:val="center"/>
          </w:tcPr>
          <w:p w14:paraId="11F72D77" w14:textId="77777777" w:rsidR="00F919FA" w:rsidRPr="00937D92" w:rsidRDefault="00F919FA" w:rsidP="00F919FA">
            <w:pPr>
              <w:jc w:val="center"/>
              <w:rPr>
                <w:b/>
                <w:bCs/>
                <w:color w:val="000000" w:themeColor="text1"/>
              </w:rPr>
            </w:pPr>
          </w:p>
        </w:tc>
      </w:tr>
      <w:tr w:rsidR="00F919FA" w:rsidRPr="00937D92" w14:paraId="6B0F84DD" w14:textId="77777777" w:rsidTr="002C139D">
        <w:trPr>
          <w:gridAfter w:val="1"/>
          <w:wAfter w:w="6" w:type="dxa"/>
          <w:trHeight w:val="294"/>
          <w:jc w:val="center"/>
        </w:trPr>
        <w:tc>
          <w:tcPr>
            <w:tcW w:w="704" w:type="dxa"/>
            <w:shd w:val="clear" w:color="auto" w:fill="auto"/>
            <w:noWrap/>
            <w:vAlign w:val="center"/>
          </w:tcPr>
          <w:p w14:paraId="0E58318F" w14:textId="3EEA6229" w:rsidR="00F919FA" w:rsidRDefault="00F919FA" w:rsidP="00F919FA">
            <w:pPr>
              <w:jc w:val="center"/>
              <w:rPr>
                <w:bCs/>
                <w:color w:val="000000" w:themeColor="text1"/>
              </w:rPr>
            </w:pPr>
            <w:r>
              <w:rPr>
                <w:bCs/>
                <w:color w:val="000000" w:themeColor="text1"/>
              </w:rPr>
              <w:t>25.</w:t>
            </w:r>
          </w:p>
        </w:tc>
        <w:tc>
          <w:tcPr>
            <w:tcW w:w="4394" w:type="dxa"/>
            <w:shd w:val="clear" w:color="auto" w:fill="auto"/>
            <w:vAlign w:val="center"/>
          </w:tcPr>
          <w:p w14:paraId="6871E80E" w14:textId="5DFBB90D" w:rsidR="00F919FA" w:rsidRPr="00937D92" w:rsidRDefault="00F919FA" w:rsidP="008F600B">
            <w:pPr>
              <w:rPr>
                <w:bCs/>
                <w:color w:val="000000" w:themeColor="text1"/>
              </w:rPr>
            </w:pPr>
            <w:r w:rsidRPr="0018185D">
              <w:t>Laisvųjų svorių krūtinės spaudimo kampu (su įkalne) treniruoklis</w:t>
            </w:r>
          </w:p>
        </w:tc>
        <w:tc>
          <w:tcPr>
            <w:tcW w:w="1134" w:type="dxa"/>
          </w:tcPr>
          <w:p w14:paraId="74E04842" w14:textId="4BEDF423" w:rsidR="00F919FA" w:rsidRDefault="00F919FA" w:rsidP="00F919FA">
            <w:pPr>
              <w:jc w:val="center"/>
              <w:rPr>
                <w:bCs/>
                <w:color w:val="000000" w:themeColor="text1"/>
              </w:rPr>
            </w:pPr>
            <w:r w:rsidRPr="00007894">
              <w:t>vnt.</w:t>
            </w:r>
          </w:p>
        </w:tc>
        <w:tc>
          <w:tcPr>
            <w:tcW w:w="1134" w:type="dxa"/>
            <w:shd w:val="clear" w:color="auto" w:fill="auto"/>
            <w:vAlign w:val="center"/>
          </w:tcPr>
          <w:p w14:paraId="5B4110C0" w14:textId="778FB6D2" w:rsidR="00F919FA" w:rsidRPr="00937D92" w:rsidRDefault="00F919FA" w:rsidP="00F919FA">
            <w:pPr>
              <w:jc w:val="center"/>
              <w:rPr>
                <w:bCs/>
                <w:color w:val="000000" w:themeColor="text1"/>
              </w:rPr>
            </w:pPr>
            <w:r>
              <w:rPr>
                <w:bCs/>
                <w:color w:val="000000" w:themeColor="text1"/>
              </w:rPr>
              <w:t>1</w:t>
            </w:r>
          </w:p>
        </w:tc>
        <w:tc>
          <w:tcPr>
            <w:tcW w:w="1279" w:type="dxa"/>
            <w:shd w:val="clear" w:color="auto" w:fill="auto"/>
            <w:vAlign w:val="center"/>
          </w:tcPr>
          <w:p w14:paraId="6A2C6A7E" w14:textId="77777777" w:rsidR="00F919FA" w:rsidRPr="00937D92" w:rsidRDefault="00F919FA" w:rsidP="00F919FA">
            <w:pPr>
              <w:jc w:val="center"/>
              <w:rPr>
                <w:b/>
                <w:bCs/>
                <w:color w:val="000000" w:themeColor="text1"/>
              </w:rPr>
            </w:pPr>
          </w:p>
        </w:tc>
        <w:tc>
          <w:tcPr>
            <w:tcW w:w="1134" w:type="dxa"/>
            <w:gridSpan w:val="2"/>
            <w:shd w:val="clear" w:color="auto" w:fill="auto"/>
            <w:vAlign w:val="center"/>
          </w:tcPr>
          <w:p w14:paraId="44FE4E52" w14:textId="77777777" w:rsidR="00F919FA" w:rsidRPr="00937D92" w:rsidRDefault="00F919FA" w:rsidP="00F919FA">
            <w:pPr>
              <w:jc w:val="center"/>
              <w:rPr>
                <w:b/>
                <w:bCs/>
                <w:color w:val="000000" w:themeColor="text1"/>
              </w:rPr>
            </w:pPr>
          </w:p>
        </w:tc>
      </w:tr>
      <w:tr w:rsidR="006D1AA1" w:rsidRPr="00937D92" w14:paraId="2FFCCE27" w14:textId="77777777" w:rsidTr="000708CE">
        <w:trPr>
          <w:trHeight w:val="107"/>
          <w:jc w:val="center"/>
        </w:trPr>
        <w:tc>
          <w:tcPr>
            <w:tcW w:w="8651" w:type="dxa"/>
            <w:gridSpan w:val="6"/>
          </w:tcPr>
          <w:p w14:paraId="4922E85C" w14:textId="2E26A054" w:rsidR="006D1AA1" w:rsidRPr="00937D92" w:rsidRDefault="006D1AA1" w:rsidP="00101590">
            <w:pPr>
              <w:jc w:val="right"/>
              <w:rPr>
                <w:bCs/>
                <w:color w:val="000000" w:themeColor="text1"/>
              </w:rPr>
            </w:pPr>
            <w:r w:rsidRPr="00937D92">
              <w:rPr>
                <w:b/>
                <w:color w:val="000000" w:themeColor="text1"/>
              </w:rPr>
              <w:t>Iš viso bendra kaina be PVM, Eur</w:t>
            </w:r>
          </w:p>
        </w:tc>
        <w:tc>
          <w:tcPr>
            <w:tcW w:w="1134" w:type="dxa"/>
            <w:gridSpan w:val="2"/>
            <w:shd w:val="clear" w:color="auto" w:fill="auto"/>
          </w:tcPr>
          <w:p w14:paraId="5B38E02C" w14:textId="77777777" w:rsidR="006D1AA1" w:rsidRPr="00937D92" w:rsidRDefault="006D1AA1" w:rsidP="00101590">
            <w:pPr>
              <w:jc w:val="center"/>
              <w:rPr>
                <w:bCs/>
                <w:color w:val="000000" w:themeColor="text1"/>
              </w:rPr>
            </w:pPr>
          </w:p>
        </w:tc>
      </w:tr>
      <w:tr w:rsidR="006D1AA1" w:rsidRPr="00937D92" w14:paraId="7D57D2C8" w14:textId="77777777" w:rsidTr="000708CE">
        <w:trPr>
          <w:trHeight w:val="107"/>
          <w:jc w:val="center"/>
        </w:trPr>
        <w:tc>
          <w:tcPr>
            <w:tcW w:w="8651" w:type="dxa"/>
            <w:gridSpan w:val="6"/>
          </w:tcPr>
          <w:p w14:paraId="107D83AA" w14:textId="57160B24" w:rsidR="006D1AA1" w:rsidRPr="00937D92" w:rsidRDefault="006D1AA1" w:rsidP="00101590">
            <w:pPr>
              <w:jc w:val="right"/>
              <w:rPr>
                <w:bCs/>
                <w:color w:val="000000" w:themeColor="text1"/>
              </w:rPr>
            </w:pPr>
            <w:r w:rsidRPr="00937D92">
              <w:rPr>
                <w:b/>
                <w:color w:val="000000" w:themeColor="text1"/>
                <w:sz w:val="22"/>
                <w:szCs w:val="22"/>
              </w:rPr>
              <w:t xml:space="preserve">PVM </w:t>
            </w:r>
            <w:r w:rsidRPr="00937D92">
              <w:rPr>
                <w:i/>
                <w:color w:val="000000" w:themeColor="text1"/>
                <w:sz w:val="22"/>
                <w:szCs w:val="22"/>
              </w:rPr>
              <w:t>(pildoma, jei taikoma)**</w:t>
            </w:r>
          </w:p>
        </w:tc>
        <w:tc>
          <w:tcPr>
            <w:tcW w:w="1134" w:type="dxa"/>
            <w:gridSpan w:val="2"/>
            <w:shd w:val="clear" w:color="auto" w:fill="auto"/>
          </w:tcPr>
          <w:p w14:paraId="3A30CDE6" w14:textId="77777777" w:rsidR="006D1AA1" w:rsidRPr="00937D92" w:rsidRDefault="006D1AA1" w:rsidP="00101590">
            <w:pPr>
              <w:jc w:val="center"/>
              <w:rPr>
                <w:bCs/>
                <w:color w:val="000000" w:themeColor="text1"/>
              </w:rPr>
            </w:pPr>
          </w:p>
        </w:tc>
      </w:tr>
      <w:tr w:rsidR="006D1AA1" w:rsidRPr="00937D92" w14:paraId="5DAAEE06" w14:textId="77777777" w:rsidTr="000708CE">
        <w:trPr>
          <w:trHeight w:val="107"/>
          <w:jc w:val="center"/>
        </w:trPr>
        <w:tc>
          <w:tcPr>
            <w:tcW w:w="8651" w:type="dxa"/>
            <w:gridSpan w:val="6"/>
          </w:tcPr>
          <w:p w14:paraId="2D3E47E1" w14:textId="00D41929" w:rsidR="006D1AA1" w:rsidRPr="00937D92" w:rsidRDefault="006D1AA1" w:rsidP="00101590">
            <w:pPr>
              <w:jc w:val="right"/>
              <w:rPr>
                <w:bCs/>
                <w:color w:val="000000" w:themeColor="text1"/>
              </w:rPr>
            </w:pPr>
            <w:r w:rsidRPr="00937D92">
              <w:rPr>
                <w:b/>
                <w:color w:val="000000" w:themeColor="text1"/>
              </w:rPr>
              <w:t>Iš viso bendra kaina su PVM, Eur</w:t>
            </w:r>
          </w:p>
        </w:tc>
        <w:tc>
          <w:tcPr>
            <w:tcW w:w="1134" w:type="dxa"/>
            <w:gridSpan w:val="2"/>
            <w:shd w:val="clear" w:color="auto" w:fill="auto"/>
          </w:tcPr>
          <w:p w14:paraId="49585B14" w14:textId="77777777" w:rsidR="006D1AA1" w:rsidRPr="00937D92" w:rsidRDefault="006D1AA1" w:rsidP="00101590">
            <w:pPr>
              <w:jc w:val="center"/>
              <w:rPr>
                <w:bCs/>
                <w:color w:val="000000" w:themeColor="text1"/>
              </w:rPr>
            </w:pPr>
          </w:p>
        </w:tc>
      </w:tr>
    </w:tbl>
    <w:p w14:paraId="750C46A3" w14:textId="1296079F" w:rsidR="00BC758D" w:rsidRPr="006D1AA1" w:rsidRDefault="00BC758D" w:rsidP="0059148B">
      <w:pPr>
        <w:widowControl w:val="0"/>
        <w:jc w:val="both"/>
        <w:rPr>
          <w:rFonts w:eastAsia="Calibri"/>
          <w:color w:val="000000" w:themeColor="text1"/>
          <w:sz w:val="20"/>
          <w:szCs w:val="20"/>
        </w:rPr>
      </w:pPr>
      <w:r w:rsidRPr="006D1AA1">
        <w:rPr>
          <w:color w:val="000000" w:themeColor="text1"/>
          <w:sz w:val="20"/>
          <w:szCs w:val="20"/>
        </w:rPr>
        <w:t>**</w:t>
      </w:r>
      <w:r w:rsidRPr="006D1AA1">
        <w:rPr>
          <w:rFonts w:eastAsia="Calibri"/>
          <w:color w:val="000000" w:themeColor="text1"/>
          <w:sz w:val="20"/>
          <w:szCs w:val="20"/>
        </w:rPr>
        <w:t xml:space="preserve"> Jei „PVM“ laukas nepildomas, nurodykite priežastis, dėl kurių PVM nemokamas</w:t>
      </w:r>
      <w:r w:rsidR="00F60DBD" w:rsidRPr="006D1AA1">
        <w:rPr>
          <w:rFonts w:eastAsia="Calibri"/>
          <w:color w:val="000000" w:themeColor="text1"/>
          <w:sz w:val="20"/>
          <w:szCs w:val="20"/>
        </w:rPr>
        <w:t>.</w:t>
      </w:r>
    </w:p>
    <w:p w14:paraId="5B1EF314" w14:textId="77777777" w:rsidR="00F60DBD" w:rsidRDefault="00F60DBD" w:rsidP="0059148B">
      <w:pPr>
        <w:widowControl w:val="0"/>
        <w:jc w:val="both"/>
        <w:rPr>
          <w:color w:val="000000" w:themeColor="text1"/>
        </w:rPr>
      </w:pPr>
    </w:p>
    <w:p w14:paraId="60345569" w14:textId="77777777" w:rsidR="009B0966" w:rsidRPr="00937D92" w:rsidRDefault="009B0966" w:rsidP="0059148B">
      <w:pPr>
        <w:widowControl w:val="0"/>
        <w:jc w:val="both"/>
        <w:rPr>
          <w:color w:val="000000" w:themeColor="text1"/>
        </w:rPr>
      </w:pPr>
    </w:p>
    <w:p w14:paraId="208C3DF8" w14:textId="20ED0D37" w:rsidR="000500F8" w:rsidRPr="00937D92" w:rsidRDefault="000500F8" w:rsidP="000500F8">
      <w:pPr>
        <w:ind w:firstLine="720"/>
        <w:jc w:val="both"/>
        <w:rPr>
          <w:color w:val="000000" w:themeColor="text1"/>
        </w:rPr>
      </w:pPr>
      <w:r w:rsidRPr="00937D92">
        <w:rPr>
          <w:color w:val="000000" w:themeColor="text1"/>
        </w:rPr>
        <w:t>Iš viso bendra pasiūlymo kaina be PVM: (</w:t>
      </w:r>
      <w:r w:rsidRPr="00937D92">
        <w:rPr>
          <w:i/>
          <w:color w:val="000000" w:themeColor="text1"/>
        </w:rPr>
        <w:t>suma skaičiais ir žodžiais</w:t>
      </w:r>
      <w:r w:rsidRPr="00937D92">
        <w:rPr>
          <w:color w:val="000000" w:themeColor="text1"/>
        </w:rPr>
        <w:t>)</w:t>
      </w:r>
    </w:p>
    <w:p w14:paraId="3F320D8A" w14:textId="77777777" w:rsidR="000500F8" w:rsidRPr="00937D92" w:rsidRDefault="000500F8" w:rsidP="000500F8">
      <w:pPr>
        <w:ind w:firstLine="720"/>
        <w:jc w:val="both"/>
        <w:rPr>
          <w:color w:val="000000" w:themeColor="text1"/>
        </w:rPr>
      </w:pPr>
      <w:r w:rsidRPr="00937D92">
        <w:rPr>
          <w:color w:val="000000" w:themeColor="text1"/>
        </w:rPr>
        <w:t>Iš viso PVM: (</w:t>
      </w:r>
      <w:r w:rsidRPr="00937D92">
        <w:rPr>
          <w:i/>
          <w:color w:val="000000" w:themeColor="text1"/>
        </w:rPr>
        <w:t>suma skaičiais ir žodžiais</w:t>
      </w:r>
      <w:r w:rsidRPr="00937D92">
        <w:rPr>
          <w:color w:val="000000" w:themeColor="text1"/>
        </w:rPr>
        <w:t>)</w:t>
      </w:r>
    </w:p>
    <w:p w14:paraId="7E3E34AE" w14:textId="77777777" w:rsidR="000500F8" w:rsidRDefault="000500F8" w:rsidP="000500F8">
      <w:pPr>
        <w:ind w:firstLine="720"/>
        <w:jc w:val="both"/>
        <w:rPr>
          <w:color w:val="000000" w:themeColor="text1"/>
        </w:rPr>
      </w:pPr>
      <w:r w:rsidRPr="00937D92">
        <w:rPr>
          <w:color w:val="000000" w:themeColor="text1"/>
        </w:rPr>
        <w:t>Iš viso bendra pasiūlymo kaina su PVM: (</w:t>
      </w:r>
      <w:r w:rsidRPr="00937D92">
        <w:rPr>
          <w:i/>
          <w:color w:val="000000" w:themeColor="text1"/>
        </w:rPr>
        <w:t>suma skaičiais ir žodžiais</w:t>
      </w:r>
      <w:r w:rsidRPr="00937D92">
        <w:rPr>
          <w:color w:val="000000" w:themeColor="text1"/>
        </w:rPr>
        <w:t>)</w:t>
      </w:r>
    </w:p>
    <w:p w14:paraId="6F4A73D9" w14:textId="77777777" w:rsidR="004A34A3" w:rsidRDefault="004A34A3" w:rsidP="000500F8">
      <w:pPr>
        <w:ind w:firstLine="720"/>
        <w:jc w:val="both"/>
        <w:rPr>
          <w:color w:val="000000" w:themeColor="text1"/>
        </w:rPr>
      </w:pPr>
    </w:p>
    <w:p w14:paraId="06D56705" w14:textId="77777777" w:rsidR="009B0966" w:rsidRPr="00937D92" w:rsidRDefault="009B0966" w:rsidP="000500F8">
      <w:pPr>
        <w:ind w:firstLine="720"/>
        <w:jc w:val="both"/>
        <w:rPr>
          <w:color w:val="000000" w:themeColor="text1"/>
        </w:rPr>
      </w:pPr>
    </w:p>
    <w:p w14:paraId="3377F757" w14:textId="4CCF18CA" w:rsidR="000500F8" w:rsidRPr="004A34A3" w:rsidRDefault="000500F8" w:rsidP="000500F8">
      <w:pPr>
        <w:ind w:firstLine="720"/>
        <w:jc w:val="both"/>
        <w:rPr>
          <w:b/>
          <w:i/>
          <w:color w:val="000000" w:themeColor="text1"/>
        </w:rPr>
      </w:pPr>
      <w:r w:rsidRPr="004A34A3">
        <w:rPr>
          <w:b/>
          <w:i/>
          <w:color w:val="000000" w:themeColor="text1"/>
        </w:rPr>
        <w:t>Pastaba:</w:t>
      </w:r>
    </w:p>
    <w:p w14:paraId="1C588F76" w14:textId="7D9DBA19" w:rsidR="000500F8" w:rsidRPr="004A34A3" w:rsidRDefault="000500F8" w:rsidP="000500F8">
      <w:pPr>
        <w:ind w:firstLine="720"/>
        <w:jc w:val="both"/>
        <w:rPr>
          <w:color w:val="000000" w:themeColor="text1"/>
        </w:rPr>
      </w:pPr>
      <w:r w:rsidRPr="004A34A3">
        <w:rPr>
          <w:color w:val="000000" w:themeColor="text1"/>
        </w:rPr>
        <w:t>- kainos pasiūlyme nurodomos, paliekant du skaitmenis po kablelio</w:t>
      </w:r>
      <w:r w:rsidR="00BA7130" w:rsidRPr="004A34A3">
        <w:rPr>
          <w:color w:val="000000" w:themeColor="text1"/>
        </w:rPr>
        <w:t>;</w:t>
      </w:r>
    </w:p>
    <w:p w14:paraId="0C8466F4" w14:textId="26F93A82" w:rsidR="000500F8" w:rsidRPr="004A34A3" w:rsidRDefault="000500F8" w:rsidP="000500F8">
      <w:pPr>
        <w:ind w:firstLine="720"/>
        <w:jc w:val="both"/>
        <w:rPr>
          <w:color w:val="000000" w:themeColor="text1"/>
        </w:rPr>
      </w:pPr>
      <w:r w:rsidRPr="004A34A3">
        <w:rPr>
          <w:color w:val="000000" w:themeColor="text1"/>
        </w:rPr>
        <w:t>- bendra kaina turi atitikti pateiktų jos sudėtinių dalių sumą</w:t>
      </w:r>
      <w:r w:rsidR="00BA7130" w:rsidRPr="004A34A3">
        <w:rPr>
          <w:color w:val="000000" w:themeColor="text1"/>
        </w:rPr>
        <w:t>;</w:t>
      </w:r>
    </w:p>
    <w:p w14:paraId="760545F7" w14:textId="57991774" w:rsidR="000500F8" w:rsidRPr="004A34A3" w:rsidRDefault="000500F8" w:rsidP="000233B8">
      <w:pPr>
        <w:ind w:firstLine="720"/>
        <w:jc w:val="both"/>
        <w:rPr>
          <w:color w:val="000000" w:themeColor="text1"/>
        </w:rPr>
      </w:pPr>
      <w:r w:rsidRPr="004A34A3">
        <w:rPr>
          <w:color w:val="000000" w:themeColor="text1"/>
        </w:rPr>
        <w:t>- jeigu pateikta informacija skaičiais ir žodžiais nesutampa, laikoma, kad teisinga informacija yra ta, kuri pateikta žodžiais</w:t>
      </w:r>
      <w:r w:rsidR="00D56CE3" w:rsidRPr="004A34A3">
        <w:rPr>
          <w:color w:val="000000" w:themeColor="text1"/>
        </w:rPr>
        <w:t>.</w:t>
      </w:r>
    </w:p>
    <w:p w14:paraId="2A30AF84" w14:textId="77777777" w:rsidR="004A34A3" w:rsidRDefault="004A34A3" w:rsidP="004A34A3">
      <w:pPr>
        <w:ind w:firstLine="720"/>
        <w:rPr>
          <w:color w:val="FF0000"/>
        </w:rPr>
      </w:pPr>
      <w:r w:rsidRPr="004A34A3">
        <w:rPr>
          <w:color w:val="000000"/>
        </w:rPr>
        <w:t xml:space="preserve">-pasiūlymas turi būti pateiktas </w:t>
      </w:r>
      <w:r w:rsidRPr="004A34A3">
        <w:rPr>
          <w:color w:val="FF0000"/>
        </w:rPr>
        <w:t>VISOMS NURODYTOMS POZICIJOMS.</w:t>
      </w:r>
    </w:p>
    <w:p w14:paraId="49B2B168" w14:textId="2CFA8212" w:rsidR="009B0966" w:rsidRDefault="009B0966" w:rsidP="00F919FA">
      <w:pPr>
        <w:ind w:firstLine="720"/>
        <w:rPr>
          <w:i/>
          <w:iCs/>
          <w:color w:val="0070C0"/>
        </w:rPr>
      </w:pPr>
      <w:r w:rsidRPr="009B0966">
        <w:t xml:space="preserve">- </w:t>
      </w:r>
      <w:r w:rsidR="00F919FA" w:rsidRPr="00F919FA">
        <w:rPr>
          <w:i/>
          <w:iCs/>
          <w:color w:val="0070C0"/>
        </w:rPr>
        <w:t>Visos su prekių atvežimu, užnešimu, sumontavimu, paleidimu bei šiukšlių</w:t>
      </w:r>
      <w:r w:rsidR="00F919FA">
        <w:rPr>
          <w:i/>
          <w:iCs/>
          <w:color w:val="0070C0"/>
        </w:rPr>
        <w:t xml:space="preserve"> </w:t>
      </w:r>
      <w:r w:rsidR="00F919FA" w:rsidRPr="00F919FA">
        <w:rPr>
          <w:i/>
          <w:iCs/>
          <w:color w:val="0070C0"/>
        </w:rPr>
        <w:t>išvežimu susijusios išlaidos privalo būti įskaičiuotos į siūlomą bendrą treniruoklių kainą</w:t>
      </w:r>
      <w:r w:rsidR="00E437C1">
        <w:rPr>
          <w:i/>
          <w:iCs/>
          <w:color w:val="0070C0"/>
        </w:rPr>
        <w:t>.</w:t>
      </w:r>
    </w:p>
    <w:p w14:paraId="7C6A68FB" w14:textId="77777777" w:rsidR="00E437C1" w:rsidRPr="00F919FA" w:rsidRDefault="00E437C1" w:rsidP="00F919FA">
      <w:pPr>
        <w:ind w:firstLine="720"/>
        <w:rPr>
          <w:i/>
          <w:iCs/>
          <w:color w:val="0070C0"/>
        </w:rPr>
      </w:pPr>
    </w:p>
    <w:p w14:paraId="0732119B" w14:textId="33C571DE" w:rsidR="00E370ED" w:rsidRPr="00937D92" w:rsidRDefault="00E370ED" w:rsidP="00C63FF1">
      <w:pPr>
        <w:pStyle w:val="ListParagraph"/>
        <w:numPr>
          <w:ilvl w:val="0"/>
          <w:numId w:val="5"/>
        </w:numPr>
        <w:ind w:left="142" w:firstLine="578"/>
        <w:jc w:val="both"/>
        <w:rPr>
          <w:color w:val="000000" w:themeColor="text1"/>
        </w:rPr>
      </w:pPr>
      <w:r w:rsidRPr="00937D92">
        <w:rPr>
          <w:color w:val="000000" w:themeColor="text1"/>
        </w:rPr>
        <w:t xml:space="preserve">Teikdami šį pasiūlymą, mes patvirtiname, kad į mūsų siūlomą kainą įskaičiuotos visos susiję </w:t>
      </w:r>
      <w:r w:rsidR="009B0966">
        <w:rPr>
          <w:color w:val="000000" w:themeColor="text1"/>
        </w:rPr>
        <w:t xml:space="preserve"> </w:t>
      </w:r>
      <w:r w:rsidRPr="00937D92">
        <w:rPr>
          <w:color w:val="000000" w:themeColor="text1"/>
        </w:rPr>
        <w:t xml:space="preserve">išlaidos ir visi mokesčiai, ir, kad mes prisiimame riziką už visas išlaidas, kurias, teikdami pasiūlymą ir laikydamiesi Perkančiosios organizacijos reikalavimų, privalėjome įskaičiuoti į pasiūlymo kainą. </w:t>
      </w:r>
    </w:p>
    <w:p w14:paraId="35EA0CDB" w14:textId="181A1B38" w:rsidR="00F451FF" w:rsidRPr="008F600B" w:rsidRDefault="00F451FF" w:rsidP="00C63FF1">
      <w:pPr>
        <w:pStyle w:val="ListParagraph"/>
        <w:numPr>
          <w:ilvl w:val="0"/>
          <w:numId w:val="5"/>
        </w:numPr>
        <w:ind w:left="142" w:firstLine="578"/>
        <w:jc w:val="both"/>
        <w:rPr>
          <w:b/>
          <w:bCs/>
          <w:color w:val="000000" w:themeColor="text1"/>
        </w:rPr>
      </w:pPr>
      <w:r w:rsidRPr="00937D92">
        <w:rPr>
          <w:color w:val="000000" w:themeColor="text1"/>
        </w:rPr>
        <w:t xml:space="preserve">Teikdami šį pasiūlymą patvirtiname, kad mūsų pateiktos prekės visiškai </w:t>
      </w:r>
      <w:r w:rsidRPr="008F600B">
        <w:rPr>
          <w:b/>
          <w:bCs/>
          <w:color w:val="000000" w:themeColor="text1"/>
        </w:rPr>
        <w:t>atitinka techninėje specifikacijoje nustatytus reikalavimus.</w:t>
      </w:r>
    </w:p>
    <w:p w14:paraId="64E15539" w14:textId="77777777" w:rsidR="00F010A6" w:rsidRPr="00937D92" w:rsidRDefault="00F010A6" w:rsidP="00707139">
      <w:pPr>
        <w:spacing w:before="60" w:after="60"/>
        <w:rPr>
          <w:color w:val="000000" w:themeColor="text1"/>
        </w:rPr>
      </w:pPr>
    </w:p>
    <w:p w14:paraId="7C9689D0" w14:textId="1D6573C8" w:rsidR="00707139" w:rsidRPr="00820183" w:rsidRDefault="00820183" w:rsidP="00707139">
      <w:pPr>
        <w:widowControl w:val="0"/>
        <w:jc w:val="both"/>
        <w:rPr>
          <w:rFonts w:eastAsia="Calibri"/>
          <w:i/>
          <w:iCs/>
          <w:color w:val="000000" w:themeColor="text1"/>
          <w:sz w:val="22"/>
          <w:szCs w:val="22"/>
        </w:rPr>
      </w:pPr>
      <w:r w:rsidRPr="00820183">
        <w:rPr>
          <w:i/>
          <w:iCs/>
          <w:color w:val="000000" w:themeColor="text1"/>
          <w:sz w:val="22"/>
          <w:szCs w:val="22"/>
        </w:rPr>
        <w:t>(Pildoma jei reikalinga) Kartu su Pasiūlymo forma tiekėjas pateikia užpildytą (-</w:t>
      </w:r>
      <w:proofErr w:type="spellStart"/>
      <w:r w:rsidRPr="00820183">
        <w:rPr>
          <w:i/>
          <w:iCs/>
          <w:color w:val="000000" w:themeColor="text1"/>
          <w:sz w:val="22"/>
          <w:szCs w:val="22"/>
        </w:rPr>
        <w:t>us</w:t>
      </w:r>
      <w:proofErr w:type="spellEnd"/>
      <w:r w:rsidRPr="00820183">
        <w:rPr>
          <w:i/>
          <w:iCs/>
          <w:color w:val="000000" w:themeColor="text1"/>
          <w:sz w:val="22"/>
          <w:szCs w:val="22"/>
        </w:rPr>
        <w:t>) Techninės specifikacijos priedą (-</w:t>
      </w:r>
      <w:proofErr w:type="spellStart"/>
      <w:r w:rsidRPr="00820183">
        <w:rPr>
          <w:i/>
          <w:iCs/>
          <w:color w:val="000000" w:themeColor="text1"/>
          <w:sz w:val="22"/>
          <w:szCs w:val="22"/>
        </w:rPr>
        <w:t>us</w:t>
      </w:r>
      <w:proofErr w:type="spellEnd"/>
      <w:r w:rsidRPr="00820183">
        <w:rPr>
          <w:i/>
          <w:iCs/>
          <w:color w:val="000000" w:themeColor="text1"/>
          <w:sz w:val="22"/>
          <w:szCs w:val="22"/>
        </w:rPr>
        <w:t>) Nr.... „Prekių atitikties techninės specifikacijos reikalavimams palyginamoji lentelė“, kuriame (-</w:t>
      </w:r>
      <w:proofErr w:type="spellStart"/>
      <w:r w:rsidRPr="00820183">
        <w:rPr>
          <w:i/>
          <w:iCs/>
          <w:color w:val="000000" w:themeColor="text1"/>
          <w:sz w:val="22"/>
          <w:szCs w:val="22"/>
        </w:rPr>
        <w:t>iuose</w:t>
      </w:r>
      <w:proofErr w:type="spellEnd"/>
      <w:r w:rsidRPr="00820183">
        <w:rPr>
          <w:i/>
          <w:iCs/>
          <w:color w:val="000000" w:themeColor="text1"/>
          <w:sz w:val="22"/>
          <w:szCs w:val="22"/>
        </w:rPr>
        <w:t>) nurodyti siūlomų prekių techniniai parametrai (charakteristikos) ir kiti pirkimo dokumentuose nurodyti dokumentai.</w:t>
      </w:r>
    </w:p>
    <w:tbl>
      <w:tblPr>
        <w:tblpPr w:leftFromText="180" w:rightFromText="180" w:vertAnchor="text" w:tblpX="-34" w:tblpY="1"/>
        <w:tblOverlap w:val="never"/>
        <w:tblW w:w="99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9"/>
        <w:gridCol w:w="1980"/>
        <w:gridCol w:w="4995"/>
        <w:gridCol w:w="2268"/>
      </w:tblGrid>
      <w:tr w:rsidR="006826AB" w:rsidRPr="006826AB" w14:paraId="3ED280D2" w14:textId="77777777" w:rsidTr="00DB53AA">
        <w:tc>
          <w:tcPr>
            <w:tcW w:w="709" w:type="dxa"/>
            <w:tcBorders>
              <w:bottom w:val="single" w:sz="4" w:space="0" w:color="auto"/>
            </w:tcBorders>
            <w:vAlign w:val="center"/>
          </w:tcPr>
          <w:p w14:paraId="3631F1F7" w14:textId="77777777" w:rsidR="00707139" w:rsidRPr="004177D0" w:rsidRDefault="00707139" w:rsidP="0064391E">
            <w:pPr>
              <w:jc w:val="center"/>
              <w:rPr>
                <w:b/>
                <w:color w:val="000000" w:themeColor="text1"/>
                <w:sz w:val="22"/>
                <w:szCs w:val="22"/>
              </w:rPr>
            </w:pPr>
            <w:r w:rsidRPr="004177D0">
              <w:rPr>
                <w:b/>
                <w:color w:val="000000" w:themeColor="text1"/>
                <w:sz w:val="22"/>
                <w:szCs w:val="22"/>
              </w:rPr>
              <w:t>Eil. Nr.</w:t>
            </w:r>
          </w:p>
        </w:tc>
        <w:tc>
          <w:tcPr>
            <w:tcW w:w="1980" w:type="dxa"/>
            <w:tcBorders>
              <w:bottom w:val="single" w:sz="4" w:space="0" w:color="auto"/>
            </w:tcBorders>
            <w:vAlign w:val="center"/>
          </w:tcPr>
          <w:p w14:paraId="351C5EE2" w14:textId="6FF2A475" w:rsidR="00707139" w:rsidRPr="004177D0" w:rsidRDefault="00707139" w:rsidP="0064391E">
            <w:pPr>
              <w:jc w:val="center"/>
              <w:rPr>
                <w:b/>
                <w:color w:val="000000" w:themeColor="text1"/>
                <w:sz w:val="22"/>
                <w:szCs w:val="22"/>
              </w:rPr>
            </w:pPr>
            <w:r w:rsidRPr="004177D0">
              <w:rPr>
                <w:b/>
                <w:color w:val="000000" w:themeColor="text1"/>
                <w:sz w:val="22"/>
                <w:szCs w:val="22"/>
              </w:rPr>
              <w:t>Pavadinimas</w:t>
            </w:r>
            <w:r w:rsidR="00937D92" w:rsidRPr="004177D0">
              <w:rPr>
                <w:b/>
                <w:color w:val="000000" w:themeColor="text1"/>
                <w:sz w:val="22"/>
                <w:szCs w:val="22"/>
              </w:rPr>
              <w:t xml:space="preserve"> </w:t>
            </w:r>
            <w:r w:rsidRPr="004177D0">
              <w:rPr>
                <w:b/>
                <w:color w:val="000000" w:themeColor="text1"/>
                <w:sz w:val="22"/>
                <w:szCs w:val="22"/>
              </w:rPr>
              <w:t>/</w:t>
            </w:r>
            <w:r w:rsidR="00937D92" w:rsidRPr="004177D0">
              <w:rPr>
                <w:b/>
                <w:color w:val="000000" w:themeColor="text1"/>
                <w:sz w:val="22"/>
                <w:szCs w:val="22"/>
              </w:rPr>
              <w:t xml:space="preserve"> </w:t>
            </w:r>
            <w:r w:rsidRPr="004177D0">
              <w:rPr>
                <w:b/>
                <w:color w:val="000000" w:themeColor="text1"/>
                <w:sz w:val="22"/>
                <w:szCs w:val="22"/>
              </w:rPr>
              <w:t>Funkcija</w:t>
            </w:r>
          </w:p>
        </w:tc>
        <w:tc>
          <w:tcPr>
            <w:tcW w:w="4995" w:type="dxa"/>
            <w:tcBorders>
              <w:bottom w:val="single" w:sz="4" w:space="0" w:color="auto"/>
            </w:tcBorders>
            <w:vAlign w:val="center"/>
          </w:tcPr>
          <w:p w14:paraId="1C70C8E3" w14:textId="77777777" w:rsidR="00707139" w:rsidRPr="004177D0" w:rsidRDefault="00707139" w:rsidP="0064391E">
            <w:pPr>
              <w:jc w:val="center"/>
              <w:rPr>
                <w:b/>
                <w:color w:val="000000" w:themeColor="text1"/>
                <w:sz w:val="22"/>
                <w:szCs w:val="22"/>
              </w:rPr>
            </w:pPr>
            <w:r w:rsidRPr="004177D0">
              <w:rPr>
                <w:b/>
                <w:bCs/>
                <w:color w:val="000000" w:themeColor="text1"/>
                <w:sz w:val="22"/>
                <w:szCs w:val="22"/>
              </w:rPr>
              <w:t>Pirkėjo reikalaujamos charakteristikos</w:t>
            </w:r>
          </w:p>
        </w:tc>
        <w:tc>
          <w:tcPr>
            <w:tcW w:w="2268" w:type="dxa"/>
            <w:tcBorders>
              <w:bottom w:val="single" w:sz="4" w:space="0" w:color="auto"/>
            </w:tcBorders>
          </w:tcPr>
          <w:p w14:paraId="2DD77C91" w14:textId="77777777" w:rsidR="00707139" w:rsidRPr="004177D0" w:rsidRDefault="00707139" w:rsidP="0064391E">
            <w:pPr>
              <w:rPr>
                <w:bCs/>
                <w:color w:val="000000" w:themeColor="text1"/>
                <w:sz w:val="22"/>
                <w:szCs w:val="22"/>
              </w:rPr>
            </w:pPr>
            <w:r w:rsidRPr="004177D0">
              <w:rPr>
                <w:bCs/>
                <w:color w:val="000000" w:themeColor="text1"/>
                <w:sz w:val="22"/>
                <w:szCs w:val="22"/>
              </w:rPr>
              <w:t xml:space="preserve">Siūlomų prekių techniniai parametrai. Tiekėjas turi įrašyti kur reikia konkrečią reikšmę arba trumpą </w:t>
            </w:r>
            <w:r w:rsidRPr="004177D0">
              <w:rPr>
                <w:bCs/>
                <w:color w:val="000000" w:themeColor="text1"/>
                <w:sz w:val="22"/>
                <w:szCs w:val="22"/>
              </w:rPr>
              <w:lastRenderedPageBreak/>
              <w:t xml:space="preserve">aprašymą, patvirtinantį atitikimą techniniam reikalavimui (įrašai ,,Taip“, ,,Atitinka“, ,,Tenkina“, ,,+“ ar pan., </w:t>
            </w:r>
            <w:r w:rsidRPr="004177D0">
              <w:rPr>
                <w:b/>
                <w:color w:val="FF0000"/>
                <w:sz w:val="22"/>
                <w:szCs w:val="22"/>
              </w:rPr>
              <w:t>negalimi</w:t>
            </w:r>
            <w:r w:rsidRPr="004177D0">
              <w:rPr>
                <w:bCs/>
                <w:color w:val="000000" w:themeColor="text1"/>
                <w:sz w:val="22"/>
                <w:szCs w:val="22"/>
              </w:rPr>
              <w:t>)</w:t>
            </w:r>
          </w:p>
        </w:tc>
      </w:tr>
      <w:tr w:rsidR="00F919FA" w:rsidRPr="006826AB" w14:paraId="30FAF1C9" w14:textId="77777777" w:rsidTr="008746A1">
        <w:tc>
          <w:tcPr>
            <w:tcW w:w="709" w:type="dxa"/>
            <w:tcBorders>
              <w:top w:val="single" w:sz="4" w:space="0" w:color="auto"/>
              <w:left w:val="single" w:sz="4" w:space="0" w:color="auto"/>
              <w:bottom w:val="single" w:sz="4" w:space="0" w:color="auto"/>
              <w:right w:val="single" w:sz="4" w:space="0" w:color="auto"/>
            </w:tcBorders>
            <w:vAlign w:val="center"/>
          </w:tcPr>
          <w:p w14:paraId="2CA4D055" w14:textId="77777777" w:rsidR="00F919FA" w:rsidRPr="006826AB" w:rsidRDefault="00F919FA" w:rsidP="00F919FA">
            <w:pPr>
              <w:rPr>
                <w:color w:val="000000" w:themeColor="text1"/>
              </w:rPr>
            </w:pPr>
            <w:r w:rsidRPr="006826AB">
              <w:rPr>
                <w:color w:val="000000" w:themeColor="text1"/>
              </w:rPr>
              <w:lastRenderedPageBreak/>
              <w:t>1.</w:t>
            </w:r>
          </w:p>
        </w:tc>
        <w:tc>
          <w:tcPr>
            <w:tcW w:w="1980" w:type="dxa"/>
            <w:tcBorders>
              <w:top w:val="single" w:sz="4" w:space="0" w:color="auto"/>
              <w:left w:val="single" w:sz="4" w:space="0" w:color="auto"/>
              <w:bottom w:val="single" w:sz="4" w:space="0" w:color="auto"/>
              <w:right w:val="single" w:sz="4" w:space="0" w:color="auto"/>
            </w:tcBorders>
            <w:shd w:val="clear" w:color="000000" w:fill="FFFFFF"/>
            <w:vAlign w:val="center"/>
          </w:tcPr>
          <w:p w14:paraId="49D910C3" w14:textId="3F458041" w:rsidR="00F919FA" w:rsidRPr="00F919FA" w:rsidRDefault="00F919FA" w:rsidP="00F919FA">
            <w:pPr>
              <w:rPr>
                <w:color w:val="000000" w:themeColor="text1"/>
                <w:sz w:val="22"/>
                <w:szCs w:val="22"/>
              </w:rPr>
            </w:pPr>
            <w:r w:rsidRPr="00F919FA">
              <w:rPr>
                <w:bCs/>
                <w:sz w:val="22"/>
                <w:szCs w:val="22"/>
              </w:rPr>
              <w:t>Laisvųjų svorių pritūpimų treniruoklis</w:t>
            </w:r>
          </w:p>
        </w:tc>
        <w:tc>
          <w:tcPr>
            <w:tcW w:w="4995" w:type="dxa"/>
            <w:tcBorders>
              <w:top w:val="single" w:sz="4" w:space="0" w:color="auto"/>
              <w:left w:val="nil"/>
              <w:bottom w:val="single" w:sz="4" w:space="0" w:color="auto"/>
              <w:right w:val="single" w:sz="4" w:space="0" w:color="auto"/>
            </w:tcBorders>
            <w:shd w:val="clear" w:color="000000" w:fill="FFFFFF"/>
            <w:vAlign w:val="center"/>
          </w:tcPr>
          <w:p w14:paraId="68560DDC" w14:textId="77777777" w:rsidR="00F919FA" w:rsidRPr="00F919FA" w:rsidRDefault="00F919FA" w:rsidP="00F919FA">
            <w:pPr>
              <w:ind w:firstLine="344"/>
              <w:jc w:val="both"/>
              <w:rPr>
                <w:sz w:val="22"/>
                <w:szCs w:val="22"/>
              </w:rPr>
            </w:pPr>
            <w:r w:rsidRPr="00F919FA">
              <w:rPr>
                <w:sz w:val="22"/>
                <w:szCs w:val="22"/>
              </w:rPr>
              <w:t>Skirtas visapusiškai apatinės kūno dalies (kojų ir sėdmenų) raumenims lavinti.</w:t>
            </w:r>
          </w:p>
          <w:p w14:paraId="485E9F5E" w14:textId="77777777" w:rsidR="00F919FA" w:rsidRPr="00F919FA" w:rsidRDefault="00F919FA" w:rsidP="00F919FA">
            <w:pPr>
              <w:ind w:firstLine="344"/>
              <w:jc w:val="both"/>
              <w:rPr>
                <w:sz w:val="22"/>
                <w:szCs w:val="22"/>
              </w:rPr>
            </w:pPr>
            <w:r w:rsidRPr="00F919FA">
              <w:rPr>
                <w:sz w:val="22"/>
                <w:szCs w:val="22"/>
              </w:rPr>
              <w:t>Integruotos vietos olimpiniams svorio diskams uždėti: ne mažiau kaip 2 vietos (galai) ant judamosios dalies darbiniam svoriui uždėti (įgyvendintos per vieną abipusį arba du atskirus kaiščius) ir ne mažiau kaip 2 vnt. papildomi kaiščiai ant stacionaraus rėmo šonų, skirti svorio diskams sandėliuoti.</w:t>
            </w:r>
          </w:p>
          <w:p w14:paraId="7114A8F2" w14:textId="77777777" w:rsidR="00F919FA" w:rsidRPr="00F919FA" w:rsidRDefault="00F919FA" w:rsidP="00F919FA">
            <w:pPr>
              <w:ind w:firstLine="344"/>
              <w:jc w:val="both"/>
              <w:rPr>
                <w:sz w:val="22"/>
                <w:szCs w:val="22"/>
              </w:rPr>
            </w:pPr>
            <w:r w:rsidRPr="00F919FA">
              <w:rPr>
                <w:sz w:val="22"/>
                <w:szCs w:val="22"/>
              </w:rPr>
              <w:t>Įrenginio svoris – ne mažesnis kaip 160 kg, užtikrinantis visišką stabilumą atliekant pratimus su didžiausia apkrova.</w:t>
            </w:r>
          </w:p>
          <w:p w14:paraId="40A236E9" w14:textId="77777777" w:rsidR="00F919FA" w:rsidRPr="00F919FA" w:rsidRDefault="00F919FA" w:rsidP="00F919FA">
            <w:pPr>
              <w:ind w:firstLine="344"/>
              <w:jc w:val="both"/>
              <w:rPr>
                <w:sz w:val="22"/>
                <w:szCs w:val="22"/>
              </w:rPr>
            </w:pPr>
            <w:r w:rsidRPr="00F919FA">
              <w:rPr>
                <w:sz w:val="22"/>
                <w:szCs w:val="22"/>
              </w:rPr>
              <w:t>Didžiausias naudotojo svoris – ne mažesnis kaip 150 kg.</w:t>
            </w:r>
          </w:p>
          <w:p w14:paraId="2A21712C" w14:textId="77777777" w:rsidR="00F919FA" w:rsidRPr="00F919FA" w:rsidRDefault="00F919FA" w:rsidP="00F919FA">
            <w:pPr>
              <w:ind w:firstLine="344"/>
              <w:jc w:val="both"/>
              <w:rPr>
                <w:sz w:val="22"/>
                <w:szCs w:val="22"/>
              </w:rPr>
            </w:pPr>
            <w:r w:rsidRPr="00F919FA">
              <w:rPr>
                <w:sz w:val="22"/>
                <w:szCs w:val="22"/>
              </w:rPr>
              <w:t>Didžiausia apkrova – ne mažiau kaip 230 kg.</w:t>
            </w:r>
          </w:p>
          <w:p w14:paraId="5FFF675F" w14:textId="77777777" w:rsidR="00F919FA" w:rsidRPr="00F919FA" w:rsidRDefault="00F919FA" w:rsidP="00F919FA">
            <w:pPr>
              <w:ind w:firstLine="344"/>
              <w:jc w:val="both"/>
              <w:rPr>
                <w:sz w:val="22"/>
                <w:szCs w:val="22"/>
              </w:rPr>
            </w:pPr>
            <w:r w:rsidRPr="00F919FA">
              <w:rPr>
                <w:sz w:val="22"/>
                <w:szCs w:val="22"/>
              </w:rPr>
              <w:t>Reguliuojamas pečių atramų ir nugaros dalies aukštis, leidžiantis pritaikyti įrenginį pagal skirtingą naudotojų ūgį. Konstrukcijoje privalo būti integruota pradinės ir galinės padėties fiksavimo rankena (svirtis) arba mechaninis saugumo ribotuvas, leidžiantis naudotojui saugiai pradėti pratimą, užfiksuoti svorį ir apsaugantis nuo prispaudimo nesėkmingo pakartojimo metu.</w:t>
            </w:r>
          </w:p>
          <w:p w14:paraId="2764F869" w14:textId="642D7ECD" w:rsidR="00F919FA" w:rsidRPr="00F919FA" w:rsidRDefault="00F919FA" w:rsidP="00F919FA">
            <w:pPr>
              <w:rPr>
                <w:color w:val="000000" w:themeColor="text1"/>
                <w:sz w:val="22"/>
                <w:szCs w:val="22"/>
              </w:rPr>
            </w:pPr>
            <w:r w:rsidRPr="00F919FA">
              <w:rPr>
                <w:sz w:val="22"/>
                <w:szCs w:val="22"/>
              </w:rPr>
              <w:t xml:space="preserve">Įrengtas </w:t>
            </w:r>
            <w:proofErr w:type="spellStart"/>
            <w:r w:rsidRPr="00F919FA">
              <w:rPr>
                <w:sz w:val="22"/>
                <w:szCs w:val="22"/>
              </w:rPr>
              <w:t>anatomiškai</w:t>
            </w:r>
            <w:proofErr w:type="spellEnd"/>
            <w:r w:rsidRPr="00F919FA">
              <w:rPr>
                <w:sz w:val="22"/>
                <w:szCs w:val="22"/>
              </w:rPr>
              <w:t xml:space="preserve"> pakreiptas pėdų pagrindas (platforma) su neslystančia danga, užtikrinantis stabilų kojų pastatymą atliekant judesį.</w:t>
            </w:r>
          </w:p>
        </w:tc>
        <w:tc>
          <w:tcPr>
            <w:tcW w:w="2268" w:type="dxa"/>
            <w:tcBorders>
              <w:top w:val="single" w:sz="4" w:space="0" w:color="auto"/>
              <w:left w:val="single" w:sz="4" w:space="0" w:color="auto"/>
              <w:bottom w:val="single" w:sz="4" w:space="0" w:color="auto"/>
              <w:right w:val="single" w:sz="4" w:space="0" w:color="auto"/>
            </w:tcBorders>
            <w:vAlign w:val="center"/>
          </w:tcPr>
          <w:p w14:paraId="679A9960" w14:textId="62CC0F40" w:rsidR="00F919FA" w:rsidRPr="0054345A" w:rsidRDefault="00F919FA" w:rsidP="00F919FA">
            <w:pPr>
              <w:jc w:val="center"/>
              <w:rPr>
                <w:i/>
                <w:iCs/>
                <w:color w:val="FF0000"/>
                <w:sz w:val="16"/>
                <w:szCs w:val="16"/>
              </w:rPr>
            </w:pPr>
            <w:r w:rsidRPr="0054345A">
              <w:rPr>
                <w:bCs/>
                <w:i/>
                <w:iCs/>
                <w:color w:val="FF0000"/>
                <w:sz w:val="16"/>
                <w:szCs w:val="16"/>
              </w:rPr>
              <w:t>Tiekėjas turi įrašyti kur reikia konkrečią reikšmę</w:t>
            </w:r>
          </w:p>
        </w:tc>
      </w:tr>
      <w:tr w:rsidR="00F919FA" w:rsidRPr="006826AB" w14:paraId="73EC5B60" w14:textId="77777777" w:rsidTr="00EC0E78">
        <w:tc>
          <w:tcPr>
            <w:tcW w:w="709" w:type="dxa"/>
            <w:tcBorders>
              <w:top w:val="single" w:sz="4" w:space="0" w:color="auto"/>
              <w:left w:val="single" w:sz="4" w:space="0" w:color="auto"/>
              <w:bottom w:val="single" w:sz="4" w:space="0" w:color="auto"/>
              <w:right w:val="single" w:sz="4" w:space="0" w:color="auto"/>
            </w:tcBorders>
            <w:vAlign w:val="center"/>
          </w:tcPr>
          <w:p w14:paraId="261A73CE" w14:textId="77777777" w:rsidR="00F919FA" w:rsidRPr="006826AB" w:rsidRDefault="00F919FA" w:rsidP="00F919FA">
            <w:pPr>
              <w:rPr>
                <w:color w:val="000000" w:themeColor="text1"/>
              </w:rPr>
            </w:pPr>
            <w:r w:rsidRPr="006826AB">
              <w:rPr>
                <w:color w:val="000000" w:themeColor="text1"/>
              </w:rPr>
              <w:t>2.</w:t>
            </w:r>
          </w:p>
        </w:tc>
        <w:tc>
          <w:tcPr>
            <w:tcW w:w="1980" w:type="dxa"/>
            <w:tcBorders>
              <w:top w:val="nil"/>
              <w:left w:val="single" w:sz="4" w:space="0" w:color="auto"/>
              <w:bottom w:val="single" w:sz="4" w:space="0" w:color="auto"/>
              <w:right w:val="single" w:sz="4" w:space="0" w:color="auto"/>
            </w:tcBorders>
            <w:shd w:val="clear" w:color="000000" w:fill="FFFFFF"/>
            <w:vAlign w:val="center"/>
          </w:tcPr>
          <w:p w14:paraId="5FD959C2" w14:textId="40666FC4" w:rsidR="00F919FA" w:rsidRPr="00F919FA" w:rsidRDefault="00F919FA" w:rsidP="00F919FA">
            <w:pPr>
              <w:rPr>
                <w:color w:val="000000" w:themeColor="text1"/>
                <w:sz w:val="22"/>
                <w:szCs w:val="22"/>
              </w:rPr>
            </w:pPr>
            <w:r w:rsidRPr="00F919FA">
              <w:rPr>
                <w:sz w:val="22"/>
                <w:szCs w:val="22"/>
              </w:rPr>
              <w:t>Laisvųjų svorių jėgos stovas su svorių laikikliais</w:t>
            </w:r>
          </w:p>
        </w:tc>
        <w:tc>
          <w:tcPr>
            <w:tcW w:w="4995" w:type="dxa"/>
            <w:tcBorders>
              <w:top w:val="nil"/>
              <w:left w:val="nil"/>
              <w:bottom w:val="single" w:sz="4" w:space="0" w:color="auto"/>
              <w:right w:val="single" w:sz="4" w:space="0" w:color="auto"/>
            </w:tcBorders>
            <w:shd w:val="clear" w:color="000000" w:fill="FFFFFF"/>
            <w:vAlign w:val="center"/>
          </w:tcPr>
          <w:p w14:paraId="34DA7E42" w14:textId="77777777" w:rsidR="00F919FA" w:rsidRPr="00F919FA" w:rsidRDefault="00F919FA" w:rsidP="00F919FA">
            <w:pPr>
              <w:ind w:firstLine="344"/>
              <w:jc w:val="both"/>
              <w:rPr>
                <w:sz w:val="22"/>
                <w:szCs w:val="22"/>
              </w:rPr>
            </w:pPr>
            <w:r w:rsidRPr="00F919FA">
              <w:rPr>
                <w:sz w:val="22"/>
                <w:szCs w:val="22"/>
              </w:rPr>
              <w:t xml:space="preserve">Didžiausia konstrukcijos apkrova – ne mažesnė kaip 350 kg. </w:t>
            </w:r>
          </w:p>
          <w:p w14:paraId="3D2A6B77" w14:textId="77777777" w:rsidR="00F919FA" w:rsidRPr="00F919FA" w:rsidRDefault="00F919FA" w:rsidP="00F919FA">
            <w:pPr>
              <w:ind w:firstLine="344"/>
              <w:jc w:val="both"/>
              <w:rPr>
                <w:sz w:val="22"/>
                <w:szCs w:val="22"/>
              </w:rPr>
            </w:pPr>
            <w:r w:rsidRPr="00F919FA">
              <w:rPr>
                <w:sz w:val="22"/>
                <w:szCs w:val="22"/>
              </w:rPr>
              <w:t xml:space="preserve">Įrenginio svoris – ne mažesnis kaip 90 kg, užtikrinantis stabilumą be papildomo tvirtinimo prie grindų. </w:t>
            </w:r>
          </w:p>
          <w:p w14:paraId="1F6984A1" w14:textId="77777777" w:rsidR="00F919FA" w:rsidRPr="00F919FA" w:rsidRDefault="00F919FA" w:rsidP="00F919FA">
            <w:pPr>
              <w:ind w:firstLine="344"/>
              <w:jc w:val="both"/>
              <w:rPr>
                <w:sz w:val="22"/>
                <w:szCs w:val="22"/>
              </w:rPr>
            </w:pPr>
            <w:r w:rsidRPr="00F919FA">
              <w:rPr>
                <w:sz w:val="22"/>
                <w:szCs w:val="22"/>
              </w:rPr>
              <w:t>Rėmo priekinėje dalyje integruoti fiksuoti (ne mažiau kaip 3 padėčių) arba perkeliamos (reguliuojamos) konstrukcijos (ne mažiau 15 kaip padėčių) štangos laikikliai (kabliai / „J-</w:t>
            </w:r>
            <w:proofErr w:type="spellStart"/>
            <w:r w:rsidRPr="00F919FA">
              <w:rPr>
                <w:sz w:val="22"/>
                <w:szCs w:val="22"/>
              </w:rPr>
              <w:t>cups</w:t>
            </w:r>
            <w:proofErr w:type="spellEnd"/>
            <w:r w:rsidRPr="00F919FA">
              <w:rPr>
                <w:sz w:val="22"/>
                <w:szCs w:val="22"/>
              </w:rPr>
              <w:t xml:space="preserve">“), skirti štangos strypui nuimti ir padėti skirtingame aukštyje. </w:t>
            </w:r>
          </w:p>
          <w:p w14:paraId="2E11EA82" w14:textId="77777777" w:rsidR="00F919FA" w:rsidRPr="00F919FA" w:rsidRDefault="00F919FA" w:rsidP="00F919FA">
            <w:pPr>
              <w:ind w:firstLine="344"/>
              <w:jc w:val="both"/>
              <w:rPr>
                <w:sz w:val="22"/>
                <w:szCs w:val="22"/>
              </w:rPr>
            </w:pPr>
            <w:r w:rsidRPr="00F919FA">
              <w:rPr>
                <w:sz w:val="22"/>
                <w:szCs w:val="22"/>
              </w:rPr>
              <w:t>Stovo konstrukcijoje privalo būti integruotos (fiksuotos) arba perkeliamos (reguliuojamos) saugumo atramos (gaudyklės), apsaugančios sportininką kritimo ar nesėkmingo pakartojimo atveju.</w:t>
            </w:r>
          </w:p>
          <w:p w14:paraId="305562F6" w14:textId="005E44CA" w:rsidR="00F919FA" w:rsidRPr="00F919FA" w:rsidRDefault="00F919FA" w:rsidP="00F919FA">
            <w:pPr>
              <w:rPr>
                <w:color w:val="000000" w:themeColor="text1"/>
                <w:sz w:val="22"/>
                <w:szCs w:val="22"/>
              </w:rPr>
            </w:pPr>
            <w:r w:rsidRPr="00F919FA">
              <w:rPr>
                <w:sz w:val="22"/>
                <w:szCs w:val="22"/>
              </w:rPr>
              <w:t>Rėmo šonuose integruoti ne mažiau kaip 4 vnt. kaiščiai (laikikliai), skirti olimpiniams svorio diskams saugiai laikyti.</w:t>
            </w:r>
          </w:p>
        </w:tc>
        <w:tc>
          <w:tcPr>
            <w:tcW w:w="2268" w:type="dxa"/>
            <w:tcBorders>
              <w:top w:val="single" w:sz="4" w:space="0" w:color="auto"/>
              <w:left w:val="single" w:sz="4" w:space="0" w:color="auto"/>
              <w:bottom w:val="single" w:sz="4" w:space="0" w:color="auto"/>
              <w:right w:val="single" w:sz="4" w:space="0" w:color="auto"/>
            </w:tcBorders>
            <w:vAlign w:val="center"/>
          </w:tcPr>
          <w:p w14:paraId="56C23807" w14:textId="770F5A6A" w:rsidR="00F919FA" w:rsidRPr="0054345A" w:rsidRDefault="00F919FA" w:rsidP="00F919FA">
            <w:pPr>
              <w:jc w:val="center"/>
              <w:rPr>
                <w:bCs/>
                <w:color w:val="FF0000"/>
              </w:rPr>
            </w:pPr>
          </w:p>
        </w:tc>
      </w:tr>
      <w:tr w:rsidR="00F919FA" w:rsidRPr="006826AB" w14:paraId="78966FB1" w14:textId="77777777" w:rsidTr="00EC0E78">
        <w:tc>
          <w:tcPr>
            <w:tcW w:w="709" w:type="dxa"/>
            <w:tcBorders>
              <w:top w:val="single" w:sz="4" w:space="0" w:color="auto"/>
              <w:left w:val="single" w:sz="4" w:space="0" w:color="auto"/>
              <w:bottom w:val="single" w:sz="4" w:space="0" w:color="auto"/>
              <w:right w:val="single" w:sz="4" w:space="0" w:color="auto"/>
            </w:tcBorders>
            <w:vAlign w:val="center"/>
          </w:tcPr>
          <w:p w14:paraId="1548A5AB" w14:textId="2840B10E" w:rsidR="00F919FA" w:rsidRPr="006826AB" w:rsidRDefault="00F919FA" w:rsidP="00F919FA">
            <w:pPr>
              <w:rPr>
                <w:color w:val="000000" w:themeColor="text1"/>
              </w:rPr>
            </w:pPr>
            <w:r>
              <w:rPr>
                <w:color w:val="000000" w:themeColor="text1"/>
              </w:rPr>
              <w:t>3.</w:t>
            </w:r>
          </w:p>
        </w:tc>
        <w:tc>
          <w:tcPr>
            <w:tcW w:w="1980" w:type="dxa"/>
            <w:tcBorders>
              <w:top w:val="single" w:sz="4" w:space="0" w:color="auto"/>
              <w:left w:val="single" w:sz="4" w:space="0" w:color="auto"/>
              <w:bottom w:val="single" w:sz="4" w:space="0" w:color="auto"/>
              <w:right w:val="single" w:sz="4" w:space="0" w:color="auto"/>
            </w:tcBorders>
            <w:shd w:val="clear" w:color="000000" w:fill="FFFFFF"/>
            <w:vAlign w:val="center"/>
          </w:tcPr>
          <w:p w14:paraId="1F085250" w14:textId="3B819867" w:rsidR="00F919FA" w:rsidRPr="00F919FA" w:rsidRDefault="00F919FA" w:rsidP="00F919FA">
            <w:pPr>
              <w:rPr>
                <w:sz w:val="22"/>
                <w:szCs w:val="22"/>
              </w:rPr>
            </w:pPr>
            <w:r w:rsidRPr="00F919FA">
              <w:rPr>
                <w:sz w:val="22"/>
                <w:szCs w:val="22"/>
              </w:rPr>
              <w:t>Laisvųjų svorių pilvo preso raumenų treniruoklis</w:t>
            </w:r>
          </w:p>
        </w:tc>
        <w:tc>
          <w:tcPr>
            <w:tcW w:w="4995" w:type="dxa"/>
            <w:tcBorders>
              <w:top w:val="single" w:sz="4" w:space="0" w:color="auto"/>
              <w:left w:val="nil"/>
              <w:bottom w:val="single" w:sz="4" w:space="0" w:color="auto"/>
              <w:right w:val="single" w:sz="4" w:space="0" w:color="auto"/>
            </w:tcBorders>
            <w:shd w:val="clear" w:color="000000" w:fill="FFFFFF"/>
            <w:vAlign w:val="center"/>
          </w:tcPr>
          <w:p w14:paraId="75C088E6" w14:textId="77777777" w:rsidR="00F919FA" w:rsidRPr="00F919FA" w:rsidRDefault="00F919FA" w:rsidP="00F919FA">
            <w:pPr>
              <w:ind w:firstLine="344"/>
              <w:jc w:val="both"/>
              <w:rPr>
                <w:sz w:val="22"/>
                <w:szCs w:val="22"/>
              </w:rPr>
            </w:pPr>
            <w:r w:rsidRPr="00F919FA">
              <w:rPr>
                <w:sz w:val="22"/>
                <w:szCs w:val="22"/>
              </w:rPr>
              <w:t>Skirtas giliam, tikslingam pilvo raumenų (ypač tiesiajam pilvo raumeniui) izoliuoti ir stiprinti.</w:t>
            </w:r>
          </w:p>
          <w:p w14:paraId="7650D3D7" w14:textId="77777777" w:rsidR="00F919FA" w:rsidRPr="00F919FA" w:rsidRDefault="00F919FA" w:rsidP="00F919FA">
            <w:pPr>
              <w:ind w:firstLine="344"/>
              <w:jc w:val="both"/>
              <w:rPr>
                <w:sz w:val="22"/>
                <w:szCs w:val="22"/>
              </w:rPr>
            </w:pPr>
            <w:r w:rsidRPr="00F919FA">
              <w:rPr>
                <w:sz w:val="22"/>
                <w:szCs w:val="22"/>
              </w:rPr>
              <w:t xml:space="preserve">Įrenginio svoris – ne mažesnis kaip 75 kg, užtikrinantis visišką stabilumą atliekant pratimus su didžiausia apkrova. Įrenginyje privalo būti integruota </w:t>
            </w:r>
            <w:r w:rsidRPr="00F919FA">
              <w:rPr>
                <w:sz w:val="22"/>
                <w:szCs w:val="22"/>
              </w:rPr>
              <w:lastRenderedPageBreak/>
              <w:t>sėdynė, nugaros atrama bei kojų (pėdų) fiksavimo pagalvėlės.</w:t>
            </w:r>
          </w:p>
          <w:p w14:paraId="15DBDBB7" w14:textId="77777777" w:rsidR="00F919FA" w:rsidRPr="00F919FA" w:rsidRDefault="00F919FA" w:rsidP="00F919FA">
            <w:pPr>
              <w:ind w:firstLine="344"/>
              <w:jc w:val="both"/>
              <w:rPr>
                <w:sz w:val="22"/>
                <w:szCs w:val="22"/>
              </w:rPr>
            </w:pPr>
            <w:r w:rsidRPr="00F919FA">
              <w:rPr>
                <w:sz w:val="22"/>
                <w:szCs w:val="22"/>
              </w:rPr>
              <w:t>Didžiausias naudotojo svoris – ne mažesnis kaip 150 kg.</w:t>
            </w:r>
          </w:p>
          <w:p w14:paraId="2E88B1A8" w14:textId="77777777" w:rsidR="00F919FA" w:rsidRPr="00F919FA" w:rsidRDefault="00F919FA" w:rsidP="00F919FA">
            <w:pPr>
              <w:ind w:firstLine="344"/>
              <w:jc w:val="both"/>
              <w:rPr>
                <w:sz w:val="22"/>
                <w:szCs w:val="22"/>
              </w:rPr>
            </w:pPr>
            <w:r w:rsidRPr="00F919FA">
              <w:rPr>
                <w:sz w:val="22"/>
                <w:szCs w:val="22"/>
              </w:rPr>
              <w:t>Didžiausia apkrova – ne mažesnė kaip 100 kg.</w:t>
            </w:r>
          </w:p>
          <w:p w14:paraId="1D4A7B97" w14:textId="4D143A05" w:rsidR="00F919FA" w:rsidRPr="00F919FA" w:rsidRDefault="00F919FA" w:rsidP="00F919FA">
            <w:pPr>
              <w:rPr>
                <w:sz w:val="22"/>
                <w:szCs w:val="22"/>
              </w:rPr>
            </w:pPr>
            <w:r w:rsidRPr="00F919FA">
              <w:rPr>
                <w:sz w:val="22"/>
                <w:szCs w:val="22"/>
              </w:rPr>
              <w:t>Konstrukcijoje privalo būti integruoti kaiščiai olimpiniams svorio diskams uždėti: ne mažiau kaip 1 kaištis ant judamosios dalies darbiniam svoriui.</w:t>
            </w:r>
          </w:p>
        </w:tc>
        <w:tc>
          <w:tcPr>
            <w:tcW w:w="2268" w:type="dxa"/>
            <w:tcBorders>
              <w:top w:val="single" w:sz="4" w:space="0" w:color="auto"/>
              <w:left w:val="single" w:sz="4" w:space="0" w:color="auto"/>
              <w:bottom w:val="single" w:sz="4" w:space="0" w:color="auto"/>
              <w:right w:val="single" w:sz="4" w:space="0" w:color="auto"/>
            </w:tcBorders>
            <w:vAlign w:val="center"/>
          </w:tcPr>
          <w:p w14:paraId="4D740FFE" w14:textId="230C9F0D" w:rsidR="00F919FA" w:rsidRPr="0054345A" w:rsidRDefault="00F919FA" w:rsidP="00F919FA">
            <w:pPr>
              <w:jc w:val="center"/>
              <w:rPr>
                <w:bCs/>
                <w:i/>
                <w:iCs/>
                <w:color w:val="FF0000"/>
                <w:sz w:val="16"/>
                <w:szCs w:val="16"/>
              </w:rPr>
            </w:pPr>
          </w:p>
        </w:tc>
      </w:tr>
      <w:tr w:rsidR="00F919FA" w:rsidRPr="006826AB" w14:paraId="4D33E05E" w14:textId="77777777" w:rsidTr="00EC0E78">
        <w:tc>
          <w:tcPr>
            <w:tcW w:w="709" w:type="dxa"/>
            <w:tcBorders>
              <w:top w:val="single" w:sz="4" w:space="0" w:color="auto"/>
              <w:left w:val="single" w:sz="4" w:space="0" w:color="auto"/>
              <w:bottom w:val="single" w:sz="4" w:space="0" w:color="auto"/>
              <w:right w:val="single" w:sz="4" w:space="0" w:color="auto"/>
            </w:tcBorders>
            <w:vAlign w:val="center"/>
          </w:tcPr>
          <w:p w14:paraId="7F26DAFA" w14:textId="55C2080C" w:rsidR="00F919FA" w:rsidRDefault="00F919FA" w:rsidP="00F919FA">
            <w:pPr>
              <w:rPr>
                <w:color w:val="000000" w:themeColor="text1"/>
              </w:rPr>
            </w:pPr>
            <w:r>
              <w:rPr>
                <w:color w:val="000000" w:themeColor="text1"/>
              </w:rPr>
              <w:t>4.</w:t>
            </w:r>
          </w:p>
        </w:tc>
        <w:tc>
          <w:tcPr>
            <w:tcW w:w="1980" w:type="dxa"/>
            <w:tcBorders>
              <w:top w:val="single" w:sz="4" w:space="0" w:color="auto"/>
              <w:left w:val="single" w:sz="4" w:space="0" w:color="auto"/>
              <w:bottom w:val="single" w:sz="4" w:space="0" w:color="auto"/>
              <w:right w:val="single" w:sz="4" w:space="0" w:color="auto"/>
            </w:tcBorders>
            <w:shd w:val="clear" w:color="000000" w:fill="FFFFFF"/>
            <w:vAlign w:val="center"/>
          </w:tcPr>
          <w:p w14:paraId="10AB9A1D" w14:textId="1C02B04E" w:rsidR="00F919FA" w:rsidRPr="00F919FA" w:rsidRDefault="00F919FA" w:rsidP="00F919FA">
            <w:pPr>
              <w:rPr>
                <w:sz w:val="22"/>
                <w:szCs w:val="22"/>
              </w:rPr>
            </w:pPr>
            <w:r w:rsidRPr="00F919FA">
              <w:rPr>
                <w:sz w:val="22"/>
                <w:szCs w:val="22"/>
              </w:rPr>
              <w:t>Laisvųjų svorių pečių šoninių kėlimų treniruoklis</w:t>
            </w:r>
          </w:p>
        </w:tc>
        <w:tc>
          <w:tcPr>
            <w:tcW w:w="4995" w:type="dxa"/>
            <w:tcBorders>
              <w:top w:val="single" w:sz="4" w:space="0" w:color="auto"/>
              <w:left w:val="nil"/>
              <w:bottom w:val="single" w:sz="4" w:space="0" w:color="auto"/>
              <w:right w:val="single" w:sz="4" w:space="0" w:color="auto"/>
            </w:tcBorders>
            <w:shd w:val="clear" w:color="000000" w:fill="FFFFFF"/>
            <w:vAlign w:val="center"/>
          </w:tcPr>
          <w:p w14:paraId="2E3255B0" w14:textId="77777777" w:rsidR="00F919FA" w:rsidRPr="00F919FA" w:rsidRDefault="00F919FA" w:rsidP="00F919FA">
            <w:pPr>
              <w:ind w:firstLine="344"/>
              <w:jc w:val="both"/>
              <w:rPr>
                <w:sz w:val="22"/>
                <w:szCs w:val="22"/>
              </w:rPr>
            </w:pPr>
            <w:r w:rsidRPr="00F919FA">
              <w:rPr>
                <w:sz w:val="22"/>
                <w:szCs w:val="22"/>
              </w:rPr>
              <w:t>Skirtas šoniniams deltiniams raumenims izoliuoti ir stiprinti, atliekant rankų mostų į šonus judesį per nepriklausomų svirčių sistemą.</w:t>
            </w:r>
          </w:p>
          <w:p w14:paraId="5C0E0100" w14:textId="77777777" w:rsidR="00F919FA" w:rsidRPr="00F919FA" w:rsidRDefault="00F919FA" w:rsidP="00F919FA">
            <w:pPr>
              <w:ind w:firstLine="344"/>
              <w:jc w:val="both"/>
              <w:rPr>
                <w:sz w:val="22"/>
                <w:szCs w:val="22"/>
              </w:rPr>
            </w:pPr>
            <w:r w:rsidRPr="00F919FA">
              <w:rPr>
                <w:sz w:val="22"/>
                <w:szCs w:val="22"/>
              </w:rPr>
              <w:t xml:space="preserve">Įrenginio svoris – ne mažesnis kaip 80 kg, užtikrinantis visišką stabilumą atliekant pratimus su didžiausia apkrova. </w:t>
            </w:r>
          </w:p>
          <w:p w14:paraId="20494275" w14:textId="77777777" w:rsidR="00F919FA" w:rsidRPr="00F919FA" w:rsidRDefault="00F919FA" w:rsidP="00F919FA">
            <w:pPr>
              <w:ind w:firstLine="344"/>
              <w:jc w:val="both"/>
              <w:rPr>
                <w:sz w:val="22"/>
                <w:szCs w:val="22"/>
              </w:rPr>
            </w:pPr>
            <w:r w:rsidRPr="00F919FA">
              <w:rPr>
                <w:sz w:val="22"/>
                <w:szCs w:val="22"/>
              </w:rPr>
              <w:t>Įrenginyje privalo būti integruota naudotojo padėties reguliavimo sistema (sėdynės aukščio reguliavimas arba stovimos platformos aukščio reguliavimas), leidžianti tiksliai suderinti naudotojo pečių sąnarių ašį su įrenginio judesio ašimi.</w:t>
            </w:r>
          </w:p>
          <w:p w14:paraId="358733BC" w14:textId="77777777" w:rsidR="00F919FA" w:rsidRPr="00F919FA" w:rsidRDefault="00F919FA" w:rsidP="00F919FA">
            <w:pPr>
              <w:ind w:firstLine="344"/>
              <w:jc w:val="both"/>
              <w:rPr>
                <w:sz w:val="22"/>
                <w:szCs w:val="22"/>
              </w:rPr>
            </w:pPr>
            <w:r w:rsidRPr="00F919FA">
              <w:rPr>
                <w:sz w:val="22"/>
                <w:szCs w:val="22"/>
              </w:rPr>
              <w:t>Konstrukcijoje privalo būti integruoti kaiščiai olimpiniams svorio diskams: ne mažiau kaip 2 vietos ant judamųjų svirčių darbiniam svoriui uždėti.</w:t>
            </w:r>
          </w:p>
          <w:p w14:paraId="1ED873BD" w14:textId="77777777" w:rsidR="00F919FA" w:rsidRPr="00F919FA" w:rsidRDefault="00F919FA" w:rsidP="00F919FA">
            <w:pPr>
              <w:ind w:firstLine="344"/>
              <w:jc w:val="both"/>
              <w:rPr>
                <w:sz w:val="22"/>
                <w:szCs w:val="22"/>
              </w:rPr>
            </w:pPr>
            <w:r w:rsidRPr="00F919FA">
              <w:rPr>
                <w:sz w:val="22"/>
                <w:szCs w:val="22"/>
              </w:rPr>
              <w:t>Didžiausia svorių apkrova – ne mažesnė kaip 80 kg.</w:t>
            </w:r>
          </w:p>
          <w:p w14:paraId="70DCD53A" w14:textId="77777777" w:rsidR="00F919FA" w:rsidRPr="00F919FA" w:rsidRDefault="00F919FA" w:rsidP="00F919FA">
            <w:pPr>
              <w:ind w:firstLine="344"/>
              <w:jc w:val="both"/>
              <w:rPr>
                <w:sz w:val="22"/>
                <w:szCs w:val="22"/>
              </w:rPr>
            </w:pPr>
            <w:r w:rsidRPr="00F919FA">
              <w:rPr>
                <w:sz w:val="22"/>
                <w:szCs w:val="22"/>
              </w:rPr>
              <w:t>Didžiausias naudotojo svoris – ne mažesnis kaip 150 kg.</w:t>
            </w:r>
          </w:p>
          <w:p w14:paraId="22441697" w14:textId="62ECFB6B" w:rsidR="00F919FA" w:rsidRPr="00F919FA" w:rsidRDefault="00F919FA" w:rsidP="00F919FA">
            <w:pPr>
              <w:rPr>
                <w:sz w:val="22"/>
                <w:szCs w:val="22"/>
              </w:rPr>
            </w:pPr>
            <w:r w:rsidRPr="00F919FA">
              <w:rPr>
                <w:sz w:val="22"/>
                <w:szCs w:val="22"/>
              </w:rPr>
              <w:t>Neslystančios suėmimo rankenos.</w:t>
            </w:r>
          </w:p>
        </w:tc>
        <w:tc>
          <w:tcPr>
            <w:tcW w:w="2268" w:type="dxa"/>
            <w:tcBorders>
              <w:top w:val="single" w:sz="4" w:space="0" w:color="auto"/>
              <w:left w:val="single" w:sz="4" w:space="0" w:color="auto"/>
              <w:bottom w:val="single" w:sz="4" w:space="0" w:color="auto"/>
              <w:right w:val="single" w:sz="4" w:space="0" w:color="auto"/>
            </w:tcBorders>
            <w:vAlign w:val="center"/>
          </w:tcPr>
          <w:p w14:paraId="29236058" w14:textId="77777777" w:rsidR="00F919FA" w:rsidRPr="0054345A" w:rsidRDefault="00F919FA" w:rsidP="00F919FA">
            <w:pPr>
              <w:jc w:val="center"/>
              <w:rPr>
                <w:bCs/>
                <w:i/>
                <w:iCs/>
                <w:color w:val="FF0000"/>
                <w:sz w:val="16"/>
                <w:szCs w:val="16"/>
              </w:rPr>
            </w:pPr>
          </w:p>
        </w:tc>
      </w:tr>
      <w:tr w:rsidR="00F919FA" w:rsidRPr="006826AB" w14:paraId="1C0D48AA" w14:textId="77777777" w:rsidTr="00EC0E78">
        <w:tc>
          <w:tcPr>
            <w:tcW w:w="709" w:type="dxa"/>
            <w:tcBorders>
              <w:top w:val="single" w:sz="4" w:space="0" w:color="auto"/>
              <w:left w:val="single" w:sz="4" w:space="0" w:color="auto"/>
              <w:bottom w:val="single" w:sz="4" w:space="0" w:color="auto"/>
              <w:right w:val="single" w:sz="4" w:space="0" w:color="auto"/>
            </w:tcBorders>
            <w:vAlign w:val="center"/>
          </w:tcPr>
          <w:p w14:paraId="4D823F2C" w14:textId="2A36C199" w:rsidR="00F919FA" w:rsidRDefault="00F919FA" w:rsidP="00F919FA">
            <w:pPr>
              <w:rPr>
                <w:color w:val="000000" w:themeColor="text1"/>
              </w:rPr>
            </w:pPr>
            <w:r>
              <w:rPr>
                <w:color w:val="000000" w:themeColor="text1"/>
              </w:rPr>
              <w:t>5.</w:t>
            </w:r>
          </w:p>
        </w:tc>
        <w:tc>
          <w:tcPr>
            <w:tcW w:w="1980" w:type="dxa"/>
            <w:tcBorders>
              <w:top w:val="single" w:sz="4" w:space="0" w:color="auto"/>
              <w:left w:val="single" w:sz="4" w:space="0" w:color="auto"/>
              <w:bottom w:val="single" w:sz="4" w:space="0" w:color="auto"/>
              <w:right w:val="single" w:sz="4" w:space="0" w:color="auto"/>
            </w:tcBorders>
            <w:shd w:val="clear" w:color="000000" w:fill="FFFFFF"/>
            <w:vAlign w:val="center"/>
          </w:tcPr>
          <w:p w14:paraId="18BE4DC8" w14:textId="387620B2" w:rsidR="00F919FA" w:rsidRPr="00F919FA" w:rsidRDefault="00F919FA" w:rsidP="00F919FA">
            <w:pPr>
              <w:rPr>
                <w:sz w:val="22"/>
                <w:szCs w:val="22"/>
              </w:rPr>
            </w:pPr>
            <w:r w:rsidRPr="00F919FA">
              <w:rPr>
                <w:sz w:val="22"/>
                <w:szCs w:val="22"/>
              </w:rPr>
              <w:t>Laisvųjų svorių krūtinės spaudimo įstrižai treniruoklis</w:t>
            </w:r>
          </w:p>
        </w:tc>
        <w:tc>
          <w:tcPr>
            <w:tcW w:w="4995" w:type="dxa"/>
            <w:tcBorders>
              <w:top w:val="single" w:sz="4" w:space="0" w:color="auto"/>
              <w:left w:val="nil"/>
              <w:bottom w:val="single" w:sz="4" w:space="0" w:color="auto"/>
              <w:right w:val="single" w:sz="4" w:space="0" w:color="auto"/>
            </w:tcBorders>
            <w:shd w:val="clear" w:color="000000" w:fill="FFFFFF"/>
            <w:vAlign w:val="center"/>
          </w:tcPr>
          <w:p w14:paraId="26D12AED" w14:textId="77777777" w:rsidR="00F919FA" w:rsidRPr="00F919FA" w:rsidRDefault="00F919FA" w:rsidP="00F919FA">
            <w:pPr>
              <w:ind w:firstLine="344"/>
              <w:jc w:val="both"/>
              <w:rPr>
                <w:sz w:val="22"/>
                <w:szCs w:val="22"/>
              </w:rPr>
            </w:pPr>
            <w:r w:rsidRPr="00F919FA">
              <w:rPr>
                <w:sz w:val="22"/>
                <w:szCs w:val="22"/>
              </w:rPr>
              <w:t>Skirtas viršutinei krūtinės (</w:t>
            </w:r>
            <w:proofErr w:type="spellStart"/>
            <w:r w:rsidRPr="00F919FA">
              <w:rPr>
                <w:sz w:val="22"/>
                <w:szCs w:val="22"/>
              </w:rPr>
              <w:t>raktikaulinei</w:t>
            </w:r>
            <w:proofErr w:type="spellEnd"/>
            <w:r w:rsidRPr="00F919FA">
              <w:rPr>
                <w:sz w:val="22"/>
                <w:szCs w:val="22"/>
              </w:rPr>
              <w:t xml:space="preserve"> didžiojo krūtinės raumens) raumenų daliai lavinti iš sėdimos pozicijos naudojant nepriklausomų svirčių sistemą.</w:t>
            </w:r>
          </w:p>
          <w:p w14:paraId="41688CE8" w14:textId="77777777" w:rsidR="00F919FA" w:rsidRPr="00F919FA" w:rsidRDefault="00F919FA" w:rsidP="00F919FA">
            <w:pPr>
              <w:ind w:firstLine="344"/>
              <w:jc w:val="both"/>
              <w:rPr>
                <w:sz w:val="22"/>
                <w:szCs w:val="22"/>
              </w:rPr>
            </w:pPr>
            <w:r w:rsidRPr="00F919FA">
              <w:rPr>
                <w:sz w:val="22"/>
                <w:szCs w:val="22"/>
              </w:rPr>
              <w:t>Sėdynės aukščio reguliavimo sistema.</w:t>
            </w:r>
          </w:p>
          <w:p w14:paraId="62F26CB5" w14:textId="77777777" w:rsidR="00F919FA" w:rsidRPr="00F919FA" w:rsidRDefault="00F919FA" w:rsidP="00F919FA">
            <w:pPr>
              <w:ind w:firstLine="344"/>
              <w:jc w:val="both"/>
              <w:rPr>
                <w:sz w:val="22"/>
                <w:szCs w:val="22"/>
              </w:rPr>
            </w:pPr>
            <w:r w:rsidRPr="00F919FA">
              <w:rPr>
                <w:sz w:val="22"/>
                <w:szCs w:val="22"/>
              </w:rPr>
              <w:t>Sėdynė ir pasvirusi nugaros atrama.</w:t>
            </w:r>
          </w:p>
          <w:p w14:paraId="09414016" w14:textId="77777777" w:rsidR="00F919FA" w:rsidRPr="00F919FA" w:rsidRDefault="00F919FA" w:rsidP="00F919FA">
            <w:pPr>
              <w:ind w:firstLine="344"/>
              <w:jc w:val="both"/>
              <w:rPr>
                <w:sz w:val="22"/>
                <w:szCs w:val="22"/>
              </w:rPr>
            </w:pPr>
            <w:r w:rsidRPr="00F919FA">
              <w:rPr>
                <w:sz w:val="22"/>
                <w:szCs w:val="22"/>
              </w:rPr>
              <w:t xml:space="preserve">Įrenginio svoris – ne mažesnis kaip 90 kg, užtikrinantis konstrukcijos stabilumą be papildomo tvirtinimo prie grindų. </w:t>
            </w:r>
          </w:p>
          <w:p w14:paraId="274447C9" w14:textId="77777777" w:rsidR="00F919FA" w:rsidRPr="00F919FA" w:rsidRDefault="00F919FA" w:rsidP="00F919FA">
            <w:pPr>
              <w:ind w:firstLine="344"/>
              <w:jc w:val="both"/>
              <w:rPr>
                <w:sz w:val="22"/>
                <w:szCs w:val="22"/>
              </w:rPr>
            </w:pPr>
            <w:r w:rsidRPr="00F919FA">
              <w:rPr>
                <w:sz w:val="22"/>
                <w:szCs w:val="22"/>
              </w:rPr>
              <w:t>Didžiausias naudotojo svoris – ne mažesnis kaip 150 kg.</w:t>
            </w:r>
          </w:p>
          <w:p w14:paraId="57BAC07B" w14:textId="0182C1EA" w:rsidR="00F919FA" w:rsidRPr="00F919FA" w:rsidRDefault="00F919FA" w:rsidP="00F919FA">
            <w:pPr>
              <w:rPr>
                <w:sz w:val="22"/>
                <w:szCs w:val="22"/>
              </w:rPr>
            </w:pPr>
            <w:r w:rsidRPr="00F919FA">
              <w:rPr>
                <w:sz w:val="22"/>
                <w:szCs w:val="22"/>
              </w:rPr>
              <w:t>Didžiausia svorių apkrova – ne mažesnė kaip 180 kg. Konstrukcijoje privalo būti integruoti kaiščiai olimpiniams svorio diskams: ne mažiau kaip 2 vietos ant judamųjų svirčių darbiniam svoriui uždėti.</w:t>
            </w:r>
          </w:p>
        </w:tc>
        <w:tc>
          <w:tcPr>
            <w:tcW w:w="2268" w:type="dxa"/>
            <w:tcBorders>
              <w:top w:val="single" w:sz="4" w:space="0" w:color="auto"/>
              <w:left w:val="single" w:sz="4" w:space="0" w:color="auto"/>
              <w:bottom w:val="single" w:sz="4" w:space="0" w:color="auto"/>
              <w:right w:val="single" w:sz="4" w:space="0" w:color="auto"/>
            </w:tcBorders>
            <w:vAlign w:val="center"/>
          </w:tcPr>
          <w:p w14:paraId="32770BD2" w14:textId="77777777" w:rsidR="00F919FA" w:rsidRPr="0054345A" w:rsidRDefault="00F919FA" w:rsidP="00F919FA">
            <w:pPr>
              <w:jc w:val="center"/>
              <w:rPr>
                <w:bCs/>
                <w:i/>
                <w:iCs/>
                <w:color w:val="FF0000"/>
                <w:sz w:val="16"/>
                <w:szCs w:val="16"/>
              </w:rPr>
            </w:pPr>
          </w:p>
        </w:tc>
      </w:tr>
      <w:tr w:rsidR="00F919FA" w:rsidRPr="006826AB" w14:paraId="22F04838" w14:textId="77777777" w:rsidTr="00EC0E78">
        <w:tc>
          <w:tcPr>
            <w:tcW w:w="709" w:type="dxa"/>
            <w:tcBorders>
              <w:top w:val="single" w:sz="4" w:space="0" w:color="auto"/>
              <w:left w:val="single" w:sz="4" w:space="0" w:color="auto"/>
              <w:bottom w:val="single" w:sz="4" w:space="0" w:color="auto"/>
              <w:right w:val="single" w:sz="4" w:space="0" w:color="auto"/>
            </w:tcBorders>
            <w:vAlign w:val="center"/>
          </w:tcPr>
          <w:p w14:paraId="2D8EC421" w14:textId="52698B39" w:rsidR="00F919FA" w:rsidRDefault="00F919FA" w:rsidP="00F919FA">
            <w:pPr>
              <w:rPr>
                <w:color w:val="000000" w:themeColor="text1"/>
              </w:rPr>
            </w:pPr>
            <w:r>
              <w:rPr>
                <w:color w:val="000000" w:themeColor="text1"/>
              </w:rPr>
              <w:t>6.</w:t>
            </w:r>
          </w:p>
        </w:tc>
        <w:tc>
          <w:tcPr>
            <w:tcW w:w="1980" w:type="dxa"/>
            <w:tcBorders>
              <w:top w:val="single" w:sz="4" w:space="0" w:color="auto"/>
              <w:left w:val="single" w:sz="4" w:space="0" w:color="auto"/>
              <w:bottom w:val="single" w:sz="4" w:space="0" w:color="auto"/>
              <w:right w:val="single" w:sz="4" w:space="0" w:color="auto"/>
            </w:tcBorders>
            <w:shd w:val="clear" w:color="000000" w:fill="FFFFFF"/>
            <w:vAlign w:val="center"/>
          </w:tcPr>
          <w:p w14:paraId="5906F303" w14:textId="1055E3F6" w:rsidR="00F919FA" w:rsidRPr="00F919FA" w:rsidRDefault="00F919FA" w:rsidP="00F919FA">
            <w:pPr>
              <w:rPr>
                <w:sz w:val="22"/>
                <w:szCs w:val="22"/>
              </w:rPr>
            </w:pPr>
            <w:r w:rsidRPr="00F919FA">
              <w:rPr>
                <w:sz w:val="22"/>
                <w:szCs w:val="22"/>
              </w:rPr>
              <w:t>Laisvųjų svorių horizontalusis krūtinės spaudimo treniruoklis</w:t>
            </w:r>
          </w:p>
        </w:tc>
        <w:tc>
          <w:tcPr>
            <w:tcW w:w="4995" w:type="dxa"/>
            <w:tcBorders>
              <w:top w:val="single" w:sz="4" w:space="0" w:color="auto"/>
              <w:left w:val="nil"/>
              <w:bottom w:val="single" w:sz="4" w:space="0" w:color="auto"/>
              <w:right w:val="single" w:sz="4" w:space="0" w:color="auto"/>
            </w:tcBorders>
            <w:shd w:val="clear" w:color="000000" w:fill="FFFFFF"/>
            <w:vAlign w:val="center"/>
          </w:tcPr>
          <w:p w14:paraId="4A16FF74" w14:textId="77777777" w:rsidR="00F919FA" w:rsidRPr="00F919FA" w:rsidRDefault="00F919FA" w:rsidP="00F919FA">
            <w:pPr>
              <w:shd w:val="clear" w:color="auto" w:fill="FFFFFF"/>
              <w:spacing w:after="75"/>
              <w:ind w:firstLine="344"/>
              <w:jc w:val="both"/>
              <w:outlineLvl w:val="0"/>
              <w:rPr>
                <w:bCs/>
                <w:sz w:val="22"/>
                <w:szCs w:val="22"/>
              </w:rPr>
            </w:pPr>
            <w:r w:rsidRPr="00F919FA">
              <w:rPr>
                <w:bCs/>
                <w:sz w:val="22"/>
                <w:szCs w:val="22"/>
              </w:rPr>
              <w:t xml:space="preserve">Skirtas krūtinės raumenims (didžiajam krūtinės raumeniui), pečių priekinei daliai ir </w:t>
            </w:r>
            <w:proofErr w:type="spellStart"/>
            <w:r w:rsidRPr="00F919FA">
              <w:rPr>
                <w:bCs/>
                <w:sz w:val="22"/>
                <w:szCs w:val="22"/>
              </w:rPr>
              <w:t>tricepsams</w:t>
            </w:r>
            <w:proofErr w:type="spellEnd"/>
            <w:r w:rsidRPr="00F919FA">
              <w:rPr>
                <w:bCs/>
                <w:sz w:val="22"/>
                <w:szCs w:val="22"/>
              </w:rPr>
              <w:t xml:space="preserve"> lavinti gulint.</w:t>
            </w:r>
          </w:p>
          <w:p w14:paraId="6F52D520" w14:textId="77777777" w:rsidR="00F919FA" w:rsidRPr="00F919FA" w:rsidRDefault="00F919FA" w:rsidP="00F919FA">
            <w:pPr>
              <w:shd w:val="clear" w:color="auto" w:fill="FFFFFF"/>
              <w:spacing w:after="75"/>
              <w:ind w:firstLine="344"/>
              <w:jc w:val="both"/>
              <w:outlineLvl w:val="0"/>
              <w:rPr>
                <w:bCs/>
                <w:sz w:val="22"/>
                <w:szCs w:val="22"/>
              </w:rPr>
            </w:pPr>
            <w:r w:rsidRPr="00F919FA">
              <w:rPr>
                <w:sz w:val="22"/>
                <w:szCs w:val="22"/>
              </w:rPr>
              <w:t>Nepriklausomos svirtys: t</w:t>
            </w:r>
            <w:r w:rsidRPr="00F919FA">
              <w:rPr>
                <w:bCs/>
                <w:sz w:val="22"/>
                <w:szCs w:val="22"/>
              </w:rPr>
              <w:t>reniruoklio rankos turi judėti nepriklausomai viena nuo kitos.</w:t>
            </w:r>
          </w:p>
          <w:p w14:paraId="57C715D3" w14:textId="77777777" w:rsidR="00F919FA" w:rsidRPr="00F919FA" w:rsidRDefault="00F919FA" w:rsidP="00F919FA">
            <w:pPr>
              <w:ind w:firstLine="344"/>
              <w:jc w:val="both"/>
              <w:rPr>
                <w:bCs/>
                <w:sz w:val="22"/>
                <w:szCs w:val="22"/>
              </w:rPr>
            </w:pPr>
            <w:r w:rsidRPr="00F919FA">
              <w:rPr>
                <w:bCs/>
                <w:sz w:val="22"/>
                <w:szCs w:val="22"/>
              </w:rPr>
              <w:t>Didžiausias naudotojo svoris – ne mažesnis kaip 150 kg.</w:t>
            </w:r>
          </w:p>
          <w:p w14:paraId="0B9D1A65" w14:textId="77777777" w:rsidR="00F919FA" w:rsidRPr="00F919FA" w:rsidRDefault="00F919FA" w:rsidP="00F919FA">
            <w:pPr>
              <w:ind w:firstLine="344"/>
              <w:jc w:val="both"/>
              <w:rPr>
                <w:bCs/>
                <w:sz w:val="22"/>
                <w:szCs w:val="22"/>
              </w:rPr>
            </w:pPr>
            <w:r w:rsidRPr="00F919FA">
              <w:rPr>
                <w:bCs/>
                <w:sz w:val="22"/>
                <w:szCs w:val="22"/>
              </w:rPr>
              <w:t>Įrenginio svoris – ne mažesnis kaip 80 kg (užtikrinantis visišką konstrukcijos stabilumą treniruotės metu).</w:t>
            </w:r>
            <w:r w:rsidRPr="00F919FA">
              <w:rPr>
                <w:bCs/>
                <w:sz w:val="22"/>
                <w:szCs w:val="22"/>
              </w:rPr>
              <w:br/>
              <w:t>Didžiausia svorių apkrova – ne mažesnė kaip 200 kg.</w:t>
            </w:r>
          </w:p>
          <w:p w14:paraId="7AA5AFCD" w14:textId="250A46E5" w:rsidR="00F919FA" w:rsidRPr="00F919FA" w:rsidRDefault="00F919FA" w:rsidP="00F919FA">
            <w:pPr>
              <w:rPr>
                <w:sz w:val="22"/>
                <w:szCs w:val="22"/>
              </w:rPr>
            </w:pPr>
            <w:r w:rsidRPr="00F919FA">
              <w:rPr>
                <w:bCs/>
                <w:sz w:val="22"/>
                <w:szCs w:val="22"/>
              </w:rPr>
              <w:lastRenderedPageBreak/>
              <w:t>Konstrukcijoje turi būti integruoti kaiščiai olimpiniams svorio diskams: ne mažiau kaip 2 vietos ant judamųjų svirčių darbiniam svoriui uždėti.</w:t>
            </w:r>
          </w:p>
        </w:tc>
        <w:tc>
          <w:tcPr>
            <w:tcW w:w="2268" w:type="dxa"/>
            <w:tcBorders>
              <w:top w:val="single" w:sz="4" w:space="0" w:color="auto"/>
              <w:left w:val="single" w:sz="4" w:space="0" w:color="auto"/>
              <w:bottom w:val="single" w:sz="4" w:space="0" w:color="auto"/>
              <w:right w:val="single" w:sz="4" w:space="0" w:color="auto"/>
            </w:tcBorders>
            <w:vAlign w:val="center"/>
          </w:tcPr>
          <w:p w14:paraId="41563306" w14:textId="77777777" w:rsidR="00F919FA" w:rsidRPr="0054345A" w:rsidRDefault="00F919FA" w:rsidP="00F919FA">
            <w:pPr>
              <w:jc w:val="center"/>
              <w:rPr>
                <w:bCs/>
                <w:i/>
                <w:iCs/>
                <w:color w:val="FF0000"/>
                <w:sz w:val="16"/>
                <w:szCs w:val="16"/>
              </w:rPr>
            </w:pPr>
          </w:p>
        </w:tc>
      </w:tr>
      <w:tr w:rsidR="00F919FA" w:rsidRPr="006826AB" w14:paraId="22BA20F3" w14:textId="77777777" w:rsidTr="00EC0E78">
        <w:tc>
          <w:tcPr>
            <w:tcW w:w="709" w:type="dxa"/>
            <w:tcBorders>
              <w:top w:val="single" w:sz="4" w:space="0" w:color="auto"/>
              <w:left w:val="single" w:sz="4" w:space="0" w:color="auto"/>
              <w:bottom w:val="single" w:sz="4" w:space="0" w:color="auto"/>
              <w:right w:val="single" w:sz="4" w:space="0" w:color="auto"/>
            </w:tcBorders>
            <w:vAlign w:val="center"/>
          </w:tcPr>
          <w:p w14:paraId="64AC31F4" w14:textId="74D77C8B" w:rsidR="00F919FA" w:rsidRDefault="00F919FA" w:rsidP="00F919FA">
            <w:pPr>
              <w:rPr>
                <w:color w:val="000000" w:themeColor="text1"/>
              </w:rPr>
            </w:pPr>
            <w:r>
              <w:rPr>
                <w:color w:val="000000" w:themeColor="text1"/>
              </w:rPr>
              <w:t>7.</w:t>
            </w:r>
          </w:p>
        </w:tc>
        <w:tc>
          <w:tcPr>
            <w:tcW w:w="1980" w:type="dxa"/>
            <w:tcBorders>
              <w:top w:val="single" w:sz="4" w:space="0" w:color="auto"/>
              <w:left w:val="single" w:sz="4" w:space="0" w:color="auto"/>
              <w:bottom w:val="single" w:sz="4" w:space="0" w:color="auto"/>
              <w:right w:val="single" w:sz="4" w:space="0" w:color="auto"/>
            </w:tcBorders>
            <w:shd w:val="clear" w:color="000000" w:fill="FFFFFF"/>
            <w:vAlign w:val="center"/>
          </w:tcPr>
          <w:p w14:paraId="3D05463E" w14:textId="164E8D7F" w:rsidR="00F919FA" w:rsidRPr="00F919FA" w:rsidRDefault="00F919FA" w:rsidP="00F919FA">
            <w:pPr>
              <w:rPr>
                <w:sz w:val="22"/>
                <w:szCs w:val="22"/>
              </w:rPr>
            </w:pPr>
            <w:r w:rsidRPr="00F919FA">
              <w:rPr>
                <w:sz w:val="22"/>
                <w:szCs w:val="22"/>
              </w:rPr>
              <w:t>Laisvųjų svorių kojų tiesimo treniruoklis</w:t>
            </w:r>
          </w:p>
        </w:tc>
        <w:tc>
          <w:tcPr>
            <w:tcW w:w="4995" w:type="dxa"/>
            <w:tcBorders>
              <w:top w:val="single" w:sz="4" w:space="0" w:color="auto"/>
              <w:left w:val="nil"/>
              <w:bottom w:val="single" w:sz="4" w:space="0" w:color="auto"/>
              <w:right w:val="single" w:sz="4" w:space="0" w:color="auto"/>
            </w:tcBorders>
            <w:shd w:val="clear" w:color="000000" w:fill="FFFFFF"/>
            <w:vAlign w:val="center"/>
          </w:tcPr>
          <w:p w14:paraId="5E96ED7E" w14:textId="77777777" w:rsidR="00F919FA" w:rsidRPr="00F919FA" w:rsidRDefault="00F919FA" w:rsidP="00F919FA">
            <w:pPr>
              <w:ind w:firstLine="344"/>
              <w:jc w:val="both"/>
              <w:rPr>
                <w:sz w:val="22"/>
                <w:szCs w:val="22"/>
              </w:rPr>
            </w:pPr>
            <w:r w:rsidRPr="00F919FA">
              <w:rPr>
                <w:sz w:val="22"/>
                <w:szCs w:val="22"/>
              </w:rPr>
              <w:t xml:space="preserve">Laisvųjų svorių treniruoklis, skirtas izoliuotam </w:t>
            </w:r>
            <w:proofErr w:type="spellStart"/>
            <w:r w:rsidRPr="00F919FA">
              <w:rPr>
                <w:sz w:val="22"/>
                <w:szCs w:val="22"/>
              </w:rPr>
              <w:t>keturgalvių</w:t>
            </w:r>
            <w:proofErr w:type="spellEnd"/>
            <w:r w:rsidRPr="00F919FA">
              <w:rPr>
                <w:sz w:val="22"/>
                <w:szCs w:val="22"/>
              </w:rPr>
              <w:t xml:space="preserve"> šlaunies raumenų lavinimui sėdint. </w:t>
            </w:r>
          </w:p>
          <w:p w14:paraId="5F21E8FE" w14:textId="77777777" w:rsidR="00F919FA" w:rsidRPr="00F919FA" w:rsidRDefault="00F919FA" w:rsidP="00F919FA">
            <w:pPr>
              <w:ind w:firstLine="344"/>
              <w:jc w:val="both"/>
              <w:rPr>
                <w:sz w:val="22"/>
                <w:szCs w:val="22"/>
              </w:rPr>
            </w:pPr>
            <w:r w:rsidRPr="00F919FA">
              <w:rPr>
                <w:sz w:val="22"/>
                <w:szCs w:val="22"/>
              </w:rPr>
              <w:t xml:space="preserve">Įrenginyje privalo būti integruotos šios reguliavimo funkcijos: </w:t>
            </w:r>
          </w:p>
          <w:p w14:paraId="32F43988" w14:textId="77777777" w:rsidR="00F919FA" w:rsidRPr="00F919FA" w:rsidRDefault="00F919FA" w:rsidP="00F919FA">
            <w:pPr>
              <w:pStyle w:val="ListParagraph"/>
              <w:numPr>
                <w:ilvl w:val="0"/>
                <w:numId w:val="10"/>
              </w:numPr>
              <w:tabs>
                <w:tab w:val="left" w:pos="613"/>
              </w:tabs>
              <w:suppressAutoHyphens w:val="0"/>
              <w:autoSpaceDN/>
              <w:ind w:left="60" w:firstLine="284"/>
              <w:jc w:val="both"/>
              <w:rPr>
                <w:sz w:val="22"/>
                <w:szCs w:val="22"/>
              </w:rPr>
            </w:pPr>
            <w:r w:rsidRPr="00F919FA">
              <w:rPr>
                <w:sz w:val="22"/>
                <w:szCs w:val="22"/>
              </w:rPr>
              <w:t>nugaros atramos gylio reguliavimas, leidžiantis pritaikyti įrenginį pagal naudotojo ūgį;</w:t>
            </w:r>
          </w:p>
          <w:p w14:paraId="5E4FE767" w14:textId="77777777" w:rsidR="00F919FA" w:rsidRPr="00F919FA" w:rsidRDefault="00F919FA" w:rsidP="00F919FA">
            <w:pPr>
              <w:pStyle w:val="ListParagraph"/>
              <w:numPr>
                <w:ilvl w:val="0"/>
                <w:numId w:val="10"/>
              </w:numPr>
              <w:tabs>
                <w:tab w:val="left" w:pos="613"/>
              </w:tabs>
              <w:suppressAutoHyphens w:val="0"/>
              <w:autoSpaceDN/>
              <w:ind w:left="60" w:firstLine="284"/>
              <w:jc w:val="both"/>
              <w:rPr>
                <w:sz w:val="22"/>
                <w:szCs w:val="22"/>
              </w:rPr>
            </w:pPr>
            <w:r w:rsidRPr="00F919FA">
              <w:rPr>
                <w:sz w:val="22"/>
                <w:szCs w:val="22"/>
              </w:rPr>
              <w:t>kojų ritinio (atramos) padėties reguliavimas, užtikrinantis tikslų prigludimą prie blauzdų.</w:t>
            </w:r>
          </w:p>
          <w:p w14:paraId="3A6D41D2" w14:textId="77777777" w:rsidR="00F919FA" w:rsidRPr="00F919FA" w:rsidRDefault="00F919FA" w:rsidP="00F919FA">
            <w:pPr>
              <w:ind w:firstLine="344"/>
              <w:jc w:val="both"/>
              <w:rPr>
                <w:sz w:val="22"/>
                <w:szCs w:val="22"/>
              </w:rPr>
            </w:pPr>
            <w:r w:rsidRPr="00F919FA">
              <w:rPr>
                <w:sz w:val="22"/>
                <w:szCs w:val="22"/>
              </w:rPr>
              <w:t xml:space="preserve">Įrenginio svoris – ne mažesnis kaip 95 kg, užtikrinantis visišką stabilumą atliekant pratimus su didžiausia apkrova. </w:t>
            </w:r>
          </w:p>
          <w:p w14:paraId="0C82E23E" w14:textId="77777777" w:rsidR="00F919FA" w:rsidRPr="00F919FA" w:rsidRDefault="00F919FA" w:rsidP="00F919FA">
            <w:pPr>
              <w:ind w:firstLine="344"/>
              <w:jc w:val="both"/>
              <w:rPr>
                <w:sz w:val="22"/>
                <w:szCs w:val="22"/>
              </w:rPr>
            </w:pPr>
            <w:r w:rsidRPr="00F919FA">
              <w:rPr>
                <w:sz w:val="22"/>
                <w:szCs w:val="22"/>
              </w:rPr>
              <w:t>Didžiausias naudotojo svoris – ne mažesnis kaip 150 kg.</w:t>
            </w:r>
          </w:p>
          <w:p w14:paraId="142E2CE8" w14:textId="77777777" w:rsidR="00F919FA" w:rsidRPr="00F919FA" w:rsidRDefault="00F919FA" w:rsidP="00F919FA">
            <w:pPr>
              <w:ind w:firstLine="344"/>
              <w:jc w:val="both"/>
              <w:rPr>
                <w:sz w:val="22"/>
                <w:szCs w:val="22"/>
              </w:rPr>
            </w:pPr>
            <w:r w:rsidRPr="00F919FA">
              <w:rPr>
                <w:sz w:val="22"/>
                <w:szCs w:val="22"/>
              </w:rPr>
              <w:t>Didžiausia svorių apkrova – ne mažesnė kaip 120 kg.</w:t>
            </w:r>
          </w:p>
          <w:p w14:paraId="4A7D8597" w14:textId="77777777" w:rsidR="00F919FA" w:rsidRPr="00F919FA" w:rsidRDefault="00F919FA" w:rsidP="00F919FA">
            <w:pPr>
              <w:ind w:firstLine="344"/>
              <w:jc w:val="both"/>
              <w:rPr>
                <w:sz w:val="22"/>
                <w:szCs w:val="22"/>
              </w:rPr>
            </w:pPr>
            <w:r w:rsidRPr="00F919FA">
              <w:rPr>
                <w:sz w:val="22"/>
                <w:szCs w:val="22"/>
              </w:rPr>
              <w:t>Konstrukcijoje privalo būti integruoti kaiščiai olimpiniams svorio diskams: ne mažiau kaip 2 vietos ant judamųjų svirčių darbiniam svoriui uždėti.</w:t>
            </w:r>
          </w:p>
          <w:p w14:paraId="0E6481E2" w14:textId="4C7ACC5E" w:rsidR="00F919FA" w:rsidRPr="00F919FA" w:rsidRDefault="00F919FA" w:rsidP="00F919FA">
            <w:pPr>
              <w:rPr>
                <w:sz w:val="22"/>
                <w:szCs w:val="22"/>
              </w:rPr>
            </w:pPr>
            <w:r w:rsidRPr="00F919FA">
              <w:rPr>
                <w:sz w:val="22"/>
                <w:szCs w:val="22"/>
              </w:rPr>
              <w:t xml:space="preserve">Įrengtos neslystančios suėmimo rankenos sėdynės šonuose. </w:t>
            </w:r>
          </w:p>
        </w:tc>
        <w:tc>
          <w:tcPr>
            <w:tcW w:w="2268" w:type="dxa"/>
            <w:tcBorders>
              <w:top w:val="single" w:sz="4" w:space="0" w:color="auto"/>
              <w:left w:val="single" w:sz="4" w:space="0" w:color="auto"/>
              <w:bottom w:val="single" w:sz="4" w:space="0" w:color="auto"/>
              <w:right w:val="single" w:sz="4" w:space="0" w:color="auto"/>
            </w:tcBorders>
            <w:vAlign w:val="center"/>
          </w:tcPr>
          <w:p w14:paraId="40D767E9" w14:textId="77777777" w:rsidR="00F919FA" w:rsidRPr="0054345A" w:rsidRDefault="00F919FA" w:rsidP="00F919FA">
            <w:pPr>
              <w:jc w:val="center"/>
              <w:rPr>
                <w:bCs/>
                <w:i/>
                <w:iCs/>
                <w:color w:val="FF0000"/>
                <w:sz w:val="16"/>
                <w:szCs w:val="16"/>
              </w:rPr>
            </w:pPr>
          </w:p>
        </w:tc>
      </w:tr>
      <w:tr w:rsidR="00F919FA" w:rsidRPr="006826AB" w14:paraId="4C9D075D" w14:textId="77777777" w:rsidTr="00EC0E78">
        <w:tc>
          <w:tcPr>
            <w:tcW w:w="709" w:type="dxa"/>
            <w:tcBorders>
              <w:top w:val="single" w:sz="4" w:space="0" w:color="auto"/>
              <w:left w:val="single" w:sz="4" w:space="0" w:color="auto"/>
              <w:bottom w:val="single" w:sz="4" w:space="0" w:color="auto"/>
              <w:right w:val="single" w:sz="4" w:space="0" w:color="auto"/>
            </w:tcBorders>
            <w:vAlign w:val="center"/>
          </w:tcPr>
          <w:p w14:paraId="23624707" w14:textId="54B9F85C" w:rsidR="00F919FA" w:rsidRDefault="00F919FA" w:rsidP="00F919FA">
            <w:pPr>
              <w:rPr>
                <w:color w:val="000000" w:themeColor="text1"/>
              </w:rPr>
            </w:pPr>
            <w:r>
              <w:rPr>
                <w:color w:val="000000" w:themeColor="text1"/>
              </w:rPr>
              <w:t>8.</w:t>
            </w:r>
          </w:p>
        </w:tc>
        <w:tc>
          <w:tcPr>
            <w:tcW w:w="1980" w:type="dxa"/>
            <w:tcBorders>
              <w:top w:val="single" w:sz="4" w:space="0" w:color="auto"/>
              <w:left w:val="single" w:sz="4" w:space="0" w:color="auto"/>
              <w:bottom w:val="single" w:sz="4" w:space="0" w:color="auto"/>
              <w:right w:val="single" w:sz="4" w:space="0" w:color="auto"/>
            </w:tcBorders>
            <w:shd w:val="clear" w:color="000000" w:fill="FFFFFF"/>
            <w:vAlign w:val="center"/>
          </w:tcPr>
          <w:p w14:paraId="1DFF1C2D" w14:textId="77777777" w:rsidR="00F919FA" w:rsidRPr="00F919FA" w:rsidRDefault="00F919FA" w:rsidP="00F919FA">
            <w:pPr>
              <w:rPr>
                <w:sz w:val="22"/>
                <w:szCs w:val="22"/>
              </w:rPr>
            </w:pPr>
            <w:r w:rsidRPr="00F919FA">
              <w:rPr>
                <w:sz w:val="22"/>
                <w:szCs w:val="22"/>
              </w:rPr>
              <w:t>Kojų suspaudimo ir išvedimo treniruoklis</w:t>
            </w:r>
          </w:p>
          <w:p w14:paraId="5EE89EA5" w14:textId="77777777" w:rsidR="00F919FA" w:rsidRPr="00F919FA" w:rsidRDefault="00F919FA" w:rsidP="00F919FA">
            <w:pPr>
              <w:rPr>
                <w:sz w:val="22"/>
                <w:szCs w:val="22"/>
              </w:rPr>
            </w:pPr>
          </w:p>
          <w:p w14:paraId="0C4BAD44" w14:textId="77777777" w:rsidR="00F919FA" w:rsidRPr="00F919FA" w:rsidRDefault="00F919FA" w:rsidP="00F919FA">
            <w:pPr>
              <w:rPr>
                <w:sz w:val="22"/>
                <w:szCs w:val="22"/>
              </w:rPr>
            </w:pPr>
          </w:p>
        </w:tc>
        <w:tc>
          <w:tcPr>
            <w:tcW w:w="4995" w:type="dxa"/>
            <w:tcBorders>
              <w:top w:val="single" w:sz="4" w:space="0" w:color="auto"/>
              <w:left w:val="nil"/>
              <w:bottom w:val="single" w:sz="4" w:space="0" w:color="auto"/>
              <w:right w:val="single" w:sz="4" w:space="0" w:color="auto"/>
            </w:tcBorders>
            <w:shd w:val="clear" w:color="000000" w:fill="FFFFFF"/>
            <w:vAlign w:val="center"/>
          </w:tcPr>
          <w:p w14:paraId="1D1B17E7" w14:textId="77777777" w:rsidR="00F919FA" w:rsidRPr="00F919FA" w:rsidRDefault="00F919FA" w:rsidP="00F919FA">
            <w:pPr>
              <w:ind w:firstLine="344"/>
              <w:jc w:val="both"/>
              <w:rPr>
                <w:sz w:val="22"/>
                <w:szCs w:val="22"/>
              </w:rPr>
            </w:pPr>
            <w:r w:rsidRPr="00F919FA">
              <w:rPr>
                <w:sz w:val="22"/>
                <w:szCs w:val="22"/>
              </w:rPr>
              <w:t>Dvigubos funkcijos blokinio tipo jėgos treniruoklis (</w:t>
            </w:r>
            <w:r w:rsidRPr="00F919FA">
              <w:rPr>
                <w:i/>
                <w:iCs/>
                <w:sz w:val="22"/>
                <w:szCs w:val="22"/>
              </w:rPr>
              <w:t>2-in-1</w:t>
            </w:r>
            <w:r w:rsidRPr="00F919FA">
              <w:rPr>
                <w:sz w:val="22"/>
                <w:szCs w:val="22"/>
              </w:rPr>
              <w:t xml:space="preserve">), skirtas šlaunies vidiniams (pritraukiamiesiems) ir išoriniams (atitraukiamiesiems) raumenims lavinti sėdint. </w:t>
            </w:r>
          </w:p>
          <w:p w14:paraId="3370CB57" w14:textId="77777777" w:rsidR="00F919FA" w:rsidRPr="00F919FA" w:rsidRDefault="00F919FA" w:rsidP="00F919FA">
            <w:pPr>
              <w:ind w:firstLine="344"/>
              <w:jc w:val="both"/>
              <w:rPr>
                <w:sz w:val="22"/>
                <w:szCs w:val="22"/>
              </w:rPr>
            </w:pPr>
            <w:r w:rsidRPr="00F919FA">
              <w:rPr>
                <w:sz w:val="22"/>
                <w:szCs w:val="22"/>
              </w:rPr>
              <w:t>Konstrukcijoje turi būti integruotas judesio amplitudės ir pradinės padėties reguliavimo mechanizmas, valdomas svirtimi arba rankenėle sėdint, leidžiantis keisti pradinį kojų atramų išskyrimo kampą ir pritaikyti įrangą prie skirtingo naudotojų lankstumo bei ūgio.</w:t>
            </w:r>
          </w:p>
          <w:p w14:paraId="09359AF5" w14:textId="77777777" w:rsidR="00F919FA" w:rsidRPr="00F919FA" w:rsidRDefault="00F919FA" w:rsidP="00F919FA">
            <w:pPr>
              <w:ind w:firstLine="344"/>
              <w:jc w:val="both"/>
              <w:rPr>
                <w:sz w:val="22"/>
                <w:szCs w:val="22"/>
              </w:rPr>
            </w:pPr>
            <w:r w:rsidRPr="00F919FA">
              <w:rPr>
                <w:sz w:val="22"/>
                <w:szCs w:val="22"/>
              </w:rPr>
              <w:t>Įrenginyje turi būti integruotos pasukamos kelių arba šlaunų atramos pagalvėlės, leidžiančios greitai ir be papildomų įrankių pakeisti treniruoklio funkciją iš pritraukimo į atitraukimą.</w:t>
            </w:r>
          </w:p>
          <w:p w14:paraId="68864E04" w14:textId="77777777" w:rsidR="00F919FA" w:rsidRPr="00F919FA" w:rsidRDefault="00F919FA" w:rsidP="00F919FA">
            <w:pPr>
              <w:ind w:firstLine="344"/>
              <w:jc w:val="both"/>
              <w:rPr>
                <w:sz w:val="22"/>
                <w:szCs w:val="22"/>
              </w:rPr>
            </w:pPr>
            <w:r w:rsidRPr="00F919FA">
              <w:rPr>
                <w:sz w:val="22"/>
                <w:szCs w:val="22"/>
              </w:rPr>
              <w:t>Integruoto svorių bloko bendras svoris – ne mažesnis kaip 70 kg.</w:t>
            </w:r>
          </w:p>
          <w:p w14:paraId="036BE552" w14:textId="77777777" w:rsidR="00F919FA" w:rsidRPr="00F919FA" w:rsidRDefault="00F919FA" w:rsidP="00F919FA">
            <w:pPr>
              <w:ind w:firstLine="344"/>
              <w:jc w:val="both"/>
              <w:rPr>
                <w:sz w:val="22"/>
                <w:szCs w:val="22"/>
              </w:rPr>
            </w:pPr>
            <w:r w:rsidRPr="00F919FA">
              <w:rPr>
                <w:sz w:val="22"/>
                <w:szCs w:val="22"/>
              </w:rPr>
              <w:t>Svorių blokas turi turėti apsauginius gaubtus (kapsules).</w:t>
            </w:r>
          </w:p>
          <w:p w14:paraId="5D49238C" w14:textId="77777777" w:rsidR="00F919FA" w:rsidRPr="00F919FA" w:rsidRDefault="00F919FA" w:rsidP="00F919FA">
            <w:pPr>
              <w:ind w:firstLine="344"/>
              <w:jc w:val="both"/>
              <w:rPr>
                <w:sz w:val="22"/>
                <w:szCs w:val="22"/>
              </w:rPr>
            </w:pPr>
            <w:r w:rsidRPr="00F919FA">
              <w:rPr>
                <w:sz w:val="22"/>
                <w:szCs w:val="22"/>
              </w:rPr>
              <w:t>Abejose sėdynės pusėse privalo būti neslystančios rankenos sportininko kūnui stabilizuoti judesio metu.</w:t>
            </w:r>
          </w:p>
          <w:p w14:paraId="4E42B563" w14:textId="59E5AADE" w:rsidR="00F919FA" w:rsidRPr="00F919FA" w:rsidRDefault="00F919FA" w:rsidP="00F919FA">
            <w:pPr>
              <w:rPr>
                <w:sz w:val="22"/>
                <w:szCs w:val="22"/>
              </w:rPr>
            </w:pPr>
            <w:r w:rsidRPr="00F919FA">
              <w:rPr>
                <w:sz w:val="22"/>
                <w:szCs w:val="22"/>
              </w:rPr>
              <w:t>Bendras konstrukcijos svoris (su svorių bloku) – ne mažesnis kaip 170 kg, užtikrinantis stabilumą be papildomo tvirtinimo prie grindų.</w:t>
            </w:r>
            <w:r w:rsidRPr="00F919FA">
              <w:rPr>
                <w:bCs/>
                <w:sz w:val="22"/>
                <w:szCs w:val="22"/>
              </w:rPr>
              <w:t xml:space="preserve"> </w:t>
            </w:r>
          </w:p>
        </w:tc>
        <w:tc>
          <w:tcPr>
            <w:tcW w:w="2268" w:type="dxa"/>
            <w:tcBorders>
              <w:top w:val="single" w:sz="4" w:space="0" w:color="auto"/>
              <w:left w:val="single" w:sz="4" w:space="0" w:color="auto"/>
              <w:bottom w:val="single" w:sz="4" w:space="0" w:color="auto"/>
              <w:right w:val="single" w:sz="4" w:space="0" w:color="auto"/>
            </w:tcBorders>
            <w:vAlign w:val="center"/>
          </w:tcPr>
          <w:p w14:paraId="70356CD4" w14:textId="77777777" w:rsidR="00F919FA" w:rsidRPr="0054345A" w:rsidRDefault="00F919FA" w:rsidP="00F919FA">
            <w:pPr>
              <w:jc w:val="center"/>
              <w:rPr>
                <w:bCs/>
                <w:i/>
                <w:iCs/>
                <w:color w:val="FF0000"/>
                <w:sz w:val="16"/>
                <w:szCs w:val="16"/>
              </w:rPr>
            </w:pPr>
          </w:p>
        </w:tc>
      </w:tr>
      <w:tr w:rsidR="00F919FA" w:rsidRPr="006826AB" w14:paraId="56F9E201" w14:textId="77777777" w:rsidTr="00EC0E78">
        <w:tc>
          <w:tcPr>
            <w:tcW w:w="709" w:type="dxa"/>
            <w:tcBorders>
              <w:top w:val="single" w:sz="4" w:space="0" w:color="auto"/>
              <w:left w:val="single" w:sz="4" w:space="0" w:color="auto"/>
              <w:bottom w:val="single" w:sz="4" w:space="0" w:color="auto"/>
              <w:right w:val="single" w:sz="4" w:space="0" w:color="auto"/>
            </w:tcBorders>
            <w:vAlign w:val="center"/>
          </w:tcPr>
          <w:p w14:paraId="5B0D7B8B" w14:textId="413FF474" w:rsidR="00F919FA" w:rsidRDefault="00F919FA" w:rsidP="00F919FA">
            <w:pPr>
              <w:rPr>
                <w:color w:val="000000" w:themeColor="text1"/>
              </w:rPr>
            </w:pPr>
            <w:r>
              <w:rPr>
                <w:color w:val="000000" w:themeColor="text1"/>
              </w:rPr>
              <w:t>9.</w:t>
            </w:r>
          </w:p>
        </w:tc>
        <w:tc>
          <w:tcPr>
            <w:tcW w:w="1980" w:type="dxa"/>
            <w:tcBorders>
              <w:top w:val="single" w:sz="4" w:space="0" w:color="auto"/>
              <w:left w:val="single" w:sz="4" w:space="0" w:color="auto"/>
              <w:bottom w:val="single" w:sz="4" w:space="0" w:color="auto"/>
              <w:right w:val="single" w:sz="4" w:space="0" w:color="auto"/>
            </w:tcBorders>
            <w:shd w:val="clear" w:color="000000" w:fill="FFFFFF"/>
            <w:vAlign w:val="center"/>
          </w:tcPr>
          <w:p w14:paraId="2F49765D" w14:textId="5AD8EDE6" w:rsidR="00F919FA" w:rsidRPr="00F919FA" w:rsidRDefault="00F919FA" w:rsidP="00F919FA">
            <w:pPr>
              <w:rPr>
                <w:sz w:val="22"/>
                <w:szCs w:val="22"/>
              </w:rPr>
            </w:pPr>
            <w:r w:rsidRPr="00F919FA">
              <w:rPr>
                <w:sz w:val="22"/>
                <w:szCs w:val="22"/>
              </w:rPr>
              <w:t>Laisvųjų svorių pritūpimų treniruoklis</w:t>
            </w:r>
          </w:p>
        </w:tc>
        <w:tc>
          <w:tcPr>
            <w:tcW w:w="4995" w:type="dxa"/>
            <w:tcBorders>
              <w:top w:val="single" w:sz="4" w:space="0" w:color="auto"/>
              <w:left w:val="nil"/>
              <w:bottom w:val="single" w:sz="4" w:space="0" w:color="auto"/>
              <w:right w:val="single" w:sz="4" w:space="0" w:color="auto"/>
            </w:tcBorders>
            <w:shd w:val="clear" w:color="000000" w:fill="FFFFFF"/>
            <w:vAlign w:val="center"/>
          </w:tcPr>
          <w:p w14:paraId="4F2B75EF" w14:textId="77777777" w:rsidR="00F919FA" w:rsidRPr="00F919FA" w:rsidRDefault="00F919FA" w:rsidP="00F919FA">
            <w:pPr>
              <w:ind w:firstLine="344"/>
              <w:jc w:val="both"/>
              <w:rPr>
                <w:sz w:val="22"/>
                <w:szCs w:val="22"/>
              </w:rPr>
            </w:pPr>
            <w:r w:rsidRPr="00F919FA">
              <w:rPr>
                <w:sz w:val="22"/>
                <w:szCs w:val="22"/>
              </w:rPr>
              <w:t xml:space="preserve">Laisvųjų svorių pritūpimų treniruoklis, skirtas </w:t>
            </w:r>
            <w:proofErr w:type="spellStart"/>
            <w:r w:rsidRPr="00F919FA">
              <w:rPr>
                <w:sz w:val="22"/>
                <w:szCs w:val="22"/>
              </w:rPr>
              <w:t>keturgalviams</w:t>
            </w:r>
            <w:proofErr w:type="spellEnd"/>
            <w:r w:rsidRPr="00F919FA">
              <w:rPr>
                <w:sz w:val="22"/>
                <w:szCs w:val="22"/>
              </w:rPr>
              <w:t xml:space="preserve"> šlaunies, sėdimiesiems ir užpakaliniams šlaunies raumenims lavinti pasvirusioje plokštumoje. </w:t>
            </w:r>
          </w:p>
          <w:p w14:paraId="51582272" w14:textId="77777777" w:rsidR="00F919FA" w:rsidRPr="00F919FA" w:rsidRDefault="00F919FA" w:rsidP="00F919FA">
            <w:pPr>
              <w:ind w:firstLine="344"/>
              <w:jc w:val="both"/>
              <w:rPr>
                <w:sz w:val="22"/>
                <w:szCs w:val="22"/>
              </w:rPr>
            </w:pPr>
            <w:r w:rsidRPr="00F919FA">
              <w:rPr>
                <w:sz w:val="22"/>
                <w:szCs w:val="22"/>
              </w:rPr>
              <w:t>Integruota dvipusė pradinės ir galinės padėties fiksavimo rankena, leidžianti sportininkui saugiai užfiksuoti svorį bet kurioje judesio stadijoje.</w:t>
            </w:r>
          </w:p>
          <w:p w14:paraId="3D2E5A56" w14:textId="77777777" w:rsidR="00F919FA" w:rsidRPr="00F919FA" w:rsidRDefault="00F919FA" w:rsidP="00F919FA">
            <w:pPr>
              <w:ind w:firstLine="344"/>
              <w:jc w:val="both"/>
              <w:rPr>
                <w:sz w:val="22"/>
                <w:szCs w:val="22"/>
              </w:rPr>
            </w:pPr>
            <w:r w:rsidRPr="00F919FA">
              <w:rPr>
                <w:sz w:val="22"/>
                <w:szCs w:val="22"/>
              </w:rPr>
              <w:t xml:space="preserve">Konstrukcijos apačioje turi būti integruotos mechaninės saugumo atramos (ribotuvai), </w:t>
            </w:r>
            <w:r w:rsidRPr="00F919FA">
              <w:rPr>
                <w:sz w:val="22"/>
                <w:szCs w:val="22"/>
              </w:rPr>
              <w:lastRenderedPageBreak/>
              <w:t xml:space="preserve">apsaugančios naudotoją nuo prispaudimo nesėkmingo pakartojimo metu. </w:t>
            </w:r>
          </w:p>
          <w:p w14:paraId="364C76CD" w14:textId="77777777" w:rsidR="00F919FA" w:rsidRPr="00F919FA" w:rsidRDefault="00F919FA" w:rsidP="00F919FA">
            <w:pPr>
              <w:ind w:firstLine="344"/>
              <w:jc w:val="both"/>
              <w:rPr>
                <w:sz w:val="22"/>
                <w:szCs w:val="22"/>
              </w:rPr>
            </w:pPr>
            <w:r w:rsidRPr="00F919FA">
              <w:rPr>
                <w:sz w:val="22"/>
                <w:szCs w:val="22"/>
              </w:rPr>
              <w:t xml:space="preserve">Reguliuojamo pasvirimo kampo arba </w:t>
            </w:r>
            <w:proofErr w:type="spellStart"/>
            <w:r w:rsidRPr="00F919FA">
              <w:rPr>
                <w:sz w:val="22"/>
                <w:szCs w:val="22"/>
              </w:rPr>
              <w:t>anatomiškai</w:t>
            </w:r>
            <w:proofErr w:type="spellEnd"/>
            <w:r w:rsidRPr="00F919FA">
              <w:rPr>
                <w:sz w:val="22"/>
                <w:szCs w:val="22"/>
              </w:rPr>
              <w:t xml:space="preserve"> išlenkta pėdų platforma su neslystančiu paviršiumi.</w:t>
            </w:r>
          </w:p>
          <w:p w14:paraId="2E765CFB" w14:textId="77777777" w:rsidR="00F919FA" w:rsidRPr="00F919FA" w:rsidRDefault="00F919FA" w:rsidP="00F919FA">
            <w:pPr>
              <w:ind w:firstLine="344"/>
              <w:jc w:val="both"/>
              <w:rPr>
                <w:sz w:val="22"/>
                <w:szCs w:val="22"/>
              </w:rPr>
            </w:pPr>
            <w:r w:rsidRPr="00F919FA">
              <w:rPr>
                <w:sz w:val="22"/>
                <w:szCs w:val="22"/>
              </w:rPr>
              <w:t xml:space="preserve">Įrenginio svoris – ne mažesnis kaip 200 kg, užtikrinantis visišką stabilumą atliekant pratimus su didžiausia apkrova. </w:t>
            </w:r>
          </w:p>
          <w:p w14:paraId="0DD9E01B" w14:textId="77777777" w:rsidR="00F919FA" w:rsidRPr="00F919FA" w:rsidRDefault="00F919FA" w:rsidP="00F919FA">
            <w:pPr>
              <w:ind w:firstLine="344"/>
              <w:jc w:val="both"/>
              <w:rPr>
                <w:sz w:val="22"/>
                <w:szCs w:val="22"/>
              </w:rPr>
            </w:pPr>
            <w:r w:rsidRPr="00F919FA">
              <w:rPr>
                <w:sz w:val="22"/>
                <w:szCs w:val="22"/>
              </w:rPr>
              <w:t>Didžiausias naudotojo svoris – ne mažesnis kaip 150 kg.</w:t>
            </w:r>
          </w:p>
          <w:p w14:paraId="7A7713E4" w14:textId="77777777" w:rsidR="00F919FA" w:rsidRPr="00F919FA" w:rsidRDefault="00F919FA" w:rsidP="00F919FA">
            <w:pPr>
              <w:ind w:firstLine="344"/>
              <w:jc w:val="both"/>
              <w:rPr>
                <w:sz w:val="22"/>
                <w:szCs w:val="22"/>
              </w:rPr>
            </w:pPr>
            <w:r w:rsidRPr="00F919FA">
              <w:rPr>
                <w:sz w:val="22"/>
                <w:szCs w:val="22"/>
              </w:rPr>
              <w:t>Didžiausia svorių apkrova – ne mažesnė kaip 260 kg.</w:t>
            </w:r>
          </w:p>
          <w:p w14:paraId="304E92B8" w14:textId="454318D9" w:rsidR="00F919FA" w:rsidRPr="00F919FA" w:rsidRDefault="00F919FA" w:rsidP="00F919FA">
            <w:pPr>
              <w:rPr>
                <w:sz w:val="22"/>
                <w:szCs w:val="22"/>
              </w:rPr>
            </w:pPr>
            <w:r w:rsidRPr="00F919FA">
              <w:rPr>
                <w:sz w:val="22"/>
                <w:szCs w:val="22"/>
              </w:rPr>
              <w:t>Konstrukcijoje privalo būti integruoti kaiščiai olimpiniams svorio diskams: bent 2 vietos ant judamosios dalies darbiniam svoriui uždėti.</w:t>
            </w:r>
          </w:p>
        </w:tc>
        <w:tc>
          <w:tcPr>
            <w:tcW w:w="2268" w:type="dxa"/>
            <w:tcBorders>
              <w:top w:val="single" w:sz="4" w:space="0" w:color="auto"/>
              <w:left w:val="single" w:sz="4" w:space="0" w:color="auto"/>
              <w:bottom w:val="single" w:sz="4" w:space="0" w:color="auto"/>
              <w:right w:val="single" w:sz="4" w:space="0" w:color="auto"/>
            </w:tcBorders>
            <w:vAlign w:val="center"/>
          </w:tcPr>
          <w:p w14:paraId="515F7AE1" w14:textId="77777777" w:rsidR="00F919FA" w:rsidRPr="0054345A" w:rsidRDefault="00F919FA" w:rsidP="00F919FA">
            <w:pPr>
              <w:jc w:val="center"/>
              <w:rPr>
                <w:bCs/>
                <w:i/>
                <w:iCs/>
                <w:color w:val="FF0000"/>
                <w:sz w:val="16"/>
                <w:szCs w:val="16"/>
              </w:rPr>
            </w:pPr>
          </w:p>
        </w:tc>
      </w:tr>
      <w:tr w:rsidR="00F919FA" w:rsidRPr="006826AB" w14:paraId="77327D0E" w14:textId="77777777" w:rsidTr="00EC0E78">
        <w:tc>
          <w:tcPr>
            <w:tcW w:w="709" w:type="dxa"/>
            <w:tcBorders>
              <w:top w:val="single" w:sz="4" w:space="0" w:color="auto"/>
              <w:left w:val="single" w:sz="4" w:space="0" w:color="auto"/>
              <w:bottom w:val="single" w:sz="4" w:space="0" w:color="auto"/>
              <w:right w:val="single" w:sz="4" w:space="0" w:color="auto"/>
            </w:tcBorders>
            <w:vAlign w:val="center"/>
          </w:tcPr>
          <w:p w14:paraId="3808D7FD" w14:textId="67572559" w:rsidR="00F919FA" w:rsidRDefault="00F919FA" w:rsidP="00F919FA">
            <w:pPr>
              <w:rPr>
                <w:color w:val="000000" w:themeColor="text1"/>
              </w:rPr>
            </w:pPr>
            <w:r>
              <w:rPr>
                <w:color w:val="000000" w:themeColor="text1"/>
              </w:rPr>
              <w:t>10.</w:t>
            </w:r>
          </w:p>
        </w:tc>
        <w:tc>
          <w:tcPr>
            <w:tcW w:w="1980" w:type="dxa"/>
            <w:tcBorders>
              <w:top w:val="single" w:sz="4" w:space="0" w:color="auto"/>
              <w:left w:val="single" w:sz="4" w:space="0" w:color="auto"/>
              <w:bottom w:val="single" w:sz="4" w:space="0" w:color="auto"/>
              <w:right w:val="single" w:sz="4" w:space="0" w:color="auto"/>
            </w:tcBorders>
            <w:shd w:val="clear" w:color="000000" w:fill="FFFFFF"/>
            <w:vAlign w:val="center"/>
          </w:tcPr>
          <w:p w14:paraId="4652C9EB" w14:textId="3A1D22F6" w:rsidR="00F919FA" w:rsidRPr="00F919FA" w:rsidRDefault="00F919FA" w:rsidP="00F919FA">
            <w:pPr>
              <w:rPr>
                <w:sz w:val="22"/>
                <w:szCs w:val="22"/>
              </w:rPr>
            </w:pPr>
            <w:r w:rsidRPr="00F919FA">
              <w:rPr>
                <w:sz w:val="22"/>
                <w:szCs w:val="22"/>
              </w:rPr>
              <w:t>Kojų lenkimo treniruoklis gulint</w:t>
            </w:r>
          </w:p>
        </w:tc>
        <w:tc>
          <w:tcPr>
            <w:tcW w:w="4995" w:type="dxa"/>
            <w:tcBorders>
              <w:top w:val="single" w:sz="4" w:space="0" w:color="auto"/>
              <w:left w:val="nil"/>
              <w:bottom w:val="single" w:sz="4" w:space="0" w:color="auto"/>
              <w:right w:val="single" w:sz="4" w:space="0" w:color="auto"/>
            </w:tcBorders>
            <w:shd w:val="clear" w:color="000000" w:fill="FFFFFF"/>
            <w:vAlign w:val="center"/>
          </w:tcPr>
          <w:p w14:paraId="0AD300F3" w14:textId="77777777" w:rsidR="00F919FA" w:rsidRPr="00F919FA" w:rsidRDefault="00F919FA" w:rsidP="00F919FA">
            <w:pPr>
              <w:ind w:firstLine="344"/>
              <w:jc w:val="both"/>
              <w:rPr>
                <w:sz w:val="22"/>
                <w:szCs w:val="22"/>
              </w:rPr>
            </w:pPr>
            <w:r w:rsidRPr="00F919FA">
              <w:rPr>
                <w:sz w:val="22"/>
                <w:szCs w:val="22"/>
              </w:rPr>
              <w:t>Blokinio tipo jėgos treniruoklis su integruotu svorių bloku, skirtas izoliuotiems šlaunų dvigalviams raumenims (užpakalinei šlaunies daliai) lavinti gulint.</w:t>
            </w:r>
          </w:p>
          <w:p w14:paraId="5BD82BFD" w14:textId="77777777" w:rsidR="00F919FA" w:rsidRPr="00F919FA" w:rsidRDefault="00F919FA" w:rsidP="00F919FA">
            <w:pPr>
              <w:ind w:firstLine="344"/>
              <w:jc w:val="both"/>
              <w:rPr>
                <w:sz w:val="22"/>
                <w:szCs w:val="22"/>
              </w:rPr>
            </w:pPr>
            <w:r w:rsidRPr="00F919FA">
              <w:rPr>
                <w:sz w:val="22"/>
                <w:szCs w:val="22"/>
              </w:rPr>
              <w:t>Įrenginyje privalo būti integruotos šios reguliavimo funkcijos:</w:t>
            </w:r>
          </w:p>
          <w:p w14:paraId="0F1C6E37" w14:textId="77777777" w:rsidR="00F919FA" w:rsidRPr="00F919FA" w:rsidRDefault="00F919FA" w:rsidP="00F919FA">
            <w:pPr>
              <w:pStyle w:val="ListParagraph"/>
              <w:numPr>
                <w:ilvl w:val="0"/>
                <w:numId w:val="11"/>
              </w:numPr>
              <w:tabs>
                <w:tab w:val="left" w:pos="627"/>
              </w:tabs>
              <w:suppressAutoHyphens w:val="0"/>
              <w:autoSpaceDN/>
              <w:ind w:left="0" w:firstLine="344"/>
              <w:jc w:val="both"/>
              <w:rPr>
                <w:sz w:val="22"/>
                <w:szCs w:val="22"/>
              </w:rPr>
            </w:pPr>
            <w:r w:rsidRPr="00F919FA">
              <w:rPr>
                <w:sz w:val="22"/>
                <w:szCs w:val="22"/>
              </w:rPr>
              <w:t>judesio amplitudės ribotuvas, leidžiantis individualiai nustatyti pratimo pradžios ir pabaigos taškus.</w:t>
            </w:r>
          </w:p>
          <w:p w14:paraId="50BCFDA2" w14:textId="77777777" w:rsidR="00F919FA" w:rsidRPr="00F919FA" w:rsidRDefault="00F919FA" w:rsidP="00F919FA">
            <w:pPr>
              <w:pStyle w:val="ListParagraph"/>
              <w:numPr>
                <w:ilvl w:val="0"/>
                <w:numId w:val="11"/>
              </w:numPr>
              <w:tabs>
                <w:tab w:val="left" w:pos="627"/>
              </w:tabs>
              <w:suppressAutoHyphens w:val="0"/>
              <w:autoSpaceDN/>
              <w:ind w:left="0" w:firstLine="344"/>
              <w:jc w:val="both"/>
              <w:rPr>
                <w:sz w:val="22"/>
                <w:szCs w:val="22"/>
              </w:rPr>
            </w:pPr>
            <w:proofErr w:type="spellStart"/>
            <w:r w:rsidRPr="00F919FA">
              <w:rPr>
                <w:sz w:val="22"/>
                <w:szCs w:val="22"/>
              </w:rPr>
              <w:t>daugiapozicis</w:t>
            </w:r>
            <w:proofErr w:type="spellEnd"/>
            <w:r w:rsidRPr="00F919FA">
              <w:rPr>
                <w:sz w:val="22"/>
                <w:szCs w:val="22"/>
              </w:rPr>
              <w:t xml:space="preserve"> kojų atramos ritinio (pagalvėlės) ilgio reguliavimas, skirtas tiksliai pritaikyti įrenginį prie naudotojo kojų ilgio.</w:t>
            </w:r>
          </w:p>
          <w:p w14:paraId="7D5B1EE4" w14:textId="77777777" w:rsidR="00F919FA" w:rsidRPr="00F919FA" w:rsidRDefault="00F919FA" w:rsidP="00F919FA">
            <w:pPr>
              <w:ind w:firstLine="344"/>
              <w:jc w:val="both"/>
              <w:rPr>
                <w:sz w:val="22"/>
                <w:szCs w:val="22"/>
              </w:rPr>
            </w:pPr>
            <w:r w:rsidRPr="00F919FA">
              <w:rPr>
                <w:sz w:val="22"/>
                <w:szCs w:val="22"/>
              </w:rPr>
              <w:t>Judesio perdavimui turi būti naudojami plieniniai lynai su apsaugine danga. Lynų skriemuliai turi turėti griovelį stabiliam lyno sekimui.</w:t>
            </w:r>
          </w:p>
          <w:p w14:paraId="2BBD1860" w14:textId="77777777" w:rsidR="00F919FA" w:rsidRPr="00F919FA" w:rsidRDefault="00F919FA" w:rsidP="00F919FA">
            <w:pPr>
              <w:ind w:firstLine="344"/>
              <w:jc w:val="both"/>
              <w:rPr>
                <w:sz w:val="22"/>
                <w:szCs w:val="22"/>
              </w:rPr>
            </w:pPr>
            <w:r w:rsidRPr="00F919FA">
              <w:rPr>
                <w:sz w:val="22"/>
                <w:szCs w:val="22"/>
              </w:rPr>
              <w:t>Bendras svorių bloko svoris – ne mažesnis kaip 80 kg.</w:t>
            </w:r>
          </w:p>
          <w:p w14:paraId="105CE4FB" w14:textId="77777777" w:rsidR="00F919FA" w:rsidRPr="00F919FA" w:rsidRDefault="00F919FA" w:rsidP="00F919FA">
            <w:pPr>
              <w:ind w:firstLine="344"/>
              <w:jc w:val="both"/>
              <w:rPr>
                <w:sz w:val="22"/>
                <w:szCs w:val="22"/>
              </w:rPr>
            </w:pPr>
            <w:r w:rsidRPr="00F919FA">
              <w:rPr>
                <w:sz w:val="22"/>
                <w:szCs w:val="22"/>
              </w:rPr>
              <w:t>Svorių plokštės turi būti pagamintos iš plieno arba ketaus su triukšmą slopinančiais elementais.</w:t>
            </w:r>
          </w:p>
          <w:p w14:paraId="56C93D4F" w14:textId="77777777" w:rsidR="00F919FA" w:rsidRPr="00F919FA" w:rsidRDefault="00F919FA" w:rsidP="00F919FA">
            <w:pPr>
              <w:ind w:firstLine="344"/>
              <w:jc w:val="both"/>
              <w:rPr>
                <w:sz w:val="22"/>
                <w:szCs w:val="22"/>
              </w:rPr>
            </w:pPr>
            <w:r w:rsidRPr="00F919FA">
              <w:rPr>
                <w:sz w:val="22"/>
                <w:szCs w:val="22"/>
              </w:rPr>
              <w:t>Saugumo sumetimais svorių blokas turi būti uždengtas apsauginiais gaubtais iš abiejų pusių, paliekant saugų priėjimą svorio parinkimo kaiščiui.</w:t>
            </w:r>
          </w:p>
          <w:p w14:paraId="0141EE86" w14:textId="77777777" w:rsidR="00F919FA" w:rsidRPr="00F919FA" w:rsidRDefault="00F919FA" w:rsidP="00F919FA">
            <w:pPr>
              <w:ind w:firstLine="344"/>
              <w:jc w:val="both"/>
              <w:rPr>
                <w:sz w:val="22"/>
                <w:szCs w:val="22"/>
              </w:rPr>
            </w:pPr>
            <w:r w:rsidRPr="00F919FA">
              <w:rPr>
                <w:sz w:val="22"/>
                <w:szCs w:val="22"/>
              </w:rPr>
              <w:t xml:space="preserve">Didžiausias naudotojo svoris – ne mažesnis kaip 150 kg </w:t>
            </w:r>
          </w:p>
          <w:p w14:paraId="7119215F" w14:textId="59683098" w:rsidR="00F919FA" w:rsidRPr="00F919FA" w:rsidRDefault="00F919FA" w:rsidP="00F919FA">
            <w:pPr>
              <w:rPr>
                <w:sz w:val="22"/>
                <w:szCs w:val="22"/>
              </w:rPr>
            </w:pPr>
            <w:r w:rsidRPr="00F919FA">
              <w:rPr>
                <w:sz w:val="22"/>
                <w:szCs w:val="22"/>
              </w:rPr>
              <w:t xml:space="preserve">Neslystančios suėmimo rankenos priekyje, skirtos viršutinei kūno daliai stabilizuoti lenkimo metu. </w:t>
            </w:r>
          </w:p>
        </w:tc>
        <w:tc>
          <w:tcPr>
            <w:tcW w:w="2268" w:type="dxa"/>
            <w:tcBorders>
              <w:top w:val="single" w:sz="4" w:space="0" w:color="auto"/>
              <w:left w:val="single" w:sz="4" w:space="0" w:color="auto"/>
              <w:bottom w:val="single" w:sz="4" w:space="0" w:color="auto"/>
              <w:right w:val="single" w:sz="4" w:space="0" w:color="auto"/>
            </w:tcBorders>
            <w:vAlign w:val="center"/>
          </w:tcPr>
          <w:p w14:paraId="6C223404" w14:textId="77777777" w:rsidR="00F919FA" w:rsidRPr="0054345A" w:rsidRDefault="00F919FA" w:rsidP="00F919FA">
            <w:pPr>
              <w:jc w:val="center"/>
              <w:rPr>
                <w:bCs/>
                <w:i/>
                <w:iCs/>
                <w:color w:val="FF0000"/>
                <w:sz w:val="16"/>
                <w:szCs w:val="16"/>
              </w:rPr>
            </w:pPr>
          </w:p>
        </w:tc>
      </w:tr>
      <w:tr w:rsidR="00F919FA" w:rsidRPr="006826AB" w14:paraId="2D2D5E5E" w14:textId="77777777" w:rsidTr="00EC0E78">
        <w:tc>
          <w:tcPr>
            <w:tcW w:w="709" w:type="dxa"/>
            <w:tcBorders>
              <w:top w:val="single" w:sz="4" w:space="0" w:color="auto"/>
              <w:left w:val="single" w:sz="4" w:space="0" w:color="auto"/>
              <w:bottom w:val="single" w:sz="4" w:space="0" w:color="auto"/>
              <w:right w:val="single" w:sz="4" w:space="0" w:color="auto"/>
            </w:tcBorders>
            <w:vAlign w:val="center"/>
          </w:tcPr>
          <w:p w14:paraId="224CB9DC" w14:textId="616A9450" w:rsidR="00F919FA" w:rsidRDefault="00F919FA" w:rsidP="00F919FA">
            <w:pPr>
              <w:rPr>
                <w:color w:val="000000" w:themeColor="text1"/>
              </w:rPr>
            </w:pPr>
            <w:r>
              <w:rPr>
                <w:color w:val="000000" w:themeColor="text1"/>
              </w:rPr>
              <w:t>11.</w:t>
            </w:r>
          </w:p>
        </w:tc>
        <w:tc>
          <w:tcPr>
            <w:tcW w:w="1980" w:type="dxa"/>
            <w:tcBorders>
              <w:top w:val="single" w:sz="4" w:space="0" w:color="auto"/>
              <w:left w:val="single" w:sz="4" w:space="0" w:color="auto"/>
              <w:bottom w:val="single" w:sz="4" w:space="0" w:color="auto"/>
              <w:right w:val="single" w:sz="4" w:space="0" w:color="auto"/>
            </w:tcBorders>
            <w:shd w:val="clear" w:color="000000" w:fill="FFFFFF"/>
            <w:vAlign w:val="center"/>
          </w:tcPr>
          <w:p w14:paraId="7482E6B0" w14:textId="0D1D0D9E" w:rsidR="00F919FA" w:rsidRPr="00F919FA" w:rsidRDefault="00F919FA" w:rsidP="00F919FA">
            <w:pPr>
              <w:rPr>
                <w:sz w:val="22"/>
                <w:szCs w:val="22"/>
              </w:rPr>
            </w:pPr>
            <w:r w:rsidRPr="00F919FA">
              <w:rPr>
                <w:sz w:val="22"/>
                <w:szCs w:val="22"/>
              </w:rPr>
              <w:t>Kryžminė trauka. Daugiafunkcis treniruoklis</w:t>
            </w:r>
          </w:p>
        </w:tc>
        <w:tc>
          <w:tcPr>
            <w:tcW w:w="4995" w:type="dxa"/>
            <w:tcBorders>
              <w:top w:val="single" w:sz="4" w:space="0" w:color="auto"/>
              <w:left w:val="nil"/>
              <w:bottom w:val="single" w:sz="4" w:space="0" w:color="auto"/>
              <w:right w:val="single" w:sz="4" w:space="0" w:color="auto"/>
            </w:tcBorders>
            <w:shd w:val="clear" w:color="000000" w:fill="FFFFFF"/>
            <w:vAlign w:val="center"/>
          </w:tcPr>
          <w:p w14:paraId="2EA00F89" w14:textId="77777777" w:rsidR="00F919FA" w:rsidRPr="00F919FA" w:rsidRDefault="00F919FA" w:rsidP="00F919FA">
            <w:pPr>
              <w:ind w:firstLine="344"/>
              <w:jc w:val="both"/>
              <w:rPr>
                <w:sz w:val="22"/>
                <w:szCs w:val="22"/>
              </w:rPr>
            </w:pPr>
            <w:r w:rsidRPr="00F919FA">
              <w:rPr>
                <w:sz w:val="22"/>
                <w:szCs w:val="22"/>
              </w:rPr>
              <w:t xml:space="preserve">Dvišalis blokinio tipo funkcinių treniruočių centras (kryžminė trauka / vartai), skirtas įvairiapusiam visų pagrindinių raumenų grupių lavinimui naudojant lynų sistemą. </w:t>
            </w:r>
          </w:p>
          <w:p w14:paraId="4D80C9E5" w14:textId="77777777" w:rsidR="00F919FA" w:rsidRPr="00F919FA" w:rsidRDefault="00F919FA" w:rsidP="00F919FA">
            <w:pPr>
              <w:ind w:firstLine="344"/>
              <w:jc w:val="both"/>
              <w:rPr>
                <w:sz w:val="22"/>
                <w:szCs w:val="22"/>
              </w:rPr>
            </w:pPr>
            <w:r w:rsidRPr="00F919FA">
              <w:rPr>
                <w:sz w:val="22"/>
                <w:szCs w:val="22"/>
              </w:rPr>
              <w:t>Abiejose pusėse turi būti įrengta aukščio reguliavimo sistema, leidžianti nepriklausomai keisti lynų išėjimo aukštį.</w:t>
            </w:r>
          </w:p>
          <w:p w14:paraId="60CE28D6" w14:textId="77777777" w:rsidR="00F919FA" w:rsidRPr="00F919FA" w:rsidRDefault="00F919FA" w:rsidP="00F919FA">
            <w:pPr>
              <w:ind w:firstLine="344"/>
              <w:jc w:val="both"/>
              <w:rPr>
                <w:sz w:val="22"/>
                <w:szCs w:val="22"/>
              </w:rPr>
            </w:pPr>
            <w:r w:rsidRPr="00F919FA">
              <w:rPr>
                <w:sz w:val="22"/>
                <w:szCs w:val="22"/>
              </w:rPr>
              <w:t>Skriemulių mechanizmas turi laisvai suktis aplink savo ašį, kad prisitaikytų prie judesio krypties.</w:t>
            </w:r>
          </w:p>
          <w:p w14:paraId="600180FE" w14:textId="77777777" w:rsidR="00F919FA" w:rsidRPr="00F919FA" w:rsidRDefault="00F919FA" w:rsidP="00F919FA">
            <w:pPr>
              <w:ind w:firstLine="344"/>
              <w:jc w:val="both"/>
              <w:rPr>
                <w:sz w:val="22"/>
                <w:szCs w:val="22"/>
              </w:rPr>
            </w:pPr>
            <w:r w:rsidRPr="00F919FA">
              <w:rPr>
                <w:sz w:val="22"/>
                <w:szCs w:val="22"/>
              </w:rPr>
              <w:t>Įrengti du nepriklausomi svorių bokštai, kurių bendras svoris yra ne mažesnis kaip 160 kg (po 80 kg kiekvienoje pusėje).</w:t>
            </w:r>
          </w:p>
          <w:p w14:paraId="34BE75A7" w14:textId="77777777" w:rsidR="00F919FA" w:rsidRPr="00F919FA" w:rsidRDefault="00F919FA" w:rsidP="00F919FA">
            <w:pPr>
              <w:ind w:firstLine="344"/>
              <w:jc w:val="both"/>
              <w:rPr>
                <w:sz w:val="22"/>
                <w:szCs w:val="22"/>
              </w:rPr>
            </w:pPr>
            <w:r w:rsidRPr="00F919FA">
              <w:rPr>
                <w:sz w:val="22"/>
                <w:szCs w:val="22"/>
              </w:rPr>
              <w:t>Svorių blokai turi turėti apsauginius gaubtus (kapsules).</w:t>
            </w:r>
          </w:p>
          <w:p w14:paraId="09B4584B" w14:textId="77777777" w:rsidR="00F919FA" w:rsidRPr="00F919FA" w:rsidRDefault="00F919FA" w:rsidP="00F919FA">
            <w:pPr>
              <w:ind w:firstLine="344"/>
              <w:jc w:val="both"/>
              <w:rPr>
                <w:sz w:val="22"/>
                <w:szCs w:val="22"/>
              </w:rPr>
            </w:pPr>
            <w:r w:rsidRPr="00F919FA">
              <w:rPr>
                <w:sz w:val="22"/>
                <w:szCs w:val="22"/>
              </w:rPr>
              <w:lastRenderedPageBreak/>
              <w:t>Judesiui perduoti naudojami plieniniai lynai, padengti apsaugine danga.</w:t>
            </w:r>
          </w:p>
          <w:p w14:paraId="66ABF9CE" w14:textId="77777777" w:rsidR="00F919FA" w:rsidRPr="00F919FA" w:rsidRDefault="00F919FA" w:rsidP="00F919FA">
            <w:pPr>
              <w:ind w:firstLine="344"/>
              <w:jc w:val="both"/>
              <w:rPr>
                <w:sz w:val="22"/>
                <w:szCs w:val="22"/>
              </w:rPr>
            </w:pPr>
            <w:r w:rsidRPr="00F919FA">
              <w:rPr>
                <w:sz w:val="22"/>
                <w:szCs w:val="22"/>
              </w:rPr>
              <w:t>Lynų galai privalo turėti amortizuojančius guminius buferius.</w:t>
            </w:r>
          </w:p>
          <w:p w14:paraId="6E9B3564" w14:textId="77777777" w:rsidR="00F919FA" w:rsidRPr="00F919FA" w:rsidRDefault="00F919FA" w:rsidP="00F919FA">
            <w:pPr>
              <w:ind w:firstLine="344"/>
              <w:jc w:val="both"/>
              <w:rPr>
                <w:sz w:val="22"/>
                <w:szCs w:val="22"/>
              </w:rPr>
            </w:pPr>
            <w:r w:rsidRPr="00F919FA">
              <w:rPr>
                <w:sz w:val="22"/>
                <w:szCs w:val="22"/>
              </w:rPr>
              <w:t>Bendras konstrukcijos svoris (su svoriais) – ne mažesnis kaip 300 kg, garantuojantis didžiausią stabilumą be papildomo tvirtinimo prie grindų.</w:t>
            </w:r>
          </w:p>
          <w:p w14:paraId="535C2A33" w14:textId="77777777" w:rsidR="00F919FA" w:rsidRPr="00F919FA" w:rsidRDefault="00F919FA" w:rsidP="00F919FA">
            <w:pPr>
              <w:ind w:firstLine="344"/>
              <w:jc w:val="both"/>
              <w:rPr>
                <w:sz w:val="22"/>
                <w:szCs w:val="22"/>
              </w:rPr>
            </w:pPr>
            <w:r w:rsidRPr="00F919FA">
              <w:rPr>
                <w:sz w:val="22"/>
                <w:szCs w:val="22"/>
              </w:rPr>
              <w:t>Konstrukcijos viršuje, centre turi būti integruotas prisitraukimų skersinis su keliomis suėmimo pozicijomis.</w:t>
            </w:r>
          </w:p>
          <w:p w14:paraId="11CBBD86" w14:textId="77777777" w:rsidR="00F919FA" w:rsidRPr="00F919FA" w:rsidRDefault="00F919FA" w:rsidP="00F919FA">
            <w:pPr>
              <w:ind w:firstLine="344"/>
              <w:jc w:val="both"/>
              <w:rPr>
                <w:sz w:val="22"/>
                <w:szCs w:val="22"/>
              </w:rPr>
            </w:pPr>
            <w:r w:rsidRPr="00F919FA">
              <w:rPr>
                <w:sz w:val="22"/>
                <w:szCs w:val="22"/>
              </w:rPr>
              <w:t>Šonuose prie reguliuojamų kolonų privalo būti įrengtos stacionarios rankenos (turėklai), skirtos naudotojo kūnui stabilizuoti atliekant pratimus viena ranka.</w:t>
            </w:r>
          </w:p>
          <w:p w14:paraId="5CD8EFDD" w14:textId="50326CBC" w:rsidR="00F919FA" w:rsidRPr="00F919FA" w:rsidRDefault="00F919FA" w:rsidP="00F919FA">
            <w:pPr>
              <w:rPr>
                <w:sz w:val="22"/>
                <w:szCs w:val="22"/>
              </w:rPr>
            </w:pPr>
            <w:r w:rsidRPr="00F919FA">
              <w:rPr>
                <w:sz w:val="22"/>
                <w:szCs w:val="22"/>
              </w:rPr>
              <w:t>Komplekte turi būti pateikiamos ne mažiau kaip dvi viena ranka suimamos tekstilinės arba gumuotos rankenėlės.</w:t>
            </w:r>
          </w:p>
        </w:tc>
        <w:tc>
          <w:tcPr>
            <w:tcW w:w="2268" w:type="dxa"/>
            <w:tcBorders>
              <w:top w:val="single" w:sz="4" w:space="0" w:color="auto"/>
              <w:left w:val="single" w:sz="4" w:space="0" w:color="auto"/>
              <w:bottom w:val="single" w:sz="4" w:space="0" w:color="auto"/>
              <w:right w:val="single" w:sz="4" w:space="0" w:color="auto"/>
            </w:tcBorders>
            <w:vAlign w:val="center"/>
          </w:tcPr>
          <w:p w14:paraId="0976C9EE" w14:textId="77777777" w:rsidR="00F919FA" w:rsidRPr="0054345A" w:rsidRDefault="00F919FA" w:rsidP="00F919FA">
            <w:pPr>
              <w:jc w:val="center"/>
              <w:rPr>
                <w:bCs/>
                <w:i/>
                <w:iCs/>
                <w:color w:val="FF0000"/>
                <w:sz w:val="16"/>
                <w:szCs w:val="16"/>
              </w:rPr>
            </w:pPr>
          </w:p>
        </w:tc>
      </w:tr>
      <w:tr w:rsidR="00F919FA" w:rsidRPr="006826AB" w14:paraId="08F66ADE" w14:textId="77777777" w:rsidTr="00EC0E78">
        <w:tc>
          <w:tcPr>
            <w:tcW w:w="709" w:type="dxa"/>
            <w:tcBorders>
              <w:top w:val="single" w:sz="4" w:space="0" w:color="auto"/>
              <w:left w:val="single" w:sz="4" w:space="0" w:color="auto"/>
              <w:bottom w:val="single" w:sz="4" w:space="0" w:color="auto"/>
              <w:right w:val="single" w:sz="4" w:space="0" w:color="auto"/>
            </w:tcBorders>
            <w:vAlign w:val="center"/>
          </w:tcPr>
          <w:p w14:paraId="73CADBE5" w14:textId="358C078D" w:rsidR="00F919FA" w:rsidRDefault="00F919FA" w:rsidP="00F919FA">
            <w:pPr>
              <w:rPr>
                <w:color w:val="000000" w:themeColor="text1"/>
              </w:rPr>
            </w:pPr>
            <w:r>
              <w:rPr>
                <w:color w:val="000000" w:themeColor="text1"/>
              </w:rPr>
              <w:t>12.</w:t>
            </w:r>
          </w:p>
        </w:tc>
        <w:tc>
          <w:tcPr>
            <w:tcW w:w="1980" w:type="dxa"/>
            <w:tcBorders>
              <w:top w:val="single" w:sz="4" w:space="0" w:color="auto"/>
              <w:left w:val="single" w:sz="4" w:space="0" w:color="auto"/>
              <w:bottom w:val="single" w:sz="4" w:space="0" w:color="auto"/>
              <w:right w:val="single" w:sz="4" w:space="0" w:color="auto"/>
            </w:tcBorders>
            <w:shd w:val="clear" w:color="000000" w:fill="FFFFFF"/>
            <w:vAlign w:val="center"/>
          </w:tcPr>
          <w:p w14:paraId="4862E843" w14:textId="398244D6" w:rsidR="00F919FA" w:rsidRPr="00F919FA" w:rsidRDefault="00F919FA" w:rsidP="00F919FA">
            <w:pPr>
              <w:rPr>
                <w:sz w:val="22"/>
                <w:szCs w:val="22"/>
              </w:rPr>
            </w:pPr>
            <w:r w:rsidRPr="00F919FA">
              <w:rPr>
                <w:sz w:val="22"/>
                <w:szCs w:val="22"/>
              </w:rPr>
              <w:t>Laisvųjų svorių žemo traukimo treniruoklis</w:t>
            </w:r>
          </w:p>
        </w:tc>
        <w:tc>
          <w:tcPr>
            <w:tcW w:w="4995" w:type="dxa"/>
            <w:tcBorders>
              <w:top w:val="single" w:sz="4" w:space="0" w:color="auto"/>
              <w:left w:val="nil"/>
              <w:bottom w:val="single" w:sz="4" w:space="0" w:color="auto"/>
              <w:right w:val="single" w:sz="4" w:space="0" w:color="auto"/>
            </w:tcBorders>
            <w:shd w:val="clear" w:color="000000" w:fill="FFFFFF"/>
            <w:vAlign w:val="center"/>
          </w:tcPr>
          <w:p w14:paraId="559785BB" w14:textId="77777777" w:rsidR="00F919FA" w:rsidRPr="00F919FA" w:rsidRDefault="00F919FA" w:rsidP="00F919FA">
            <w:pPr>
              <w:ind w:firstLine="344"/>
              <w:jc w:val="both"/>
              <w:rPr>
                <w:sz w:val="22"/>
                <w:szCs w:val="22"/>
              </w:rPr>
            </w:pPr>
            <w:r w:rsidRPr="00F919FA">
              <w:rPr>
                <w:sz w:val="22"/>
                <w:szCs w:val="22"/>
              </w:rPr>
              <w:t>Laisvųjų svorių (diskais pakraunamas) jėgos treniruoklis, skirtas nugaros raumenų (plačiajam nugaros, rombiniams, trapeciniams raumenims) ir dvigalvio žasto raumens (bicepsui) lavinti, atliekant horizontalios traukos judesį per nepriklausomų svirčių sistemą.</w:t>
            </w:r>
          </w:p>
          <w:p w14:paraId="30F2356B" w14:textId="77777777" w:rsidR="00F919FA" w:rsidRPr="00F919FA" w:rsidRDefault="00F919FA" w:rsidP="00F919FA">
            <w:pPr>
              <w:ind w:firstLine="344"/>
              <w:jc w:val="both"/>
              <w:rPr>
                <w:sz w:val="22"/>
                <w:szCs w:val="22"/>
              </w:rPr>
            </w:pPr>
            <w:r w:rsidRPr="00F919FA">
              <w:rPr>
                <w:sz w:val="22"/>
                <w:szCs w:val="22"/>
              </w:rPr>
              <w:t>Įrengta sėdynė su aukščio reguliavimo sistema.</w:t>
            </w:r>
          </w:p>
          <w:p w14:paraId="56F82595" w14:textId="77777777" w:rsidR="00F919FA" w:rsidRPr="00F919FA" w:rsidRDefault="00F919FA" w:rsidP="00F919FA">
            <w:pPr>
              <w:ind w:firstLine="344"/>
              <w:jc w:val="both"/>
              <w:rPr>
                <w:sz w:val="22"/>
                <w:szCs w:val="22"/>
              </w:rPr>
            </w:pPr>
            <w:r w:rsidRPr="00F919FA">
              <w:rPr>
                <w:sz w:val="22"/>
                <w:szCs w:val="22"/>
              </w:rPr>
              <w:t>Įrenginio svoris – ne mažesnis kaip 100 kg, užtikrinantis visišką konstrukcijos stabilumą treniruotės metu.</w:t>
            </w:r>
          </w:p>
          <w:p w14:paraId="08C6AB8F" w14:textId="77777777" w:rsidR="00F919FA" w:rsidRPr="00F919FA" w:rsidRDefault="00F919FA" w:rsidP="00F919FA">
            <w:pPr>
              <w:ind w:firstLine="344"/>
              <w:jc w:val="both"/>
              <w:rPr>
                <w:sz w:val="22"/>
                <w:szCs w:val="22"/>
              </w:rPr>
            </w:pPr>
            <w:r w:rsidRPr="00F919FA">
              <w:rPr>
                <w:sz w:val="22"/>
                <w:szCs w:val="22"/>
              </w:rPr>
              <w:t>Didžiausias naudotojo svoris – ne mažesnis kaip 150 kg.</w:t>
            </w:r>
          </w:p>
          <w:p w14:paraId="48B04C0A" w14:textId="77777777" w:rsidR="00F919FA" w:rsidRPr="00F919FA" w:rsidRDefault="00F919FA" w:rsidP="00F919FA">
            <w:pPr>
              <w:ind w:firstLine="344"/>
              <w:jc w:val="both"/>
              <w:rPr>
                <w:sz w:val="22"/>
                <w:szCs w:val="22"/>
              </w:rPr>
            </w:pPr>
            <w:r w:rsidRPr="00F919FA">
              <w:rPr>
                <w:sz w:val="22"/>
                <w:szCs w:val="22"/>
              </w:rPr>
              <w:t xml:space="preserve">Didžiausia svorių apkrova – ne mažesnė kaip 200 kg. </w:t>
            </w:r>
          </w:p>
          <w:p w14:paraId="2E61F33A" w14:textId="77777777" w:rsidR="00F919FA" w:rsidRPr="00F919FA" w:rsidRDefault="00F919FA" w:rsidP="00F919FA">
            <w:pPr>
              <w:ind w:firstLine="344"/>
              <w:jc w:val="both"/>
              <w:rPr>
                <w:sz w:val="22"/>
                <w:szCs w:val="22"/>
              </w:rPr>
            </w:pPr>
            <w:r w:rsidRPr="00F919FA">
              <w:rPr>
                <w:sz w:val="22"/>
                <w:szCs w:val="22"/>
              </w:rPr>
              <w:t>Konstrukcijoje turi būti integruotos ne mažiau kaip dvi vietos (kaiščiai) olimpiniams svorio diskams ant judamosios dalies darbiniam svoriui uždėti.</w:t>
            </w:r>
          </w:p>
          <w:p w14:paraId="157526C9" w14:textId="7EBCB881" w:rsidR="00F919FA" w:rsidRPr="00F919FA" w:rsidRDefault="00F919FA" w:rsidP="00F919FA">
            <w:pPr>
              <w:rPr>
                <w:sz w:val="22"/>
                <w:szCs w:val="22"/>
              </w:rPr>
            </w:pPr>
            <w:r w:rsidRPr="00F919FA">
              <w:rPr>
                <w:sz w:val="22"/>
                <w:szCs w:val="22"/>
              </w:rPr>
              <w:t xml:space="preserve">Įrengtos neslystančios rankenos, pritaikytos kelioms skirtingoms suėmimo padėtims. </w:t>
            </w:r>
          </w:p>
        </w:tc>
        <w:tc>
          <w:tcPr>
            <w:tcW w:w="2268" w:type="dxa"/>
            <w:tcBorders>
              <w:top w:val="single" w:sz="4" w:space="0" w:color="auto"/>
              <w:left w:val="single" w:sz="4" w:space="0" w:color="auto"/>
              <w:bottom w:val="single" w:sz="4" w:space="0" w:color="auto"/>
              <w:right w:val="single" w:sz="4" w:space="0" w:color="auto"/>
            </w:tcBorders>
            <w:vAlign w:val="center"/>
          </w:tcPr>
          <w:p w14:paraId="4A5DBBB2" w14:textId="77777777" w:rsidR="00F919FA" w:rsidRPr="0054345A" w:rsidRDefault="00F919FA" w:rsidP="00F919FA">
            <w:pPr>
              <w:jc w:val="center"/>
              <w:rPr>
                <w:bCs/>
                <w:i/>
                <w:iCs/>
                <w:color w:val="FF0000"/>
                <w:sz w:val="16"/>
                <w:szCs w:val="16"/>
              </w:rPr>
            </w:pPr>
          </w:p>
        </w:tc>
      </w:tr>
      <w:tr w:rsidR="00F919FA" w:rsidRPr="006826AB" w14:paraId="64FAF196" w14:textId="77777777" w:rsidTr="00EC0E78">
        <w:tc>
          <w:tcPr>
            <w:tcW w:w="709" w:type="dxa"/>
            <w:tcBorders>
              <w:top w:val="single" w:sz="4" w:space="0" w:color="auto"/>
              <w:left w:val="single" w:sz="4" w:space="0" w:color="auto"/>
              <w:bottom w:val="single" w:sz="4" w:space="0" w:color="auto"/>
              <w:right w:val="single" w:sz="4" w:space="0" w:color="auto"/>
            </w:tcBorders>
            <w:vAlign w:val="center"/>
          </w:tcPr>
          <w:p w14:paraId="0C0CC69C" w14:textId="3E92D182" w:rsidR="00F919FA" w:rsidRDefault="00F919FA" w:rsidP="00F919FA">
            <w:pPr>
              <w:rPr>
                <w:color w:val="000000" w:themeColor="text1"/>
              </w:rPr>
            </w:pPr>
            <w:r>
              <w:rPr>
                <w:color w:val="000000" w:themeColor="text1"/>
              </w:rPr>
              <w:t>13.</w:t>
            </w:r>
          </w:p>
        </w:tc>
        <w:tc>
          <w:tcPr>
            <w:tcW w:w="1980" w:type="dxa"/>
            <w:tcBorders>
              <w:top w:val="single" w:sz="4" w:space="0" w:color="auto"/>
              <w:left w:val="single" w:sz="4" w:space="0" w:color="auto"/>
              <w:bottom w:val="single" w:sz="4" w:space="0" w:color="auto"/>
              <w:right w:val="single" w:sz="4" w:space="0" w:color="auto"/>
            </w:tcBorders>
            <w:shd w:val="clear" w:color="000000" w:fill="FFFFFF"/>
            <w:vAlign w:val="center"/>
          </w:tcPr>
          <w:p w14:paraId="612C0C30" w14:textId="28FF3529" w:rsidR="00F919FA" w:rsidRPr="00F919FA" w:rsidRDefault="00F919FA" w:rsidP="00F919FA">
            <w:pPr>
              <w:rPr>
                <w:sz w:val="22"/>
                <w:szCs w:val="22"/>
              </w:rPr>
            </w:pPr>
            <w:r w:rsidRPr="00F919FA">
              <w:rPr>
                <w:sz w:val="22"/>
                <w:szCs w:val="22"/>
              </w:rPr>
              <w:t>Laisvųjų svorių viršutinės nugaros traukos treniruoklis</w:t>
            </w:r>
          </w:p>
        </w:tc>
        <w:tc>
          <w:tcPr>
            <w:tcW w:w="4995" w:type="dxa"/>
            <w:tcBorders>
              <w:top w:val="single" w:sz="4" w:space="0" w:color="auto"/>
              <w:left w:val="nil"/>
              <w:bottom w:val="single" w:sz="4" w:space="0" w:color="auto"/>
              <w:right w:val="single" w:sz="4" w:space="0" w:color="auto"/>
            </w:tcBorders>
            <w:shd w:val="clear" w:color="000000" w:fill="FFFFFF"/>
            <w:vAlign w:val="center"/>
          </w:tcPr>
          <w:p w14:paraId="61A728F4" w14:textId="77777777" w:rsidR="00F919FA" w:rsidRPr="00F919FA" w:rsidRDefault="00F919FA" w:rsidP="00F919FA">
            <w:pPr>
              <w:ind w:firstLine="344"/>
              <w:jc w:val="both"/>
              <w:rPr>
                <w:sz w:val="22"/>
                <w:szCs w:val="22"/>
              </w:rPr>
            </w:pPr>
            <w:r w:rsidRPr="00F919FA">
              <w:rPr>
                <w:sz w:val="22"/>
                <w:szCs w:val="22"/>
              </w:rPr>
              <w:t>Laisvų svorių (diskais pakraunamas) jėgos treniruoklis, skirtas plačiajam nugaros, didžiajam apvaliajam, bicepsui ir viršutinei nugaros dalies raumenims lavinti atliekant vertikalios traukos judesį.</w:t>
            </w:r>
          </w:p>
          <w:p w14:paraId="64DB0848" w14:textId="77777777" w:rsidR="00F919FA" w:rsidRPr="00F919FA" w:rsidRDefault="00F919FA" w:rsidP="00F919FA">
            <w:pPr>
              <w:ind w:firstLine="344"/>
              <w:jc w:val="both"/>
              <w:rPr>
                <w:sz w:val="22"/>
                <w:szCs w:val="22"/>
              </w:rPr>
            </w:pPr>
            <w:r w:rsidRPr="00F919FA">
              <w:rPr>
                <w:sz w:val="22"/>
                <w:szCs w:val="22"/>
              </w:rPr>
              <w:t>Judesio svirtys turi judėti nepriklausomai viena nuo kitos.</w:t>
            </w:r>
          </w:p>
          <w:p w14:paraId="41D9A4B9" w14:textId="77777777" w:rsidR="00F919FA" w:rsidRPr="00F919FA" w:rsidRDefault="00F919FA" w:rsidP="00F919FA">
            <w:pPr>
              <w:ind w:firstLine="344"/>
              <w:jc w:val="both"/>
              <w:rPr>
                <w:sz w:val="22"/>
                <w:szCs w:val="22"/>
              </w:rPr>
            </w:pPr>
            <w:r w:rsidRPr="00F919FA">
              <w:rPr>
                <w:sz w:val="22"/>
                <w:szCs w:val="22"/>
              </w:rPr>
              <w:t>Reguliuojamo aukščio šlaunų pagalvėlės (fiksatoriai), skirti tvirtai naudotojo padėčiai užfiksuoti sėdint.</w:t>
            </w:r>
          </w:p>
          <w:p w14:paraId="55911CA1" w14:textId="77777777" w:rsidR="00F919FA" w:rsidRPr="00F919FA" w:rsidRDefault="00F919FA" w:rsidP="00F919FA">
            <w:pPr>
              <w:ind w:firstLine="344"/>
              <w:jc w:val="both"/>
              <w:rPr>
                <w:sz w:val="22"/>
                <w:szCs w:val="22"/>
              </w:rPr>
            </w:pPr>
            <w:r w:rsidRPr="00F919FA">
              <w:rPr>
                <w:sz w:val="22"/>
                <w:szCs w:val="22"/>
              </w:rPr>
              <w:t>Įrenginio svoris – ne mažesnis kaip 100 kg, užtikrinantis konstrukcijos stabilumą.</w:t>
            </w:r>
          </w:p>
          <w:p w14:paraId="3B043B02" w14:textId="77777777" w:rsidR="00F919FA" w:rsidRPr="00F919FA" w:rsidRDefault="00F919FA" w:rsidP="00F919FA">
            <w:pPr>
              <w:ind w:firstLine="344"/>
              <w:jc w:val="both"/>
              <w:rPr>
                <w:sz w:val="22"/>
                <w:szCs w:val="22"/>
              </w:rPr>
            </w:pPr>
            <w:r w:rsidRPr="00F919FA">
              <w:rPr>
                <w:sz w:val="22"/>
                <w:szCs w:val="22"/>
              </w:rPr>
              <w:t>Didžiausias naudotojo svoris – ne mažesnis kaip 150 kg.</w:t>
            </w:r>
          </w:p>
          <w:p w14:paraId="2C58927F" w14:textId="77777777" w:rsidR="00F919FA" w:rsidRPr="00F919FA" w:rsidRDefault="00F919FA" w:rsidP="00F919FA">
            <w:pPr>
              <w:ind w:firstLine="344"/>
              <w:jc w:val="both"/>
              <w:rPr>
                <w:sz w:val="22"/>
                <w:szCs w:val="22"/>
              </w:rPr>
            </w:pPr>
            <w:r w:rsidRPr="00F919FA">
              <w:rPr>
                <w:sz w:val="22"/>
                <w:szCs w:val="22"/>
              </w:rPr>
              <w:t>Didžiausia svorių apkrova – ne mažesnė kaip 200 kg.</w:t>
            </w:r>
          </w:p>
          <w:p w14:paraId="5CF8D2A6" w14:textId="77777777" w:rsidR="00F919FA" w:rsidRPr="00F919FA" w:rsidRDefault="00F919FA" w:rsidP="00F919FA">
            <w:pPr>
              <w:ind w:firstLine="344"/>
              <w:jc w:val="both"/>
              <w:rPr>
                <w:sz w:val="22"/>
                <w:szCs w:val="22"/>
              </w:rPr>
            </w:pPr>
            <w:r w:rsidRPr="00F919FA">
              <w:rPr>
                <w:sz w:val="22"/>
                <w:szCs w:val="22"/>
              </w:rPr>
              <w:t>Konstrukcijoje turi būti integruotos ne mažiau kaip dvi vietos (kaiščiai) olimpiniams svorio diskams ant judamosios dalies darbiniam svoriui uždėti.</w:t>
            </w:r>
          </w:p>
          <w:p w14:paraId="71DC6C25" w14:textId="50B61334" w:rsidR="00F919FA" w:rsidRPr="00F919FA" w:rsidRDefault="00F919FA" w:rsidP="00F919FA">
            <w:pPr>
              <w:rPr>
                <w:sz w:val="22"/>
                <w:szCs w:val="22"/>
              </w:rPr>
            </w:pPr>
            <w:r w:rsidRPr="00F919FA">
              <w:rPr>
                <w:sz w:val="22"/>
                <w:szCs w:val="22"/>
              </w:rPr>
              <w:lastRenderedPageBreak/>
              <w:t>Įrengtos neslystančios rankenos, pritaikytos kelioms skirtingoms suėmimo padėtims (plačiam ir siauram suėmimui).</w:t>
            </w:r>
          </w:p>
        </w:tc>
        <w:tc>
          <w:tcPr>
            <w:tcW w:w="2268" w:type="dxa"/>
            <w:tcBorders>
              <w:top w:val="single" w:sz="4" w:space="0" w:color="auto"/>
              <w:left w:val="single" w:sz="4" w:space="0" w:color="auto"/>
              <w:bottom w:val="single" w:sz="4" w:space="0" w:color="auto"/>
              <w:right w:val="single" w:sz="4" w:space="0" w:color="auto"/>
            </w:tcBorders>
            <w:vAlign w:val="center"/>
          </w:tcPr>
          <w:p w14:paraId="302DB80F" w14:textId="77777777" w:rsidR="00F919FA" w:rsidRPr="0054345A" w:rsidRDefault="00F919FA" w:rsidP="00F919FA">
            <w:pPr>
              <w:jc w:val="center"/>
              <w:rPr>
                <w:bCs/>
                <w:i/>
                <w:iCs/>
                <w:color w:val="FF0000"/>
                <w:sz w:val="16"/>
                <w:szCs w:val="16"/>
              </w:rPr>
            </w:pPr>
          </w:p>
        </w:tc>
      </w:tr>
      <w:tr w:rsidR="00F919FA" w:rsidRPr="006826AB" w14:paraId="170A30CC" w14:textId="77777777" w:rsidTr="00EC0E78">
        <w:tc>
          <w:tcPr>
            <w:tcW w:w="709" w:type="dxa"/>
            <w:tcBorders>
              <w:top w:val="single" w:sz="4" w:space="0" w:color="auto"/>
              <w:left w:val="single" w:sz="4" w:space="0" w:color="auto"/>
              <w:bottom w:val="single" w:sz="4" w:space="0" w:color="auto"/>
              <w:right w:val="single" w:sz="4" w:space="0" w:color="auto"/>
            </w:tcBorders>
            <w:vAlign w:val="center"/>
          </w:tcPr>
          <w:p w14:paraId="6D66FC81" w14:textId="35B56692" w:rsidR="00F919FA" w:rsidRDefault="00F919FA" w:rsidP="00F919FA">
            <w:pPr>
              <w:rPr>
                <w:color w:val="000000" w:themeColor="text1"/>
              </w:rPr>
            </w:pPr>
            <w:r>
              <w:rPr>
                <w:color w:val="000000" w:themeColor="text1"/>
              </w:rPr>
              <w:t>14.</w:t>
            </w:r>
          </w:p>
        </w:tc>
        <w:tc>
          <w:tcPr>
            <w:tcW w:w="1980" w:type="dxa"/>
            <w:tcBorders>
              <w:top w:val="single" w:sz="4" w:space="0" w:color="auto"/>
              <w:left w:val="single" w:sz="4" w:space="0" w:color="auto"/>
              <w:bottom w:val="single" w:sz="4" w:space="0" w:color="auto"/>
              <w:right w:val="single" w:sz="4" w:space="0" w:color="auto"/>
            </w:tcBorders>
            <w:shd w:val="clear" w:color="000000" w:fill="FFFFFF"/>
            <w:vAlign w:val="center"/>
          </w:tcPr>
          <w:p w14:paraId="22F1E052" w14:textId="740B971E" w:rsidR="00F919FA" w:rsidRPr="00F919FA" w:rsidRDefault="00F919FA" w:rsidP="00F919FA">
            <w:pPr>
              <w:rPr>
                <w:sz w:val="22"/>
                <w:szCs w:val="22"/>
              </w:rPr>
            </w:pPr>
            <w:r w:rsidRPr="00F919FA">
              <w:rPr>
                <w:sz w:val="22"/>
                <w:szCs w:val="22"/>
              </w:rPr>
              <w:t>Prisitraukimų treniruoklis / lygiagretės su palengvinimu</w:t>
            </w:r>
          </w:p>
        </w:tc>
        <w:tc>
          <w:tcPr>
            <w:tcW w:w="4995" w:type="dxa"/>
            <w:tcBorders>
              <w:top w:val="single" w:sz="4" w:space="0" w:color="auto"/>
              <w:left w:val="nil"/>
              <w:bottom w:val="single" w:sz="4" w:space="0" w:color="auto"/>
              <w:right w:val="single" w:sz="4" w:space="0" w:color="auto"/>
            </w:tcBorders>
            <w:shd w:val="clear" w:color="000000" w:fill="FFFFFF"/>
            <w:vAlign w:val="center"/>
          </w:tcPr>
          <w:p w14:paraId="7BB142F2" w14:textId="77777777" w:rsidR="00F919FA" w:rsidRPr="00F919FA" w:rsidRDefault="00F919FA" w:rsidP="00F919FA">
            <w:pPr>
              <w:ind w:firstLine="344"/>
              <w:jc w:val="both"/>
              <w:rPr>
                <w:sz w:val="22"/>
                <w:szCs w:val="22"/>
              </w:rPr>
            </w:pPr>
            <w:r w:rsidRPr="00F919FA">
              <w:rPr>
                <w:sz w:val="22"/>
                <w:szCs w:val="22"/>
              </w:rPr>
              <w:t>Blokinio tipo jėgos treniruoklis su integruotu svorių bloku ir atsvaros sistema, skirtas prisitraukimams bei atsispaudimams lygiagretėse atlikti su svorio palengvinimu (pagalba) arba be jo.</w:t>
            </w:r>
          </w:p>
          <w:p w14:paraId="5A62313A" w14:textId="77777777" w:rsidR="00F919FA" w:rsidRPr="00F919FA" w:rsidRDefault="00F919FA" w:rsidP="00F919FA">
            <w:pPr>
              <w:ind w:firstLine="344"/>
              <w:jc w:val="both"/>
              <w:rPr>
                <w:sz w:val="22"/>
                <w:szCs w:val="22"/>
              </w:rPr>
            </w:pPr>
            <w:r w:rsidRPr="00F919FA">
              <w:rPr>
                <w:sz w:val="22"/>
                <w:szCs w:val="22"/>
              </w:rPr>
              <w:t>Įrengta atlenkiama arba paslepiama kelių atramos platforma, padedanti pradedantiesiems naudotojams pakelti kūnų svorį atliekant jėgos pratimus.</w:t>
            </w:r>
          </w:p>
          <w:p w14:paraId="04076CE5" w14:textId="77777777" w:rsidR="00F919FA" w:rsidRPr="00F919FA" w:rsidRDefault="00F919FA" w:rsidP="00F919FA">
            <w:pPr>
              <w:ind w:firstLine="344"/>
              <w:jc w:val="both"/>
              <w:rPr>
                <w:sz w:val="22"/>
                <w:szCs w:val="22"/>
              </w:rPr>
            </w:pPr>
            <w:r w:rsidRPr="00F919FA">
              <w:rPr>
                <w:sz w:val="22"/>
                <w:szCs w:val="22"/>
              </w:rPr>
              <w:t>Prisitraukimų dalis: įrengtas viršutinis rėmas su skirtingomis suėmimo pozicijomis (plačiam, siauram suėmimui), padengtomis neslystančia danga.</w:t>
            </w:r>
          </w:p>
          <w:p w14:paraId="2BE9331B" w14:textId="77777777" w:rsidR="00F919FA" w:rsidRPr="00F919FA" w:rsidRDefault="00F919FA" w:rsidP="00F919FA">
            <w:pPr>
              <w:ind w:firstLine="344"/>
              <w:jc w:val="both"/>
              <w:rPr>
                <w:sz w:val="22"/>
                <w:szCs w:val="22"/>
              </w:rPr>
            </w:pPr>
            <w:r w:rsidRPr="00F919FA">
              <w:rPr>
                <w:sz w:val="22"/>
                <w:szCs w:val="22"/>
              </w:rPr>
              <w:t>Lygiagrečių dalis: integruotos pasukamos arba skirtingo pločio rankenos, leidžiančios pritaikyti suėmimo plotį prie naudotojo anatomijos.</w:t>
            </w:r>
          </w:p>
          <w:p w14:paraId="2C5A6934" w14:textId="77777777" w:rsidR="00F919FA" w:rsidRPr="00F919FA" w:rsidRDefault="00F919FA" w:rsidP="00F919FA">
            <w:pPr>
              <w:ind w:firstLine="344"/>
              <w:jc w:val="both"/>
              <w:rPr>
                <w:sz w:val="22"/>
                <w:szCs w:val="22"/>
              </w:rPr>
            </w:pPr>
            <w:r w:rsidRPr="00F919FA">
              <w:rPr>
                <w:sz w:val="22"/>
                <w:szCs w:val="22"/>
              </w:rPr>
              <w:t>Integruoto svorių bloko bendras svoris – ne mažesnis kaip 80 kg.</w:t>
            </w:r>
          </w:p>
          <w:p w14:paraId="2382B3ED" w14:textId="77777777" w:rsidR="00F919FA" w:rsidRPr="00F919FA" w:rsidRDefault="00F919FA" w:rsidP="00F919FA">
            <w:pPr>
              <w:ind w:firstLine="344"/>
              <w:jc w:val="both"/>
              <w:rPr>
                <w:sz w:val="22"/>
                <w:szCs w:val="22"/>
              </w:rPr>
            </w:pPr>
            <w:r w:rsidRPr="00F919FA">
              <w:rPr>
                <w:sz w:val="22"/>
                <w:szCs w:val="22"/>
              </w:rPr>
              <w:t>Magnetinis svorio parinkimo kaištis.</w:t>
            </w:r>
          </w:p>
          <w:p w14:paraId="683D623D" w14:textId="77777777" w:rsidR="00F919FA" w:rsidRPr="00F919FA" w:rsidRDefault="00F919FA" w:rsidP="00F919FA">
            <w:pPr>
              <w:ind w:firstLine="344"/>
              <w:jc w:val="both"/>
              <w:rPr>
                <w:sz w:val="22"/>
                <w:szCs w:val="22"/>
              </w:rPr>
            </w:pPr>
            <w:r w:rsidRPr="00F919FA">
              <w:rPr>
                <w:sz w:val="22"/>
                <w:szCs w:val="22"/>
              </w:rPr>
              <w:t>Svorių blokas turi būti uždengtas apsauginiais gaubtais, paliekant reikiamą atvirą zoną (plyšį) saugiam ir patogiam svorio parinkimo kaiščio naudojimui.</w:t>
            </w:r>
          </w:p>
          <w:p w14:paraId="15EEA185" w14:textId="77777777" w:rsidR="00F919FA" w:rsidRPr="00F919FA" w:rsidRDefault="00F919FA" w:rsidP="00F919FA">
            <w:pPr>
              <w:ind w:firstLine="344"/>
              <w:jc w:val="both"/>
              <w:rPr>
                <w:sz w:val="22"/>
                <w:szCs w:val="22"/>
              </w:rPr>
            </w:pPr>
            <w:r w:rsidRPr="00F919FA">
              <w:rPr>
                <w:sz w:val="22"/>
                <w:szCs w:val="22"/>
              </w:rPr>
              <w:t>Judesio perdavimui turi būti naudojami plieniniai lynai su apsaugine danga arba didelio atsparumo sustiprinti komercinės paskirties pavaros diržai, užtikrinantys sklandų platformos judėjimą per guolinius skriemulius.</w:t>
            </w:r>
          </w:p>
          <w:p w14:paraId="7EB7193E" w14:textId="77777777" w:rsidR="00F919FA" w:rsidRPr="00F919FA" w:rsidRDefault="00F919FA" w:rsidP="00F919FA">
            <w:pPr>
              <w:ind w:firstLine="344"/>
              <w:jc w:val="both"/>
              <w:rPr>
                <w:sz w:val="22"/>
                <w:szCs w:val="22"/>
              </w:rPr>
            </w:pPr>
            <w:r w:rsidRPr="00F919FA">
              <w:rPr>
                <w:sz w:val="22"/>
                <w:szCs w:val="22"/>
              </w:rPr>
              <w:t>Integruoti laipteliai (platformos) su neslystančia danga, kirti saugiai užlipti ant treniruoklio ir nuo jo nulipti.</w:t>
            </w:r>
          </w:p>
          <w:p w14:paraId="34375C38" w14:textId="51506CFD" w:rsidR="00F919FA" w:rsidRPr="00F919FA" w:rsidRDefault="00F919FA" w:rsidP="00F919FA">
            <w:pPr>
              <w:rPr>
                <w:sz w:val="22"/>
                <w:szCs w:val="22"/>
              </w:rPr>
            </w:pPr>
            <w:r w:rsidRPr="00F919FA">
              <w:rPr>
                <w:sz w:val="22"/>
                <w:szCs w:val="22"/>
              </w:rPr>
              <w:t>Bendras konstrukcijos svoris (su svoriais) – ne mažesnis kaip 200 kg, garantuojantis visišką stabilumą be papildomo tvirtinimo prie grindų.</w:t>
            </w:r>
          </w:p>
        </w:tc>
        <w:tc>
          <w:tcPr>
            <w:tcW w:w="2268" w:type="dxa"/>
            <w:tcBorders>
              <w:top w:val="single" w:sz="4" w:space="0" w:color="auto"/>
              <w:left w:val="single" w:sz="4" w:space="0" w:color="auto"/>
              <w:bottom w:val="single" w:sz="4" w:space="0" w:color="auto"/>
              <w:right w:val="single" w:sz="4" w:space="0" w:color="auto"/>
            </w:tcBorders>
            <w:vAlign w:val="center"/>
          </w:tcPr>
          <w:p w14:paraId="4AD98D2F" w14:textId="77777777" w:rsidR="00F919FA" w:rsidRPr="0054345A" w:rsidRDefault="00F919FA" w:rsidP="00F919FA">
            <w:pPr>
              <w:jc w:val="center"/>
              <w:rPr>
                <w:bCs/>
                <w:i/>
                <w:iCs/>
                <w:color w:val="FF0000"/>
                <w:sz w:val="16"/>
                <w:szCs w:val="16"/>
              </w:rPr>
            </w:pPr>
          </w:p>
        </w:tc>
      </w:tr>
      <w:tr w:rsidR="00F919FA" w:rsidRPr="006826AB" w14:paraId="5B0747B5" w14:textId="77777777" w:rsidTr="00EC0E78">
        <w:tc>
          <w:tcPr>
            <w:tcW w:w="709" w:type="dxa"/>
            <w:tcBorders>
              <w:top w:val="single" w:sz="4" w:space="0" w:color="auto"/>
              <w:left w:val="single" w:sz="4" w:space="0" w:color="auto"/>
              <w:bottom w:val="single" w:sz="4" w:space="0" w:color="auto"/>
              <w:right w:val="single" w:sz="4" w:space="0" w:color="auto"/>
            </w:tcBorders>
            <w:vAlign w:val="center"/>
          </w:tcPr>
          <w:p w14:paraId="0EC4BA24" w14:textId="3BFEA035" w:rsidR="00F919FA" w:rsidRDefault="00F919FA" w:rsidP="00F919FA">
            <w:pPr>
              <w:rPr>
                <w:color w:val="000000" w:themeColor="text1"/>
              </w:rPr>
            </w:pPr>
            <w:r>
              <w:rPr>
                <w:color w:val="000000" w:themeColor="text1"/>
              </w:rPr>
              <w:t>15.</w:t>
            </w:r>
          </w:p>
        </w:tc>
        <w:tc>
          <w:tcPr>
            <w:tcW w:w="1980" w:type="dxa"/>
            <w:tcBorders>
              <w:top w:val="single" w:sz="4" w:space="0" w:color="auto"/>
              <w:left w:val="single" w:sz="4" w:space="0" w:color="auto"/>
              <w:bottom w:val="single" w:sz="4" w:space="0" w:color="auto"/>
              <w:right w:val="single" w:sz="4" w:space="0" w:color="auto"/>
            </w:tcBorders>
            <w:shd w:val="clear" w:color="000000" w:fill="FFFFFF"/>
            <w:vAlign w:val="center"/>
          </w:tcPr>
          <w:p w14:paraId="2C25B917" w14:textId="1571FD5B" w:rsidR="00F919FA" w:rsidRPr="00F919FA" w:rsidRDefault="00F919FA" w:rsidP="00F919FA">
            <w:pPr>
              <w:rPr>
                <w:sz w:val="22"/>
                <w:szCs w:val="22"/>
              </w:rPr>
            </w:pPr>
            <w:r w:rsidRPr="00F919FA">
              <w:rPr>
                <w:sz w:val="22"/>
                <w:szCs w:val="22"/>
              </w:rPr>
              <w:t>Laisvųjų svorių pečių spaudimo treniruoklis</w:t>
            </w:r>
          </w:p>
        </w:tc>
        <w:tc>
          <w:tcPr>
            <w:tcW w:w="4995" w:type="dxa"/>
            <w:tcBorders>
              <w:top w:val="single" w:sz="4" w:space="0" w:color="auto"/>
              <w:left w:val="nil"/>
              <w:bottom w:val="single" w:sz="4" w:space="0" w:color="auto"/>
              <w:right w:val="single" w:sz="4" w:space="0" w:color="auto"/>
            </w:tcBorders>
            <w:shd w:val="clear" w:color="000000" w:fill="FFFFFF"/>
            <w:vAlign w:val="center"/>
          </w:tcPr>
          <w:p w14:paraId="51113E8F" w14:textId="77777777" w:rsidR="00F919FA" w:rsidRPr="00F919FA" w:rsidRDefault="00F919FA" w:rsidP="00F919FA">
            <w:pPr>
              <w:ind w:firstLine="344"/>
              <w:jc w:val="both"/>
              <w:rPr>
                <w:sz w:val="22"/>
                <w:szCs w:val="22"/>
              </w:rPr>
            </w:pPr>
            <w:r w:rsidRPr="00F919FA">
              <w:rPr>
                <w:sz w:val="22"/>
                <w:szCs w:val="22"/>
              </w:rPr>
              <w:t xml:space="preserve">Laisvųjų svorių (diskais pakraunamas, angl. </w:t>
            </w:r>
            <w:proofErr w:type="spellStart"/>
            <w:r w:rsidRPr="00F919FA">
              <w:rPr>
                <w:i/>
                <w:iCs/>
                <w:sz w:val="22"/>
                <w:szCs w:val="22"/>
              </w:rPr>
              <w:t>Plate</w:t>
            </w:r>
            <w:proofErr w:type="spellEnd"/>
            <w:r w:rsidRPr="00F919FA">
              <w:rPr>
                <w:i/>
                <w:iCs/>
                <w:sz w:val="22"/>
                <w:szCs w:val="22"/>
              </w:rPr>
              <w:t xml:space="preserve"> </w:t>
            </w:r>
            <w:proofErr w:type="spellStart"/>
            <w:r w:rsidRPr="00F919FA">
              <w:rPr>
                <w:i/>
                <w:iCs/>
                <w:sz w:val="22"/>
                <w:szCs w:val="22"/>
              </w:rPr>
              <w:t>Loaded</w:t>
            </w:r>
            <w:proofErr w:type="spellEnd"/>
            <w:r w:rsidRPr="00F919FA">
              <w:rPr>
                <w:sz w:val="22"/>
                <w:szCs w:val="22"/>
              </w:rPr>
              <w:t xml:space="preserve">) jėgos treniruoklis, skirtas deltiniams raumenims (pečiams), </w:t>
            </w:r>
            <w:proofErr w:type="spellStart"/>
            <w:r w:rsidRPr="00F919FA">
              <w:rPr>
                <w:sz w:val="22"/>
                <w:szCs w:val="22"/>
              </w:rPr>
              <w:t>tricepsams</w:t>
            </w:r>
            <w:proofErr w:type="spellEnd"/>
            <w:r w:rsidRPr="00F919FA">
              <w:rPr>
                <w:sz w:val="22"/>
                <w:szCs w:val="22"/>
              </w:rPr>
              <w:t xml:space="preserve"> ir viršutinei krūtinės daliai lavinti sėdint.</w:t>
            </w:r>
          </w:p>
          <w:p w14:paraId="1D99DE20" w14:textId="77777777" w:rsidR="00F919FA" w:rsidRPr="00F919FA" w:rsidRDefault="00F919FA" w:rsidP="00F919FA">
            <w:pPr>
              <w:ind w:firstLine="344"/>
              <w:jc w:val="both"/>
              <w:rPr>
                <w:sz w:val="22"/>
                <w:szCs w:val="22"/>
              </w:rPr>
            </w:pPr>
            <w:r w:rsidRPr="00F919FA">
              <w:rPr>
                <w:sz w:val="22"/>
                <w:szCs w:val="22"/>
              </w:rPr>
              <w:t>Įrenginyje integruota sėdynės aukščio reguliavimo sistema, leidžianti pritaikyti sėdėjimo padėtį prie skirtingo naudotojų ūgio.</w:t>
            </w:r>
          </w:p>
          <w:p w14:paraId="32EB33DD" w14:textId="77777777" w:rsidR="00F919FA" w:rsidRPr="00F919FA" w:rsidRDefault="00F919FA" w:rsidP="00F919FA">
            <w:pPr>
              <w:ind w:firstLine="344"/>
              <w:jc w:val="both"/>
              <w:rPr>
                <w:sz w:val="22"/>
                <w:szCs w:val="22"/>
              </w:rPr>
            </w:pPr>
            <w:r w:rsidRPr="00F919FA">
              <w:rPr>
                <w:sz w:val="22"/>
                <w:szCs w:val="22"/>
              </w:rPr>
              <w:t>Įrenginio svoris – ne mažesnis kaip 90 kg, užtikrinantis visišką konstrukcijos stabilumą treniruotės metu.</w:t>
            </w:r>
          </w:p>
          <w:p w14:paraId="04316EA5" w14:textId="77777777" w:rsidR="00F919FA" w:rsidRPr="00F919FA" w:rsidRDefault="00F919FA" w:rsidP="00F919FA">
            <w:pPr>
              <w:ind w:firstLine="344"/>
              <w:jc w:val="both"/>
              <w:rPr>
                <w:sz w:val="22"/>
                <w:szCs w:val="22"/>
              </w:rPr>
            </w:pPr>
            <w:r w:rsidRPr="00F919FA">
              <w:rPr>
                <w:sz w:val="22"/>
                <w:szCs w:val="22"/>
              </w:rPr>
              <w:t>Didžiausias naudotojo svoris – ne mažesnis kaip 150 kg.</w:t>
            </w:r>
          </w:p>
          <w:p w14:paraId="776E5CBF" w14:textId="77777777" w:rsidR="00F919FA" w:rsidRPr="00F919FA" w:rsidRDefault="00F919FA" w:rsidP="00F919FA">
            <w:pPr>
              <w:ind w:firstLine="344"/>
              <w:jc w:val="both"/>
              <w:rPr>
                <w:sz w:val="22"/>
                <w:szCs w:val="22"/>
              </w:rPr>
            </w:pPr>
            <w:r w:rsidRPr="00F919FA">
              <w:rPr>
                <w:sz w:val="22"/>
                <w:szCs w:val="22"/>
              </w:rPr>
              <w:t>Didžiausia svorių apkrova – ne mažesnė kaip 200 kg.</w:t>
            </w:r>
          </w:p>
          <w:p w14:paraId="5FE8FD0D" w14:textId="77777777" w:rsidR="00F919FA" w:rsidRPr="00F919FA" w:rsidRDefault="00F919FA" w:rsidP="00F919FA">
            <w:pPr>
              <w:ind w:firstLine="344"/>
              <w:jc w:val="both"/>
              <w:rPr>
                <w:sz w:val="22"/>
                <w:szCs w:val="22"/>
              </w:rPr>
            </w:pPr>
            <w:r w:rsidRPr="00F919FA">
              <w:rPr>
                <w:sz w:val="22"/>
                <w:szCs w:val="22"/>
              </w:rPr>
              <w:t>Konstrukcijoje turi būti integruota ne mažiau kaip dvi vietos (kaiščiai) olimpiniams svorio diskams: ant judamosios dalies darbiniam svoriui uždėti.</w:t>
            </w:r>
          </w:p>
          <w:p w14:paraId="3E3A822B" w14:textId="0840CAB2" w:rsidR="00F919FA" w:rsidRPr="00F919FA" w:rsidRDefault="00F919FA" w:rsidP="00F919FA">
            <w:pPr>
              <w:rPr>
                <w:sz w:val="22"/>
                <w:szCs w:val="22"/>
              </w:rPr>
            </w:pPr>
            <w:r w:rsidRPr="00F919FA">
              <w:rPr>
                <w:sz w:val="22"/>
                <w:szCs w:val="22"/>
              </w:rPr>
              <w:t xml:space="preserve">Įrengtos neslystančios rankenos, pritaikytos kelioms skirtingoms suėmimo padėtims, su dilimui atspariu paviršiumi. </w:t>
            </w:r>
          </w:p>
        </w:tc>
        <w:tc>
          <w:tcPr>
            <w:tcW w:w="2268" w:type="dxa"/>
            <w:tcBorders>
              <w:top w:val="single" w:sz="4" w:space="0" w:color="auto"/>
              <w:left w:val="single" w:sz="4" w:space="0" w:color="auto"/>
              <w:bottom w:val="single" w:sz="4" w:space="0" w:color="auto"/>
              <w:right w:val="single" w:sz="4" w:space="0" w:color="auto"/>
            </w:tcBorders>
            <w:vAlign w:val="center"/>
          </w:tcPr>
          <w:p w14:paraId="65A08B27" w14:textId="77777777" w:rsidR="00F919FA" w:rsidRPr="0054345A" w:rsidRDefault="00F919FA" w:rsidP="00F919FA">
            <w:pPr>
              <w:jc w:val="center"/>
              <w:rPr>
                <w:bCs/>
                <w:i/>
                <w:iCs/>
                <w:color w:val="FF0000"/>
                <w:sz w:val="16"/>
                <w:szCs w:val="16"/>
              </w:rPr>
            </w:pPr>
          </w:p>
        </w:tc>
      </w:tr>
      <w:tr w:rsidR="00F919FA" w:rsidRPr="006826AB" w14:paraId="4305DF9F" w14:textId="77777777" w:rsidTr="00EC0E78">
        <w:tc>
          <w:tcPr>
            <w:tcW w:w="709" w:type="dxa"/>
            <w:tcBorders>
              <w:top w:val="single" w:sz="4" w:space="0" w:color="auto"/>
              <w:left w:val="single" w:sz="4" w:space="0" w:color="auto"/>
              <w:bottom w:val="single" w:sz="4" w:space="0" w:color="auto"/>
              <w:right w:val="single" w:sz="4" w:space="0" w:color="auto"/>
            </w:tcBorders>
            <w:vAlign w:val="center"/>
          </w:tcPr>
          <w:p w14:paraId="714BFD80" w14:textId="314B3C68" w:rsidR="00F919FA" w:rsidRDefault="00F919FA" w:rsidP="00F919FA">
            <w:pPr>
              <w:rPr>
                <w:color w:val="000000" w:themeColor="text1"/>
              </w:rPr>
            </w:pPr>
            <w:r>
              <w:rPr>
                <w:color w:val="000000" w:themeColor="text1"/>
              </w:rPr>
              <w:lastRenderedPageBreak/>
              <w:t>16.</w:t>
            </w:r>
          </w:p>
        </w:tc>
        <w:tc>
          <w:tcPr>
            <w:tcW w:w="1980" w:type="dxa"/>
            <w:tcBorders>
              <w:top w:val="single" w:sz="4" w:space="0" w:color="auto"/>
              <w:left w:val="single" w:sz="4" w:space="0" w:color="auto"/>
              <w:bottom w:val="single" w:sz="4" w:space="0" w:color="auto"/>
              <w:right w:val="single" w:sz="4" w:space="0" w:color="auto"/>
            </w:tcBorders>
            <w:shd w:val="clear" w:color="000000" w:fill="FFFFFF"/>
            <w:vAlign w:val="center"/>
          </w:tcPr>
          <w:p w14:paraId="0B490D37" w14:textId="38ACC284" w:rsidR="00F919FA" w:rsidRPr="00F919FA" w:rsidRDefault="00F919FA" w:rsidP="00F919FA">
            <w:pPr>
              <w:rPr>
                <w:sz w:val="22"/>
                <w:szCs w:val="22"/>
              </w:rPr>
            </w:pPr>
            <w:r w:rsidRPr="00F919FA">
              <w:rPr>
                <w:sz w:val="22"/>
                <w:szCs w:val="22"/>
              </w:rPr>
              <w:t>Laisvųjų svorių Smito treniruoklis</w:t>
            </w:r>
          </w:p>
        </w:tc>
        <w:tc>
          <w:tcPr>
            <w:tcW w:w="4995" w:type="dxa"/>
            <w:tcBorders>
              <w:top w:val="single" w:sz="4" w:space="0" w:color="auto"/>
              <w:left w:val="nil"/>
              <w:bottom w:val="single" w:sz="4" w:space="0" w:color="auto"/>
              <w:right w:val="single" w:sz="4" w:space="0" w:color="auto"/>
            </w:tcBorders>
            <w:shd w:val="clear" w:color="000000" w:fill="FFFFFF"/>
            <w:vAlign w:val="center"/>
          </w:tcPr>
          <w:p w14:paraId="56AF101A" w14:textId="77777777" w:rsidR="00F919FA" w:rsidRPr="00F919FA" w:rsidRDefault="00F919FA" w:rsidP="00F919FA">
            <w:pPr>
              <w:ind w:firstLine="344"/>
              <w:jc w:val="both"/>
              <w:rPr>
                <w:sz w:val="22"/>
                <w:szCs w:val="22"/>
              </w:rPr>
            </w:pPr>
            <w:r w:rsidRPr="00F919FA">
              <w:rPr>
                <w:sz w:val="22"/>
                <w:szCs w:val="22"/>
              </w:rPr>
              <w:t>Laisvų svorių (diskais pakraunamas) Smito tipo treniruoklis, skirtas viso kūno baziniams jėgos pratimams (pritūpimams, įtūpstams, traukoms, spaudimams) atlikti.</w:t>
            </w:r>
          </w:p>
          <w:p w14:paraId="1509A099" w14:textId="77777777" w:rsidR="00F919FA" w:rsidRPr="00F919FA" w:rsidRDefault="00F919FA" w:rsidP="00F919FA">
            <w:pPr>
              <w:ind w:firstLine="344"/>
              <w:jc w:val="both"/>
              <w:rPr>
                <w:sz w:val="22"/>
                <w:szCs w:val="22"/>
              </w:rPr>
            </w:pPr>
            <w:r w:rsidRPr="00F919FA">
              <w:rPr>
                <w:sz w:val="22"/>
                <w:szCs w:val="22"/>
              </w:rPr>
              <w:t>Štangos judėjimo trajektorija – vertikali arba su gamykliniu pasvirimo kampu (iki 11 laipsnių).</w:t>
            </w:r>
          </w:p>
          <w:p w14:paraId="2D62B752" w14:textId="77777777" w:rsidR="00F919FA" w:rsidRPr="00F919FA" w:rsidRDefault="00F919FA" w:rsidP="00F919FA">
            <w:pPr>
              <w:ind w:firstLine="344"/>
              <w:jc w:val="both"/>
              <w:rPr>
                <w:sz w:val="22"/>
                <w:szCs w:val="22"/>
              </w:rPr>
            </w:pPr>
            <w:r w:rsidRPr="00F919FA">
              <w:rPr>
                <w:sz w:val="22"/>
                <w:szCs w:val="22"/>
              </w:rPr>
              <w:t>Štanga turi judėti kreipiamaisiais bėgiais (strypais), kuriuose įrengta linijinių guolių arba analogiška sklandaus judėjimo sistema.</w:t>
            </w:r>
          </w:p>
          <w:p w14:paraId="3F1F7EEF" w14:textId="77777777" w:rsidR="00F919FA" w:rsidRPr="00F919FA" w:rsidRDefault="00F919FA" w:rsidP="00F919FA">
            <w:pPr>
              <w:ind w:firstLine="344"/>
              <w:jc w:val="both"/>
              <w:rPr>
                <w:sz w:val="22"/>
                <w:szCs w:val="22"/>
              </w:rPr>
            </w:pPr>
            <w:r w:rsidRPr="00F919FA">
              <w:rPr>
                <w:sz w:val="22"/>
                <w:szCs w:val="22"/>
              </w:rPr>
              <w:t>Štanga turi turėti integruotus rotacinius fiksavimo kablius, o rėmo konstrukcija – ne mažiau kaip 8 fiksavimo taškus (stoteles) visame aukštyje, leidžiančius užfiksuoti štangą bet kurioje judesio fazėje pasukus riešą.</w:t>
            </w:r>
          </w:p>
          <w:p w14:paraId="36556EDE" w14:textId="77777777" w:rsidR="00F919FA" w:rsidRPr="00F919FA" w:rsidRDefault="00F919FA" w:rsidP="00F919FA">
            <w:pPr>
              <w:ind w:firstLine="344"/>
              <w:jc w:val="both"/>
              <w:rPr>
                <w:sz w:val="22"/>
                <w:szCs w:val="22"/>
              </w:rPr>
            </w:pPr>
            <w:r w:rsidRPr="00F919FA">
              <w:rPr>
                <w:sz w:val="22"/>
                <w:szCs w:val="22"/>
              </w:rPr>
              <w:t>Konstrukcijoje turi būti įrengti reguliuojamo aukščio mechaniniai saugumo ribotuvai (gaudyklės), apsaugantys sportininką nuo prispaudimo nepavykus atlikti pratimo.</w:t>
            </w:r>
          </w:p>
          <w:p w14:paraId="068AFE8A" w14:textId="77777777" w:rsidR="00F919FA" w:rsidRPr="00F919FA" w:rsidRDefault="00F919FA" w:rsidP="00F919FA">
            <w:pPr>
              <w:ind w:firstLine="344"/>
              <w:jc w:val="both"/>
              <w:rPr>
                <w:sz w:val="22"/>
                <w:szCs w:val="22"/>
              </w:rPr>
            </w:pPr>
            <w:r w:rsidRPr="00F919FA">
              <w:rPr>
                <w:sz w:val="22"/>
                <w:szCs w:val="22"/>
              </w:rPr>
              <w:t>Įrenginio svoris – ne mažesnis kaip 130 kg, užtikrinantis stabilumą be papildomo tvirtinimo prie grindų.</w:t>
            </w:r>
          </w:p>
          <w:p w14:paraId="1D5396FA" w14:textId="77777777" w:rsidR="00F919FA" w:rsidRPr="00F919FA" w:rsidRDefault="00F919FA" w:rsidP="00F919FA">
            <w:pPr>
              <w:ind w:firstLine="344"/>
              <w:jc w:val="both"/>
              <w:rPr>
                <w:sz w:val="22"/>
                <w:szCs w:val="22"/>
              </w:rPr>
            </w:pPr>
            <w:r w:rsidRPr="00F919FA">
              <w:rPr>
                <w:sz w:val="22"/>
                <w:szCs w:val="22"/>
              </w:rPr>
              <w:t>Didžiausia svorių apkrova – ne mažesnė kaip 200 kg.</w:t>
            </w:r>
          </w:p>
          <w:p w14:paraId="2AD3BA0E" w14:textId="77777777" w:rsidR="00F919FA" w:rsidRPr="00F919FA" w:rsidRDefault="00F919FA" w:rsidP="00F919FA">
            <w:pPr>
              <w:ind w:firstLine="344"/>
              <w:jc w:val="both"/>
              <w:rPr>
                <w:sz w:val="22"/>
                <w:szCs w:val="22"/>
              </w:rPr>
            </w:pPr>
            <w:r w:rsidRPr="00F919FA">
              <w:rPr>
                <w:sz w:val="22"/>
                <w:szCs w:val="22"/>
              </w:rPr>
              <w:t>Integruotos štangos galai turi būti pritaikyti olimpiniams svorio diskams.</w:t>
            </w:r>
          </w:p>
          <w:p w14:paraId="17957EA2" w14:textId="77777777" w:rsidR="00F919FA" w:rsidRPr="00F919FA" w:rsidRDefault="00F919FA" w:rsidP="00F919FA">
            <w:pPr>
              <w:ind w:firstLine="344"/>
              <w:jc w:val="both"/>
              <w:rPr>
                <w:sz w:val="22"/>
                <w:szCs w:val="22"/>
              </w:rPr>
            </w:pPr>
            <w:r w:rsidRPr="00F919FA">
              <w:rPr>
                <w:sz w:val="22"/>
                <w:szCs w:val="22"/>
              </w:rPr>
              <w:t>Ant stacionaraus rėmo šonų turi būti įrengtos ne mažiau kaip 4 vietos papildomiems svorio diskams laikyti (sandėliuoti).</w:t>
            </w:r>
          </w:p>
          <w:p w14:paraId="0C8CB83F" w14:textId="5D27D4A2" w:rsidR="00F919FA" w:rsidRPr="00F919FA" w:rsidRDefault="00F919FA" w:rsidP="00F919FA">
            <w:pPr>
              <w:rPr>
                <w:sz w:val="22"/>
                <w:szCs w:val="22"/>
              </w:rPr>
            </w:pPr>
            <w:r w:rsidRPr="00F919FA">
              <w:rPr>
                <w:sz w:val="22"/>
                <w:szCs w:val="22"/>
              </w:rPr>
              <w:t>Integruotas strypas turi būti su rantuotu paviršiumi, užtikrinančiu patikimą suėmimą.</w:t>
            </w:r>
          </w:p>
        </w:tc>
        <w:tc>
          <w:tcPr>
            <w:tcW w:w="2268" w:type="dxa"/>
            <w:tcBorders>
              <w:top w:val="single" w:sz="4" w:space="0" w:color="auto"/>
              <w:left w:val="single" w:sz="4" w:space="0" w:color="auto"/>
              <w:bottom w:val="single" w:sz="4" w:space="0" w:color="auto"/>
              <w:right w:val="single" w:sz="4" w:space="0" w:color="auto"/>
            </w:tcBorders>
            <w:vAlign w:val="center"/>
          </w:tcPr>
          <w:p w14:paraId="0D850462" w14:textId="77777777" w:rsidR="00F919FA" w:rsidRPr="0054345A" w:rsidRDefault="00F919FA" w:rsidP="00F919FA">
            <w:pPr>
              <w:jc w:val="center"/>
              <w:rPr>
                <w:bCs/>
                <w:i/>
                <w:iCs/>
                <w:color w:val="FF0000"/>
                <w:sz w:val="16"/>
                <w:szCs w:val="16"/>
              </w:rPr>
            </w:pPr>
          </w:p>
        </w:tc>
      </w:tr>
      <w:tr w:rsidR="00F919FA" w:rsidRPr="006826AB" w14:paraId="586F0761" w14:textId="77777777" w:rsidTr="00EC0E78">
        <w:tc>
          <w:tcPr>
            <w:tcW w:w="709" w:type="dxa"/>
            <w:tcBorders>
              <w:top w:val="single" w:sz="4" w:space="0" w:color="auto"/>
              <w:left w:val="single" w:sz="4" w:space="0" w:color="auto"/>
              <w:bottom w:val="single" w:sz="4" w:space="0" w:color="auto"/>
              <w:right w:val="single" w:sz="4" w:space="0" w:color="auto"/>
            </w:tcBorders>
            <w:vAlign w:val="center"/>
          </w:tcPr>
          <w:p w14:paraId="34D88DDB" w14:textId="72F9A62C" w:rsidR="00F919FA" w:rsidRDefault="00F919FA" w:rsidP="00F919FA">
            <w:pPr>
              <w:rPr>
                <w:color w:val="000000" w:themeColor="text1"/>
              </w:rPr>
            </w:pPr>
            <w:r>
              <w:rPr>
                <w:color w:val="000000" w:themeColor="text1"/>
              </w:rPr>
              <w:t>17.</w:t>
            </w:r>
          </w:p>
        </w:tc>
        <w:tc>
          <w:tcPr>
            <w:tcW w:w="1980" w:type="dxa"/>
            <w:tcBorders>
              <w:top w:val="single" w:sz="4" w:space="0" w:color="auto"/>
              <w:left w:val="single" w:sz="4" w:space="0" w:color="auto"/>
              <w:bottom w:val="single" w:sz="4" w:space="0" w:color="auto"/>
              <w:right w:val="single" w:sz="4" w:space="0" w:color="auto"/>
            </w:tcBorders>
            <w:shd w:val="clear" w:color="000000" w:fill="FFFFFF"/>
            <w:vAlign w:val="center"/>
          </w:tcPr>
          <w:p w14:paraId="72C6DACE" w14:textId="5C152524" w:rsidR="00F919FA" w:rsidRPr="00F919FA" w:rsidRDefault="00F919FA" w:rsidP="00F919FA">
            <w:pPr>
              <w:rPr>
                <w:sz w:val="22"/>
                <w:szCs w:val="22"/>
              </w:rPr>
            </w:pPr>
            <w:r w:rsidRPr="00F919FA">
              <w:rPr>
                <w:sz w:val="22"/>
                <w:szCs w:val="22"/>
              </w:rPr>
              <w:t>Laisvųjų svorių dvigalvio žasto raumens (bicepso) treniruoklis su judamąja svirtimi</w:t>
            </w:r>
          </w:p>
        </w:tc>
        <w:tc>
          <w:tcPr>
            <w:tcW w:w="4995" w:type="dxa"/>
            <w:tcBorders>
              <w:top w:val="single" w:sz="4" w:space="0" w:color="auto"/>
              <w:left w:val="nil"/>
              <w:bottom w:val="single" w:sz="4" w:space="0" w:color="auto"/>
              <w:right w:val="single" w:sz="4" w:space="0" w:color="auto"/>
            </w:tcBorders>
            <w:shd w:val="clear" w:color="000000" w:fill="FFFFFF"/>
            <w:vAlign w:val="center"/>
          </w:tcPr>
          <w:p w14:paraId="323EAB33" w14:textId="77777777" w:rsidR="00F919FA" w:rsidRPr="00F919FA" w:rsidRDefault="00F919FA" w:rsidP="00F919FA">
            <w:pPr>
              <w:ind w:firstLine="344"/>
              <w:jc w:val="both"/>
              <w:rPr>
                <w:sz w:val="22"/>
                <w:szCs w:val="22"/>
              </w:rPr>
            </w:pPr>
            <w:r w:rsidRPr="00F919FA">
              <w:rPr>
                <w:sz w:val="22"/>
                <w:szCs w:val="22"/>
              </w:rPr>
              <w:t>Skirtas visapusiškam dvigalvio žasto raumens (bicepso) lavinimui sėdint, atliekant rankų lenkimo judesį.</w:t>
            </w:r>
          </w:p>
          <w:p w14:paraId="293A8431" w14:textId="77777777" w:rsidR="00F919FA" w:rsidRPr="00F919FA" w:rsidRDefault="00F919FA" w:rsidP="00F919FA">
            <w:pPr>
              <w:ind w:firstLine="344"/>
              <w:jc w:val="both"/>
              <w:rPr>
                <w:sz w:val="22"/>
                <w:szCs w:val="22"/>
              </w:rPr>
            </w:pPr>
            <w:r w:rsidRPr="00F919FA">
              <w:rPr>
                <w:sz w:val="22"/>
                <w:szCs w:val="22"/>
              </w:rPr>
              <w:t>Įrengta sėdynė, alkūnių atramos ir liemens stabilizavimo pagalvė.</w:t>
            </w:r>
          </w:p>
          <w:p w14:paraId="44EE1C46" w14:textId="77777777" w:rsidR="00F919FA" w:rsidRPr="00F919FA" w:rsidRDefault="00F919FA" w:rsidP="00F919FA">
            <w:pPr>
              <w:ind w:firstLine="344"/>
              <w:jc w:val="both"/>
              <w:rPr>
                <w:sz w:val="22"/>
                <w:szCs w:val="22"/>
              </w:rPr>
            </w:pPr>
            <w:r w:rsidRPr="00F919FA">
              <w:rPr>
                <w:sz w:val="22"/>
                <w:szCs w:val="22"/>
              </w:rPr>
              <w:t>Įrenginyje integruota greito fiksavimo sėdynės aukščio reguliavimo sistema, leidžianti tiksliai pritaikyti sėdėjimo padėtį prie skirtingo naudotojų ūgio.</w:t>
            </w:r>
          </w:p>
          <w:p w14:paraId="7DBF866A" w14:textId="77777777" w:rsidR="00F919FA" w:rsidRPr="00F919FA" w:rsidRDefault="00F919FA" w:rsidP="00F919FA">
            <w:pPr>
              <w:ind w:firstLine="344"/>
              <w:jc w:val="both"/>
              <w:rPr>
                <w:sz w:val="22"/>
                <w:szCs w:val="22"/>
              </w:rPr>
            </w:pPr>
            <w:r w:rsidRPr="00F919FA">
              <w:rPr>
                <w:sz w:val="22"/>
                <w:szCs w:val="22"/>
              </w:rPr>
              <w:t>Didžiausias naudotojo svoris – ne mažesnis kaip 150 kg.</w:t>
            </w:r>
          </w:p>
          <w:p w14:paraId="51C4FF48" w14:textId="37947A4F" w:rsidR="00F919FA" w:rsidRPr="00F919FA" w:rsidRDefault="00F919FA" w:rsidP="00F919FA">
            <w:pPr>
              <w:rPr>
                <w:sz w:val="22"/>
                <w:szCs w:val="22"/>
              </w:rPr>
            </w:pPr>
            <w:r w:rsidRPr="00F919FA">
              <w:rPr>
                <w:sz w:val="22"/>
                <w:szCs w:val="22"/>
              </w:rPr>
              <w:t>Konstrukcijoje turi būti integruota ne mažiau kaip trys vietos (kaiščiai) olimpiniams svorio diskams: ne mažiau kaip viena vieta ant judamosios dalies darbiniam svoriui uždėti ir ne mažiau kaip dvi vietos ant stacionaraus rėmo šonų papildomiems svorio diskams laikyti (sandėliuoti).</w:t>
            </w:r>
          </w:p>
        </w:tc>
        <w:tc>
          <w:tcPr>
            <w:tcW w:w="2268" w:type="dxa"/>
            <w:tcBorders>
              <w:top w:val="single" w:sz="4" w:space="0" w:color="auto"/>
              <w:left w:val="single" w:sz="4" w:space="0" w:color="auto"/>
              <w:bottom w:val="single" w:sz="4" w:space="0" w:color="auto"/>
              <w:right w:val="single" w:sz="4" w:space="0" w:color="auto"/>
            </w:tcBorders>
            <w:vAlign w:val="center"/>
          </w:tcPr>
          <w:p w14:paraId="0D823D1C" w14:textId="77777777" w:rsidR="00F919FA" w:rsidRPr="0054345A" w:rsidRDefault="00F919FA" w:rsidP="00F919FA">
            <w:pPr>
              <w:jc w:val="center"/>
              <w:rPr>
                <w:bCs/>
                <w:i/>
                <w:iCs/>
                <w:color w:val="FF0000"/>
                <w:sz w:val="16"/>
                <w:szCs w:val="16"/>
              </w:rPr>
            </w:pPr>
          </w:p>
        </w:tc>
      </w:tr>
      <w:tr w:rsidR="00F919FA" w:rsidRPr="006826AB" w14:paraId="34331423" w14:textId="77777777" w:rsidTr="00EC0E78">
        <w:tc>
          <w:tcPr>
            <w:tcW w:w="709" w:type="dxa"/>
            <w:tcBorders>
              <w:top w:val="single" w:sz="4" w:space="0" w:color="auto"/>
              <w:left w:val="single" w:sz="4" w:space="0" w:color="auto"/>
              <w:bottom w:val="single" w:sz="4" w:space="0" w:color="auto"/>
              <w:right w:val="single" w:sz="4" w:space="0" w:color="auto"/>
            </w:tcBorders>
            <w:vAlign w:val="center"/>
          </w:tcPr>
          <w:p w14:paraId="770312E8" w14:textId="422D6BA9" w:rsidR="00F919FA" w:rsidRDefault="00F919FA" w:rsidP="00F919FA">
            <w:pPr>
              <w:rPr>
                <w:color w:val="000000" w:themeColor="text1"/>
              </w:rPr>
            </w:pPr>
            <w:r>
              <w:rPr>
                <w:color w:val="000000" w:themeColor="text1"/>
              </w:rPr>
              <w:t>18.</w:t>
            </w:r>
          </w:p>
        </w:tc>
        <w:tc>
          <w:tcPr>
            <w:tcW w:w="1980" w:type="dxa"/>
            <w:tcBorders>
              <w:top w:val="single" w:sz="4" w:space="0" w:color="auto"/>
              <w:left w:val="single" w:sz="4" w:space="0" w:color="auto"/>
              <w:bottom w:val="single" w:sz="4" w:space="0" w:color="auto"/>
              <w:right w:val="single" w:sz="4" w:space="0" w:color="auto"/>
            </w:tcBorders>
            <w:shd w:val="clear" w:color="000000" w:fill="FFFFFF"/>
            <w:vAlign w:val="center"/>
          </w:tcPr>
          <w:p w14:paraId="4BF94737" w14:textId="5624EE75" w:rsidR="00F919FA" w:rsidRPr="00F919FA" w:rsidRDefault="00F919FA" w:rsidP="00F919FA">
            <w:pPr>
              <w:rPr>
                <w:sz w:val="22"/>
                <w:szCs w:val="22"/>
              </w:rPr>
            </w:pPr>
            <w:r w:rsidRPr="00F919FA">
              <w:rPr>
                <w:sz w:val="22"/>
                <w:szCs w:val="22"/>
              </w:rPr>
              <w:t>Laisvųjų svorių dvigalvio žasto raumens (bicepso) treniruoklis (Skoto suoliuko principu)</w:t>
            </w:r>
          </w:p>
        </w:tc>
        <w:tc>
          <w:tcPr>
            <w:tcW w:w="4995" w:type="dxa"/>
            <w:tcBorders>
              <w:top w:val="single" w:sz="4" w:space="0" w:color="auto"/>
              <w:left w:val="nil"/>
              <w:bottom w:val="single" w:sz="4" w:space="0" w:color="auto"/>
              <w:right w:val="single" w:sz="4" w:space="0" w:color="auto"/>
            </w:tcBorders>
            <w:shd w:val="clear" w:color="000000" w:fill="FFFFFF"/>
            <w:vAlign w:val="center"/>
          </w:tcPr>
          <w:p w14:paraId="61DCDC76" w14:textId="77777777" w:rsidR="00F919FA" w:rsidRPr="00F919FA" w:rsidRDefault="00F919FA" w:rsidP="00F919FA">
            <w:pPr>
              <w:ind w:firstLine="344"/>
              <w:jc w:val="both"/>
              <w:rPr>
                <w:sz w:val="22"/>
                <w:szCs w:val="22"/>
              </w:rPr>
            </w:pPr>
            <w:r w:rsidRPr="00F919FA">
              <w:rPr>
                <w:sz w:val="22"/>
                <w:szCs w:val="22"/>
              </w:rPr>
              <w:t>Skirtas visiškam dvigalvio žasto raumens (bicepso) izoliavimui ir lavinimui (Skoto suoliuko principu).</w:t>
            </w:r>
          </w:p>
          <w:p w14:paraId="71029286" w14:textId="77777777" w:rsidR="00F919FA" w:rsidRPr="00F919FA" w:rsidRDefault="00F919FA" w:rsidP="00F919FA">
            <w:pPr>
              <w:ind w:firstLine="344"/>
              <w:jc w:val="both"/>
              <w:rPr>
                <w:sz w:val="22"/>
                <w:szCs w:val="22"/>
              </w:rPr>
            </w:pPr>
            <w:r w:rsidRPr="00F919FA">
              <w:rPr>
                <w:sz w:val="22"/>
                <w:szCs w:val="22"/>
              </w:rPr>
              <w:t>Įrengta pasvirusi rankų (dilbių) atramos pagalvė, stabilizuojanti liemenį, neleidžianti įtraukti pečių juostos į judesį ir užtikrinanti griežtą pratimo atlikimo formą.</w:t>
            </w:r>
          </w:p>
          <w:p w14:paraId="0ABC21F5" w14:textId="77777777" w:rsidR="00F919FA" w:rsidRPr="00F919FA" w:rsidRDefault="00F919FA" w:rsidP="00F919FA">
            <w:pPr>
              <w:ind w:firstLine="344"/>
              <w:jc w:val="both"/>
              <w:rPr>
                <w:sz w:val="22"/>
                <w:szCs w:val="22"/>
              </w:rPr>
            </w:pPr>
            <w:r w:rsidRPr="00F919FA">
              <w:rPr>
                <w:sz w:val="22"/>
                <w:szCs w:val="22"/>
              </w:rPr>
              <w:lastRenderedPageBreak/>
              <w:t xml:space="preserve">Įrenginyje integruota sėdynės aukščio reguliavimo Sistema. </w:t>
            </w:r>
          </w:p>
          <w:p w14:paraId="6E6F7078" w14:textId="77777777" w:rsidR="00F919FA" w:rsidRPr="00F919FA" w:rsidRDefault="00F919FA" w:rsidP="00F919FA">
            <w:pPr>
              <w:ind w:firstLine="344"/>
              <w:jc w:val="both"/>
              <w:rPr>
                <w:sz w:val="22"/>
                <w:szCs w:val="22"/>
              </w:rPr>
            </w:pPr>
            <w:r w:rsidRPr="00F919FA">
              <w:rPr>
                <w:sz w:val="22"/>
                <w:szCs w:val="22"/>
              </w:rPr>
              <w:t>Įrenginio svoris – ne mažesnis kaip 55 kg, užtikrinantis visišką konstrukcijos stabilumą treniruotės metu.</w:t>
            </w:r>
          </w:p>
          <w:p w14:paraId="443A9BD6" w14:textId="77777777" w:rsidR="00F919FA" w:rsidRPr="00F919FA" w:rsidRDefault="00F919FA" w:rsidP="00F919FA">
            <w:pPr>
              <w:ind w:firstLine="344"/>
              <w:jc w:val="both"/>
              <w:rPr>
                <w:sz w:val="22"/>
                <w:szCs w:val="22"/>
              </w:rPr>
            </w:pPr>
            <w:r w:rsidRPr="00F919FA">
              <w:rPr>
                <w:sz w:val="22"/>
                <w:szCs w:val="22"/>
              </w:rPr>
              <w:t>Didžiausias naudotojo svoris – ne mažesnis kaip 150 kg.</w:t>
            </w:r>
          </w:p>
          <w:p w14:paraId="352DE96A" w14:textId="17793E7B" w:rsidR="00F919FA" w:rsidRPr="00F919FA" w:rsidRDefault="00F919FA" w:rsidP="00F919FA">
            <w:pPr>
              <w:rPr>
                <w:sz w:val="22"/>
                <w:szCs w:val="22"/>
              </w:rPr>
            </w:pPr>
            <w:r w:rsidRPr="00F919FA">
              <w:rPr>
                <w:sz w:val="22"/>
                <w:szCs w:val="22"/>
              </w:rPr>
              <w:t>Didžiausia svorių apkrova – ne mažesnė kaip 180 kg Konstrukcijoje turi būti integruotos ne mažiau kaip trys vietos (kaiščiai) olimpiniams svorio diskams: ne mažiau kaip viena vieta ant judamosios dalies darbiniam svoriui uždėti ir ne mažiau kaip dvi vietos ant stacionaraus rėmo šonų papildomiems svorio diskams laikyti (sandėliuoti).</w:t>
            </w:r>
          </w:p>
        </w:tc>
        <w:tc>
          <w:tcPr>
            <w:tcW w:w="2268" w:type="dxa"/>
            <w:tcBorders>
              <w:top w:val="single" w:sz="4" w:space="0" w:color="auto"/>
              <w:left w:val="single" w:sz="4" w:space="0" w:color="auto"/>
              <w:bottom w:val="single" w:sz="4" w:space="0" w:color="auto"/>
              <w:right w:val="single" w:sz="4" w:space="0" w:color="auto"/>
            </w:tcBorders>
            <w:vAlign w:val="center"/>
          </w:tcPr>
          <w:p w14:paraId="3D605895" w14:textId="77777777" w:rsidR="00F919FA" w:rsidRPr="0054345A" w:rsidRDefault="00F919FA" w:rsidP="00F919FA">
            <w:pPr>
              <w:jc w:val="center"/>
              <w:rPr>
                <w:bCs/>
                <w:i/>
                <w:iCs/>
                <w:color w:val="FF0000"/>
                <w:sz w:val="16"/>
                <w:szCs w:val="16"/>
              </w:rPr>
            </w:pPr>
          </w:p>
        </w:tc>
      </w:tr>
      <w:tr w:rsidR="00F919FA" w:rsidRPr="006826AB" w14:paraId="06F305A0" w14:textId="77777777" w:rsidTr="00EC0E78">
        <w:tc>
          <w:tcPr>
            <w:tcW w:w="709" w:type="dxa"/>
            <w:tcBorders>
              <w:top w:val="single" w:sz="4" w:space="0" w:color="auto"/>
              <w:left w:val="single" w:sz="4" w:space="0" w:color="auto"/>
              <w:bottom w:val="single" w:sz="4" w:space="0" w:color="auto"/>
              <w:right w:val="single" w:sz="4" w:space="0" w:color="auto"/>
            </w:tcBorders>
            <w:vAlign w:val="center"/>
          </w:tcPr>
          <w:p w14:paraId="381607DE" w14:textId="627B2F49" w:rsidR="00F919FA" w:rsidRDefault="00F919FA" w:rsidP="00F919FA">
            <w:pPr>
              <w:rPr>
                <w:color w:val="000000" w:themeColor="text1"/>
              </w:rPr>
            </w:pPr>
            <w:r>
              <w:rPr>
                <w:color w:val="000000" w:themeColor="text1"/>
              </w:rPr>
              <w:t>19.</w:t>
            </w:r>
          </w:p>
        </w:tc>
        <w:tc>
          <w:tcPr>
            <w:tcW w:w="1980" w:type="dxa"/>
            <w:tcBorders>
              <w:top w:val="single" w:sz="4" w:space="0" w:color="auto"/>
              <w:left w:val="single" w:sz="4" w:space="0" w:color="auto"/>
              <w:bottom w:val="single" w:sz="4" w:space="0" w:color="auto"/>
              <w:right w:val="single" w:sz="4" w:space="0" w:color="auto"/>
            </w:tcBorders>
            <w:shd w:val="clear" w:color="000000" w:fill="FFFFFF"/>
            <w:vAlign w:val="center"/>
          </w:tcPr>
          <w:p w14:paraId="403898B4" w14:textId="215EB114" w:rsidR="00F919FA" w:rsidRPr="00F919FA" w:rsidRDefault="00F919FA" w:rsidP="00F919FA">
            <w:pPr>
              <w:rPr>
                <w:sz w:val="22"/>
                <w:szCs w:val="22"/>
              </w:rPr>
            </w:pPr>
            <w:proofErr w:type="spellStart"/>
            <w:r w:rsidRPr="00F919FA">
              <w:rPr>
                <w:sz w:val="22"/>
                <w:szCs w:val="22"/>
              </w:rPr>
              <w:t>Varžybinis</w:t>
            </w:r>
            <w:proofErr w:type="spellEnd"/>
            <w:r w:rsidRPr="00F919FA">
              <w:rPr>
                <w:sz w:val="22"/>
                <w:szCs w:val="22"/>
              </w:rPr>
              <w:t xml:space="preserve"> jėgos trikovės štangos spaudimo suoliukas ir pritūpimų stovas („</w:t>
            </w:r>
            <w:r w:rsidRPr="00F919FA">
              <w:rPr>
                <w:sz w:val="22"/>
                <w:szCs w:val="22"/>
              </w:rPr>
              <w:br w:type="page"/>
            </w:r>
            <w:proofErr w:type="spellStart"/>
            <w:r w:rsidRPr="00F919FA">
              <w:rPr>
                <w:sz w:val="22"/>
                <w:szCs w:val="22"/>
              </w:rPr>
              <w:t>Combo</w:t>
            </w:r>
            <w:proofErr w:type="spellEnd"/>
            <w:r w:rsidRPr="00F919FA">
              <w:rPr>
                <w:sz w:val="22"/>
                <w:szCs w:val="22"/>
              </w:rPr>
              <w:t xml:space="preserve"> </w:t>
            </w:r>
            <w:proofErr w:type="spellStart"/>
            <w:r w:rsidRPr="00F919FA">
              <w:rPr>
                <w:sz w:val="22"/>
                <w:szCs w:val="22"/>
              </w:rPr>
              <w:t>Rack</w:t>
            </w:r>
            <w:proofErr w:type="spellEnd"/>
            <w:r w:rsidRPr="00F919FA">
              <w:rPr>
                <w:sz w:val="22"/>
                <w:szCs w:val="22"/>
              </w:rPr>
              <w:t>“)</w:t>
            </w:r>
          </w:p>
        </w:tc>
        <w:tc>
          <w:tcPr>
            <w:tcW w:w="4995" w:type="dxa"/>
            <w:tcBorders>
              <w:top w:val="single" w:sz="4" w:space="0" w:color="auto"/>
              <w:left w:val="nil"/>
              <w:bottom w:val="single" w:sz="4" w:space="0" w:color="auto"/>
              <w:right w:val="single" w:sz="4" w:space="0" w:color="auto"/>
            </w:tcBorders>
            <w:shd w:val="clear" w:color="000000" w:fill="FFFFFF"/>
            <w:vAlign w:val="center"/>
          </w:tcPr>
          <w:p w14:paraId="48BC0F2D" w14:textId="77777777" w:rsidR="00F919FA" w:rsidRPr="00F919FA" w:rsidRDefault="00F919FA" w:rsidP="00F919FA">
            <w:pPr>
              <w:ind w:firstLine="344"/>
              <w:jc w:val="both"/>
              <w:rPr>
                <w:sz w:val="22"/>
                <w:szCs w:val="22"/>
              </w:rPr>
            </w:pPr>
            <w:proofErr w:type="spellStart"/>
            <w:r w:rsidRPr="00F919FA">
              <w:rPr>
                <w:sz w:val="22"/>
                <w:szCs w:val="22"/>
              </w:rPr>
              <w:t>Varžybinis</w:t>
            </w:r>
            <w:proofErr w:type="spellEnd"/>
            <w:r w:rsidRPr="00F919FA">
              <w:rPr>
                <w:sz w:val="22"/>
                <w:szCs w:val="22"/>
              </w:rPr>
              <w:t xml:space="preserve"> jėgos trikovės štangos spaudimo suoliukas ir pritūpimų stovas („</w:t>
            </w:r>
            <w:proofErr w:type="spellStart"/>
            <w:r w:rsidRPr="00F919FA">
              <w:rPr>
                <w:sz w:val="22"/>
                <w:szCs w:val="22"/>
              </w:rPr>
              <w:t>Combo</w:t>
            </w:r>
            <w:proofErr w:type="spellEnd"/>
            <w:r w:rsidRPr="00F919FA">
              <w:rPr>
                <w:sz w:val="22"/>
                <w:szCs w:val="22"/>
              </w:rPr>
              <w:t xml:space="preserve"> </w:t>
            </w:r>
            <w:proofErr w:type="spellStart"/>
            <w:r w:rsidRPr="00F919FA">
              <w:rPr>
                <w:sz w:val="22"/>
                <w:szCs w:val="22"/>
              </w:rPr>
              <w:t>Rack</w:t>
            </w:r>
            <w:proofErr w:type="spellEnd"/>
            <w:r w:rsidRPr="00F919FA">
              <w:rPr>
                <w:sz w:val="22"/>
                <w:szCs w:val="22"/>
              </w:rPr>
              <w:t>“).</w:t>
            </w:r>
          </w:p>
          <w:p w14:paraId="719F130D" w14:textId="77777777" w:rsidR="00F919FA" w:rsidRPr="00F919FA" w:rsidRDefault="00F919FA" w:rsidP="00F919FA">
            <w:pPr>
              <w:ind w:firstLine="344"/>
              <w:jc w:val="both"/>
              <w:rPr>
                <w:sz w:val="22"/>
                <w:szCs w:val="22"/>
              </w:rPr>
            </w:pPr>
            <w:r w:rsidRPr="00F919FA">
              <w:rPr>
                <w:sz w:val="22"/>
                <w:szCs w:val="22"/>
              </w:rPr>
              <w:t xml:space="preserve">„Du viename“ tipo transformuojama konstrukcija (suoliukas atjungiamas arba integruojamas į pritūpimų stovą nenaudojant papildomų įrankių). </w:t>
            </w:r>
          </w:p>
          <w:p w14:paraId="7EAAD487" w14:textId="77777777" w:rsidR="00F919FA" w:rsidRPr="00F919FA" w:rsidRDefault="00F919FA" w:rsidP="00F919FA">
            <w:pPr>
              <w:ind w:firstLine="344"/>
              <w:jc w:val="both"/>
              <w:rPr>
                <w:sz w:val="22"/>
                <w:szCs w:val="22"/>
              </w:rPr>
            </w:pPr>
            <w:r w:rsidRPr="00F919FA">
              <w:rPr>
                <w:sz w:val="22"/>
                <w:szCs w:val="22"/>
              </w:rPr>
              <w:t>Įrenginys turi būti tinkamas naudoti jėgos trikovės (pritūpimų ir štangos spaudimo) treniruotėms bei varžyboms.</w:t>
            </w:r>
          </w:p>
          <w:p w14:paraId="7AA83427" w14:textId="77777777" w:rsidR="00F919FA" w:rsidRPr="00F919FA" w:rsidRDefault="00F919FA" w:rsidP="00F919FA">
            <w:pPr>
              <w:ind w:firstLine="344"/>
              <w:jc w:val="both"/>
              <w:rPr>
                <w:sz w:val="22"/>
                <w:szCs w:val="22"/>
              </w:rPr>
            </w:pPr>
            <w:r w:rsidRPr="00F919FA">
              <w:rPr>
                <w:sz w:val="22"/>
                <w:szCs w:val="22"/>
              </w:rPr>
              <w:t xml:space="preserve">Įrenginio konstrukcija ir techniniai parametrai turi atitikti Tarptautinės jėgos trikovės federacijos (IPF) techninių taisyklių arba joms lygiaverčių taisyklių reikalavimus, keliamus </w:t>
            </w:r>
            <w:proofErr w:type="spellStart"/>
            <w:r w:rsidRPr="00F919FA">
              <w:rPr>
                <w:sz w:val="22"/>
                <w:szCs w:val="22"/>
              </w:rPr>
              <w:t>varžybinei</w:t>
            </w:r>
            <w:proofErr w:type="spellEnd"/>
            <w:r w:rsidRPr="00F919FA">
              <w:rPr>
                <w:sz w:val="22"/>
                <w:szCs w:val="22"/>
              </w:rPr>
              <w:t xml:space="preserve"> įrangai. </w:t>
            </w:r>
          </w:p>
          <w:p w14:paraId="21E5B8C7" w14:textId="77777777" w:rsidR="00F919FA" w:rsidRPr="00F919FA" w:rsidRDefault="00F919FA" w:rsidP="00F919FA">
            <w:pPr>
              <w:ind w:firstLine="344"/>
              <w:jc w:val="both"/>
              <w:rPr>
                <w:i/>
                <w:iCs/>
                <w:sz w:val="22"/>
                <w:szCs w:val="22"/>
              </w:rPr>
            </w:pPr>
            <w:r w:rsidRPr="00F919FA">
              <w:rPr>
                <w:i/>
                <w:iCs/>
                <w:sz w:val="22"/>
                <w:szCs w:val="22"/>
              </w:rPr>
              <w:t xml:space="preserve">Pastaba: oficialus IPF sertifikatas (angl. „IPF </w:t>
            </w:r>
            <w:proofErr w:type="spellStart"/>
            <w:r w:rsidRPr="00F919FA">
              <w:rPr>
                <w:i/>
                <w:iCs/>
                <w:sz w:val="22"/>
                <w:szCs w:val="22"/>
              </w:rPr>
              <w:t>Approved</w:t>
            </w:r>
            <w:proofErr w:type="spellEnd"/>
            <w:r w:rsidRPr="00F919FA">
              <w:rPr>
                <w:i/>
                <w:iCs/>
                <w:sz w:val="22"/>
                <w:szCs w:val="22"/>
              </w:rPr>
              <w:t>“) nėra privalomas, atitiktis matmenims ir reikalavimams vertinama pagal tiekėjo pateiktus techninius dokumentus.</w:t>
            </w:r>
          </w:p>
          <w:p w14:paraId="04EE6078" w14:textId="77777777" w:rsidR="00F919FA" w:rsidRPr="00F919FA" w:rsidRDefault="00F919FA" w:rsidP="00F919FA">
            <w:pPr>
              <w:ind w:firstLine="344"/>
              <w:jc w:val="both"/>
              <w:rPr>
                <w:sz w:val="22"/>
                <w:szCs w:val="22"/>
              </w:rPr>
            </w:pPr>
            <w:r w:rsidRPr="00F919FA">
              <w:rPr>
                <w:sz w:val="22"/>
                <w:szCs w:val="22"/>
              </w:rPr>
              <w:t>Rėmas pagamintas iš storasienio konstrukcinio plieno, ir padengtas milteliniu būdu, atspariu braižymuisi bei  smūgiams.</w:t>
            </w:r>
          </w:p>
          <w:p w14:paraId="47F79B95" w14:textId="77777777" w:rsidR="00F919FA" w:rsidRPr="00F919FA" w:rsidRDefault="00F919FA" w:rsidP="00F919FA">
            <w:pPr>
              <w:ind w:firstLine="344"/>
              <w:jc w:val="both"/>
              <w:rPr>
                <w:sz w:val="22"/>
                <w:szCs w:val="22"/>
              </w:rPr>
            </w:pPr>
            <w:r w:rsidRPr="00F919FA">
              <w:rPr>
                <w:sz w:val="22"/>
                <w:szCs w:val="22"/>
              </w:rPr>
              <w:t>Judančiosios ir reguliuojamosios dalys turi būti chromuotos pagamintos iš nerūdijančio plieno arba padengtos lygiaverte korozijai ir nusidėvėjimui atsparia danga.</w:t>
            </w:r>
          </w:p>
          <w:p w14:paraId="0118819E" w14:textId="77777777" w:rsidR="00F919FA" w:rsidRPr="00F919FA" w:rsidRDefault="00F919FA" w:rsidP="00F919FA">
            <w:pPr>
              <w:ind w:firstLine="344"/>
              <w:jc w:val="both"/>
              <w:rPr>
                <w:sz w:val="22"/>
                <w:szCs w:val="22"/>
              </w:rPr>
            </w:pPr>
            <w:r w:rsidRPr="00F919FA">
              <w:rPr>
                <w:sz w:val="22"/>
                <w:szCs w:val="22"/>
              </w:rPr>
              <w:t>Didžiausia leistina apkrova – ne mažesnė kaip 500 kg.</w:t>
            </w:r>
          </w:p>
          <w:p w14:paraId="24313FC0" w14:textId="77777777" w:rsidR="00F919FA" w:rsidRPr="00F919FA" w:rsidRDefault="00F919FA" w:rsidP="00F919FA">
            <w:pPr>
              <w:ind w:firstLine="344"/>
              <w:jc w:val="both"/>
              <w:rPr>
                <w:sz w:val="22"/>
                <w:szCs w:val="22"/>
              </w:rPr>
            </w:pPr>
            <w:r w:rsidRPr="00F919FA">
              <w:rPr>
                <w:sz w:val="22"/>
                <w:szCs w:val="22"/>
              </w:rPr>
              <w:t xml:space="preserve">Suoliuko aukštis nuo grindų (be suspaudimo). – 42–45 cm. </w:t>
            </w:r>
          </w:p>
          <w:p w14:paraId="106768D1" w14:textId="77777777" w:rsidR="00F919FA" w:rsidRPr="00F919FA" w:rsidRDefault="00F919FA" w:rsidP="00F919FA">
            <w:pPr>
              <w:ind w:firstLine="344"/>
              <w:jc w:val="both"/>
              <w:rPr>
                <w:sz w:val="22"/>
                <w:szCs w:val="22"/>
              </w:rPr>
            </w:pPr>
            <w:r w:rsidRPr="00F919FA">
              <w:rPr>
                <w:sz w:val="22"/>
                <w:szCs w:val="22"/>
              </w:rPr>
              <w:t>Minkštosios dalies ilgis – ne mažesnis kaip 122 cm.</w:t>
            </w:r>
          </w:p>
          <w:p w14:paraId="6A2CE484" w14:textId="77777777" w:rsidR="00F919FA" w:rsidRPr="00F919FA" w:rsidRDefault="00F919FA" w:rsidP="00F919FA">
            <w:pPr>
              <w:ind w:firstLine="344"/>
              <w:jc w:val="both"/>
              <w:rPr>
                <w:sz w:val="22"/>
                <w:szCs w:val="22"/>
              </w:rPr>
            </w:pPr>
            <w:r w:rsidRPr="00F919FA">
              <w:rPr>
                <w:sz w:val="22"/>
                <w:szCs w:val="22"/>
              </w:rPr>
              <w:t>Minkštosios dalies plotis – 29–32 cm.</w:t>
            </w:r>
          </w:p>
          <w:p w14:paraId="57478231" w14:textId="77777777" w:rsidR="00F919FA" w:rsidRPr="00F919FA" w:rsidRDefault="00F919FA" w:rsidP="00F919FA">
            <w:pPr>
              <w:ind w:firstLine="344"/>
              <w:jc w:val="both"/>
              <w:rPr>
                <w:sz w:val="22"/>
                <w:szCs w:val="22"/>
              </w:rPr>
            </w:pPr>
            <w:r w:rsidRPr="00F919FA">
              <w:rPr>
                <w:sz w:val="22"/>
                <w:szCs w:val="22"/>
              </w:rPr>
              <w:t>Minkštosios dalies storis – 4–6 cm.</w:t>
            </w:r>
          </w:p>
          <w:p w14:paraId="6D5A790D" w14:textId="77777777" w:rsidR="00F919FA" w:rsidRPr="00F919FA" w:rsidRDefault="00F919FA" w:rsidP="00F919FA">
            <w:pPr>
              <w:ind w:firstLine="344"/>
              <w:jc w:val="both"/>
              <w:rPr>
                <w:sz w:val="22"/>
                <w:szCs w:val="22"/>
              </w:rPr>
            </w:pPr>
            <w:r w:rsidRPr="00F919FA">
              <w:rPr>
                <w:sz w:val="22"/>
                <w:szCs w:val="22"/>
              </w:rPr>
              <w:t>Paviršiaus medžiaga: komerciniam naudojimui skirta sintetinė oda, tekstūrinis vinilas, lietas poliuretanas arba lygiavertė speciali neslystanti medžiaga, užtikrinanti maksimalų sportininko sukibimą su suoliuku atliekant judesį.</w:t>
            </w:r>
          </w:p>
          <w:p w14:paraId="42E2CD1A" w14:textId="77777777" w:rsidR="00F919FA" w:rsidRPr="00F919FA" w:rsidRDefault="00F919FA" w:rsidP="00F919FA">
            <w:pPr>
              <w:ind w:firstLine="344"/>
              <w:jc w:val="both"/>
              <w:rPr>
                <w:sz w:val="22"/>
                <w:szCs w:val="22"/>
              </w:rPr>
            </w:pPr>
            <w:r w:rsidRPr="00F919FA">
              <w:rPr>
                <w:sz w:val="22"/>
                <w:szCs w:val="22"/>
              </w:rPr>
              <w:t>Štangos laikiklių (stovų) aukščio reguliavimo diapazonas – ne siauresnis kaip nuo 75 cm iki 170 cm.</w:t>
            </w:r>
          </w:p>
          <w:p w14:paraId="11E32F25" w14:textId="77777777" w:rsidR="00F919FA" w:rsidRPr="00F919FA" w:rsidRDefault="00F919FA" w:rsidP="00F919FA">
            <w:pPr>
              <w:ind w:firstLine="344"/>
              <w:jc w:val="both"/>
              <w:rPr>
                <w:sz w:val="22"/>
                <w:szCs w:val="22"/>
              </w:rPr>
            </w:pPr>
            <w:r w:rsidRPr="00F919FA">
              <w:rPr>
                <w:sz w:val="22"/>
                <w:szCs w:val="22"/>
              </w:rPr>
              <w:t>Integruotas svirtinis kėlimo ir nuleidimo mechanizmas leidžiantis keisti štangos laikiklių aukštį nenuimant svorių nuo štangos (esant apkrovai).</w:t>
            </w:r>
          </w:p>
          <w:p w14:paraId="539469F8" w14:textId="77777777" w:rsidR="00F919FA" w:rsidRPr="00F919FA" w:rsidRDefault="00F919FA" w:rsidP="00F919FA">
            <w:pPr>
              <w:ind w:firstLine="344"/>
              <w:jc w:val="both"/>
              <w:rPr>
                <w:sz w:val="22"/>
                <w:szCs w:val="22"/>
              </w:rPr>
            </w:pPr>
            <w:r w:rsidRPr="00F919FA">
              <w:rPr>
                <w:sz w:val="22"/>
                <w:szCs w:val="22"/>
              </w:rPr>
              <w:lastRenderedPageBreak/>
              <w:t>Stovų kampo reguliavimas (pasvirimo) mechanizmas, leidžiantis pakreipti vertikalius stovus į vidų arba į išorę.</w:t>
            </w:r>
          </w:p>
          <w:p w14:paraId="7FB22C87" w14:textId="77777777" w:rsidR="00F919FA" w:rsidRPr="00F919FA" w:rsidRDefault="00F919FA" w:rsidP="00F919FA">
            <w:pPr>
              <w:ind w:firstLine="344"/>
              <w:jc w:val="both"/>
              <w:rPr>
                <w:sz w:val="22"/>
                <w:szCs w:val="22"/>
              </w:rPr>
            </w:pPr>
            <w:r w:rsidRPr="00F919FA">
              <w:rPr>
                <w:sz w:val="22"/>
                <w:szCs w:val="22"/>
              </w:rPr>
              <w:t xml:space="preserve">Štangos laikikliai padengti poliuretano (PUR) arba lygiaverčiais ritinėliais (volais), kurie apsaugo štangos </w:t>
            </w:r>
            <w:proofErr w:type="spellStart"/>
            <w:r w:rsidRPr="00F919FA">
              <w:rPr>
                <w:sz w:val="22"/>
                <w:szCs w:val="22"/>
              </w:rPr>
              <w:t>rėvėtumą</w:t>
            </w:r>
            <w:proofErr w:type="spellEnd"/>
            <w:r w:rsidRPr="00F919FA">
              <w:rPr>
                <w:sz w:val="22"/>
                <w:szCs w:val="22"/>
              </w:rPr>
              <w:t xml:space="preserve"> nuo nusidėvėjimo.</w:t>
            </w:r>
          </w:p>
          <w:p w14:paraId="56470F0D" w14:textId="71632449" w:rsidR="00F919FA" w:rsidRPr="00F919FA" w:rsidRDefault="00F919FA" w:rsidP="00F919FA">
            <w:pPr>
              <w:rPr>
                <w:sz w:val="22"/>
                <w:szCs w:val="22"/>
              </w:rPr>
            </w:pPr>
            <w:r w:rsidRPr="00F919FA">
              <w:rPr>
                <w:sz w:val="22"/>
                <w:szCs w:val="22"/>
              </w:rPr>
              <w:t>Komplekte turi būti reguliuojamo aukščio teleskopinės saugos sijos su fiksavimo kaiščiais, užtikrinančios saugumą nesėkmingo bandymo metu.</w:t>
            </w:r>
            <w:r w:rsidRPr="00F919FA">
              <w:rPr>
                <w:bCs/>
                <w:sz w:val="22"/>
                <w:szCs w:val="22"/>
              </w:rPr>
              <w:t xml:space="preserve"> </w:t>
            </w:r>
          </w:p>
        </w:tc>
        <w:tc>
          <w:tcPr>
            <w:tcW w:w="2268" w:type="dxa"/>
            <w:tcBorders>
              <w:top w:val="single" w:sz="4" w:space="0" w:color="auto"/>
              <w:left w:val="single" w:sz="4" w:space="0" w:color="auto"/>
              <w:bottom w:val="single" w:sz="4" w:space="0" w:color="auto"/>
              <w:right w:val="single" w:sz="4" w:space="0" w:color="auto"/>
            </w:tcBorders>
            <w:vAlign w:val="center"/>
          </w:tcPr>
          <w:p w14:paraId="7F194182" w14:textId="77777777" w:rsidR="00F919FA" w:rsidRPr="0054345A" w:rsidRDefault="00F919FA" w:rsidP="00F919FA">
            <w:pPr>
              <w:jc w:val="center"/>
              <w:rPr>
                <w:bCs/>
                <w:i/>
                <w:iCs/>
                <w:color w:val="FF0000"/>
                <w:sz w:val="16"/>
                <w:szCs w:val="16"/>
              </w:rPr>
            </w:pPr>
          </w:p>
        </w:tc>
      </w:tr>
      <w:tr w:rsidR="00F919FA" w:rsidRPr="006826AB" w14:paraId="1E0B1710" w14:textId="77777777" w:rsidTr="00EC0E78">
        <w:tc>
          <w:tcPr>
            <w:tcW w:w="709" w:type="dxa"/>
            <w:tcBorders>
              <w:top w:val="single" w:sz="4" w:space="0" w:color="auto"/>
              <w:left w:val="single" w:sz="4" w:space="0" w:color="auto"/>
              <w:bottom w:val="single" w:sz="4" w:space="0" w:color="auto"/>
              <w:right w:val="single" w:sz="4" w:space="0" w:color="auto"/>
            </w:tcBorders>
            <w:vAlign w:val="center"/>
          </w:tcPr>
          <w:p w14:paraId="5EDAC153" w14:textId="5462098D" w:rsidR="00F919FA" w:rsidRDefault="00F919FA" w:rsidP="00F919FA">
            <w:pPr>
              <w:rPr>
                <w:color w:val="000000" w:themeColor="text1"/>
              </w:rPr>
            </w:pPr>
            <w:r>
              <w:rPr>
                <w:color w:val="000000" w:themeColor="text1"/>
              </w:rPr>
              <w:t>20.</w:t>
            </w:r>
          </w:p>
        </w:tc>
        <w:tc>
          <w:tcPr>
            <w:tcW w:w="1980" w:type="dxa"/>
            <w:tcBorders>
              <w:top w:val="single" w:sz="4" w:space="0" w:color="auto"/>
              <w:left w:val="single" w:sz="4" w:space="0" w:color="auto"/>
              <w:bottom w:val="single" w:sz="4" w:space="0" w:color="auto"/>
              <w:right w:val="single" w:sz="4" w:space="0" w:color="auto"/>
            </w:tcBorders>
            <w:shd w:val="clear" w:color="000000" w:fill="FFFFFF"/>
            <w:vAlign w:val="center"/>
          </w:tcPr>
          <w:p w14:paraId="09376439" w14:textId="0373FE6F" w:rsidR="00F919FA" w:rsidRPr="00F919FA" w:rsidRDefault="00F919FA" w:rsidP="00F919FA">
            <w:pPr>
              <w:rPr>
                <w:sz w:val="22"/>
                <w:szCs w:val="22"/>
              </w:rPr>
            </w:pPr>
            <w:r w:rsidRPr="00F919FA">
              <w:rPr>
                <w:sz w:val="22"/>
                <w:szCs w:val="22"/>
              </w:rPr>
              <w:t>Laisvųjų svorių blauzdų treniruoklis sėdint</w:t>
            </w:r>
          </w:p>
        </w:tc>
        <w:tc>
          <w:tcPr>
            <w:tcW w:w="4995" w:type="dxa"/>
            <w:tcBorders>
              <w:top w:val="single" w:sz="4" w:space="0" w:color="auto"/>
              <w:left w:val="nil"/>
              <w:bottom w:val="single" w:sz="4" w:space="0" w:color="auto"/>
              <w:right w:val="single" w:sz="4" w:space="0" w:color="auto"/>
            </w:tcBorders>
            <w:shd w:val="clear" w:color="000000" w:fill="FFFFFF"/>
            <w:vAlign w:val="center"/>
          </w:tcPr>
          <w:p w14:paraId="13F489D2" w14:textId="77777777" w:rsidR="00F919FA" w:rsidRPr="00F919FA" w:rsidRDefault="00F919FA" w:rsidP="00F919FA">
            <w:pPr>
              <w:ind w:firstLine="344"/>
              <w:jc w:val="both"/>
              <w:rPr>
                <w:bCs/>
                <w:sz w:val="22"/>
                <w:szCs w:val="22"/>
              </w:rPr>
            </w:pPr>
            <w:r w:rsidRPr="00F919FA">
              <w:rPr>
                <w:bCs/>
                <w:sz w:val="22"/>
                <w:szCs w:val="22"/>
              </w:rPr>
              <w:t>Treniruoklis, skirtas blauzdų raumenims izoliuoti ir stiprinti sėdint.</w:t>
            </w:r>
          </w:p>
          <w:p w14:paraId="2757F82F" w14:textId="77777777" w:rsidR="00F919FA" w:rsidRPr="00F919FA" w:rsidRDefault="00F919FA" w:rsidP="00F919FA">
            <w:pPr>
              <w:ind w:firstLine="344"/>
              <w:jc w:val="both"/>
              <w:rPr>
                <w:bCs/>
                <w:sz w:val="22"/>
                <w:szCs w:val="22"/>
              </w:rPr>
            </w:pPr>
            <w:r w:rsidRPr="00F919FA">
              <w:rPr>
                <w:bCs/>
                <w:sz w:val="22"/>
                <w:szCs w:val="22"/>
              </w:rPr>
              <w:t>Didžiausia leistina apkrova – ne mažesnė kaip 200 kg.</w:t>
            </w:r>
          </w:p>
          <w:p w14:paraId="74D8F412" w14:textId="77777777" w:rsidR="00F919FA" w:rsidRPr="00F919FA" w:rsidRDefault="00F919FA" w:rsidP="00F919FA">
            <w:pPr>
              <w:ind w:firstLine="344"/>
              <w:jc w:val="both"/>
              <w:rPr>
                <w:bCs/>
                <w:sz w:val="22"/>
                <w:szCs w:val="22"/>
              </w:rPr>
            </w:pPr>
            <w:r w:rsidRPr="00F919FA">
              <w:rPr>
                <w:bCs/>
                <w:sz w:val="22"/>
                <w:szCs w:val="22"/>
              </w:rPr>
              <w:t>Treniruoklio grynasis svoris – ne mažiau kaip 60 kg.</w:t>
            </w:r>
          </w:p>
          <w:p w14:paraId="2D0C94BB" w14:textId="42183DF1" w:rsidR="00F919FA" w:rsidRPr="00F919FA" w:rsidRDefault="00F919FA" w:rsidP="00F919FA">
            <w:pPr>
              <w:rPr>
                <w:sz w:val="22"/>
                <w:szCs w:val="22"/>
              </w:rPr>
            </w:pPr>
            <w:r w:rsidRPr="00F919FA">
              <w:rPr>
                <w:bCs/>
                <w:sz w:val="22"/>
                <w:szCs w:val="22"/>
              </w:rPr>
              <w:t>Konstrukcijoje turi būti integruotos ne mažiau kaip keturios vietos (kaiščiai) olimpiniams svorio diskams: bent ne mažiau kaip dvi vietos ant judamosios dalies darbiniam svoriui uždėti ir ne mažiau kaip dvi vietos ant stacionaraus rėmo šonų papildomiems svorio diskams laikyti (sandėliuoti).</w:t>
            </w:r>
          </w:p>
        </w:tc>
        <w:tc>
          <w:tcPr>
            <w:tcW w:w="2268" w:type="dxa"/>
            <w:tcBorders>
              <w:top w:val="single" w:sz="4" w:space="0" w:color="auto"/>
              <w:left w:val="single" w:sz="4" w:space="0" w:color="auto"/>
              <w:bottom w:val="single" w:sz="4" w:space="0" w:color="auto"/>
              <w:right w:val="single" w:sz="4" w:space="0" w:color="auto"/>
            </w:tcBorders>
            <w:vAlign w:val="center"/>
          </w:tcPr>
          <w:p w14:paraId="56B2A259" w14:textId="77777777" w:rsidR="00F919FA" w:rsidRPr="0054345A" w:rsidRDefault="00F919FA" w:rsidP="00F919FA">
            <w:pPr>
              <w:jc w:val="center"/>
              <w:rPr>
                <w:bCs/>
                <w:i/>
                <w:iCs/>
                <w:color w:val="FF0000"/>
                <w:sz w:val="16"/>
                <w:szCs w:val="16"/>
              </w:rPr>
            </w:pPr>
          </w:p>
        </w:tc>
      </w:tr>
      <w:tr w:rsidR="00F919FA" w:rsidRPr="006826AB" w14:paraId="5C1DCDEE" w14:textId="77777777" w:rsidTr="00EC0E78">
        <w:tc>
          <w:tcPr>
            <w:tcW w:w="709" w:type="dxa"/>
            <w:tcBorders>
              <w:top w:val="single" w:sz="4" w:space="0" w:color="auto"/>
              <w:left w:val="single" w:sz="4" w:space="0" w:color="auto"/>
              <w:bottom w:val="single" w:sz="4" w:space="0" w:color="auto"/>
              <w:right w:val="single" w:sz="4" w:space="0" w:color="auto"/>
            </w:tcBorders>
            <w:vAlign w:val="center"/>
          </w:tcPr>
          <w:p w14:paraId="03A9A3A7" w14:textId="1BD69597" w:rsidR="00F919FA" w:rsidRDefault="00F919FA" w:rsidP="00F919FA">
            <w:pPr>
              <w:rPr>
                <w:color w:val="000000" w:themeColor="text1"/>
              </w:rPr>
            </w:pPr>
            <w:r>
              <w:rPr>
                <w:color w:val="000000" w:themeColor="text1"/>
              </w:rPr>
              <w:t>21.</w:t>
            </w:r>
          </w:p>
        </w:tc>
        <w:tc>
          <w:tcPr>
            <w:tcW w:w="1980" w:type="dxa"/>
            <w:tcBorders>
              <w:top w:val="single" w:sz="4" w:space="0" w:color="auto"/>
              <w:left w:val="single" w:sz="4" w:space="0" w:color="auto"/>
              <w:bottom w:val="single" w:sz="4" w:space="0" w:color="auto"/>
              <w:right w:val="single" w:sz="4" w:space="0" w:color="auto"/>
            </w:tcBorders>
            <w:shd w:val="clear" w:color="000000" w:fill="FFFFFF"/>
            <w:vAlign w:val="center"/>
          </w:tcPr>
          <w:p w14:paraId="1DF7E11D" w14:textId="370D1381" w:rsidR="00F919FA" w:rsidRPr="00F919FA" w:rsidRDefault="00F919FA" w:rsidP="00F919FA">
            <w:pPr>
              <w:rPr>
                <w:sz w:val="22"/>
                <w:szCs w:val="22"/>
              </w:rPr>
            </w:pPr>
            <w:r w:rsidRPr="00F919FA">
              <w:rPr>
                <w:sz w:val="22"/>
                <w:szCs w:val="22"/>
              </w:rPr>
              <w:t>Aerodinaminis dviratis treniruoklis</w:t>
            </w:r>
          </w:p>
        </w:tc>
        <w:tc>
          <w:tcPr>
            <w:tcW w:w="4995" w:type="dxa"/>
            <w:tcBorders>
              <w:top w:val="single" w:sz="4" w:space="0" w:color="auto"/>
              <w:left w:val="nil"/>
              <w:bottom w:val="single" w:sz="4" w:space="0" w:color="auto"/>
              <w:right w:val="single" w:sz="4" w:space="0" w:color="auto"/>
            </w:tcBorders>
            <w:shd w:val="clear" w:color="000000" w:fill="FFFFFF"/>
            <w:vAlign w:val="center"/>
          </w:tcPr>
          <w:p w14:paraId="0BB2043F" w14:textId="77777777" w:rsidR="00F919FA" w:rsidRPr="00F919FA" w:rsidRDefault="00F919FA" w:rsidP="00F919FA">
            <w:pPr>
              <w:ind w:firstLine="344"/>
              <w:jc w:val="both"/>
              <w:rPr>
                <w:sz w:val="22"/>
                <w:szCs w:val="22"/>
              </w:rPr>
            </w:pPr>
            <w:r w:rsidRPr="00F919FA">
              <w:rPr>
                <w:sz w:val="22"/>
                <w:szCs w:val="22"/>
              </w:rPr>
              <w:t>Aerodinaminis dviratis treniruoklis („</w:t>
            </w:r>
            <w:proofErr w:type="spellStart"/>
            <w:r w:rsidRPr="00F919FA">
              <w:rPr>
                <w:sz w:val="22"/>
                <w:szCs w:val="22"/>
              </w:rPr>
              <w:t>AirBike</w:t>
            </w:r>
            <w:proofErr w:type="spellEnd"/>
            <w:r w:rsidRPr="00F919FA">
              <w:rPr>
                <w:sz w:val="22"/>
                <w:szCs w:val="22"/>
              </w:rPr>
              <w:t>“) su judinamomis rankenomis, skirtas intensyviai sportuoti (didelio intensyvumo intervalinėms treniruotėms, HIIT).</w:t>
            </w:r>
          </w:p>
          <w:p w14:paraId="4759AA32" w14:textId="77777777" w:rsidR="00F919FA" w:rsidRPr="00F919FA" w:rsidRDefault="00F919FA" w:rsidP="00F919FA">
            <w:pPr>
              <w:ind w:firstLine="344"/>
              <w:jc w:val="both"/>
              <w:rPr>
                <w:sz w:val="22"/>
                <w:szCs w:val="22"/>
              </w:rPr>
            </w:pPr>
            <w:r w:rsidRPr="00F919FA">
              <w:rPr>
                <w:sz w:val="22"/>
                <w:szCs w:val="22"/>
              </w:rPr>
              <w:t>Konstrukcija turi būti pagaminta iš plieno, aliuminio arba jų lydinių, pritaikyta didelio intensyvumo apkrovoms ir padengta milteline danga, saugančia nuo korozijos.</w:t>
            </w:r>
          </w:p>
          <w:p w14:paraId="55E31AAD" w14:textId="77777777" w:rsidR="00F919FA" w:rsidRPr="00F919FA" w:rsidRDefault="00F919FA" w:rsidP="00F919FA">
            <w:pPr>
              <w:ind w:firstLine="344"/>
              <w:jc w:val="both"/>
              <w:rPr>
                <w:sz w:val="22"/>
                <w:szCs w:val="22"/>
              </w:rPr>
            </w:pPr>
            <w:r w:rsidRPr="00F919FA">
              <w:rPr>
                <w:sz w:val="22"/>
                <w:szCs w:val="22"/>
              </w:rPr>
              <w:t>Pavaros tipas: didelio atsparumo diržinė arba grandininė pavara, skirta didžiausioms dinaminėms apkrovoms atlaikyti treniruočių metu.</w:t>
            </w:r>
          </w:p>
          <w:p w14:paraId="048348E0" w14:textId="77777777" w:rsidR="00F919FA" w:rsidRPr="00F919FA" w:rsidRDefault="00F919FA" w:rsidP="00F919FA">
            <w:pPr>
              <w:ind w:firstLine="344"/>
              <w:jc w:val="both"/>
              <w:rPr>
                <w:sz w:val="22"/>
                <w:szCs w:val="22"/>
              </w:rPr>
            </w:pPr>
            <w:r w:rsidRPr="00F919FA">
              <w:rPr>
                <w:sz w:val="22"/>
                <w:szCs w:val="22"/>
              </w:rPr>
              <w:t>Priekinėje rėmo dalyje turi būti integruoti transportavimo ratukai.</w:t>
            </w:r>
          </w:p>
          <w:p w14:paraId="3B8F6DAD" w14:textId="77777777" w:rsidR="00F919FA" w:rsidRPr="00F919FA" w:rsidRDefault="00F919FA" w:rsidP="00F919FA">
            <w:pPr>
              <w:ind w:firstLine="344"/>
              <w:jc w:val="both"/>
              <w:rPr>
                <w:sz w:val="22"/>
                <w:szCs w:val="22"/>
              </w:rPr>
            </w:pPr>
            <w:r w:rsidRPr="00F919FA">
              <w:rPr>
                <w:sz w:val="22"/>
                <w:szCs w:val="22"/>
              </w:rPr>
              <w:t>Rankenos turi būti sinchronizuotos su pedalų judėjimu.</w:t>
            </w:r>
          </w:p>
          <w:p w14:paraId="086F5773" w14:textId="77777777" w:rsidR="00F919FA" w:rsidRPr="00F919FA" w:rsidRDefault="00F919FA" w:rsidP="00F919FA">
            <w:pPr>
              <w:ind w:firstLine="344"/>
              <w:jc w:val="both"/>
              <w:rPr>
                <w:sz w:val="22"/>
                <w:szCs w:val="22"/>
              </w:rPr>
            </w:pPr>
            <w:r w:rsidRPr="00F919FA">
              <w:rPr>
                <w:sz w:val="22"/>
                <w:szCs w:val="22"/>
              </w:rPr>
              <w:t>Pedalai turi būti pagaminti iš aliuminio lydinio arba lygiavertės medžiagos.</w:t>
            </w:r>
          </w:p>
          <w:p w14:paraId="327A82D6" w14:textId="77777777" w:rsidR="00F919FA" w:rsidRPr="00F919FA" w:rsidRDefault="00F919FA" w:rsidP="00F919FA">
            <w:pPr>
              <w:ind w:firstLine="344"/>
              <w:jc w:val="both"/>
              <w:rPr>
                <w:sz w:val="22"/>
                <w:szCs w:val="22"/>
              </w:rPr>
            </w:pPr>
            <w:r w:rsidRPr="00F919FA">
              <w:rPr>
                <w:sz w:val="22"/>
                <w:szCs w:val="22"/>
              </w:rPr>
              <w:t>Sėdynė turi turėti vertikalųjį (aukščio) ir horizontalųjį (pirmyn ir atgal) reguliavimą.</w:t>
            </w:r>
          </w:p>
          <w:p w14:paraId="20FA1E17" w14:textId="77777777" w:rsidR="00F919FA" w:rsidRPr="00F919FA" w:rsidRDefault="00F919FA" w:rsidP="00F919FA">
            <w:pPr>
              <w:ind w:firstLine="344"/>
              <w:jc w:val="both"/>
              <w:rPr>
                <w:sz w:val="22"/>
                <w:szCs w:val="22"/>
              </w:rPr>
            </w:pPr>
            <w:r w:rsidRPr="00F919FA">
              <w:rPr>
                <w:sz w:val="22"/>
                <w:szCs w:val="22"/>
              </w:rPr>
              <w:t>Kompiuteris su skystųjų kristalų (LCD) arba lygiaverčiu ekranu, turinčiu foninį apšvietimą.</w:t>
            </w:r>
          </w:p>
          <w:p w14:paraId="366123BC" w14:textId="77777777" w:rsidR="00F919FA" w:rsidRPr="00F919FA" w:rsidRDefault="00F919FA" w:rsidP="00F919FA">
            <w:pPr>
              <w:ind w:firstLine="344"/>
              <w:jc w:val="both"/>
              <w:rPr>
                <w:sz w:val="22"/>
                <w:szCs w:val="22"/>
              </w:rPr>
            </w:pPr>
            <w:r w:rsidRPr="00F919FA">
              <w:rPr>
                <w:sz w:val="22"/>
                <w:szCs w:val="22"/>
              </w:rPr>
              <w:t>Monitorius realiuoju laiku turi fiksuoti ir rodyti šiuos duomenis: laiką, nuvažiuotą atstumą, greitį arba tempą, pedalų apsisukimus per minutę (RPM) ir / arba generuojamą galią (vatais) ir sudegintas kalorijas.</w:t>
            </w:r>
          </w:p>
          <w:p w14:paraId="47A4B2CC" w14:textId="77777777" w:rsidR="00F919FA" w:rsidRPr="00F919FA" w:rsidRDefault="00F919FA" w:rsidP="00F919FA">
            <w:pPr>
              <w:ind w:firstLine="344"/>
              <w:jc w:val="both"/>
              <w:rPr>
                <w:sz w:val="22"/>
                <w:szCs w:val="22"/>
              </w:rPr>
            </w:pPr>
            <w:r w:rsidRPr="00F919FA">
              <w:rPr>
                <w:sz w:val="22"/>
                <w:szCs w:val="22"/>
              </w:rPr>
              <w:t>Didžiausias vartotojo svoris – ne mažesnis kaip 150 kg.</w:t>
            </w:r>
          </w:p>
          <w:p w14:paraId="146C0B3D" w14:textId="77777777" w:rsidR="00F919FA" w:rsidRPr="00F919FA" w:rsidRDefault="00F919FA" w:rsidP="00F919FA">
            <w:pPr>
              <w:ind w:firstLine="344"/>
              <w:jc w:val="both"/>
              <w:rPr>
                <w:sz w:val="22"/>
                <w:szCs w:val="22"/>
              </w:rPr>
            </w:pPr>
            <w:r w:rsidRPr="00F919FA">
              <w:rPr>
                <w:sz w:val="22"/>
                <w:szCs w:val="22"/>
              </w:rPr>
              <w:t>Turi būti integruotos „Bluetooth“ ir (arba) „ANT+“ technologijos.</w:t>
            </w:r>
          </w:p>
          <w:p w14:paraId="4983C5CA" w14:textId="0FF7CF72" w:rsidR="00F919FA" w:rsidRPr="00F919FA" w:rsidRDefault="00F919FA" w:rsidP="00F919FA">
            <w:pPr>
              <w:rPr>
                <w:sz w:val="22"/>
                <w:szCs w:val="22"/>
              </w:rPr>
            </w:pPr>
            <w:r w:rsidRPr="00F919FA">
              <w:rPr>
                <w:sz w:val="22"/>
                <w:szCs w:val="22"/>
              </w:rPr>
              <w:t>Autonominis maitinimas (baterijomis ir / arba integruotu generatoriumi, gaminančiu energiją treniruotės metu).</w:t>
            </w:r>
          </w:p>
        </w:tc>
        <w:tc>
          <w:tcPr>
            <w:tcW w:w="2268" w:type="dxa"/>
            <w:tcBorders>
              <w:top w:val="single" w:sz="4" w:space="0" w:color="auto"/>
              <w:left w:val="single" w:sz="4" w:space="0" w:color="auto"/>
              <w:bottom w:val="single" w:sz="4" w:space="0" w:color="auto"/>
              <w:right w:val="single" w:sz="4" w:space="0" w:color="auto"/>
            </w:tcBorders>
            <w:vAlign w:val="center"/>
          </w:tcPr>
          <w:p w14:paraId="5F47AF52" w14:textId="77777777" w:rsidR="00F919FA" w:rsidRPr="0054345A" w:rsidRDefault="00F919FA" w:rsidP="00F919FA">
            <w:pPr>
              <w:jc w:val="center"/>
              <w:rPr>
                <w:bCs/>
                <w:i/>
                <w:iCs/>
                <w:color w:val="FF0000"/>
                <w:sz w:val="16"/>
                <w:szCs w:val="16"/>
              </w:rPr>
            </w:pPr>
          </w:p>
        </w:tc>
      </w:tr>
      <w:tr w:rsidR="00F919FA" w:rsidRPr="006826AB" w14:paraId="1BB76D35" w14:textId="77777777" w:rsidTr="00EC0E78">
        <w:tc>
          <w:tcPr>
            <w:tcW w:w="709" w:type="dxa"/>
            <w:tcBorders>
              <w:top w:val="single" w:sz="4" w:space="0" w:color="auto"/>
              <w:left w:val="single" w:sz="4" w:space="0" w:color="auto"/>
              <w:bottom w:val="single" w:sz="4" w:space="0" w:color="auto"/>
              <w:right w:val="single" w:sz="4" w:space="0" w:color="auto"/>
            </w:tcBorders>
            <w:vAlign w:val="center"/>
          </w:tcPr>
          <w:p w14:paraId="3059B929" w14:textId="6C015D46" w:rsidR="00F919FA" w:rsidRDefault="00F919FA" w:rsidP="00F919FA">
            <w:pPr>
              <w:rPr>
                <w:color w:val="000000" w:themeColor="text1"/>
              </w:rPr>
            </w:pPr>
            <w:r>
              <w:rPr>
                <w:color w:val="000000" w:themeColor="text1"/>
              </w:rPr>
              <w:lastRenderedPageBreak/>
              <w:t>22.</w:t>
            </w:r>
          </w:p>
        </w:tc>
        <w:tc>
          <w:tcPr>
            <w:tcW w:w="1980" w:type="dxa"/>
            <w:tcBorders>
              <w:top w:val="single" w:sz="4" w:space="0" w:color="auto"/>
              <w:left w:val="single" w:sz="4" w:space="0" w:color="auto"/>
              <w:bottom w:val="single" w:sz="4" w:space="0" w:color="auto"/>
              <w:right w:val="single" w:sz="4" w:space="0" w:color="auto"/>
            </w:tcBorders>
            <w:shd w:val="clear" w:color="000000" w:fill="FFFFFF"/>
            <w:vAlign w:val="center"/>
          </w:tcPr>
          <w:p w14:paraId="7D21335B" w14:textId="30DE094E" w:rsidR="00F919FA" w:rsidRPr="00F919FA" w:rsidRDefault="00F919FA" w:rsidP="00F919FA">
            <w:pPr>
              <w:rPr>
                <w:sz w:val="22"/>
                <w:szCs w:val="22"/>
              </w:rPr>
            </w:pPr>
            <w:r w:rsidRPr="00F919FA">
              <w:rPr>
                <w:sz w:val="22"/>
                <w:szCs w:val="22"/>
              </w:rPr>
              <w:t>Slidinėjimo treniruoklis</w:t>
            </w:r>
          </w:p>
        </w:tc>
        <w:tc>
          <w:tcPr>
            <w:tcW w:w="4995" w:type="dxa"/>
            <w:tcBorders>
              <w:top w:val="single" w:sz="4" w:space="0" w:color="auto"/>
              <w:left w:val="nil"/>
              <w:bottom w:val="single" w:sz="4" w:space="0" w:color="auto"/>
              <w:right w:val="single" w:sz="4" w:space="0" w:color="auto"/>
            </w:tcBorders>
            <w:shd w:val="clear" w:color="000000" w:fill="FFFFFF"/>
            <w:vAlign w:val="center"/>
          </w:tcPr>
          <w:p w14:paraId="5117B45A" w14:textId="77777777" w:rsidR="00F919FA" w:rsidRPr="00F919FA" w:rsidRDefault="00F919FA" w:rsidP="00F919FA">
            <w:pPr>
              <w:ind w:firstLine="344"/>
              <w:jc w:val="both"/>
              <w:rPr>
                <w:sz w:val="22"/>
                <w:szCs w:val="22"/>
              </w:rPr>
            </w:pPr>
            <w:r w:rsidRPr="00F919FA">
              <w:rPr>
                <w:sz w:val="22"/>
                <w:szCs w:val="22"/>
              </w:rPr>
              <w:t>Slidinėjimo judesį imituojantis treniruoklis, skirtas viso kūno ištvermei ir jėgai lavinti.</w:t>
            </w:r>
          </w:p>
          <w:p w14:paraId="156EB152" w14:textId="77777777" w:rsidR="00F919FA" w:rsidRPr="00F919FA" w:rsidRDefault="00F919FA" w:rsidP="00F919FA">
            <w:pPr>
              <w:ind w:firstLine="344"/>
              <w:jc w:val="both"/>
              <w:rPr>
                <w:sz w:val="22"/>
                <w:szCs w:val="22"/>
              </w:rPr>
            </w:pPr>
            <w:r w:rsidRPr="00F919FA">
              <w:rPr>
                <w:sz w:val="22"/>
                <w:szCs w:val="22"/>
              </w:rPr>
              <w:t>Oro pasipriešinimo (su sparnuote) arba kombinuota oro ir magnetinio pasipriešinimo sistema.</w:t>
            </w:r>
          </w:p>
          <w:p w14:paraId="52955B59" w14:textId="77777777" w:rsidR="00F919FA" w:rsidRPr="00F919FA" w:rsidRDefault="00F919FA" w:rsidP="00F919FA">
            <w:pPr>
              <w:ind w:firstLine="344"/>
              <w:jc w:val="both"/>
              <w:rPr>
                <w:sz w:val="22"/>
                <w:szCs w:val="22"/>
              </w:rPr>
            </w:pPr>
            <w:r w:rsidRPr="00F919FA">
              <w:rPr>
                <w:sz w:val="22"/>
                <w:szCs w:val="22"/>
              </w:rPr>
              <w:t>Integruota oro srauto reguliavimo sklendė arba elektroninis / mechaninis apkrovos reguliavimo mechanizmas, leidžiantis aiškiai matyti nustatytą pasipriešinimo lygį (padalas) ir keisti traukimo pojūtį.</w:t>
            </w:r>
          </w:p>
          <w:p w14:paraId="46DE46E3" w14:textId="77777777" w:rsidR="00F919FA" w:rsidRPr="00F919FA" w:rsidRDefault="00F919FA" w:rsidP="00F919FA">
            <w:pPr>
              <w:ind w:firstLine="344"/>
              <w:jc w:val="both"/>
              <w:rPr>
                <w:sz w:val="22"/>
                <w:szCs w:val="22"/>
              </w:rPr>
            </w:pPr>
            <w:r w:rsidRPr="00F919FA">
              <w:rPr>
                <w:sz w:val="22"/>
                <w:szCs w:val="22"/>
              </w:rPr>
              <w:t>Kompiuteris turi būti su skystųjų kristalų (LCD) arba lygiaverčiu ekranu, turinčiu foninį apšvietimą.</w:t>
            </w:r>
          </w:p>
          <w:p w14:paraId="58525F56" w14:textId="77777777" w:rsidR="00F919FA" w:rsidRPr="00F919FA" w:rsidRDefault="00F919FA" w:rsidP="00F919FA">
            <w:pPr>
              <w:ind w:firstLine="344"/>
              <w:jc w:val="both"/>
              <w:rPr>
                <w:sz w:val="22"/>
                <w:szCs w:val="22"/>
              </w:rPr>
            </w:pPr>
            <w:r w:rsidRPr="00F919FA">
              <w:rPr>
                <w:sz w:val="22"/>
                <w:szCs w:val="22"/>
              </w:rPr>
              <w:t>Turi būti integruotos Bluetooth ir / arba ANT+ technologijos.</w:t>
            </w:r>
          </w:p>
          <w:p w14:paraId="6B203D28" w14:textId="77777777" w:rsidR="00F919FA" w:rsidRPr="00F919FA" w:rsidRDefault="00F919FA" w:rsidP="00F919FA">
            <w:pPr>
              <w:ind w:firstLine="344"/>
              <w:jc w:val="both"/>
              <w:rPr>
                <w:sz w:val="22"/>
                <w:szCs w:val="22"/>
              </w:rPr>
            </w:pPr>
            <w:r w:rsidRPr="00F919FA">
              <w:rPr>
                <w:sz w:val="22"/>
                <w:szCs w:val="22"/>
              </w:rPr>
              <w:t>Monitorius realiuoju laiku turi fiksuoti ir rodyti: laiką, atstumą, tempą, judesių dažnį (yrius per minutę), galią (vatais) ir sudegintas kalorijas.</w:t>
            </w:r>
          </w:p>
          <w:p w14:paraId="4ED71C58" w14:textId="77777777" w:rsidR="00F919FA" w:rsidRPr="00F919FA" w:rsidRDefault="00F919FA" w:rsidP="00F919FA">
            <w:pPr>
              <w:ind w:firstLine="344"/>
              <w:jc w:val="both"/>
              <w:rPr>
                <w:sz w:val="22"/>
                <w:szCs w:val="22"/>
              </w:rPr>
            </w:pPr>
            <w:r w:rsidRPr="00F919FA">
              <w:rPr>
                <w:sz w:val="22"/>
                <w:szCs w:val="22"/>
              </w:rPr>
              <w:t>Autonominis maitinimas (baterijomis ir / arba integruotu generatoriumi, gaminančiu energiją treniruotės metu).</w:t>
            </w:r>
          </w:p>
          <w:p w14:paraId="7DBC259D" w14:textId="2D673CB4" w:rsidR="00F919FA" w:rsidRPr="00F919FA" w:rsidRDefault="00F919FA" w:rsidP="00F919FA">
            <w:pPr>
              <w:rPr>
                <w:sz w:val="22"/>
                <w:szCs w:val="22"/>
              </w:rPr>
            </w:pPr>
            <w:r w:rsidRPr="00F919FA">
              <w:rPr>
                <w:sz w:val="22"/>
                <w:szCs w:val="22"/>
              </w:rPr>
              <w:t>Komplekte turi būti antžeminis stovas (platforma), treniruokliui pastatyti ant grindų.</w:t>
            </w:r>
          </w:p>
        </w:tc>
        <w:tc>
          <w:tcPr>
            <w:tcW w:w="2268" w:type="dxa"/>
            <w:tcBorders>
              <w:top w:val="single" w:sz="4" w:space="0" w:color="auto"/>
              <w:left w:val="single" w:sz="4" w:space="0" w:color="auto"/>
              <w:bottom w:val="single" w:sz="4" w:space="0" w:color="auto"/>
              <w:right w:val="single" w:sz="4" w:space="0" w:color="auto"/>
            </w:tcBorders>
            <w:vAlign w:val="center"/>
          </w:tcPr>
          <w:p w14:paraId="35FBE61B" w14:textId="77777777" w:rsidR="00F919FA" w:rsidRPr="0054345A" w:rsidRDefault="00F919FA" w:rsidP="00F919FA">
            <w:pPr>
              <w:jc w:val="center"/>
              <w:rPr>
                <w:bCs/>
                <w:i/>
                <w:iCs/>
                <w:color w:val="FF0000"/>
                <w:sz w:val="16"/>
                <w:szCs w:val="16"/>
              </w:rPr>
            </w:pPr>
          </w:p>
        </w:tc>
      </w:tr>
      <w:tr w:rsidR="00F919FA" w:rsidRPr="006826AB" w14:paraId="14598674" w14:textId="77777777" w:rsidTr="00EC0E78">
        <w:tc>
          <w:tcPr>
            <w:tcW w:w="709" w:type="dxa"/>
            <w:tcBorders>
              <w:top w:val="single" w:sz="4" w:space="0" w:color="auto"/>
              <w:left w:val="single" w:sz="4" w:space="0" w:color="auto"/>
              <w:bottom w:val="single" w:sz="4" w:space="0" w:color="auto"/>
              <w:right w:val="single" w:sz="4" w:space="0" w:color="auto"/>
            </w:tcBorders>
            <w:vAlign w:val="center"/>
          </w:tcPr>
          <w:p w14:paraId="192A53F4" w14:textId="6A1C5D08" w:rsidR="00F919FA" w:rsidRDefault="00F919FA" w:rsidP="00F919FA">
            <w:pPr>
              <w:rPr>
                <w:color w:val="000000" w:themeColor="text1"/>
              </w:rPr>
            </w:pPr>
            <w:r>
              <w:rPr>
                <w:color w:val="000000" w:themeColor="text1"/>
              </w:rPr>
              <w:t>23.</w:t>
            </w:r>
          </w:p>
        </w:tc>
        <w:tc>
          <w:tcPr>
            <w:tcW w:w="1980" w:type="dxa"/>
            <w:tcBorders>
              <w:top w:val="single" w:sz="4" w:space="0" w:color="auto"/>
              <w:left w:val="single" w:sz="4" w:space="0" w:color="auto"/>
              <w:bottom w:val="single" w:sz="4" w:space="0" w:color="auto"/>
              <w:right w:val="single" w:sz="4" w:space="0" w:color="auto"/>
            </w:tcBorders>
            <w:shd w:val="clear" w:color="000000" w:fill="FFFFFF"/>
            <w:vAlign w:val="center"/>
          </w:tcPr>
          <w:p w14:paraId="07E3723D" w14:textId="6C908BF8" w:rsidR="00F919FA" w:rsidRPr="00F919FA" w:rsidRDefault="00F919FA" w:rsidP="00F919FA">
            <w:pPr>
              <w:rPr>
                <w:sz w:val="22"/>
                <w:szCs w:val="22"/>
              </w:rPr>
            </w:pPr>
            <w:r w:rsidRPr="00F919FA">
              <w:rPr>
                <w:sz w:val="22"/>
                <w:szCs w:val="22"/>
              </w:rPr>
              <w:t>Irklavimo treniruoklis</w:t>
            </w:r>
          </w:p>
        </w:tc>
        <w:tc>
          <w:tcPr>
            <w:tcW w:w="4995" w:type="dxa"/>
            <w:tcBorders>
              <w:top w:val="single" w:sz="4" w:space="0" w:color="auto"/>
              <w:left w:val="nil"/>
              <w:bottom w:val="single" w:sz="4" w:space="0" w:color="auto"/>
              <w:right w:val="single" w:sz="4" w:space="0" w:color="auto"/>
            </w:tcBorders>
            <w:shd w:val="clear" w:color="000000" w:fill="FFFFFF"/>
            <w:vAlign w:val="center"/>
          </w:tcPr>
          <w:p w14:paraId="0056AD59" w14:textId="77777777" w:rsidR="00F919FA" w:rsidRPr="00F919FA" w:rsidRDefault="00F919FA" w:rsidP="00F919FA">
            <w:pPr>
              <w:ind w:firstLine="344"/>
              <w:jc w:val="both"/>
              <w:rPr>
                <w:sz w:val="22"/>
                <w:szCs w:val="22"/>
              </w:rPr>
            </w:pPr>
            <w:r w:rsidRPr="00F919FA">
              <w:rPr>
                <w:sz w:val="22"/>
                <w:szCs w:val="22"/>
              </w:rPr>
              <w:t xml:space="preserve">Aerodinaminio pasipriešinimo sistema su smagračiu. Pasipriešinimo lygis (oro srautas) turi būti mechaniškai reguliuojamas sklende. </w:t>
            </w:r>
          </w:p>
          <w:p w14:paraId="1844D360" w14:textId="77777777" w:rsidR="00F919FA" w:rsidRPr="00F919FA" w:rsidRDefault="00F919FA" w:rsidP="00F919FA">
            <w:pPr>
              <w:ind w:firstLine="344"/>
              <w:jc w:val="both"/>
              <w:rPr>
                <w:sz w:val="22"/>
                <w:szCs w:val="22"/>
              </w:rPr>
            </w:pPr>
            <w:r w:rsidRPr="00F919FA">
              <w:rPr>
                <w:sz w:val="22"/>
                <w:szCs w:val="22"/>
              </w:rPr>
              <w:t>Rėmas turi būti pagamintas iš aliuminio arba nerūdijančio plieno profilių.</w:t>
            </w:r>
          </w:p>
          <w:p w14:paraId="236DCB84" w14:textId="77777777" w:rsidR="00F919FA" w:rsidRPr="00F919FA" w:rsidRDefault="00F919FA" w:rsidP="00F919FA">
            <w:pPr>
              <w:ind w:firstLine="344"/>
              <w:jc w:val="both"/>
              <w:rPr>
                <w:sz w:val="22"/>
                <w:szCs w:val="22"/>
              </w:rPr>
            </w:pPr>
            <w:r w:rsidRPr="00F919FA">
              <w:rPr>
                <w:sz w:val="22"/>
                <w:szCs w:val="22"/>
              </w:rPr>
              <w:t>Traukos mechanizmas – didelio atsparumo grandinė arba diržas, skirtas komercinėms apkrovoms.</w:t>
            </w:r>
          </w:p>
          <w:p w14:paraId="46254D4B" w14:textId="77777777" w:rsidR="00F919FA" w:rsidRPr="00F919FA" w:rsidRDefault="00F919FA" w:rsidP="00F919FA">
            <w:pPr>
              <w:ind w:firstLine="344"/>
              <w:jc w:val="both"/>
              <w:rPr>
                <w:sz w:val="22"/>
                <w:szCs w:val="22"/>
              </w:rPr>
            </w:pPr>
            <w:r w:rsidRPr="00F919FA">
              <w:rPr>
                <w:sz w:val="22"/>
                <w:szCs w:val="22"/>
              </w:rPr>
              <w:t>Turi būti integruoti transportavimo ratukai.</w:t>
            </w:r>
          </w:p>
          <w:p w14:paraId="20130719" w14:textId="77777777" w:rsidR="00F919FA" w:rsidRPr="00F919FA" w:rsidRDefault="00F919FA" w:rsidP="00F919FA">
            <w:pPr>
              <w:ind w:firstLine="344"/>
              <w:jc w:val="both"/>
              <w:rPr>
                <w:sz w:val="22"/>
                <w:szCs w:val="22"/>
              </w:rPr>
            </w:pPr>
            <w:r w:rsidRPr="00F919FA">
              <w:rPr>
                <w:sz w:val="22"/>
                <w:szCs w:val="22"/>
              </w:rPr>
              <w:t>Reguliuojamos pėdų atramos, pritaikomos skirtingiems batų dydžiams.</w:t>
            </w:r>
          </w:p>
          <w:p w14:paraId="1503FD30" w14:textId="77777777" w:rsidR="00F919FA" w:rsidRPr="00F919FA" w:rsidRDefault="00F919FA" w:rsidP="00F919FA">
            <w:pPr>
              <w:ind w:firstLine="344"/>
              <w:jc w:val="both"/>
              <w:rPr>
                <w:sz w:val="22"/>
                <w:szCs w:val="22"/>
              </w:rPr>
            </w:pPr>
            <w:r w:rsidRPr="00F919FA">
              <w:rPr>
                <w:sz w:val="22"/>
                <w:szCs w:val="22"/>
              </w:rPr>
              <w:t>Kompiuteris turi būti su skystųjų kristalų (LCD) arba lygiaverčiu ekranu, turinčiu foninį apšvietimą.</w:t>
            </w:r>
          </w:p>
          <w:p w14:paraId="5514C944" w14:textId="77777777" w:rsidR="00F919FA" w:rsidRPr="00F919FA" w:rsidRDefault="00F919FA" w:rsidP="00F919FA">
            <w:pPr>
              <w:ind w:firstLine="344"/>
              <w:jc w:val="both"/>
              <w:rPr>
                <w:sz w:val="22"/>
                <w:szCs w:val="22"/>
              </w:rPr>
            </w:pPr>
            <w:r w:rsidRPr="00F919FA">
              <w:rPr>
                <w:sz w:val="22"/>
                <w:szCs w:val="22"/>
              </w:rPr>
              <w:t>Turi būti integruotos „Bluetooth“ ir / arba „ANT+“ technologijos.</w:t>
            </w:r>
          </w:p>
          <w:p w14:paraId="197A23B3" w14:textId="77777777" w:rsidR="00F919FA" w:rsidRPr="00F919FA" w:rsidRDefault="00F919FA" w:rsidP="00F919FA">
            <w:pPr>
              <w:ind w:firstLine="344"/>
              <w:jc w:val="both"/>
              <w:rPr>
                <w:sz w:val="22"/>
                <w:szCs w:val="22"/>
              </w:rPr>
            </w:pPr>
            <w:r w:rsidRPr="00F919FA">
              <w:rPr>
                <w:sz w:val="22"/>
                <w:szCs w:val="22"/>
              </w:rPr>
              <w:t xml:space="preserve">Monitoriaus maitinimo tipas – autonominis (baterijomis ir / arba smagračio generuojama energija). </w:t>
            </w:r>
          </w:p>
          <w:p w14:paraId="7DB85660" w14:textId="77777777" w:rsidR="00F919FA" w:rsidRPr="00F919FA" w:rsidRDefault="00F919FA" w:rsidP="00F919FA">
            <w:pPr>
              <w:ind w:firstLine="344"/>
              <w:jc w:val="both"/>
              <w:rPr>
                <w:sz w:val="22"/>
                <w:szCs w:val="22"/>
              </w:rPr>
            </w:pPr>
            <w:r w:rsidRPr="00F919FA">
              <w:rPr>
                <w:sz w:val="22"/>
                <w:szCs w:val="22"/>
              </w:rPr>
              <w:t>Monitorius realiuoju laiku turi fiksuoti ir rodyti: laiką, atstumą, tempą (laikas / 500 m arba greitį kitais matavimo vienetais), yrių dažnį (yriai / min.), galią (vatais) ir sudegintas kalorijas.</w:t>
            </w:r>
          </w:p>
          <w:p w14:paraId="3BA24349" w14:textId="23D6A49A" w:rsidR="00F919FA" w:rsidRPr="00F919FA" w:rsidRDefault="00F919FA" w:rsidP="00F919FA">
            <w:pPr>
              <w:rPr>
                <w:sz w:val="22"/>
                <w:szCs w:val="22"/>
              </w:rPr>
            </w:pPr>
            <w:r w:rsidRPr="00F919FA">
              <w:rPr>
                <w:sz w:val="22"/>
                <w:szCs w:val="22"/>
              </w:rPr>
              <w:t>Didžiausias leidžiamas naudotojo svoris – ne mažesnis kaip 150 kg.</w:t>
            </w:r>
          </w:p>
        </w:tc>
        <w:tc>
          <w:tcPr>
            <w:tcW w:w="2268" w:type="dxa"/>
            <w:tcBorders>
              <w:top w:val="single" w:sz="4" w:space="0" w:color="auto"/>
              <w:left w:val="single" w:sz="4" w:space="0" w:color="auto"/>
              <w:bottom w:val="single" w:sz="4" w:space="0" w:color="auto"/>
              <w:right w:val="single" w:sz="4" w:space="0" w:color="auto"/>
            </w:tcBorders>
            <w:vAlign w:val="center"/>
          </w:tcPr>
          <w:p w14:paraId="5AFC190A" w14:textId="77777777" w:rsidR="00F919FA" w:rsidRPr="0054345A" w:rsidRDefault="00F919FA" w:rsidP="00F919FA">
            <w:pPr>
              <w:jc w:val="center"/>
              <w:rPr>
                <w:bCs/>
                <w:i/>
                <w:iCs/>
                <w:color w:val="FF0000"/>
                <w:sz w:val="16"/>
                <w:szCs w:val="16"/>
              </w:rPr>
            </w:pPr>
          </w:p>
        </w:tc>
      </w:tr>
      <w:tr w:rsidR="00F919FA" w:rsidRPr="006826AB" w14:paraId="2D7E15A9" w14:textId="77777777" w:rsidTr="00EC0E78">
        <w:tc>
          <w:tcPr>
            <w:tcW w:w="709" w:type="dxa"/>
            <w:tcBorders>
              <w:top w:val="single" w:sz="4" w:space="0" w:color="auto"/>
              <w:left w:val="single" w:sz="4" w:space="0" w:color="auto"/>
              <w:bottom w:val="single" w:sz="4" w:space="0" w:color="auto"/>
              <w:right w:val="single" w:sz="4" w:space="0" w:color="auto"/>
            </w:tcBorders>
            <w:vAlign w:val="center"/>
          </w:tcPr>
          <w:p w14:paraId="43BDC269" w14:textId="52F6EC04" w:rsidR="00F919FA" w:rsidRDefault="00F919FA" w:rsidP="00F919FA">
            <w:pPr>
              <w:rPr>
                <w:color w:val="000000" w:themeColor="text1"/>
              </w:rPr>
            </w:pPr>
            <w:r>
              <w:rPr>
                <w:color w:val="000000" w:themeColor="text1"/>
              </w:rPr>
              <w:t>24.</w:t>
            </w:r>
          </w:p>
        </w:tc>
        <w:tc>
          <w:tcPr>
            <w:tcW w:w="1980" w:type="dxa"/>
            <w:tcBorders>
              <w:top w:val="single" w:sz="4" w:space="0" w:color="auto"/>
              <w:left w:val="single" w:sz="4" w:space="0" w:color="auto"/>
              <w:bottom w:val="single" w:sz="4" w:space="0" w:color="auto"/>
              <w:right w:val="single" w:sz="4" w:space="0" w:color="auto"/>
            </w:tcBorders>
            <w:shd w:val="clear" w:color="000000" w:fill="FFFFFF"/>
            <w:vAlign w:val="center"/>
          </w:tcPr>
          <w:p w14:paraId="61D813BA" w14:textId="7C756801" w:rsidR="00F919FA" w:rsidRPr="00F919FA" w:rsidRDefault="00F919FA" w:rsidP="00F919FA">
            <w:pPr>
              <w:rPr>
                <w:sz w:val="22"/>
                <w:szCs w:val="22"/>
              </w:rPr>
            </w:pPr>
            <w:r w:rsidRPr="00F919FA">
              <w:rPr>
                <w:sz w:val="22"/>
                <w:szCs w:val="22"/>
              </w:rPr>
              <w:t>Laisvųjų svorių nugaros traukos treniruoklis su krūtinės atrama</w:t>
            </w:r>
          </w:p>
        </w:tc>
        <w:tc>
          <w:tcPr>
            <w:tcW w:w="4995" w:type="dxa"/>
            <w:tcBorders>
              <w:top w:val="single" w:sz="4" w:space="0" w:color="auto"/>
              <w:left w:val="nil"/>
              <w:bottom w:val="single" w:sz="4" w:space="0" w:color="auto"/>
              <w:right w:val="single" w:sz="4" w:space="0" w:color="auto"/>
            </w:tcBorders>
            <w:shd w:val="clear" w:color="000000" w:fill="FFFFFF"/>
            <w:vAlign w:val="center"/>
          </w:tcPr>
          <w:p w14:paraId="3F23FA2E" w14:textId="77777777" w:rsidR="00F919FA" w:rsidRPr="00F919FA" w:rsidRDefault="00F919FA" w:rsidP="00F919FA">
            <w:pPr>
              <w:ind w:firstLine="344"/>
              <w:jc w:val="both"/>
              <w:rPr>
                <w:sz w:val="22"/>
                <w:szCs w:val="22"/>
              </w:rPr>
            </w:pPr>
            <w:r w:rsidRPr="00F919FA">
              <w:rPr>
                <w:sz w:val="22"/>
                <w:szCs w:val="22"/>
              </w:rPr>
              <w:t xml:space="preserve">Laisvųjų svorių treniruoklis su krūtinės atrama, skirtas giliam, tikslingam nugaros raumenims (plačiajam nugaros, apvaliajam, rombiniams ir trapeciniams raumenims) izoliuoti ir stiprinti. </w:t>
            </w:r>
          </w:p>
          <w:p w14:paraId="62418E73" w14:textId="77777777" w:rsidR="00F919FA" w:rsidRPr="00F919FA" w:rsidRDefault="00F919FA" w:rsidP="00F919FA">
            <w:pPr>
              <w:ind w:firstLine="344"/>
              <w:jc w:val="both"/>
              <w:rPr>
                <w:sz w:val="22"/>
                <w:szCs w:val="22"/>
              </w:rPr>
            </w:pPr>
            <w:r w:rsidRPr="00F919FA">
              <w:rPr>
                <w:sz w:val="22"/>
                <w:szCs w:val="22"/>
              </w:rPr>
              <w:t>Įrenginio svoris – ne mažesnis kaip 110 kg, užtikrinantis visišką stabilumą atliekant pratimus su didžiausia apkrova be papildomo tvirtinimo prie grindų.</w:t>
            </w:r>
          </w:p>
          <w:p w14:paraId="0802C685" w14:textId="77777777" w:rsidR="00F919FA" w:rsidRPr="00F919FA" w:rsidRDefault="00F919FA" w:rsidP="00F919FA">
            <w:pPr>
              <w:ind w:firstLine="344"/>
              <w:jc w:val="both"/>
              <w:rPr>
                <w:sz w:val="22"/>
                <w:szCs w:val="22"/>
              </w:rPr>
            </w:pPr>
            <w:r w:rsidRPr="00F919FA">
              <w:rPr>
                <w:sz w:val="22"/>
                <w:szCs w:val="22"/>
              </w:rPr>
              <w:t>Neslystančio, sustiprinto reljefinio arba rantuoto paviršiaus platforma (arba reguliuojamos kojų atramos), skirta saugiai naudotojo padėčiai užfiksuoti atliekant pratimą.</w:t>
            </w:r>
          </w:p>
          <w:p w14:paraId="6D868FA4" w14:textId="77777777" w:rsidR="00F919FA" w:rsidRPr="00F919FA" w:rsidRDefault="00F919FA" w:rsidP="00F919FA">
            <w:pPr>
              <w:ind w:firstLine="344"/>
              <w:jc w:val="both"/>
              <w:rPr>
                <w:sz w:val="22"/>
                <w:szCs w:val="22"/>
              </w:rPr>
            </w:pPr>
            <w:r w:rsidRPr="00F919FA">
              <w:rPr>
                <w:sz w:val="22"/>
                <w:szCs w:val="22"/>
              </w:rPr>
              <w:lastRenderedPageBreak/>
              <w:t xml:space="preserve">Konstrukcijoje turi būti integruoti kaiščiai darbiniam svoriui uždėti ant judamosios dalies (svirties / </w:t>
            </w:r>
            <w:proofErr w:type="spellStart"/>
            <w:r w:rsidRPr="00F919FA">
              <w:rPr>
                <w:sz w:val="22"/>
                <w:szCs w:val="22"/>
              </w:rPr>
              <w:t>trauklės</w:t>
            </w:r>
            <w:proofErr w:type="spellEnd"/>
            <w:r w:rsidRPr="00F919FA">
              <w:rPr>
                <w:sz w:val="22"/>
                <w:szCs w:val="22"/>
              </w:rPr>
              <w:t>): ne mažiau kaip dvi vietos (arba 1 ilgas centralizuotas kaištis T formos konstrukcijoms).</w:t>
            </w:r>
          </w:p>
          <w:p w14:paraId="5E4170AD" w14:textId="77777777" w:rsidR="00F919FA" w:rsidRPr="00F919FA" w:rsidRDefault="00F919FA" w:rsidP="00F919FA">
            <w:pPr>
              <w:ind w:firstLine="344"/>
              <w:jc w:val="both"/>
              <w:rPr>
                <w:sz w:val="22"/>
                <w:szCs w:val="22"/>
              </w:rPr>
            </w:pPr>
            <w:r w:rsidRPr="00F919FA">
              <w:rPr>
                <w:sz w:val="22"/>
                <w:szCs w:val="22"/>
              </w:rPr>
              <w:t>Didžiausia konstrukcijos apkrova (darbinis svoris) – ne mažesnė kaip 200 kg.</w:t>
            </w:r>
          </w:p>
          <w:p w14:paraId="3979C1C1" w14:textId="0F8C7E7C" w:rsidR="00F919FA" w:rsidRPr="00F919FA" w:rsidRDefault="00F919FA" w:rsidP="00F919FA">
            <w:pPr>
              <w:rPr>
                <w:sz w:val="22"/>
                <w:szCs w:val="22"/>
              </w:rPr>
            </w:pPr>
            <w:r w:rsidRPr="00F919FA">
              <w:rPr>
                <w:sz w:val="22"/>
                <w:szCs w:val="22"/>
              </w:rPr>
              <w:t>Didžiausias naudotojo svoris – ne mažesnis kaip 150 kg.</w:t>
            </w:r>
          </w:p>
        </w:tc>
        <w:tc>
          <w:tcPr>
            <w:tcW w:w="2268" w:type="dxa"/>
            <w:tcBorders>
              <w:top w:val="single" w:sz="4" w:space="0" w:color="auto"/>
              <w:left w:val="single" w:sz="4" w:space="0" w:color="auto"/>
              <w:bottom w:val="single" w:sz="4" w:space="0" w:color="auto"/>
              <w:right w:val="single" w:sz="4" w:space="0" w:color="auto"/>
            </w:tcBorders>
            <w:vAlign w:val="center"/>
          </w:tcPr>
          <w:p w14:paraId="0F0AD445" w14:textId="77777777" w:rsidR="00F919FA" w:rsidRPr="0054345A" w:rsidRDefault="00F919FA" w:rsidP="00F919FA">
            <w:pPr>
              <w:jc w:val="center"/>
              <w:rPr>
                <w:bCs/>
                <w:i/>
                <w:iCs/>
                <w:color w:val="FF0000"/>
                <w:sz w:val="16"/>
                <w:szCs w:val="16"/>
              </w:rPr>
            </w:pPr>
          </w:p>
        </w:tc>
      </w:tr>
      <w:tr w:rsidR="00F919FA" w:rsidRPr="006826AB" w14:paraId="33574F12" w14:textId="77777777" w:rsidTr="00EC0E78">
        <w:tc>
          <w:tcPr>
            <w:tcW w:w="709" w:type="dxa"/>
            <w:tcBorders>
              <w:top w:val="single" w:sz="4" w:space="0" w:color="auto"/>
              <w:left w:val="single" w:sz="4" w:space="0" w:color="auto"/>
              <w:bottom w:val="single" w:sz="4" w:space="0" w:color="auto"/>
              <w:right w:val="single" w:sz="4" w:space="0" w:color="auto"/>
            </w:tcBorders>
            <w:vAlign w:val="center"/>
          </w:tcPr>
          <w:p w14:paraId="6DA86BE7" w14:textId="43C9B67E" w:rsidR="00F919FA" w:rsidRDefault="00F919FA" w:rsidP="00F919FA">
            <w:pPr>
              <w:rPr>
                <w:color w:val="000000" w:themeColor="text1"/>
              </w:rPr>
            </w:pPr>
            <w:r>
              <w:rPr>
                <w:color w:val="000000" w:themeColor="text1"/>
              </w:rPr>
              <w:t>25.</w:t>
            </w:r>
          </w:p>
        </w:tc>
        <w:tc>
          <w:tcPr>
            <w:tcW w:w="1980" w:type="dxa"/>
            <w:tcBorders>
              <w:top w:val="single" w:sz="4" w:space="0" w:color="auto"/>
              <w:left w:val="single" w:sz="4" w:space="0" w:color="auto"/>
              <w:bottom w:val="single" w:sz="4" w:space="0" w:color="auto"/>
              <w:right w:val="single" w:sz="4" w:space="0" w:color="auto"/>
            </w:tcBorders>
            <w:shd w:val="clear" w:color="000000" w:fill="FFFFFF"/>
            <w:vAlign w:val="center"/>
          </w:tcPr>
          <w:p w14:paraId="714067C3" w14:textId="1BDD0229" w:rsidR="00F919FA" w:rsidRPr="00F919FA" w:rsidRDefault="00F919FA" w:rsidP="00F919FA">
            <w:pPr>
              <w:rPr>
                <w:sz w:val="22"/>
                <w:szCs w:val="22"/>
              </w:rPr>
            </w:pPr>
            <w:r w:rsidRPr="00F919FA">
              <w:rPr>
                <w:sz w:val="22"/>
                <w:szCs w:val="22"/>
              </w:rPr>
              <w:t>Laisvųjų svorių krūtinės spaudimo kampu (su įkalne) treniruoklis</w:t>
            </w:r>
          </w:p>
        </w:tc>
        <w:tc>
          <w:tcPr>
            <w:tcW w:w="4995" w:type="dxa"/>
            <w:tcBorders>
              <w:top w:val="single" w:sz="4" w:space="0" w:color="auto"/>
              <w:left w:val="nil"/>
              <w:bottom w:val="single" w:sz="4" w:space="0" w:color="auto"/>
              <w:right w:val="single" w:sz="4" w:space="0" w:color="auto"/>
            </w:tcBorders>
            <w:shd w:val="clear" w:color="000000" w:fill="FFFFFF"/>
            <w:vAlign w:val="center"/>
          </w:tcPr>
          <w:p w14:paraId="08A8B1B2" w14:textId="77777777" w:rsidR="00F919FA" w:rsidRPr="00F919FA" w:rsidRDefault="00F919FA" w:rsidP="00F919FA">
            <w:pPr>
              <w:ind w:firstLine="344"/>
              <w:jc w:val="both"/>
              <w:rPr>
                <w:sz w:val="22"/>
                <w:szCs w:val="22"/>
              </w:rPr>
            </w:pPr>
            <w:r w:rsidRPr="00F919FA">
              <w:rPr>
                <w:sz w:val="22"/>
                <w:szCs w:val="22"/>
              </w:rPr>
              <w:t>Laisvųjų svorių svertinis treniruoklis, sukonstruotas su teigiamu pasvirimo kampu (įkalne), skirtas giliam, tikslingam krūtinės raumenų (ypač viršutinei krūtinės daliai) ir priekinei deltinio raumens daliai izoliuoti bei stiprinti.</w:t>
            </w:r>
          </w:p>
          <w:p w14:paraId="4AB5A220" w14:textId="77777777" w:rsidR="00F919FA" w:rsidRPr="00F919FA" w:rsidRDefault="00F919FA" w:rsidP="00F919FA">
            <w:pPr>
              <w:ind w:firstLine="344"/>
              <w:jc w:val="both"/>
              <w:rPr>
                <w:sz w:val="22"/>
                <w:szCs w:val="22"/>
              </w:rPr>
            </w:pPr>
            <w:r w:rsidRPr="00F919FA">
              <w:rPr>
                <w:sz w:val="22"/>
                <w:szCs w:val="22"/>
              </w:rPr>
              <w:t>Nepriklausomų svertų judesio sistema, leidžianti abiem rankom judėti nepriklausomai viena nuo kitos arba suvedamąja trajektorija.</w:t>
            </w:r>
          </w:p>
          <w:p w14:paraId="351982C3" w14:textId="77777777" w:rsidR="00F919FA" w:rsidRPr="00F919FA" w:rsidRDefault="00F919FA" w:rsidP="00F919FA">
            <w:pPr>
              <w:ind w:firstLine="344"/>
              <w:jc w:val="both"/>
              <w:rPr>
                <w:sz w:val="22"/>
                <w:szCs w:val="22"/>
              </w:rPr>
            </w:pPr>
            <w:r w:rsidRPr="00F919FA">
              <w:rPr>
                <w:sz w:val="22"/>
                <w:szCs w:val="22"/>
              </w:rPr>
              <w:t>Integruota sėdynės aukščio reguliavimo sistema.</w:t>
            </w:r>
          </w:p>
          <w:p w14:paraId="2EBA4437" w14:textId="77777777" w:rsidR="00F919FA" w:rsidRPr="00F919FA" w:rsidRDefault="00F919FA" w:rsidP="00F919FA">
            <w:pPr>
              <w:ind w:firstLine="344"/>
              <w:jc w:val="both"/>
              <w:rPr>
                <w:sz w:val="22"/>
                <w:szCs w:val="22"/>
              </w:rPr>
            </w:pPr>
            <w:r w:rsidRPr="00F919FA">
              <w:rPr>
                <w:sz w:val="22"/>
                <w:szCs w:val="22"/>
              </w:rPr>
              <w:t>Rankenos turi būti padengtos neslystančia danga arba būti rantuotu paviršiumi.</w:t>
            </w:r>
          </w:p>
          <w:p w14:paraId="3AD7AF7F" w14:textId="77777777" w:rsidR="00F919FA" w:rsidRPr="00F919FA" w:rsidRDefault="00F919FA" w:rsidP="00F919FA">
            <w:pPr>
              <w:ind w:firstLine="344"/>
              <w:jc w:val="both"/>
              <w:rPr>
                <w:sz w:val="22"/>
                <w:szCs w:val="22"/>
              </w:rPr>
            </w:pPr>
            <w:r w:rsidRPr="00F919FA">
              <w:rPr>
                <w:sz w:val="22"/>
                <w:szCs w:val="22"/>
              </w:rPr>
              <w:t>Įrenginio svoris – ne mažesnis kaip 120 kg, užtikrinantis visišką stabilumą atliekant pratimus su didžiausia apkrova be papildomo tvirtinimo prie grindų.</w:t>
            </w:r>
          </w:p>
          <w:p w14:paraId="7F7479D8" w14:textId="77777777" w:rsidR="00F919FA" w:rsidRPr="00F919FA" w:rsidRDefault="00F919FA" w:rsidP="00F919FA">
            <w:pPr>
              <w:ind w:firstLine="344"/>
              <w:jc w:val="both"/>
              <w:rPr>
                <w:sz w:val="22"/>
                <w:szCs w:val="22"/>
              </w:rPr>
            </w:pPr>
            <w:r w:rsidRPr="00F919FA">
              <w:rPr>
                <w:sz w:val="22"/>
                <w:szCs w:val="22"/>
              </w:rPr>
              <w:t>Ant judinamųjų dalių (svertų) turi būti integruota ne mažiau kaip dvi vietos (kaiščiai) – po vieną kiekvienoje pusėje – darbiniam svoriui uždėti.</w:t>
            </w:r>
          </w:p>
          <w:p w14:paraId="32734416" w14:textId="77777777" w:rsidR="00F919FA" w:rsidRPr="00F919FA" w:rsidRDefault="00F919FA" w:rsidP="00F919FA">
            <w:pPr>
              <w:ind w:firstLine="344"/>
              <w:jc w:val="both"/>
              <w:rPr>
                <w:sz w:val="22"/>
                <w:szCs w:val="22"/>
              </w:rPr>
            </w:pPr>
            <w:r w:rsidRPr="00F919FA">
              <w:rPr>
                <w:sz w:val="22"/>
                <w:szCs w:val="22"/>
              </w:rPr>
              <w:t>Ant stacionaraus rėmo šonų turi būti integruoti ne mažiau kaip 4 kaiščiai, skirti papildomiems svorio diskams saugiai laikyti (sandėliuoti).</w:t>
            </w:r>
          </w:p>
          <w:p w14:paraId="0B07DA22" w14:textId="77777777" w:rsidR="00F919FA" w:rsidRPr="00F919FA" w:rsidRDefault="00F919FA" w:rsidP="00F919FA">
            <w:pPr>
              <w:ind w:firstLine="344"/>
              <w:jc w:val="both"/>
              <w:rPr>
                <w:sz w:val="22"/>
                <w:szCs w:val="22"/>
              </w:rPr>
            </w:pPr>
            <w:r w:rsidRPr="00F919FA">
              <w:rPr>
                <w:sz w:val="22"/>
                <w:szCs w:val="22"/>
              </w:rPr>
              <w:t>Didžiausia apkrova – ne mažesnė kaip 200 kg.</w:t>
            </w:r>
          </w:p>
          <w:p w14:paraId="4ED9A4F1" w14:textId="47481189" w:rsidR="00F919FA" w:rsidRPr="00F919FA" w:rsidRDefault="00F919FA" w:rsidP="00F919FA">
            <w:pPr>
              <w:rPr>
                <w:sz w:val="22"/>
                <w:szCs w:val="22"/>
              </w:rPr>
            </w:pPr>
            <w:r w:rsidRPr="00F919FA">
              <w:rPr>
                <w:sz w:val="22"/>
                <w:szCs w:val="22"/>
              </w:rPr>
              <w:t>Didžiausias naudotojo svoris – ne mažesnis kaip 150 kg.</w:t>
            </w:r>
          </w:p>
        </w:tc>
        <w:tc>
          <w:tcPr>
            <w:tcW w:w="2268" w:type="dxa"/>
            <w:tcBorders>
              <w:top w:val="single" w:sz="4" w:space="0" w:color="auto"/>
              <w:left w:val="single" w:sz="4" w:space="0" w:color="auto"/>
              <w:bottom w:val="single" w:sz="4" w:space="0" w:color="auto"/>
              <w:right w:val="single" w:sz="4" w:space="0" w:color="auto"/>
            </w:tcBorders>
            <w:vAlign w:val="center"/>
          </w:tcPr>
          <w:p w14:paraId="0E998A32" w14:textId="77777777" w:rsidR="00F919FA" w:rsidRPr="0054345A" w:rsidRDefault="00F919FA" w:rsidP="00F919FA">
            <w:pPr>
              <w:jc w:val="center"/>
              <w:rPr>
                <w:bCs/>
                <w:i/>
                <w:iCs/>
                <w:color w:val="FF0000"/>
                <w:sz w:val="16"/>
                <w:szCs w:val="16"/>
              </w:rPr>
            </w:pPr>
          </w:p>
        </w:tc>
      </w:tr>
    </w:tbl>
    <w:p w14:paraId="50ED4A07" w14:textId="77777777" w:rsidR="00550A37" w:rsidRDefault="00550A37" w:rsidP="00550A37">
      <w:pPr>
        <w:tabs>
          <w:tab w:val="left" w:pos="270"/>
          <w:tab w:val="left" w:pos="9498"/>
        </w:tabs>
        <w:suppressAutoHyphens w:val="0"/>
        <w:autoSpaceDE w:val="0"/>
        <w:spacing w:line="288" w:lineRule="auto"/>
        <w:jc w:val="both"/>
        <w:textAlignment w:val="baseline"/>
        <w:rPr>
          <w:rFonts w:eastAsia="Arial Unicode MS"/>
          <w:lang w:eastAsia="zh-CN"/>
        </w:rPr>
      </w:pPr>
      <w:r>
        <w:rPr>
          <w:rFonts w:eastAsia="Arial Unicode MS"/>
          <w:lang w:eastAsia="zh-CN"/>
        </w:rPr>
        <w:tab/>
      </w:r>
    </w:p>
    <w:p w14:paraId="423993DB" w14:textId="77777777" w:rsidR="00F451FF" w:rsidRPr="006826AB" w:rsidRDefault="00F451FF" w:rsidP="007443CB">
      <w:pPr>
        <w:jc w:val="both"/>
        <w:rPr>
          <w:color w:val="000000" w:themeColor="text1"/>
        </w:rPr>
      </w:pPr>
    </w:p>
    <w:p w14:paraId="00C27E44" w14:textId="77777777" w:rsidR="00C0552B" w:rsidRPr="00937D92" w:rsidRDefault="00C0552B" w:rsidP="00C0552B">
      <w:pPr>
        <w:pStyle w:val="ListParagraph"/>
        <w:numPr>
          <w:ilvl w:val="0"/>
          <w:numId w:val="1"/>
        </w:numPr>
        <w:autoSpaceDE w:val="0"/>
        <w:spacing w:before="60" w:after="60"/>
        <w:ind w:left="714" w:hanging="357"/>
        <w:contextualSpacing w:val="0"/>
        <w:jc w:val="center"/>
        <w:rPr>
          <w:b/>
          <w:bCs/>
          <w:color w:val="000000" w:themeColor="text1"/>
          <w:sz w:val="22"/>
          <w:szCs w:val="22"/>
        </w:rPr>
      </w:pPr>
      <w:r w:rsidRPr="00937D92">
        <w:rPr>
          <w:b/>
          <w:bCs/>
          <w:color w:val="000000" w:themeColor="text1"/>
          <w:sz w:val="22"/>
          <w:szCs w:val="22"/>
        </w:rPr>
        <w:t>KITA INFORMACIJA</w:t>
      </w:r>
    </w:p>
    <w:p w14:paraId="0BFFD7FA" w14:textId="77777777" w:rsidR="00C0552B" w:rsidRPr="00937D92" w:rsidRDefault="00C0552B" w:rsidP="00C0552B">
      <w:pPr>
        <w:jc w:val="both"/>
        <w:rPr>
          <w:color w:val="000000" w:themeColor="text1"/>
          <w:sz w:val="22"/>
          <w:szCs w:val="22"/>
        </w:rPr>
      </w:pPr>
      <w:r w:rsidRPr="00937D92">
        <w:rPr>
          <w:color w:val="000000" w:themeColor="text1"/>
          <w:sz w:val="22"/>
          <w:szCs w:val="22"/>
        </w:rPr>
        <w:t>Kartu su pasiūlymu pateikiami šie dokumentai:</w:t>
      </w:r>
    </w:p>
    <w:tbl>
      <w:tblPr>
        <w:tblW w:w="9628" w:type="dxa"/>
        <w:tblCellMar>
          <w:left w:w="10" w:type="dxa"/>
          <w:right w:w="10" w:type="dxa"/>
        </w:tblCellMar>
        <w:tblLook w:val="04A0" w:firstRow="1" w:lastRow="0" w:firstColumn="1" w:lastColumn="0" w:noHBand="0" w:noVBand="1"/>
      </w:tblPr>
      <w:tblGrid>
        <w:gridCol w:w="852"/>
        <w:gridCol w:w="1537"/>
        <w:gridCol w:w="2804"/>
        <w:gridCol w:w="1891"/>
        <w:gridCol w:w="2544"/>
      </w:tblGrid>
      <w:tr w:rsidR="006826AB" w:rsidRPr="006826AB" w14:paraId="72AC950D" w14:textId="77777777" w:rsidTr="001D31AB">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0D3E06" w14:textId="5319A941" w:rsidR="00C0552B" w:rsidRPr="00937D92" w:rsidRDefault="00C0552B" w:rsidP="009B0966">
            <w:pPr>
              <w:jc w:val="center"/>
              <w:rPr>
                <w:color w:val="000000" w:themeColor="text1"/>
              </w:rPr>
            </w:pPr>
            <w:r w:rsidRPr="00937D92">
              <w:rPr>
                <w:b/>
                <w:bCs/>
                <w:color w:val="000000" w:themeColor="text1"/>
                <w:sz w:val="22"/>
                <w:szCs w:val="22"/>
                <w:lang w:eastAsia="lt-LT"/>
              </w:rPr>
              <w:t>Eil.</w:t>
            </w:r>
            <w:r w:rsidR="00937D92">
              <w:rPr>
                <w:b/>
                <w:bCs/>
                <w:color w:val="000000" w:themeColor="text1"/>
                <w:sz w:val="22"/>
                <w:szCs w:val="22"/>
                <w:lang w:eastAsia="lt-LT"/>
              </w:rPr>
              <w:t xml:space="preserve"> </w:t>
            </w:r>
            <w:r w:rsidRPr="00937D92">
              <w:rPr>
                <w:b/>
                <w:bCs/>
                <w:color w:val="000000" w:themeColor="text1"/>
                <w:sz w:val="22"/>
                <w:szCs w:val="22"/>
                <w:lang w:eastAsia="lt-LT"/>
              </w:rPr>
              <w:t>Nr.</w:t>
            </w:r>
          </w:p>
        </w:tc>
        <w:tc>
          <w:tcPr>
            <w:tcW w:w="15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1172D4" w14:textId="77777777" w:rsidR="00C0552B" w:rsidRPr="00937D92" w:rsidRDefault="00C0552B" w:rsidP="009B0966">
            <w:pPr>
              <w:jc w:val="center"/>
              <w:rPr>
                <w:color w:val="000000" w:themeColor="text1"/>
              </w:rPr>
            </w:pPr>
            <w:r w:rsidRPr="00937D92">
              <w:rPr>
                <w:b/>
                <w:bCs/>
                <w:color w:val="000000" w:themeColor="text1"/>
                <w:sz w:val="22"/>
                <w:szCs w:val="22"/>
                <w:lang w:eastAsia="lt-LT"/>
              </w:rPr>
              <w:t>Dokumentas</w:t>
            </w:r>
          </w:p>
        </w:tc>
        <w:tc>
          <w:tcPr>
            <w:tcW w:w="2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6EF23A" w14:textId="77777777" w:rsidR="00C0552B" w:rsidRPr="00937D92" w:rsidRDefault="00C0552B" w:rsidP="009B0966">
            <w:pPr>
              <w:jc w:val="center"/>
              <w:rPr>
                <w:color w:val="000000" w:themeColor="text1"/>
              </w:rPr>
            </w:pPr>
            <w:r w:rsidRPr="00937D92">
              <w:rPr>
                <w:b/>
                <w:color w:val="000000" w:themeColor="text1"/>
                <w:sz w:val="22"/>
                <w:szCs w:val="22"/>
                <w:lang w:eastAsia="lt-LT"/>
              </w:rPr>
              <w:t>Prisegtos bylos (failo) pavadinimas</w:t>
            </w:r>
          </w:p>
        </w:tc>
        <w:tc>
          <w:tcPr>
            <w:tcW w:w="1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4F7249" w14:textId="77777777" w:rsidR="00C0552B" w:rsidRPr="00937D92" w:rsidRDefault="00C0552B" w:rsidP="009B0966">
            <w:pPr>
              <w:jc w:val="center"/>
              <w:rPr>
                <w:color w:val="000000" w:themeColor="text1"/>
              </w:rPr>
            </w:pPr>
            <w:r w:rsidRPr="00937D92">
              <w:rPr>
                <w:b/>
                <w:bCs/>
                <w:color w:val="000000" w:themeColor="text1"/>
                <w:sz w:val="22"/>
                <w:szCs w:val="22"/>
                <w:lang w:eastAsia="lt-LT"/>
              </w:rPr>
              <w:t>Ar dokumentas konfidencialus?</w:t>
            </w:r>
          </w:p>
          <w:p w14:paraId="1DE044D8" w14:textId="77777777" w:rsidR="00C0552B" w:rsidRPr="00937D92" w:rsidRDefault="00C0552B" w:rsidP="009B0966">
            <w:pPr>
              <w:jc w:val="center"/>
              <w:rPr>
                <w:color w:val="000000" w:themeColor="text1"/>
              </w:rPr>
            </w:pPr>
            <w:r w:rsidRPr="00937D92">
              <w:rPr>
                <w:b/>
                <w:bCs/>
                <w:color w:val="000000" w:themeColor="text1"/>
                <w:sz w:val="22"/>
                <w:szCs w:val="22"/>
                <w:lang w:eastAsia="lt-LT"/>
              </w:rPr>
              <w:t>(Taip / Ne)</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BDE2A4" w14:textId="77777777" w:rsidR="00C0552B" w:rsidRPr="00937D92" w:rsidRDefault="00C0552B" w:rsidP="009B0966">
            <w:pPr>
              <w:jc w:val="center"/>
              <w:rPr>
                <w:color w:val="000000" w:themeColor="text1"/>
              </w:rPr>
            </w:pPr>
            <w:r w:rsidRPr="00937D92">
              <w:rPr>
                <w:b/>
                <w:bCs/>
                <w:color w:val="000000" w:themeColor="text1"/>
                <w:sz w:val="22"/>
                <w:szCs w:val="22"/>
                <w:lang w:eastAsia="lt-LT"/>
              </w:rPr>
              <w:t>Paaiškinimas, kokia konkreti informacija dokumente yra konfidenciali</w:t>
            </w:r>
          </w:p>
        </w:tc>
      </w:tr>
      <w:tr w:rsidR="006826AB" w:rsidRPr="006826AB" w14:paraId="2C0ACDCF" w14:textId="77777777" w:rsidTr="00BB37C2">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DF0E01" w14:textId="77777777" w:rsidR="00C0552B" w:rsidRPr="00937D92" w:rsidRDefault="00C0552B" w:rsidP="009B0966">
            <w:pPr>
              <w:jc w:val="center"/>
              <w:rPr>
                <w:color w:val="000000" w:themeColor="text1"/>
              </w:rPr>
            </w:pPr>
            <w:r w:rsidRPr="00937D92">
              <w:rPr>
                <w:bCs/>
                <w:color w:val="000000" w:themeColor="text1"/>
                <w:sz w:val="22"/>
                <w:szCs w:val="22"/>
                <w:lang w:val="en-US" w:eastAsia="lt-LT"/>
              </w:rPr>
              <w:t>1</w:t>
            </w:r>
          </w:p>
        </w:tc>
        <w:tc>
          <w:tcPr>
            <w:tcW w:w="15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2926FC" w14:textId="77777777" w:rsidR="00C0552B" w:rsidRPr="00937D92" w:rsidRDefault="00C0552B" w:rsidP="009B0966">
            <w:pPr>
              <w:jc w:val="center"/>
              <w:rPr>
                <w:color w:val="000000" w:themeColor="text1"/>
              </w:rPr>
            </w:pPr>
            <w:r w:rsidRPr="00937D92">
              <w:rPr>
                <w:bCs/>
                <w:color w:val="000000" w:themeColor="text1"/>
                <w:sz w:val="22"/>
                <w:szCs w:val="22"/>
                <w:lang w:eastAsia="lt-LT"/>
              </w:rPr>
              <w:t>2</w:t>
            </w:r>
          </w:p>
        </w:tc>
        <w:tc>
          <w:tcPr>
            <w:tcW w:w="2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C97D98" w14:textId="77777777" w:rsidR="00C0552B" w:rsidRPr="00937D92" w:rsidRDefault="00C0552B" w:rsidP="009B0966">
            <w:pPr>
              <w:jc w:val="center"/>
              <w:rPr>
                <w:color w:val="000000" w:themeColor="text1"/>
              </w:rPr>
            </w:pPr>
            <w:r w:rsidRPr="00937D92">
              <w:rPr>
                <w:bCs/>
                <w:color w:val="000000" w:themeColor="text1"/>
                <w:sz w:val="22"/>
                <w:szCs w:val="22"/>
                <w:lang w:eastAsia="lt-LT"/>
              </w:rPr>
              <w:t>3</w:t>
            </w:r>
          </w:p>
        </w:tc>
        <w:tc>
          <w:tcPr>
            <w:tcW w:w="1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E40737" w14:textId="77777777" w:rsidR="00C0552B" w:rsidRPr="00937D92" w:rsidRDefault="00C0552B" w:rsidP="009B0966">
            <w:pPr>
              <w:jc w:val="center"/>
              <w:rPr>
                <w:color w:val="000000" w:themeColor="text1"/>
              </w:rPr>
            </w:pPr>
            <w:r w:rsidRPr="00937D92">
              <w:rPr>
                <w:bCs/>
                <w:color w:val="000000" w:themeColor="text1"/>
                <w:sz w:val="22"/>
                <w:szCs w:val="22"/>
                <w:lang w:eastAsia="lt-LT"/>
              </w:rPr>
              <w:t>4</w:t>
            </w: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F57809" w14:textId="77777777" w:rsidR="00C0552B" w:rsidRPr="00937D92" w:rsidRDefault="00C0552B" w:rsidP="009B0966">
            <w:pPr>
              <w:jc w:val="center"/>
              <w:rPr>
                <w:color w:val="000000" w:themeColor="text1"/>
              </w:rPr>
            </w:pPr>
            <w:r w:rsidRPr="00937D92">
              <w:rPr>
                <w:bCs/>
                <w:color w:val="000000" w:themeColor="text1"/>
                <w:sz w:val="22"/>
                <w:szCs w:val="22"/>
                <w:lang w:eastAsia="lt-LT"/>
              </w:rPr>
              <w:t>5</w:t>
            </w:r>
          </w:p>
        </w:tc>
      </w:tr>
      <w:tr w:rsidR="006826AB" w:rsidRPr="006826AB" w14:paraId="625EA3B0" w14:textId="77777777" w:rsidTr="00BB37C2">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863E30" w14:textId="77777777" w:rsidR="00C0552B" w:rsidRPr="00E437C1" w:rsidRDefault="00C0552B" w:rsidP="00550A37">
            <w:pPr>
              <w:pStyle w:val="ListParagraph"/>
              <w:numPr>
                <w:ilvl w:val="0"/>
                <w:numId w:val="9"/>
              </w:numPr>
              <w:jc w:val="center"/>
              <w:rPr>
                <w:color w:val="000000" w:themeColor="text1"/>
                <w:sz w:val="22"/>
                <w:szCs w:val="22"/>
                <w:lang w:eastAsia="lt-LT"/>
              </w:rPr>
            </w:pPr>
          </w:p>
        </w:tc>
        <w:tc>
          <w:tcPr>
            <w:tcW w:w="15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0C95EB" w14:textId="77777777" w:rsidR="00C0552B" w:rsidRPr="00937D92" w:rsidRDefault="00C0552B" w:rsidP="009B0966">
            <w:pPr>
              <w:pStyle w:val="Standard1"/>
              <w:jc w:val="both"/>
              <w:rPr>
                <w:color w:val="000000" w:themeColor="text1"/>
                <w:sz w:val="22"/>
                <w:szCs w:val="22"/>
                <w:lang w:val="lt-LT"/>
              </w:rPr>
            </w:pPr>
          </w:p>
        </w:tc>
        <w:tc>
          <w:tcPr>
            <w:tcW w:w="2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05A72" w14:textId="77777777" w:rsidR="00C0552B" w:rsidRPr="00937D92" w:rsidRDefault="00C0552B" w:rsidP="009B0966">
            <w:pPr>
              <w:jc w:val="center"/>
              <w:rPr>
                <w:color w:val="000000" w:themeColor="text1"/>
                <w:lang w:eastAsia="lt-LT"/>
              </w:rPr>
            </w:pPr>
          </w:p>
        </w:tc>
        <w:tc>
          <w:tcPr>
            <w:tcW w:w="1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FAADD7" w14:textId="77777777" w:rsidR="00C0552B" w:rsidRPr="00937D92" w:rsidRDefault="00C0552B" w:rsidP="009B0966">
            <w:pPr>
              <w:jc w:val="center"/>
              <w:rPr>
                <w:color w:val="000000" w:themeColor="text1"/>
                <w:lang w:eastAsia="lt-LT"/>
              </w:rPr>
            </w:pP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EBF68E" w14:textId="77777777" w:rsidR="00C0552B" w:rsidRPr="00937D92" w:rsidRDefault="00C0552B" w:rsidP="009B0966">
            <w:pPr>
              <w:jc w:val="center"/>
              <w:rPr>
                <w:color w:val="000000" w:themeColor="text1"/>
                <w:lang w:eastAsia="lt-LT"/>
              </w:rPr>
            </w:pPr>
          </w:p>
        </w:tc>
      </w:tr>
      <w:tr w:rsidR="006826AB" w:rsidRPr="006826AB" w14:paraId="51753484" w14:textId="77777777" w:rsidTr="00BB37C2">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BA8BAD" w14:textId="77777777" w:rsidR="00C0552B" w:rsidRPr="00E437C1" w:rsidRDefault="00C0552B" w:rsidP="00550A37">
            <w:pPr>
              <w:pStyle w:val="ListParagraph"/>
              <w:numPr>
                <w:ilvl w:val="0"/>
                <w:numId w:val="9"/>
              </w:numPr>
              <w:jc w:val="center"/>
              <w:rPr>
                <w:color w:val="000000" w:themeColor="text1"/>
                <w:sz w:val="22"/>
                <w:szCs w:val="22"/>
                <w:lang w:eastAsia="lt-LT"/>
              </w:rPr>
            </w:pPr>
          </w:p>
        </w:tc>
        <w:tc>
          <w:tcPr>
            <w:tcW w:w="15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8D458A" w14:textId="77777777" w:rsidR="00C0552B" w:rsidRPr="00937D92" w:rsidRDefault="00C0552B" w:rsidP="009B0966">
            <w:pPr>
              <w:pStyle w:val="Standard1"/>
              <w:jc w:val="both"/>
              <w:rPr>
                <w:color w:val="000000" w:themeColor="text1"/>
                <w:sz w:val="22"/>
                <w:szCs w:val="22"/>
                <w:lang w:val="lt-LT"/>
              </w:rPr>
            </w:pPr>
          </w:p>
        </w:tc>
        <w:tc>
          <w:tcPr>
            <w:tcW w:w="28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B182DD" w14:textId="77777777" w:rsidR="00C0552B" w:rsidRPr="00937D92" w:rsidRDefault="00C0552B" w:rsidP="009B0966">
            <w:pPr>
              <w:jc w:val="center"/>
              <w:rPr>
                <w:color w:val="000000" w:themeColor="text1"/>
                <w:lang w:eastAsia="lt-LT"/>
              </w:rPr>
            </w:pPr>
          </w:p>
        </w:tc>
        <w:tc>
          <w:tcPr>
            <w:tcW w:w="18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F66047" w14:textId="77777777" w:rsidR="00C0552B" w:rsidRPr="00937D92" w:rsidRDefault="00C0552B" w:rsidP="009B0966">
            <w:pPr>
              <w:jc w:val="center"/>
              <w:rPr>
                <w:color w:val="000000" w:themeColor="text1"/>
                <w:lang w:eastAsia="lt-LT"/>
              </w:rPr>
            </w:pPr>
          </w:p>
        </w:tc>
        <w:tc>
          <w:tcPr>
            <w:tcW w:w="2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D877B4" w14:textId="77777777" w:rsidR="00C0552B" w:rsidRPr="00937D92" w:rsidRDefault="00C0552B" w:rsidP="009B0966">
            <w:pPr>
              <w:jc w:val="center"/>
              <w:rPr>
                <w:color w:val="000000" w:themeColor="text1"/>
                <w:lang w:eastAsia="lt-LT"/>
              </w:rPr>
            </w:pPr>
          </w:p>
        </w:tc>
      </w:tr>
    </w:tbl>
    <w:p w14:paraId="2281D890" w14:textId="77777777" w:rsidR="00550A37" w:rsidRDefault="00550A37" w:rsidP="00550A37">
      <w:pPr>
        <w:jc w:val="both"/>
        <w:rPr>
          <w:bCs/>
          <w:color w:val="000000" w:themeColor="text1"/>
          <w:sz w:val="22"/>
          <w:szCs w:val="22"/>
        </w:rPr>
      </w:pPr>
    </w:p>
    <w:p w14:paraId="2F9D548D" w14:textId="0B359AD7" w:rsidR="008F14BC" w:rsidRPr="00550A37" w:rsidRDefault="008F14BC" w:rsidP="00550A37">
      <w:pPr>
        <w:jc w:val="both"/>
        <w:rPr>
          <w:bCs/>
          <w:color w:val="000000" w:themeColor="text1"/>
          <w:sz w:val="22"/>
          <w:szCs w:val="22"/>
        </w:rPr>
      </w:pPr>
      <w:r w:rsidRPr="00550A37">
        <w:rPr>
          <w:bCs/>
          <w:color w:val="000000" w:themeColor="text1"/>
          <w:sz w:val="22"/>
          <w:szCs w:val="22"/>
        </w:rPr>
        <w:t>Pasiūlymas galioja iki termino, nurodyto pirkimo dokumentuose.</w:t>
      </w:r>
      <w:r w:rsidR="00A37693" w:rsidRPr="00550A37">
        <w:rPr>
          <w:bCs/>
          <w:color w:val="000000" w:themeColor="text1"/>
          <w:sz w:val="22"/>
          <w:szCs w:val="22"/>
        </w:rPr>
        <w:t xml:space="preserve"> (Pirkimo specialiosios sąlygos</w:t>
      </w:r>
      <w:r w:rsidR="004E14FC" w:rsidRPr="00550A37">
        <w:rPr>
          <w:bCs/>
          <w:color w:val="000000" w:themeColor="text1"/>
          <w:sz w:val="22"/>
          <w:szCs w:val="22"/>
        </w:rPr>
        <w:t xml:space="preserve"> 8 priedas.</w:t>
      </w:r>
      <w:r w:rsidR="00A37693" w:rsidRPr="00550A37">
        <w:rPr>
          <w:bCs/>
          <w:color w:val="000000" w:themeColor="text1"/>
          <w:sz w:val="22"/>
          <w:szCs w:val="22"/>
        </w:rPr>
        <w:t>).</w:t>
      </w:r>
    </w:p>
    <w:p w14:paraId="21AC4D1F" w14:textId="77777777" w:rsidR="00AB348C" w:rsidRPr="00550A37" w:rsidRDefault="00AB348C" w:rsidP="00FF5C3F">
      <w:pPr>
        <w:ind w:firstLine="720"/>
        <w:jc w:val="both"/>
        <w:rPr>
          <w:bCs/>
          <w:color w:val="000000" w:themeColor="text1"/>
          <w:sz w:val="22"/>
          <w:szCs w:val="22"/>
        </w:rPr>
      </w:pPr>
    </w:p>
    <w:p w14:paraId="41C17ED6" w14:textId="7F2E635E" w:rsidR="008F14BC" w:rsidRPr="009B0966" w:rsidRDefault="008F14BC" w:rsidP="00FF5C3F">
      <w:pPr>
        <w:ind w:firstLine="720"/>
        <w:jc w:val="both"/>
        <w:rPr>
          <w:color w:val="000000" w:themeColor="text1"/>
          <w:sz w:val="22"/>
          <w:szCs w:val="22"/>
        </w:rPr>
      </w:pPr>
      <w:r w:rsidRPr="009B0966">
        <w:rPr>
          <w:color w:val="000000" w:themeColor="text1"/>
          <w:sz w:val="22"/>
          <w:szCs w:val="22"/>
        </w:rPr>
        <w:t xml:space="preserve">Ši pasiūlyme nurodyta informacija yra konfidenciali </w:t>
      </w:r>
      <w:r w:rsidRPr="009B0966">
        <w:rPr>
          <w:i/>
          <w:color w:val="000000" w:themeColor="text1"/>
          <w:sz w:val="22"/>
          <w:szCs w:val="22"/>
        </w:rPr>
        <w:t>/</w:t>
      </w:r>
      <w:r w:rsidRPr="009B0966">
        <w:rPr>
          <w:i/>
          <w:color w:val="000000" w:themeColor="text1"/>
          <w:kern w:val="16"/>
          <w:sz w:val="22"/>
          <w:szCs w:val="22"/>
        </w:rPr>
        <w:t xml:space="preserve">Perkančioji organizacija </w:t>
      </w:r>
      <w:r w:rsidRPr="009B0966">
        <w:rPr>
          <w:i/>
          <w:color w:val="000000" w:themeColor="text1"/>
          <w:sz w:val="22"/>
          <w:szCs w:val="22"/>
        </w:rPr>
        <w:t>šios informacijos negali atskleisti tretiesiems asmenims</w:t>
      </w:r>
      <w:r w:rsidRPr="009B0966">
        <w:rPr>
          <w:color w:val="000000" w:themeColor="text1"/>
          <w:sz w:val="22"/>
          <w:szCs w:val="22"/>
        </w:rPr>
        <w:t>:</w:t>
      </w:r>
    </w:p>
    <w:tbl>
      <w:tblPr>
        <w:tblpPr w:leftFromText="180" w:rightFromText="180" w:vertAnchor="text" w:horzAnchor="margin" w:tblpX="108" w:tblpY="199"/>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8"/>
        <w:gridCol w:w="2880"/>
        <w:gridCol w:w="6145"/>
      </w:tblGrid>
      <w:tr w:rsidR="006826AB" w:rsidRPr="009B0966" w14:paraId="7F89F4A6" w14:textId="77777777" w:rsidTr="008746A1">
        <w:trPr>
          <w:trHeight w:val="1304"/>
        </w:trPr>
        <w:tc>
          <w:tcPr>
            <w:tcW w:w="588" w:type="dxa"/>
            <w:vAlign w:val="center"/>
          </w:tcPr>
          <w:p w14:paraId="372BBAE0" w14:textId="77777777" w:rsidR="008F14BC" w:rsidRPr="009B0966" w:rsidRDefault="008F14BC" w:rsidP="009B0966">
            <w:pPr>
              <w:jc w:val="center"/>
              <w:rPr>
                <w:color w:val="000000" w:themeColor="text1"/>
                <w:sz w:val="22"/>
                <w:szCs w:val="22"/>
              </w:rPr>
            </w:pPr>
            <w:r w:rsidRPr="009B0966">
              <w:rPr>
                <w:color w:val="000000" w:themeColor="text1"/>
                <w:sz w:val="22"/>
                <w:szCs w:val="22"/>
              </w:rPr>
              <w:lastRenderedPageBreak/>
              <w:t>Eil. Nr.</w:t>
            </w:r>
          </w:p>
        </w:tc>
        <w:tc>
          <w:tcPr>
            <w:tcW w:w="2880" w:type="dxa"/>
            <w:vAlign w:val="center"/>
          </w:tcPr>
          <w:p w14:paraId="23ACE2C4" w14:textId="77777777" w:rsidR="008F14BC" w:rsidRPr="009B0966" w:rsidRDefault="008F14BC" w:rsidP="009B0966">
            <w:pPr>
              <w:jc w:val="center"/>
              <w:rPr>
                <w:color w:val="000000" w:themeColor="text1"/>
                <w:sz w:val="22"/>
                <w:szCs w:val="22"/>
              </w:rPr>
            </w:pPr>
            <w:r w:rsidRPr="009B0966">
              <w:rPr>
                <w:color w:val="000000" w:themeColor="text1"/>
                <w:sz w:val="22"/>
                <w:szCs w:val="22"/>
              </w:rPr>
              <w:t>Pateikto dokumento pavadinimas (rekomenduojama pavadinime vartoti žodį „Konfidencialu“)</w:t>
            </w:r>
          </w:p>
        </w:tc>
        <w:tc>
          <w:tcPr>
            <w:tcW w:w="6145" w:type="dxa"/>
            <w:vAlign w:val="center"/>
          </w:tcPr>
          <w:p w14:paraId="3A84464E" w14:textId="77777777" w:rsidR="008F14BC" w:rsidRPr="009B0966" w:rsidRDefault="008F14BC" w:rsidP="009B0966">
            <w:pPr>
              <w:jc w:val="center"/>
              <w:rPr>
                <w:color w:val="000000" w:themeColor="text1"/>
                <w:sz w:val="22"/>
                <w:szCs w:val="22"/>
              </w:rPr>
            </w:pPr>
            <w:r w:rsidRPr="009B0966">
              <w:rPr>
                <w:color w:val="000000" w:themeColor="text1"/>
                <w:sz w:val="22"/>
                <w:szCs w:val="22"/>
              </w:rPr>
              <w:t xml:space="preserve">Dokumentas yra įkeltas šioje CVP IS pasiūlymo lango eilutėje („Prisegti dokumentai“ arba </w:t>
            </w:r>
            <w:r w:rsidRPr="009B0966">
              <w:rPr>
                <w:bCs/>
                <w:color w:val="000000" w:themeColor="text1"/>
                <w:sz w:val="22"/>
                <w:szCs w:val="22"/>
              </w:rPr>
              <w:t>„Kvalifikaciniai klausimai“ prie atsakymo į klausimą)</w:t>
            </w:r>
          </w:p>
        </w:tc>
      </w:tr>
      <w:tr w:rsidR="006826AB" w:rsidRPr="009B0966" w14:paraId="4DB0E5FC" w14:textId="77777777" w:rsidTr="009B0966">
        <w:trPr>
          <w:trHeight w:val="240"/>
        </w:trPr>
        <w:tc>
          <w:tcPr>
            <w:tcW w:w="588" w:type="dxa"/>
          </w:tcPr>
          <w:p w14:paraId="6A7B8E18" w14:textId="77777777" w:rsidR="008F14BC" w:rsidRPr="009B0966" w:rsidRDefault="008F14BC" w:rsidP="009B0966">
            <w:pPr>
              <w:jc w:val="both"/>
              <w:rPr>
                <w:color w:val="000000" w:themeColor="text1"/>
                <w:sz w:val="22"/>
                <w:szCs w:val="22"/>
              </w:rPr>
            </w:pPr>
          </w:p>
        </w:tc>
        <w:tc>
          <w:tcPr>
            <w:tcW w:w="2880" w:type="dxa"/>
          </w:tcPr>
          <w:p w14:paraId="2107306C" w14:textId="77777777" w:rsidR="008F14BC" w:rsidRPr="009B0966" w:rsidRDefault="008F14BC" w:rsidP="009B0966">
            <w:pPr>
              <w:jc w:val="both"/>
              <w:rPr>
                <w:color w:val="000000" w:themeColor="text1"/>
                <w:sz w:val="22"/>
                <w:szCs w:val="22"/>
              </w:rPr>
            </w:pPr>
          </w:p>
        </w:tc>
        <w:tc>
          <w:tcPr>
            <w:tcW w:w="6145" w:type="dxa"/>
          </w:tcPr>
          <w:p w14:paraId="2BD962D2" w14:textId="77777777" w:rsidR="008F14BC" w:rsidRPr="009B0966" w:rsidRDefault="008F14BC" w:rsidP="009B0966">
            <w:pPr>
              <w:jc w:val="both"/>
              <w:rPr>
                <w:color w:val="000000" w:themeColor="text1"/>
                <w:sz w:val="22"/>
                <w:szCs w:val="22"/>
              </w:rPr>
            </w:pPr>
          </w:p>
        </w:tc>
      </w:tr>
      <w:tr w:rsidR="008746A1" w:rsidRPr="009B0966" w14:paraId="1ADE7F16" w14:textId="77777777" w:rsidTr="009B0966">
        <w:trPr>
          <w:trHeight w:val="258"/>
        </w:trPr>
        <w:tc>
          <w:tcPr>
            <w:tcW w:w="588" w:type="dxa"/>
          </w:tcPr>
          <w:p w14:paraId="4F73CFD8" w14:textId="77777777" w:rsidR="008746A1" w:rsidRPr="009B0966" w:rsidRDefault="008746A1" w:rsidP="009B0966">
            <w:pPr>
              <w:jc w:val="both"/>
              <w:rPr>
                <w:color w:val="000000" w:themeColor="text1"/>
                <w:sz w:val="22"/>
                <w:szCs w:val="22"/>
              </w:rPr>
            </w:pPr>
          </w:p>
        </w:tc>
        <w:tc>
          <w:tcPr>
            <w:tcW w:w="2880" w:type="dxa"/>
          </w:tcPr>
          <w:p w14:paraId="28F9811D" w14:textId="77777777" w:rsidR="008746A1" w:rsidRPr="009B0966" w:rsidRDefault="008746A1" w:rsidP="009B0966">
            <w:pPr>
              <w:jc w:val="both"/>
              <w:rPr>
                <w:color w:val="000000" w:themeColor="text1"/>
                <w:sz w:val="22"/>
                <w:szCs w:val="22"/>
              </w:rPr>
            </w:pPr>
          </w:p>
        </w:tc>
        <w:tc>
          <w:tcPr>
            <w:tcW w:w="6145" w:type="dxa"/>
          </w:tcPr>
          <w:p w14:paraId="06DB01BE" w14:textId="77777777" w:rsidR="008746A1" w:rsidRPr="009B0966" w:rsidRDefault="008746A1" w:rsidP="009B0966">
            <w:pPr>
              <w:jc w:val="both"/>
              <w:rPr>
                <w:color w:val="000000" w:themeColor="text1"/>
                <w:sz w:val="22"/>
                <w:szCs w:val="22"/>
              </w:rPr>
            </w:pPr>
          </w:p>
        </w:tc>
      </w:tr>
    </w:tbl>
    <w:p w14:paraId="1673CA45" w14:textId="73EFC9BE" w:rsidR="008F14BC" w:rsidRPr="006826AB" w:rsidRDefault="008F14BC" w:rsidP="006C4962">
      <w:pPr>
        <w:pStyle w:val="ListParagraph"/>
        <w:numPr>
          <w:ilvl w:val="0"/>
          <w:numId w:val="3"/>
        </w:numPr>
        <w:ind w:left="142" w:firstLine="578"/>
        <w:jc w:val="both"/>
        <w:rPr>
          <w:b/>
          <w:i/>
          <w:color w:val="000000" w:themeColor="text1"/>
          <w:sz w:val="20"/>
        </w:rPr>
      </w:pPr>
      <w:r w:rsidRPr="006826AB">
        <w:rPr>
          <w:b/>
          <w:i/>
          <w:color w:val="000000" w:themeColor="text1"/>
          <w:sz w:val="20"/>
        </w:rPr>
        <w:t xml:space="preserve">Pastaba. Pildyti tuomet, jei bus pateikta konfidenciali informacija. Tiekėjas negali nurodyti, kad konfidenciali yra pasiūlymo kaina arba, kad visas pasiūlymas yra konfidencialus. Tiekėjui nenurodžius, kokia informacija yra konfidenciali, laikoma, kad konfidencialios informacijos pasiūlyme nėra. </w:t>
      </w:r>
    </w:p>
    <w:p w14:paraId="2FDCEF9F" w14:textId="77777777" w:rsidR="008F14BC" w:rsidRPr="006826AB" w:rsidRDefault="008F14BC" w:rsidP="006C4962">
      <w:pPr>
        <w:pStyle w:val="ListParagraph"/>
        <w:numPr>
          <w:ilvl w:val="0"/>
          <w:numId w:val="3"/>
        </w:numPr>
        <w:ind w:left="142" w:firstLine="578"/>
        <w:jc w:val="both"/>
        <w:rPr>
          <w:b/>
          <w:i/>
          <w:color w:val="000000" w:themeColor="text1"/>
          <w:sz w:val="20"/>
        </w:rPr>
      </w:pPr>
      <w:r w:rsidRPr="006826AB">
        <w:rPr>
          <w:b/>
          <w:i/>
          <w:color w:val="000000" w:themeColor="text1"/>
          <w:sz w:val="20"/>
        </w:rPr>
        <w:t>Pasiūlymo dalis, kurios dalyvis nenurodė kaip konfidencialios, bus viešinama Viešųjų pirkimų tarnybos direktoriaus 2017 m.  birželio 19 d. įsakyme Nr. 1S-91 nustatyta tvarka.</w:t>
      </w:r>
    </w:p>
    <w:p w14:paraId="2D1FD130" w14:textId="77777777" w:rsidR="00550A37" w:rsidRDefault="00D7141B" w:rsidP="00937D92">
      <w:pPr>
        <w:spacing w:before="60" w:after="60"/>
        <w:rPr>
          <w:color w:val="000000" w:themeColor="text1"/>
          <w:sz w:val="22"/>
          <w:szCs w:val="22"/>
        </w:rPr>
      </w:pPr>
      <w:r w:rsidRPr="006826AB">
        <w:rPr>
          <w:color w:val="000000" w:themeColor="text1"/>
          <w:sz w:val="22"/>
          <w:szCs w:val="22"/>
        </w:rPr>
        <w:t xml:space="preserve">                     </w:t>
      </w:r>
    </w:p>
    <w:p w14:paraId="4588CA9F" w14:textId="0DFC7CBC" w:rsidR="00550A37" w:rsidRDefault="00D76BFB" w:rsidP="00937D92">
      <w:pPr>
        <w:spacing w:before="60" w:after="60"/>
        <w:rPr>
          <w:color w:val="000000" w:themeColor="text1"/>
          <w:sz w:val="22"/>
          <w:szCs w:val="22"/>
        </w:rPr>
      </w:pPr>
      <w:r>
        <w:rPr>
          <w:noProof/>
          <w:color w:val="000000" w:themeColor="text1"/>
          <w:sz w:val="22"/>
          <w:szCs w:val="22"/>
          <w:lang w:val="en-US"/>
          <w14:ligatures w14:val="standardContextual"/>
        </w:rPr>
        <mc:AlternateContent>
          <mc:Choice Requires="wps">
            <w:drawing>
              <wp:anchor distT="0" distB="0" distL="114300" distR="114300" simplePos="0" relativeHeight="251659264" behindDoc="0" locked="0" layoutInCell="1" allowOverlap="1" wp14:anchorId="2A49F690" wp14:editId="0AC67A6E">
                <wp:simplePos x="0" y="0"/>
                <wp:positionH relativeFrom="column">
                  <wp:posOffset>1515966</wp:posOffset>
                </wp:positionH>
                <wp:positionV relativeFrom="paragraph">
                  <wp:posOffset>103974</wp:posOffset>
                </wp:positionV>
                <wp:extent cx="3128838"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312883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64CF3FD"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19.35pt,8.2pt" to="365.7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" strokecolor="black [3200]" strokeweight=".5pt">
                <v:stroke joinstyle="miter"/>
              </v:line>
            </w:pict>
          </mc:Fallback>
        </mc:AlternateContent>
      </w:r>
    </w:p>
    <w:p w14:paraId="787594E4" w14:textId="2BD20137" w:rsidR="00E77213" w:rsidRPr="00937D92" w:rsidRDefault="00D7141B" w:rsidP="00550A37">
      <w:pPr>
        <w:spacing w:before="60" w:after="60"/>
        <w:jc w:val="center"/>
        <w:rPr>
          <w:color w:val="000000" w:themeColor="text1"/>
          <w:sz w:val="22"/>
          <w:szCs w:val="22"/>
        </w:rPr>
      </w:pPr>
      <w:r w:rsidRPr="006826AB">
        <w:rPr>
          <w:color w:val="000000" w:themeColor="text1"/>
          <w:sz w:val="22"/>
          <w:szCs w:val="22"/>
        </w:rPr>
        <w:t>(Tiekėjo arba jo įgalioto asmens vardas, pavardė, parašas)</w:t>
      </w:r>
      <w:bookmarkEnd w:id="1"/>
    </w:p>
    <w:sectPr w:rsidR="00E77213" w:rsidRPr="00937D92" w:rsidSect="009B0966">
      <w:headerReference w:type="default" r:id="rId8"/>
      <w:footerReference w:type="default" r:id="rId9"/>
      <w:headerReference w:type="first" r:id="rId10"/>
      <w:pgSz w:w="11906" w:h="16838"/>
      <w:pgMar w:top="851" w:right="567" w:bottom="851" w:left="1701" w:header="1140" w:footer="714" w:gutter="0"/>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49CC62" w14:textId="77777777" w:rsidR="004712E0" w:rsidRDefault="004712E0" w:rsidP="00C0552B">
      <w:r>
        <w:separator/>
      </w:r>
    </w:p>
  </w:endnote>
  <w:endnote w:type="continuationSeparator" w:id="0">
    <w:p w14:paraId="6EEADE44" w14:textId="77777777" w:rsidR="004712E0" w:rsidRDefault="004712E0" w:rsidP="00C055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LT">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DF8DD" w14:textId="59E05D71" w:rsidR="00C0552B" w:rsidRPr="007B0D98" w:rsidRDefault="00C0552B">
    <w:pPr>
      <w:pStyle w:val="Footer"/>
      <w:jc w:val="center"/>
      <w:rPr>
        <w:rFonts w:ascii="Arial" w:hAnsi="Arial" w:cs="Arial"/>
        <w:sz w:val="22"/>
        <w:szCs w:val="22"/>
      </w:rPr>
    </w:pPr>
    <w:r w:rsidRPr="007B0D98">
      <w:rPr>
        <w:rFonts w:ascii="Arial" w:hAnsi="Arial" w:cs="Arial"/>
        <w:sz w:val="22"/>
        <w:szCs w:val="22"/>
      </w:rPr>
      <w:fldChar w:fldCharType="begin"/>
    </w:r>
    <w:r w:rsidRPr="007B0D98">
      <w:rPr>
        <w:rFonts w:ascii="Arial" w:hAnsi="Arial" w:cs="Arial"/>
        <w:sz w:val="22"/>
        <w:szCs w:val="22"/>
      </w:rPr>
      <w:instrText xml:space="preserve"> PAGE </w:instrText>
    </w:r>
    <w:r w:rsidRPr="007B0D98">
      <w:rPr>
        <w:rFonts w:ascii="Arial" w:hAnsi="Arial" w:cs="Arial"/>
        <w:sz w:val="22"/>
        <w:szCs w:val="22"/>
      </w:rPr>
      <w:fldChar w:fldCharType="separate"/>
    </w:r>
    <w:r w:rsidR="006F68C5">
      <w:rPr>
        <w:rFonts w:ascii="Arial" w:hAnsi="Arial" w:cs="Arial"/>
        <w:noProof/>
        <w:sz w:val="22"/>
        <w:szCs w:val="22"/>
      </w:rPr>
      <w:t>2</w:t>
    </w:r>
    <w:r w:rsidRPr="007B0D98">
      <w:rPr>
        <w:rFonts w:ascii="Arial" w:hAnsi="Arial" w:cs="Arial"/>
        <w:sz w:val="22"/>
        <w:szCs w:val="22"/>
      </w:rPr>
      <w:fldChar w:fldCharType="end"/>
    </w:r>
  </w:p>
  <w:p w14:paraId="6720EC4E" w14:textId="77777777" w:rsidR="00C0552B" w:rsidRDefault="00C055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FAFF73" w14:textId="77777777" w:rsidR="004712E0" w:rsidRDefault="004712E0" w:rsidP="00C0552B">
      <w:r>
        <w:separator/>
      </w:r>
    </w:p>
  </w:footnote>
  <w:footnote w:type="continuationSeparator" w:id="0">
    <w:p w14:paraId="6BB8E93B" w14:textId="77777777" w:rsidR="004712E0" w:rsidRDefault="004712E0" w:rsidP="00C0552B">
      <w:r>
        <w:continuationSeparator/>
      </w:r>
    </w:p>
  </w:footnote>
  <w:footnote w:id="1">
    <w:p w14:paraId="3789CC97" w14:textId="77777777" w:rsidR="00C0552B" w:rsidRDefault="00C0552B" w:rsidP="00C0552B">
      <w:pPr>
        <w:pStyle w:val="BodyText"/>
        <w:tabs>
          <w:tab w:val="left" w:pos="0"/>
        </w:tabs>
        <w:spacing w:after="60"/>
        <w:jc w:val="both"/>
      </w:pPr>
      <w:r>
        <w:rPr>
          <w:rStyle w:val="FootnoteReference"/>
        </w:rPr>
        <w:footnoteRef/>
      </w:r>
      <w:r>
        <w:rPr>
          <w:rFonts w:ascii="Arial" w:hAnsi="Arial" w:cs="Arial"/>
          <w:sz w:val="18"/>
          <w:szCs w:val="18"/>
        </w:rPr>
        <w:t xml:space="preserve"> </w:t>
      </w:r>
      <w:r>
        <w:rPr>
          <w:rFonts w:ascii="Arial" w:hAnsi="Arial" w:cs="Arial"/>
          <w:i/>
          <w:sz w:val="18"/>
          <w:szCs w:val="18"/>
        </w:rPr>
        <w:t xml:space="preserve">Tiekėjas privalo nurodyti, </w:t>
      </w:r>
      <w:r>
        <w:rPr>
          <w:rFonts w:ascii="Arial" w:eastAsia="Calibri" w:hAnsi="Arial" w:cs="Arial"/>
          <w:i/>
          <w:color w:val="000000"/>
          <w:sz w:val="18"/>
          <w:szCs w:val="18"/>
        </w:rPr>
        <w:t>kokiai sutarties daliai ketina pasitelkti subtiekėjus, tačiau neprivalo nurodyti konkrečių subtiekėjų,  jeigu jie nėra žinomi.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6314A" w14:textId="6DECE319" w:rsidR="00620CF5" w:rsidRDefault="00620CF5" w:rsidP="00D7141B">
    <w:pPr>
      <w:pStyle w:val="Header"/>
      <w:rPr>
        <w:rFonts w:ascii="Arial" w:hAnsi="Arial" w:cs="Arial"/>
        <w:sz w:val="20"/>
        <w:szCs w:val="20"/>
      </w:rPr>
    </w:pPr>
  </w:p>
  <w:p w14:paraId="3297CA67" w14:textId="77777777" w:rsidR="00C0552B" w:rsidRDefault="00C055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DCB61" w14:textId="3A9E3158" w:rsidR="00C0552B" w:rsidRPr="00D7141B" w:rsidRDefault="00D7141B" w:rsidP="00A13D38">
    <w:pPr>
      <w:pStyle w:val="NoSpacing"/>
      <w:ind w:firstLine="0"/>
      <w:rPr>
        <w:rFonts w:ascii="Times New Roman" w:hAnsi="Times New Roman" w:cs="Times New Roman"/>
        <w:sz w:val="24"/>
        <w:szCs w:val="24"/>
      </w:rPr>
    </w:pPr>
    <w:r w:rsidRPr="001D19BB">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D6B31"/>
    <w:multiLevelType w:val="hybridMultilevel"/>
    <w:tmpl w:val="CA3E56F4"/>
    <w:lvl w:ilvl="0" w:tplc="04270001">
      <w:start w:val="1"/>
      <w:numFmt w:val="bullet"/>
      <w:lvlText w:val=""/>
      <w:lvlJc w:val="left"/>
      <w:pPr>
        <w:ind w:left="1064" w:hanging="360"/>
      </w:pPr>
      <w:rPr>
        <w:rFonts w:ascii="Symbol" w:hAnsi="Symbol" w:hint="default"/>
      </w:rPr>
    </w:lvl>
    <w:lvl w:ilvl="1" w:tplc="04270003" w:tentative="1">
      <w:start w:val="1"/>
      <w:numFmt w:val="bullet"/>
      <w:lvlText w:val="o"/>
      <w:lvlJc w:val="left"/>
      <w:pPr>
        <w:ind w:left="1784" w:hanging="360"/>
      </w:pPr>
      <w:rPr>
        <w:rFonts w:ascii="Courier New" w:hAnsi="Courier New" w:cs="Courier New" w:hint="default"/>
      </w:rPr>
    </w:lvl>
    <w:lvl w:ilvl="2" w:tplc="04270005" w:tentative="1">
      <w:start w:val="1"/>
      <w:numFmt w:val="bullet"/>
      <w:lvlText w:val=""/>
      <w:lvlJc w:val="left"/>
      <w:pPr>
        <w:ind w:left="2504" w:hanging="360"/>
      </w:pPr>
      <w:rPr>
        <w:rFonts w:ascii="Wingdings" w:hAnsi="Wingdings" w:hint="default"/>
      </w:rPr>
    </w:lvl>
    <w:lvl w:ilvl="3" w:tplc="04270001" w:tentative="1">
      <w:start w:val="1"/>
      <w:numFmt w:val="bullet"/>
      <w:lvlText w:val=""/>
      <w:lvlJc w:val="left"/>
      <w:pPr>
        <w:ind w:left="3224" w:hanging="360"/>
      </w:pPr>
      <w:rPr>
        <w:rFonts w:ascii="Symbol" w:hAnsi="Symbol" w:hint="default"/>
      </w:rPr>
    </w:lvl>
    <w:lvl w:ilvl="4" w:tplc="04270003" w:tentative="1">
      <w:start w:val="1"/>
      <w:numFmt w:val="bullet"/>
      <w:lvlText w:val="o"/>
      <w:lvlJc w:val="left"/>
      <w:pPr>
        <w:ind w:left="3944" w:hanging="360"/>
      </w:pPr>
      <w:rPr>
        <w:rFonts w:ascii="Courier New" w:hAnsi="Courier New" w:cs="Courier New" w:hint="default"/>
      </w:rPr>
    </w:lvl>
    <w:lvl w:ilvl="5" w:tplc="04270005" w:tentative="1">
      <w:start w:val="1"/>
      <w:numFmt w:val="bullet"/>
      <w:lvlText w:val=""/>
      <w:lvlJc w:val="left"/>
      <w:pPr>
        <w:ind w:left="4664" w:hanging="360"/>
      </w:pPr>
      <w:rPr>
        <w:rFonts w:ascii="Wingdings" w:hAnsi="Wingdings" w:hint="default"/>
      </w:rPr>
    </w:lvl>
    <w:lvl w:ilvl="6" w:tplc="04270001" w:tentative="1">
      <w:start w:val="1"/>
      <w:numFmt w:val="bullet"/>
      <w:lvlText w:val=""/>
      <w:lvlJc w:val="left"/>
      <w:pPr>
        <w:ind w:left="5384" w:hanging="360"/>
      </w:pPr>
      <w:rPr>
        <w:rFonts w:ascii="Symbol" w:hAnsi="Symbol" w:hint="default"/>
      </w:rPr>
    </w:lvl>
    <w:lvl w:ilvl="7" w:tplc="04270003" w:tentative="1">
      <w:start w:val="1"/>
      <w:numFmt w:val="bullet"/>
      <w:lvlText w:val="o"/>
      <w:lvlJc w:val="left"/>
      <w:pPr>
        <w:ind w:left="6104" w:hanging="360"/>
      </w:pPr>
      <w:rPr>
        <w:rFonts w:ascii="Courier New" w:hAnsi="Courier New" w:cs="Courier New" w:hint="default"/>
      </w:rPr>
    </w:lvl>
    <w:lvl w:ilvl="8" w:tplc="04270005" w:tentative="1">
      <w:start w:val="1"/>
      <w:numFmt w:val="bullet"/>
      <w:lvlText w:val=""/>
      <w:lvlJc w:val="left"/>
      <w:pPr>
        <w:ind w:left="6824" w:hanging="360"/>
      </w:pPr>
      <w:rPr>
        <w:rFonts w:ascii="Wingdings" w:hAnsi="Wingdings" w:hint="default"/>
      </w:rPr>
    </w:lvl>
  </w:abstractNum>
  <w:abstractNum w:abstractNumId="1" w15:restartNumberingAfterBreak="0">
    <w:nsid w:val="308A550A"/>
    <w:multiLevelType w:val="multilevel"/>
    <w:tmpl w:val="CAF4AC92"/>
    <w:lvl w:ilvl="0">
      <w:start w:val="1"/>
      <w:numFmt w:val="decimal"/>
      <w:lvlText w:val="%1."/>
      <w:lvlJc w:val="left"/>
      <w:pPr>
        <w:ind w:left="360" w:hanging="360"/>
      </w:pPr>
      <w:rPr>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313D3149"/>
    <w:multiLevelType w:val="hybridMultilevel"/>
    <w:tmpl w:val="133EB324"/>
    <w:lvl w:ilvl="0" w:tplc="04270001">
      <w:start w:val="1"/>
      <w:numFmt w:val="bullet"/>
      <w:lvlText w:val=""/>
      <w:lvlJc w:val="left"/>
      <w:pPr>
        <w:ind w:left="1571" w:hanging="360"/>
      </w:pPr>
      <w:rPr>
        <w:rFonts w:ascii="Symbol" w:hAnsi="Symbol"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3" w15:restartNumberingAfterBreak="0">
    <w:nsid w:val="314F6414"/>
    <w:multiLevelType w:val="hybridMultilevel"/>
    <w:tmpl w:val="3AF6728A"/>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4" w15:restartNumberingAfterBreak="0">
    <w:nsid w:val="399E3419"/>
    <w:multiLevelType w:val="hybridMultilevel"/>
    <w:tmpl w:val="5678CC30"/>
    <w:lvl w:ilvl="0" w:tplc="04270001">
      <w:start w:val="1"/>
      <w:numFmt w:val="bullet"/>
      <w:lvlText w:val=""/>
      <w:lvlJc w:val="left"/>
      <w:pPr>
        <w:ind w:left="1064" w:hanging="360"/>
      </w:pPr>
      <w:rPr>
        <w:rFonts w:ascii="Symbol" w:hAnsi="Symbol" w:hint="default"/>
      </w:rPr>
    </w:lvl>
    <w:lvl w:ilvl="1" w:tplc="04270003" w:tentative="1">
      <w:start w:val="1"/>
      <w:numFmt w:val="bullet"/>
      <w:lvlText w:val="o"/>
      <w:lvlJc w:val="left"/>
      <w:pPr>
        <w:ind w:left="1784" w:hanging="360"/>
      </w:pPr>
      <w:rPr>
        <w:rFonts w:ascii="Courier New" w:hAnsi="Courier New" w:cs="Courier New" w:hint="default"/>
      </w:rPr>
    </w:lvl>
    <w:lvl w:ilvl="2" w:tplc="04270005" w:tentative="1">
      <w:start w:val="1"/>
      <w:numFmt w:val="bullet"/>
      <w:lvlText w:val=""/>
      <w:lvlJc w:val="left"/>
      <w:pPr>
        <w:ind w:left="2504" w:hanging="360"/>
      </w:pPr>
      <w:rPr>
        <w:rFonts w:ascii="Wingdings" w:hAnsi="Wingdings" w:hint="default"/>
      </w:rPr>
    </w:lvl>
    <w:lvl w:ilvl="3" w:tplc="04270001" w:tentative="1">
      <w:start w:val="1"/>
      <w:numFmt w:val="bullet"/>
      <w:lvlText w:val=""/>
      <w:lvlJc w:val="left"/>
      <w:pPr>
        <w:ind w:left="3224" w:hanging="360"/>
      </w:pPr>
      <w:rPr>
        <w:rFonts w:ascii="Symbol" w:hAnsi="Symbol" w:hint="default"/>
      </w:rPr>
    </w:lvl>
    <w:lvl w:ilvl="4" w:tplc="04270003" w:tentative="1">
      <w:start w:val="1"/>
      <w:numFmt w:val="bullet"/>
      <w:lvlText w:val="o"/>
      <w:lvlJc w:val="left"/>
      <w:pPr>
        <w:ind w:left="3944" w:hanging="360"/>
      </w:pPr>
      <w:rPr>
        <w:rFonts w:ascii="Courier New" w:hAnsi="Courier New" w:cs="Courier New" w:hint="default"/>
      </w:rPr>
    </w:lvl>
    <w:lvl w:ilvl="5" w:tplc="04270005" w:tentative="1">
      <w:start w:val="1"/>
      <w:numFmt w:val="bullet"/>
      <w:lvlText w:val=""/>
      <w:lvlJc w:val="left"/>
      <w:pPr>
        <w:ind w:left="4664" w:hanging="360"/>
      </w:pPr>
      <w:rPr>
        <w:rFonts w:ascii="Wingdings" w:hAnsi="Wingdings" w:hint="default"/>
      </w:rPr>
    </w:lvl>
    <w:lvl w:ilvl="6" w:tplc="04270001" w:tentative="1">
      <w:start w:val="1"/>
      <w:numFmt w:val="bullet"/>
      <w:lvlText w:val=""/>
      <w:lvlJc w:val="left"/>
      <w:pPr>
        <w:ind w:left="5384" w:hanging="360"/>
      </w:pPr>
      <w:rPr>
        <w:rFonts w:ascii="Symbol" w:hAnsi="Symbol" w:hint="default"/>
      </w:rPr>
    </w:lvl>
    <w:lvl w:ilvl="7" w:tplc="04270003" w:tentative="1">
      <w:start w:val="1"/>
      <w:numFmt w:val="bullet"/>
      <w:lvlText w:val="o"/>
      <w:lvlJc w:val="left"/>
      <w:pPr>
        <w:ind w:left="6104" w:hanging="360"/>
      </w:pPr>
      <w:rPr>
        <w:rFonts w:ascii="Courier New" w:hAnsi="Courier New" w:cs="Courier New" w:hint="default"/>
      </w:rPr>
    </w:lvl>
    <w:lvl w:ilvl="8" w:tplc="04270005" w:tentative="1">
      <w:start w:val="1"/>
      <w:numFmt w:val="bullet"/>
      <w:lvlText w:val=""/>
      <w:lvlJc w:val="left"/>
      <w:pPr>
        <w:ind w:left="6824" w:hanging="360"/>
      </w:pPr>
      <w:rPr>
        <w:rFonts w:ascii="Wingdings" w:hAnsi="Wingdings" w:hint="default"/>
      </w:rPr>
    </w:lvl>
  </w:abstractNum>
  <w:abstractNum w:abstractNumId="5" w15:restartNumberingAfterBreak="0">
    <w:nsid w:val="3ABC014C"/>
    <w:multiLevelType w:val="multilevel"/>
    <w:tmpl w:val="CC0804FE"/>
    <w:lvl w:ilvl="0">
      <w:start w:val="4"/>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3B090492"/>
    <w:multiLevelType w:val="multilevel"/>
    <w:tmpl w:val="2B36433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569973F7"/>
    <w:multiLevelType w:val="multilevel"/>
    <w:tmpl w:val="2612055C"/>
    <w:lvl w:ilvl="0">
      <w:start w:val="1"/>
      <w:numFmt w:val="decimal"/>
      <w:lvlText w:val="%1."/>
      <w:lvlJc w:val="left"/>
      <w:pPr>
        <w:ind w:left="360" w:hanging="360"/>
      </w:pPr>
      <w:rPr>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60A86654"/>
    <w:multiLevelType w:val="hybridMultilevel"/>
    <w:tmpl w:val="15A253FA"/>
    <w:lvl w:ilvl="0" w:tplc="FF3425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7345665C"/>
    <w:multiLevelType w:val="hybridMultilevel"/>
    <w:tmpl w:val="FB465A1E"/>
    <w:lvl w:ilvl="0" w:tplc="852E9D3E">
      <w:start w:val="1"/>
      <w:numFmt w:val="bullet"/>
      <w:lvlText w:val="-"/>
      <w:lvlJc w:val="left"/>
      <w:pPr>
        <w:ind w:left="720" w:hanging="360"/>
      </w:pPr>
      <w:rPr>
        <w:rFonts w:ascii="TIMESLT" w:eastAsia="Times New Roman" w:hAnsi="TIMESLT" w:cs="TIMESL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C814282"/>
    <w:multiLevelType w:val="multilevel"/>
    <w:tmpl w:val="6BDC5E20"/>
    <w:lvl w:ilvl="0">
      <w:start w:val="1"/>
      <w:numFmt w:val="decimal"/>
      <w:lvlText w:val="%1."/>
      <w:lvlJc w:val="left"/>
      <w:pPr>
        <w:ind w:left="720" w:hanging="360"/>
      </w:pPr>
      <w:rPr>
        <w:rFonts w:ascii="Times New Roman" w:hAnsi="Times New Roman" w:cs="Times New Roman" w:hint="default"/>
      </w:rPr>
    </w:lvl>
    <w:lvl w:ilvl="1">
      <w:start w:val="1"/>
      <w:numFmt w:val="decimal"/>
      <w:lvlText w:val="%1.%2."/>
      <w:lvlJc w:val="left"/>
      <w:pPr>
        <w:ind w:left="1080" w:hanging="720"/>
      </w:pPr>
      <w:rPr>
        <w:rFonts w:ascii="Arial" w:hAnsi="Arial" w:cs="Arial"/>
        <w:b w:val="0"/>
        <w:bCs w:val="0"/>
        <w:i w:val="0"/>
        <w:iCs w:val="0"/>
        <w:color w:val="auto"/>
        <w:sz w:val="20"/>
        <w:szCs w:val="22"/>
      </w:rPr>
    </w:lvl>
    <w:lvl w:ilvl="2">
      <w:start w:val="1"/>
      <w:numFmt w:val="decimal"/>
      <w:lvlText w:val="%1.%2.%3."/>
      <w:lvlJc w:val="left"/>
      <w:pPr>
        <w:ind w:left="1080" w:hanging="720"/>
      </w:pPr>
      <w:rPr>
        <w:color w:val="auto"/>
      </w:rPr>
    </w:lvl>
    <w:lvl w:ilvl="3">
      <w:start w:val="1"/>
      <w:numFmt w:val="decimal"/>
      <w:lvlText w:val="%1.%2.%3.%4."/>
      <w:lvlJc w:val="left"/>
      <w:pPr>
        <w:ind w:left="1440" w:hanging="1080"/>
      </w:p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num w:numId="1" w16cid:durableId="2034107130">
    <w:abstractNumId w:val="10"/>
  </w:num>
  <w:num w:numId="2" w16cid:durableId="2029065591">
    <w:abstractNumId w:val="7"/>
  </w:num>
  <w:num w:numId="3" w16cid:durableId="972559527">
    <w:abstractNumId w:val="6"/>
  </w:num>
  <w:num w:numId="4" w16cid:durableId="451824704">
    <w:abstractNumId w:val="9"/>
  </w:num>
  <w:num w:numId="5" w16cid:durableId="1353218285">
    <w:abstractNumId w:val="8"/>
  </w:num>
  <w:num w:numId="6" w16cid:durableId="1753579518">
    <w:abstractNumId w:val="3"/>
  </w:num>
  <w:num w:numId="7" w16cid:durableId="197285304">
    <w:abstractNumId w:val="2"/>
  </w:num>
  <w:num w:numId="8" w16cid:durableId="570232360">
    <w:abstractNumId w:val="5"/>
  </w:num>
  <w:num w:numId="9" w16cid:durableId="90588892">
    <w:abstractNumId w:val="1"/>
  </w:num>
  <w:num w:numId="10" w16cid:durableId="1665159204">
    <w:abstractNumId w:val="4"/>
  </w:num>
  <w:num w:numId="11" w16cid:durableId="1730320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552B"/>
    <w:rsid w:val="000004B5"/>
    <w:rsid w:val="000064F5"/>
    <w:rsid w:val="0001535B"/>
    <w:rsid w:val="000233B8"/>
    <w:rsid w:val="00031F2B"/>
    <w:rsid w:val="00046A38"/>
    <w:rsid w:val="000500F8"/>
    <w:rsid w:val="000522E8"/>
    <w:rsid w:val="0005547B"/>
    <w:rsid w:val="000620CE"/>
    <w:rsid w:val="000708CE"/>
    <w:rsid w:val="00095BC8"/>
    <w:rsid w:val="000B0ACA"/>
    <w:rsid w:val="000C0314"/>
    <w:rsid w:val="000C591D"/>
    <w:rsid w:val="000E347F"/>
    <w:rsid w:val="00117053"/>
    <w:rsid w:val="001206A5"/>
    <w:rsid w:val="00122225"/>
    <w:rsid w:val="001305D2"/>
    <w:rsid w:val="00140BFD"/>
    <w:rsid w:val="0015374C"/>
    <w:rsid w:val="001573D3"/>
    <w:rsid w:val="00173134"/>
    <w:rsid w:val="00181061"/>
    <w:rsid w:val="001932F7"/>
    <w:rsid w:val="001A6F98"/>
    <w:rsid w:val="001B5EB8"/>
    <w:rsid w:val="001C276F"/>
    <w:rsid w:val="001D075D"/>
    <w:rsid w:val="001D23D1"/>
    <w:rsid w:val="001D31AB"/>
    <w:rsid w:val="001E0499"/>
    <w:rsid w:val="00220252"/>
    <w:rsid w:val="00227FA5"/>
    <w:rsid w:val="00234AF3"/>
    <w:rsid w:val="00237A5B"/>
    <w:rsid w:val="0024387B"/>
    <w:rsid w:val="00254EE9"/>
    <w:rsid w:val="00283E25"/>
    <w:rsid w:val="002B32FE"/>
    <w:rsid w:val="002B5DAF"/>
    <w:rsid w:val="002E7A89"/>
    <w:rsid w:val="003074F9"/>
    <w:rsid w:val="00310725"/>
    <w:rsid w:val="00322290"/>
    <w:rsid w:val="00337383"/>
    <w:rsid w:val="0035321E"/>
    <w:rsid w:val="003806B3"/>
    <w:rsid w:val="00381929"/>
    <w:rsid w:val="003B4B8A"/>
    <w:rsid w:val="003C0523"/>
    <w:rsid w:val="003D00C1"/>
    <w:rsid w:val="003F0FED"/>
    <w:rsid w:val="003F7A8D"/>
    <w:rsid w:val="004153B6"/>
    <w:rsid w:val="004177D0"/>
    <w:rsid w:val="00424FC9"/>
    <w:rsid w:val="00425FDC"/>
    <w:rsid w:val="004429B0"/>
    <w:rsid w:val="00451B33"/>
    <w:rsid w:val="00463841"/>
    <w:rsid w:val="004712E0"/>
    <w:rsid w:val="004738E9"/>
    <w:rsid w:val="00473DAB"/>
    <w:rsid w:val="00484E37"/>
    <w:rsid w:val="004A34A3"/>
    <w:rsid w:val="004A5F54"/>
    <w:rsid w:val="004B06E5"/>
    <w:rsid w:val="004C2491"/>
    <w:rsid w:val="004C2840"/>
    <w:rsid w:val="004D2A8A"/>
    <w:rsid w:val="004E14FC"/>
    <w:rsid w:val="004E7D86"/>
    <w:rsid w:val="004F5885"/>
    <w:rsid w:val="00506341"/>
    <w:rsid w:val="00507114"/>
    <w:rsid w:val="00507541"/>
    <w:rsid w:val="005216E7"/>
    <w:rsid w:val="005246DD"/>
    <w:rsid w:val="0054345A"/>
    <w:rsid w:val="00550A37"/>
    <w:rsid w:val="00555E0E"/>
    <w:rsid w:val="00560F57"/>
    <w:rsid w:val="005630C4"/>
    <w:rsid w:val="0059148B"/>
    <w:rsid w:val="00596689"/>
    <w:rsid w:val="005B570C"/>
    <w:rsid w:val="005D5CA5"/>
    <w:rsid w:val="005E1706"/>
    <w:rsid w:val="00602077"/>
    <w:rsid w:val="006047B8"/>
    <w:rsid w:val="00620CF5"/>
    <w:rsid w:val="0063354A"/>
    <w:rsid w:val="0064656F"/>
    <w:rsid w:val="00647932"/>
    <w:rsid w:val="0067727D"/>
    <w:rsid w:val="006826AB"/>
    <w:rsid w:val="00693EEC"/>
    <w:rsid w:val="006A38A2"/>
    <w:rsid w:val="006B0A4C"/>
    <w:rsid w:val="006B755D"/>
    <w:rsid w:val="006C4962"/>
    <w:rsid w:val="006C4FEC"/>
    <w:rsid w:val="006D1AA1"/>
    <w:rsid w:val="006F546D"/>
    <w:rsid w:val="006F68C5"/>
    <w:rsid w:val="00707139"/>
    <w:rsid w:val="00740CBF"/>
    <w:rsid w:val="007443CB"/>
    <w:rsid w:val="0074483F"/>
    <w:rsid w:val="00744DF0"/>
    <w:rsid w:val="00747761"/>
    <w:rsid w:val="0076650E"/>
    <w:rsid w:val="007679B6"/>
    <w:rsid w:val="00767D18"/>
    <w:rsid w:val="00782920"/>
    <w:rsid w:val="007C2B8E"/>
    <w:rsid w:val="0080067A"/>
    <w:rsid w:val="00800955"/>
    <w:rsid w:val="00804CDD"/>
    <w:rsid w:val="0081147C"/>
    <w:rsid w:val="00814BCD"/>
    <w:rsid w:val="00820183"/>
    <w:rsid w:val="008207C2"/>
    <w:rsid w:val="00827F85"/>
    <w:rsid w:val="00841EE7"/>
    <w:rsid w:val="00865954"/>
    <w:rsid w:val="008746A1"/>
    <w:rsid w:val="0087485E"/>
    <w:rsid w:val="008758E5"/>
    <w:rsid w:val="0088722C"/>
    <w:rsid w:val="0089079B"/>
    <w:rsid w:val="00897040"/>
    <w:rsid w:val="008C702F"/>
    <w:rsid w:val="008D5371"/>
    <w:rsid w:val="008E3501"/>
    <w:rsid w:val="008F14BC"/>
    <w:rsid w:val="008F600B"/>
    <w:rsid w:val="009150F0"/>
    <w:rsid w:val="00923C73"/>
    <w:rsid w:val="00925900"/>
    <w:rsid w:val="00927F2F"/>
    <w:rsid w:val="00932B9A"/>
    <w:rsid w:val="00936041"/>
    <w:rsid w:val="00937D92"/>
    <w:rsid w:val="00972719"/>
    <w:rsid w:val="00974A9E"/>
    <w:rsid w:val="00987B91"/>
    <w:rsid w:val="009917B2"/>
    <w:rsid w:val="009B0966"/>
    <w:rsid w:val="009C08C0"/>
    <w:rsid w:val="009D4CA5"/>
    <w:rsid w:val="009F5552"/>
    <w:rsid w:val="009F689D"/>
    <w:rsid w:val="00A0601C"/>
    <w:rsid w:val="00A13D38"/>
    <w:rsid w:val="00A22A21"/>
    <w:rsid w:val="00A24CEC"/>
    <w:rsid w:val="00A27AD4"/>
    <w:rsid w:val="00A37693"/>
    <w:rsid w:val="00A511FF"/>
    <w:rsid w:val="00A6032C"/>
    <w:rsid w:val="00A67036"/>
    <w:rsid w:val="00A76F37"/>
    <w:rsid w:val="00A857A4"/>
    <w:rsid w:val="00AB348C"/>
    <w:rsid w:val="00AC1EFF"/>
    <w:rsid w:val="00AE2520"/>
    <w:rsid w:val="00AF6641"/>
    <w:rsid w:val="00B12BEA"/>
    <w:rsid w:val="00B22E5B"/>
    <w:rsid w:val="00B23F10"/>
    <w:rsid w:val="00B2552C"/>
    <w:rsid w:val="00B4131B"/>
    <w:rsid w:val="00BA7130"/>
    <w:rsid w:val="00BC758D"/>
    <w:rsid w:val="00BD712D"/>
    <w:rsid w:val="00BF6532"/>
    <w:rsid w:val="00C0552B"/>
    <w:rsid w:val="00C13263"/>
    <w:rsid w:val="00C21CC2"/>
    <w:rsid w:val="00C35C63"/>
    <w:rsid w:val="00C42639"/>
    <w:rsid w:val="00C47F8F"/>
    <w:rsid w:val="00C60450"/>
    <w:rsid w:val="00C63FF1"/>
    <w:rsid w:val="00C90B02"/>
    <w:rsid w:val="00CA2DE9"/>
    <w:rsid w:val="00CA4BBD"/>
    <w:rsid w:val="00CB4456"/>
    <w:rsid w:val="00CC66B9"/>
    <w:rsid w:val="00CE226A"/>
    <w:rsid w:val="00D03EEF"/>
    <w:rsid w:val="00D128BB"/>
    <w:rsid w:val="00D25ACE"/>
    <w:rsid w:val="00D5037D"/>
    <w:rsid w:val="00D539E0"/>
    <w:rsid w:val="00D56CE3"/>
    <w:rsid w:val="00D6023B"/>
    <w:rsid w:val="00D7141B"/>
    <w:rsid w:val="00D76BFB"/>
    <w:rsid w:val="00DA00C0"/>
    <w:rsid w:val="00DB53AA"/>
    <w:rsid w:val="00DD3A2D"/>
    <w:rsid w:val="00E05693"/>
    <w:rsid w:val="00E26CEB"/>
    <w:rsid w:val="00E33439"/>
    <w:rsid w:val="00E370ED"/>
    <w:rsid w:val="00E437C1"/>
    <w:rsid w:val="00E53C90"/>
    <w:rsid w:val="00E65145"/>
    <w:rsid w:val="00E77213"/>
    <w:rsid w:val="00E911B7"/>
    <w:rsid w:val="00EA5792"/>
    <w:rsid w:val="00EA5DCC"/>
    <w:rsid w:val="00EC0E78"/>
    <w:rsid w:val="00EF769F"/>
    <w:rsid w:val="00F010A6"/>
    <w:rsid w:val="00F16994"/>
    <w:rsid w:val="00F451FF"/>
    <w:rsid w:val="00F60DBD"/>
    <w:rsid w:val="00F919FA"/>
    <w:rsid w:val="00FA6F84"/>
    <w:rsid w:val="00FB76C4"/>
    <w:rsid w:val="00FD46FC"/>
    <w:rsid w:val="00FE7E87"/>
    <w:rsid w:val="00FF5C3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7B93F"/>
  <w15:chartTrackingRefBased/>
  <w15:docId w15:val="{1475313E-45B7-443D-9CAE-DE03AF49A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552B"/>
    <w:pPr>
      <w:suppressAutoHyphens/>
      <w:autoSpaceDN w:val="0"/>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C0552B"/>
    <w:pPr>
      <w:keepNext/>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552B"/>
    <w:rPr>
      <w:rFonts w:ascii="Times New Roman" w:eastAsia="Times New Roman" w:hAnsi="Times New Roman" w:cs="Times New Roman"/>
      <w:kern w:val="0"/>
      <w:sz w:val="24"/>
      <w:szCs w:val="24"/>
      <w14:ligatures w14:val="none"/>
    </w:rPr>
  </w:style>
  <w:style w:type="paragraph" w:styleId="Header">
    <w:name w:val="header"/>
    <w:basedOn w:val="Normal"/>
    <w:link w:val="HeaderChar"/>
    <w:rsid w:val="00C0552B"/>
    <w:pPr>
      <w:tabs>
        <w:tab w:val="center" w:pos="4153"/>
        <w:tab w:val="right" w:pos="8306"/>
      </w:tabs>
    </w:pPr>
  </w:style>
  <w:style w:type="character" w:customStyle="1" w:styleId="HeaderChar">
    <w:name w:val="Header Char"/>
    <w:basedOn w:val="DefaultParagraphFont"/>
    <w:link w:val="Header"/>
    <w:rsid w:val="00C0552B"/>
    <w:rPr>
      <w:rFonts w:ascii="Times New Roman" w:eastAsia="Times New Roman" w:hAnsi="Times New Roman" w:cs="Times New Roman"/>
      <w:kern w:val="0"/>
      <w:sz w:val="24"/>
      <w:szCs w:val="24"/>
      <w14:ligatures w14:val="none"/>
    </w:rPr>
  </w:style>
  <w:style w:type="paragraph" w:styleId="Footer">
    <w:name w:val="footer"/>
    <w:basedOn w:val="Normal"/>
    <w:link w:val="FooterChar"/>
    <w:rsid w:val="00C0552B"/>
    <w:pPr>
      <w:tabs>
        <w:tab w:val="center" w:pos="4153"/>
        <w:tab w:val="right" w:pos="8306"/>
      </w:tabs>
    </w:pPr>
  </w:style>
  <w:style w:type="character" w:customStyle="1" w:styleId="FooterChar">
    <w:name w:val="Footer Char"/>
    <w:basedOn w:val="DefaultParagraphFont"/>
    <w:link w:val="Footer"/>
    <w:rsid w:val="00C0552B"/>
    <w:rPr>
      <w:rFonts w:ascii="Times New Roman" w:eastAsia="Times New Roman" w:hAnsi="Times New Roman" w:cs="Times New Roman"/>
      <w:kern w:val="0"/>
      <w:sz w:val="24"/>
      <w:szCs w:val="24"/>
      <w14:ligatures w14:val="none"/>
    </w:rPr>
  </w:style>
  <w:style w:type="paragraph" w:styleId="ListParagraph">
    <w:name w:val="List Paragraph"/>
    <w:basedOn w:val="Normal"/>
    <w:uiPriority w:val="34"/>
    <w:qFormat/>
    <w:rsid w:val="00C0552B"/>
    <w:pPr>
      <w:ind w:left="720"/>
      <w:contextualSpacing/>
    </w:pPr>
  </w:style>
  <w:style w:type="paragraph" w:styleId="BodyText">
    <w:name w:val="Body Text"/>
    <w:basedOn w:val="Normal"/>
    <w:link w:val="BodyTextChar"/>
    <w:rsid w:val="00C0552B"/>
    <w:pPr>
      <w:spacing w:after="120"/>
    </w:pPr>
  </w:style>
  <w:style w:type="character" w:customStyle="1" w:styleId="BodyTextChar">
    <w:name w:val="Body Text Char"/>
    <w:basedOn w:val="DefaultParagraphFont"/>
    <w:link w:val="BodyText"/>
    <w:rsid w:val="00C0552B"/>
    <w:rPr>
      <w:rFonts w:ascii="Times New Roman" w:eastAsia="Times New Roman" w:hAnsi="Times New Roman" w:cs="Times New Roman"/>
      <w:kern w:val="0"/>
      <w:sz w:val="24"/>
      <w:szCs w:val="24"/>
      <w14:ligatures w14:val="none"/>
    </w:rPr>
  </w:style>
  <w:style w:type="paragraph" w:styleId="Subtitle">
    <w:name w:val="Subtitle"/>
    <w:basedOn w:val="Normal"/>
    <w:link w:val="SubtitleChar"/>
    <w:uiPriority w:val="11"/>
    <w:qFormat/>
    <w:rsid w:val="00C0552B"/>
    <w:rPr>
      <w:u w:val="single"/>
      <w:lang w:val="en-US"/>
    </w:rPr>
  </w:style>
  <w:style w:type="character" w:customStyle="1" w:styleId="SubtitleChar">
    <w:name w:val="Subtitle Char"/>
    <w:basedOn w:val="DefaultParagraphFont"/>
    <w:link w:val="Subtitle"/>
    <w:uiPriority w:val="11"/>
    <w:rsid w:val="00C0552B"/>
    <w:rPr>
      <w:rFonts w:ascii="Times New Roman" w:eastAsia="Times New Roman" w:hAnsi="Times New Roman" w:cs="Times New Roman"/>
      <w:kern w:val="0"/>
      <w:sz w:val="24"/>
      <w:szCs w:val="24"/>
      <w:u w:val="single"/>
      <w:lang w:val="en-US"/>
      <w14:ligatures w14:val="none"/>
    </w:rPr>
  </w:style>
  <w:style w:type="paragraph" w:styleId="FootnoteText">
    <w:name w:val="footnote text"/>
    <w:basedOn w:val="Normal"/>
    <w:link w:val="FootnoteTextChar"/>
    <w:rsid w:val="00C0552B"/>
    <w:rPr>
      <w:sz w:val="20"/>
      <w:szCs w:val="20"/>
    </w:rPr>
  </w:style>
  <w:style w:type="character" w:customStyle="1" w:styleId="FootnoteTextChar">
    <w:name w:val="Footnote Text Char"/>
    <w:basedOn w:val="DefaultParagraphFont"/>
    <w:link w:val="FootnoteText"/>
    <w:rsid w:val="00C0552B"/>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rsid w:val="00C0552B"/>
    <w:rPr>
      <w:position w:val="0"/>
      <w:vertAlign w:val="superscript"/>
    </w:rPr>
  </w:style>
  <w:style w:type="paragraph" w:customStyle="1" w:styleId="Standard1">
    <w:name w:val="Standard1"/>
    <w:rsid w:val="00C0552B"/>
    <w:pPr>
      <w:suppressAutoHyphens/>
      <w:autoSpaceDN w:val="0"/>
      <w:spacing w:after="0" w:line="240" w:lineRule="auto"/>
      <w:textAlignment w:val="baseline"/>
    </w:pPr>
    <w:rPr>
      <w:rFonts w:ascii="Times New Roman" w:eastAsia="Times New Roman" w:hAnsi="Times New Roman" w:cs="Times New Roman"/>
      <w:kern w:val="3"/>
      <w:sz w:val="24"/>
      <w:szCs w:val="20"/>
      <w:lang w:val="de-DE" w:eastAsia="de-CH"/>
      <w14:ligatures w14:val="none"/>
    </w:rPr>
  </w:style>
  <w:style w:type="character" w:styleId="CommentReference">
    <w:name w:val="annotation reference"/>
    <w:basedOn w:val="DefaultParagraphFont"/>
    <w:rsid w:val="00C0552B"/>
    <w:rPr>
      <w:sz w:val="16"/>
      <w:szCs w:val="16"/>
    </w:rPr>
  </w:style>
  <w:style w:type="paragraph" w:styleId="NoSpacing">
    <w:name w:val="No Spacing"/>
    <w:link w:val="NoSpacingChar"/>
    <w:uiPriority w:val="1"/>
    <w:qFormat/>
    <w:rsid w:val="00D7141B"/>
    <w:pPr>
      <w:spacing w:after="0" w:line="240" w:lineRule="auto"/>
      <w:ind w:firstLine="697"/>
      <w:jc w:val="both"/>
    </w:pPr>
    <w:rPr>
      <w:rFonts w:eastAsiaTheme="minorEastAsia"/>
      <w:kern w:val="0"/>
      <w:sz w:val="21"/>
      <w:szCs w:val="21"/>
      <w:lang w:eastAsia="lt-LT"/>
      <w14:ligatures w14:val="none"/>
    </w:rPr>
  </w:style>
  <w:style w:type="character" w:customStyle="1" w:styleId="NoSpacingChar">
    <w:name w:val="No Spacing Char"/>
    <w:basedOn w:val="DefaultParagraphFont"/>
    <w:link w:val="NoSpacing"/>
    <w:uiPriority w:val="1"/>
    <w:rsid w:val="00D7141B"/>
    <w:rPr>
      <w:rFonts w:eastAsiaTheme="minorEastAsia"/>
      <w:kern w:val="0"/>
      <w:sz w:val="21"/>
      <w:szCs w:val="21"/>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120187">
      <w:bodyDiv w:val="1"/>
      <w:marLeft w:val="0"/>
      <w:marRight w:val="0"/>
      <w:marTop w:val="0"/>
      <w:marBottom w:val="0"/>
      <w:divBdr>
        <w:top w:val="none" w:sz="0" w:space="0" w:color="auto"/>
        <w:left w:val="none" w:sz="0" w:space="0" w:color="auto"/>
        <w:bottom w:val="none" w:sz="0" w:space="0" w:color="auto"/>
        <w:right w:val="none" w:sz="0" w:space="0" w:color="auto"/>
      </w:divBdr>
    </w:div>
    <w:div w:id="868878002">
      <w:bodyDiv w:val="1"/>
      <w:marLeft w:val="0"/>
      <w:marRight w:val="0"/>
      <w:marTop w:val="0"/>
      <w:marBottom w:val="0"/>
      <w:divBdr>
        <w:top w:val="none" w:sz="0" w:space="0" w:color="auto"/>
        <w:left w:val="none" w:sz="0" w:space="0" w:color="auto"/>
        <w:bottom w:val="none" w:sz="0" w:space="0" w:color="auto"/>
        <w:right w:val="none" w:sz="0" w:space="0" w:color="auto"/>
      </w:divBdr>
    </w:div>
    <w:div w:id="889001424">
      <w:bodyDiv w:val="1"/>
      <w:marLeft w:val="0"/>
      <w:marRight w:val="0"/>
      <w:marTop w:val="0"/>
      <w:marBottom w:val="0"/>
      <w:divBdr>
        <w:top w:val="none" w:sz="0" w:space="0" w:color="auto"/>
        <w:left w:val="none" w:sz="0" w:space="0" w:color="auto"/>
        <w:bottom w:val="none" w:sz="0" w:space="0" w:color="auto"/>
        <w:right w:val="none" w:sz="0" w:space="0" w:color="auto"/>
      </w:divBdr>
    </w:div>
    <w:div w:id="1072507925">
      <w:bodyDiv w:val="1"/>
      <w:marLeft w:val="0"/>
      <w:marRight w:val="0"/>
      <w:marTop w:val="0"/>
      <w:marBottom w:val="0"/>
      <w:divBdr>
        <w:top w:val="none" w:sz="0" w:space="0" w:color="auto"/>
        <w:left w:val="none" w:sz="0" w:space="0" w:color="auto"/>
        <w:bottom w:val="none" w:sz="0" w:space="0" w:color="auto"/>
        <w:right w:val="none" w:sz="0" w:space="0" w:color="auto"/>
      </w:divBdr>
    </w:div>
    <w:div w:id="1894736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560AB3-B1F5-4466-9B23-13EE0D24B4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15</Pages>
  <Words>20019</Words>
  <Characters>11412</Characters>
  <Application>Microsoft Office Word</Application>
  <DocSecurity>0</DocSecurity>
  <Lines>95</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Kristina Partikienė | VMU</dc:creator>
  <cp:lastModifiedBy>Indre Karpaviciene</cp:lastModifiedBy>
  <cp:revision>5</cp:revision>
  <dcterms:created xsi:type="dcterms:W3CDTF">2026-03-18T10:26:00Z</dcterms:created>
  <dcterms:modified xsi:type="dcterms:W3CDTF">2026-09-21T08:15:00Z</dcterms:modified>
</cp:coreProperties>
</file>