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E2E1A" w14:textId="71124078" w:rsidR="0068231C" w:rsidRPr="00B15355" w:rsidRDefault="00000000" w:rsidP="00E5166C">
      <w:pPr>
        <w:widowControl w:val="0"/>
        <w:pBdr>
          <w:top w:val="nil"/>
          <w:left w:val="nil"/>
          <w:bottom w:val="nil"/>
          <w:right w:val="nil"/>
          <w:between w:val="nil"/>
        </w:pBdr>
        <w:tabs>
          <w:tab w:val="left" w:pos="567"/>
          <w:tab w:val="left" w:pos="851"/>
        </w:tabs>
        <w:jc w:val="center"/>
        <w:rPr>
          <w:b/>
          <w:caps/>
          <w:sz w:val="22"/>
          <w:szCs w:val="22"/>
        </w:rPr>
      </w:pPr>
      <w:r w:rsidRPr="00B15355">
        <w:rPr>
          <w:b/>
          <w:caps/>
          <w:sz w:val="22"/>
          <w:szCs w:val="22"/>
        </w:rPr>
        <w:t xml:space="preserve">Prekių pirkimo-pardavimo sutarties </w:t>
      </w:r>
      <w:r w:rsidRPr="00B15355">
        <w:rPr>
          <w:b/>
          <w:bCs/>
          <w:caps/>
          <w:sz w:val="22"/>
          <w:szCs w:val="22"/>
        </w:rPr>
        <w:t>Specialiosios</w:t>
      </w:r>
      <w:r w:rsidRPr="00B15355">
        <w:rPr>
          <w:b/>
          <w:caps/>
          <w:sz w:val="22"/>
          <w:szCs w:val="22"/>
        </w:rPr>
        <w:t xml:space="preserve"> sąlygos</w:t>
      </w:r>
    </w:p>
    <w:p w14:paraId="257B4F5F" w14:textId="77777777" w:rsidR="0068231C" w:rsidRPr="00B15355" w:rsidRDefault="0068231C">
      <w:pPr>
        <w:jc w:val="cente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68231C" w:rsidRPr="00B15355" w14:paraId="178C076E" w14:textId="77777777">
        <w:tc>
          <w:tcPr>
            <w:tcW w:w="2448" w:type="dxa"/>
          </w:tcPr>
          <w:p w14:paraId="06A0C4A2" w14:textId="77777777" w:rsidR="0068231C" w:rsidRPr="00B15355" w:rsidRDefault="00000000">
            <w:pPr>
              <w:jc w:val="both"/>
              <w:rPr>
                <w:b/>
                <w:bCs/>
                <w:kern w:val="2"/>
                <w:sz w:val="22"/>
                <w:szCs w:val="22"/>
              </w:rPr>
            </w:pPr>
            <w:r w:rsidRPr="00B15355">
              <w:rPr>
                <w:b/>
                <w:bCs/>
                <w:kern w:val="2"/>
                <w:sz w:val="22"/>
                <w:szCs w:val="22"/>
              </w:rPr>
              <w:t>Sutarties pavadinimas</w:t>
            </w:r>
          </w:p>
        </w:tc>
        <w:tc>
          <w:tcPr>
            <w:tcW w:w="7110" w:type="dxa"/>
            <w:gridSpan w:val="3"/>
          </w:tcPr>
          <w:p w14:paraId="60A43B83" w14:textId="4437C5F8" w:rsidR="0068231C" w:rsidRPr="00B15355" w:rsidRDefault="00D71028">
            <w:pPr>
              <w:jc w:val="both"/>
              <w:rPr>
                <w:b/>
                <w:bCs/>
                <w:kern w:val="2"/>
                <w:sz w:val="22"/>
                <w:szCs w:val="22"/>
              </w:rPr>
            </w:pPr>
            <w:r w:rsidRPr="00B15355">
              <w:rPr>
                <w:b/>
                <w:bCs/>
                <w:sz w:val="22"/>
                <w:szCs w:val="22"/>
              </w:rPr>
              <w:t xml:space="preserve"> </w:t>
            </w:r>
            <w:r w:rsidR="002344EA" w:rsidRPr="00B15355">
              <w:rPr>
                <w:b/>
                <w:bCs/>
                <w:sz w:val="22"/>
                <w:szCs w:val="22"/>
              </w:rPr>
              <w:t xml:space="preserve"> </w:t>
            </w:r>
            <w:r w:rsidR="002344EA" w:rsidRPr="00B15355">
              <w:rPr>
                <w:b/>
                <w:bCs/>
                <w:kern w:val="2"/>
                <w:sz w:val="22"/>
                <w:szCs w:val="22"/>
              </w:rPr>
              <w:t>„AVARINIS GENERATORIUS (1</w:t>
            </w:r>
            <w:r w:rsidR="00036653" w:rsidRPr="00B15355">
              <w:rPr>
                <w:b/>
                <w:bCs/>
                <w:kern w:val="2"/>
                <w:sz w:val="22"/>
                <w:szCs w:val="22"/>
              </w:rPr>
              <w:t>2</w:t>
            </w:r>
            <w:r w:rsidR="002344EA" w:rsidRPr="00B15355">
              <w:rPr>
                <w:b/>
                <w:bCs/>
                <w:kern w:val="2"/>
                <w:sz w:val="22"/>
                <w:szCs w:val="22"/>
              </w:rPr>
              <w:t>6</w:t>
            </w:r>
            <w:r w:rsidR="00036653" w:rsidRPr="00B15355">
              <w:rPr>
                <w:b/>
                <w:bCs/>
                <w:kern w:val="2"/>
                <w:sz w:val="22"/>
                <w:szCs w:val="22"/>
              </w:rPr>
              <w:t>53</w:t>
            </w:r>
            <w:r w:rsidR="002344EA" w:rsidRPr="00B15355">
              <w:rPr>
                <w:b/>
                <w:bCs/>
                <w:kern w:val="2"/>
                <w:sz w:val="22"/>
                <w:szCs w:val="22"/>
              </w:rPr>
              <w:t>)“</w:t>
            </w:r>
          </w:p>
        </w:tc>
      </w:tr>
      <w:tr w:rsidR="0068231C" w:rsidRPr="00B15355" w14:paraId="2167E9C9" w14:textId="77777777">
        <w:tc>
          <w:tcPr>
            <w:tcW w:w="2448" w:type="dxa"/>
          </w:tcPr>
          <w:p w14:paraId="7205BD95" w14:textId="77777777" w:rsidR="0068231C" w:rsidRPr="00B15355" w:rsidRDefault="00000000">
            <w:pPr>
              <w:jc w:val="both"/>
              <w:rPr>
                <w:b/>
                <w:bCs/>
                <w:kern w:val="2"/>
                <w:sz w:val="22"/>
                <w:szCs w:val="22"/>
              </w:rPr>
            </w:pPr>
            <w:r w:rsidRPr="00B15355">
              <w:rPr>
                <w:b/>
                <w:bCs/>
                <w:kern w:val="2"/>
                <w:sz w:val="22"/>
                <w:szCs w:val="22"/>
              </w:rPr>
              <w:t>Sutarties data</w:t>
            </w:r>
          </w:p>
        </w:tc>
        <w:tc>
          <w:tcPr>
            <w:tcW w:w="2177" w:type="dxa"/>
          </w:tcPr>
          <w:p w14:paraId="6146E6ED" w14:textId="77777777" w:rsidR="0068231C" w:rsidRPr="00B15355" w:rsidRDefault="0068231C">
            <w:pPr>
              <w:jc w:val="both"/>
              <w:rPr>
                <w:kern w:val="2"/>
                <w:sz w:val="22"/>
                <w:szCs w:val="22"/>
              </w:rPr>
            </w:pPr>
          </w:p>
        </w:tc>
        <w:tc>
          <w:tcPr>
            <w:tcW w:w="2362" w:type="dxa"/>
          </w:tcPr>
          <w:p w14:paraId="7815FE37" w14:textId="77777777" w:rsidR="0068231C" w:rsidRPr="00B15355" w:rsidRDefault="00000000">
            <w:pPr>
              <w:jc w:val="both"/>
              <w:rPr>
                <w:b/>
                <w:bCs/>
                <w:kern w:val="2"/>
                <w:sz w:val="22"/>
                <w:szCs w:val="22"/>
              </w:rPr>
            </w:pPr>
            <w:r w:rsidRPr="00B15355">
              <w:rPr>
                <w:b/>
                <w:bCs/>
                <w:kern w:val="2"/>
                <w:sz w:val="22"/>
                <w:szCs w:val="22"/>
              </w:rPr>
              <w:t>Sutarties numeris</w:t>
            </w:r>
          </w:p>
        </w:tc>
        <w:tc>
          <w:tcPr>
            <w:tcW w:w="2571" w:type="dxa"/>
          </w:tcPr>
          <w:p w14:paraId="7EC6884D" w14:textId="77777777" w:rsidR="0068231C" w:rsidRPr="00B15355" w:rsidRDefault="0068231C">
            <w:pPr>
              <w:jc w:val="both"/>
              <w:rPr>
                <w:kern w:val="2"/>
                <w:sz w:val="22"/>
                <w:szCs w:val="22"/>
              </w:rPr>
            </w:pPr>
          </w:p>
        </w:tc>
      </w:tr>
    </w:tbl>
    <w:p w14:paraId="2A808895" w14:textId="77777777" w:rsidR="0068231C" w:rsidRPr="00B15355" w:rsidRDefault="0068231C">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5166C" w:rsidRPr="00B15355" w14:paraId="444B5A4D" w14:textId="77777777" w:rsidTr="002C3CFE">
        <w:tc>
          <w:tcPr>
            <w:tcW w:w="9558" w:type="dxa"/>
            <w:gridSpan w:val="3"/>
          </w:tcPr>
          <w:p w14:paraId="4DEE2697" w14:textId="77777777" w:rsidR="00E5166C" w:rsidRPr="00B15355" w:rsidRDefault="00E5166C" w:rsidP="002C3CFE">
            <w:pPr>
              <w:jc w:val="center"/>
              <w:rPr>
                <w:b/>
                <w:bCs/>
                <w:kern w:val="2"/>
                <w:sz w:val="22"/>
                <w:szCs w:val="22"/>
              </w:rPr>
            </w:pPr>
            <w:r w:rsidRPr="00B15355">
              <w:rPr>
                <w:b/>
                <w:bCs/>
                <w:kern w:val="2"/>
                <w:sz w:val="22"/>
                <w:szCs w:val="22"/>
              </w:rPr>
              <w:t>1. SUTARTIES ŠALYS</w:t>
            </w:r>
          </w:p>
        </w:tc>
      </w:tr>
      <w:tr w:rsidR="00E5166C" w:rsidRPr="00B15355" w14:paraId="1E86561A" w14:textId="77777777" w:rsidTr="002C3CFE">
        <w:tc>
          <w:tcPr>
            <w:tcW w:w="2808" w:type="dxa"/>
            <w:vMerge w:val="restart"/>
          </w:tcPr>
          <w:p w14:paraId="19D427F2" w14:textId="77777777" w:rsidR="00E5166C" w:rsidRPr="00B15355" w:rsidRDefault="00E5166C" w:rsidP="002C3CFE">
            <w:pPr>
              <w:jc w:val="center"/>
              <w:rPr>
                <w:b/>
                <w:bCs/>
                <w:kern w:val="2"/>
                <w:sz w:val="22"/>
                <w:szCs w:val="22"/>
              </w:rPr>
            </w:pPr>
          </w:p>
          <w:p w14:paraId="7B0D3EEF" w14:textId="77777777" w:rsidR="00E5166C" w:rsidRPr="00B15355" w:rsidRDefault="00E5166C" w:rsidP="002C3CFE">
            <w:pPr>
              <w:jc w:val="center"/>
              <w:rPr>
                <w:b/>
                <w:bCs/>
                <w:kern w:val="2"/>
                <w:sz w:val="22"/>
                <w:szCs w:val="22"/>
              </w:rPr>
            </w:pPr>
          </w:p>
          <w:p w14:paraId="463456BA" w14:textId="77777777" w:rsidR="00E5166C" w:rsidRPr="00B15355" w:rsidRDefault="00E5166C" w:rsidP="002C3CFE">
            <w:pPr>
              <w:jc w:val="center"/>
              <w:rPr>
                <w:b/>
                <w:bCs/>
                <w:kern w:val="2"/>
                <w:sz w:val="22"/>
                <w:szCs w:val="22"/>
              </w:rPr>
            </w:pPr>
          </w:p>
          <w:p w14:paraId="60EFF9CE" w14:textId="77777777" w:rsidR="00E5166C" w:rsidRPr="00B15355" w:rsidRDefault="00E5166C" w:rsidP="002C3CFE">
            <w:pPr>
              <w:rPr>
                <w:b/>
                <w:bCs/>
                <w:kern w:val="2"/>
                <w:sz w:val="22"/>
                <w:szCs w:val="22"/>
              </w:rPr>
            </w:pPr>
          </w:p>
          <w:p w14:paraId="714F44AD" w14:textId="77777777" w:rsidR="00E5166C" w:rsidRPr="00B15355" w:rsidRDefault="00E5166C" w:rsidP="002C3CFE">
            <w:pPr>
              <w:rPr>
                <w:b/>
                <w:bCs/>
                <w:kern w:val="2"/>
                <w:sz w:val="22"/>
                <w:szCs w:val="22"/>
              </w:rPr>
            </w:pPr>
            <w:r w:rsidRPr="00B15355">
              <w:rPr>
                <w:b/>
                <w:bCs/>
                <w:kern w:val="2"/>
                <w:sz w:val="22"/>
                <w:szCs w:val="22"/>
              </w:rPr>
              <w:t>1.1. Pirkėjas</w:t>
            </w:r>
          </w:p>
        </w:tc>
        <w:tc>
          <w:tcPr>
            <w:tcW w:w="3240" w:type="dxa"/>
          </w:tcPr>
          <w:p w14:paraId="090A8FD2" w14:textId="77777777" w:rsidR="00E5166C" w:rsidRPr="00B15355" w:rsidRDefault="00E5166C" w:rsidP="002C3CFE">
            <w:pPr>
              <w:rPr>
                <w:kern w:val="2"/>
                <w:sz w:val="22"/>
                <w:szCs w:val="22"/>
              </w:rPr>
            </w:pPr>
            <w:r w:rsidRPr="00B15355">
              <w:rPr>
                <w:kern w:val="2"/>
                <w:sz w:val="22"/>
                <w:szCs w:val="22"/>
              </w:rPr>
              <w:t>1.1.1. Pavadinimas</w:t>
            </w:r>
          </w:p>
        </w:tc>
        <w:tc>
          <w:tcPr>
            <w:tcW w:w="3510" w:type="dxa"/>
          </w:tcPr>
          <w:p w14:paraId="753C1F36" w14:textId="77777777" w:rsidR="00E5166C" w:rsidRPr="00B15355" w:rsidRDefault="00E5166C" w:rsidP="002C3CFE">
            <w:pPr>
              <w:jc w:val="center"/>
              <w:rPr>
                <w:kern w:val="2"/>
                <w:sz w:val="22"/>
                <w:szCs w:val="22"/>
              </w:rPr>
            </w:pPr>
            <w:r w:rsidRPr="00B15355">
              <w:rPr>
                <w:sz w:val="22"/>
                <w:szCs w:val="22"/>
              </w:rPr>
              <w:t>Viešoji įstaiga Vilniaus universiteto ligoninė Santaros klinikos</w:t>
            </w:r>
          </w:p>
        </w:tc>
      </w:tr>
      <w:tr w:rsidR="00E5166C" w:rsidRPr="00B15355" w14:paraId="6C39F1E5" w14:textId="77777777" w:rsidTr="002C3CFE">
        <w:tc>
          <w:tcPr>
            <w:tcW w:w="2808" w:type="dxa"/>
            <w:vMerge/>
          </w:tcPr>
          <w:p w14:paraId="22A1E41C" w14:textId="77777777" w:rsidR="00E5166C" w:rsidRPr="00B15355" w:rsidRDefault="00E5166C" w:rsidP="002C3CFE">
            <w:pPr>
              <w:rPr>
                <w:kern w:val="2"/>
                <w:sz w:val="22"/>
                <w:szCs w:val="22"/>
              </w:rPr>
            </w:pPr>
          </w:p>
        </w:tc>
        <w:tc>
          <w:tcPr>
            <w:tcW w:w="3240" w:type="dxa"/>
          </w:tcPr>
          <w:p w14:paraId="37B8D6A5" w14:textId="77777777" w:rsidR="00E5166C" w:rsidRPr="00B15355" w:rsidRDefault="00E5166C" w:rsidP="002C3CFE">
            <w:pPr>
              <w:rPr>
                <w:kern w:val="2"/>
                <w:sz w:val="22"/>
                <w:szCs w:val="22"/>
              </w:rPr>
            </w:pPr>
            <w:r w:rsidRPr="00B15355">
              <w:rPr>
                <w:kern w:val="2"/>
                <w:sz w:val="22"/>
                <w:szCs w:val="22"/>
              </w:rPr>
              <w:t>1.1.2. Juridinio asmens kodas</w:t>
            </w:r>
          </w:p>
        </w:tc>
        <w:tc>
          <w:tcPr>
            <w:tcW w:w="3510" w:type="dxa"/>
          </w:tcPr>
          <w:p w14:paraId="490F54ED" w14:textId="77777777" w:rsidR="00E5166C" w:rsidRPr="00B15355" w:rsidRDefault="00E5166C" w:rsidP="002C3CFE">
            <w:pPr>
              <w:jc w:val="center"/>
              <w:rPr>
                <w:kern w:val="2"/>
                <w:sz w:val="22"/>
                <w:szCs w:val="22"/>
              </w:rPr>
            </w:pPr>
            <w:r w:rsidRPr="00B15355">
              <w:rPr>
                <w:sz w:val="22"/>
                <w:szCs w:val="22"/>
              </w:rPr>
              <w:t>124364561</w:t>
            </w:r>
          </w:p>
        </w:tc>
      </w:tr>
      <w:tr w:rsidR="00E5166C" w:rsidRPr="00B15355" w14:paraId="6D96EF1F" w14:textId="77777777" w:rsidTr="002C3CFE">
        <w:tc>
          <w:tcPr>
            <w:tcW w:w="2808" w:type="dxa"/>
            <w:vMerge/>
          </w:tcPr>
          <w:p w14:paraId="0601CA51" w14:textId="77777777" w:rsidR="00E5166C" w:rsidRPr="00B15355" w:rsidRDefault="00E5166C" w:rsidP="002C3CFE">
            <w:pPr>
              <w:rPr>
                <w:kern w:val="2"/>
                <w:sz w:val="22"/>
                <w:szCs w:val="22"/>
              </w:rPr>
            </w:pPr>
          </w:p>
        </w:tc>
        <w:tc>
          <w:tcPr>
            <w:tcW w:w="3240" w:type="dxa"/>
          </w:tcPr>
          <w:p w14:paraId="0DBB3D1A" w14:textId="77777777" w:rsidR="00E5166C" w:rsidRPr="00B15355" w:rsidRDefault="00E5166C" w:rsidP="002C3CFE">
            <w:pPr>
              <w:rPr>
                <w:kern w:val="2"/>
                <w:sz w:val="22"/>
                <w:szCs w:val="22"/>
              </w:rPr>
            </w:pPr>
            <w:r w:rsidRPr="00B15355">
              <w:rPr>
                <w:kern w:val="2"/>
                <w:sz w:val="22"/>
                <w:szCs w:val="22"/>
              </w:rPr>
              <w:t>1.1.3. Adresas</w:t>
            </w:r>
          </w:p>
        </w:tc>
        <w:tc>
          <w:tcPr>
            <w:tcW w:w="3510" w:type="dxa"/>
          </w:tcPr>
          <w:p w14:paraId="6323C059" w14:textId="77777777" w:rsidR="00E5166C" w:rsidRPr="00B15355" w:rsidRDefault="00E5166C" w:rsidP="002C3CFE">
            <w:pPr>
              <w:jc w:val="center"/>
              <w:rPr>
                <w:kern w:val="2"/>
                <w:sz w:val="22"/>
                <w:szCs w:val="22"/>
              </w:rPr>
            </w:pPr>
            <w:r w:rsidRPr="00B15355">
              <w:rPr>
                <w:sz w:val="22"/>
                <w:szCs w:val="22"/>
              </w:rPr>
              <w:t>Santariškių g. 2, LT-08406 Vilnius</w:t>
            </w:r>
          </w:p>
        </w:tc>
      </w:tr>
      <w:tr w:rsidR="00E5166C" w:rsidRPr="00B15355" w14:paraId="31E44F74" w14:textId="77777777" w:rsidTr="002C3CFE">
        <w:tc>
          <w:tcPr>
            <w:tcW w:w="2808" w:type="dxa"/>
            <w:vMerge/>
          </w:tcPr>
          <w:p w14:paraId="52605B77" w14:textId="77777777" w:rsidR="00E5166C" w:rsidRPr="00B15355" w:rsidRDefault="00E5166C" w:rsidP="002C3CFE">
            <w:pPr>
              <w:rPr>
                <w:kern w:val="2"/>
                <w:sz w:val="22"/>
                <w:szCs w:val="22"/>
              </w:rPr>
            </w:pPr>
          </w:p>
        </w:tc>
        <w:tc>
          <w:tcPr>
            <w:tcW w:w="3240" w:type="dxa"/>
          </w:tcPr>
          <w:p w14:paraId="55A1D0F3" w14:textId="77777777" w:rsidR="00E5166C" w:rsidRPr="00B15355" w:rsidRDefault="00E5166C" w:rsidP="002C3CFE">
            <w:pPr>
              <w:rPr>
                <w:kern w:val="2"/>
                <w:sz w:val="22"/>
                <w:szCs w:val="22"/>
              </w:rPr>
            </w:pPr>
            <w:r w:rsidRPr="00B15355">
              <w:rPr>
                <w:kern w:val="2"/>
                <w:sz w:val="22"/>
                <w:szCs w:val="22"/>
              </w:rPr>
              <w:t>1.1.4. PVM mokėtojo kodas</w:t>
            </w:r>
          </w:p>
        </w:tc>
        <w:tc>
          <w:tcPr>
            <w:tcW w:w="3510" w:type="dxa"/>
          </w:tcPr>
          <w:p w14:paraId="3BD9E99F" w14:textId="77777777" w:rsidR="00E5166C" w:rsidRPr="00B15355" w:rsidRDefault="00E5166C" w:rsidP="002C3CFE">
            <w:pPr>
              <w:jc w:val="center"/>
              <w:rPr>
                <w:kern w:val="2"/>
                <w:sz w:val="22"/>
                <w:szCs w:val="22"/>
              </w:rPr>
            </w:pPr>
            <w:r w:rsidRPr="00B15355">
              <w:rPr>
                <w:sz w:val="22"/>
                <w:szCs w:val="22"/>
              </w:rPr>
              <w:t>LT243645610</w:t>
            </w:r>
          </w:p>
        </w:tc>
      </w:tr>
      <w:tr w:rsidR="00E5166C" w:rsidRPr="00B15355" w14:paraId="32D45EED" w14:textId="77777777" w:rsidTr="002C3CFE">
        <w:tc>
          <w:tcPr>
            <w:tcW w:w="2808" w:type="dxa"/>
            <w:vMerge/>
          </w:tcPr>
          <w:p w14:paraId="1EC8F50D" w14:textId="77777777" w:rsidR="00E5166C" w:rsidRPr="00B15355" w:rsidRDefault="00E5166C" w:rsidP="002C3CFE">
            <w:pPr>
              <w:rPr>
                <w:kern w:val="2"/>
                <w:sz w:val="22"/>
                <w:szCs w:val="22"/>
              </w:rPr>
            </w:pPr>
          </w:p>
        </w:tc>
        <w:tc>
          <w:tcPr>
            <w:tcW w:w="3240" w:type="dxa"/>
          </w:tcPr>
          <w:p w14:paraId="1E6DBA62" w14:textId="77777777" w:rsidR="00E5166C" w:rsidRPr="00B15355" w:rsidRDefault="00E5166C" w:rsidP="002C3CFE">
            <w:pPr>
              <w:rPr>
                <w:kern w:val="2"/>
                <w:sz w:val="22"/>
                <w:szCs w:val="22"/>
              </w:rPr>
            </w:pPr>
            <w:r w:rsidRPr="00B15355">
              <w:rPr>
                <w:kern w:val="2"/>
                <w:sz w:val="22"/>
                <w:szCs w:val="22"/>
              </w:rPr>
              <w:t>1.1.5. Atsiskaitomoji sąskaita</w:t>
            </w:r>
          </w:p>
        </w:tc>
        <w:tc>
          <w:tcPr>
            <w:tcW w:w="3510" w:type="dxa"/>
          </w:tcPr>
          <w:p w14:paraId="72940017" w14:textId="77777777" w:rsidR="00E5166C" w:rsidRPr="00B15355" w:rsidRDefault="00E5166C" w:rsidP="002C3CFE">
            <w:pPr>
              <w:jc w:val="center"/>
              <w:rPr>
                <w:kern w:val="2"/>
                <w:sz w:val="22"/>
                <w:szCs w:val="22"/>
              </w:rPr>
            </w:pPr>
            <w:r w:rsidRPr="00B15355">
              <w:rPr>
                <w:sz w:val="22"/>
                <w:szCs w:val="22"/>
              </w:rPr>
              <w:t>LT71 7300 0100 0249 2260</w:t>
            </w:r>
          </w:p>
        </w:tc>
      </w:tr>
      <w:tr w:rsidR="00E5166C" w:rsidRPr="00B15355" w14:paraId="55ED440B" w14:textId="77777777" w:rsidTr="002C3CFE">
        <w:tc>
          <w:tcPr>
            <w:tcW w:w="2808" w:type="dxa"/>
            <w:vMerge/>
          </w:tcPr>
          <w:p w14:paraId="184A8B95" w14:textId="77777777" w:rsidR="00E5166C" w:rsidRPr="00B15355" w:rsidRDefault="00E5166C" w:rsidP="002C3CFE">
            <w:pPr>
              <w:rPr>
                <w:kern w:val="2"/>
                <w:sz w:val="22"/>
                <w:szCs w:val="22"/>
              </w:rPr>
            </w:pPr>
          </w:p>
        </w:tc>
        <w:tc>
          <w:tcPr>
            <w:tcW w:w="3240" w:type="dxa"/>
          </w:tcPr>
          <w:p w14:paraId="7ED992AA" w14:textId="77777777" w:rsidR="00E5166C" w:rsidRPr="00B15355" w:rsidRDefault="00E5166C" w:rsidP="002C3CFE">
            <w:pPr>
              <w:rPr>
                <w:kern w:val="2"/>
                <w:sz w:val="22"/>
                <w:szCs w:val="22"/>
              </w:rPr>
            </w:pPr>
            <w:r w:rsidRPr="00B15355">
              <w:rPr>
                <w:kern w:val="2"/>
                <w:sz w:val="22"/>
                <w:szCs w:val="22"/>
              </w:rPr>
              <w:t>1.1.6. Bankas, banko kodas</w:t>
            </w:r>
          </w:p>
        </w:tc>
        <w:tc>
          <w:tcPr>
            <w:tcW w:w="3510" w:type="dxa"/>
          </w:tcPr>
          <w:p w14:paraId="7BDC8528" w14:textId="77777777" w:rsidR="00E5166C" w:rsidRPr="00B15355" w:rsidRDefault="00E5166C" w:rsidP="002C3CFE">
            <w:pPr>
              <w:jc w:val="center"/>
              <w:rPr>
                <w:kern w:val="2"/>
                <w:sz w:val="22"/>
                <w:szCs w:val="22"/>
              </w:rPr>
            </w:pPr>
            <w:r w:rsidRPr="00B15355">
              <w:rPr>
                <w:sz w:val="22"/>
                <w:szCs w:val="22"/>
              </w:rPr>
              <w:t>AB „Swedbank“, b. k. 73000</w:t>
            </w:r>
          </w:p>
        </w:tc>
      </w:tr>
      <w:tr w:rsidR="00E5166C" w:rsidRPr="00B15355" w14:paraId="30F01DE6" w14:textId="77777777" w:rsidTr="002C3CFE">
        <w:tc>
          <w:tcPr>
            <w:tcW w:w="2808" w:type="dxa"/>
            <w:vMerge/>
          </w:tcPr>
          <w:p w14:paraId="0A584539" w14:textId="77777777" w:rsidR="00E5166C" w:rsidRPr="00B15355" w:rsidRDefault="00E5166C" w:rsidP="002C3CFE">
            <w:pPr>
              <w:rPr>
                <w:kern w:val="2"/>
                <w:sz w:val="22"/>
                <w:szCs w:val="22"/>
              </w:rPr>
            </w:pPr>
          </w:p>
        </w:tc>
        <w:tc>
          <w:tcPr>
            <w:tcW w:w="3240" w:type="dxa"/>
          </w:tcPr>
          <w:p w14:paraId="77644C68" w14:textId="77777777" w:rsidR="00E5166C" w:rsidRPr="00B15355" w:rsidRDefault="00E5166C" w:rsidP="002C3CFE">
            <w:pPr>
              <w:rPr>
                <w:kern w:val="2"/>
                <w:sz w:val="22"/>
                <w:szCs w:val="22"/>
              </w:rPr>
            </w:pPr>
            <w:r w:rsidRPr="00B15355">
              <w:rPr>
                <w:kern w:val="2"/>
                <w:sz w:val="22"/>
                <w:szCs w:val="22"/>
              </w:rPr>
              <w:t>1.1.7. Telefonas</w:t>
            </w:r>
          </w:p>
        </w:tc>
        <w:tc>
          <w:tcPr>
            <w:tcW w:w="3510" w:type="dxa"/>
          </w:tcPr>
          <w:p w14:paraId="5DD43488" w14:textId="77777777" w:rsidR="00E5166C" w:rsidRPr="00B15355" w:rsidRDefault="00E5166C" w:rsidP="002C3CFE">
            <w:pPr>
              <w:jc w:val="center"/>
              <w:rPr>
                <w:kern w:val="2"/>
                <w:sz w:val="22"/>
                <w:szCs w:val="22"/>
              </w:rPr>
            </w:pPr>
            <w:r w:rsidRPr="00B15355">
              <w:rPr>
                <w:sz w:val="22"/>
                <w:szCs w:val="22"/>
              </w:rPr>
              <w:t>(+370 5) 236 5000</w:t>
            </w:r>
          </w:p>
        </w:tc>
      </w:tr>
      <w:tr w:rsidR="00E5166C" w:rsidRPr="00B15355" w14:paraId="2901057E" w14:textId="77777777" w:rsidTr="002C3CFE">
        <w:tc>
          <w:tcPr>
            <w:tcW w:w="2808" w:type="dxa"/>
            <w:vMerge/>
          </w:tcPr>
          <w:p w14:paraId="06B7C7E4" w14:textId="77777777" w:rsidR="00E5166C" w:rsidRPr="00B15355" w:rsidRDefault="00E5166C" w:rsidP="002C3CFE">
            <w:pPr>
              <w:rPr>
                <w:kern w:val="2"/>
                <w:sz w:val="22"/>
                <w:szCs w:val="22"/>
              </w:rPr>
            </w:pPr>
          </w:p>
        </w:tc>
        <w:tc>
          <w:tcPr>
            <w:tcW w:w="3240" w:type="dxa"/>
          </w:tcPr>
          <w:p w14:paraId="537C264E" w14:textId="77777777" w:rsidR="00E5166C" w:rsidRPr="00B15355" w:rsidRDefault="00E5166C" w:rsidP="002C3CFE">
            <w:pPr>
              <w:rPr>
                <w:kern w:val="2"/>
                <w:sz w:val="22"/>
                <w:szCs w:val="22"/>
              </w:rPr>
            </w:pPr>
            <w:r w:rsidRPr="00B15355">
              <w:rPr>
                <w:kern w:val="2"/>
                <w:sz w:val="22"/>
                <w:szCs w:val="22"/>
              </w:rPr>
              <w:t>1.1.8. El. paštas</w:t>
            </w:r>
          </w:p>
        </w:tc>
        <w:tc>
          <w:tcPr>
            <w:tcW w:w="3510" w:type="dxa"/>
          </w:tcPr>
          <w:p w14:paraId="5CD66C2E" w14:textId="77777777" w:rsidR="00E5166C" w:rsidRPr="00B15355" w:rsidRDefault="00E5166C" w:rsidP="002C3CFE">
            <w:pPr>
              <w:jc w:val="center"/>
              <w:rPr>
                <w:kern w:val="2"/>
                <w:sz w:val="22"/>
                <w:szCs w:val="22"/>
              </w:rPr>
            </w:pPr>
            <w:r w:rsidRPr="00B15355">
              <w:rPr>
                <w:sz w:val="22"/>
                <w:szCs w:val="22"/>
              </w:rPr>
              <w:t>info@santa.lt</w:t>
            </w:r>
          </w:p>
        </w:tc>
      </w:tr>
      <w:tr w:rsidR="00E5166C" w:rsidRPr="00B15355" w14:paraId="16CA6AB0" w14:textId="77777777" w:rsidTr="002C3CFE">
        <w:tc>
          <w:tcPr>
            <w:tcW w:w="2808" w:type="dxa"/>
            <w:vMerge/>
          </w:tcPr>
          <w:p w14:paraId="273C7204" w14:textId="77777777" w:rsidR="00E5166C" w:rsidRPr="00B15355" w:rsidRDefault="00E5166C" w:rsidP="002C3CFE">
            <w:pPr>
              <w:rPr>
                <w:kern w:val="2"/>
                <w:sz w:val="22"/>
                <w:szCs w:val="22"/>
              </w:rPr>
            </w:pPr>
          </w:p>
        </w:tc>
        <w:tc>
          <w:tcPr>
            <w:tcW w:w="3240" w:type="dxa"/>
          </w:tcPr>
          <w:p w14:paraId="54EEC29E" w14:textId="77777777" w:rsidR="00E5166C" w:rsidRPr="00B15355" w:rsidRDefault="00E5166C" w:rsidP="002C3CFE">
            <w:pPr>
              <w:rPr>
                <w:kern w:val="2"/>
                <w:sz w:val="22"/>
                <w:szCs w:val="22"/>
              </w:rPr>
            </w:pPr>
            <w:r w:rsidRPr="00B15355">
              <w:rPr>
                <w:kern w:val="2"/>
                <w:sz w:val="22"/>
                <w:szCs w:val="22"/>
              </w:rPr>
              <w:t>1.1.9. Šalies atstovas</w:t>
            </w:r>
          </w:p>
        </w:tc>
        <w:tc>
          <w:tcPr>
            <w:tcW w:w="3510" w:type="dxa"/>
          </w:tcPr>
          <w:p w14:paraId="66AD05F5" w14:textId="77777777" w:rsidR="00E5166C" w:rsidRPr="00B15355" w:rsidRDefault="00E5166C" w:rsidP="002C3CFE">
            <w:pPr>
              <w:jc w:val="center"/>
              <w:rPr>
                <w:kern w:val="2"/>
                <w:sz w:val="22"/>
                <w:szCs w:val="22"/>
              </w:rPr>
            </w:pPr>
            <w:r w:rsidRPr="00B15355">
              <w:rPr>
                <w:sz w:val="22"/>
                <w:szCs w:val="22"/>
              </w:rPr>
              <w:t>Generalinis direktorius Tomas Jovaiša</w:t>
            </w:r>
          </w:p>
        </w:tc>
      </w:tr>
      <w:tr w:rsidR="00E5166C" w:rsidRPr="00B15355" w14:paraId="1E123D75" w14:textId="77777777" w:rsidTr="002C3CFE">
        <w:tc>
          <w:tcPr>
            <w:tcW w:w="2808" w:type="dxa"/>
            <w:vMerge/>
          </w:tcPr>
          <w:p w14:paraId="6E6B9DE1" w14:textId="77777777" w:rsidR="00E5166C" w:rsidRPr="00B15355" w:rsidRDefault="00E5166C" w:rsidP="002C3CFE">
            <w:pPr>
              <w:rPr>
                <w:kern w:val="2"/>
                <w:sz w:val="22"/>
                <w:szCs w:val="22"/>
              </w:rPr>
            </w:pPr>
          </w:p>
        </w:tc>
        <w:tc>
          <w:tcPr>
            <w:tcW w:w="3240" w:type="dxa"/>
          </w:tcPr>
          <w:p w14:paraId="3194A691" w14:textId="77777777" w:rsidR="00E5166C" w:rsidRPr="00B15355" w:rsidRDefault="00E5166C" w:rsidP="002C3CFE">
            <w:pPr>
              <w:rPr>
                <w:kern w:val="2"/>
                <w:sz w:val="22"/>
                <w:szCs w:val="22"/>
              </w:rPr>
            </w:pPr>
            <w:r w:rsidRPr="00B15355">
              <w:rPr>
                <w:kern w:val="2"/>
                <w:sz w:val="22"/>
                <w:szCs w:val="22"/>
              </w:rPr>
              <w:t>1.1.10. Atstovavimo pagrindas</w:t>
            </w:r>
          </w:p>
        </w:tc>
        <w:tc>
          <w:tcPr>
            <w:tcW w:w="3510" w:type="dxa"/>
          </w:tcPr>
          <w:p w14:paraId="2EC6DCD2" w14:textId="77777777" w:rsidR="00E5166C" w:rsidRPr="00B15355" w:rsidRDefault="00E5166C" w:rsidP="002C3CFE">
            <w:pPr>
              <w:jc w:val="center"/>
              <w:rPr>
                <w:kern w:val="2"/>
                <w:sz w:val="22"/>
                <w:szCs w:val="22"/>
              </w:rPr>
            </w:pPr>
            <w:r w:rsidRPr="00B15355">
              <w:rPr>
                <w:sz w:val="22"/>
                <w:szCs w:val="22"/>
              </w:rPr>
              <w:t>VšĮ Vilniaus universiteto ligoninės Santaros klinikos įstatai</w:t>
            </w:r>
          </w:p>
        </w:tc>
      </w:tr>
      <w:tr w:rsidR="00E5166C" w:rsidRPr="00B15355" w14:paraId="79249AFF" w14:textId="77777777" w:rsidTr="002C3CFE">
        <w:tc>
          <w:tcPr>
            <w:tcW w:w="2808" w:type="dxa"/>
            <w:vMerge w:val="restart"/>
          </w:tcPr>
          <w:p w14:paraId="3CCC6AD3" w14:textId="77777777" w:rsidR="00E5166C" w:rsidRPr="00B15355" w:rsidRDefault="00E5166C" w:rsidP="002C3CFE">
            <w:pPr>
              <w:rPr>
                <w:b/>
                <w:bCs/>
                <w:kern w:val="2"/>
                <w:sz w:val="22"/>
                <w:szCs w:val="22"/>
              </w:rPr>
            </w:pPr>
          </w:p>
          <w:p w14:paraId="092AF8C6" w14:textId="77777777" w:rsidR="00E5166C" w:rsidRPr="00B15355" w:rsidRDefault="00E5166C" w:rsidP="002C3CFE">
            <w:pPr>
              <w:rPr>
                <w:b/>
                <w:bCs/>
                <w:kern w:val="2"/>
                <w:sz w:val="22"/>
                <w:szCs w:val="22"/>
              </w:rPr>
            </w:pPr>
          </w:p>
          <w:p w14:paraId="5096686B" w14:textId="77777777" w:rsidR="00E5166C" w:rsidRPr="00B15355" w:rsidRDefault="00E5166C" w:rsidP="002C3CFE">
            <w:pPr>
              <w:rPr>
                <w:b/>
                <w:bCs/>
                <w:kern w:val="2"/>
                <w:sz w:val="22"/>
                <w:szCs w:val="22"/>
              </w:rPr>
            </w:pPr>
          </w:p>
          <w:p w14:paraId="3530BC52" w14:textId="77777777" w:rsidR="00E5166C" w:rsidRPr="00B15355" w:rsidRDefault="00E5166C" w:rsidP="002C3CFE">
            <w:pPr>
              <w:rPr>
                <w:b/>
                <w:bCs/>
                <w:kern w:val="2"/>
                <w:sz w:val="22"/>
                <w:szCs w:val="22"/>
              </w:rPr>
            </w:pPr>
            <w:r w:rsidRPr="00B15355">
              <w:rPr>
                <w:b/>
                <w:bCs/>
                <w:kern w:val="2"/>
                <w:sz w:val="22"/>
                <w:szCs w:val="22"/>
              </w:rPr>
              <w:t>1.2. Tiekėjas</w:t>
            </w:r>
          </w:p>
          <w:p w14:paraId="29B55B66" w14:textId="77777777" w:rsidR="00E5166C" w:rsidRPr="00B15355" w:rsidRDefault="00E5166C" w:rsidP="002C3CFE">
            <w:pPr>
              <w:rPr>
                <w:b/>
                <w:bCs/>
                <w:kern w:val="2"/>
                <w:sz w:val="22"/>
                <w:szCs w:val="22"/>
              </w:rPr>
            </w:pPr>
          </w:p>
        </w:tc>
        <w:tc>
          <w:tcPr>
            <w:tcW w:w="3240" w:type="dxa"/>
          </w:tcPr>
          <w:p w14:paraId="2D802814" w14:textId="77777777" w:rsidR="00E5166C" w:rsidRPr="00B15355" w:rsidRDefault="00E5166C" w:rsidP="002C3CFE">
            <w:pPr>
              <w:rPr>
                <w:kern w:val="2"/>
                <w:sz w:val="22"/>
                <w:szCs w:val="22"/>
              </w:rPr>
            </w:pPr>
            <w:r w:rsidRPr="00B15355">
              <w:rPr>
                <w:kern w:val="2"/>
                <w:sz w:val="22"/>
                <w:szCs w:val="22"/>
              </w:rPr>
              <w:t>1.2.1. Pavadinimas</w:t>
            </w:r>
          </w:p>
        </w:tc>
        <w:tc>
          <w:tcPr>
            <w:tcW w:w="3510" w:type="dxa"/>
          </w:tcPr>
          <w:p w14:paraId="288E60CF" w14:textId="77777777" w:rsidR="00E5166C" w:rsidRPr="00B15355" w:rsidRDefault="00E5166C" w:rsidP="002C3CFE">
            <w:pPr>
              <w:jc w:val="center"/>
              <w:rPr>
                <w:color w:val="5B9BD5" w:themeColor="accent1"/>
                <w:kern w:val="2"/>
                <w:sz w:val="22"/>
                <w:szCs w:val="22"/>
              </w:rPr>
            </w:pPr>
            <w:r w:rsidRPr="00B15355">
              <w:rPr>
                <w:color w:val="5B9BD5" w:themeColor="accent1"/>
                <w:sz w:val="22"/>
                <w:szCs w:val="22"/>
              </w:rPr>
              <w:t>[įrašyti]</w:t>
            </w:r>
          </w:p>
        </w:tc>
      </w:tr>
      <w:tr w:rsidR="00E5166C" w:rsidRPr="00B15355" w14:paraId="20830D45" w14:textId="77777777" w:rsidTr="002C3CFE">
        <w:tc>
          <w:tcPr>
            <w:tcW w:w="2808" w:type="dxa"/>
            <w:vMerge/>
          </w:tcPr>
          <w:p w14:paraId="0C5B1284" w14:textId="77777777" w:rsidR="00E5166C" w:rsidRPr="00B15355" w:rsidRDefault="00E5166C" w:rsidP="002C3CFE">
            <w:pPr>
              <w:rPr>
                <w:b/>
                <w:bCs/>
                <w:kern w:val="2"/>
                <w:sz w:val="22"/>
                <w:szCs w:val="22"/>
              </w:rPr>
            </w:pPr>
          </w:p>
        </w:tc>
        <w:tc>
          <w:tcPr>
            <w:tcW w:w="3240" w:type="dxa"/>
          </w:tcPr>
          <w:p w14:paraId="1CE1F865" w14:textId="77777777" w:rsidR="00E5166C" w:rsidRPr="00B15355" w:rsidRDefault="00E5166C" w:rsidP="002C3CFE">
            <w:pPr>
              <w:rPr>
                <w:kern w:val="2"/>
                <w:sz w:val="22"/>
                <w:szCs w:val="22"/>
              </w:rPr>
            </w:pPr>
            <w:r w:rsidRPr="00B15355">
              <w:rPr>
                <w:kern w:val="2"/>
                <w:sz w:val="22"/>
                <w:szCs w:val="22"/>
              </w:rPr>
              <w:t>1.2.2. Juridinio asmens kodas</w:t>
            </w:r>
          </w:p>
        </w:tc>
        <w:tc>
          <w:tcPr>
            <w:tcW w:w="3510" w:type="dxa"/>
          </w:tcPr>
          <w:p w14:paraId="2402F523" w14:textId="77777777" w:rsidR="00E5166C" w:rsidRPr="00B15355" w:rsidRDefault="00E5166C" w:rsidP="002C3CFE">
            <w:pPr>
              <w:jc w:val="center"/>
              <w:rPr>
                <w:color w:val="5B9BD5" w:themeColor="accent1"/>
                <w:kern w:val="2"/>
                <w:sz w:val="22"/>
                <w:szCs w:val="22"/>
              </w:rPr>
            </w:pPr>
            <w:r w:rsidRPr="00B15355">
              <w:rPr>
                <w:color w:val="5B9BD5" w:themeColor="accent1"/>
                <w:sz w:val="22"/>
                <w:szCs w:val="22"/>
              </w:rPr>
              <w:t>[įrašyti]</w:t>
            </w:r>
          </w:p>
        </w:tc>
      </w:tr>
      <w:tr w:rsidR="00E5166C" w:rsidRPr="00B15355" w14:paraId="745A551C" w14:textId="77777777" w:rsidTr="002C3CFE">
        <w:tc>
          <w:tcPr>
            <w:tcW w:w="2808" w:type="dxa"/>
            <w:vMerge/>
          </w:tcPr>
          <w:p w14:paraId="5EA0C377" w14:textId="77777777" w:rsidR="00E5166C" w:rsidRPr="00B15355" w:rsidRDefault="00E5166C" w:rsidP="002C3CFE">
            <w:pPr>
              <w:rPr>
                <w:b/>
                <w:bCs/>
                <w:kern w:val="2"/>
                <w:sz w:val="22"/>
                <w:szCs w:val="22"/>
              </w:rPr>
            </w:pPr>
          </w:p>
        </w:tc>
        <w:tc>
          <w:tcPr>
            <w:tcW w:w="3240" w:type="dxa"/>
          </w:tcPr>
          <w:p w14:paraId="58779D4C" w14:textId="77777777" w:rsidR="00E5166C" w:rsidRPr="00B15355" w:rsidRDefault="00E5166C" w:rsidP="002C3CFE">
            <w:pPr>
              <w:rPr>
                <w:kern w:val="2"/>
                <w:sz w:val="22"/>
                <w:szCs w:val="22"/>
              </w:rPr>
            </w:pPr>
            <w:r w:rsidRPr="00B15355">
              <w:rPr>
                <w:kern w:val="2"/>
                <w:sz w:val="22"/>
                <w:szCs w:val="22"/>
              </w:rPr>
              <w:t>1.2.3. Adresas</w:t>
            </w:r>
          </w:p>
        </w:tc>
        <w:tc>
          <w:tcPr>
            <w:tcW w:w="3510" w:type="dxa"/>
          </w:tcPr>
          <w:p w14:paraId="7FDA4A1E" w14:textId="77777777" w:rsidR="00E5166C" w:rsidRPr="00B15355" w:rsidRDefault="00E5166C" w:rsidP="002C3CFE">
            <w:pPr>
              <w:jc w:val="center"/>
              <w:rPr>
                <w:color w:val="5B9BD5" w:themeColor="accent1"/>
                <w:kern w:val="2"/>
                <w:sz w:val="22"/>
                <w:szCs w:val="22"/>
              </w:rPr>
            </w:pPr>
            <w:r w:rsidRPr="00B15355">
              <w:rPr>
                <w:color w:val="5B9BD5" w:themeColor="accent1"/>
                <w:sz w:val="22"/>
                <w:szCs w:val="22"/>
              </w:rPr>
              <w:t>[įrašyti]</w:t>
            </w:r>
          </w:p>
        </w:tc>
      </w:tr>
      <w:tr w:rsidR="00E5166C" w:rsidRPr="00B15355" w14:paraId="687B2A20" w14:textId="77777777" w:rsidTr="002C3CFE">
        <w:tc>
          <w:tcPr>
            <w:tcW w:w="2808" w:type="dxa"/>
            <w:vMerge/>
          </w:tcPr>
          <w:p w14:paraId="488008E2" w14:textId="77777777" w:rsidR="00E5166C" w:rsidRPr="00B15355" w:rsidRDefault="00E5166C" w:rsidP="002C3CFE">
            <w:pPr>
              <w:rPr>
                <w:b/>
                <w:bCs/>
                <w:kern w:val="2"/>
                <w:sz w:val="22"/>
                <w:szCs w:val="22"/>
              </w:rPr>
            </w:pPr>
          </w:p>
        </w:tc>
        <w:tc>
          <w:tcPr>
            <w:tcW w:w="3240" w:type="dxa"/>
          </w:tcPr>
          <w:p w14:paraId="72E1ADB9" w14:textId="77777777" w:rsidR="00E5166C" w:rsidRPr="00B15355" w:rsidRDefault="00E5166C" w:rsidP="002C3CFE">
            <w:pPr>
              <w:rPr>
                <w:kern w:val="2"/>
                <w:sz w:val="22"/>
                <w:szCs w:val="22"/>
              </w:rPr>
            </w:pPr>
            <w:r w:rsidRPr="00B15355">
              <w:rPr>
                <w:kern w:val="2"/>
                <w:sz w:val="22"/>
                <w:szCs w:val="22"/>
              </w:rPr>
              <w:t>1.2.4. PVM mokėtojo kodas</w:t>
            </w:r>
          </w:p>
        </w:tc>
        <w:tc>
          <w:tcPr>
            <w:tcW w:w="3510" w:type="dxa"/>
          </w:tcPr>
          <w:p w14:paraId="56D29A6D" w14:textId="77777777" w:rsidR="00E5166C" w:rsidRPr="00B15355" w:rsidRDefault="00E5166C" w:rsidP="002C3CFE">
            <w:pPr>
              <w:jc w:val="center"/>
              <w:rPr>
                <w:color w:val="5B9BD5" w:themeColor="accent1"/>
                <w:kern w:val="2"/>
                <w:sz w:val="22"/>
                <w:szCs w:val="22"/>
              </w:rPr>
            </w:pPr>
            <w:r w:rsidRPr="00B15355">
              <w:rPr>
                <w:color w:val="5B9BD5" w:themeColor="accent1"/>
                <w:sz w:val="22"/>
                <w:szCs w:val="22"/>
              </w:rPr>
              <w:t>[įrašyti]</w:t>
            </w:r>
          </w:p>
        </w:tc>
      </w:tr>
      <w:tr w:rsidR="00E5166C" w:rsidRPr="00B15355" w14:paraId="5E3041F0" w14:textId="77777777" w:rsidTr="002C3CFE">
        <w:tc>
          <w:tcPr>
            <w:tcW w:w="2808" w:type="dxa"/>
            <w:vMerge/>
          </w:tcPr>
          <w:p w14:paraId="580C085B" w14:textId="77777777" w:rsidR="00E5166C" w:rsidRPr="00B15355" w:rsidRDefault="00E5166C" w:rsidP="002C3CFE">
            <w:pPr>
              <w:rPr>
                <w:b/>
                <w:bCs/>
                <w:kern w:val="2"/>
                <w:sz w:val="22"/>
                <w:szCs w:val="22"/>
              </w:rPr>
            </w:pPr>
          </w:p>
        </w:tc>
        <w:tc>
          <w:tcPr>
            <w:tcW w:w="3240" w:type="dxa"/>
          </w:tcPr>
          <w:p w14:paraId="60A97920" w14:textId="77777777" w:rsidR="00E5166C" w:rsidRPr="00B15355" w:rsidRDefault="00E5166C" w:rsidP="002C3CFE">
            <w:pPr>
              <w:rPr>
                <w:kern w:val="2"/>
                <w:sz w:val="22"/>
                <w:szCs w:val="22"/>
              </w:rPr>
            </w:pPr>
            <w:r w:rsidRPr="00B15355">
              <w:rPr>
                <w:kern w:val="2"/>
                <w:sz w:val="22"/>
                <w:szCs w:val="22"/>
              </w:rPr>
              <w:t>1.2.5. Atsiskaitomoji sąskaita</w:t>
            </w:r>
          </w:p>
        </w:tc>
        <w:tc>
          <w:tcPr>
            <w:tcW w:w="3510" w:type="dxa"/>
          </w:tcPr>
          <w:p w14:paraId="6098BA4F" w14:textId="77777777" w:rsidR="00E5166C" w:rsidRPr="00B15355" w:rsidRDefault="00E5166C" w:rsidP="002C3CFE">
            <w:pPr>
              <w:jc w:val="center"/>
              <w:rPr>
                <w:color w:val="5B9BD5" w:themeColor="accent1"/>
                <w:kern w:val="2"/>
                <w:sz w:val="22"/>
                <w:szCs w:val="22"/>
              </w:rPr>
            </w:pPr>
            <w:r w:rsidRPr="00B15355">
              <w:rPr>
                <w:color w:val="5B9BD5" w:themeColor="accent1"/>
                <w:sz w:val="22"/>
                <w:szCs w:val="22"/>
              </w:rPr>
              <w:t>[įrašyti]</w:t>
            </w:r>
          </w:p>
        </w:tc>
      </w:tr>
      <w:tr w:rsidR="00E5166C" w:rsidRPr="00B15355" w14:paraId="41BC4C48" w14:textId="77777777" w:rsidTr="002C3CFE">
        <w:tc>
          <w:tcPr>
            <w:tcW w:w="2808" w:type="dxa"/>
            <w:vMerge/>
          </w:tcPr>
          <w:p w14:paraId="7C5E7AD6" w14:textId="77777777" w:rsidR="00E5166C" w:rsidRPr="00B15355" w:rsidRDefault="00E5166C" w:rsidP="002C3CFE">
            <w:pPr>
              <w:rPr>
                <w:b/>
                <w:bCs/>
                <w:kern w:val="2"/>
                <w:sz w:val="22"/>
                <w:szCs w:val="22"/>
              </w:rPr>
            </w:pPr>
          </w:p>
        </w:tc>
        <w:tc>
          <w:tcPr>
            <w:tcW w:w="3240" w:type="dxa"/>
          </w:tcPr>
          <w:p w14:paraId="4F9B5E19" w14:textId="77777777" w:rsidR="00E5166C" w:rsidRPr="00B15355" w:rsidRDefault="00E5166C" w:rsidP="002C3CFE">
            <w:pPr>
              <w:rPr>
                <w:kern w:val="2"/>
                <w:sz w:val="22"/>
                <w:szCs w:val="22"/>
              </w:rPr>
            </w:pPr>
            <w:r w:rsidRPr="00B15355">
              <w:rPr>
                <w:kern w:val="2"/>
                <w:sz w:val="22"/>
                <w:szCs w:val="22"/>
              </w:rPr>
              <w:t>1.2.6. Bankas, banko kodas</w:t>
            </w:r>
          </w:p>
        </w:tc>
        <w:tc>
          <w:tcPr>
            <w:tcW w:w="3510" w:type="dxa"/>
          </w:tcPr>
          <w:p w14:paraId="1675D6C0" w14:textId="77777777" w:rsidR="00E5166C" w:rsidRPr="00B15355" w:rsidRDefault="00E5166C" w:rsidP="002C3CFE">
            <w:pPr>
              <w:jc w:val="center"/>
              <w:rPr>
                <w:color w:val="5B9BD5" w:themeColor="accent1"/>
                <w:kern w:val="2"/>
                <w:sz w:val="22"/>
                <w:szCs w:val="22"/>
              </w:rPr>
            </w:pPr>
            <w:r w:rsidRPr="00B15355">
              <w:rPr>
                <w:color w:val="5B9BD5" w:themeColor="accent1"/>
                <w:sz w:val="22"/>
                <w:szCs w:val="22"/>
              </w:rPr>
              <w:t>[įrašyti]</w:t>
            </w:r>
          </w:p>
        </w:tc>
      </w:tr>
      <w:tr w:rsidR="00E5166C" w:rsidRPr="00B15355" w14:paraId="4007E17B" w14:textId="77777777" w:rsidTr="002C3CFE">
        <w:tc>
          <w:tcPr>
            <w:tcW w:w="2808" w:type="dxa"/>
            <w:vMerge/>
          </w:tcPr>
          <w:p w14:paraId="6FC73966" w14:textId="77777777" w:rsidR="00E5166C" w:rsidRPr="00B15355" w:rsidRDefault="00E5166C" w:rsidP="002C3CFE">
            <w:pPr>
              <w:rPr>
                <w:b/>
                <w:bCs/>
                <w:kern w:val="2"/>
                <w:sz w:val="22"/>
                <w:szCs w:val="22"/>
              </w:rPr>
            </w:pPr>
          </w:p>
        </w:tc>
        <w:tc>
          <w:tcPr>
            <w:tcW w:w="3240" w:type="dxa"/>
          </w:tcPr>
          <w:p w14:paraId="48F1F6B0" w14:textId="77777777" w:rsidR="00E5166C" w:rsidRPr="00B15355" w:rsidRDefault="00E5166C" w:rsidP="002C3CFE">
            <w:pPr>
              <w:rPr>
                <w:kern w:val="2"/>
                <w:sz w:val="22"/>
                <w:szCs w:val="22"/>
              </w:rPr>
            </w:pPr>
            <w:r w:rsidRPr="00B15355">
              <w:rPr>
                <w:kern w:val="2"/>
                <w:sz w:val="22"/>
                <w:szCs w:val="22"/>
              </w:rPr>
              <w:t>1.2.7. Telefonas</w:t>
            </w:r>
          </w:p>
        </w:tc>
        <w:tc>
          <w:tcPr>
            <w:tcW w:w="3510" w:type="dxa"/>
          </w:tcPr>
          <w:p w14:paraId="0591A8DD" w14:textId="77777777" w:rsidR="00E5166C" w:rsidRPr="00B15355" w:rsidRDefault="00E5166C" w:rsidP="002C3CFE">
            <w:pPr>
              <w:jc w:val="center"/>
              <w:rPr>
                <w:color w:val="5B9BD5" w:themeColor="accent1"/>
                <w:kern w:val="2"/>
                <w:sz w:val="22"/>
                <w:szCs w:val="22"/>
              </w:rPr>
            </w:pPr>
            <w:r w:rsidRPr="00B15355">
              <w:rPr>
                <w:color w:val="5B9BD5" w:themeColor="accent1"/>
                <w:sz w:val="22"/>
                <w:szCs w:val="22"/>
              </w:rPr>
              <w:t>[įrašyti]</w:t>
            </w:r>
          </w:p>
        </w:tc>
      </w:tr>
      <w:tr w:rsidR="00E5166C" w:rsidRPr="00B15355" w14:paraId="1BF132E8" w14:textId="77777777" w:rsidTr="002C3CFE">
        <w:tc>
          <w:tcPr>
            <w:tcW w:w="2808" w:type="dxa"/>
            <w:vMerge/>
          </w:tcPr>
          <w:p w14:paraId="0961F232" w14:textId="77777777" w:rsidR="00E5166C" w:rsidRPr="00B15355" w:rsidRDefault="00E5166C" w:rsidP="002C3CFE">
            <w:pPr>
              <w:rPr>
                <w:b/>
                <w:bCs/>
                <w:kern w:val="2"/>
                <w:sz w:val="22"/>
                <w:szCs w:val="22"/>
              </w:rPr>
            </w:pPr>
          </w:p>
        </w:tc>
        <w:tc>
          <w:tcPr>
            <w:tcW w:w="3240" w:type="dxa"/>
          </w:tcPr>
          <w:p w14:paraId="0D9518B9" w14:textId="77777777" w:rsidR="00E5166C" w:rsidRPr="00B15355" w:rsidRDefault="00E5166C" w:rsidP="002C3CFE">
            <w:pPr>
              <w:rPr>
                <w:kern w:val="2"/>
                <w:sz w:val="22"/>
                <w:szCs w:val="22"/>
              </w:rPr>
            </w:pPr>
            <w:r w:rsidRPr="00B15355">
              <w:rPr>
                <w:kern w:val="2"/>
                <w:sz w:val="22"/>
                <w:szCs w:val="22"/>
              </w:rPr>
              <w:t>1.2.8. El. paštas</w:t>
            </w:r>
          </w:p>
        </w:tc>
        <w:tc>
          <w:tcPr>
            <w:tcW w:w="3510" w:type="dxa"/>
          </w:tcPr>
          <w:p w14:paraId="2BE2194C" w14:textId="77777777" w:rsidR="00E5166C" w:rsidRPr="00B15355" w:rsidRDefault="00E5166C" w:rsidP="002C3CFE">
            <w:pPr>
              <w:jc w:val="center"/>
              <w:rPr>
                <w:color w:val="5B9BD5" w:themeColor="accent1"/>
                <w:kern w:val="2"/>
                <w:sz w:val="22"/>
                <w:szCs w:val="22"/>
              </w:rPr>
            </w:pPr>
            <w:r w:rsidRPr="00B15355">
              <w:rPr>
                <w:color w:val="5B9BD5" w:themeColor="accent1"/>
                <w:sz w:val="22"/>
                <w:szCs w:val="22"/>
              </w:rPr>
              <w:t>[įrašyti]</w:t>
            </w:r>
          </w:p>
        </w:tc>
      </w:tr>
      <w:tr w:rsidR="00E5166C" w:rsidRPr="00B15355" w14:paraId="71E2B53C" w14:textId="77777777" w:rsidTr="002C3CFE">
        <w:tc>
          <w:tcPr>
            <w:tcW w:w="2808" w:type="dxa"/>
            <w:vMerge/>
          </w:tcPr>
          <w:p w14:paraId="0F3AADE6" w14:textId="77777777" w:rsidR="00E5166C" w:rsidRPr="00B15355" w:rsidRDefault="00E5166C" w:rsidP="002C3CFE">
            <w:pPr>
              <w:rPr>
                <w:b/>
                <w:bCs/>
                <w:kern w:val="2"/>
                <w:sz w:val="22"/>
                <w:szCs w:val="22"/>
              </w:rPr>
            </w:pPr>
          </w:p>
        </w:tc>
        <w:tc>
          <w:tcPr>
            <w:tcW w:w="3240" w:type="dxa"/>
          </w:tcPr>
          <w:p w14:paraId="592E0C32" w14:textId="77777777" w:rsidR="00E5166C" w:rsidRPr="00B15355" w:rsidRDefault="00E5166C" w:rsidP="002C3CFE">
            <w:pPr>
              <w:rPr>
                <w:kern w:val="2"/>
                <w:sz w:val="22"/>
                <w:szCs w:val="22"/>
              </w:rPr>
            </w:pPr>
            <w:r w:rsidRPr="00B15355">
              <w:rPr>
                <w:kern w:val="2"/>
                <w:sz w:val="22"/>
                <w:szCs w:val="22"/>
              </w:rPr>
              <w:t>1.2.9. Šalies atstovas</w:t>
            </w:r>
          </w:p>
        </w:tc>
        <w:tc>
          <w:tcPr>
            <w:tcW w:w="3510" w:type="dxa"/>
          </w:tcPr>
          <w:p w14:paraId="5696CA7B" w14:textId="77777777" w:rsidR="00E5166C" w:rsidRPr="00B15355" w:rsidRDefault="00E5166C" w:rsidP="002C3CFE">
            <w:pPr>
              <w:jc w:val="center"/>
              <w:rPr>
                <w:color w:val="5B9BD5" w:themeColor="accent1"/>
                <w:kern w:val="2"/>
                <w:sz w:val="22"/>
                <w:szCs w:val="22"/>
              </w:rPr>
            </w:pPr>
            <w:r w:rsidRPr="00B15355">
              <w:rPr>
                <w:color w:val="5B9BD5" w:themeColor="accent1"/>
                <w:sz w:val="22"/>
                <w:szCs w:val="22"/>
              </w:rPr>
              <w:t>[įrašyti]</w:t>
            </w:r>
          </w:p>
        </w:tc>
      </w:tr>
      <w:tr w:rsidR="00E5166C" w:rsidRPr="00B15355" w14:paraId="12DC27C2" w14:textId="77777777" w:rsidTr="002C3CFE">
        <w:tc>
          <w:tcPr>
            <w:tcW w:w="2808" w:type="dxa"/>
            <w:vMerge/>
          </w:tcPr>
          <w:p w14:paraId="214FB5DC" w14:textId="77777777" w:rsidR="00E5166C" w:rsidRPr="00B15355" w:rsidRDefault="00E5166C" w:rsidP="002C3CFE">
            <w:pPr>
              <w:rPr>
                <w:b/>
                <w:bCs/>
                <w:kern w:val="2"/>
                <w:sz w:val="22"/>
                <w:szCs w:val="22"/>
              </w:rPr>
            </w:pPr>
          </w:p>
        </w:tc>
        <w:tc>
          <w:tcPr>
            <w:tcW w:w="3240" w:type="dxa"/>
          </w:tcPr>
          <w:p w14:paraId="0A008487" w14:textId="77777777" w:rsidR="00E5166C" w:rsidRPr="00B15355" w:rsidRDefault="00E5166C" w:rsidP="002C3CFE">
            <w:pPr>
              <w:rPr>
                <w:kern w:val="2"/>
                <w:sz w:val="22"/>
                <w:szCs w:val="22"/>
              </w:rPr>
            </w:pPr>
            <w:r w:rsidRPr="00B15355">
              <w:rPr>
                <w:kern w:val="2"/>
                <w:sz w:val="22"/>
                <w:szCs w:val="22"/>
              </w:rPr>
              <w:t>1.2.10. Atstovavimo pagrindas</w:t>
            </w:r>
          </w:p>
        </w:tc>
        <w:tc>
          <w:tcPr>
            <w:tcW w:w="3510" w:type="dxa"/>
          </w:tcPr>
          <w:p w14:paraId="50E8ED15" w14:textId="77777777" w:rsidR="00E5166C" w:rsidRPr="00B15355" w:rsidRDefault="00E5166C" w:rsidP="002C3CFE">
            <w:pPr>
              <w:jc w:val="center"/>
              <w:rPr>
                <w:color w:val="5B9BD5" w:themeColor="accent1"/>
                <w:kern w:val="2"/>
                <w:sz w:val="22"/>
                <w:szCs w:val="22"/>
              </w:rPr>
            </w:pPr>
            <w:r w:rsidRPr="00B15355">
              <w:rPr>
                <w:color w:val="5B9BD5" w:themeColor="accent1"/>
                <w:sz w:val="22"/>
                <w:szCs w:val="22"/>
              </w:rPr>
              <w:t>[įrašyti]</w:t>
            </w:r>
          </w:p>
        </w:tc>
      </w:tr>
    </w:tbl>
    <w:p w14:paraId="02C7E84B" w14:textId="77777777" w:rsidR="0068231C" w:rsidRPr="00B15355" w:rsidRDefault="0068231C">
      <w:pPr>
        <w:jc w:val="both"/>
        <w:rPr>
          <w:sz w:val="22"/>
          <w:szCs w:val="22"/>
        </w:rPr>
      </w:pPr>
    </w:p>
    <w:p w14:paraId="61295614" w14:textId="77777777" w:rsidR="00E5166C" w:rsidRPr="00B15355" w:rsidRDefault="00E5166C">
      <w:pPr>
        <w:jc w:val="both"/>
        <w:rPr>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68231C" w:rsidRPr="00B15355" w14:paraId="6052C4E0" w14:textId="77777777">
        <w:trPr>
          <w:trHeight w:val="300"/>
        </w:trPr>
        <w:tc>
          <w:tcPr>
            <w:tcW w:w="9535" w:type="dxa"/>
            <w:gridSpan w:val="5"/>
          </w:tcPr>
          <w:p w14:paraId="4A274A1B" w14:textId="77777777" w:rsidR="0068231C" w:rsidRPr="00B15355" w:rsidRDefault="00000000">
            <w:pPr>
              <w:jc w:val="center"/>
              <w:rPr>
                <w:b/>
                <w:bCs/>
                <w:kern w:val="2"/>
                <w:sz w:val="22"/>
                <w:szCs w:val="22"/>
              </w:rPr>
            </w:pPr>
            <w:r w:rsidRPr="00B15355">
              <w:rPr>
                <w:b/>
                <w:bCs/>
                <w:kern w:val="2"/>
                <w:sz w:val="22"/>
                <w:szCs w:val="22"/>
              </w:rPr>
              <w:t>2. ATSAKINGI ASMENYS</w:t>
            </w:r>
          </w:p>
        </w:tc>
      </w:tr>
      <w:tr w:rsidR="0068231C" w:rsidRPr="00B15355" w14:paraId="7E0036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57B8C3" w14:textId="77777777" w:rsidR="0068231C" w:rsidRPr="00B15355" w:rsidRDefault="00000000">
            <w:pPr>
              <w:rPr>
                <w:b/>
                <w:bCs/>
                <w:kern w:val="2"/>
                <w:sz w:val="22"/>
                <w:szCs w:val="22"/>
              </w:rPr>
            </w:pPr>
            <w:r w:rsidRPr="00B15355">
              <w:rPr>
                <w:b/>
                <w:bCs/>
                <w:kern w:val="2"/>
                <w:sz w:val="22"/>
                <w:szCs w:val="22"/>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446C7841" w14:textId="39EF02E8" w:rsidR="00E5166C" w:rsidRPr="00B15355" w:rsidRDefault="00E5166C" w:rsidP="002344EA">
            <w:pPr>
              <w:jc w:val="both"/>
              <w:rPr>
                <w:sz w:val="22"/>
                <w:szCs w:val="22"/>
              </w:rPr>
            </w:pPr>
            <w:r w:rsidRPr="00B15355">
              <w:rPr>
                <w:kern w:val="2"/>
                <w:sz w:val="22"/>
                <w:szCs w:val="22"/>
              </w:rPr>
              <w:t>2.1.1. Už Sutarties vykdymą ir prekių priėmimą atsakingas:</w:t>
            </w:r>
            <w:r w:rsidRPr="00B15355">
              <w:rPr>
                <w:sz w:val="22"/>
                <w:szCs w:val="22"/>
              </w:rPr>
              <w:t xml:space="preserve"> </w:t>
            </w:r>
            <w:r w:rsidR="002344EA" w:rsidRPr="00B15355">
              <w:rPr>
                <w:sz w:val="22"/>
                <w:szCs w:val="22"/>
              </w:rPr>
              <w:t xml:space="preserve"> VUL Santaros klinikų filialo Valstybinio patologijos centro Pagalbinio ūkio skyriaus </w:t>
            </w:r>
            <w:r w:rsidRPr="00B15355">
              <w:rPr>
                <w:color w:val="4472C4"/>
                <w:kern w:val="2"/>
                <w:sz w:val="22"/>
                <w:szCs w:val="22"/>
              </w:rPr>
              <w:t xml:space="preserve">(nurodyti pareigas, vardą, pavardę, tel., el. paštą); </w:t>
            </w:r>
          </w:p>
          <w:p w14:paraId="104E2976" w14:textId="77777777" w:rsidR="00E5166C" w:rsidRPr="00B15355" w:rsidRDefault="00E5166C" w:rsidP="00E5166C">
            <w:pPr>
              <w:jc w:val="both"/>
              <w:rPr>
                <w:color w:val="4472C4"/>
                <w:kern w:val="2"/>
                <w:sz w:val="22"/>
                <w:szCs w:val="22"/>
              </w:rPr>
            </w:pPr>
          </w:p>
          <w:p w14:paraId="56FD2071" w14:textId="3D073A38" w:rsidR="00BF4B38" w:rsidRPr="00B15355" w:rsidRDefault="00E5166C" w:rsidP="00BF4B38">
            <w:pPr>
              <w:jc w:val="both"/>
              <w:rPr>
                <w:color w:val="4472C4"/>
                <w:kern w:val="2"/>
                <w:sz w:val="22"/>
                <w:szCs w:val="22"/>
              </w:rPr>
            </w:pPr>
            <w:r w:rsidRPr="00B15355">
              <w:rPr>
                <w:kern w:val="2"/>
                <w:sz w:val="22"/>
                <w:szCs w:val="22"/>
              </w:rPr>
              <w:t>2.1.2. Už Sąskaitų priėmimą atsakingas: Finansinės apskaitos skyrius</w:t>
            </w:r>
            <w:r w:rsidR="00D71028" w:rsidRPr="00B15355">
              <w:rPr>
                <w:kern w:val="2"/>
                <w:sz w:val="22"/>
                <w:szCs w:val="22"/>
              </w:rPr>
              <w:t>,</w:t>
            </w:r>
            <w:r w:rsidR="00746717" w:rsidRPr="00B15355">
              <w:rPr>
                <w:kern w:val="2"/>
                <w:sz w:val="22"/>
                <w:szCs w:val="22"/>
              </w:rPr>
              <w:t xml:space="preserve"> tel.</w:t>
            </w:r>
            <w:r w:rsidR="00D71028" w:rsidRPr="00B15355">
              <w:rPr>
                <w:sz w:val="22"/>
                <w:szCs w:val="22"/>
              </w:rPr>
              <w:t xml:space="preserve"> </w:t>
            </w:r>
            <w:r w:rsidR="00BF4B38" w:rsidRPr="00B15355">
              <w:rPr>
                <w:color w:val="4472C4"/>
                <w:kern w:val="2"/>
                <w:sz w:val="22"/>
                <w:szCs w:val="22"/>
              </w:rPr>
              <w:t>(nurodyti)</w:t>
            </w:r>
            <w:r w:rsidR="003F4599" w:rsidRPr="00B15355">
              <w:rPr>
                <w:color w:val="4472C4"/>
                <w:kern w:val="2"/>
                <w:sz w:val="22"/>
                <w:szCs w:val="22"/>
              </w:rPr>
              <w:t>.</w:t>
            </w:r>
          </w:p>
          <w:p w14:paraId="5A58068D" w14:textId="5137FF96" w:rsidR="0068231C" w:rsidRPr="00B15355" w:rsidRDefault="0068231C" w:rsidP="005E48BD">
            <w:pPr>
              <w:jc w:val="both"/>
              <w:rPr>
                <w:color w:val="4472C4"/>
                <w:kern w:val="2"/>
                <w:sz w:val="22"/>
                <w:szCs w:val="22"/>
              </w:rPr>
            </w:pPr>
          </w:p>
        </w:tc>
      </w:tr>
      <w:tr w:rsidR="0068231C" w:rsidRPr="00B15355" w14:paraId="6002BDE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94224D1" w14:textId="77777777" w:rsidR="0068231C" w:rsidRPr="00B15355" w:rsidRDefault="00000000">
            <w:pPr>
              <w:rPr>
                <w:b/>
                <w:bCs/>
                <w:kern w:val="2"/>
                <w:sz w:val="22"/>
                <w:szCs w:val="22"/>
              </w:rPr>
            </w:pPr>
            <w:r w:rsidRPr="00B15355">
              <w:rPr>
                <w:b/>
                <w:bCs/>
                <w:kern w:val="2"/>
                <w:sz w:val="22"/>
                <w:szCs w:val="22"/>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298B4C81" w14:textId="77777777" w:rsidR="0068231C" w:rsidRPr="00B15355" w:rsidRDefault="00000000">
            <w:pPr>
              <w:rPr>
                <w:color w:val="4472C4"/>
                <w:kern w:val="2"/>
                <w:sz w:val="22"/>
                <w:szCs w:val="22"/>
              </w:rPr>
            </w:pPr>
            <w:r w:rsidRPr="00B15355">
              <w:rPr>
                <w:color w:val="4472C4"/>
                <w:kern w:val="2"/>
                <w:sz w:val="22"/>
                <w:szCs w:val="22"/>
              </w:rPr>
              <w:t>(nurodyti padalinį / skyrių, pareigas, vardą, pavardę, tel., el. paštą)</w:t>
            </w:r>
          </w:p>
        </w:tc>
      </w:tr>
      <w:tr w:rsidR="0068231C" w:rsidRPr="00B15355" w14:paraId="5EEFDCE6" w14:textId="77777777">
        <w:trPr>
          <w:trHeight w:val="300"/>
        </w:trPr>
        <w:tc>
          <w:tcPr>
            <w:tcW w:w="9535" w:type="dxa"/>
            <w:gridSpan w:val="5"/>
          </w:tcPr>
          <w:p w14:paraId="643BA32D" w14:textId="77777777" w:rsidR="0068231C" w:rsidRPr="00B15355" w:rsidRDefault="00000000">
            <w:pPr>
              <w:jc w:val="center"/>
              <w:rPr>
                <w:b/>
                <w:bCs/>
                <w:kern w:val="2"/>
                <w:sz w:val="22"/>
                <w:szCs w:val="22"/>
              </w:rPr>
            </w:pPr>
            <w:r w:rsidRPr="00B15355">
              <w:rPr>
                <w:b/>
                <w:bCs/>
                <w:kern w:val="2"/>
                <w:sz w:val="22"/>
                <w:szCs w:val="22"/>
              </w:rPr>
              <w:t>3. SUTARTIES DALYKAS</w:t>
            </w:r>
          </w:p>
        </w:tc>
      </w:tr>
      <w:tr w:rsidR="0068231C" w:rsidRPr="00B15355" w14:paraId="5972B96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FA3E72" w14:textId="77777777" w:rsidR="0068231C" w:rsidRPr="00B15355" w:rsidRDefault="00000000">
            <w:pPr>
              <w:rPr>
                <w:b/>
                <w:bCs/>
                <w:kern w:val="2"/>
                <w:sz w:val="22"/>
                <w:szCs w:val="22"/>
              </w:rPr>
            </w:pPr>
            <w:r w:rsidRPr="00B15355">
              <w:rPr>
                <w:b/>
                <w:bCs/>
                <w:kern w:val="2"/>
                <w:sz w:val="22"/>
                <w:szCs w:val="22"/>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4C4E4D2A" w14:textId="58C809F1" w:rsidR="002945A7" w:rsidRPr="00B15355" w:rsidRDefault="00FF0837" w:rsidP="00CF042B">
            <w:pPr>
              <w:jc w:val="both"/>
              <w:rPr>
                <w:kern w:val="2"/>
                <w:sz w:val="22"/>
                <w:szCs w:val="22"/>
              </w:rPr>
            </w:pPr>
            <w:r w:rsidRPr="00801D21">
              <w:rPr>
                <w:rStyle w:val="Strong"/>
                <w:b w:val="0"/>
                <w:bCs w:val="0"/>
                <w:sz w:val="22"/>
                <w:szCs w:val="22"/>
              </w:rPr>
              <w:t>3.1.1.</w:t>
            </w:r>
            <w:r w:rsidRPr="00801D21">
              <w:rPr>
                <w:sz w:val="22"/>
                <w:szCs w:val="22"/>
              </w:rPr>
              <w:t xml:space="preserve"> </w:t>
            </w:r>
            <w:r w:rsidR="00811AEB" w:rsidRPr="00B15355">
              <w:rPr>
                <w:kern w:val="2"/>
                <w:sz w:val="22"/>
                <w:szCs w:val="22"/>
              </w:rPr>
              <w:t xml:space="preserve">Tiekėjas įsipareigoja Sutartyje numatytomis sąlygomis Pirkėjui perduoti </w:t>
            </w:r>
            <w:r w:rsidR="0085231A" w:rsidRPr="00B15355">
              <w:rPr>
                <w:kern w:val="2"/>
                <w:sz w:val="22"/>
                <w:szCs w:val="22"/>
              </w:rPr>
              <w:t>a</w:t>
            </w:r>
            <w:r w:rsidR="00CF042B" w:rsidRPr="00B15355">
              <w:rPr>
                <w:kern w:val="2"/>
                <w:sz w:val="22"/>
                <w:szCs w:val="22"/>
              </w:rPr>
              <w:t>varinį generatorių</w:t>
            </w:r>
            <w:r w:rsidRPr="00B15355">
              <w:rPr>
                <w:kern w:val="2"/>
                <w:sz w:val="22"/>
                <w:szCs w:val="22"/>
              </w:rPr>
              <w:t xml:space="preserve"> </w:t>
            </w:r>
            <w:r w:rsidRPr="00B15355">
              <w:rPr>
                <w:color w:val="000000"/>
                <w:kern w:val="2"/>
                <w:sz w:val="22"/>
                <w:szCs w:val="22"/>
              </w:rPr>
              <w:t xml:space="preserve">(toliau – Prekės), </w:t>
            </w:r>
            <w:r w:rsidRPr="00801D21">
              <w:rPr>
                <w:sz w:val="22"/>
                <w:szCs w:val="22"/>
              </w:rPr>
              <w:t>atlikti senos įrangos demontavimo darbus ir naujos įrangos montavimo</w:t>
            </w:r>
            <w:r w:rsidR="002F111C">
              <w:rPr>
                <w:sz w:val="22"/>
                <w:szCs w:val="22"/>
              </w:rPr>
              <w:t>/pajungimo</w:t>
            </w:r>
            <w:r w:rsidRPr="00801D21">
              <w:rPr>
                <w:sz w:val="22"/>
                <w:szCs w:val="22"/>
              </w:rPr>
              <w:t xml:space="preserve"> darbus</w:t>
            </w:r>
            <w:r w:rsidR="00DB7F5C" w:rsidRPr="00B15355">
              <w:rPr>
                <w:kern w:val="2"/>
                <w:sz w:val="22"/>
                <w:szCs w:val="22"/>
              </w:rPr>
              <w:t>, b</w:t>
            </w:r>
            <w:r w:rsidR="00DB7F5C" w:rsidRPr="00B15355">
              <w:rPr>
                <w:rFonts w:eastAsia="Tahoma"/>
                <w:sz w:val="22"/>
                <w:szCs w:val="22"/>
              </w:rPr>
              <w:t>aigus</w:t>
            </w:r>
            <w:r w:rsidR="00BA5367" w:rsidRPr="00B15355">
              <w:rPr>
                <w:rFonts w:eastAsia="Tahoma"/>
                <w:sz w:val="22"/>
                <w:szCs w:val="22"/>
              </w:rPr>
              <w:t xml:space="preserve"> </w:t>
            </w:r>
            <w:r w:rsidR="00E3504B" w:rsidRPr="00B15355">
              <w:rPr>
                <w:rFonts w:eastAsia="Tahoma"/>
                <w:sz w:val="22"/>
                <w:szCs w:val="22"/>
              </w:rPr>
              <w:t xml:space="preserve">montavimo </w:t>
            </w:r>
            <w:r w:rsidR="00DB7F5C" w:rsidRPr="00B15355">
              <w:rPr>
                <w:rFonts w:eastAsia="Tahoma"/>
                <w:sz w:val="22"/>
                <w:szCs w:val="22"/>
              </w:rPr>
              <w:t xml:space="preserve">darbus iš teritorijos išvežti Prekių montavimo ir demontavimo atliekas </w:t>
            </w:r>
            <w:r w:rsidR="00DB7F5C" w:rsidRPr="00B15355">
              <w:rPr>
                <w:kern w:val="2"/>
                <w:sz w:val="22"/>
                <w:szCs w:val="22"/>
              </w:rPr>
              <w:t>bei apmokyti Pirkėjo darbuotojus</w:t>
            </w:r>
            <w:r w:rsidR="006F559F" w:rsidRPr="00B15355">
              <w:rPr>
                <w:kern w:val="2"/>
                <w:sz w:val="22"/>
                <w:szCs w:val="22"/>
              </w:rPr>
              <w:t xml:space="preserve"> dirbti su </w:t>
            </w:r>
            <w:r w:rsidRPr="00B15355">
              <w:rPr>
                <w:kern w:val="2"/>
                <w:sz w:val="22"/>
                <w:szCs w:val="22"/>
              </w:rPr>
              <w:t>Prekėmis</w:t>
            </w:r>
            <w:r w:rsidRPr="00801D21">
              <w:rPr>
                <w:sz w:val="22"/>
                <w:szCs w:val="22"/>
              </w:rPr>
              <w:t xml:space="preserve"> Sutartyje nustatyta tvarka ir terminais.</w:t>
            </w:r>
            <w:r w:rsidR="00DB7F5C" w:rsidRPr="00B15355">
              <w:rPr>
                <w:kern w:val="2"/>
                <w:sz w:val="22"/>
                <w:szCs w:val="22"/>
              </w:rPr>
              <w:t xml:space="preserve"> </w:t>
            </w:r>
          </w:p>
          <w:p w14:paraId="6AD71CA4" w14:textId="5E31D83F" w:rsidR="00DB7F5C" w:rsidRPr="00B15355" w:rsidRDefault="002945A7" w:rsidP="00CF042B">
            <w:pPr>
              <w:jc w:val="both"/>
              <w:rPr>
                <w:kern w:val="2"/>
                <w:sz w:val="22"/>
                <w:szCs w:val="22"/>
              </w:rPr>
            </w:pPr>
            <w:r w:rsidRPr="00801D21">
              <w:rPr>
                <w:rStyle w:val="Strong"/>
                <w:b w:val="0"/>
                <w:bCs w:val="0"/>
                <w:sz w:val="22"/>
                <w:szCs w:val="22"/>
              </w:rPr>
              <w:t>3.1.2.</w:t>
            </w:r>
            <w:r w:rsidRPr="00801D21">
              <w:rPr>
                <w:sz w:val="22"/>
                <w:szCs w:val="22"/>
              </w:rPr>
              <w:t xml:space="preserve"> </w:t>
            </w:r>
            <w:r w:rsidR="00811AEB" w:rsidRPr="00B15355">
              <w:rPr>
                <w:color w:val="000000"/>
                <w:kern w:val="2"/>
                <w:sz w:val="22"/>
                <w:szCs w:val="22"/>
              </w:rPr>
              <w:t xml:space="preserve">Išsamus </w:t>
            </w:r>
            <w:r w:rsidR="007B3E15" w:rsidRPr="00B15355">
              <w:rPr>
                <w:color w:val="000000"/>
                <w:kern w:val="2"/>
                <w:sz w:val="22"/>
                <w:szCs w:val="22"/>
              </w:rPr>
              <w:t>P</w:t>
            </w:r>
            <w:r w:rsidR="00811AEB" w:rsidRPr="00B15355">
              <w:rPr>
                <w:color w:val="000000"/>
                <w:kern w:val="2"/>
                <w:sz w:val="22"/>
                <w:szCs w:val="22"/>
              </w:rPr>
              <w:t xml:space="preserve">rekių aprašymas ir kiti reikalavimai tiekiamoms </w:t>
            </w:r>
            <w:r w:rsidR="007B3E15" w:rsidRPr="00B15355">
              <w:rPr>
                <w:color w:val="000000"/>
                <w:kern w:val="2"/>
                <w:sz w:val="22"/>
                <w:szCs w:val="22"/>
              </w:rPr>
              <w:t>P</w:t>
            </w:r>
            <w:r w:rsidR="00811AEB" w:rsidRPr="00B15355">
              <w:rPr>
                <w:color w:val="000000"/>
                <w:kern w:val="2"/>
                <w:sz w:val="22"/>
                <w:szCs w:val="22"/>
              </w:rPr>
              <w:t xml:space="preserve">rekėms </w:t>
            </w:r>
            <w:r w:rsidR="00DB7F5C" w:rsidRPr="00B15355">
              <w:rPr>
                <w:color w:val="000000"/>
                <w:kern w:val="2"/>
                <w:sz w:val="22"/>
                <w:szCs w:val="22"/>
              </w:rPr>
              <w:t>bei</w:t>
            </w:r>
            <w:r w:rsidR="00811AEB" w:rsidRPr="00B15355">
              <w:rPr>
                <w:color w:val="000000"/>
                <w:kern w:val="2"/>
                <w:sz w:val="22"/>
                <w:szCs w:val="22"/>
              </w:rPr>
              <w:t xml:space="preserve"> </w:t>
            </w:r>
            <w:r w:rsidR="00FF0837" w:rsidRPr="00B15355">
              <w:rPr>
                <w:color w:val="000000"/>
                <w:kern w:val="2"/>
                <w:sz w:val="22"/>
                <w:szCs w:val="22"/>
              </w:rPr>
              <w:t>su jomis susijusiems darbams</w:t>
            </w:r>
            <w:r w:rsidR="00CF042B" w:rsidRPr="00B15355">
              <w:rPr>
                <w:color w:val="000000"/>
                <w:kern w:val="2"/>
                <w:sz w:val="22"/>
                <w:szCs w:val="22"/>
              </w:rPr>
              <w:t xml:space="preserve"> </w:t>
            </w:r>
            <w:r w:rsidR="00811AEB" w:rsidRPr="00B15355">
              <w:rPr>
                <w:color w:val="000000"/>
                <w:kern w:val="2"/>
                <w:sz w:val="22"/>
                <w:szCs w:val="22"/>
              </w:rPr>
              <w:t>nustatyti Sutarties priede Nr. 1 „Techninė specifikacija ir kaina“ (toliau – Techninė specifikacija</w:t>
            </w:r>
            <w:r w:rsidR="00811AEB" w:rsidRPr="00B15355">
              <w:rPr>
                <w:kern w:val="2"/>
                <w:sz w:val="22"/>
                <w:szCs w:val="22"/>
              </w:rPr>
              <w:t xml:space="preserve"> arba Sutarties priedas Nr. 1</w:t>
            </w:r>
            <w:r w:rsidR="00811AEB" w:rsidRPr="00B15355">
              <w:rPr>
                <w:color w:val="000000"/>
                <w:kern w:val="2"/>
                <w:sz w:val="22"/>
                <w:szCs w:val="22"/>
              </w:rPr>
              <w:t>).</w:t>
            </w:r>
          </w:p>
        </w:tc>
      </w:tr>
      <w:tr w:rsidR="0068231C" w:rsidRPr="005B72E1" w14:paraId="714D6D0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3FD879" w14:textId="77777777" w:rsidR="0068231C" w:rsidRPr="005B72E1" w:rsidRDefault="00000000">
            <w:pPr>
              <w:rPr>
                <w:b/>
                <w:bCs/>
                <w:kern w:val="2"/>
                <w:szCs w:val="24"/>
              </w:rPr>
            </w:pPr>
            <w:r w:rsidRPr="005B72E1">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29605FF1" w14:textId="2DD2013C" w:rsidR="0068231C" w:rsidRPr="005B72E1" w:rsidRDefault="002344EA" w:rsidP="005E48BD">
            <w:pPr>
              <w:jc w:val="both"/>
              <w:rPr>
                <w:kern w:val="2"/>
                <w:szCs w:val="24"/>
              </w:rPr>
            </w:pPr>
            <w:r w:rsidRPr="005B72E1">
              <w:rPr>
                <w:kern w:val="2"/>
                <w:szCs w:val="24"/>
              </w:rPr>
              <w:t>„AVARINIS GENERATORIUS (11056)“</w:t>
            </w:r>
            <w:r w:rsidR="00587D1B" w:rsidRPr="005B72E1">
              <w:rPr>
                <w:kern w:val="2"/>
                <w:szCs w:val="24"/>
              </w:rPr>
              <w:t xml:space="preserve">, </w:t>
            </w:r>
            <w:r w:rsidR="00811AEB" w:rsidRPr="005B72E1">
              <w:rPr>
                <w:kern w:val="2"/>
                <w:szCs w:val="24"/>
              </w:rPr>
              <w:t xml:space="preserve">CVP IS Nr. </w:t>
            </w:r>
            <w:r w:rsidR="00811AEB" w:rsidRPr="005B72E1">
              <w:rPr>
                <w:color w:val="5B9BD5" w:themeColor="accent1"/>
                <w:szCs w:val="24"/>
              </w:rPr>
              <w:t>[įrašyti]</w:t>
            </w:r>
          </w:p>
        </w:tc>
      </w:tr>
      <w:tr w:rsidR="0068231C" w:rsidRPr="005B72E1" w14:paraId="2795A5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25D7705" w14:textId="77777777" w:rsidR="0068231C" w:rsidRPr="005B72E1" w:rsidRDefault="00000000">
            <w:pPr>
              <w:rPr>
                <w:b/>
                <w:bCs/>
                <w:kern w:val="2"/>
                <w:szCs w:val="24"/>
              </w:rPr>
            </w:pPr>
            <w:r w:rsidRPr="005B72E1">
              <w:rPr>
                <w:b/>
                <w:bCs/>
                <w:kern w:val="2"/>
                <w:szCs w:val="24"/>
              </w:rPr>
              <w:t xml:space="preserve">3.3. Informacija apie Europos Sąjungos </w:t>
            </w:r>
            <w:r w:rsidRPr="005B72E1">
              <w:rPr>
                <w:b/>
                <w:bCs/>
                <w:kern w:val="2"/>
                <w:szCs w:val="24"/>
              </w:rPr>
              <w:lastRenderedPageBreak/>
              <w:t>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16ABD8DB" w14:textId="77777777" w:rsidR="0068231C" w:rsidRPr="005B72E1" w:rsidRDefault="00000000">
            <w:pPr>
              <w:rPr>
                <w:kern w:val="2"/>
                <w:szCs w:val="24"/>
              </w:rPr>
            </w:pPr>
            <w:r w:rsidRPr="005B72E1">
              <w:rPr>
                <w:kern w:val="2"/>
                <w:szCs w:val="24"/>
              </w:rPr>
              <w:lastRenderedPageBreak/>
              <w:t>Netaikoma</w:t>
            </w:r>
          </w:p>
          <w:p w14:paraId="464386C2" w14:textId="696BF764" w:rsidR="0068231C" w:rsidRPr="005B72E1" w:rsidRDefault="0068231C">
            <w:pPr>
              <w:rPr>
                <w:kern w:val="2"/>
                <w:szCs w:val="24"/>
              </w:rPr>
            </w:pPr>
          </w:p>
        </w:tc>
      </w:tr>
      <w:tr w:rsidR="0068231C" w:rsidRPr="005B72E1" w14:paraId="67165166" w14:textId="77777777">
        <w:trPr>
          <w:trHeight w:val="300"/>
        </w:trPr>
        <w:tc>
          <w:tcPr>
            <w:tcW w:w="9535" w:type="dxa"/>
            <w:gridSpan w:val="5"/>
          </w:tcPr>
          <w:p w14:paraId="32F47416" w14:textId="77777777" w:rsidR="0068231C" w:rsidRPr="005B72E1" w:rsidRDefault="00000000">
            <w:pPr>
              <w:jc w:val="center"/>
              <w:rPr>
                <w:b/>
                <w:bCs/>
                <w:kern w:val="2"/>
                <w:szCs w:val="24"/>
              </w:rPr>
            </w:pPr>
            <w:r w:rsidRPr="005B72E1">
              <w:rPr>
                <w:b/>
                <w:bCs/>
                <w:kern w:val="2"/>
                <w:szCs w:val="24"/>
              </w:rPr>
              <w:t>4. PREKIŲ PRISTATYMO TERMINAI IR PREKIŲ PERDAVIMO - PRIĖMIMO TVARKA</w:t>
            </w:r>
          </w:p>
        </w:tc>
      </w:tr>
      <w:tr w:rsidR="0068231C" w:rsidRPr="005B72E1" w14:paraId="5AF3D72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B24C47" w14:textId="55B0D427" w:rsidR="0068231C" w:rsidRPr="005B72E1" w:rsidRDefault="00000000">
            <w:pPr>
              <w:rPr>
                <w:b/>
                <w:bCs/>
                <w:kern w:val="2"/>
                <w:szCs w:val="24"/>
              </w:rPr>
            </w:pPr>
            <w:r w:rsidRPr="005B72E1">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7E320E7D" w14:textId="46CD668F" w:rsidR="00801D21" w:rsidRPr="00B15355" w:rsidRDefault="00801D21" w:rsidP="00801D21">
            <w:pPr>
              <w:jc w:val="both"/>
              <w:rPr>
                <w:kern w:val="2"/>
                <w:sz w:val="22"/>
                <w:szCs w:val="22"/>
              </w:rPr>
            </w:pPr>
            <w:r w:rsidRPr="00801D21">
              <w:rPr>
                <w:sz w:val="22"/>
                <w:szCs w:val="22"/>
              </w:rPr>
              <w:t>4.1.1.</w:t>
            </w:r>
            <w:r w:rsidRPr="00801D21">
              <w:rPr>
                <w:color w:val="000000" w:themeColor="text1"/>
                <w:kern w:val="2"/>
                <w:sz w:val="22"/>
                <w:szCs w:val="22"/>
              </w:rPr>
              <w:t xml:space="preserve"> Tiekėjas Prekes (visą Prekių kiekį) įsipareigoja pristatyti, sumontuoti/pajungti, apmokyti Pirkėjo personalą, išvežti po sumontavimo/pajungimo likusias medžiagas ne</w:t>
            </w:r>
            <w:r w:rsidRPr="00801D21">
              <w:rPr>
                <w:kern w:val="2"/>
                <w:sz w:val="22"/>
                <w:szCs w:val="22"/>
              </w:rPr>
              <w:t xml:space="preserve"> vėliau kaip per</w:t>
            </w:r>
            <w:r w:rsidRPr="00801D21">
              <w:rPr>
                <w:b/>
                <w:bCs/>
                <w:kern w:val="2"/>
                <w:sz w:val="22"/>
                <w:szCs w:val="22"/>
              </w:rPr>
              <w:t xml:space="preserve"> 6 (šešis)</w:t>
            </w:r>
            <w:r w:rsidRPr="00801D21">
              <w:rPr>
                <w:kern w:val="2"/>
                <w:sz w:val="22"/>
                <w:szCs w:val="22"/>
              </w:rPr>
              <w:t xml:space="preserve"> mėnesius nuo </w:t>
            </w:r>
            <w:r w:rsidR="00275B9C">
              <w:rPr>
                <w:kern w:val="2"/>
                <w:sz w:val="22"/>
                <w:szCs w:val="22"/>
              </w:rPr>
              <w:t>S</w:t>
            </w:r>
            <w:r w:rsidRPr="00801D21">
              <w:rPr>
                <w:kern w:val="2"/>
                <w:sz w:val="22"/>
                <w:szCs w:val="22"/>
              </w:rPr>
              <w:t>utarties įsigaliojimo dienos,</w:t>
            </w:r>
            <w:r w:rsidRPr="00801D21">
              <w:rPr>
                <w:color w:val="000000" w:themeColor="text1"/>
                <w:kern w:val="2"/>
                <w:sz w:val="22"/>
                <w:szCs w:val="22"/>
              </w:rPr>
              <w:t xml:space="preserve"> šiuo adresu: </w:t>
            </w:r>
            <w:r w:rsidRPr="00B15355">
              <w:rPr>
                <w:kern w:val="2"/>
                <w:sz w:val="22"/>
                <w:szCs w:val="22"/>
              </w:rPr>
              <w:t>P. Baublio g. 5, LT 08406 Vilnius</w:t>
            </w:r>
            <w:r w:rsidRPr="00801D21">
              <w:rPr>
                <w:color w:val="000000" w:themeColor="text1"/>
                <w:kern w:val="2"/>
                <w:sz w:val="22"/>
                <w:szCs w:val="22"/>
              </w:rPr>
              <w:t xml:space="preserve">. Tiekėjas privalo ne vėliau kaip prieš 7 (septynias) darbo dienas įspėti Pirkėją raštu arba el. paštu </w:t>
            </w:r>
            <w:hyperlink r:id="rId7" w:history="1">
              <w:r w:rsidRPr="00801D21">
                <w:rPr>
                  <w:rStyle w:val="Hyperlink"/>
                  <w:kern w:val="2"/>
                  <w:sz w:val="22"/>
                  <w:szCs w:val="22"/>
                </w:rPr>
                <w:t>info@santa.lt</w:t>
              </w:r>
            </w:hyperlink>
            <w:r w:rsidRPr="00801D21">
              <w:rPr>
                <w:color w:val="000000" w:themeColor="text1"/>
                <w:kern w:val="2"/>
                <w:sz w:val="22"/>
                <w:szCs w:val="22"/>
              </w:rPr>
              <w:t xml:space="preserve"> </w:t>
            </w:r>
            <w:r w:rsidRPr="00801D21">
              <w:rPr>
                <w:sz w:val="22"/>
                <w:szCs w:val="22"/>
              </w:rPr>
              <w:t>ir/arba Sutarties 2.1.1 punkte nurodytais kontaktais</w:t>
            </w:r>
            <w:r w:rsidRPr="00801D21">
              <w:rPr>
                <w:color w:val="000000" w:themeColor="text1"/>
                <w:kern w:val="2"/>
                <w:sz w:val="22"/>
                <w:szCs w:val="22"/>
              </w:rPr>
              <w:t xml:space="preserve"> apie ketinimą pristatyti Prekes, kad Pirkėjas galėtų tinkamai pasiruošti Prekių priėmimui ir sumontavimui</w:t>
            </w:r>
            <w:r w:rsidR="007D5027">
              <w:rPr>
                <w:color w:val="000000" w:themeColor="text1"/>
                <w:kern w:val="2"/>
                <w:sz w:val="22"/>
                <w:szCs w:val="22"/>
              </w:rPr>
              <w:t>/pajungimui</w:t>
            </w:r>
            <w:r w:rsidRPr="00801D21">
              <w:rPr>
                <w:color w:val="000000" w:themeColor="text1"/>
                <w:kern w:val="2"/>
                <w:sz w:val="22"/>
                <w:szCs w:val="22"/>
              </w:rPr>
              <w:t>.</w:t>
            </w:r>
          </w:p>
          <w:p w14:paraId="6162C40C" w14:textId="23F9C8C6" w:rsidR="00801D21" w:rsidRPr="00801D21" w:rsidRDefault="00801D21" w:rsidP="00801D21">
            <w:pPr>
              <w:jc w:val="both"/>
              <w:rPr>
                <w:sz w:val="22"/>
                <w:szCs w:val="22"/>
              </w:rPr>
            </w:pPr>
            <w:r w:rsidRPr="00801D21">
              <w:rPr>
                <w:sz w:val="22"/>
                <w:szCs w:val="22"/>
              </w:rPr>
              <w:t>4.1.2. Tiekėjui pristačius Prekę pasirašomas Prekių priėmimo-perdavimo aktas, kuriame fiksuojami pakuotės pažeidimai, Prekių komplektacija, Prekių atitiktis Techninės specifikacijos reikalavimams, kuriuos galima patikrinti nesumontavus</w:t>
            </w:r>
            <w:r w:rsidR="007D5027">
              <w:rPr>
                <w:sz w:val="22"/>
                <w:szCs w:val="22"/>
              </w:rPr>
              <w:t>/neprijungus</w:t>
            </w:r>
            <w:r w:rsidRPr="00801D21">
              <w:rPr>
                <w:sz w:val="22"/>
                <w:szCs w:val="22"/>
              </w:rPr>
              <w:t xml:space="preserve"> Prekės, kartu su Prekėmis pateikti dokumentai ir pasirašomas Prekių priėmimo-perdavimo aktas. </w:t>
            </w:r>
          </w:p>
          <w:p w14:paraId="2507FD44" w14:textId="4DFC4C61" w:rsidR="00801D21" w:rsidRPr="00801D21" w:rsidRDefault="00801D21" w:rsidP="00801D21">
            <w:pPr>
              <w:jc w:val="both"/>
              <w:rPr>
                <w:sz w:val="22"/>
                <w:szCs w:val="22"/>
              </w:rPr>
            </w:pPr>
            <w:r w:rsidRPr="00801D21">
              <w:rPr>
                <w:sz w:val="22"/>
                <w:szCs w:val="22"/>
              </w:rPr>
              <w:t>4.1.3. Prekių sumontavimo ir patikrinimo aktas pasirašomas sumontavus/</w:t>
            </w:r>
            <w:r w:rsidR="007D5027">
              <w:rPr>
                <w:sz w:val="22"/>
                <w:szCs w:val="22"/>
              </w:rPr>
              <w:t>pajungus</w:t>
            </w:r>
            <w:r w:rsidRPr="00801D21">
              <w:rPr>
                <w:sz w:val="22"/>
                <w:szCs w:val="22"/>
              </w:rPr>
              <w:t xml:space="preserve"> pristatytas Prekes kaip to reikalauja Prekės gamintojas. Nustačius, jog Prekės funkcionuoja netinkamai, Pirkėjas surašo defektinį aktą, kuriame fiksuojami defektai/trūkumai ir nustatomas terminas trūkumams pašalinti. Prekių sumontavimo ir patikrinimo akto pasirašymas  (nenustačius trūkumų/defektų) patvirtina, jog Prekės yra tinkamai sumontuotos bei </w:t>
            </w:r>
            <w:r w:rsidR="007D5027">
              <w:rPr>
                <w:sz w:val="22"/>
                <w:szCs w:val="22"/>
              </w:rPr>
              <w:t>pajungtos</w:t>
            </w:r>
            <w:r w:rsidRPr="00801D21">
              <w:rPr>
                <w:sz w:val="22"/>
                <w:szCs w:val="22"/>
              </w:rPr>
              <w:t xml:space="preserve"> ir funkcionuojančios.</w:t>
            </w:r>
          </w:p>
          <w:p w14:paraId="27935A16" w14:textId="144EC940" w:rsidR="00847842" w:rsidRPr="00B15355" w:rsidRDefault="00801D21" w:rsidP="00847842">
            <w:pPr>
              <w:jc w:val="both"/>
              <w:rPr>
                <w:kern w:val="2"/>
                <w:sz w:val="22"/>
                <w:szCs w:val="22"/>
              </w:rPr>
            </w:pPr>
            <w:r w:rsidRPr="00801D21">
              <w:rPr>
                <w:sz w:val="22"/>
                <w:szCs w:val="22"/>
              </w:rPr>
              <w:t xml:space="preserve">4.1.4. Tinkamų sutartinių įsipareigojimų įvykdymo data laikoma ir atsiskaitymas su Tiekėju už Prekes vykdomas vadovaujantis šios Sutarties nuostatomis, pasirašius Prekių sumontavimo ir patikrinimo aktą. </w:t>
            </w:r>
            <w:r w:rsidRPr="00801D21">
              <w:rPr>
                <w:bCs/>
                <w:kern w:val="2"/>
                <w:sz w:val="22"/>
                <w:szCs w:val="22"/>
              </w:rPr>
              <w:t xml:space="preserve"> </w:t>
            </w:r>
          </w:p>
        </w:tc>
      </w:tr>
      <w:tr w:rsidR="0068231C" w:rsidRPr="005B72E1" w14:paraId="215F227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81FF8D" w14:textId="77777777" w:rsidR="0068231C" w:rsidRPr="00B15355" w:rsidRDefault="00000000">
            <w:pPr>
              <w:rPr>
                <w:b/>
                <w:bCs/>
                <w:kern w:val="2"/>
                <w:sz w:val="22"/>
                <w:szCs w:val="22"/>
              </w:rPr>
            </w:pPr>
            <w:r w:rsidRPr="00B15355">
              <w:rPr>
                <w:b/>
                <w:bCs/>
                <w:kern w:val="2"/>
                <w:sz w:val="22"/>
                <w:szCs w:val="22"/>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6BAD828" w14:textId="77777777" w:rsidR="00A2793C" w:rsidRPr="00B15355" w:rsidRDefault="00A2793C" w:rsidP="00854B20">
            <w:pPr>
              <w:jc w:val="both"/>
              <w:rPr>
                <w:kern w:val="2"/>
                <w:sz w:val="22"/>
                <w:szCs w:val="22"/>
              </w:rPr>
            </w:pPr>
            <w:r w:rsidRPr="00B15355">
              <w:rPr>
                <w:kern w:val="2"/>
                <w:sz w:val="22"/>
                <w:szCs w:val="22"/>
              </w:rPr>
              <w:t xml:space="preserve">Netaikoma. </w:t>
            </w:r>
          </w:p>
          <w:p w14:paraId="1447CBB9" w14:textId="79E5C958" w:rsidR="0068231C" w:rsidRPr="00B15355" w:rsidRDefault="0005325D" w:rsidP="00854B20">
            <w:pPr>
              <w:jc w:val="both"/>
              <w:rPr>
                <w:kern w:val="2"/>
                <w:sz w:val="22"/>
                <w:szCs w:val="22"/>
              </w:rPr>
            </w:pPr>
            <w:r w:rsidRPr="00B15355">
              <w:rPr>
                <w:kern w:val="2"/>
                <w:sz w:val="22"/>
                <w:szCs w:val="22"/>
              </w:rPr>
              <w:t xml:space="preserve"> </w:t>
            </w:r>
          </w:p>
        </w:tc>
      </w:tr>
      <w:tr w:rsidR="0068231C" w:rsidRPr="005B72E1" w14:paraId="4331AE5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BA1A27" w14:textId="77777777" w:rsidR="0068231C" w:rsidRPr="00B15355" w:rsidRDefault="00000000">
            <w:pPr>
              <w:rPr>
                <w:b/>
                <w:bCs/>
                <w:kern w:val="2"/>
                <w:sz w:val="22"/>
                <w:szCs w:val="22"/>
              </w:rPr>
            </w:pPr>
            <w:r w:rsidRPr="00B15355">
              <w:rPr>
                <w:b/>
                <w:bCs/>
                <w:kern w:val="2"/>
                <w:sz w:val="22"/>
                <w:szCs w:val="22"/>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0956FCE9" w14:textId="77777777" w:rsidR="007E509D" w:rsidRPr="00B15355" w:rsidRDefault="007E509D" w:rsidP="007E509D">
            <w:pPr>
              <w:jc w:val="both"/>
              <w:rPr>
                <w:kern w:val="2"/>
                <w:sz w:val="22"/>
                <w:szCs w:val="22"/>
              </w:rPr>
            </w:pPr>
            <w:r w:rsidRPr="00B15355">
              <w:rPr>
                <w:kern w:val="2"/>
                <w:sz w:val="22"/>
                <w:szCs w:val="22"/>
              </w:rPr>
              <w:t xml:space="preserve">Netaikoma. </w:t>
            </w:r>
          </w:p>
          <w:p w14:paraId="448F2956" w14:textId="7781DF0D" w:rsidR="0068231C" w:rsidRPr="00B15355" w:rsidRDefault="0068231C" w:rsidP="005348B8">
            <w:pPr>
              <w:rPr>
                <w:kern w:val="2"/>
                <w:sz w:val="22"/>
                <w:szCs w:val="22"/>
              </w:rPr>
            </w:pPr>
          </w:p>
        </w:tc>
      </w:tr>
      <w:tr w:rsidR="0068231C" w:rsidRPr="005B72E1" w14:paraId="69E51D3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3FB3C17" w14:textId="77777777" w:rsidR="0068231C" w:rsidRPr="00B15355" w:rsidRDefault="00000000">
            <w:pPr>
              <w:rPr>
                <w:b/>
                <w:bCs/>
                <w:kern w:val="2"/>
                <w:sz w:val="22"/>
                <w:szCs w:val="22"/>
              </w:rPr>
            </w:pPr>
            <w:r w:rsidRPr="00B15355">
              <w:rPr>
                <w:b/>
                <w:bCs/>
                <w:kern w:val="2"/>
                <w:sz w:val="22"/>
                <w:szCs w:val="22"/>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383D266F" w14:textId="77777777" w:rsidR="0068231C" w:rsidRPr="00B15355" w:rsidRDefault="00000000">
            <w:pPr>
              <w:rPr>
                <w:kern w:val="2"/>
                <w:sz w:val="22"/>
                <w:szCs w:val="22"/>
              </w:rPr>
            </w:pPr>
            <w:r w:rsidRPr="00B15355">
              <w:rPr>
                <w:kern w:val="2"/>
                <w:sz w:val="22"/>
                <w:szCs w:val="22"/>
              </w:rPr>
              <w:t>Netaikoma</w:t>
            </w:r>
          </w:p>
          <w:p w14:paraId="1CF82F44" w14:textId="77777777" w:rsidR="0068231C" w:rsidRPr="00B15355" w:rsidRDefault="0068231C">
            <w:pPr>
              <w:rPr>
                <w:kern w:val="2"/>
                <w:sz w:val="22"/>
                <w:szCs w:val="22"/>
              </w:rPr>
            </w:pPr>
          </w:p>
          <w:p w14:paraId="72776831" w14:textId="431B4E67" w:rsidR="0068231C" w:rsidRPr="00B15355" w:rsidRDefault="0068231C">
            <w:pPr>
              <w:rPr>
                <w:kern w:val="2"/>
                <w:sz w:val="22"/>
                <w:szCs w:val="22"/>
              </w:rPr>
            </w:pPr>
          </w:p>
        </w:tc>
      </w:tr>
      <w:tr w:rsidR="0068231C" w:rsidRPr="005B72E1" w14:paraId="05047E8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59F3CF9" w14:textId="77777777" w:rsidR="0068231C" w:rsidRPr="00B15355" w:rsidRDefault="00000000">
            <w:pPr>
              <w:rPr>
                <w:b/>
                <w:bCs/>
                <w:kern w:val="2"/>
                <w:sz w:val="22"/>
                <w:szCs w:val="22"/>
              </w:rPr>
            </w:pPr>
            <w:r w:rsidRPr="00B15355">
              <w:rPr>
                <w:b/>
                <w:bCs/>
                <w:kern w:val="2"/>
                <w:sz w:val="22"/>
                <w:szCs w:val="22"/>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9E85FBF" w14:textId="77777777" w:rsidR="00961E08" w:rsidRPr="00B15355" w:rsidRDefault="00961E08" w:rsidP="00961E08">
            <w:pPr>
              <w:jc w:val="both"/>
              <w:rPr>
                <w:kern w:val="2"/>
                <w:sz w:val="22"/>
                <w:szCs w:val="22"/>
              </w:rPr>
            </w:pPr>
            <w:r w:rsidRPr="00B15355">
              <w:rPr>
                <w:kern w:val="2"/>
                <w:sz w:val="22"/>
                <w:szCs w:val="22"/>
              </w:rPr>
              <w:t xml:space="preserve">Kartu su Prekėmis pateikiami šie dokumentai: </w:t>
            </w:r>
          </w:p>
          <w:p w14:paraId="02ADF290" w14:textId="77777777" w:rsidR="00961E08" w:rsidRPr="00B15355" w:rsidRDefault="00961E08" w:rsidP="00961E08">
            <w:pPr>
              <w:jc w:val="both"/>
              <w:rPr>
                <w:kern w:val="2"/>
                <w:sz w:val="22"/>
                <w:szCs w:val="22"/>
              </w:rPr>
            </w:pPr>
            <w:r w:rsidRPr="00B15355">
              <w:rPr>
                <w:kern w:val="2"/>
                <w:sz w:val="22"/>
                <w:szCs w:val="22"/>
              </w:rPr>
              <w:t>4.5.1. Prekių perdavimo–priėmimo aktas;</w:t>
            </w:r>
          </w:p>
          <w:p w14:paraId="2C06D9C5" w14:textId="483386F7" w:rsidR="00266687" w:rsidRPr="00B15355" w:rsidRDefault="00961E08" w:rsidP="00961E08">
            <w:pPr>
              <w:jc w:val="both"/>
              <w:rPr>
                <w:kern w:val="2"/>
                <w:sz w:val="22"/>
                <w:szCs w:val="22"/>
              </w:rPr>
            </w:pPr>
            <w:r w:rsidRPr="00B15355">
              <w:rPr>
                <w:kern w:val="2"/>
                <w:sz w:val="22"/>
                <w:szCs w:val="22"/>
              </w:rPr>
              <w:t>4.5.</w:t>
            </w:r>
            <w:r w:rsidR="00847842" w:rsidRPr="00B15355">
              <w:rPr>
                <w:kern w:val="2"/>
                <w:sz w:val="22"/>
                <w:szCs w:val="22"/>
              </w:rPr>
              <w:t>2</w:t>
            </w:r>
            <w:r w:rsidRPr="00B15355">
              <w:rPr>
                <w:kern w:val="2"/>
                <w:sz w:val="22"/>
                <w:szCs w:val="22"/>
              </w:rPr>
              <w:t xml:space="preserve">. </w:t>
            </w:r>
            <w:r w:rsidR="00266687" w:rsidRPr="00B15355">
              <w:rPr>
                <w:kern w:val="2"/>
                <w:sz w:val="22"/>
                <w:szCs w:val="22"/>
              </w:rPr>
              <w:t>Naudojimosi instrukcija (lietuvių arba anglų kalba);</w:t>
            </w:r>
          </w:p>
          <w:p w14:paraId="3E49D362" w14:textId="7BCD9814" w:rsidR="00266687" w:rsidRPr="00B15355" w:rsidRDefault="00266687" w:rsidP="00961E08">
            <w:pPr>
              <w:jc w:val="both"/>
              <w:rPr>
                <w:kern w:val="2"/>
                <w:sz w:val="22"/>
                <w:szCs w:val="22"/>
              </w:rPr>
            </w:pPr>
            <w:r w:rsidRPr="00B15355">
              <w:rPr>
                <w:kern w:val="2"/>
                <w:sz w:val="22"/>
                <w:szCs w:val="22"/>
              </w:rPr>
              <w:t>4.5.</w:t>
            </w:r>
            <w:r w:rsidR="00847842" w:rsidRPr="00B15355">
              <w:rPr>
                <w:kern w:val="2"/>
                <w:sz w:val="22"/>
                <w:szCs w:val="22"/>
              </w:rPr>
              <w:t>3</w:t>
            </w:r>
            <w:r w:rsidRPr="00B15355">
              <w:rPr>
                <w:kern w:val="2"/>
                <w:sz w:val="22"/>
                <w:szCs w:val="22"/>
              </w:rPr>
              <w:t xml:space="preserve">. </w:t>
            </w:r>
            <w:r w:rsidR="00847842" w:rsidRPr="00B15355">
              <w:rPr>
                <w:kern w:val="2"/>
                <w:sz w:val="22"/>
                <w:szCs w:val="22"/>
              </w:rPr>
              <w:t>Techninėje specifikacijoje nurodyti dokumentai;</w:t>
            </w:r>
          </w:p>
          <w:p w14:paraId="23710C86" w14:textId="19503C1E" w:rsidR="00961E08" w:rsidRPr="00B15355" w:rsidRDefault="00266687" w:rsidP="00961E08">
            <w:pPr>
              <w:jc w:val="both"/>
              <w:rPr>
                <w:kern w:val="2"/>
                <w:sz w:val="22"/>
                <w:szCs w:val="22"/>
              </w:rPr>
            </w:pPr>
            <w:r w:rsidRPr="00B15355">
              <w:rPr>
                <w:kern w:val="2"/>
                <w:sz w:val="22"/>
                <w:szCs w:val="22"/>
              </w:rPr>
              <w:t>4.5.</w:t>
            </w:r>
            <w:r w:rsidR="00847842" w:rsidRPr="00B15355">
              <w:rPr>
                <w:kern w:val="2"/>
                <w:sz w:val="22"/>
                <w:szCs w:val="22"/>
              </w:rPr>
              <w:t>4</w:t>
            </w:r>
            <w:r w:rsidRPr="00B15355">
              <w:rPr>
                <w:kern w:val="2"/>
                <w:sz w:val="22"/>
                <w:szCs w:val="22"/>
              </w:rPr>
              <w:t>.</w:t>
            </w:r>
            <w:r w:rsidR="00847842" w:rsidRPr="00B15355">
              <w:rPr>
                <w:kern w:val="2"/>
                <w:sz w:val="22"/>
                <w:szCs w:val="22"/>
              </w:rPr>
              <w:t xml:space="preserve"> Su Preke susijusi privaloma techninė dokumentacija;</w:t>
            </w:r>
          </w:p>
          <w:p w14:paraId="42FA2594" w14:textId="70507AAA" w:rsidR="00961E08" w:rsidRPr="00B15355" w:rsidRDefault="00D43FFE" w:rsidP="00961E08">
            <w:pPr>
              <w:jc w:val="both"/>
              <w:rPr>
                <w:kern w:val="2"/>
                <w:sz w:val="22"/>
                <w:szCs w:val="22"/>
              </w:rPr>
            </w:pPr>
            <w:r w:rsidRPr="00B15355">
              <w:rPr>
                <w:kern w:val="2"/>
                <w:sz w:val="22"/>
                <w:szCs w:val="22"/>
              </w:rPr>
              <w:t>4.5.</w:t>
            </w:r>
            <w:r w:rsidR="00847842" w:rsidRPr="00B15355">
              <w:rPr>
                <w:kern w:val="2"/>
                <w:sz w:val="22"/>
                <w:szCs w:val="22"/>
              </w:rPr>
              <w:t>5</w:t>
            </w:r>
            <w:r w:rsidRPr="00B15355">
              <w:rPr>
                <w:kern w:val="2"/>
                <w:sz w:val="22"/>
                <w:szCs w:val="22"/>
              </w:rPr>
              <w:t>.</w:t>
            </w:r>
            <w:r w:rsidR="00961E08" w:rsidRPr="00B15355">
              <w:rPr>
                <w:kern w:val="2"/>
                <w:sz w:val="22"/>
                <w:szCs w:val="22"/>
              </w:rPr>
              <w:t>Dokumentai, patvirtinantys aplinkosauginių reikalavimų,  nustatytų 13.1.1 papunktyje,  laikymąsi.</w:t>
            </w:r>
          </w:p>
          <w:p w14:paraId="6085B884" w14:textId="118081C0" w:rsidR="00961E08" w:rsidRPr="00B15355" w:rsidRDefault="00961E08" w:rsidP="00961E08">
            <w:pPr>
              <w:jc w:val="both"/>
              <w:rPr>
                <w:kern w:val="2"/>
                <w:sz w:val="22"/>
                <w:szCs w:val="22"/>
              </w:rPr>
            </w:pPr>
            <w:r w:rsidRPr="00B15355">
              <w:rPr>
                <w:kern w:val="2"/>
                <w:sz w:val="22"/>
                <w:szCs w:val="22"/>
              </w:rPr>
              <w:t>Tiekėjui nepateikus nurodytų dokumentų, laikoma, kad Prekės neatitinka Sutartyje nustatytų reikalavimų.</w:t>
            </w:r>
          </w:p>
        </w:tc>
      </w:tr>
      <w:tr w:rsidR="0068231C" w:rsidRPr="005B72E1" w14:paraId="0D0C1B60" w14:textId="77777777">
        <w:trPr>
          <w:trHeight w:val="300"/>
        </w:trPr>
        <w:tc>
          <w:tcPr>
            <w:tcW w:w="9535" w:type="dxa"/>
            <w:gridSpan w:val="5"/>
          </w:tcPr>
          <w:p w14:paraId="18764A46" w14:textId="77777777" w:rsidR="0068231C" w:rsidRPr="00B15355" w:rsidRDefault="00000000">
            <w:pPr>
              <w:jc w:val="center"/>
              <w:rPr>
                <w:b/>
                <w:bCs/>
                <w:kern w:val="2"/>
                <w:sz w:val="22"/>
                <w:szCs w:val="22"/>
              </w:rPr>
            </w:pPr>
            <w:r w:rsidRPr="00B15355">
              <w:rPr>
                <w:b/>
                <w:bCs/>
                <w:kern w:val="2"/>
                <w:sz w:val="22"/>
                <w:szCs w:val="22"/>
              </w:rPr>
              <w:t>5. SUTARTIES KAINA IR ATSISKAITYMO TVARKA</w:t>
            </w:r>
          </w:p>
        </w:tc>
      </w:tr>
      <w:tr w:rsidR="0068231C" w:rsidRPr="005B72E1" w14:paraId="11B52CC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82F157" w14:textId="77777777" w:rsidR="0068231C" w:rsidRPr="00B15355" w:rsidRDefault="00000000">
            <w:pPr>
              <w:rPr>
                <w:b/>
                <w:bCs/>
                <w:kern w:val="2"/>
                <w:sz w:val="22"/>
                <w:szCs w:val="22"/>
              </w:rPr>
            </w:pPr>
            <w:r w:rsidRPr="00B15355">
              <w:rPr>
                <w:b/>
                <w:bCs/>
                <w:kern w:val="2"/>
                <w:sz w:val="22"/>
                <w:szCs w:val="22"/>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20CA26CE" w14:textId="77777777" w:rsidR="0068231C" w:rsidRPr="00B15355" w:rsidRDefault="00000000">
            <w:pPr>
              <w:rPr>
                <w:kern w:val="2"/>
                <w:sz w:val="22"/>
                <w:szCs w:val="22"/>
              </w:rPr>
            </w:pPr>
            <w:r w:rsidRPr="00B15355">
              <w:rPr>
                <w:kern w:val="2"/>
                <w:sz w:val="22"/>
                <w:szCs w:val="22"/>
              </w:rPr>
              <w:t>Fiksuotos kainos kainodara</w:t>
            </w:r>
          </w:p>
          <w:p w14:paraId="063F5E38" w14:textId="77777777" w:rsidR="0068231C" w:rsidRPr="00B15355" w:rsidRDefault="0068231C">
            <w:pPr>
              <w:rPr>
                <w:kern w:val="2"/>
                <w:sz w:val="22"/>
                <w:szCs w:val="22"/>
              </w:rPr>
            </w:pPr>
          </w:p>
          <w:p w14:paraId="62271DF5" w14:textId="4C4439CC" w:rsidR="0068231C" w:rsidRPr="00B15355" w:rsidRDefault="0068231C">
            <w:pPr>
              <w:rPr>
                <w:color w:val="4472C4"/>
                <w:kern w:val="2"/>
                <w:sz w:val="22"/>
                <w:szCs w:val="22"/>
              </w:rPr>
            </w:pPr>
          </w:p>
        </w:tc>
      </w:tr>
      <w:tr w:rsidR="0068231C" w:rsidRPr="005B72E1" w14:paraId="672D97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E84846B" w14:textId="77777777" w:rsidR="0068231C" w:rsidRPr="00B15355" w:rsidRDefault="00000000">
            <w:pPr>
              <w:rPr>
                <w:b/>
                <w:bCs/>
                <w:kern w:val="2"/>
                <w:sz w:val="22"/>
                <w:szCs w:val="22"/>
              </w:rPr>
            </w:pPr>
            <w:r w:rsidRPr="00B15355">
              <w:rPr>
                <w:b/>
                <w:bCs/>
                <w:kern w:val="2"/>
                <w:sz w:val="22"/>
                <w:szCs w:val="22"/>
              </w:rPr>
              <w:t xml:space="preserve">5.2. Pradinės Sutarties vertė ir Sutarties kaina, kai taikoma </w:t>
            </w:r>
            <w:r w:rsidRPr="00B15355">
              <w:rPr>
                <w:b/>
                <w:bCs/>
                <w:kern w:val="2"/>
                <w:sz w:val="22"/>
                <w:szCs w:val="22"/>
                <w:u w:val="single"/>
              </w:rPr>
              <w:t>fiksuotos kainos</w:t>
            </w:r>
            <w:r w:rsidRPr="00B15355">
              <w:rPr>
                <w:b/>
                <w:bCs/>
                <w:kern w:val="2"/>
                <w:sz w:val="22"/>
                <w:szCs w:val="22"/>
              </w:rPr>
              <w:t xml:space="preserve"> kainodara</w:t>
            </w:r>
          </w:p>
          <w:p w14:paraId="6CD8F5CE" w14:textId="77777777" w:rsidR="0068231C" w:rsidRPr="00B15355" w:rsidRDefault="0068231C">
            <w:pPr>
              <w:rPr>
                <w:b/>
                <w:bCs/>
                <w:kern w:val="2"/>
                <w:sz w:val="22"/>
                <w:szCs w:val="22"/>
              </w:rPr>
            </w:pPr>
          </w:p>
          <w:p w14:paraId="5A5AC044" w14:textId="77777777" w:rsidR="0068231C" w:rsidRPr="00B15355" w:rsidRDefault="0068231C">
            <w:pPr>
              <w:rPr>
                <w:b/>
                <w:bCs/>
                <w:kern w:val="2"/>
                <w:sz w:val="22"/>
                <w:szCs w:val="22"/>
              </w:rPr>
            </w:pPr>
          </w:p>
          <w:p w14:paraId="668EE836" w14:textId="77777777" w:rsidR="0068231C" w:rsidRPr="00B15355" w:rsidRDefault="0068231C">
            <w:pPr>
              <w:rPr>
                <w:b/>
                <w:bCs/>
                <w:kern w:val="2"/>
                <w:sz w:val="22"/>
                <w:szCs w:val="22"/>
              </w:rPr>
            </w:pPr>
          </w:p>
          <w:p w14:paraId="311AFFB7" w14:textId="77777777" w:rsidR="0068231C" w:rsidRPr="00B15355" w:rsidRDefault="0068231C" w:rsidP="003900BC">
            <w:pPr>
              <w:jc w:val="both"/>
              <w:rPr>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73D0D89C" w14:textId="77777777" w:rsidR="0068231C" w:rsidRPr="00B15355" w:rsidRDefault="00000000" w:rsidP="003900BC">
            <w:pPr>
              <w:jc w:val="both"/>
              <w:rPr>
                <w:kern w:val="2"/>
                <w:sz w:val="22"/>
                <w:szCs w:val="22"/>
              </w:rPr>
            </w:pPr>
            <w:r w:rsidRPr="00B15355">
              <w:rPr>
                <w:kern w:val="2"/>
                <w:sz w:val="22"/>
                <w:szCs w:val="22"/>
              </w:rPr>
              <w:t xml:space="preserve">Pradinės Sutarties vertė yra </w:t>
            </w:r>
            <w:r w:rsidRPr="00B15355">
              <w:rPr>
                <w:color w:val="4472C4"/>
                <w:kern w:val="2"/>
                <w:sz w:val="22"/>
                <w:szCs w:val="22"/>
              </w:rPr>
              <w:t>(nurodyti sumą skaičiais)</w:t>
            </w:r>
            <w:r w:rsidRPr="00B15355">
              <w:rPr>
                <w:kern w:val="2"/>
                <w:sz w:val="22"/>
                <w:szCs w:val="22"/>
              </w:rPr>
              <w:t xml:space="preserve"> Eur, </w:t>
            </w:r>
            <w:r w:rsidRPr="00B15355">
              <w:rPr>
                <w:color w:val="4472C4"/>
                <w:kern w:val="2"/>
                <w:sz w:val="22"/>
                <w:szCs w:val="22"/>
              </w:rPr>
              <w:t>(nurodyti sumą žodžiais)</w:t>
            </w:r>
            <w:r w:rsidRPr="00B15355">
              <w:rPr>
                <w:kern w:val="2"/>
                <w:sz w:val="22"/>
                <w:szCs w:val="22"/>
              </w:rPr>
              <w:t xml:space="preserve"> be pridėtinės vertės mokesčio (toliau – PVM). </w:t>
            </w:r>
          </w:p>
          <w:p w14:paraId="2E12BD4D" w14:textId="77777777" w:rsidR="0068231C" w:rsidRPr="00B15355" w:rsidRDefault="00000000" w:rsidP="003900BC">
            <w:pPr>
              <w:jc w:val="both"/>
              <w:rPr>
                <w:kern w:val="2"/>
                <w:sz w:val="22"/>
                <w:szCs w:val="22"/>
              </w:rPr>
            </w:pPr>
            <w:r w:rsidRPr="00B15355">
              <w:rPr>
                <w:kern w:val="2"/>
                <w:sz w:val="22"/>
                <w:szCs w:val="22"/>
              </w:rPr>
              <w:t xml:space="preserve">PVM sudaro </w:t>
            </w:r>
            <w:r w:rsidRPr="00B15355">
              <w:rPr>
                <w:color w:val="4472C4"/>
                <w:kern w:val="2"/>
                <w:sz w:val="22"/>
                <w:szCs w:val="22"/>
              </w:rPr>
              <w:t>(nurodyti sumą skaičiais)</w:t>
            </w:r>
            <w:r w:rsidRPr="00B15355">
              <w:rPr>
                <w:kern w:val="2"/>
                <w:sz w:val="22"/>
                <w:szCs w:val="22"/>
              </w:rPr>
              <w:t xml:space="preserve"> Eur, </w:t>
            </w:r>
            <w:r w:rsidRPr="00B15355">
              <w:rPr>
                <w:color w:val="4472C4"/>
                <w:kern w:val="2"/>
                <w:sz w:val="22"/>
                <w:szCs w:val="22"/>
              </w:rPr>
              <w:t>(nurodyti sumą žodžiais)</w:t>
            </w:r>
            <w:r w:rsidRPr="00B15355">
              <w:rPr>
                <w:kern w:val="2"/>
                <w:sz w:val="22"/>
                <w:szCs w:val="22"/>
              </w:rPr>
              <w:t>.</w:t>
            </w:r>
          </w:p>
          <w:p w14:paraId="1FF50AB7" w14:textId="77777777" w:rsidR="0068231C" w:rsidRPr="00B15355" w:rsidRDefault="00000000" w:rsidP="003900BC">
            <w:pPr>
              <w:jc w:val="both"/>
              <w:rPr>
                <w:kern w:val="2"/>
                <w:sz w:val="22"/>
                <w:szCs w:val="22"/>
              </w:rPr>
            </w:pPr>
            <w:r w:rsidRPr="00B15355">
              <w:rPr>
                <w:kern w:val="2"/>
                <w:sz w:val="22"/>
                <w:szCs w:val="22"/>
              </w:rPr>
              <w:t xml:space="preserve">Sutarties kaina yra </w:t>
            </w:r>
            <w:r w:rsidRPr="00B15355">
              <w:rPr>
                <w:color w:val="4472C4"/>
                <w:kern w:val="2"/>
                <w:sz w:val="22"/>
                <w:szCs w:val="22"/>
              </w:rPr>
              <w:t>(nurodyti sumą skaičiais)</w:t>
            </w:r>
            <w:r w:rsidRPr="00B15355">
              <w:rPr>
                <w:kern w:val="2"/>
                <w:sz w:val="22"/>
                <w:szCs w:val="22"/>
              </w:rPr>
              <w:t xml:space="preserve"> Eur, </w:t>
            </w:r>
            <w:r w:rsidRPr="00B15355">
              <w:rPr>
                <w:color w:val="4472C4"/>
                <w:kern w:val="2"/>
                <w:sz w:val="22"/>
                <w:szCs w:val="22"/>
              </w:rPr>
              <w:t>(nurodyti sumą žodžiais)</w:t>
            </w:r>
            <w:r w:rsidRPr="00B15355">
              <w:rPr>
                <w:kern w:val="2"/>
                <w:sz w:val="22"/>
                <w:szCs w:val="22"/>
              </w:rPr>
              <w:t xml:space="preserve"> Eur su PVM.</w:t>
            </w:r>
          </w:p>
          <w:p w14:paraId="6C9C2C0D" w14:textId="77777777" w:rsidR="0068231C" w:rsidRPr="00B15355" w:rsidRDefault="00000000" w:rsidP="003900BC">
            <w:pPr>
              <w:jc w:val="both"/>
              <w:rPr>
                <w:color w:val="000000"/>
                <w:kern w:val="2"/>
                <w:sz w:val="22"/>
                <w:szCs w:val="22"/>
              </w:rPr>
            </w:pPr>
            <w:r w:rsidRPr="00B15355">
              <w:rPr>
                <w:kern w:val="2"/>
                <w:sz w:val="22"/>
                <w:szCs w:val="22"/>
              </w:rPr>
              <w:t>Šioje Sutartyje P</w:t>
            </w:r>
            <w:r w:rsidRPr="00B15355">
              <w:rPr>
                <w:color w:val="000000"/>
                <w:kern w:val="2"/>
                <w:sz w:val="22"/>
                <w:szCs w:val="22"/>
              </w:rPr>
              <w:t>radinės Sutarties vertė yra lygi Tiekėjo pasiūlymo kainai be PVM, nurodytai už visą pirkimo dokumentuose ir Sutartyje nurodytą Prekių kiekį ir (ar) apimtį.</w:t>
            </w:r>
          </w:p>
          <w:p w14:paraId="16A8DCDC" w14:textId="66DB0A7B" w:rsidR="00847842" w:rsidRPr="00B15355" w:rsidRDefault="00847842" w:rsidP="003900BC">
            <w:pPr>
              <w:jc w:val="both"/>
              <w:rPr>
                <w:color w:val="FF0000"/>
                <w:kern w:val="2"/>
                <w:sz w:val="22"/>
                <w:szCs w:val="22"/>
              </w:rPr>
            </w:pPr>
            <w:r w:rsidRPr="00B15355">
              <w:rPr>
                <w:kern w:val="2"/>
                <w:sz w:val="22"/>
                <w:szCs w:val="22"/>
              </w:rPr>
              <w:lastRenderedPageBreak/>
              <w:t>Į Prekių kainą įskaičiuoti visi mokesčiai bei visos kitos Tiekėjo patirtos ir (ar) galimos patirti tiesioginės ir netiesioginės išlaidos ir mokesčiai, susiję su Prekių tiekimu.</w:t>
            </w:r>
          </w:p>
        </w:tc>
      </w:tr>
      <w:tr w:rsidR="0068231C" w:rsidRPr="005B72E1" w14:paraId="25E787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72440F" w14:textId="3FD4AEE2" w:rsidR="0068231C" w:rsidRPr="00B15355" w:rsidRDefault="00000000">
            <w:pPr>
              <w:rPr>
                <w:kern w:val="2"/>
                <w:sz w:val="22"/>
                <w:szCs w:val="22"/>
              </w:rPr>
            </w:pPr>
            <w:r w:rsidRPr="00B15355">
              <w:rPr>
                <w:b/>
                <w:bCs/>
                <w:kern w:val="2"/>
                <w:sz w:val="22"/>
                <w:szCs w:val="22"/>
              </w:rPr>
              <w:lastRenderedPageBreak/>
              <w:t xml:space="preserve">5.3. Sutarties kainos / įkainių perskaičiavimas taikant </w:t>
            </w:r>
            <w:r w:rsidRPr="00B15355">
              <w:rPr>
                <w:b/>
                <w:bCs/>
                <w:kern w:val="2"/>
                <w:sz w:val="22"/>
                <w:szCs w:val="22"/>
                <w:u w:val="single"/>
              </w:rPr>
              <w:t>peržiūros</w:t>
            </w:r>
            <w:r w:rsidRPr="00B15355">
              <w:rPr>
                <w:b/>
                <w:bCs/>
                <w:kern w:val="2"/>
                <w:sz w:val="22"/>
                <w:szCs w:val="22"/>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19AB9BC8" w14:textId="5D45D849" w:rsidR="00346A65" w:rsidRPr="00B15355" w:rsidRDefault="00346A65" w:rsidP="00346A65">
            <w:pPr>
              <w:rPr>
                <w:kern w:val="2"/>
                <w:sz w:val="22"/>
                <w:szCs w:val="22"/>
              </w:rPr>
            </w:pPr>
            <w:r w:rsidRPr="00B15355">
              <w:rPr>
                <w:kern w:val="2"/>
                <w:sz w:val="22"/>
                <w:szCs w:val="22"/>
              </w:rPr>
              <w:t xml:space="preserve">Sutarties </w:t>
            </w:r>
            <w:r w:rsidR="00F05412" w:rsidRPr="00F05412">
              <w:rPr>
                <w:kern w:val="2"/>
                <w:sz w:val="22"/>
                <w:szCs w:val="22"/>
              </w:rPr>
              <w:t xml:space="preserve">kaina / įkainiai </w:t>
            </w:r>
            <w:r w:rsidRPr="00B15355">
              <w:rPr>
                <w:kern w:val="2"/>
                <w:sz w:val="22"/>
                <w:szCs w:val="22"/>
              </w:rPr>
              <w:t>bus perskaičiuojam</w:t>
            </w:r>
            <w:r w:rsidRPr="00F05412">
              <w:rPr>
                <w:kern w:val="2"/>
                <w:szCs w:val="24"/>
              </w:rPr>
              <w:t>i</w:t>
            </w:r>
            <w:r w:rsidRPr="00B15355">
              <w:rPr>
                <w:kern w:val="2"/>
                <w:sz w:val="22"/>
                <w:szCs w:val="22"/>
              </w:rPr>
              <w:t>:</w:t>
            </w:r>
          </w:p>
          <w:p w14:paraId="0CA4B605" w14:textId="723A911E" w:rsidR="0068231C" w:rsidRPr="00B15355" w:rsidRDefault="00346A65" w:rsidP="00346A65">
            <w:pPr>
              <w:rPr>
                <w:kern w:val="2"/>
                <w:sz w:val="22"/>
                <w:szCs w:val="22"/>
              </w:rPr>
            </w:pPr>
            <w:r w:rsidRPr="00B15355">
              <w:rPr>
                <w:kern w:val="2"/>
                <w:sz w:val="22"/>
                <w:szCs w:val="22"/>
              </w:rPr>
              <w:t>5.3.1. dėl PVM tarifo pasikeitimo</w:t>
            </w:r>
            <w:r w:rsidR="000454DA" w:rsidRPr="00B15355">
              <w:rPr>
                <w:kern w:val="2"/>
                <w:sz w:val="22"/>
                <w:szCs w:val="22"/>
              </w:rPr>
              <w:t xml:space="preserve">. </w:t>
            </w:r>
          </w:p>
        </w:tc>
      </w:tr>
      <w:tr w:rsidR="0068231C" w:rsidRPr="005B72E1" w14:paraId="731C7E6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E480CBB" w14:textId="77777777" w:rsidR="0068231C" w:rsidRPr="00B15355" w:rsidRDefault="00000000">
            <w:pPr>
              <w:rPr>
                <w:b/>
                <w:bCs/>
                <w:kern w:val="2"/>
                <w:sz w:val="22"/>
                <w:szCs w:val="22"/>
              </w:rPr>
            </w:pPr>
            <w:r w:rsidRPr="00B15355">
              <w:rPr>
                <w:b/>
                <w:bCs/>
                <w:kern w:val="2"/>
                <w:sz w:val="22"/>
                <w:szCs w:val="22"/>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D6C699C" w14:textId="70B8C1B1" w:rsidR="007861F2" w:rsidRPr="00B15355" w:rsidRDefault="00F05412" w:rsidP="002A7511">
            <w:pPr>
              <w:jc w:val="both"/>
              <w:rPr>
                <w:kern w:val="2"/>
                <w:sz w:val="22"/>
                <w:szCs w:val="22"/>
              </w:rPr>
            </w:pPr>
            <w:r w:rsidRPr="00F05412">
              <w:rPr>
                <w:color w:val="000000"/>
                <w:sz w:val="22"/>
                <w:szCs w:val="22"/>
              </w:rPr>
              <w:t>Jeigu Sutarties vykdymo metu pasikeičia PVM mokėjimą reglamentuojantys teisės aktai, darantys tiesioginę įtaką Tiekėjo tiekiamų Prekių Sutartyje nurodytai kainai / įkainiams, Sutarties kaina / įkainiai perskaičiuojami nekeičiant Prekių kainos / įkainio be PVM. Perskaičiavimas įforminamas Susitarimu ne vėliau kaip per  20 (dvidešimt) darbo dienų nuo PVM mokėjimą reglamentuojančių teisės aktų pasikeitimo, kuris tampa neatskiriama Sutarties dalimi. Perskaičiuota Sutarties kaina / įkainis taikomas nuo Susitarime nurodytos dienos.</w:t>
            </w:r>
          </w:p>
        </w:tc>
      </w:tr>
      <w:tr w:rsidR="0068231C" w:rsidRPr="005B72E1" w14:paraId="4F3DB84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729410E" w14:textId="77777777" w:rsidR="0068231C" w:rsidRPr="00B15355" w:rsidRDefault="00000000">
            <w:pPr>
              <w:rPr>
                <w:kern w:val="2"/>
                <w:sz w:val="22"/>
                <w:szCs w:val="22"/>
              </w:rPr>
            </w:pPr>
            <w:r w:rsidRPr="00B15355">
              <w:rPr>
                <w:b/>
                <w:bCs/>
                <w:kern w:val="2"/>
                <w:sz w:val="22"/>
                <w:szCs w:val="22"/>
              </w:rPr>
              <w:t>5.3.2.</w:t>
            </w:r>
            <w:r w:rsidRPr="00B15355">
              <w:rPr>
                <w:kern w:val="2"/>
                <w:sz w:val="22"/>
                <w:szCs w:val="22"/>
              </w:rPr>
              <w:t> </w:t>
            </w:r>
            <w:r w:rsidRPr="00B15355">
              <w:rPr>
                <w:b/>
                <w:bCs/>
                <w:kern w:val="2"/>
                <w:sz w:val="22"/>
                <w:szCs w:val="22"/>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74B18CA0" w14:textId="7A9F0050" w:rsidR="0068231C" w:rsidRPr="00B15355" w:rsidRDefault="00000000">
            <w:pPr>
              <w:rPr>
                <w:kern w:val="2"/>
                <w:sz w:val="22"/>
                <w:szCs w:val="22"/>
              </w:rPr>
            </w:pPr>
            <w:r w:rsidRPr="00B15355">
              <w:rPr>
                <w:kern w:val="2"/>
                <w:sz w:val="22"/>
                <w:szCs w:val="22"/>
              </w:rPr>
              <w:t>Netaikoma</w:t>
            </w:r>
          </w:p>
          <w:p w14:paraId="5A6CCE75" w14:textId="77777777" w:rsidR="0068231C" w:rsidRPr="00B15355" w:rsidRDefault="0068231C">
            <w:pPr>
              <w:rPr>
                <w:kern w:val="2"/>
                <w:sz w:val="22"/>
                <w:szCs w:val="22"/>
              </w:rPr>
            </w:pPr>
          </w:p>
          <w:p w14:paraId="5DEC59CB" w14:textId="232C1E07" w:rsidR="0068231C" w:rsidRPr="00B15355" w:rsidRDefault="0068231C">
            <w:pPr>
              <w:rPr>
                <w:sz w:val="22"/>
                <w:szCs w:val="22"/>
              </w:rPr>
            </w:pPr>
          </w:p>
        </w:tc>
      </w:tr>
      <w:tr w:rsidR="0068231C" w:rsidRPr="005B72E1" w14:paraId="07C991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D28AF4" w14:textId="77777777" w:rsidR="0068231C" w:rsidRPr="00B15355" w:rsidRDefault="00000000">
            <w:pPr>
              <w:rPr>
                <w:b/>
                <w:bCs/>
                <w:kern w:val="2"/>
                <w:sz w:val="22"/>
                <w:szCs w:val="22"/>
              </w:rPr>
            </w:pPr>
            <w:r w:rsidRPr="00B15355">
              <w:rPr>
                <w:b/>
                <w:bCs/>
                <w:kern w:val="2"/>
                <w:sz w:val="22"/>
                <w:szCs w:val="22"/>
              </w:rPr>
              <w:t>5.3.3. Sutarties kainos / įkainių peržiūra dėl kainų lygio pokyčio</w:t>
            </w:r>
          </w:p>
          <w:p w14:paraId="61297759" w14:textId="77777777" w:rsidR="0068231C" w:rsidRPr="00B15355" w:rsidRDefault="0068231C">
            <w:pPr>
              <w:rPr>
                <w:color w:val="4472C4"/>
                <w:kern w:val="2"/>
                <w:sz w:val="22"/>
                <w:szCs w:val="22"/>
              </w:rPr>
            </w:pPr>
          </w:p>
          <w:p w14:paraId="0ED480D4" w14:textId="7951DB72" w:rsidR="0068231C" w:rsidRPr="00B15355" w:rsidRDefault="0068231C">
            <w:pPr>
              <w:rPr>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54F9A206" w14:textId="5D05B986" w:rsidR="0068231C" w:rsidRPr="00B15355" w:rsidRDefault="00001F73" w:rsidP="001C0DA9">
            <w:pPr>
              <w:jc w:val="both"/>
              <w:rPr>
                <w:kern w:val="2"/>
                <w:sz w:val="22"/>
                <w:szCs w:val="22"/>
              </w:rPr>
            </w:pPr>
            <w:r w:rsidRPr="00B15355">
              <w:rPr>
                <w:kern w:val="2"/>
                <w:sz w:val="22"/>
                <w:szCs w:val="22"/>
              </w:rPr>
              <w:t xml:space="preserve">Netaikoma </w:t>
            </w:r>
          </w:p>
        </w:tc>
      </w:tr>
      <w:tr w:rsidR="0068231C" w:rsidRPr="005B72E1" w14:paraId="0066FFB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AD9127D" w14:textId="77777777" w:rsidR="0068231C" w:rsidRPr="00B15355" w:rsidRDefault="00000000">
            <w:pPr>
              <w:rPr>
                <w:b/>
                <w:bCs/>
                <w:kern w:val="2"/>
                <w:sz w:val="22"/>
                <w:szCs w:val="22"/>
              </w:rPr>
            </w:pPr>
            <w:r w:rsidRPr="00B15355">
              <w:rPr>
                <w:b/>
                <w:bCs/>
                <w:kern w:val="2"/>
                <w:sz w:val="22"/>
                <w:szCs w:val="22"/>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54A7307B" w14:textId="77777777" w:rsidR="0068231C" w:rsidRPr="00B15355" w:rsidRDefault="00000000">
            <w:pPr>
              <w:rPr>
                <w:kern w:val="2"/>
                <w:sz w:val="22"/>
                <w:szCs w:val="22"/>
              </w:rPr>
            </w:pPr>
            <w:r w:rsidRPr="00B15355">
              <w:rPr>
                <w:kern w:val="2"/>
                <w:sz w:val="22"/>
                <w:szCs w:val="22"/>
              </w:rPr>
              <w:t>Netaikoma</w:t>
            </w:r>
          </w:p>
          <w:p w14:paraId="2CFBCE2E" w14:textId="77777777" w:rsidR="0068231C" w:rsidRPr="00B15355" w:rsidRDefault="0068231C">
            <w:pPr>
              <w:rPr>
                <w:kern w:val="2"/>
                <w:sz w:val="22"/>
                <w:szCs w:val="22"/>
              </w:rPr>
            </w:pPr>
          </w:p>
          <w:p w14:paraId="76D910D0" w14:textId="44380518" w:rsidR="0068231C" w:rsidRPr="00B15355" w:rsidRDefault="0068231C">
            <w:pPr>
              <w:rPr>
                <w:kern w:val="2"/>
                <w:sz w:val="22"/>
                <w:szCs w:val="22"/>
              </w:rPr>
            </w:pPr>
          </w:p>
        </w:tc>
      </w:tr>
      <w:tr w:rsidR="0068231C" w:rsidRPr="005B72E1" w14:paraId="25B16EA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6DB906" w14:textId="77777777" w:rsidR="0068231C" w:rsidRPr="00B15355" w:rsidRDefault="00000000">
            <w:pPr>
              <w:rPr>
                <w:b/>
                <w:bCs/>
                <w:kern w:val="2"/>
                <w:sz w:val="22"/>
                <w:szCs w:val="22"/>
              </w:rPr>
            </w:pPr>
            <w:r w:rsidRPr="00B15355">
              <w:rPr>
                <w:b/>
                <w:bCs/>
                <w:kern w:val="2"/>
                <w:sz w:val="22"/>
                <w:szCs w:val="22"/>
              </w:rPr>
              <w:t xml:space="preserve">5.4. Sutarties kainos / įkainių apskaičiavimas taikant </w:t>
            </w:r>
            <w:r w:rsidRPr="00B15355">
              <w:rPr>
                <w:b/>
                <w:bCs/>
                <w:kern w:val="2"/>
                <w:sz w:val="22"/>
                <w:szCs w:val="22"/>
                <w:u w:val="single"/>
              </w:rPr>
              <w:t>kiekio (apimties)</w:t>
            </w:r>
            <w:r w:rsidRPr="00B15355">
              <w:rPr>
                <w:b/>
                <w:bCs/>
                <w:kern w:val="2"/>
                <w:sz w:val="22"/>
                <w:szCs w:val="22"/>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2E5FD9F9" w14:textId="77777777" w:rsidR="0068231C" w:rsidRPr="00B15355" w:rsidRDefault="00000000">
            <w:pPr>
              <w:rPr>
                <w:kern w:val="2"/>
                <w:sz w:val="22"/>
                <w:szCs w:val="22"/>
              </w:rPr>
            </w:pPr>
            <w:r w:rsidRPr="00B15355">
              <w:rPr>
                <w:kern w:val="2"/>
                <w:sz w:val="22"/>
                <w:szCs w:val="22"/>
              </w:rPr>
              <w:t>Netaikoma</w:t>
            </w:r>
          </w:p>
          <w:p w14:paraId="2E39EF8E" w14:textId="77777777" w:rsidR="0068231C" w:rsidRPr="00B15355" w:rsidRDefault="0068231C">
            <w:pPr>
              <w:rPr>
                <w:kern w:val="2"/>
                <w:sz w:val="22"/>
                <w:szCs w:val="22"/>
              </w:rPr>
            </w:pPr>
          </w:p>
          <w:p w14:paraId="1D38C384" w14:textId="0A2CFA2C" w:rsidR="0068231C" w:rsidRPr="00B15355" w:rsidRDefault="0068231C">
            <w:pPr>
              <w:rPr>
                <w:kern w:val="2"/>
                <w:sz w:val="22"/>
                <w:szCs w:val="22"/>
              </w:rPr>
            </w:pPr>
          </w:p>
        </w:tc>
      </w:tr>
      <w:tr w:rsidR="0068231C" w:rsidRPr="005B72E1" w14:paraId="036C5C0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2EFC6E1" w14:textId="77777777" w:rsidR="0068231C" w:rsidRPr="00B15355" w:rsidRDefault="00000000">
            <w:pPr>
              <w:rPr>
                <w:b/>
                <w:bCs/>
                <w:kern w:val="2"/>
                <w:sz w:val="22"/>
                <w:szCs w:val="22"/>
              </w:rPr>
            </w:pPr>
            <w:r w:rsidRPr="00B15355">
              <w:rPr>
                <w:b/>
                <w:bCs/>
                <w:kern w:val="2"/>
                <w:sz w:val="22"/>
                <w:szCs w:val="22"/>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482CF217" w14:textId="7AEB9EB4" w:rsidR="005A72AE" w:rsidRPr="00B15355" w:rsidRDefault="00847842" w:rsidP="005A72AE">
            <w:pPr>
              <w:jc w:val="both"/>
              <w:rPr>
                <w:kern w:val="2"/>
                <w:sz w:val="22"/>
                <w:szCs w:val="22"/>
              </w:rPr>
            </w:pPr>
            <w:r w:rsidRPr="00B15355">
              <w:rPr>
                <w:color w:val="000000"/>
                <w:sz w:val="22"/>
                <w:szCs w:val="22"/>
              </w:rPr>
              <w:t>5.5.1.</w:t>
            </w:r>
            <w:r w:rsidR="005A72AE" w:rsidRPr="00B15355">
              <w:rPr>
                <w:color w:val="000000"/>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sąskaitoje faktūroje turi būti nurodytas Sutarties numeris ir data.</w:t>
            </w:r>
          </w:p>
          <w:p w14:paraId="5D6512EA" w14:textId="3F0C71E8" w:rsidR="0068231C" w:rsidRPr="00B15355" w:rsidRDefault="00847842" w:rsidP="00FB79FE">
            <w:pPr>
              <w:jc w:val="both"/>
              <w:rPr>
                <w:kern w:val="2"/>
                <w:sz w:val="22"/>
                <w:szCs w:val="22"/>
                <w:shd w:val="clear" w:color="auto" w:fill="FFFFFF"/>
              </w:rPr>
            </w:pPr>
            <w:r w:rsidRPr="00B15355">
              <w:rPr>
                <w:kern w:val="2"/>
                <w:sz w:val="22"/>
                <w:szCs w:val="22"/>
                <w:shd w:val="clear" w:color="auto" w:fill="FFFFFF"/>
              </w:rPr>
              <w:t>5.5.2.</w:t>
            </w:r>
            <w:r w:rsidR="005A72AE" w:rsidRPr="00B15355">
              <w:rPr>
                <w:kern w:val="2"/>
                <w:sz w:val="22"/>
                <w:szCs w:val="22"/>
                <w:shd w:val="clear" w:color="auto" w:fill="FFFFFF"/>
              </w:rPr>
              <w:t>Apmokėjimo sąlygos: įvykdžius visus sutartinius įsipareigojimus, sumokama visa Sutarties kaina.</w:t>
            </w:r>
          </w:p>
          <w:p w14:paraId="6CDA07DB" w14:textId="5B7A947E" w:rsidR="00847842" w:rsidRPr="00B15355" w:rsidRDefault="00847842" w:rsidP="00FB79FE">
            <w:pPr>
              <w:jc w:val="both"/>
              <w:rPr>
                <w:color w:val="000000"/>
                <w:kern w:val="2"/>
                <w:sz w:val="22"/>
                <w:szCs w:val="22"/>
                <w:shd w:val="clear" w:color="auto" w:fill="FFFFFF"/>
              </w:rPr>
            </w:pPr>
            <w:r w:rsidRPr="00B15355">
              <w:rPr>
                <w:color w:val="000000"/>
                <w:kern w:val="2"/>
                <w:sz w:val="22"/>
                <w:szCs w:val="22"/>
                <w:shd w:val="clear" w:color="auto" w:fill="FFFFFF"/>
              </w:rPr>
              <w:t xml:space="preserve">5.5.3. </w:t>
            </w:r>
            <w:r w:rsidRPr="00B15355">
              <w:rPr>
                <w:kern w:val="2"/>
                <w:sz w:val="22"/>
                <w:szCs w:val="22"/>
                <w:shd w:val="clear" w:color="auto" w:fill="FFFFFF"/>
              </w:rPr>
              <w:t xml:space="preserve">PVM sąskaita išrašoma, kai yra pasirašomas Prekių </w:t>
            </w:r>
            <w:r w:rsidR="003F2E61" w:rsidRPr="0048794C">
              <w:rPr>
                <w:kern w:val="2"/>
                <w:sz w:val="22"/>
                <w:szCs w:val="22"/>
                <w:shd w:val="clear" w:color="auto" w:fill="FFFFFF"/>
              </w:rPr>
              <w:t>montavimo</w:t>
            </w:r>
            <w:r w:rsidR="003F2E61" w:rsidRPr="00B15355">
              <w:rPr>
                <w:kern w:val="2"/>
                <w:sz w:val="22"/>
                <w:szCs w:val="22"/>
                <w:shd w:val="clear" w:color="auto" w:fill="FFFFFF"/>
              </w:rPr>
              <w:t xml:space="preserve"> </w:t>
            </w:r>
            <w:r w:rsidRPr="00B15355">
              <w:rPr>
                <w:kern w:val="2"/>
                <w:sz w:val="22"/>
                <w:szCs w:val="22"/>
                <w:shd w:val="clear" w:color="auto" w:fill="FFFFFF"/>
              </w:rPr>
              <w:t>ir patikrinimo aktas (nenustatoma, jog Prekės funkcionuoja netinkamai).</w:t>
            </w:r>
          </w:p>
        </w:tc>
      </w:tr>
      <w:tr w:rsidR="0068231C" w:rsidRPr="005B72E1" w14:paraId="17F8C91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F12B7E1" w14:textId="77777777" w:rsidR="0068231C" w:rsidRPr="00B15355" w:rsidRDefault="00000000">
            <w:pPr>
              <w:rPr>
                <w:b/>
                <w:bCs/>
                <w:kern w:val="2"/>
                <w:sz w:val="22"/>
                <w:szCs w:val="22"/>
              </w:rPr>
            </w:pPr>
            <w:r w:rsidRPr="00B15355">
              <w:rPr>
                <w:b/>
                <w:bCs/>
                <w:kern w:val="2"/>
                <w:sz w:val="22"/>
                <w:szCs w:val="22"/>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1BB20865" w14:textId="14A6CF2E" w:rsidR="0068231C" w:rsidRPr="00B15355" w:rsidRDefault="00000000" w:rsidP="00743FC2">
            <w:pPr>
              <w:rPr>
                <w:kern w:val="2"/>
                <w:sz w:val="22"/>
                <w:szCs w:val="22"/>
              </w:rPr>
            </w:pPr>
            <w:r w:rsidRPr="00B15355">
              <w:rPr>
                <w:kern w:val="2"/>
                <w:sz w:val="22"/>
                <w:szCs w:val="22"/>
              </w:rPr>
              <w:t>Netaikoma</w:t>
            </w:r>
          </w:p>
        </w:tc>
      </w:tr>
      <w:tr w:rsidR="0068231C" w:rsidRPr="005B72E1" w14:paraId="18DCB3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E47F669" w14:textId="77777777" w:rsidR="0068231C" w:rsidRPr="00B15355" w:rsidRDefault="00000000">
            <w:pPr>
              <w:rPr>
                <w:b/>
                <w:bCs/>
                <w:kern w:val="2"/>
                <w:sz w:val="22"/>
                <w:szCs w:val="22"/>
              </w:rPr>
            </w:pPr>
            <w:r w:rsidRPr="00B15355">
              <w:rPr>
                <w:b/>
                <w:bCs/>
                <w:kern w:val="2"/>
                <w:sz w:val="22"/>
                <w:szCs w:val="22"/>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69C4FFAC" w14:textId="77777777" w:rsidR="0068231C" w:rsidRPr="00B15355" w:rsidRDefault="00000000">
            <w:pPr>
              <w:rPr>
                <w:kern w:val="2"/>
                <w:sz w:val="22"/>
                <w:szCs w:val="22"/>
              </w:rPr>
            </w:pPr>
            <w:r w:rsidRPr="00B15355">
              <w:rPr>
                <w:kern w:val="2"/>
                <w:sz w:val="22"/>
                <w:szCs w:val="22"/>
              </w:rPr>
              <w:t>Netaikoma</w:t>
            </w:r>
          </w:p>
          <w:p w14:paraId="5B77AAB4" w14:textId="5E66E509" w:rsidR="0068231C" w:rsidRPr="00B15355" w:rsidRDefault="00000000">
            <w:pPr>
              <w:rPr>
                <w:kern w:val="2"/>
                <w:sz w:val="22"/>
                <w:szCs w:val="22"/>
              </w:rPr>
            </w:pPr>
            <w:r w:rsidRPr="00B15355">
              <w:rPr>
                <w:color w:val="000000"/>
                <w:kern w:val="2"/>
                <w:sz w:val="22"/>
                <w:szCs w:val="22"/>
                <w:shd w:val="clear" w:color="auto" w:fill="FFFFFF"/>
              </w:rPr>
              <w:t xml:space="preserve"> </w:t>
            </w:r>
          </w:p>
        </w:tc>
      </w:tr>
      <w:tr w:rsidR="0068231C" w:rsidRPr="005B72E1" w14:paraId="4FFCDE5F" w14:textId="77777777">
        <w:trPr>
          <w:trHeight w:val="300"/>
        </w:trPr>
        <w:tc>
          <w:tcPr>
            <w:tcW w:w="9535" w:type="dxa"/>
            <w:gridSpan w:val="5"/>
          </w:tcPr>
          <w:p w14:paraId="65F05514" w14:textId="77777777" w:rsidR="0068231C" w:rsidRPr="00B15355" w:rsidRDefault="00000000">
            <w:pPr>
              <w:jc w:val="center"/>
              <w:rPr>
                <w:b/>
                <w:bCs/>
                <w:kern w:val="2"/>
                <w:sz w:val="22"/>
                <w:szCs w:val="22"/>
              </w:rPr>
            </w:pPr>
            <w:r w:rsidRPr="00B15355">
              <w:rPr>
                <w:b/>
                <w:bCs/>
                <w:kern w:val="2"/>
                <w:sz w:val="22"/>
                <w:szCs w:val="22"/>
              </w:rPr>
              <w:t>6. PREKIŲ KOKYBĖ IR GARANTINIAI ĮSIPAREIGOJIMAI</w:t>
            </w:r>
          </w:p>
        </w:tc>
      </w:tr>
      <w:tr w:rsidR="0068231C" w:rsidRPr="005B72E1" w14:paraId="314275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EBB0E3" w14:textId="77777777" w:rsidR="0068231C" w:rsidRPr="00B15355" w:rsidRDefault="00000000">
            <w:pPr>
              <w:rPr>
                <w:b/>
                <w:bCs/>
                <w:kern w:val="2"/>
                <w:sz w:val="22"/>
                <w:szCs w:val="22"/>
              </w:rPr>
            </w:pPr>
            <w:r w:rsidRPr="00B15355">
              <w:rPr>
                <w:b/>
                <w:bCs/>
                <w:kern w:val="2"/>
                <w:sz w:val="22"/>
                <w:szCs w:val="22"/>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39F96FCA" w14:textId="33F56A92" w:rsidR="00D514A3" w:rsidRPr="00B15355" w:rsidRDefault="00D514A3" w:rsidP="00743FC2">
            <w:pPr>
              <w:jc w:val="both"/>
              <w:rPr>
                <w:kern w:val="2"/>
                <w:sz w:val="22"/>
                <w:szCs w:val="22"/>
              </w:rPr>
            </w:pPr>
            <w:r w:rsidRPr="00B15355">
              <w:rPr>
                <w:kern w:val="2"/>
                <w:sz w:val="22"/>
                <w:szCs w:val="22"/>
              </w:rPr>
              <w:t xml:space="preserve">Prekėms nustatomas Prekių gamintojo taikomas techninėje specifikacijoje nustatytas garantinis terminas, kuris yra </w:t>
            </w:r>
            <w:r w:rsidRPr="00B15355">
              <w:rPr>
                <w:b/>
                <w:bCs/>
                <w:kern w:val="2"/>
                <w:sz w:val="22"/>
                <w:szCs w:val="22"/>
              </w:rPr>
              <w:t>ne trumpesnis kaip 2</w:t>
            </w:r>
            <w:r w:rsidR="00004FDA" w:rsidRPr="0048794C">
              <w:rPr>
                <w:b/>
                <w:bCs/>
                <w:kern w:val="2"/>
                <w:sz w:val="22"/>
                <w:szCs w:val="22"/>
              </w:rPr>
              <w:t>4</w:t>
            </w:r>
            <w:r w:rsidRPr="00B15355">
              <w:rPr>
                <w:b/>
                <w:bCs/>
                <w:kern w:val="2"/>
                <w:sz w:val="22"/>
                <w:szCs w:val="22"/>
              </w:rPr>
              <w:t xml:space="preserve"> (d</w:t>
            </w:r>
            <w:r w:rsidR="00004FDA" w:rsidRPr="0048794C">
              <w:rPr>
                <w:b/>
                <w:bCs/>
                <w:kern w:val="2"/>
                <w:sz w:val="22"/>
                <w:szCs w:val="22"/>
              </w:rPr>
              <w:t>videšimt keturi</w:t>
            </w:r>
            <w:r w:rsidRPr="00B15355">
              <w:rPr>
                <w:b/>
                <w:bCs/>
                <w:kern w:val="2"/>
                <w:sz w:val="22"/>
                <w:szCs w:val="22"/>
              </w:rPr>
              <w:t>) m</w:t>
            </w:r>
            <w:r w:rsidR="00004FDA" w:rsidRPr="0048794C">
              <w:rPr>
                <w:b/>
                <w:bCs/>
                <w:kern w:val="2"/>
                <w:sz w:val="22"/>
                <w:szCs w:val="22"/>
              </w:rPr>
              <w:t>ėnesiai</w:t>
            </w:r>
            <w:r w:rsidRPr="00B15355">
              <w:rPr>
                <w:kern w:val="2"/>
                <w:sz w:val="22"/>
                <w:szCs w:val="22"/>
              </w:rPr>
              <w:t xml:space="preserve">. Garantinis terminas, skaičiuojamas nuo </w:t>
            </w:r>
            <w:r w:rsidR="00C870B4" w:rsidRPr="0048794C">
              <w:rPr>
                <w:sz w:val="22"/>
                <w:szCs w:val="22"/>
              </w:rPr>
              <w:t>Prekių sumontavimo ir patikrinimo akto</w:t>
            </w:r>
            <w:r w:rsidR="00C870B4" w:rsidRPr="00B15355" w:rsidDel="00C870B4">
              <w:rPr>
                <w:kern w:val="2"/>
                <w:sz w:val="22"/>
                <w:szCs w:val="22"/>
              </w:rPr>
              <w:t xml:space="preserve"> </w:t>
            </w:r>
            <w:r w:rsidR="00995824" w:rsidRPr="00B15355">
              <w:rPr>
                <w:color w:val="000000" w:themeColor="text1"/>
                <w:kern w:val="2"/>
                <w:sz w:val="22"/>
                <w:szCs w:val="22"/>
              </w:rPr>
              <w:t>pasirašymo dienos.</w:t>
            </w:r>
          </w:p>
        </w:tc>
      </w:tr>
      <w:tr w:rsidR="0068231C" w:rsidRPr="005B72E1" w14:paraId="301B742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D94E155" w14:textId="77777777" w:rsidR="0068231C" w:rsidRPr="00B15355" w:rsidRDefault="00000000">
            <w:pPr>
              <w:rPr>
                <w:b/>
                <w:bCs/>
                <w:kern w:val="2"/>
                <w:sz w:val="22"/>
                <w:szCs w:val="22"/>
              </w:rPr>
            </w:pPr>
            <w:r w:rsidRPr="00B15355">
              <w:rPr>
                <w:b/>
                <w:bCs/>
                <w:kern w:val="2"/>
                <w:sz w:val="22"/>
                <w:szCs w:val="22"/>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44A66BDA" w14:textId="3E21017B" w:rsidR="00F058A3" w:rsidRPr="0048794C" w:rsidRDefault="00004FDA" w:rsidP="00CC2EC0">
            <w:pPr>
              <w:jc w:val="both"/>
              <w:rPr>
                <w:rFonts w:eastAsia="Tahoma"/>
                <w:sz w:val="22"/>
                <w:szCs w:val="22"/>
              </w:rPr>
            </w:pPr>
            <w:r w:rsidRPr="0048794C">
              <w:rPr>
                <w:kern w:val="2"/>
                <w:sz w:val="22"/>
                <w:szCs w:val="22"/>
              </w:rPr>
              <w:t xml:space="preserve">6.2.1. </w:t>
            </w:r>
            <w:r w:rsidR="00F058A3" w:rsidRPr="00B15355">
              <w:rPr>
                <w:rFonts w:eastAsia="Tahoma"/>
                <w:sz w:val="22"/>
                <w:szCs w:val="22"/>
              </w:rPr>
              <w:t>Nustačius Prekių trūkumus, Tiekėjas juos turi pašalinti per 5 (penkias) darbo dienas nuo Pirkėjo prašymo pateikimo el. paštu Tiekėjui dienos.</w:t>
            </w:r>
            <w:r w:rsidR="00C6220B" w:rsidRPr="0048794C">
              <w:rPr>
                <w:kern w:val="2"/>
                <w:sz w:val="22"/>
                <w:szCs w:val="22"/>
              </w:rPr>
              <w:t xml:space="preserve"> </w:t>
            </w:r>
            <w:r w:rsidR="00C6220B" w:rsidRPr="0048794C">
              <w:rPr>
                <w:kern w:val="2"/>
                <w:sz w:val="22"/>
                <w:szCs w:val="22"/>
              </w:rPr>
              <w:lastRenderedPageBreak/>
              <w:t>Prekių trūkumų nustatymo bei šalinimo tvarka nustatyta Bendrųjų sąlygų 7 skyriuje ir Techninėje specifikacijoje</w:t>
            </w:r>
          </w:p>
          <w:p w14:paraId="52A90851" w14:textId="740D75BB" w:rsidR="00004FDA" w:rsidRPr="00B15355" w:rsidRDefault="00004FDA" w:rsidP="00CC2EC0">
            <w:pPr>
              <w:jc w:val="both"/>
              <w:rPr>
                <w:rFonts w:eastAsia="Tahoma"/>
                <w:sz w:val="22"/>
                <w:szCs w:val="22"/>
              </w:rPr>
            </w:pPr>
            <w:r w:rsidRPr="0048794C">
              <w:rPr>
                <w:color w:val="000000"/>
                <w:sz w:val="22"/>
                <w:szCs w:val="22"/>
              </w:rPr>
              <w:t>6.2.2.Tiekėjas garantinio laikotarpio metu atlieka nemokamą Prekių remontą, įskaitant remontui atlikti reikalingas detales</w:t>
            </w:r>
            <w:r w:rsidR="00C6220B" w:rsidRPr="00B15355">
              <w:rPr>
                <w:color w:val="000000"/>
                <w:sz w:val="22"/>
                <w:szCs w:val="22"/>
              </w:rPr>
              <w:t>,</w:t>
            </w:r>
            <w:r w:rsidRPr="0048794C">
              <w:rPr>
                <w:color w:val="000000"/>
                <w:sz w:val="22"/>
                <w:szCs w:val="22"/>
              </w:rPr>
              <w:t xml:space="preserve"> medžiagas</w:t>
            </w:r>
            <w:r w:rsidR="00C6220B" w:rsidRPr="0048794C">
              <w:rPr>
                <w:color w:val="000000"/>
                <w:sz w:val="22"/>
                <w:szCs w:val="22"/>
              </w:rPr>
              <w:t>.</w:t>
            </w:r>
          </w:p>
          <w:p w14:paraId="1B413859" w14:textId="2FD0C92C" w:rsidR="00CC2EC0" w:rsidRPr="00B15355" w:rsidRDefault="00C6220B" w:rsidP="00CC2EC0">
            <w:pPr>
              <w:jc w:val="both"/>
              <w:rPr>
                <w:kern w:val="2"/>
                <w:sz w:val="22"/>
                <w:szCs w:val="22"/>
              </w:rPr>
            </w:pPr>
            <w:r w:rsidRPr="00B15355">
              <w:rPr>
                <w:color w:val="000000"/>
                <w:sz w:val="22"/>
                <w:szCs w:val="22"/>
              </w:rPr>
              <w:t>6.2.3.</w:t>
            </w:r>
            <w:r w:rsidR="00CC2EC0" w:rsidRPr="00B15355">
              <w:rPr>
                <w:kern w:val="2"/>
                <w:sz w:val="22"/>
                <w:szCs w:val="22"/>
              </w:rPr>
              <w:t>Prekes, neatitinkančias Sutarties, įstatymų bei kitų teisės aktų reikalavimų, Tiekėjas privalo atsiimti savo sąskaita per Pirkėjo nustatytą terminą, taip pat Pirkėjo reikalavimu atlyginti tokių Prekių saugojimo išlaidas.</w:t>
            </w:r>
          </w:p>
        </w:tc>
      </w:tr>
      <w:tr w:rsidR="0068231C" w:rsidRPr="005B72E1" w14:paraId="23DE928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445430" w14:textId="77777777" w:rsidR="0068231C" w:rsidRPr="00B15355" w:rsidRDefault="00000000">
            <w:pPr>
              <w:rPr>
                <w:b/>
                <w:bCs/>
                <w:kern w:val="2"/>
                <w:sz w:val="22"/>
                <w:szCs w:val="22"/>
              </w:rPr>
            </w:pPr>
            <w:r w:rsidRPr="00B15355">
              <w:rPr>
                <w:b/>
                <w:bCs/>
                <w:kern w:val="2"/>
                <w:sz w:val="22"/>
                <w:szCs w:val="22"/>
              </w:rPr>
              <w:lastRenderedPageBreak/>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605E829D" w14:textId="72EDEDE0" w:rsidR="00C4039B" w:rsidRPr="00B15355" w:rsidRDefault="00000000" w:rsidP="00C4039B">
            <w:pPr>
              <w:rPr>
                <w:kern w:val="2"/>
                <w:sz w:val="22"/>
                <w:szCs w:val="22"/>
              </w:rPr>
            </w:pPr>
            <w:r w:rsidRPr="00B15355">
              <w:rPr>
                <w:kern w:val="2"/>
                <w:sz w:val="22"/>
                <w:szCs w:val="22"/>
              </w:rPr>
              <w:t xml:space="preserve">Netaikoma </w:t>
            </w:r>
          </w:p>
          <w:p w14:paraId="2D5EAB4E" w14:textId="0214E3FE" w:rsidR="0068231C" w:rsidRPr="00B15355" w:rsidRDefault="0068231C">
            <w:pPr>
              <w:rPr>
                <w:kern w:val="2"/>
                <w:sz w:val="22"/>
                <w:szCs w:val="22"/>
              </w:rPr>
            </w:pPr>
          </w:p>
        </w:tc>
      </w:tr>
      <w:tr w:rsidR="0068231C" w:rsidRPr="005B72E1" w14:paraId="650FAF39" w14:textId="77777777">
        <w:trPr>
          <w:trHeight w:val="300"/>
        </w:trPr>
        <w:tc>
          <w:tcPr>
            <w:tcW w:w="9535" w:type="dxa"/>
            <w:gridSpan w:val="5"/>
          </w:tcPr>
          <w:p w14:paraId="2CA8DC14" w14:textId="77777777" w:rsidR="0068231C" w:rsidRPr="00B15355" w:rsidRDefault="00000000">
            <w:pPr>
              <w:jc w:val="center"/>
              <w:rPr>
                <w:b/>
                <w:bCs/>
                <w:kern w:val="2"/>
                <w:sz w:val="22"/>
                <w:szCs w:val="22"/>
              </w:rPr>
            </w:pPr>
            <w:r w:rsidRPr="00B15355">
              <w:rPr>
                <w:b/>
                <w:bCs/>
                <w:kern w:val="2"/>
                <w:sz w:val="22"/>
                <w:szCs w:val="22"/>
              </w:rPr>
              <w:t>7. SUTARTIES VYKDYMUI PASITELKIAMI SUBTIEKĖJAI</w:t>
            </w:r>
          </w:p>
        </w:tc>
      </w:tr>
      <w:tr w:rsidR="0068231C" w:rsidRPr="005B72E1" w14:paraId="44AD701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C2143F" w14:textId="77777777" w:rsidR="0068231C" w:rsidRPr="00B15355" w:rsidRDefault="00000000">
            <w:pPr>
              <w:rPr>
                <w:b/>
                <w:bCs/>
                <w:kern w:val="2"/>
                <w:sz w:val="22"/>
                <w:szCs w:val="22"/>
              </w:rPr>
            </w:pPr>
            <w:r w:rsidRPr="00B15355">
              <w:rPr>
                <w:b/>
                <w:bCs/>
                <w:kern w:val="2"/>
                <w:sz w:val="22"/>
                <w:szCs w:val="22"/>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2D4D2C94" w14:textId="77777777" w:rsidR="00DF145B" w:rsidRPr="00B15355" w:rsidRDefault="00DF145B" w:rsidP="00DF145B">
            <w:pPr>
              <w:jc w:val="both"/>
              <w:rPr>
                <w:kern w:val="2"/>
                <w:sz w:val="22"/>
                <w:szCs w:val="22"/>
              </w:rPr>
            </w:pPr>
            <w:r w:rsidRPr="00B15355">
              <w:rPr>
                <w:kern w:val="2"/>
                <w:sz w:val="22"/>
                <w:szCs w:val="22"/>
              </w:rPr>
              <w:t>Sutarties vykdymui subtiekėjai ir (ar) specialistai nepasitelkiami.</w:t>
            </w:r>
          </w:p>
          <w:p w14:paraId="04B3EA48" w14:textId="77777777" w:rsidR="00DF145B" w:rsidRPr="00B15355" w:rsidRDefault="00DF145B" w:rsidP="00DF145B">
            <w:pPr>
              <w:jc w:val="both"/>
              <w:rPr>
                <w:color w:val="FF0000"/>
                <w:kern w:val="2"/>
                <w:sz w:val="22"/>
                <w:szCs w:val="22"/>
              </w:rPr>
            </w:pPr>
            <w:r w:rsidRPr="00B15355">
              <w:rPr>
                <w:color w:val="FF0000"/>
                <w:kern w:val="2"/>
                <w:sz w:val="22"/>
                <w:szCs w:val="22"/>
              </w:rPr>
              <w:t>arba</w:t>
            </w:r>
          </w:p>
          <w:p w14:paraId="61DF0AC7" w14:textId="3D0D8B5E" w:rsidR="00DF145B" w:rsidRPr="00B15355" w:rsidRDefault="00DF145B" w:rsidP="00DF145B">
            <w:pPr>
              <w:jc w:val="both"/>
              <w:rPr>
                <w:b/>
                <w:bCs/>
                <w:kern w:val="2"/>
                <w:sz w:val="22"/>
                <w:szCs w:val="22"/>
              </w:rPr>
            </w:pPr>
            <w:r w:rsidRPr="00B15355">
              <w:rPr>
                <w:kern w:val="2"/>
                <w:sz w:val="22"/>
                <w:szCs w:val="22"/>
              </w:rPr>
              <w:t xml:space="preserve">Sutarties vykdymui pasitelkiami subtiekėjai ir (ar) specialistai yra nurodyti Sutarties priede Nr. </w:t>
            </w:r>
            <w:r w:rsidR="006141E3" w:rsidRPr="00B15355">
              <w:rPr>
                <w:kern w:val="2"/>
                <w:sz w:val="22"/>
                <w:szCs w:val="22"/>
              </w:rPr>
              <w:t>2</w:t>
            </w:r>
            <w:r w:rsidRPr="00B15355">
              <w:rPr>
                <w:kern w:val="2"/>
                <w:sz w:val="22"/>
                <w:szCs w:val="22"/>
              </w:rPr>
              <w:t xml:space="preserve"> „Sutarties vykdymui pasitelkiami subtiekėjai ir (ar) specialistai“</w:t>
            </w:r>
            <w:r w:rsidRPr="00B15355">
              <w:rPr>
                <w:color w:val="5B9BD5" w:themeColor="accent1"/>
                <w:kern w:val="2"/>
                <w:sz w:val="22"/>
                <w:szCs w:val="22"/>
              </w:rPr>
              <w:t xml:space="preserve"> </w:t>
            </w:r>
          </w:p>
        </w:tc>
      </w:tr>
      <w:tr w:rsidR="0068231C" w:rsidRPr="005B72E1" w14:paraId="4C8D600A" w14:textId="77777777">
        <w:trPr>
          <w:trHeight w:val="300"/>
        </w:trPr>
        <w:tc>
          <w:tcPr>
            <w:tcW w:w="9535" w:type="dxa"/>
            <w:gridSpan w:val="5"/>
          </w:tcPr>
          <w:p w14:paraId="4CB16570" w14:textId="77777777" w:rsidR="0068231C" w:rsidRPr="00B15355" w:rsidRDefault="00000000">
            <w:pPr>
              <w:jc w:val="center"/>
              <w:rPr>
                <w:b/>
                <w:bCs/>
                <w:kern w:val="2"/>
                <w:sz w:val="22"/>
                <w:szCs w:val="22"/>
              </w:rPr>
            </w:pPr>
            <w:r w:rsidRPr="00B15355">
              <w:rPr>
                <w:b/>
                <w:bCs/>
                <w:kern w:val="2"/>
                <w:sz w:val="22"/>
                <w:szCs w:val="22"/>
              </w:rPr>
              <w:t>8. PRIEVOLIŲ PAGAL SUTARTĮ ĮVYKDYMO UŽTIKRINIMAS</w:t>
            </w:r>
          </w:p>
        </w:tc>
      </w:tr>
      <w:tr w:rsidR="0068231C" w:rsidRPr="005B72E1" w14:paraId="18087EA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6AA3E1E" w14:textId="77777777" w:rsidR="0068231C" w:rsidRPr="00B15355" w:rsidRDefault="00000000">
            <w:pPr>
              <w:rPr>
                <w:b/>
                <w:bCs/>
                <w:kern w:val="2"/>
                <w:sz w:val="22"/>
                <w:szCs w:val="22"/>
              </w:rPr>
            </w:pPr>
            <w:r w:rsidRPr="00B15355">
              <w:rPr>
                <w:b/>
                <w:bCs/>
                <w:kern w:val="2"/>
                <w:sz w:val="22"/>
                <w:szCs w:val="22"/>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614C5E42" w14:textId="77777777" w:rsidR="00661F81" w:rsidRPr="00B15355" w:rsidRDefault="00661F81" w:rsidP="00661F81">
            <w:pPr>
              <w:rPr>
                <w:kern w:val="2"/>
                <w:sz w:val="22"/>
                <w:szCs w:val="22"/>
              </w:rPr>
            </w:pPr>
            <w:r w:rsidRPr="00B15355">
              <w:rPr>
                <w:kern w:val="2"/>
                <w:sz w:val="22"/>
                <w:szCs w:val="22"/>
              </w:rPr>
              <w:t>Prievolių pagal Sutartį įvykdymas užtikrinamas:</w:t>
            </w:r>
          </w:p>
          <w:p w14:paraId="49C90695" w14:textId="77777777" w:rsidR="00661F81" w:rsidRPr="00B15355" w:rsidRDefault="00661F81" w:rsidP="00661F81">
            <w:pPr>
              <w:rPr>
                <w:kern w:val="2"/>
                <w:sz w:val="22"/>
                <w:szCs w:val="22"/>
              </w:rPr>
            </w:pPr>
            <w:r w:rsidRPr="00B15355">
              <w:rPr>
                <w:kern w:val="2"/>
                <w:sz w:val="22"/>
                <w:szCs w:val="22"/>
              </w:rPr>
              <w:t>Netesybomis (delspinigiais, bauda).</w:t>
            </w:r>
          </w:p>
          <w:p w14:paraId="3D2A3A39" w14:textId="44A954C4" w:rsidR="0068231C" w:rsidRPr="00B15355" w:rsidRDefault="0068231C">
            <w:pPr>
              <w:rPr>
                <w:kern w:val="2"/>
                <w:sz w:val="22"/>
                <w:szCs w:val="22"/>
              </w:rPr>
            </w:pPr>
          </w:p>
        </w:tc>
      </w:tr>
      <w:tr w:rsidR="0068231C" w:rsidRPr="005B72E1" w14:paraId="7ED60F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EF1C91" w14:textId="77777777" w:rsidR="0068231C" w:rsidRPr="00B15355" w:rsidRDefault="00000000">
            <w:pPr>
              <w:rPr>
                <w:b/>
                <w:bCs/>
                <w:kern w:val="2"/>
                <w:sz w:val="22"/>
                <w:szCs w:val="22"/>
              </w:rPr>
            </w:pPr>
            <w:r w:rsidRPr="00B15355">
              <w:rPr>
                <w:b/>
                <w:bCs/>
                <w:kern w:val="2"/>
                <w:sz w:val="22"/>
                <w:szCs w:val="22"/>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2827A8FD" w14:textId="77777777" w:rsidR="0068231C" w:rsidRPr="00B15355" w:rsidRDefault="00000000">
            <w:pPr>
              <w:rPr>
                <w:kern w:val="2"/>
                <w:sz w:val="22"/>
                <w:szCs w:val="22"/>
              </w:rPr>
            </w:pPr>
            <w:r w:rsidRPr="00B15355">
              <w:rPr>
                <w:kern w:val="2"/>
                <w:sz w:val="22"/>
                <w:szCs w:val="22"/>
              </w:rPr>
              <w:t>Netaikoma</w:t>
            </w:r>
          </w:p>
          <w:p w14:paraId="148AC23C" w14:textId="77777777" w:rsidR="0068231C" w:rsidRPr="00B15355" w:rsidRDefault="0068231C">
            <w:pPr>
              <w:rPr>
                <w:kern w:val="2"/>
                <w:sz w:val="22"/>
                <w:szCs w:val="22"/>
              </w:rPr>
            </w:pPr>
          </w:p>
          <w:p w14:paraId="32FF1504" w14:textId="2F25BE8B" w:rsidR="0068231C" w:rsidRPr="00B15355" w:rsidRDefault="0068231C">
            <w:pPr>
              <w:rPr>
                <w:kern w:val="2"/>
                <w:sz w:val="22"/>
                <w:szCs w:val="22"/>
              </w:rPr>
            </w:pPr>
          </w:p>
        </w:tc>
      </w:tr>
      <w:tr w:rsidR="0068231C" w:rsidRPr="005B72E1" w14:paraId="3A4F2ED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51A7B52" w14:textId="77777777" w:rsidR="0068231C" w:rsidRPr="00B15355" w:rsidRDefault="00000000">
            <w:pPr>
              <w:rPr>
                <w:b/>
                <w:bCs/>
                <w:kern w:val="2"/>
                <w:sz w:val="22"/>
                <w:szCs w:val="22"/>
              </w:rPr>
            </w:pPr>
            <w:r w:rsidRPr="00B15355">
              <w:rPr>
                <w:b/>
                <w:bCs/>
                <w:kern w:val="2"/>
                <w:sz w:val="22"/>
                <w:szCs w:val="22"/>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13F9F7F2" w14:textId="77777777" w:rsidR="0068231C" w:rsidRPr="00B15355" w:rsidRDefault="00000000">
            <w:pPr>
              <w:rPr>
                <w:kern w:val="2"/>
                <w:sz w:val="22"/>
                <w:szCs w:val="22"/>
              </w:rPr>
            </w:pPr>
            <w:r w:rsidRPr="00B15355">
              <w:rPr>
                <w:kern w:val="2"/>
                <w:sz w:val="22"/>
                <w:szCs w:val="22"/>
              </w:rPr>
              <w:t>Netaikoma</w:t>
            </w:r>
          </w:p>
          <w:p w14:paraId="17D7511B" w14:textId="1CFDE610" w:rsidR="0068231C" w:rsidRPr="00B15355" w:rsidRDefault="0068231C">
            <w:pPr>
              <w:rPr>
                <w:kern w:val="2"/>
                <w:sz w:val="22"/>
                <w:szCs w:val="22"/>
              </w:rPr>
            </w:pPr>
          </w:p>
        </w:tc>
      </w:tr>
      <w:tr w:rsidR="0068231C" w:rsidRPr="005B72E1" w14:paraId="2E814779" w14:textId="77777777">
        <w:trPr>
          <w:trHeight w:val="300"/>
        </w:trPr>
        <w:tc>
          <w:tcPr>
            <w:tcW w:w="9535" w:type="dxa"/>
            <w:gridSpan w:val="5"/>
          </w:tcPr>
          <w:p w14:paraId="0AC479CC" w14:textId="77777777" w:rsidR="0068231C" w:rsidRPr="00B15355" w:rsidRDefault="00000000">
            <w:pPr>
              <w:jc w:val="center"/>
              <w:rPr>
                <w:b/>
                <w:bCs/>
                <w:kern w:val="2"/>
                <w:sz w:val="22"/>
                <w:szCs w:val="22"/>
              </w:rPr>
            </w:pPr>
            <w:r w:rsidRPr="00B15355">
              <w:rPr>
                <w:b/>
                <w:bCs/>
                <w:kern w:val="2"/>
                <w:sz w:val="22"/>
                <w:szCs w:val="22"/>
              </w:rPr>
              <w:t>9. ŠALIŲ ATSAKOMYBĖ</w:t>
            </w:r>
            <w:r w:rsidRPr="00B15355">
              <w:rPr>
                <w:b/>
                <w:bCs/>
                <w:kern w:val="2"/>
                <w:sz w:val="22"/>
                <w:szCs w:val="22"/>
              </w:rPr>
              <w:tab/>
            </w:r>
          </w:p>
        </w:tc>
      </w:tr>
      <w:tr w:rsidR="0068231C" w:rsidRPr="005B72E1" w14:paraId="4B2674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9FC7EC" w14:textId="77777777" w:rsidR="0068231C" w:rsidRPr="00B15355" w:rsidRDefault="00000000">
            <w:pPr>
              <w:rPr>
                <w:b/>
                <w:bCs/>
                <w:kern w:val="2"/>
                <w:sz w:val="22"/>
                <w:szCs w:val="22"/>
              </w:rPr>
            </w:pPr>
            <w:r w:rsidRPr="00B15355">
              <w:rPr>
                <w:b/>
                <w:bCs/>
                <w:kern w:val="2"/>
                <w:sz w:val="22"/>
                <w:szCs w:val="22"/>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5FEABB76" w14:textId="4B66C970" w:rsidR="0068231C" w:rsidRPr="00B15355" w:rsidRDefault="00D16091" w:rsidP="00D16091">
            <w:pPr>
              <w:spacing w:line="259" w:lineRule="auto"/>
              <w:jc w:val="both"/>
              <w:rPr>
                <w:color w:val="000000"/>
                <w:kern w:val="2"/>
                <w:sz w:val="22"/>
                <w:szCs w:val="22"/>
              </w:rPr>
            </w:pPr>
            <w:r w:rsidRPr="00B15355">
              <w:rPr>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68231C" w:rsidRPr="005B72E1" w14:paraId="58BA769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4F91FD" w14:textId="77777777" w:rsidR="0068231C" w:rsidRPr="00B15355" w:rsidRDefault="00000000">
            <w:pPr>
              <w:rPr>
                <w:b/>
                <w:bCs/>
                <w:kern w:val="2"/>
                <w:sz w:val="22"/>
                <w:szCs w:val="22"/>
              </w:rPr>
            </w:pPr>
            <w:r w:rsidRPr="00B15355">
              <w:rPr>
                <w:b/>
                <w:bCs/>
                <w:kern w:val="2"/>
                <w:sz w:val="22"/>
                <w:szCs w:val="22"/>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0A061B1" w14:textId="77C273F9" w:rsidR="0068231C" w:rsidRPr="00B15355" w:rsidRDefault="00000000" w:rsidP="00D16091">
            <w:pPr>
              <w:jc w:val="both"/>
              <w:rPr>
                <w:kern w:val="2"/>
                <w:sz w:val="22"/>
                <w:szCs w:val="22"/>
              </w:rPr>
            </w:pPr>
            <w:r w:rsidRPr="00B15355">
              <w:rPr>
                <w:kern w:val="2"/>
                <w:sz w:val="22"/>
                <w:szCs w:val="22"/>
              </w:rPr>
              <w:t xml:space="preserve">9.2.1. Jeigu Tiekėjas vėluoja vykdyti užsakymą, tiekti Prekes </w:t>
            </w:r>
            <w:r w:rsidR="0048794C" w:rsidRPr="00D40606">
              <w:rPr>
                <w:color w:val="000000"/>
                <w:kern w:val="2"/>
                <w:sz w:val="22"/>
                <w:szCs w:val="22"/>
              </w:rPr>
              <w:t>ir/ar netinkamai  vykdo Prekių sumontavim</w:t>
            </w:r>
            <w:r w:rsidR="0048794C">
              <w:rPr>
                <w:color w:val="000000"/>
                <w:kern w:val="2"/>
                <w:sz w:val="22"/>
                <w:szCs w:val="22"/>
              </w:rPr>
              <w:t>o/pajungimo darbus</w:t>
            </w:r>
            <w:r w:rsidR="0048794C" w:rsidRPr="00D40606">
              <w:rPr>
                <w:color w:val="000000"/>
                <w:kern w:val="2"/>
                <w:sz w:val="22"/>
                <w:szCs w:val="22"/>
              </w:rPr>
              <w:t xml:space="preserve"> arba</w:t>
            </w:r>
            <w:r w:rsidRPr="00B15355">
              <w:rPr>
                <w:kern w:val="2"/>
                <w:sz w:val="22"/>
                <w:szCs w:val="22"/>
              </w:rPr>
              <w:t xml:space="preserve"> </w:t>
            </w:r>
            <w:r w:rsidR="0048794C">
              <w:rPr>
                <w:kern w:val="2"/>
                <w:sz w:val="22"/>
                <w:szCs w:val="22"/>
              </w:rPr>
              <w:t xml:space="preserve">vėluoja </w:t>
            </w:r>
            <w:r w:rsidRPr="00B15355">
              <w:rPr>
                <w:kern w:val="2"/>
                <w:sz w:val="22"/>
                <w:szCs w:val="22"/>
              </w:rPr>
              <w:t>ištaisyti jų trūkumus</w:t>
            </w:r>
            <w:r w:rsidRPr="00B15355">
              <w:rPr>
                <w:sz w:val="22"/>
                <w:szCs w:val="22"/>
              </w:rPr>
              <w:t xml:space="preserve"> </w:t>
            </w:r>
            <w:r w:rsidRPr="00B15355">
              <w:rPr>
                <w:kern w:val="2"/>
                <w:sz w:val="22"/>
                <w:szCs w:val="2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73D0816A" w14:textId="6DBB0CB9" w:rsidR="0068231C" w:rsidRPr="00B15355" w:rsidRDefault="00000000" w:rsidP="00D16091">
            <w:pPr>
              <w:jc w:val="both"/>
              <w:rPr>
                <w:kern w:val="2"/>
                <w:sz w:val="22"/>
                <w:szCs w:val="22"/>
              </w:rPr>
            </w:pPr>
            <w:r w:rsidRPr="00B15355">
              <w:rPr>
                <w:sz w:val="22"/>
                <w:szCs w:val="22"/>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2101AF9A" w14:textId="6DAEDDA2" w:rsidR="0068231C" w:rsidRPr="00B15355" w:rsidRDefault="00000000" w:rsidP="00D16091">
            <w:pPr>
              <w:jc w:val="both"/>
              <w:rPr>
                <w:b/>
                <w:kern w:val="2"/>
                <w:sz w:val="22"/>
                <w:szCs w:val="22"/>
              </w:rPr>
            </w:pPr>
            <w:r w:rsidRPr="00B15355">
              <w:rPr>
                <w:kern w:val="2"/>
                <w:sz w:val="22"/>
                <w:szCs w:val="22"/>
              </w:rPr>
              <w:t xml:space="preserve">9.2.3. Tiekėjas privalo sumokėti Pirkėjui netesybas per </w:t>
            </w:r>
            <w:r w:rsidR="00D16091" w:rsidRPr="00B15355">
              <w:rPr>
                <w:kern w:val="2"/>
                <w:sz w:val="22"/>
                <w:szCs w:val="22"/>
              </w:rPr>
              <w:t xml:space="preserve">14 (keturiolika) </w:t>
            </w:r>
            <w:r w:rsidRPr="00B15355">
              <w:rPr>
                <w:kern w:val="2"/>
                <w:sz w:val="22"/>
                <w:szCs w:val="22"/>
              </w:rPr>
              <w:t xml:space="preserve"> dienų nuo Pirkėjo pareikalavimo, jeigu netesybų suma nėra </w:t>
            </w:r>
            <w:r w:rsidRPr="00B15355">
              <w:rPr>
                <w:sz w:val="22"/>
                <w:szCs w:val="22"/>
              </w:rPr>
              <w:t>išskaitoma iš Tiekėjui mokėtinos sumos.</w:t>
            </w:r>
            <w:r w:rsidRPr="00B15355">
              <w:rPr>
                <w:kern w:val="2"/>
                <w:sz w:val="22"/>
                <w:szCs w:val="22"/>
              </w:rPr>
              <w:t xml:space="preserve"> </w:t>
            </w:r>
          </w:p>
        </w:tc>
      </w:tr>
      <w:tr w:rsidR="0068231C" w:rsidRPr="005B72E1" w14:paraId="4B980FB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48249" w14:textId="77777777" w:rsidR="0068231C" w:rsidRPr="00B15355" w:rsidRDefault="00000000">
            <w:pPr>
              <w:rPr>
                <w:b/>
                <w:bCs/>
                <w:kern w:val="2"/>
                <w:sz w:val="22"/>
                <w:szCs w:val="22"/>
              </w:rPr>
            </w:pPr>
            <w:r w:rsidRPr="00B15355">
              <w:rPr>
                <w:b/>
                <w:bCs/>
                <w:kern w:val="2"/>
                <w:sz w:val="22"/>
                <w:szCs w:val="22"/>
              </w:rPr>
              <w:t xml:space="preserve">9.3. Tiekėjui / Pirkėjui taikoma bauda nutraukus Sutartį dėl esminio Sutarties pažeidimo </w:t>
            </w:r>
            <w:r w:rsidRPr="00B15355">
              <w:rPr>
                <w:b/>
                <w:kern w:val="2"/>
                <w:sz w:val="22"/>
                <w:szCs w:val="22"/>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EDBB047" w14:textId="5BD8D082" w:rsidR="008E05F2" w:rsidRPr="00B15355" w:rsidRDefault="00436D09" w:rsidP="00C157A6">
            <w:pPr>
              <w:jc w:val="both"/>
              <w:rPr>
                <w:kern w:val="2"/>
                <w:sz w:val="22"/>
                <w:szCs w:val="22"/>
              </w:rPr>
            </w:pPr>
            <w:r w:rsidRPr="00B15355">
              <w:rPr>
                <w:kern w:val="2"/>
                <w:sz w:val="22"/>
                <w:szCs w:val="22"/>
              </w:rPr>
              <w:t xml:space="preserve">9.3.1. </w:t>
            </w:r>
            <w:r w:rsidR="008E05F2" w:rsidRPr="00B15355">
              <w:rPr>
                <w:kern w:val="2"/>
                <w:sz w:val="22"/>
                <w:szCs w:val="22"/>
              </w:rPr>
              <w:t xml:space="preserve">Nutraukus Sutartį dėl esminio Sutarties pažeidimo, nustatyto Sutarties Specialiosiose sąlygose, mokama 10 (dešimt) procentų dydžio bauda nuo Pradinės Sutarties vertės be PVM, nurodytos Specialiųjų sąlygų 5.2 punkte. </w:t>
            </w:r>
          </w:p>
          <w:p w14:paraId="568BC882" w14:textId="69285798" w:rsidR="0068231C" w:rsidRPr="00B15355" w:rsidRDefault="00436D09" w:rsidP="00C157A6">
            <w:pPr>
              <w:jc w:val="both"/>
              <w:rPr>
                <w:kern w:val="2"/>
                <w:sz w:val="22"/>
                <w:szCs w:val="22"/>
              </w:rPr>
            </w:pPr>
            <w:r w:rsidRPr="00B15355">
              <w:rPr>
                <w:kern w:val="2"/>
                <w:sz w:val="22"/>
                <w:szCs w:val="22"/>
              </w:rPr>
              <w:t>9.3.2. Nepagrįstai nutraukus Sutarties vykdymą ne Sutartyje nustatyta tvarka, mokama 5</w:t>
            </w:r>
            <w:r w:rsidR="00493482">
              <w:rPr>
                <w:kern w:val="2"/>
                <w:sz w:val="22"/>
                <w:szCs w:val="22"/>
              </w:rPr>
              <w:t xml:space="preserve"> (penkių)</w:t>
            </w:r>
            <w:r w:rsidRPr="00B15355">
              <w:rPr>
                <w:kern w:val="2"/>
                <w:sz w:val="22"/>
                <w:szCs w:val="22"/>
              </w:rPr>
              <w:t xml:space="preserve"> procentų dydžio bauda nuo Pradinės Sutarties vertės, nurodytos Specialiųjų sąlygų 5.2 punkte.</w:t>
            </w:r>
          </w:p>
        </w:tc>
      </w:tr>
      <w:tr w:rsidR="00436D09" w:rsidRPr="005B72E1" w14:paraId="726BC7C6"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A006A6" w14:textId="77777777" w:rsidR="00436D09" w:rsidRPr="00B15355" w:rsidRDefault="00436D09" w:rsidP="00436D09">
            <w:pPr>
              <w:rPr>
                <w:b/>
                <w:bCs/>
                <w:kern w:val="2"/>
                <w:sz w:val="22"/>
                <w:szCs w:val="22"/>
              </w:rPr>
            </w:pPr>
            <w:r w:rsidRPr="00B15355">
              <w:rPr>
                <w:b/>
                <w:bCs/>
                <w:kern w:val="2"/>
                <w:sz w:val="22"/>
                <w:szCs w:val="22"/>
              </w:rPr>
              <w:t xml:space="preserve">9.4. Tiekėjui taikoma bauda dėl esamų subtiekėjų ar specialistų pakeitimo / naujų </w:t>
            </w:r>
            <w:r w:rsidRPr="00B15355">
              <w:rPr>
                <w:b/>
                <w:bCs/>
                <w:kern w:val="2"/>
                <w:sz w:val="22"/>
                <w:szCs w:val="22"/>
              </w:rPr>
              <w:lastRenderedPageBreak/>
              <w:t xml:space="preserve">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83F60A7" w14:textId="3767E3FD" w:rsidR="00436D09" w:rsidRPr="00B15355" w:rsidRDefault="00436D09" w:rsidP="007C0899">
            <w:pPr>
              <w:jc w:val="both"/>
              <w:rPr>
                <w:kern w:val="2"/>
                <w:sz w:val="22"/>
                <w:szCs w:val="22"/>
              </w:rPr>
            </w:pPr>
            <w:r w:rsidRPr="00B15355">
              <w:rPr>
                <w:color w:val="000000"/>
                <w:kern w:val="2"/>
                <w:sz w:val="22"/>
                <w:szCs w:val="22"/>
              </w:rPr>
              <w:lastRenderedPageBreak/>
              <w:t xml:space="preserve">Jeigu Tiekėjas nesilaiko </w:t>
            </w:r>
            <w:r w:rsidRPr="00B15355">
              <w:rPr>
                <w:color w:val="000000"/>
                <w:sz w:val="22"/>
                <w:szCs w:val="22"/>
              </w:rPr>
              <w:t>Bendrųjų sąlygų nuostatų dėl Sutarties vykdymui pasitelkiamų naujų subtiekėjų ir (ar specialistų) / esamų subtiekėjų ir (ar) specialistų keitimo</w:t>
            </w:r>
            <w:r w:rsidRPr="00B15355">
              <w:rPr>
                <w:color w:val="000000"/>
                <w:kern w:val="2"/>
                <w:sz w:val="22"/>
                <w:szCs w:val="22"/>
              </w:rPr>
              <w:t>, taikoma 100 Eur (vieno šimto eurų) bauda už kiekvieną atvejį.</w:t>
            </w:r>
          </w:p>
        </w:tc>
      </w:tr>
      <w:tr w:rsidR="00436D09" w:rsidRPr="005B72E1" w14:paraId="0FD2E740"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BDBE05B" w14:textId="77777777" w:rsidR="00436D09" w:rsidRPr="00B15355" w:rsidRDefault="00436D09" w:rsidP="00436D09">
            <w:pPr>
              <w:rPr>
                <w:b/>
                <w:bCs/>
                <w:kern w:val="2"/>
                <w:sz w:val="22"/>
                <w:szCs w:val="22"/>
              </w:rPr>
            </w:pPr>
            <w:r w:rsidRPr="00B15355">
              <w:rPr>
                <w:b/>
                <w:bCs/>
                <w:kern w:val="2"/>
                <w:sz w:val="22"/>
                <w:szCs w:val="22"/>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8CE5D02" w14:textId="772ED9A2" w:rsidR="00436D09" w:rsidRPr="00B15355" w:rsidRDefault="00436D09" w:rsidP="00436D09">
            <w:pPr>
              <w:jc w:val="both"/>
              <w:rPr>
                <w:color w:val="4472C4"/>
                <w:kern w:val="2"/>
                <w:sz w:val="22"/>
                <w:szCs w:val="22"/>
              </w:rPr>
            </w:pPr>
            <w:r w:rsidRPr="00B15355">
              <w:rPr>
                <w:color w:val="000000"/>
                <w:kern w:val="2"/>
                <w:sz w:val="22"/>
                <w:szCs w:val="22"/>
              </w:rPr>
              <w:t>Jeigu Tiekėjas nesilaiko šioje Sutartyje nustatytų aplinkosauginių kriterijų, taikoma 100 Eur (vieno šimto eurų) bauda už kiekvieną atvejį.</w:t>
            </w:r>
          </w:p>
        </w:tc>
      </w:tr>
      <w:tr w:rsidR="00436D09" w:rsidRPr="005B72E1" w14:paraId="23F7230F"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FE4DB4" w14:textId="77777777" w:rsidR="00436D09" w:rsidRPr="00B15355" w:rsidRDefault="00436D09" w:rsidP="00436D09">
            <w:pPr>
              <w:rPr>
                <w:b/>
                <w:bCs/>
                <w:kern w:val="2"/>
                <w:sz w:val="22"/>
                <w:szCs w:val="22"/>
              </w:rPr>
            </w:pPr>
            <w:r w:rsidRPr="00B15355">
              <w:rPr>
                <w:b/>
                <w:bCs/>
                <w:kern w:val="2"/>
                <w:sz w:val="22"/>
                <w:szCs w:val="22"/>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3DF98D6" w14:textId="531C4514" w:rsidR="00436D09" w:rsidRPr="00B15355" w:rsidRDefault="00436D09" w:rsidP="006E36CD">
            <w:pPr>
              <w:jc w:val="both"/>
              <w:rPr>
                <w:color w:val="4472C4"/>
                <w:kern w:val="2"/>
                <w:sz w:val="22"/>
                <w:szCs w:val="22"/>
              </w:rPr>
            </w:pPr>
            <w:r w:rsidRPr="00B15355">
              <w:rPr>
                <w:color w:val="000000"/>
                <w:kern w:val="2"/>
                <w:sz w:val="22"/>
                <w:szCs w:val="22"/>
              </w:rPr>
              <w:t>Jeigu Sutarties Šalis nesilaiko</w:t>
            </w:r>
            <w:r w:rsidRPr="00B15355">
              <w:rPr>
                <w:sz w:val="22"/>
                <w:szCs w:val="22"/>
              </w:rPr>
              <w:t xml:space="preserve"> </w:t>
            </w:r>
            <w:r w:rsidRPr="00B15355">
              <w:rPr>
                <w:color w:val="000000"/>
                <w:sz w:val="22"/>
                <w:szCs w:val="22"/>
              </w:rPr>
              <w:t xml:space="preserve">Bendrųjų sąlygų nuostatų dėl </w:t>
            </w:r>
            <w:r w:rsidRPr="00B15355">
              <w:rPr>
                <w:color w:val="000000"/>
                <w:kern w:val="2"/>
                <w:sz w:val="22"/>
                <w:szCs w:val="22"/>
              </w:rPr>
              <w:t>konfidencialumo reikalavimų, taikoma 100 Eur (vieno šimto eurų) bauda.</w:t>
            </w:r>
          </w:p>
        </w:tc>
      </w:tr>
      <w:tr w:rsidR="00436D09" w:rsidRPr="005B72E1" w14:paraId="58616BEA"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B08BDB4" w14:textId="77777777" w:rsidR="00436D09" w:rsidRPr="00B15355" w:rsidRDefault="00436D09" w:rsidP="00436D09">
            <w:pPr>
              <w:rPr>
                <w:b/>
                <w:bCs/>
                <w:kern w:val="2"/>
                <w:sz w:val="22"/>
                <w:szCs w:val="22"/>
              </w:rPr>
            </w:pPr>
            <w:r w:rsidRPr="00B15355">
              <w:rPr>
                <w:b/>
                <w:bCs/>
                <w:kern w:val="2"/>
                <w:sz w:val="22"/>
                <w:szCs w:val="2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2E8FA95F" w14:textId="627A9EEC" w:rsidR="00436D09" w:rsidRPr="00B15355" w:rsidRDefault="00436D09" w:rsidP="00436D09">
            <w:pPr>
              <w:rPr>
                <w:color w:val="4472C4"/>
                <w:kern w:val="2"/>
                <w:sz w:val="22"/>
                <w:szCs w:val="22"/>
              </w:rPr>
            </w:pPr>
            <w:r w:rsidRPr="00B15355">
              <w:rPr>
                <w:kern w:val="2"/>
                <w:sz w:val="22"/>
                <w:szCs w:val="22"/>
              </w:rPr>
              <w:t>Netaikoma</w:t>
            </w:r>
          </w:p>
        </w:tc>
      </w:tr>
      <w:tr w:rsidR="00436D09" w:rsidRPr="005B72E1" w14:paraId="4DA95585"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C75D803" w14:textId="77777777" w:rsidR="00436D09" w:rsidRPr="00B15355" w:rsidRDefault="00436D09" w:rsidP="00436D09">
            <w:pPr>
              <w:rPr>
                <w:b/>
                <w:bCs/>
                <w:kern w:val="2"/>
                <w:sz w:val="22"/>
                <w:szCs w:val="22"/>
              </w:rPr>
            </w:pPr>
            <w:r w:rsidRPr="00B15355">
              <w:rPr>
                <w:b/>
                <w:bCs/>
                <w:kern w:val="2"/>
                <w:sz w:val="22"/>
                <w:szCs w:val="22"/>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44A37416" w14:textId="15934D3E" w:rsidR="00436D09" w:rsidRPr="00B15355" w:rsidRDefault="00436D09" w:rsidP="00436D09">
            <w:pPr>
              <w:rPr>
                <w:color w:val="4472C4"/>
                <w:kern w:val="2"/>
                <w:sz w:val="22"/>
                <w:szCs w:val="22"/>
              </w:rPr>
            </w:pPr>
            <w:r w:rsidRPr="00B15355">
              <w:rPr>
                <w:kern w:val="2"/>
                <w:sz w:val="22"/>
                <w:szCs w:val="22"/>
              </w:rPr>
              <w:t>Netaikoma</w:t>
            </w:r>
          </w:p>
        </w:tc>
      </w:tr>
      <w:tr w:rsidR="00436D09" w:rsidRPr="005B72E1" w14:paraId="184B7195"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42ADDF" w14:textId="77777777" w:rsidR="00436D09" w:rsidRPr="00B15355" w:rsidRDefault="00436D09" w:rsidP="00436D09">
            <w:pPr>
              <w:rPr>
                <w:b/>
                <w:bCs/>
                <w:kern w:val="2"/>
                <w:sz w:val="22"/>
                <w:szCs w:val="22"/>
              </w:rPr>
            </w:pPr>
            <w:r w:rsidRPr="00B15355">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2FF9AC15" w14:textId="7470338A" w:rsidR="00436D09" w:rsidRPr="00B15355" w:rsidRDefault="00436D09" w:rsidP="00B50598">
            <w:pPr>
              <w:jc w:val="both"/>
              <w:rPr>
                <w:color w:val="4472C4"/>
                <w:kern w:val="2"/>
                <w:sz w:val="22"/>
                <w:szCs w:val="22"/>
              </w:rPr>
            </w:pPr>
            <w:r w:rsidRPr="00B15355">
              <w:rPr>
                <w:color w:val="000000"/>
                <w:kern w:val="2"/>
                <w:sz w:val="22"/>
                <w:szCs w:val="22"/>
              </w:rPr>
              <w:t>Jeigu Tiekėjas nesilaiko</w:t>
            </w:r>
            <w:r w:rsidRPr="00B15355">
              <w:rPr>
                <w:sz w:val="22"/>
                <w:szCs w:val="22"/>
              </w:rPr>
              <w:t xml:space="preserve"> </w:t>
            </w:r>
            <w:r w:rsidRPr="00B15355">
              <w:rPr>
                <w:color w:val="000000"/>
                <w:sz w:val="22"/>
                <w:szCs w:val="22"/>
              </w:rPr>
              <w:t xml:space="preserve">Bendrųjų sąlygų nuostatų dėl </w:t>
            </w:r>
            <w:r w:rsidRPr="00B15355">
              <w:rPr>
                <w:color w:val="000000"/>
                <w:kern w:val="2"/>
                <w:sz w:val="22"/>
                <w:szCs w:val="22"/>
              </w:rPr>
              <w:t>intelektinės nuosavybės reikalavimų, taikoma 100 Eur (vieno šimto eurų) bauda.</w:t>
            </w:r>
          </w:p>
        </w:tc>
      </w:tr>
      <w:tr w:rsidR="0068231C" w:rsidRPr="005B72E1" w14:paraId="78AB0A2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510D57" w14:textId="77777777" w:rsidR="0068231C" w:rsidRPr="00B15355" w:rsidRDefault="00000000">
            <w:pPr>
              <w:rPr>
                <w:b/>
                <w:bCs/>
                <w:kern w:val="2"/>
                <w:sz w:val="22"/>
                <w:szCs w:val="22"/>
              </w:rPr>
            </w:pPr>
            <w:r w:rsidRPr="00B15355">
              <w:rPr>
                <w:b/>
                <w:bCs/>
                <w:kern w:val="2"/>
                <w:sz w:val="22"/>
                <w:szCs w:val="22"/>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3D797C87" w14:textId="79E8133C" w:rsidR="0068231C" w:rsidRPr="00B15355" w:rsidRDefault="00493482" w:rsidP="00D13DC8">
            <w:pPr>
              <w:jc w:val="both"/>
              <w:rPr>
                <w:color w:val="4472C4"/>
                <w:kern w:val="2"/>
                <w:sz w:val="22"/>
                <w:szCs w:val="22"/>
              </w:rPr>
            </w:pPr>
            <w:r w:rsidRPr="00D40606">
              <w:rPr>
                <w:color w:val="000000"/>
                <w:sz w:val="22"/>
                <w:szCs w:val="22"/>
              </w:rPr>
              <w:t>Jeigu Tiekėjas vėluoja vykdyti užsakymą, tiekti ir/arba sumontuoti</w:t>
            </w:r>
            <w:r>
              <w:rPr>
                <w:color w:val="000000"/>
                <w:sz w:val="22"/>
                <w:szCs w:val="22"/>
              </w:rPr>
              <w:t>, pajungti</w:t>
            </w:r>
            <w:r w:rsidRPr="00D40606">
              <w:rPr>
                <w:color w:val="000000"/>
                <w:sz w:val="22"/>
                <w:szCs w:val="22"/>
              </w:rPr>
              <w:t xml:space="preserve"> Prekes ar ištaisyti jų trūkumus, ilgiau kaip 15 (penkiolika) darbo dienų, nuo kitos nei nustatytas terminas dienos, sustabdomas Sutarties 9.2.1. papunkčio taikymas (delspinigių skaičiavimas) ir Tiekėjui taikoma 5 (penkių) procentų dydžio bauda nuo laiku neperduotų ir nesumontuotų</w:t>
            </w:r>
            <w:r>
              <w:rPr>
                <w:color w:val="000000"/>
                <w:sz w:val="22"/>
                <w:szCs w:val="22"/>
              </w:rPr>
              <w:t>, nepajungtų</w:t>
            </w:r>
            <w:r w:rsidRPr="00D40606">
              <w:rPr>
                <w:color w:val="000000"/>
                <w:sz w:val="22"/>
                <w:szCs w:val="22"/>
              </w:rPr>
              <w:t xml:space="preserve"> Prekių ar Prekių, turinčių trūkumų, kainos be PVM.</w:t>
            </w:r>
          </w:p>
        </w:tc>
      </w:tr>
      <w:tr w:rsidR="0068231C" w:rsidRPr="005B72E1" w14:paraId="58BEE386" w14:textId="77777777">
        <w:trPr>
          <w:trHeight w:val="300"/>
        </w:trPr>
        <w:tc>
          <w:tcPr>
            <w:tcW w:w="9535" w:type="dxa"/>
            <w:gridSpan w:val="5"/>
          </w:tcPr>
          <w:p w14:paraId="54B256F5" w14:textId="77777777" w:rsidR="0068231C" w:rsidRPr="005B72E1" w:rsidRDefault="00000000">
            <w:pPr>
              <w:jc w:val="center"/>
              <w:rPr>
                <w:b/>
                <w:bCs/>
                <w:kern w:val="2"/>
                <w:szCs w:val="24"/>
              </w:rPr>
            </w:pPr>
            <w:r w:rsidRPr="005B72E1">
              <w:rPr>
                <w:b/>
                <w:kern w:val="2"/>
                <w:szCs w:val="24"/>
              </w:rPr>
              <w:t>10. ESMINĖS SUTARTIES SĄLYGOS</w:t>
            </w:r>
          </w:p>
        </w:tc>
      </w:tr>
      <w:tr w:rsidR="00436D09" w:rsidRPr="005B72E1" w14:paraId="74523BE6" w14:textId="77777777">
        <w:trPr>
          <w:trHeight w:val="300"/>
        </w:trPr>
        <w:tc>
          <w:tcPr>
            <w:tcW w:w="2707" w:type="dxa"/>
            <w:gridSpan w:val="3"/>
          </w:tcPr>
          <w:p w14:paraId="2E2B6273" w14:textId="77777777" w:rsidR="00436D09" w:rsidRPr="00B15355" w:rsidRDefault="00436D09" w:rsidP="00436D09">
            <w:pPr>
              <w:rPr>
                <w:b/>
                <w:bCs/>
                <w:kern w:val="2"/>
                <w:sz w:val="22"/>
                <w:szCs w:val="22"/>
              </w:rPr>
            </w:pPr>
            <w:r w:rsidRPr="00B15355">
              <w:rPr>
                <w:b/>
                <w:bCs/>
                <w:sz w:val="22"/>
                <w:szCs w:val="22"/>
              </w:rPr>
              <w:t>10.1. Esminės Sutarties sąlygos</w:t>
            </w:r>
          </w:p>
        </w:tc>
        <w:tc>
          <w:tcPr>
            <w:tcW w:w="6828" w:type="dxa"/>
            <w:gridSpan w:val="2"/>
          </w:tcPr>
          <w:p w14:paraId="71140015" w14:textId="77777777" w:rsidR="00436D09" w:rsidRPr="00B15355" w:rsidRDefault="00436D09" w:rsidP="00436D09">
            <w:pPr>
              <w:jc w:val="both"/>
              <w:rPr>
                <w:kern w:val="2"/>
                <w:sz w:val="22"/>
                <w:szCs w:val="22"/>
              </w:rPr>
            </w:pPr>
            <w:r w:rsidRPr="00B15355">
              <w:rPr>
                <w:kern w:val="2"/>
                <w:sz w:val="22"/>
                <w:szCs w:val="22"/>
              </w:rPr>
              <w:t>10.1.1 Tiekėjo prisiimtų įsipareigojimų už Sutartyje nustatytą Sutarties kainą / įkainius vykdymas;</w:t>
            </w:r>
          </w:p>
          <w:p w14:paraId="27541CD7" w14:textId="35A06700" w:rsidR="00436D09" w:rsidRPr="00B15355" w:rsidRDefault="00436D09" w:rsidP="00436D09">
            <w:pPr>
              <w:jc w:val="both"/>
              <w:rPr>
                <w:kern w:val="2"/>
                <w:sz w:val="22"/>
                <w:szCs w:val="22"/>
              </w:rPr>
            </w:pPr>
            <w:r w:rsidRPr="00B15355">
              <w:rPr>
                <w:kern w:val="2"/>
                <w:sz w:val="22"/>
                <w:szCs w:val="22"/>
              </w:rPr>
              <w:t>10.1.2. Sutartyje nustatytų Prekių tiekimo</w:t>
            </w:r>
            <w:r w:rsidR="007170ED" w:rsidRPr="00B15355">
              <w:rPr>
                <w:kern w:val="2"/>
                <w:sz w:val="22"/>
                <w:szCs w:val="22"/>
              </w:rPr>
              <w:t>, sumontavimo, pajungimo</w:t>
            </w:r>
            <w:r w:rsidRPr="00B15355">
              <w:rPr>
                <w:kern w:val="2"/>
                <w:sz w:val="22"/>
                <w:szCs w:val="22"/>
              </w:rPr>
              <w:t xml:space="preserve"> terminų laikymasis;</w:t>
            </w:r>
          </w:p>
          <w:p w14:paraId="60E33DA5" w14:textId="77777777" w:rsidR="00436D09" w:rsidRPr="00B15355" w:rsidRDefault="00436D09" w:rsidP="00436D09">
            <w:pPr>
              <w:jc w:val="both"/>
              <w:rPr>
                <w:kern w:val="2"/>
                <w:sz w:val="22"/>
                <w:szCs w:val="22"/>
              </w:rPr>
            </w:pPr>
            <w:r w:rsidRPr="00B15355">
              <w:rPr>
                <w:kern w:val="2"/>
                <w:sz w:val="22"/>
                <w:szCs w:val="22"/>
              </w:rPr>
              <w:t>10.1.3. Priskaičiuotų netesybų mokėjimas;</w:t>
            </w:r>
          </w:p>
          <w:p w14:paraId="08C0BF1B" w14:textId="77777777" w:rsidR="00436D09" w:rsidRPr="00B15355" w:rsidRDefault="00436D09" w:rsidP="00436D09">
            <w:pPr>
              <w:jc w:val="both"/>
              <w:rPr>
                <w:kern w:val="2"/>
                <w:sz w:val="22"/>
                <w:szCs w:val="22"/>
              </w:rPr>
            </w:pPr>
            <w:r w:rsidRPr="00B15355">
              <w:rPr>
                <w:kern w:val="2"/>
                <w:sz w:val="22"/>
                <w:szCs w:val="22"/>
              </w:rPr>
              <w:t>10.1.4. Sutartyje ir (ar) Įstatymuose nustatytus reikalavimus atitinkančių Prekių pristatymas;</w:t>
            </w:r>
          </w:p>
          <w:p w14:paraId="65703251" w14:textId="77777777" w:rsidR="00436D09" w:rsidRPr="00B15355" w:rsidRDefault="00436D09" w:rsidP="00436D09">
            <w:pPr>
              <w:jc w:val="both"/>
              <w:rPr>
                <w:kern w:val="2"/>
                <w:sz w:val="22"/>
                <w:szCs w:val="22"/>
              </w:rPr>
            </w:pPr>
            <w:r w:rsidRPr="00B15355">
              <w:rPr>
                <w:kern w:val="2"/>
                <w:sz w:val="22"/>
                <w:szCs w:val="22"/>
              </w:rPr>
              <w:t>10.1.5. Tiekėjo kvalifikacija visą Sutarties galiojimo laikotarpį privalo atitikti pirkimo dokumentuose nustatytus Sutarties tinkamam vykdymui būtinus reikalavimus;</w:t>
            </w:r>
          </w:p>
          <w:p w14:paraId="1C474085" w14:textId="77777777" w:rsidR="00436D09" w:rsidRPr="00B15355" w:rsidRDefault="00436D09" w:rsidP="00436D09">
            <w:pPr>
              <w:jc w:val="both"/>
              <w:rPr>
                <w:kern w:val="2"/>
                <w:sz w:val="22"/>
                <w:szCs w:val="22"/>
              </w:rPr>
            </w:pPr>
            <w:r w:rsidRPr="00B15355">
              <w:rPr>
                <w:color w:val="000000" w:themeColor="text1"/>
                <w:kern w:val="2"/>
                <w:sz w:val="22"/>
                <w:szCs w:val="22"/>
              </w:rPr>
              <w:t>10.1.6.Sutarties nuostatų, reglamentuojančių aplinkosauginius reikalavimus, laikymasis;</w:t>
            </w:r>
          </w:p>
          <w:p w14:paraId="7482E1CA" w14:textId="77777777" w:rsidR="00436D09" w:rsidRPr="00B15355" w:rsidRDefault="00436D09" w:rsidP="00436D09">
            <w:pPr>
              <w:jc w:val="both"/>
              <w:rPr>
                <w:kern w:val="2"/>
                <w:sz w:val="22"/>
                <w:szCs w:val="22"/>
              </w:rPr>
            </w:pPr>
            <w:r w:rsidRPr="00B15355">
              <w:rPr>
                <w:kern w:val="2"/>
                <w:sz w:val="22"/>
                <w:szCs w:val="22"/>
              </w:rPr>
              <w:t>10.1.7. Sutarties nuostatų, reglamentuojančių konkurenciją, intelektinės nuosavybės ar konfidencialios informacijos valdymą, laikymasis;</w:t>
            </w:r>
          </w:p>
          <w:p w14:paraId="271BE5F9" w14:textId="4F8C2972" w:rsidR="00436D09" w:rsidRPr="00B15355" w:rsidRDefault="00436D09" w:rsidP="00436D09">
            <w:pPr>
              <w:jc w:val="both"/>
              <w:rPr>
                <w:kern w:val="2"/>
                <w:sz w:val="22"/>
                <w:szCs w:val="22"/>
              </w:rPr>
            </w:pPr>
            <w:r w:rsidRPr="00B15355">
              <w:rPr>
                <w:kern w:val="2"/>
                <w:sz w:val="22"/>
                <w:szCs w:val="22"/>
              </w:rPr>
              <w:t>10.1.8. Bendrųjų sąlygų nuostatų dėl Sutarties vykdymui pasitelkiamų naujų subtiekėjų ir (ar specialistų) / esamų subtiekėjų ir (ar) specialistų keitimo, laikymasis</w:t>
            </w:r>
            <w:r w:rsidR="00981FB9" w:rsidRPr="00B15355">
              <w:rPr>
                <w:kern w:val="2"/>
                <w:sz w:val="22"/>
                <w:szCs w:val="22"/>
              </w:rPr>
              <w:t>.</w:t>
            </w:r>
          </w:p>
        </w:tc>
      </w:tr>
      <w:tr w:rsidR="00436D09" w:rsidRPr="005B72E1" w14:paraId="4C1E0A83" w14:textId="77777777">
        <w:trPr>
          <w:trHeight w:val="300"/>
        </w:trPr>
        <w:tc>
          <w:tcPr>
            <w:tcW w:w="2700" w:type="dxa"/>
            <w:gridSpan w:val="2"/>
          </w:tcPr>
          <w:p w14:paraId="11D0DA79" w14:textId="77777777" w:rsidR="00436D09" w:rsidRPr="00B15355" w:rsidRDefault="00436D09" w:rsidP="00436D09">
            <w:pPr>
              <w:rPr>
                <w:b/>
                <w:bCs/>
                <w:kern w:val="2"/>
                <w:sz w:val="22"/>
                <w:szCs w:val="22"/>
              </w:rPr>
            </w:pPr>
            <w:r w:rsidRPr="00B15355">
              <w:rPr>
                <w:b/>
                <w:bCs/>
                <w:kern w:val="2"/>
                <w:sz w:val="22"/>
                <w:szCs w:val="22"/>
              </w:rPr>
              <w:lastRenderedPageBreak/>
              <w:t>10.2. Dideli arba nuolatiniai esminės Sutarties sąlygos vykdymo trūkumai</w:t>
            </w:r>
          </w:p>
        </w:tc>
        <w:tc>
          <w:tcPr>
            <w:tcW w:w="6835" w:type="dxa"/>
            <w:gridSpan w:val="3"/>
          </w:tcPr>
          <w:p w14:paraId="3B24D9EF" w14:textId="77777777" w:rsidR="007170ED" w:rsidRPr="00D40606" w:rsidRDefault="007170ED" w:rsidP="007170ED">
            <w:pPr>
              <w:jc w:val="both"/>
              <w:rPr>
                <w:kern w:val="2"/>
                <w:sz w:val="22"/>
                <w:szCs w:val="22"/>
              </w:rPr>
            </w:pPr>
            <w:r w:rsidRPr="00D40606">
              <w:rPr>
                <w:kern w:val="2"/>
                <w:sz w:val="22"/>
                <w:szCs w:val="22"/>
              </w:rPr>
              <w:t xml:space="preserve">10.2.1. </w:t>
            </w:r>
            <w:r w:rsidRPr="00D40606">
              <w:rPr>
                <w:rFonts w:eastAsia="Arial"/>
                <w:color w:val="000000" w:themeColor="text1"/>
                <w:kern w:val="2"/>
                <w:sz w:val="22"/>
                <w:szCs w:val="22"/>
                <w:lang w:val="lt"/>
              </w:rPr>
              <w:t>Tiekėjas vėluoja pristatyti Prekes daugiau nei 15 (penkiolika) dienų;</w:t>
            </w:r>
          </w:p>
          <w:p w14:paraId="0FC97208" w14:textId="6195533B" w:rsidR="007170ED" w:rsidRPr="00D40606" w:rsidRDefault="007170ED" w:rsidP="007170ED">
            <w:pPr>
              <w:spacing w:line="257" w:lineRule="auto"/>
              <w:jc w:val="both"/>
              <w:rPr>
                <w:rFonts w:eastAsia="Arial"/>
                <w:color w:val="EE0000"/>
                <w:kern w:val="2"/>
                <w:sz w:val="22"/>
                <w:szCs w:val="22"/>
                <w:lang w:val="lt"/>
              </w:rPr>
            </w:pPr>
            <w:r w:rsidRPr="00D40606">
              <w:rPr>
                <w:rFonts w:eastAsia="Arial"/>
                <w:color w:val="000000" w:themeColor="text1"/>
                <w:kern w:val="2"/>
                <w:sz w:val="22"/>
                <w:szCs w:val="22"/>
                <w:lang w:val="lt"/>
              </w:rPr>
              <w:t xml:space="preserve">10.2.2. Tiekėjas daugiau nei 15 (penkiolika) dienų vėluoja atlikti Prekių </w:t>
            </w:r>
            <w:r w:rsidRPr="00D40606">
              <w:rPr>
                <w:color w:val="000000" w:themeColor="text1"/>
                <w:sz w:val="22"/>
                <w:szCs w:val="22"/>
              </w:rPr>
              <w:t>sumontavimą</w:t>
            </w:r>
            <w:r>
              <w:rPr>
                <w:color w:val="000000" w:themeColor="text1"/>
                <w:sz w:val="22"/>
                <w:szCs w:val="22"/>
              </w:rPr>
              <w:t>/pajungimą</w:t>
            </w:r>
            <w:r w:rsidRPr="00D40606">
              <w:rPr>
                <w:color w:val="000000" w:themeColor="text1"/>
                <w:sz w:val="22"/>
                <w:szCs w:val="22"/>
              </w:rPr>
              <w:t>, po surinkimo likusių įpakavimo medžiagų išvežimą (utilizavimą)</w:t>
            </w:r>
            <w:r w:rsidRPr="00D40606">
              <w:rPr>
                <w:rStyle w:val="CommentReference"/>
                <w:color w:val="000000" w:themeColor="text1"/>
                <w:sz w:val="22"/>
                <w:szCs w:val="22"/>
                <w:lang w:eastAsia="lt-LT"/>
              </w:rPr>
              <w:t>;</w:t>
            </w:r>
          </w:p>
          <w:p w14:paraId="3E2845F8" w14:textId="77777777" w:rsidR="007170ED" w:rsidRPr="00D40606" w:rsidRDefault="007170ED" w:rsidP="007170ED">
            <w:pPr>
              <w:tabs>
                <w:tab w:val="left" w:pos="567"/>
                <w:tab w:val="left" w:pos="851"/>
                <w:tab w:val="left" w:pos="992"/>
                <w:tab w:val="left" w:pos="1134"/>
              </w:tabs>
              <w:spacing w:line="257" w:lineRule="auto"/>
              <w:jc w:val="both"/>
              <w:rPr>
                <w:rFonts w:eastAsia="Arial"/>
                <w:color w:val="000000" w:themeColor="text1"/>
                <w:kern w:val="2"/>
                <w:sz w:val="22"/>
                <w:szCs w:val="22"/>
                <w:lang w:val="lt"/>
              </w:rPr>
            </w:pPr>
            <w:r w:rsidRPr="00D40606">
              <w:rPr>
                <w:rFonts w:eastAsia="Arial"/>
                <w:color w:val="000000" w:themeColor="text1"/>
                <w:kern w:val="2"/>
                <w:sz w:val="22"/>
                <w:szCs w:val="22"/>
                <w:lang w:val="lt"/>
              </w:rPr>
              <w:t xml:space="preserve">10.2.3.  Tiekėjas pristato Prekes, kurios neatitinka Sutartyje ir (ar) Įstatymuose nustatytų reikalavimų Prekėms ir per 10 (dešimt) </w:t>
            </w:r>
            <w:r w:rsidRPr="00D40606">
              <w:rPr>
                <w:color w:val="000000" w:themeColor="text1"/>
                <w:kern w:val="2"/>
                <w:sz w:val="22"/>
                <w:szCs w:val="22"/>
              </w:rPr>
              <w:t>dienų neištaiso pažeidimo</w:t>
            </w:r>
            <w:r w:rsidRPr="00D40606">
              <w:rPr>
                <w:rFonts w:eastAsia="Arial"/>
                <w:color w:val="000000" w:themeColor="text1"/>
                <w:kern w:val="2"/>
                <w:sz w:val="22"/>
                <w:szCs w:val="22"/>
                <w:lang w:val="lt"/>
              </w:rPr>
              <w:t>;</w:t>
            </w:r>
          </w:p>
          <w:p w14:paraId="2A110340" w14:textId="24EF3EF3" w:rsidR="007170ED" w:rsidRPr="00D40606" w:rsidRDefault="007170ED" w:rsidP="007170ED">
            <w:pPr>
              <w:jc w:val="both"/>
              <w:rPr>
                <w:rFonts w:eastAsia="Arial"/>
                <w:color w:val="000000" w:themeColor="text1"/>
                <w:kern w:val="2"/>
                <w:sz w:val="22"/>
                <w:szCs w:val="22"/>
                <w:lang w:val="lt"/>
              </w:rPr>
            </w:pPr>
            <w:r w:rsidRPr="00D40606">
              <w:rPr>
                <w:rFonts w:eastAsia="Arial"/>
                <w:color w:val="000000" w:themeColor="text1"/>
                <w:kern w:val="2"/>
                <w:sz w:val="22"/>
                <w:szCs w:val="22"/>
                <w:lang w:val="lt"/>
              </w:rPr>
              <w:t>10.2.4. Tiekėjas sumontuoja</w:t>
            </w:r>
            <w:r>
              <w:rPr>
                <w:rFonts w:eastAsia="Arial"/>
                <w:color w:val="000000" w:themeColor="text1"/>
                <w:kern w:val="2"/>
                <w:sz w:val="22"/>
                <w:szCs w:val="22"/>
                <w:lang w:val="lt"/>
              </w:rPr>
              <w:t>/pajungia</w:t>
            </w:r>
            <w:r w:rsidRPr="00D40606">
              <w:rPr>
                <w:rFonts w:eastAsia="Arial"/>
                <w:color w:val="000000" w:themeColor="text1"/>
                <w:kern w:val="2"/>
                <w:sz w:val="22"/>
                <w:szCs w:val="22"/>
                <w:lang w:val="lt"/>
              </w:rPr>
              <w:t xml:space="preserve"> Prekes, kurios neatitinka Sutartyje ir (ar) Įstatymuose nustatytų reikalavimų Prekėms ir per 1</w:t>
            </w:r>
            <w:r w:rsidRPr="00D40606">
              <w:rPr>
                <w:color w:val="000000" w:themeColor="text1"/>
                <w:kern w:val="2"/>
                <w:sz w:val="22"/>
                <w:szCs w:val="22"/>
              </w:rPr>
              <w:t>0 (dešimt) dienų neištaiso pažeidimo</w:t>
            </w:r>
            <w:r w:rsidRPr="00D40606">
              <w:rPr>
                <w:rFonts w:eastAsia="Arial"/>
                <w:color w:val="000000" w:themeColor="text1"/>
                <w:kern w:val="2"/>
                <w:sz w:val="22"/>
                <w:szCs w:val="22"/>
                <w:lang w:val="lt"/>
              </w:rPr>
              <w:t>;</w:t>
            </w:r>
          </w:p>
          <w:p w14:paraId="69B68504" w14:textId="77777777" w:rsidR="007170ED" w:rsidRPr="00D40606" w:rsidRDefault="007170ED" w:rsidP="007170ED">
            <w:pPr>
              <w:jc w:val="both"/>
              <w:rPr>
                <w:kern w:val="2"/>
                <w:sz w:val="22"/>
                <w:szCs w:val="22"/>
              </w:rPr>
            </w:pPr>
            <w:r w:rsidRPr="00D40606">
              <w:rPr>
                <w:kern w:val="2"/>
                <w:sz w:val="22"/>
                <w:szCs w:val="22"/>
              </w:rPr>
              <w:t>10.2.5. Tiekėjas pažeidžia Bendrųjų sąlygų nuostatas, reglamentuojančias konkurenciją, intelektinės nuosavybės ar konfidencialios informacijos valdymą;</w:t>
            </w:r>
          </w:p>
          <w:p w14:paraId="1F52F216" w14:textId="5FD05E2F" w:rsidR="00606B52" w:rsidRPr="005B72E1" w:rsidRDefault="007170ED" w:rsidP="00436D09">
            <w:pPr>
              <w:jc w:val="both"/>
              <w:rPr>
                <w:kern w:val="2"/>
                <w:szCs w:val="24"/>
              </w:rPr>
            </w:pPr>
            <w:r w:rsidRPr="00D40606">
              <w:rPr>
                <w:kern w:val="2"/>
                <w:sz w:val="22"/>
                <w:szCs w:val="22"/>
              </w:rPr>
              <w:t>10.2.6. Tiekėjas pažeidžia Bendrųjų sąlygų nuostatas dėl Sutarties vykdymui pasitelkiamų naujų subtiekėjų ir (ar specialistų) / esamų subtiekėjų ir (ar) specialistų keitimo.</w:t>
            </w:r>
          </w:p>
        </w:tc>
      </w:tr>
      <w:tr w:rsidR="0068231C" w:rsidRPr="005B72E1" w14:paraId="2E82DDE0" w14:textId="77777777">
        <w:trPr>
          <w:trHeight w:val="300"/>
        </w:trPr>
        <w:tc>
          <w:tcPr>
            <w:tcW w:w="9535" w:type="dxa"/>
            <w:gridSpan w:val="5"/>
          </w:tcPr>
          <w:p w14:paraId="3786193C" w14:textId="77777777" w:rsidR="0068231C" w:rsidRPr="005B72E1" w:rsidRDefault="00000000">
            <w:pPr>
              <w:jc w:val="center"/>
              <w:rPr>
                <w:b/>
                <w:bCs/>
                <w:kern w:val="2"/>
                <w:szCs w:val="24"/>
              </w:rPr>
            </w:pPr>
            <w:r w:rsidRPr="005B72E1">
              <w:rPr>
                <w:b/>
                <w:bCs/>
                <w:kern w:val="2"/>
                <w:szCs w:val="24"/>
              </w:rPr>
              <w:t>11. SUTARTIES GALIOJIMAS IR KEITIMAS</w:t>
            </w:r>
          </w:p>
        </w:tc>
      </w:tr>
      <w:tr w:rsidR="0068231C" w:rsidRPr="005B72E1" w14:paraId="42B503D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86B45D" w14:textId="77777777" w:rsidR="0068231C" w:rsidRPr="005B72E1" w:rsidRDefault="00000000">
            <w:pPr>
              <w:rPr>
                <w:b/>
                <w:bCs/>
                <w:kern w:val="2"/>
                <w:szCs w:val="24"/>
              </w:rPr>
            </w:pPr>
            <w:r w:rsidRPr="005B72E1">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10DF6274" w14:textId="77777777" w:rsidR="00D13DC8" w:rsidRPr="005B72E1" w:rsidRDefault="00D13DC8" w:rsidP="00D13DC8">
            <w:pPr>
              <w:jc w:val="both"/>
              <w:rPr>
                <w:kern w:val="2"/>
                <w:szCs w:val="24"/>
              </w:rPr>
            </w:pPr>
            <w:r w:rsidRPr="005B72E1">
              <w:rPr>
                <w:kern w:val="2"/>
                <w:szCs w:val="24"/>
              </w:rPr>
              <w:t>Ši Sutartis laikoma sudaryta ir įsigalioja nuo Sutarties pasirašymo dienos (antrosios Šalies pasirašymo dieną).</w:t>
            </w:r>
          </w:p>
          <w:p w14:paraId="116DF74D" w14:textId="2A83F28E" w:rsidR="0068231C" w:rsidRPr="005B72E1" w:rsidRDefault="00D13DC8" w:rsidP="00D13DC8">
            <w:pPr>
              <w:jc w:val="both"/>
              <w:rPr>
                <w:kern w:val="2"/>
                <w:szCs w:val="24"/>
              </w:rPr>
            </w:pPr>
            <w:r w:rsidRPr="005B72E1">
              <w:rPr>
                <w:kern w:val="2"/>
                <w:szCs w:val="24"/>
              </w:rPr>
              <w:t xml:space="preserve">Sutartis galioja iki visiško prievolių įvykdymo (kol bus išnaudota Pradinės Sutarties vertė, bet jos terminas negali būti ilgesnis kaip </w:t>
            </w:r>
            <w:r w:rsidR="00F21208" w:rsidRPr="005B72E1">
              <w:rPr>
                <w:kern w:val="2"/>
                <w:szCs w:val="24"/>
              </w:rPr>
              <w:t>8</w:t>
            </w:r>
            <w:r w:rsidRPr="005B72E1">
              <w:rPr>
                <w:kern w:val="2"/>
                <w:szCs w:val="24"/>
              </w:rPr>
              <w:t xml:space="preserve"> (</w:t>
            </w:r>
            <w:r w:rsidR="00F21208" w:rsidRPr="005B72E1">
              <w:rPr>
                <w:kern w:val="2"/>
                <w:szCs w:val="24"/>
              </w:rPr>
              <w:t>aštuoni</w:t>
            </w:r>
            <w:r w:rsidRPr="005B72E1">
              <w:rPr>
                <w:kern w:val="2"/>
                <w:szCs w:val="24"/>
              </w:rPr>
              <w:t>) mėnesių (</w:t>
            </w:r>
            <w:r w:rsidRPr="005B72E1">
              <w:rPr>
                <w:szCs w:val="24"/>
              </w:rPr>
              <w:t>įskaičiuotas atsiskaitymas tarp šalių pagal Sutarties 5.5 p.; Prekių tiekimo</w:t>
            </w:r>
            <w:r w:rsidR="00BB2FA2">
              <w:rPr>
                <w:szCs w:val="24"/>
              </w:rPr>
              <w:t>, montavimo, pajungimo</w:t>
            </w:r>
            <w:r w:rsidRPr="005B72E1">
              <w:rPr>
                <w:szCs w:val="24"/>
              </w:rPr>
              <w:t xml:space="preserve"> terminas </w:t>
            </w:r>
            <w:r w:rsidRPr="005B72E1">
              <w:rPr>
                <w:kern w:val="2"/>
                <w:szCs w:val="24"/>
              </w:rPr>
              <w:t xml:space="preserve">negali būti ilgesnis kaip </w:t>
            </w:r>
            <w:r w:rsidR="00F21208" w:rsidRPr="005B72E1">
              <w:rPr>
                <w:kern w:val="2"/>
                <w:szCs w:val="24"/>
              </w:rPr>
              <w:t>6</w:t>
            </w:r>
            <w:r w:rsidRPr="005B72E1">
              <w:rPr>
                <w:kern w:val="2"/>
                <w:szCs w:val="24"/>
              </w:rPr>
              <w:t xml:space="preserve"> (</w:t>
            </w:r>
            <w:r w:rsidR="00F21208" w:rsidRPr="005B72E1">
              <w:rPr>
                <w:kern w:val="2"/>
                <w:szCs w:val="24"/>
              </w:rPr>
              <w:t>šeši</w:t>
            </w:r>
            <w:r w:rsidRPr="005B72E1">
              <w:rPr>
                <w:kern w:val="2"/>
                <w:szCs w:val="24"/>
              </w:rPr>
              <w:t>) mėnesiai</w:t>
            </w:r>
            <w:r w:rsidRPr="005B72E1">
              <w:rPr>
                <w:szCs w:val="24"/>
              </w:rPr>
              <w:t xml:space="preserve">).  </w:t>
            </w:r>
          </w:p>
        </w:tc>
      </w:tr>
      <w:tr w:rsidR="0068231C" w:rsidRPr="005B72E1" w14:paraId="34DA6B7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6111CB" w14:textId="77777777" w:rsidR="0068231C" w:rsidRPr="005B72E1" w:rsidRDefault="00000000">
            <w:pPr>
              <w:rPr>
                <w:b/>
                <w:bCs/>
                <w:kern w:val="2"/>
                <w:szCs w:val="24"/>
              </w:rPr>
            </w:pPr>
            <w:r w:rsidRPr="005B72E1">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7F4658C" w14:textId="77777777" w:rsidR="0068231C" w:rsidRPr="005B72E1" w:rsidRDefault="00000000">
            <w:pPr>
              <w:rPr>
                <w:kern w:val="2"/>
                <w:szCs w:val="24"/>
              </w:rPr>
            </w:pPr>
            <w:r w:rsidRPr="005B72E1">
              <w:rPr>
                <w:kern w:val="2"/>
                <w:szCs w:val="24"/>
              </w:rPr>
              <w:t>Netaikoma</w:t>
            </w:r>
          </w:p>
          <w:p w14:paraId="26D42D4B" w14:textId="102B8653" w:rsidR="0068231C" w:rsidRPr="005B72E1" w:rsidRDefault="0068231C">
            <w:pPr>
              <w:rPr>
                <w:kern w:val="2"/>
                <w:szCs w:val="24"/>
              </w:rPr>
            </w:pPr>
          </w:p>
        </w:tc>
      </w:tr>
      <w:tr w:rsidR="0068231C" w:rsidRPr="005B72E1" w14:paraId="737326EC" w14:textId="77777777">
        <w:trPr>
          <w:trHeight w:val="300"/>
        </w:trPr>
        <w:tc>
          <w:tcPr>
            <w:tcW w:w="9535" w:type="dxa"/>
            <w:gridSpan w:val="5"/>
          </w:tcPr>
          <w:p w14:paraId="3A5895AF" w14:textId="77777777" w:rsidR="0068231C" w:rsidRPr="005B72E1" w:rsidRDefault="00000000">
            <w:pPr>
              <w:jc w:val="center"/>
              <w:rPr>
                <w:b/>
                <w:bCs/>
                <w:kern w:val="2"/>
                <w:szCs w:val="24"/>
              </w:rPr>
            </w:pPr>
            <w:r w:rsidRPr="005B72E1">
              <w:rPr>
                <w:b/>
                <w:bCs/>
                <w:kern w:val="2"/>
                <w:szCs w:val="24"/>
              </w:rPr>
              <w:t>12. SUTARTIES NUTRAUKIMAS</w:t>
            </w:r>
          </w:p>
        </w:tc>
      </w:tr>
      <w:tr w:rsidR="0068231C" w:rsidRPr="005B72E1" w14:paraId="0832C060" w14:textId="77777777">
        <w:trPr>
          <w:trHeight w:val="300"/>
        </w:trPr>
        <w:tc>
          <w:tcPr>
            <w:tcW w:w="2532" w:type="dxa"/>
          </w:tcPr>
          <w:p w14:paraId="23A92F76" w14:textId="77777777" w:rsidR="0068231C" w:rsidRPr="005B72E1" w:rsidRDefault="00000000">
            <w:pPr>
              <w:rPr>
                <w:b/>
                <w:bCs/>
                <w:kern w:val="2"/>
                <w:szCs w:val="24"/>
              </w:rPr>
            </w:pPr>
            <w:r w:rsidRPr="005B72E1">
              <w:rPr>
                <w:b/>
                <w:bCs/>
                <w:kern w:val="2"/>
                <w:szCs w:val="24"/>
              </w:rPr>
              <w:t>12.1. Sutarties nutraukimo pagrindai</w:t>
            </w:r>
          </w:p>
        </w:tc>
        <w:tc>
          <w:tcPr>
            <w:tcW w:w="7003" w:type="dxa"/>
            <w:gridSpan w:val="4"/>
          </w:tcPr>
          <w:p w14:paraId="24B67EFF" w14:textId="7F4A7FDC" w:rsidR="0068231C" w:rsidRPr="005B72E1" w:rsidRDefault="00000000" w:rsidP="000740DD">
            <w:pPr>
              <w:jc w:val="both"/>
              <w:rPr>
                <w:kern w:val="2"/>
                <w:szCs w:val="24"/>
              </w:rPr>
            </w:pPr>
            <w:r w:rsidRPr="005B72E1">
              <w:rPr>
                <w:kern w:val="2"/>
                <w:szCs w:val="24"/>
              </w:rPr>
              <w:t>Sutartis gali būti nutraukiama rašytiniu Šalių susitarimu arba vienašališkai, Bendrosiose sąlygose nustatyta tvarka.</w:t>
            </w:r>
          </w:p>
        </w:tc>
      </w:tr>
      <w:tr w:rsidR="00436D09" w:rsidRPr="005B72E1" w14:paraId="2B75BFD6" w14:textId="77777777">
        <w:trPr>
          <w:trHeight w:val="300"/>
        </w:trPr>
        <w:tc>
          <w:tcPr>
            <w:tcW w:w="2532" w:type="dxa"/>
          </w:tcPr>
          <w:p w14:paraId="1E0ADE25" w14:textId="77777777" w:rsidR="00436D09" w:rsidRPr="00B15355" w:rsidRDefault="00436D09" w:rsidP="00436D09">
            <w:pPr>
              <w:rPr>
                <w:b/>
                <w:bCs/>
                <w:kern w:val="2"/>
                <w:sz w:val="22"/>
                <w:szCs w:val="22"/>
              </w:rPr>
            </w:pPr>
            <w:r w:rsidRPr="00B15355">
              <w:rPr>
                <w:b/>
                <w:bCs/>
                <w:kern w:val="2"/>
                <w:sz w:val="22"/>
                <w:szCs w:val="22"/>
              </w:rPr>
              <w:t>12.2. Esminiai Sutarties pažeidimai</w:t>
            </w:r>
          </w:p>
          <w:p w14:paraId="21F8FEEB" w14:textId="77777777" w:rsidR="00436D09" w:rsidRPr="005B72E1" w:rsidRDefault="00436D09" w:rsidP="00436D09">
            <w:pPr>
              <w:rPr>
                <w:b/>
                <w:bCs/>
                <w:kern w:val="2"/>
                <w:szCs w:val="24"/>
              </w:rPr>
            </w:pPr>
          </w:p>
        </w:tc>
        <w:tc>
          <w:tcPr>
            <w:tcW w:w="7003" w:type="dxa"/>
            <w:gridSpan w:val="4"/>
          </w:tcPr>
          <w:p w14:paraId="78BA6AB4" w14:textId="77777777" w:rsidR="00BB2FA2" w:rsidRPr="00D40606" w:rsidRDefault="00BB2FA2" w:rsidP="00BB2FA2">
            <w:pPr>
              <w:jc w:val="both"/>
              <w:rPr>
                <w:color w:val="000000" w:themeColor="text1"/>
                <w:kern w:val="2"/>
                <w:sz w:val="22"/>
                <w:szCs w:val="22"/>
              </w:rPr>
            </w:pPr>
            <w:r w:rsidRPr="00D40606">
              <w:rPr>
                <w:color w:val="000000" w:themeColor="text1"/>
                <w:kern w:val="2"/>
                <w:sz w:val="22"/>
                <w:szCs w:val="22"/>
              </w:rPr>
              <w:t>12.2.1. Tiekėjas nevykdo prisiimtų įsipareigojimų už Sutartyje nustatytą Sutarties kainą;</w:t>
            </w:r>
          </w:p>
          <w:p w14:paraId="229C61BF" w14:textId="77777777" w:rsidR="00BB2FA2" w:rsidRPr="00D40606" w:rsidRDefault="00BB2FA2" w:rsidP="00BB2FA2">
            <w:pPr>
              <w:spacing w:line="257" w:lineRule="auto"/>
              <w:jc w:val="both"/>
              <w:rPr>
                <w:rFonts w:eastAsia="Arial"/>
                <w:color w:val="000000" w:themeColor="text1"/>
                <w:kern w:val="2"/>
                <w:sz w:val="22"/>
                <w:szCs w:val="22"/>
                <w:lang w:val="lt"/>
              </w:rPr>
            </w:pPr>
            <w:r w:rsidRPr="00D40606">
              <w:rPr>
                <w:rFonts w:eastAsia="Arial"/>
                <w:color w:val="000000" w:themeColor="text1"/>
                <w:kern w:val="2"/>
                <w:sz w:val="22"/>
                <w:szCs w:val="22"/>
                <w:lang w:val="lt"/>
              </w:rPr>
              <w:t>12.2.2. Tiekėjas vėluoja pristatyti Prekes daugiau nei 30 (trisdešimt) dienų;</w:t>
            </w:r>
          </w:p>
          <w:p w14:paraId="645E94A8" w14:textId="55D88BDB" w:rsidR="00BB2FA2" w:rsidRPr="00D40606" w:rsidRDefault="00BB2FA2" w:rsidP="00BB2FA2">
            <w:pPr>
              <w:spacing w:line="257" w:lineRule="auto"/>
              <w:jc w:val="both"/>
              <w:rPr>
                <w:rFonts w:eastAsia="Arial"/>
                <w:color w:val="EE0000"/>
                <w:kern w:val="2"/>
                <w:sz w:val="22"/>
                <w:szCs w:val="22"/>
                <w:lang w:val="lt"/>
              </w:rPr>
            </w:pPr>
            <w:r w:rsidRPr="00D40606">
              <w:rPr>
                <w:rFonts w:eastAsia="Arial"/>
                <w:color w:val="000000" w:themeColor="text1"/>
                <w:kern w:val="2"/>
                <w:sz w:val="22"/>
                <w:szCs w:val="22"/>
                <w:lang w:val="lt"/>
              </w:rPr>
              <w:t>12.2.3. Tiekėjas daugiau nei 30 (trisdešimt) dienų vėluoja atlikti Prekių</w:t>
            </w:r>
            <w:r w:rsidRPr="00D40606">
              <w:rPr>
                <w:color w:val="000000" w:themeColor="text1"/>
                <w:sz w:val="22"/>
                <w:szCs w:val="22"/>
              </w:rPr>
              <w:t xml:space="preserve"> sumontavimą</w:t>
            </w:r>
            <w:r>
              <w:rPr>
                <w:color w:val="000000" w:themeColor="text1"/>
                <w:sz w:val="22"/>
                <w:szCs w:val="22"/>
              </w:rPr>
              <w:t>/pajungimą</w:t>
            </w:r>
            <w:r w:rsidRPr="00D40606">
              <w:rPr>
                <w:color w:val="000000" w:themeColor="text1"/>
                <w:sz w:val="22"/>
                <w:szCs w:val="22"/>
              </w:rPr>
              <w:t>, po surinkimo likusių įpakavimo medžiagų išvežimą (utilizavimą)</w:t>
            </w:r>
            <w:r w:rsidRPr="00D40606">
              <w:rPr>
                <w:rStyle w:val="CommentReference"/>
                <w:color w:val="000000" w:themeColor="text1"/>
                <w:sz w:val="22"/>
                <w:szCs w:val="22"/>
                <w:lang w:eastAsia="lt-LT"/>
              </w:rPr>
              <w:t>;</w:t>
            </w:r>
          </w:p>
          <w:p w14:paraId="1B79DAAF" w14:textId="41CC21BB" w:rsidR="00BB2FA2" w:rsidRPr="00D40606" w:rsidRDefault="00BB2FA2" w:rsidP="00BB2FA2">
            <w:pPr>
              <w:tabs>
                <w:tab w:val="left" w:pos="567"/>
                <w:tab w:val="left" w:pos="851"/>
                <w:tab w:val="left" w:pos="992"/>
                <w:tab w:val="left" w:pos="1134"/>
              </w:tabs>
              <w:spacing w:line="257" w:lineRule="auto"/>
              <w:jc w:val="both"/>
              <w:rPr>
                <w:rFonts w:eastAsia="Arial"/>
                <w:color w:val="000000" w:themeColor="text1"/>
                <w:kern w:val="2"/>
                <w:sz w:val="22"/>
                <w:szCs w:val="22"/>
                <w:lang w:val="lt"/>
              </w:rPr>
            </w:pPr>
            <w:r w:rsidRPr="00D40606">
              <w:rPr>
                <w:rFonts w:eastAsia="Arial"/>
                <w:color w:val="000000" w:themeColor="text1"/>
                <w:kern w:val="2"/>
                <w:sz w:val="22"/>
                <w:szCs w:val="22"/>
                <w:lang w:val="lt"/>
              </w:rPr>
              <w:t>12.2.4. Tiekėjas pažeidžia Prekių</w:t>
            </w:r>
            <w:r>
              <w:rPr>
                <w:rFonts w:eastAsia="Arial"/>
                <w:color w:val="000000" w:themeColor="text1"/>
                <w:kern w:val="2"/>
                <w:sz w:val="22"/>
                <w:szCs w:val="22"/>
                <w:lang w:val="lt"/>
              </w:rPr>
              <w:t xml:space="preserve"> </w:t>
            </w:r>
            <w:r w:rsidRPr="00D40606">
              <w:rPr>
                <w:rFonts w:eastAsia="Arial"/>
                <w:color w:val="000000" w:themeColor="text1"/>
                <w:kern w:val="2"/>
                <w:sz w:val="22"/>
                <w:szCs w:val="22"/>
                <w:lang w:val="lt"/>
              </w:rPr>
              <w:t>pristatymo</w:t>
            </w:r>
            <w:r>
              <w:rPr>
                <w:rFonts w:eastAsia="Arial"/>
                <w:color w:val="000000" w:themeColor="text1"/>
                <w:kern w:val="2"/>
                <w:sz w:val="22"/>
                <w:szCs w:val="22"/>
                <w:lang w:val="lt"/>
              </w:rPr>
              <w:t>/</w:t>
            </w:r>
            <w:r w:rsidRPr="00D40606">
              <w:rPr>
                <w:rFonts w:eastAsia="Arial"/>
                <w:color w:val="000000" w:themeColor="text1"/>
                <w:kern w:val="2"/>
                <w:sz w:val="22"/>
                <w:szCs w:val="22"/>
                <w:lang w:val="lt"/>
              </w:rPr>
              <w:t>sumontavimo</w:t>
            </w:r>
            <w:r>
              <w:rPr>
                <w:rFonts w:eastAsia="Arial"/>
                <w:color w:val="000000" w:themeColor="text1"/>
                <w:kern w:val="2"/>
                <w:sz w:val="22"/>
                <w:szCs w:val="22"/>
                <w:lang w:val="lt"/>
              </w:rPr>
              <w:t>/pajungimo</w:t>
            </w:r>
            <w:r w:rsidRPr="00D40606">
              <w:rPr>
                <w:rFonts w:eastAsia="Arial"/>
                <w:color w:val="000000" w:themeColor="text1"/>
                <w:kern w:val="2"/>
                <w:sz w:val="22"/>
                <w:szCs w:val="22"/>
                <w:lang w:val="lt"/>
              </w:rPr>
              <w:t xml:space="preserve"> terminus ir priskaičiuotų netesybų už vėlavimą suma viršija 10 (dešimt) proc. Pradinės sutarties vertės;</w:t>
            </w:r>
          </w:p>
          <w:p w14:paraId="2CC72366" w14:textId="77777777" w:rsidR="00BB2FA2" w:rsidRPr="00D40606" w:rsidRDefault="00BB2FA2" w:rsidP="00BB2FA2">
            <w:pPr>
              <w:tabs>
                <w:tab w:val="left" w:pos="567"/>
                <w:tab w:val="left" w:pos="851"/>
                <w:tab w:val="left" w:pos="992"/>
                <w:tab w:val="left" w:pos="1134"/>
              </w:tabs>
              <w:spacing w:line="257" w:lineRule="auto"/>
              <w:jc w:val="both"/>
              <w:rPr>
                <w:rFonts w:eastAsia="Arial"/>
                <w:color w:val="000000" w:themeColor="text1"/>
                <w:kern w:val="2"/>
                <w:sz w:val="22"/>
                <w:szCs w:val="22"/>
                <w:lang w:val="lt"/>
              </w:rPr>
            </w:pPr>
            <w:r w:rsidRPr="00D40606">
              <w:rPr>
                <w:rFonts w:eastAsia="Arial"/>
                <w:color w:val="000000" w:themeColor="text1"/>
                <w:kern w:val="2"/>
                <w:sz w:val="22"/>
                <w:szCs w:val="22"/>
                <w:lang w:val="lt"/>
              </w:rPr>
              <w:t xml:space="preserve">12.2.5.  Tiekėjas pristato Prekes, kurios neatitinka Sutartyje ir (ar) Įstatymuose nustatytų reikalavimų Prekėms ir per </w:t>
            </w:r>
            <w:r w:rsidRPr="00D40606">
              <w:rPr>
                <w:color w:val="000000" w:themeColor="text1"/>
                <w:kern w:val="2"/>
                <w:sz w:val="22"/>
                <w:szCs w:val="22"/>
              </w:rPr>
              <w:t>20 (dvidešimt) dienų neištaiso pažeidimo</w:t>
            </w:r>
            <w:r w:rsidRPr="00D40606">
              <w:rPr>
                <w:rFonts w:eastAsia="Arial"/>
                <w:color w:val="000000" w:themeColor="text1"/>
                <w:kern w:val="2"/>
                <w:sz w:val="22"/>
                <w:szCs w:val="22"/>
                <w:lang w:val="lt"/>
              </w:rPr>
              <w:t>;</w:t>
            </w:r>
          </w:p>
          <w:p w14:paraId="6EA5BFE4" w14:textId="06F5C76B" w:rsidR="00BB2FA2" w:rsidRPr="00D40606" w:rsidRDefault="00BB2FA2" w:rsidP="00BB2FA2">
            <w:pPr>
              <w:tabs>
                <w:tab w:val="left" w:pos="567"/>
                <w:tab w:val="left" w:pos="851"/>
                <w:tab w:val="left" w:pos="992"/>
                <w:tab w:val="left" w:pos="1134"/>
              </w:tabs>
              <w:spacing w:line="257" w:lineRule="auto"/>
              <w:jc w:val="both"/>
              <w:rPr>
                <w:rFonts w:eastAsia="Arial"/>
                <w:color w:val="000000" w:themeColor="text1"/>
                <w:kern w:val="2"/>
                <w:sz w:val="22"/>
                <w:szCs w:val="22"/>
                <w:lang w:val="lt"/>
              </w:rPr>
            </w:pPr>
            <w:r w:rsidRPr="00D40606">
              <w:rPr>
                <w:rFonts w:eastAsia="Arial"/>
                <w:color w:val="000000" w:themeColor="text1"/>
                <w:kern w:val="2"/>
                <w:sz w:val="22"/>
                <w:szCs w:val="22"/>
                <w:lang w:val="lt"/>
              </w:rPr>
              <w:t>12.2.6. Tiekėjas sumontuoja</w:t>
            </w:r>
            <w:r>
              <w:rPr>
                <w:rFonts w:eastAsia="Arial"/>
                <w:color w:val="000000" w:themeColor="text1"/>
                <w:kern w:val="2"/>
                <w:sz w:val="22"/>
                <w:szCs w:val="22"/>
                <w:lang w:val="lt"/>
              </w:rPr>
              <w:t>/pajungia</w:t>
            </w:r>
            <w:r w:rsidRPr="00D40606">
              <w:rPr>
                <w:rFonts w:eastAsia="Arial"/>
                <w:color w:val="000000" w:themeColor="text1"/>
                <w:kern w:val="2"/>
                <w:sz w:val="22"/>
                <w:szCs w:val="22"/>
                <w:lang w:val="lt"/>
              </w:rPr>
              <w:t xml:space="preserve"> Prekes, kurios neatitinka Sutartyje ir (ar) Įstatymuose nustatytų reikalavimų Prekėms ir per </w:t>
            </w:r>
            <w:r w:rsidRPr="00D40606">
              <w:rPr>
                <w:color w:val="000000" w:themeColor="text1"/>
                <w:kern w:val="2"/>
                <w:sz w:val="22"/>
                <w:szCs w:val="22"/>
              </w:rPr>
              <w:t>20 (dvidešimt) dienų neištaiso pažeidimo</w:t>
            </w:r>
            <w:r w:rsidRPr="00D40606">
              <w:rPr>
                <w:rFonts w:eastAsia="Arial"/>
                <w:color w:val="000000" w:themeColor="text1"/>
                <w:kern w:val="2"/>
                <w:sz w:val="22"/>
                <w:szCs w:val="22"/>
                <w:lang w:val="lt"/>
              </w:rPr>
              <w:t>;</w:t>
            </w:r>
          </w:p>
          <w:p w14:paraId="67BF84BD" w14:textId="77777777" w:rsidR="00BB2FA2" w:rsidRPr="00D40606" w:rsidRDefault="00BB2FA2" w:rsidP="00BB2FA2">
            <w:pPr>
              <w:tabs>
                <w:tab w:val="left" w:pos="567"/>
                <w:tab w:val="left" w:pos="851"/>
                <w:tab w:val="left" w:pos="992"/>
                <w:tab w:val="left" w:pos="1134"/>
              </w:tabs>
              <w:spacing w:line="257" w:lineRule="auto"/>
              <w:jc w:val="both"/>
              <w:rPr>
                <w:rFonts w:eastAsia="Arial"/>
                <w:color w:val="000000" w:themeColor="text1"/>
                <w:kern w:val="2"/>
                <w:sz w:val="22"/>
                <w:szCs w:val="22"/>
                <w:lang w:val="lt"/>
              </w:rPr>
            </w:pPr>
            <w:r w:rsidRPr="00D40606">
              <w:rPr>
                <w:rFonts w:eastAsia="Arial"/>
                <w:color w:val="000000" w:themeColor="text1"/>
                <w:kern w:val="2"/>
                <w:sz w:val="22"/>
                <w:szCs w:val="22"/>
                <w:lang w:val="lt"/>
              </w:rPr>
              <w:t>12.2.7. Tiekėjo kvalifikacija tapo nebeatitinkančia pirkimo dokumentuose nustatytų Sutarties tinkamam vykdymui būtinų reikalavimų ir šie neatitikimai nebuvo ištaisyti per 14 (keturiolika) dienų nuo kvalifikacijos tapimo neatitinkančia dienos;</w:t>
            </w:r>
          </w:p>
          <w:p w14:paraId="39542AB1" w14:textId="77777777" w:rsidR="00BB2FA2" w:rsidRPr="00D40606" w:rsidRDefault="00BB2FA2" w:rsidP="00BB2FA2">
            <w:pPr>
              <w:tabs>
                <w:tab w:val="left" w:pos="567"/>
                <w:tab w:val="left" w:pos="851"/>
                <w:tab w:val="left" w:pos="992"/>
                <w:tab w:val="left" w:pos="1134"/>
              </w:tabs>
              <w:spacing w:line="257" w:lineRule="auto"/>
              <w:jc w:val="both"/>
              <w:rPr>
                <w:rFonts w:eastAsia="Arial"/>
                <w:color w:val="000000" w:themeColor="text1"/>
                <w:kern w:val="2"/>
                <w:sz w:val="22"/>
                <w:szCs w:val="22"/>
                <w:lang w:val="lt"/>
              </w:rPr>
            </w:pPr>
            <w:r w:rsidRPr="00D40606">
              <w:rPr>
                <w:rFonts w:eastAsia="Arial"/>
                <w:color w:val="000000" w:themeColor="text1"/>
                <w:kern w:val="2"/>
                <w:sz w:val="22"/>
                <w:szCs w:val="22"/>
                <w:lang w:val="lt"/>
              </w:rPr>
              <w:t>12.2.8. Tiekėjas pakartotinai pažeidžia šios Sutarties nuostatas, reglamentuojančias konkurenciją, intelektinės nuosavybės ar konfidencialios informacijos valdymą;</w:t>
            </w:r>
          </w:p>
          <w:p w14:paraId="00DCA36A" w14:textId="585500D7" w:rsidR="00FA3C75" w:rsidRPr="005B72E1" w:rsidRDefault="00BB2FA2" w:rsidP="00BA175D">
            <w:pPr>
              <w:jc w:val="both"/>
              <w:rPr>
                <w:kern w:val="2"/>
                <w:szCs w:val="24"/>
              </w:rPr>
            </w:pPr>
            <w:r w:rsidRPr="00D40606">
              <w:rPr>
                <w:rFonts w:eastAsia="Arial"/>
                <w:color w:val="000000" w:themeColor="text1"/>
                <w:kern w:val="2"/>
                <w:sz w:val="22"/>
                <w:szCs w:val="22"/>
                <w:lang w:val="lt"/>
              </w:rPr>
              <w:t>12.2.9. Tiekėjas pakartotinai pažeidžia Bendrųjų sąlygų nuostatas dėl Sutarties vykdymui pasitelkiamų naujų subtiekėjų ir (ar specialistų) / esamų subtiekėjų ir (ar) specialistų keitimo.</w:t>
            </w:r>
          </w:p>
        </w:tc>
      </w:tr>
      <w:tr w:rsidR="00436D09" w:rsidRPr="005B72E1" w14:paraId="3066FE6D" w14:textId="77777777">
        <w:trPr>
          <w:trHeight w:val="300"/>
        </w:trPr>
        <w:tc>
          <w:tcPr>
            <w:tcW w:w="9535" w:type="dxa"/>
            <w:gridSpan w:val="5"/>
          </w:tcPr>
          <w:p w14:paraId="5F4D37EA" w14:textId="3A2C0C0B" w:rsidR="00436D09" w:rsidRPr="00B15355" w:rsidRDefault="00436D09" w:rsidP="00436D09">
            <w:pPr>
              <w:jc w:val="center"/>
              <w:rPr>
                <w:kern w:val="2"/>
                <w:sz w:val="22"/>
                <w:szCs w:val="22"/>
              </w:rPr>
            </w:pPr>
            <w:r w:rsidRPr="00B15355">
              <w:rPr>
                <w:b/>
                <w:bCs/>
                <w:kern w:val="2"/>
                <w:sz w:val="22"/>
                <w:szCs w:val="22"/>
              </w:rPr>
              <w:t xml:space="preserve">13. APLINKOSAUGINIAI IR SOCIALINIAI KRITERIJAI </w:t>
            </w:r>
          </w:p>
        </w:tc>
      </w:tr>
      <w:tr w:rsidR="00436D09" w:rsidRPr="005B72E1" w14:paraId="699B23B8" w14:textId="77777777">
        <w:trPr>
          <w:trHeight w:val="300"/>
        </w:trPr>
        <w:tc>
          <w:tcPr>
            <w:tcW w:w="2532" w:type="dxa"/>
          </w:tcPr>
          <w:p w14:paraId="7A3B5D15" w14:textId="77777777" w:rsidR="00436D09" w:rsidRPr="005B72E1" w:rsidRDefault="00436D09" w:rsidP="00436D09">
            <w:pPr>
              <w:rPr>
                <w:b/>
                <w:bCs/>
                <w:kern w:val="2"/>
                <w:szCs w:val="24"/>
              </w:rPr>
            </w:pPr>
            <w:r w:rsidRPr="005B72E1">
              <w:rPr>
                <w:b/>
                <w:bCs/>
                <w:kern w:val="2"/>
                <w:szCs w:val="24"/>
              </w:rPr>
              <w:lastRenderedPageBreak/>
              <w:t>13.1. Aplinkosauginių kriterijų nustatymo teisinis pagrindas</w:t>
            </w:r>
          </w:p>
        </w:tc>
        <w:tc>
          <w:tcPr>
            <w:tcW w:w="7003" w:type="dxa"/>
            <w:gridSpan w:val="4"/>
          </w:tcPr>
          <w:p w14:paraId="6BDA96B2" w14:textId="7A9D3097" w:rsidR="003C68E5" w:rsidRPr="00B15355" w:rsidRDefault="00436D09" w:rsidP="00910C0D">
            <w:pPr>
              <w:jc w:val="both"/>
              <w:rPr>
                <w:sz w:val="22"/>
                <w:szCs w:val="22"/>
              </w:rPr>
            </w:pPr>
            <w:r w:rsidRPr="00B15355">
              <w:rPr>
                <w:color w:val="000000"/>
                <w:kern w:val="2"/>
                <w:sz w:val="22"/>
                <w:szCs w:val="22"/>
                <w:shd w:val="clear" w:color="auto" w:fill="FFFFFF"/>
              </w:rPr>
              <w:t xml:space="preserve">Aplinkosauginiai kriterijai Prekėms nustatomi vadovaujantis </w:t>
            </w:r>
            <w:r w:rsidRPr="00B15355">
              <w:rPr>
                <w:color w:val="000000"/>
                <w:kern w:val="2"/>
                <w:sz w:val="22"/>
                <w:szCs w:val="22"/>
              </w:rPr>
              <w:t>Aplinkos apsaugos kriterijų taikymo, vykdant žaliuosius pirkimus, tvarkos aprašo, patvirtinto Lietuvos Respublikos aplinkos ministro 2011 m. birželio 28 d. įsakymu Nr. D1-508</w:t>
            </w:r>
            <w:r w:rsidRPr="00B15355">
              <w:rPr>
                <w:color w:val="000000"/>
                <w:kern w:val="2"/>
                <w:sz w:val="22"/>
                <w:szCs w:val="22"/>
                <w:shd w:val="clear" w:color="auto" w:fill="FFFFFF"/>
              </w:rPr>
              <w:t> „Dėl Aplinkos apsaugos kriterijų taikymo, vykdant žaliuosius pirkimus, tvarkos aprašo patvirtinimo“ (toliau – Tvarkos aprašas 4.4.4 papunkčiu:</w:t>
            </w:r>
          </w:p>
          <w:p w14:paraId="7E69B6D4" w14:textId="06D392D4" w:rsidR="00757257" w:rsidRPr="00B15355" w:rsidRDefault="00910C0D" w:rsidP="00757257">
            <w:pPr>
              <w:jc w:val="both"/>
              <w:rPr>
                <w:rFonts w:eastAsiaTheme="minorHAnsi" w:cstheme="minorBidi"/>
                <w:kern w:val="2"/>
                <w:sz w:val="22"/>
                <w:szCs w:val="22"/>
                <w14:ligatures w14:val="standardContextual"/>
              </w:rPr>
            </w:pPr>
            <w:r w:rsidRPr="00B15355">
              <w:rPr>
                <w:rFonts w:eastAsiaTheme="minorHAnsi" w:cstheme="minorBidi"/>
                <w:kern w:val="2"/>
                <w:sz w:val="22"/>
                <w:szCs w:val="22"/>
                <w14:ligatures w14:val="standardContextual"/>
              </w:rPr>
              <w:t xml:space="preserve">13.1.1. </w:t>
            </w:r>
            <w:r w:rsidR="00757257" w:rsidRPr="00B15355">
              <w:rPr>
                <w:rFonts w:eastAsiaTheme="minorHAnsi" w:cstheme="minorBidi"/>
                <w:kern w:val="2"/>
                <w:sz w:val="22"/>
                <w:szCs w:val="22"/>
                <w14:ligatures w14:val="standardContextual"/>
              </w:rPr>
              <w:t>Jei prekė tiekiama antrinėje pakuotėje, tai pakuotės: turi būti laikytinos perdirbamosiomis pakuotėmis pagal Lietuvos Respublikos mokesčio už aplinkos teršimą įstatymo nuostatas ir (ar) turi būti vienalytės (homogeniškos) pakuotės, pagamintos iš vienos rūšies medžiagos:</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6"/>
              <w:gridCol w:w="2737"/>
              <w:gridCol w:w="3352"/>
            </w:tblGrid>
            <w:tr w:rsidR="00757257" w:rsidRPr="00B15355" w14:paraId="6366F76C" w14:textId="77777777" w:rsidTr="00552838">
              <w:tc>
                <w:tcPr>
                  <w:tcW w:w="473" w:type="pct"/>
                  <w:tcMar>
                    <w:top w:w="0" w:type="dxa"/>
                    <w:left w:w="108" w:type="dxa"/>
                    <w:bottom w:w="0" w:type="dxa"/>
                    <w:right w:w="108" w:type="dxa"/>
                  </w:tcMar>
                  <w:hideMark/>
                </w:tcPr>
                <w:p w14:paraId="3603C423" w14:textId="77777777" w:rsidR="00757257" w:rsidRPr="00B15355" w:rsidRDefault="00757257" w:rsidP="00757257">
                  <w:pPr>
                    <w:rPr>
                      <w:kern w:val="2"/>
                      <w:sz w:val="22"/>
                      <w:szCs w:val="22"/>
                      <w:shd w:val="clear" w:color="auto" w:fill="FFFFFF"/>
                    </w:rPr>
                  </w:pPr>
                  <w:r w:rsidRPr="00B15355">
                    <w:rPr>
                      <w:kern w:val="2"/>
                      <w:sz w:val="22"/>
                      <w:szCs w:val="22"/>
                      <w:shd w:val="clear" w:color="auto" w:fill="FFFFFF"/>
                    </w:rPr>
                    <w:t>Eil. Nr.</w:t>
                  </w:r>
                </w:p>
              </w:tc>
              <w:tc>
                <w:tcPr>
                  <w:tcW w:w="2035" w:type="pct"/>
                  <w:tcMar>
                    <w:top w:w="0" w:type="dxa"/>
                    <w:left w:w="108" w:type="dxa"/>
                    <w:bottom w:w="0" w:type="dxa"/>
                    <w:right w:w="108" w:type="dxa"/>
                  </w:tcMar>
                  <w:hideMark/>
                </w:tcPr>
                <w:p w14:paraId="498840DD" w14:textId="77777777" w:rsidR="00757257" w:rsidRPr="00B15355" w:rsidRDefault="00757257" w:rsidP="00757257">
                  <w:pPr>
                    <w:rPr>
                      <w:kern w:val="2"/>
                      <w:sz w:val="22"/>
                      <w:szCs w:val="22"/>
                      <w:shd w:val="clear" w:color="auto" w:fill="FFFFFF"/>
                    </w:rPr>
                  </w:pPr>
                  <w:r w:rsidRPr="00B15355">
                    <w:rPr>
                      <w:kern w:val="2"/>
                      <w:sz w:val="22"/>
                      <w:szCs w:val="22"/>
                      <w:shd w:val="clear" w:color="auto" w:fill="FFFFFF"/>
                    </w:rPr>
                    <w:t>Pakuotės medžiaga</w:t>
                  </w:r>
                </w:p>
              </w:tc>
              <w:tc>
                <w:tcPr>
                  <w:tcW w:w="2492" w:type="pct"/>
                  <w:tcMar>
                    <w:top w:w="0" w:type="dxa"/>
                    <w:left w:w="108" w:type="dxa"/>
                    <w:bottom w:w="0" w:type="dxa"/>
                    <w:right w:w="108" w:type="dxa"/>
                  </w:tcMar>
                  <w:hideMark/>
                </w:tcPr>
                <w:p w14:paraId="0B2D4970" w14:textId="77777777" w:rsidR="00757257" w:rsidRPr="00B15355" w:rsidRDefault="00757257" w:rsidP="00757257">
                  <w:pPr>
                    <w:rPr>
                      <w:kern w:val="2"/>
                      <w:sz w:val="22"/>
                      <w:szCs w:val="22"/>
                      <w:shd w:val="clear" w:color="auto" w:fill="FFFFFF"/>
                    </w:rPr>
                  </w:pPr>
                  <w:r w:rsidRPr="00B15355">
                    <w:rPr>
                      <w:kern w:val="2"/>
                      <w:sz w:val="22"/>
                      <w:szCs w:val="22"/>
                      <w:shd w:val="clear" w:color="auto" w:fill="FFFFFF"/>
                    </w:rPr>
                    <w:t>Ženklinimas</w:t>
                  </w:r>
                </w:p>
              </w:tc>
            </w:tr>
            <w:tr w:rsidR="00757257" w:rsidRPr="00B15355" w14:paraId="0576D868" w14:textId="77777777" w:rsidTr="00552838">
              <w:tc>
                <w:tcPr>
                  <w:tcW w:w="473" w:type="pct"/>
                  <w:tcMar>
                    <w:top w:w="0" w:type="dxa"/>
                    <w:left w:w="108" w:type="dxa"/>
                    <w:bottom w:w="0" w:type="dxa"/>
                    <w:right w:w="108" w:type="dxa"/>
                  </w:tcMar>
                  <w:hideMark/>
                </w:tcPr>
                <w:p w14:paraId="002ECABF" w14:textId="77777777" w:rsidR="00757257" w:rsidRPr="00B15355" w:rsidRDefault="00757257" w:rsidP="00757257">
                  <w:pPr>
                    <w:rPr>
                      <w:kern w:val="2"/>
                      <w:sz w:val="22"/>
                      <w:szCs w:val="22"/>
                      <w:shd w:val="clear" w:color="auto" w:fill="FFFFFF"/>
                    </w:rPr>
                  </w:pPr>
                  <w:r w:rsidRPr="00B15355">
                    <w:rPr>
                      <w:kern w:val="2"/>
                      <w:sz w:val="22"/>
                      <w:szCs w:val="22"/>
                      <w:shd w:val="clear" w:color="auto" w:fill="FFFFFF"/>
                    </w:rPr>
                    <w:t>1.</w:t>
                  </w:r>
                </w:p>
              </w:tc>
              <w:tc>
                <w:tcPr>
                  <w:tcW w:w="2035" w:type="pct"/>
                  <w:tcMar>
                    <w:top w:w="0" w:type="dxa"/>
                    <w:left w:w="108" w:type="dxa"/>
                    <w:bottom w:w="0" w:type="dxa"/>
                    <w:right w:w="108" w:type="dxa"/>
                  </w:tcMar>
                  <w:hideMark/>
                </w:tcPr>
                <w:p w14:paraId="1E24B311" w14:textId="77777777" w:rsidR="00757257" w:rsidRPr="00B15355" w:rsidRDefault="00757257" w:rsidP="00757257">
                  <w:pPr>
                    <w:rPr>
                      <w:kern w:val="2"/>
                      <w:sz w:val="22"/>
                      <w:szCs w:val="22"/>
                      <w:shd w:val="clear" w:color="auto" w:fill="FFFFFF"/>
                    </w:rPr>
                  </w:pPr>
                  <w:r w:rsidRPr="00B15355">
                    <w:rPr>
                      <w:kern w:val="2"/>
                      <w:sz w:val="22"/>
                      <w:szCs w:val="22"/>
                      <w:shd w:val="clear" w:color="auto" w:fill="FFFFFF"/>
                    </w:rPr>
                    <w:t>Stiklas</w:t>
                  </w:r>
                </w:p>
              </w:tc>
              <w:tc>
                <w:tcPr>
                  <w:tcW w:w="2492" w:type="pct"/>
                  <w:tcMar>
                    <w:top w:w="0" w:type="dxa"/>
                    <w:left w:w="108" w:type="dxa"/>
                    <w:bottom w:w="0" w:type="dxa"/>
                    <w:right w:w="108" w:type="dxa"/>
                  </w:tcMar>
                  <w:hideMark/>
                </w:tcPr>
                <w:p w14:paraId="00F65711" w14:textId="77777777" w:rsidR="00757257" w:rsidRPr="00B15355" w:rsidRDefault="00757257" w:rsidP="00757257">
                  <w:pPr>
                    <w:rPr>
                      <w:kern w:val="2"/>
                      <w:sz w:val="22"/>
                      <w:szCs w:val="22"/>
                      <w:shd w:val="clear" w:color="auto" w:fill="FFFFFF"/>
                    </w:rPr>
                  </w:pPr>
                  <w:r w:rsidRPr="00B15355">
                    <w:rPr>
                      <w:kern w:val="2"/>
                      <w:sz w:val="22"/>
                      <w:szCs w:val="22"/>
                      <w:shd w:val="clear" w:color="auto" w:fill="FFFFFF"/>
                    </w:rPr>
                    <w:t>GL (arba GL nuo 70 iki 79)</w:t>
                  </w:r>
                </w:p>
              </w:tc>
            </w:tr>
            <w:tr w:rsidR="00757257" w:rsidRPr="00B15355" w14:paraId="587C5C89" w14:textId="77777777" w:rsidTr="00552838">
              <w:tc>
                <w:tcPr>
                  <w:tcW w:w="473" w:type="pct"/>
                  <w:tcMar>
                    <w:top w:w="0" w:type="dxa"/>
                    <w:left w:w="108" w:type="dxa"/>
                    <w:bottom w:w="0" w:type="dxa"/>
                    <w:right w:w="108" w:type="dxa"/>
                  </w:tcMar>
                  <w:hideMark/>
                </w:tcPr>
                <w:p w14:paraId="3B58CE39" w14:textId="77777777" w:rsidR="00757257" w:rsidRPr="00B15355" w:rsidRDefault="00757257" w:rsidP="00757257">
                  <w:pPr>
                    <w:rPr>
                      <w:kern w:val="2"/>
                      <w:sz w:val="22"/>
                      <w:szCs w:val="22"/>
                      <w:shd w:val="clear" w:color="auto" w:fill="FFFFFF"/>
                    </w:rPr>
                  </w:pPr>
                  <w:r w:rsidRPr="00B15355">
                    <w:rPr>
                      <w:kern w:val="2"/>
                      <w:sz w:val="22"/>
                      <w:szCs w:val="22"/>
                      <w:shd w:val="clear" w:color="auto" w:fill="FFFFFF"/>
                    </w:rPr>
                    <w:t>2.</w:t>
                  </w:r>
                </w:p>
              </w:tc>
              <w:tc>
                <w:tcPr>
                  <w:tcW w:w="2035" w:type="pct"/>
                  <w:tcMar>
                    <w:top w:w="0" w:type="dxa"/>
                    <w:left w:w="108" w:type="dxa"/>
                    <w:bottom w:w="0" w:type="dxa"/>
                    <w:right w:w="108" w:type="dxa"/>
                  </w:tcMar>
                  <w:hideMark/>
                </w:tcPr>
                <w:p w14:paraId="58EC27C5" w14:textId="77777777" w:rsidR="00757257" w:rsidRPr="00B15355" w:rsidRDefault="00757257" w:rsidP="00757257">
                  <w:pPr>
                    <w:rPr>
                      <w:kern w:val="2"/>
                      <w:sz w:val="22"/>
                      <w:szCs w:val="22"/>
                      <w:shd w:val="clear" w:color="auto" w:fill="FFFFFF"/>
                    </w:rPr>
                  </w:pPr>
                  <w:r w:rsidRPr="00B15355">
                    <w:rPr>
                      <w:kern w:val="2"/>
                      <w:sz w:val="22"/>
                      <w:szCs w:val="22"/>
                      <w:shd w:val="clear" w:color="auto" w:fill="FFFFFF"/>
                    </w:rPr>
                    <w:t>Metalas</w:t>
                  </w:r>
                </w:p>
              </w:tc>
              <w:tc>
                <w:tcPr>
                  <w:tcW w:w="2492" w:type="pct"/>
                  <w:tcMar>
                    <w:top w:w="0" w:type="dxa"/>
                    <w:left w:w="108" w:type="dxa"/>
                    <w:bottom w:w="0" w:type="dxa"/>
                    <w:right w:w="108" w:type="dxa"/>
                  </w:tcMar>
                  <w:hideMark/>
                </w:tcPr>
                <w:p w14:paraId="76BEA0F5" w14:textId="77777777" w:rsidR="00757257" w:rsidRPr="00B15355" w:rsidRDefault="00757257" w:rsidP="00757257">
                  <w:pPr>
                    <w:rPr>
                      <w:kern w:val="2"/>
                      <w:sz w:val="22"/>
                      <w:szCs w:val="22"/>
                      <w:shd w:val="clear" w:color="auto" w:fill="FFFFFF"/>
                    </w:rPr>
                  </w:pPr>
                  <w:r w:rsidRPr="00B15355">
                    <w:rPr>
                      <w:kern w:val="2"/>
                      <w:sz w:val="22"/>
                      <w:szCs w:val="22"/>
                      <w:shd w:val="clear" w:color="auto" w:fill="FFFFFF"/>
                    </w:rPr>
                    <w:t xml:space="preserve">FE (arba FE 40), </w:t>
                  </w:r>
                </w:p>
                <w:p w14:paraId="0A31C288" w14:textId="77777777" w:rsidR="00757257" w:rsidRPr="00B15355" w:rsidRDefault="00757257" w:rsidP="00757257">
                  <w:pPr>
                    <w:rPr>
                      <w:kern w:val="2"/>
                      <w:sz w:val="22"/>
                      <w:szCs w:val="22"/>
                      <w:shd w:val="clear" w:color="auto" w:fill="FFFFFF"/>
                    </w:rPr>
                  </w:pPr>
                  <w:r w:rsidRPr="00B15355">
                    <w:rPr>
                      <w:kern w:val="2"/>
                      <w:sz w:val="22"/>
                      <w:szCs w:val="22"/>
                      <w:shd w:val="clear" w:color="auto" w:fill="FFFFFF"/>
                    </w:rPr>
                    <w:t>ALU (arba ALU 41)</w:t>
                  </w:r>
                </w:p>
                <w:p w14:paraId="320081B2" w14:textId="77777777" w:rsidR="00757257" w:rsidRPr="00B15355" w:rsidRDefault="00757257" w:rsidP="00757257">
                  <w:pPr>
                    <w:rPr>
                      <w:kern w:val="2"/>
                      <w:sz w:val="22"/>
                      <w:szCs w:val="22"/>
                      <w:shd w:val="clear" w:color="auto" w:fill="FFFFFF"/>
                    </w:rPr>
                  </w:pPr>
                  <w:r w:rsidRPr="00B15355">
                    <w:rPr>
                      <w:kern w:val="2"/>
                      <w:sz w:val="22"/>
                      <w:szCs w:val="22"/>
                      <w:shd w:val="clear" w:color="auto" w:fill="FFFFFF"/>
                    </w:rPr>
                    <w:t>Nuo 42 iki 49</w:t>
                  </w:r>
                </w:p>
              </w:tc>
            </w:tr>
            <w:tr w:rsidR="00757257" w:rsidRPr="00B15355" w14:paraId="4A1C34B3" w14:textId="77777777" w:rsidTr="00552838">
              <w:tc>
                <w:tcPr>
                  <w:tcW w:w="473" w:type="pct"/>
                  <w:tcMar>
                    <w:top w:w="0" w:type="dxa"/>
                    <w:left w:w="108" w:type="dxa"/>
                    <w:bottom w:w="0" w:type="dxa"/>
                    <w:right w:w="108" w:type="dxa"/>
                  </w:tcMar>
                  <w:hideMark/>
                </w:tcPr>
                <w:p w14:paraId="35F6C990" w14:textId="77777777" w:rsidR="00757257" w:rsidRPr="00B15355" w:rsidRDefault="00757257" w:rsidP="00757257">
                  <w:pPr>
                    <w:rPr>
                      <w:kern w:val="2"/>
                      <w:sz w:val="22"/>
                      <w:szCs w:val="22"/>
                      <w:shd w:val="clear" w:color="auto" w:fill="FFFFFF"/>
                    </w:rPr>
                  </w:pPr>
                  <w:r w:rsidRPr="00B15355">
                    <w:rPr>
                      <w:kern w:val="2"/>
                      <w:sz w:val="22"/>
                      <w:szCs w:val="22"/>
                      <w:shd w:val="clear" w:color="auto" w:fill="FFFFFF"/>
                    </w:rPr>
                    <w:t>3.</w:t>
                  </w:r>
                </w:p>
              </w:tc>
              <w:tc>
                <w:tcPr>
                  <w:tcW w:w="2035" w:type="pct"/>
                  <w:tcMar>
                    <w:top w:w="0" w:type="dxa"/>
                    <w:left w:w="108" w:type="dxa"/>
                    <w:bottom w:w="0" w:type="dxa"/>
                    <w:right w:w="108" w:type="dxa"/>
                  </w:tcMar>
                  <w:hideMark/>
                </w:tcPr>
                <w:p w14:paraId="579F7254" w14:textId="77777777" w:rsidR="00757257" w:rsidRPr="00B15355" w:rsidRDefault="00757257" w:rsidP="00757257">
                  <w:pPr>
                    <w:rPr>
                      <w:kern w:val="2"/>
                      <w:sz w:val="22"/>
                      <w:szCs w:val="22"/>
                      <w:shd w:val="clear" w:color="auto" w:fill="FFFFFF"/>
                    </w:rPr>
                  </w:pPr>
                  <w:r w:rsidRPr="00B15355">
                    <w:rPr>
                      <w:kern w:val="2"/>
                      <w:sz w:val="22"/>
                      <w:szCs w:val="22"/>
                      <w:shd w:val="clear" w:color="auto" w:fill="FFFFFF"/>
                    </w:rPr>
                    <w:t>Popierius ar kartonas</w:t>
                  </w:r>
                </w:p>
              </w:tc>
              <w:tc>
                <w:tcPr>
                  <w:tcW w:w="2492" w:type="pct"/>
                  <w:tcMar>
                    <w:top w:w="0" w:type="dxa"/>
                    <w:left w:w="108" w:type="dxa"/>
                    <w:bottom w:w="0" w:type="dxa"/>
                    <w:right w:w="108" w:type="dxa"/>
                  </w:tcMar>
                  <w:hideMark/>
                </w:tcPr>
                <w:p w14:paraId="1AF1D244" w14:textId="77777777" w:rsidR="00757257" w:rsidRPr="00B15355" w:rsidRDefault="00757257" w:rsidP="00757257">
                  <w:pPr>
                    <w:rPr>
                      <w:kern w:val="2"/>
                      <w:sz w:val="22"/>
                      <w:szCs w:val="22"/>
                      <w:shd w:val="clear" w:color="auto" w:fill="FFFFFF"/>
                    </w:rPr>
                  </w:pPr>
                  <w:r w:rsidRPr="00B15355">
                    <w:rPr>
                      <w:kern w:val="2"/>
                      <w:sz w:val="22"/>
                      <w:szCs w:val="22"/>
                      <w:shd w:val="clear" w:color="auto" w:fill="FFFFFF"/>
                    </w:rPr>
                    <w:t>PAP (arba PAP nuo 20 iki 39)</w:t>
                  </w:r>
                </w:p>
              </w:tc>
            </w:tr>
            <w:tr w:rsidR="00757257" w:rsidRPr="00B15355" w14:paraId="6553B55A" w14:textId="77777777" w:rsidTr="00552838">
              <w:tc>
                <w:tcPr>
                  <w:tcW w:w="473" w:type="pct"/>
                  <w:tcMar>
                    <w:top w:w="0" w:type="dxa"/>
                    <w:left w:w="108" w:type="dxa"/>
                    <w:bottom w:w="0" w:type="dxa"/>
                    <w:right w:w="108" w:type="dxa"/>
                  </w:tcMar>
                  <w:hideMark/>
                </w:tcPr>
                <w:p w14:paraId="371E8122" w14:textId="77777777" w:rsidR="00757257" w:rsidRPr="00B15355" w:rsidRDefault="00757257" w:rsidP="00757257">
                  <w:pPr>
                    <w:rPr>
                      <w:kern w:val="2"/>
                      <w:sz w:val="22"/>
                      <w:szCs w:val="22"/>
                      <w:shd w:val="clear" w:color="auto" w:fill="FFFFFF"/>
                    </w:rPr>
                  </w:pPr>
                  <w:r w:rsidRPr="00B15355">
                    <w:rPr>
                      <w:kern w:val="2"/>
                      <w:sz w:val="22"/>
                      <w:szCs w:val="22"/>
                      <w:shd w:val="clear" w:color="auto" w:fill="FFFFFF"/>
                    </w:rPr>
                    <w:t>4.</w:t>
                  </w:r>
                </w:p>
              </w:tc>
              <w:tc>
                <w:tcPr>
                  <w:tcW w:w="2035" w:type="pct"/>
                  <w:tcMar>
                    <w:top w:w="0" w:type="dxa"/>
                    <w:left w:w="108" w:type="dxa"/>
                    <w:bottom w:w="0" w:type="dxa"/>
                    <w:right w:w="108" w:type="dxa"/>
                  </w:tcMar>
                  <w:hideMark/>
                </w:tcPr>
                <w:p w14:paraId="284CC17B" w14:textId="77777777" w:rsidR="00757257" w:rsidRPr="00B15355" w:rsidRDefault="00757257" w:rsidP="00757257">
                  <w:pPr>
                    <w:rPr>
                      <w:kern w:val="2"/>
                      <w:sz w:val="22"/>
                      <w:szCs w:val="22"/>
                      <w:shd w:val="clear" w:color="auto" w:fill="FFFFFF"/>
                    </w:rPr>
                  </w:pPr>
                  <w:r w:rsidRPr="00B15355">
                    <w:rPr>
                      <w:kern w:val="2"/>
                      <w:sz w:val="22"/>
                      <w:szCs w:val="22"/>
                      <w:shd w:val="clear" w:color="auto" w:fill="FFFFFF"/>
                    </w:rPr>
                    <w:t>Medis ar kamštinė medžiaga</w:t>
                  </w:r>
                </w:p>
              </w:tc>
              <w:tc>
                <w:tcPr>
                  <w:tcW w:w="2492" w:type="pct"/>
                  <w:tcMar>
                    <w:top w:w="0" w:type="dxa"/>
                    <w:left w:w="108" w:type="dxa"/>
                    <w:bottom w:w="0" w:type="dxa"/>
                    <w:right w:w="108" w:type="dxa"/>
                  </w:tcMar>
                  <w:hideMark/>
                </w:tcPr>
                <w:p w14:paraId="23A75424" w14:textId="77777777" w:rsidR="00757257" w:rsidRPr="00B15355" w:rsidRDefault="00757257" w:rsidP="00757257">
                  <w:pPr>
                    <w:rPr>
                      <w:kern w:val="2"/>
                      <w:sz w:val="22"/>
                      <w:szCs w:val="22"/>
                      <w:shd w:val="clear" w:color="auto" w:fill="FFFFFF"/>
                    </w:rPr>
                  </w:pPr>
                  <w:r w:rsidRPr="00B15355">
                    <w:rPr>
                      <w:kern w:val="2"/>
                      <w:sz w:val="22"/>
                      <w:szCs w:val="22"/>
                      <w:shd w:val="clear" w:color="auto" w:fill="FFFFFF"/>
                    </w:rPr>
                    <w:t>FOR (arba FOR nuo 50 iki 59)</w:t>
                  </w:r>
                </w:p>
              </w:tc>
            </w:tr>
            <w:tr w:rsidR="00757257" w:rsidRPr="00B15355" w14:paraId="384AB7C4" w14:textId="77777777" w:rsidTr="00552838">
              <w:tc>
                <w:tcPr>
                  <w:tcW w:w="473" w:type="pct"/>
                  <w:tcMar>
                    <w:top w:w="0" w:type="dxa"/>
                    <w:left w:w="108" w:type="dxa"/>
                    <w:bottom w:w="0" w:type="dxa"/>
                    <w:right w:w="108" w:type="dxa"/>
                  </w:tcMar>
                  <w:hideMark/>
                </w:tcPr>
                <w:p w14:paraId="57613A73" w14:textId="77777777" w:rsidR="00757257" w:rsidRPr="00B15355" w:rsidRDefault="00757257" w:rsidP="00757257">
                  <w:pPr>
                    <w:rPr>
                      <w:kern w:val="2"/>
                      <w:sz w:val="22"/>
                      <w:szCs w:val="22"/>
                      <w:shd w:val="clear" w:color="auto" w:fill="FFFFFF"/>
                    </w:rPr>
                  </w:pPr>
                  <w:r w:rsidRPr="00B15355">
                    <w:rPr>
                      <w:kern w:val="2"/>
                      <w:sz w:val="22"/>
                      <w:szCs w:val="22"/>
                      <w:shd w:val="clear" w:color="auto" w:fill="FFFFFF"/>
                    </w:rPr>
                    <w:t>5.</w:t>
                  </w:r>
                </w:p>
              </w:tc>
              <w:tc>
                <w:tcPr>
                  <w:tcW w:w="2035" w:type="pct"/>
                  <w:tcMar>
                    <w:top w:w="0" w:type="dxa"/>
                    <w:left w:w="108" w:type="dxa"/>
                    <w:bottom w:w="0" w:type="dxa"/>
                    <w:right w:w="108" w:type="dxa"/>
                  </w:tcMar>
                  <w:hideMark/>
                </w:tcPr>
                <w:p w14:paraId="480C382D" w14:textId="77777777" w:rsidR="00757257" w:rsidRPr="00B15355" w:rsidRDefault="00757257" w:rsidP="00757257">
                  <w:pPr>
                    <w:rPr>
                      <w:noProof/>
                      <w:kern w:val="2"/>
                      <w:sz w:val="22"/>
                      <w:szCs w:val="22"/>
                      <w:shd w:val="clear" w:color="auto" w:fill="FFFFFF"/>
                    </w:rPr>
                  </w:pPr>
                  <w:r w:rsidRPr="00B15355">
                    <w:rPr>
                      <w:noProof/>
                      <w:kern w:val="2"/>
                      <w:sz w:val="22"/>
                      <w:szCs w:val="22"/>
                      <w:shd w:val="clear" w:color="auto" w:fill="FFFFFF"/>
                    </w:rPr>
                    <w:t>Medvilnė ar džiutas</w:t>
                  </w:r>
                </w:p>
              </w:tc>
              <w:tc>
                <w:tcPr>
                  <w:tcW w:w="2492" w:type="pct"/>
                  <w:tcMar>
                    <w:top w:w="0" w:type="dxa"/>
                    <w:left w:w="108" w:type="dxa"/>
                    <w:bottom w:w="0" w:type="dxa"/>
                    <w:right w:w="108" w:type="dxa"/>
                  </w:tcMar>
                  <w:hideMark/>
                </w:tcPr>
                <w:p w14:paraId="17D3ED7E" w14:textId="77777777" w:rsidR="00757257" w:rsidRPr="00B15355" w:rsidRDefault="00757257" w:rsidP="00757257">
                  <w:pPr>
                    <w:rPr>
                      <w:kern w:val="2"/>
                      <w:sz w:val="22"/>
                      <w:szCs w:val="22"/>
                      <w:shd w:val="clear" w:color="auto" w:fill="FFFFFF"/>
                    </w:rPr>
                  </w:pPr>
                  <w:r w:rsidRPr="00B15355">
                    <w:rPr>
                      <w:kern w:val="2"/>
                      <w:sz w:val="22"/>
                      <w:szCs w:val="22"/>
                      <w:shd w:val="clear" w:color="auto" w:fill="FFFFFF"/>
                    </w:rPr>
                    <w:t>TEX (arba TEX nuo 60 iki 69)</w:t>
                  </w:r>
                </w:p>
              </w:tc>
            </w:tr>
            <w:tr w:rsidR="00757257" w:rsidRPr="00B15355" w14:paraId="533328CF" w14:textId="77777777" w:rsidTr="00552838">
              <w:tc>
                <w:tcPr>
                  <w:tcW w:w="473" w:type="pct"/>
                  <w:tcMar>
                    <w:top w:w="0" w:type="dxa"/>
                    <w:left w:w="108" w:type="dxa"/>
                    <w:bottom w:w="0" w:type="dxa"/>
                    <w:right w:w="108" w:type="dxa"/>
                  </w:tcMar>
                  <w:hideMark/>
                </w:tcPr>
                <w:p w14:paraId="2578AE80" w14:textId="77777777" w:rsidR="00757257" w:rsidRPr="00B15355" w:rsidRDefault="00757257" w:rsidP="00757257">
                  <w:pPr>
                    <w:rPr>
                      <w:kern w:val="2"/>
                      <w:sz w:val="22"/>
                      <w:szCs w:val="22"/>
                      <w:shd w:val="clear" w:color="auto" w:fill="FFFFFF"/>
                    </w:rPr>
                  </w:pPr>
                  <w:r w:rsidRPr="00B15355">
                    <w:rPr>
                      <w:kern w:val="2"/>
                      <w:sz w:val="22"/>
                      <w:szCs w:val="22"/>
                      <w:shd w:val="clear" w:color="auto" w:fill="FFFFFF"/>
                    </w:rPr>
                    <w:t>6.</w:t>
                  </w:r>
                </w:p>
              </w:tc>
              <w:tc>
                <w:tcPr>
                  <w:tcW w:w="2035" w:type="pct"/>
                  <w:tcMar>
                    <w:top w:w="0" w:type="dxa"/>
                    <w:left w:w="108" w:type="dxa"/>
                    <w:bottom w:w="0" w:type="dxa"/>
                    <w:right w:w="108" w:type="dxa"/>
                  </w:tcMar>
                  <w:hideMark/>
                </w:tcPr>
                <w:p w14:paraId="21CB253D" w14:textId="77777777" w:rsidR="00757257" w:rsidRPr="00B15355" w:rsidRDefault="00757257" w:rsidP="00757257">
                  <w:pPr>
                    <w:rPr>
                      <w:noProof/>
                      <w:kern w:val="2"/>
                      <w:sz w:val="22"/>
                      <w:szCs w:val="22"/>
                      <w:shd w:val="clear" w:color="auto" w:fill="FFFFFF"/>
                    </w:rPr>
                  </w:pPr>
                  <w:r w:rsidRPr="00B15355">
                    <w:rPr>
                      <w:noProof/>
                      <w:kern w:val="2"/>
                      <w:sz w:val="22"/>
                      <w:szCs w:val="22"/>
                      <w:shd w:val="clear" w:color="auto" w:fill="FFFFFF"/>
                    </w:rPr>
                    <w:t>Polietilentereftalatas</w:t>
                  </w:r>
                </w:p>
              </w:tc>
              <w:tc>
                <w:tcPr>
                  <w:tcW w:w="2492" w:type="pct"/>
                  <w:tcMar>
                    <w:top w:w="0" w:type="dxa"/>
                    <w:left w:w="108" w:type="dxa"/>
                    <w:bottom w:w="0" w:type="dxa"/>
                    <w:right w:w="108" w:type="dxa"/>
                  </w:tcMar>
                  <w:hideMark/>
                </w:tcPr>
                <w:p w14:paraId="09606C9B" w14:textId="77777777" w:rsidR="00757257" w:rsidRPr="00B15355" w:rsidRDefault="00757257" w:rsidP="00757257">
                  <w:pPr>
                    <w:rPr>
                      <w:kern w:val="2"/>
                      <w:sz w:val="22"/>
                      <w:szCs w:val="22"/>
                      <w:shd w:val="clear" w:color="auto" w:fill="FFFFFF"/>
                    </w:rPr>
                  </w:pPr>
                  <w:r w:rsidRPr="00B15355">
                    <w:rPr>
                      <w:kern w:val="2"/>
                      <w:sz w:val="22"/>
                      <w:szCs w:val="22"/>
                      <w:shd w:val="clear" w:color="auto" w:fill="FFFFFF"/>
                    </w:rPr>
                    <w:t>PET arba PET 1</w:t>
                  </w:r>
                </w:p>
              </w:tc>
            </w:tr>
            <w:tr w:rsidR="00757257" w:rsidRPr="00B15355" w14:paraId="425E5B13" w14:textId="77777777" w:rsidTr="00552838">
              <w:tc>
                <w:tcPr>
                  <w:tcW w:w="473" w:type="pct"/>
                  <w:tcMar>
                    <w:top w:w="0" w:type="dxa"/>
                    <w:left w:w="108" w:type="dxa"/>
                    <w:bottom w:w="0" w:type="dxa"/>
                    <w:right w:w="108" w:type="dxa"/>
                  </w:tcMar>
                  <w:hideMark/>
                </w:tcPr>
                <w:p w14:paraId="6CB1775F" w14:textId="77777777" w:rsidR="00757257" w:rsidRPr="00B15355" w:rsidRDefault="00757257" w:rsidP="00757257">
                  <w:pPr>
                    <w:rPr>
                      <w:kern w:val="2"/>
                      <w:sz w:val="22"/>
                      <w:szCs w:val="22"/>
                      <w:shd w:val="clear" w:color="auto" w:fill="FFFFFF"/>
                    </w:rPr>
                  </w:pPr>
                  <w:r w:rsidRPr="00B15355">
                    <w:rPr>
                      <w:kern w:val="2"/>
                      <w:sz w:val="22"/>
                      <w:szCs w:val="22"/>
                      <w:shd w:val="clear" w:color="auto" w:fill="FFFFFF"/>
                    </w:rPr>
                    <w:t>7.</w:t>
                  </w:r>
                </w:p>
              </w:tc>
              <w:tc>
                <w:tcPr>
                  <w:tcW w:w="2035" w:type="pct"/>
                  <w:tcMar>
                    <w:top w:w="0" w:type="dxa"/>
                    <w:left w:w="108" w:type="dxa"/>
                    <w:bottom w:w="0" w:type="dxa"/>
                    <w:right w:w="108" w:type="dxa"/>
                  </w:tcMar>
                  <w:hideMark/>
                </w:tcPr>
                <w:p w14:paraId="6F3D601C" w14:textId="77777777" w:rsidR="00757257" w:rsidRPr="00B15355" w:rsidRDefault="00757257" w:rsidP="00757257">
                  <w:pPr>
                    <w:rPr>
                      <w:noProof/>
                      <w:kern w:val="2"/>
                      <w:sz w:val="22"/>
                      <w:szCs w:val="22"/>
                      <w:shd w:val="clear" w:color="auto" w:fill="FFFFFF"/>
                    </w:rPr>
                  </w:pPr>
                  <w:r w:rsidRPr="00B15355">
                    <w:rPr>
                      <w:noProof/>
                      <w:kern w:val="2"/>
                      <w:sz w:val="22"/>
                      <w:szCs w:val="22"/>
                      <w:shd w:val="clear" w:color="auto" w:fill="FFFFFF"/>
                    </w:rPr>
                    <w:t>Aukšto tankumo polietilenas</w:t>
                  </w:r>
                </w:p>
              </w:tc>
              <w:tc>
                <w:tcPr>
                  <w:tcW w:w="2492" w:type="pct"/>
                  <w:tcMar>
                    <w:top w:w="0" w:type="dxa"/>
                    <w:left w:w="108" w:type="dxa"/>
                    <w:bottom w:w="0" w:type="dxa"/>
                    <w:right w:w="108" w:type="dxa"/>
                  </w:tcMar>
                  <w:hideMark/>
                </w:tcPr>
                <w:p w14:paraId="209D01E4" w14:textId="77777777" w:rsidR="00757257" w:rsidRPr="00B15355" w:rsidRDefault="00757257" w:rsidP="00757257">
                  <w:pPr>
                    <w:rPr>
                      <w:kern w:val="2"/>
                      <w:sz w:val="22"/>
                      <w:szCs w:val="22"/>
                      <w:shd w:val="clear" w:color="auto" w:fill="FFFFFF"/>
                    </w:rPr>
                  </w:pPr>
                  <w:r w:rsidRPr="00B15355">
                    <w:rPr>
                      <w:kern w:val="2"/>
                      <w:sz w:val="22"/>
                      <w:szCs w:val="22"/>
                      <w:shd w:val="clear" w:color="auto" w:fill="FFFFFF"/>
                    </w:rPr>
                    <w:t>HDPE (arba HDPE 2)</w:t>
                  </w:r>
                </w:p>
              </w:tc>
            </w:tr>
            <w:tr w:rsidR="00757257" w:rsidRPr="00B15355" w14:paraId="1443CFD6" w14:textId="77777777" w:rsidTr="00552838">
              <w:tc>
                <w:tcPr>
                  <w:tcW w:w="473" w:type="pct"/>
                  <w:tcMar>
                    <w:top w:w="0" w:type="dxa"/>
                    <w:left w:w="108" w:type="dxa"/>
                    <w:bottom w:w="0" w:type="dxa"/>
                    <w:right w:w="108" w:type="dxa"/>
                  </w:tcMar>
                  <w:hideMark/>
                </w:tcPr>
                <w:p w14:paraId="38D8BA2D" w14:textId="77777777" w:rsidR="00757257" w:rsidRPr="00B15355" w:rsidRDefault="00757257" w:rsidP="00757257">
                  <w:pPr>
                    <w:rPr>
                      <w:kern w:val="2"/>
                      <w:sz w:val="22"/>
                      <w:szCs w:val="22"/>
                      <w:shd w:val="clear" w:color="auto" w:fill="FFFFFF"/>
                    </w:rPr>
                  </w:pPr>
                  <w:r w:rsidRPr="00B15355">
                    <w:rPr>
                      <w:kern w:val="2"/>
                      <w:sz w:val="22"/>
                      <w:szCs w:val="22"/>
                      <w:shd w:val="clear" w:color="auto" w:fill="FFFFFF"/>
                    </w:rPr>
                    <w:t>8.</w:t>
                  </w:r>
                </w:p>
              </w:tc>
              <w:tc>
                <w:tcPr>
                  <w:tcW w:w="2035" w:type="pct"/>
                  <w:tcMar>
                    <w:top w:w="0" w:type="dxa"/>
                    <w:left w:w="108" w:type="dxa"/>
                    <w:bottom w:w="0" w:type="dxa"/>
                    <w:right w:w="108" w:type="dxa"/>
                  </w:tcMar>
                  <w:hideMark/>
                </w:tcPr>
                <w:p w14:paraId="6D6B14C1" w14:textId="77777777" w:rsidR="00757257" w:rsidRPr="00B15355" w:rsidRDefault="00757257" w:rsidP="00757257">
                  <w:pPr>
                    <w:rPr>
                      <w:noProof/>
                      <w:kern w:val="2"/>
                      <w:sz w:val="22"/>
                      <w:szCs w:val="22"/>
                      <w:shd w:val="clear" w:color="auto" w:fill="FFFFFF"/>
                    </w:rPr>
                  </w:pPr>
                  <w:r w:rsidRPr="00B15355">
                    <w:rPr>
                      <w:noProof/>
                      <w:kern w:val="2"/>
                      <w:sz w:val="22"/>
                      <w:szCs w:val="22"/>
                      <w:shd w:val="clear" w:color="auto" w:fill="FFFFFF"/>
                    </w:rPr>
                    <w:t>Polivinilchloridas</w:t>
                  </w:r>
                </w:p>
              </w:tc>
              <w:tc>
                <w:tcPr>
                  <w:tcW w:w="2492" w:type="pct"/>
                  <w:tcMar>
                    <w:top w:w="0" w:type="dxa"/>
                    <w:left w:w="108" w:type="dxa"/>
                    <w:bottom w:w="0" w:type="dxa"/>
                    <w:right w:w="108" w:type="dxa"/>
                  </w:tcMar>
                  <w:hideMark/>
                </w:tcPr>
                <w:p w14:paraId="40082A19" w14:textId="77777777" w:rsidR="00757257" w:rsidRPr="00B15355" w:rsidRDefault="00757257" w:rsidP="00757257">
                  <w:pPr>
                    <w:rPr>
                      <w:kern w:val="2"/>
                      <w:sz w:val="22"/>
                      <w:szCs w:val="22"/>
                      <w:shd w:val="clear" w:color="auto" w:fill="FFFFFF"/>
                    </w:rPr>
                  </w:pPr>
                  <w:r w:rsidRPr="00B15355">
                    <w:rPr>
                      <w:kern w:val="2"/>
                      <w:sz w:val="22"/>
                      <w:szCs w:val="22"/>
                      <w:shd w:val="clear" w:color="auto" w:fill="FFFFFF"/>
                    </w:rPr>
                    <w:t>PVC (arba PVC 3)</w:t>
                  </w:r>
                </w:p>
              </w:tc>
            </w:tr>
            <w:tr w:rsidR="00757257" w:rsidRPr="00B15355" w14:paraId="17527AC3" w14:textId="77777777" w:rsidTr="00552838">
              <w:tc>
                <w:tcPr>
                  <w:tcW w:w="473" w:type="pct"/>
                  <w:tcMar>
                    <w:top w:w="0" w:type="dxa"/>
                    <w:left w:w="108" w:type="dxa"/>
                    <w:bottom w:w="0" w:type="dxa"/>
                    <w:right w:w="108" w:type="dxa"/>
                  </w:tcMar>
                  <w:hideMark/>
                </w:tcPr>
                <w:p w14:paraId="0888F48D" w14:textId="77777777" w:rsidR="00757257" w:rsidRPr="00B15355" w:rsidRDefault="00757257" w:rsidP="00757257">
                  <w:pPr>
                    <w:rPr>
                      <w:kern w:val="2"/>
                      <w:sz w:val="22"/>
                      <w:szCs w:val="22"/>
                      <w:shd w:val="clear" w:color="auto" w:fill="FFFFFF"/>
                    </w:rPr>
                  </w:pPr>
                  <w:r w:rsidRPr="00B15355">
                    <w:rPr>
                      <w:kern w:val="2"/>
                      <w:sz w:val="22"/>
                      <w:szCs w:val="22"/>
                      <w:shd w:val="clear" w:color="auto" w:fill="FFFFFF"/>
                    </w:rPr>
                    <w:t>9.</w:t>
                  </w:r>
                </w:p>
              </w:tc>
              <w:tc>
                <w:tcPr>
                  <w:tcW w:w="2035" w:type="pct"/>
                  <w:tcMar>
                    <w:top w:w="0" w:type="dxa"/>
                    <w:left w:w="108" w:type="dxa"/>
                    <w:bottom w:w="0" w:type="dxa"/>
                    <w:right w:w="108" w:type="dxa"/>
                  </w:tcMar>
                  <w:hideMark/>
                </w:tcPr>
                <w:p w14:paraId="091A745B" w14:textId="77777777" w:rsidR="00757257" w:rsidRPr="00B15355" w:rsidRDefault="00757257" w:rsidP="00757257">
                  <w:pPr>
                    <w:rPr>
                      <w:noProof/>
                      <w:kern w:val="2"/>
                      <w:sz w:val="22"/>
                      <w:szCs w:val="22"/>
                      <w:shd w:val="clear" w:color="auto" w:fill="FFFFFF"/>
                    </w:rPr>
                  </w:pPr>
                  <w:r w:rsidRPr="00B15355">
                    <w:rPr>
                      <w:noProof/>
                      <w:kern w:val="2"/>
                      <w:sz w:val="22"/>
                      <w:szCs w:val="22"/>
                      <w:shd w:val="clear" w:color="auto" w:fill="FFFFFF"/>
                    </w:rPr>
                    <w:t>Žemo tankumo polietilenas</w:t>
                  </w:r>
                </w:p>
              </w:tc>
              <w:tc>
                <w:tcPr>
                  <w:tcW w:w="2492" w:type="pct"/>
                  <w:tcMar>
                    <w:top w:w="0" w:type="dxa"/>
                    <w:left w:w="108" w:type="dxa"/>
                    <w:bottom w:w="0" w:type="dxa"/>
                    <w:right w:w="108" w:type="dxa"/>
                  </w:tcMar>
                  <w:hideMark/>
                </w:tcPr>
                <w:p w14:paraId="56EE8433" w14:textId="77777777" w:rsidR="00757257" w:rsidRPr="00B15355" w:rsidRDefault="00757257" w:rsidP="00757257">
                  <w:pPr>
                    <w:rPr>
                      <w:kern w:val="2"/>
                      <w:sz w:val="22"/>
                      <w:szCs w:val="22"/>
                      <w:shd w:val="clear" w:color="auto" w:fill="FFFFFF"/>
                    </w:rPr>
                  </w:pPr>
                  <w:r w:rsidRPr="00B15355">
                    <w:rPr>
                      <w:kern w:val="2"/>
                      <w:sz w:val="22"/>
                      <w:szCs w:val="22"/>
                      <w:shd w:val="clear" w:color="auto" w:fill="FFFFFF"/>
                    </w:rPr>
                    <w:t>LDPE (arba LDPE 4)</w:t>
                  </w:r>
                </w:p>
              </w:tc>
            </w:tr>
            <w:tr w:rsidR="00757257" w:rsidRPr="00B15355" w14:paraId="07C5B8C5" w14:textId="77777777" w:rsidTr="00552838">
              <w:tc>
                <w:tcPr>
                  <w:tcW w:w="473" w:type="pct"/>
                  <w:tcMar>
                    <w:top w:w="0" w:type="dxa"/>
                    <w:left w:w="108" w:type="dxa"/>
                    <w:bottom w:w="0" w:type="dxa"/>
                    <w:right w:w="108" w:type="dxa"/>
                  </w:tcMar>
                  <w:hideMark/>
                </w:tcPr>
                <w:p w14:paraId="523C4356" w14:textId="77777777" w:rsidR="00757257" w:rsidRPr="00B15355" w:rsidRDefault="00757257" w:rsidP="00757257">
                  <w:pPr>
                    <w:rPr>
                      <w:kern w:val="2"/>
                      <w:sz w:val="22"/>
                      <w:szCs w:val="22"/>
                      <w:shd w:val="clear" w:color="auto" w:fill="FFFFFF"/>
                    </w:rPr>
                  </w:pPr>
                  <w:r w:rsidRPr="00B15355">
                    <w:rPr>
                      <w:kern w:val="2"/>
                      <w:sz w:val="22"/>
                      <w:szCs w:val="22"/>
                      <w:shd w:val="clear" w:color="auto" w:fill="FFFFFF"/>
                    </w:rPr>
                    <w:t>10.</w:t>
                  </w:r>
                </w:p>
              </w:tc>
              <w:tc>
                <w:tcPr>
                  <w:tcW w:w="2035" w:type="pct"/>
                  <w:tcMar>
                    <w:top w:w="0" w:type="dxa"/>
                    <w:left w:w="108" w:type="dxa"/>
                    <w:bottom w:w="0" w:type="dxa"/>
                    <w:right w:w="108" w:type="dxa"/>
                  </w:tcMar>
                  <w:hideMark/>
                </w:tcPr>
                <w:p w14:paraId="6CF0126E" w14:textId="77777777" w:rsidR="00757257" w:rsidRPr="00B15355" w:rsidRDefault="00757257" w:rsidP="00757257">
                  <w:pPr>
                    <w:rPr>
                      <w:noProof/>
                      <w:kern w:val="2"/>
                      <w:sz w:val="22"/>
                      <w:szCs w:val="22"/>
                      <w:shd w:val="clear" w:color="auto" w:fill="FFFFFF"/>
                    </w:rPr>
                  </w:pPr>
                  <w:r w:rsidRPr="00B15355">
                    <w:rPr>
                      <w:noProof/>
                      <w:kern w:val="2"/>
                      <w:sz w:val="22"/>
                      <w:szCs w:val="22"/>
                      <w:shd w:val="clear" w:color="auto" w:fill="FFFFFF"/>
                    </w:rPr>
                    <w:t>Polipropilenas</w:t>
                  </w:r>
                </w:p>
              </w:tc>
              <w:tc>
                <w:tcPr>
                  <w:tcW w:w="2492" w:type="pct"/>
                  <w:tcMar>
                    <w:top w:w="0" w:type="dxa"/>
                    <w:left w:w="108" w:type="dxa"/>
                    <w:bottom w:w="0" w:type="dxa"/>
                    <w:right w:w="108" w:type="dxa"/>
                  </w:tcMar>
                  <w:hideMark/>
                </w:tcPr>
                <w:p w14:paraId="50FFFE25" w14:textId="77777777" w:rsidR="00757257" w:rsidRPr="00B15355" w:rsidRDefault="00757257" w:rsidP="00757257">
                  <w:pPr>
                    <w:rPr>
                      <w:kern w:val="2"/>
                      <w:sz w:val="22"/>
                      <w:szCs w:val="22"/>
                      <w:shd w:val="clear" w:color="auto" w:fill="FFFFFF"/>
                    </w:rPr>
                  </w:pPr>
                  <w:r w:rsidRPr="00B15355">
                    <w:rPr>
                      <w:kern w:val="2"/>
                      <w:sz w:val="22"/>
                      <w:szCs w:val="22"/>
                      <w:shd w:val="clear" w:color="auto" w:fill="FFFFFF"/>
                    </w:rPr>
                    <w:t>PP (arba PP 5)</w:t>
                  </w:r>
                </w:p>
              </w:tc>
            </w:tr>
            <w:tr w:rsidR="00757257" w:rsidRPr="00B15355" w14:paraId="76B68AE5" w14:textId="77777777" w:rsidTr="00552838">
              <w:tc>
                <w:tcPr>
                  <w:tcW w:w="473" w:type="pct"/>
                  <w:tcMar>
                    <w:top w:w="0" w:type="dxa"/>
                    <w:left w:w="108" w:type="dxa"/>
                    <w:bottom w:w="0" w:type="dxa"/>
                    <w:right w:w="108" w:type="dxa"/>
                  </w:tcMar>
                  <w:hideMark/>
                </w:tcPr>
                <w:p w14:paraId="474E238D" w14:textId="77777777" w:rsidR="00757257" w:rsidRPr="00B15355" w:rsidRDefault="00757257" w:rsidP="00757257">
                  <w:pPr>
                    <w:rPr>
                      <w:kern w:val="2"/>
                      <w:sz w:val="22"/>
                      <w:szCs w:val="22"/>
                      <w:shd w:val="clear" w:color="auto" w:fill="FFFFFF"/>
                    </w:rPr>
                  </w:pPr>
                  <w:r w:rsidRPr="00B15355">
                    <w:rPr>
                      <w:kern w:val="2"/>
                      <w:sz w:val="22"/>
                      <w:szCs w:val="22"/>
                      <w:shd w:val="clear" w:color="auto" w:fill="FFFFFF"/>
                    </w:rPr>
                    <w:t>11.</w:t>
                  </w:r>
                </w:p>
              </w:tc>
              <w:tc>
                <w:tcPr>
                  <w:tcW w:w="2035" w:type="pct"/>
                  <w:tcMar>
                    <w:top w:w="0" w:type="dxa"/>
                    <w:left w:w="108" w:type="dxa"/>
                    <w:bottom w:w="0" w:type="dxa"/>
                    <w:right w:w="108" w:type="dxa"/>
                  </w:tcMar>
                  <w:hideMark/>
                </w:tcPr>
                <w:p w14:paraId="1BB6A4BA" w14:textId="77777777" w:rsidR="00757257" w:rsidRPr="00B15355" w:rsidRDefault="00757257" w:rsidP="00757257">
                  <w:pPr>
                    <w:rPr>
                      <w:noProof/>
                      <w:kern w:val="2"/>
                      <w:sz w:val="22"/>
                      <w:szCs w:val="22"/>
                      <w:shd w:val="clear" w:color="auto" w:fill="FFFFFF"/>
                    </w:rPr>
                  </w:pPr>
                  <w:r w:rsidRPr="00B15355">
                    <w:rPr>
                      <w:noProof/>
                      <w:kern w:val="2"/>
                      <w:sz w:val="22"/>
                      <w:szCs w:val="22"/>
                      <w:shd w:val="clear" w:color="auto" w:fill="FFFFFF"/>
                    </w:rPr>
                    <w:t>Polistirenas</w:t>
                  </w:r>
                </w:p>
              </w:tc>
              <w:tc>
                <w:tcPr>
                  <w:tcW w:w="2492" w:type="pct"/>
                  <w:tcMar>
                    <w:top w:w="0" w:type="dxa"/>
                    <w:left w:w="108" w:type="dxa"/>
                    <w:bottom w:w="0" w:type="dxa"/>
                    <w:right w:w="108" w:type="dxa"/>
                  </w:tcMar>
                  <w:hideMark/>
                </w:tcPr>
                <w:p w14:paraId="48DA3881" w14:textId="77777777" w:rsidR="00757257" w:rsidRPr="00B15355" w:rsidRDefault="00757257" w:rsidP="00757257">
                  <w:pPr>
                    <w:rPr>
                      <w:kern w:val="2"/>
                      <w:sz w:val="22"/>
                      <w:szCs w:val="22"/>
                      <w:shd w:val="clear" w:color="auto" w:fill="FFFFFF"/>
                    </w:rPr>
                  </w:pPr>
                  <w:r w:rsidRPr="00B15355">
                    <w:rPr>
                      <w:kern w:val="2"/>
                      <w:sz w:val="22"/>
                      <w:szCs w:val="22"/>
                      <w:shd w:val="clear" w:color="auto" w:fill="FFFFFF"/>
                    </w:rPr>
                    <w:t>PS (arba PS 6)</w:t>
                  </w:r>
                </w:p>
              </w:tc>
            </w:tr>
          </w:tbl>
          <w:p w14:paraId="29473CD5" w14:textId="77777777" w:rsidR="00757257" w:rsidRPr="00B15355" w:rsidRDefault="00757257" w:rsidP="00757257">
            <w:pPr>
              <w:jc w:val="both"/>
              <w:rPr>
                <w:rFonts w:eastAsiaTheme="minorHAnsi" w:cstheme="minorBidi"/>
                <w:kern w:val="2"/>
                <w:sz w:val="22"/>
                <w:szCs w:val="22"/>
                <w14:ligatures w14:val="standardContextual"/>
              </w:rPr>
            </w:pPr>
            <w:r w:rsidRPr="00B15355">
              <w:rPr>
                <w:rFonts w:eastAsiaTheme="minorHAnsi" w:cstheme="minorBidi"/>
                <w:kern w:val="2"/>
                <w:sz w:val="22"/>
                <w:szCs w:val="22"/>
                <w14:ligatures w14:val="standardContextual"/>
              </w:rPr>
              <w:t>Tiekėjas pristatydamas Prekes pateikia Prekių antrinių pakuočių tinkamumą perdirbti (perdirbamumą) ir (ar) homogeniškumą patvirtinančius dokumentus:</w:t>
            </w:r>
          </w:p>
          <w:p w14:paraId="2CF57D4A" w14:textId="77777777" w:rsidR="00757257" w:rsidRPr="00B15355" w:rsidRDefault="00757257" w:rsidP="00757257">
            <w:pPr>
              <w:jc w:val="both"/>
              <w:rPr>
                <w:rFonts w:eastAsiaTheme="minorHAnsi" w:cstheme="minorBidi"/>
                <w:kern w:val="2"/>
                <w:sz w:val="22"/>
                <w:szCs w:val="22"/>
                <w14:ligatures w14:val="standardContextual"/>
              </w:rPr>
            </w:pPr>
            <w:r w:rsidRPr="00B15355">
              <w:rPr>
                <w:rFonts w:eastAsiaTheme="minorHAnsi" w:cstheme="minorBidi"/>
                <w:kern w:val="2"/>
                <w:sz w:val="22"/>
                <w:szCs w:val="22"/>
                <w14:ligatures w14:val="standardContextual"/>
              </w:rPr>
              <w:t>a)</w:t>
            </w:r>
            <w:r w:rsidRPr="00B15355">
              <w:rPr>
                <w:rFonts w:eastAsiaTheme="minorHAnsi" w:cstheme="minorBidi"/>
                <w:kern w:val="2"/>
                <w:sz w:val="22"/>
                <w:szCs w:val="22"/>
                <w14:ligatures w14:val="standardContextual"/>
              </w:rPr>
              <w:tab/>
              <w:t xml:space="preserve">Tiekėjo ar gamintojo dokumentus, įrodančius, kad pakuotės yra homogeniškos ir (ar) atitinkamai paženklintos, arba </w:t>
            </w:r>
          </w:p>
          <w:p w14:paraId="60D4456A" w14:textId="77777777" w:rsidR="00757257" w:rsidRPr="00B15355" w:rsidRDefault="00757257" w:rsidP="00757257">
            <w:pPr>
              <w:jc w:val="both"/>
              <w:rPr>
                <w:rFonts w:eastAsiaTheme="minorHAnsi" w:cstheme="minorBidi"/>
                <w:kern w:val="2"/>
                <w:sz w:val="22"/>
                <w:szCs w:val="22"/>
                <w14:ligatures w14:val="standardContextual"/>
              </w:rPr>
            </w:pPr>
            <w:r w:rsidRPr="00B15355">
              <w:rPr>
                <w:rFonts w:eastAsiaTheme="minorHAnsi" w:cstheme="minorBidi"/>
                <w:kern w:val="2"/>
                <w:sz w:val="22"/>
                <w:szCs w:val="22"/>
                <w14:ligatures w14:val="standardContextual"/>
              </w:rPr>
              <w:t>b)</w:t>
            </w:r>
            <w:r w:rsidRPr="00B15355">
              <w:rPr>
                <w:rFonts w:eastAsiaTheme="minorHAnsi" w:cstheme="minorBidi"/>
                <w:kern w:val="2"/>
                <w:sz w:val="22"/>
                <w:szCs w:val="22"/>
                <w14:ligatures w14:val="standardContextual"/>
              </w:rPr>
              <w:tab/>
              <w:t xml:space="preserve">dokumentus, pagrindžiančius atitiktį standartams (pavyzdžiui, sertifikatas, akredituotos laboratorijos tyrimų išduota, tinkamumą perdirbti patvirtinanti ataskaita / pažyma), pagal kuriuos įrodoma, kad pakuočių medžiagos perdirbamos pvz., standartas LST EN 13432 „Pakuotė. Naudotų pakuočių, numatomų kompostuoti ir biologiškai skaidyti, reikalavimai.“, standartas Voluntary Standard for Repulping and Recycling Corrugated Fiberboard Treated to Improve Its Performance in the Presence of Water and Water Vapor, standartas RecyClass  ar kitas lygiavertis standartas, arba </w:t>
            </w:r>
          </w:p>
          <w:p w14:paraId="4A77E2ED" w14:textId="77777777" w:rsidR="00757257" w:rsidRPr="00B15355" w:rsidRDefault="00757257" w:rsidP="00757257">
            <w:pPr>
              <w:jc w:val="both"/>
              <w:rPr>
                <w:rFonts w:eastAsiaTheme="minorHAnsi" w:cstheme="minorBidi"/>
                <w:kern w:val="2"/>
                <w:sz w:val="22"/>
                <w:szCs w:val="22"/>
                <w14:ligatures w14:val="standardContextual"/>
              </w:rPr>
            </w:pPr>
            <w:r w:rsidRPr="00B15355">
              <w:rPr>
                <w:rFonts w:eastAsiaTheme="minorHAnsi" w:cstheme="minorBidi"/>
                <w:kern w:val="2"/>
                <w:sz w:val="22"/>
                <w:szCs w:val="22"/>
                <w14:ligatures w14:val="standardContextual"/>
              </w:rPr>
              <w:t>c)</w:t>
            </w:r>
            <w:r w:rsidRPr="00B15355">
              <w:rPr>
                <w:rFonts w:eastAsiaTheme="minorHAnsi" w:cstheme="minorBidi"/>
                <w:kern w:val="2"/>
                <w:sz w:val="22"/>
                <w:szCs w:val="22"/>
                <w14:ligatures w14:val="standardContextual"/>
              </w:rPr>
              <w:tab/>
              <w:t xml:space="preserve">Aplinkos apsaugos agentūros interneto svetainėje (https://aaa.lrv.lt/) skelbiamame atliekų tvarkytojų, turinčių teisę išrašyti gaminių ir (ar) pakuočių atliekų sutvarkymą įrodančius dokumentus, sąraše  nurodytų atliekų perdirbėjų ar eksportuotojų dokumentai, pagrindžiantys, kad tokios pakuotės, tapusios atliekomis, gali būti perdirbamos, arba </w:t>
            </w:r>
          </w:p>
          <w:p w14:paraId="13D90C99" w14:textId="74497BC1" w:rsidR="00757257" w:rsidRPr="00B15355" w:rsidRDefault="00757257" w:rsidP="00757257">
            <w:pPr>
              <w:jc w:val="both"/>
              <w:rPr>
                <w:rFonts w:eastAsiaTheme="minorHAnsi" w:cstheme="minorBidi"/>
                <w:kern w:val="2"/>
                <w:sz w:val="22"/>
                <w:szCs w:val="22"/>
                <w14:ligatures w14:val="standardContextual"/>
              </w:rPr>
            </w:pPr>
            <w:r w:rsidRPr="00B15355">
              <w:rPr>
                <w:rFonts w:eastAsiaTheme="minorHAnsi" w:cstheme="minorBidi"/>
                <w:kern w:val="2"/>
                <w:sz w:val="22"/>
                <w:szCs w:val="22"/>
                <w14:ligatures w14:val="standardContextual"/>
              </w:rPr>
              <w:t>d)</w:t>
            </w:r>
            <w:r w:rsidRPr="00B15355">
              <w:rPr>
                <w:rFonts w:eastAsiaTheme="minorHAnsi" w:cstheme="minorBidi"/>
                <w:kern w:val="2"/>
                <w:sz w:val="22"/>
                <w:szCs w:val="22"/>
                <w14:ligatures w14:val="standardContextual"/>
              </w:rPr>
              <w:tab/>
              <w:t>kitus lygiaverčius įrodymus.</w:t>
            </w:r>
          </w:p>
          <w:p w14:paraId="5F8E1A7D" w14:textId="55F99B81" w:rsidR="00910C0D" w:rsidRPr="00B15355" w:rsidRDefault="006D17E4" w:rsidP="00BC2E0A">
            <w:pPr>
              <w:jc w:val="both"/>
              <w:rPr>
                <w:color w:val="000000"/>
                <w:kern w:val="2"/>
                <w:sz w:val="22"/>
                <w:szCs w:val="22"/>
                <w:shd w:val="clear" w:color="auto" w:fill="FFFFFF"/>
              </w:rPr>
            </w:pPr>
            <w:r w:rsidRPr="00B15355">
              <w:rPr>
                <w:color w:val="000000"/>
                <w:kern w:val="2"/>
                <w:sz w:val="22"/>
                <w:szCs w:val="22"/>
                <w:shd w:val="clear" w:color="auto" w:fill="FFFFFF"/>
              </w:rPr>
              <w:t>Už Prekių priėmimą atsakingas Pirkėjo atstovas, nurodytas šios Sutarties 2.1.1 punkte patikrina Tiekėjo pateiktus įrodymus dėl šiame punkte nustatytų reikalavimų laikymosi. Nustačius, kad Tiekėjas šiame papunktyje nustatyto kriterijaus (-jų) nesilaiko, Tiekėjui taikoma Specialiųjų sąlygų 9.5 punkte nurodyto dydžio bauda.</w:t>
            </w:r>
          </w:p>
        </w:tc>
      </w:tr>
      <w:tr w:rsidR="00436D09" w:rsidRPr="005B72E1" w14:paraId="003A039C" w14:textId="77777777">
        <w:trPr>
          <w:trHeight w:val="300"/>
        </w:trPr>
        <w:tc>
          <w:tcPr>
            <w:tcW w:w="2532" w:type="dxa"/>
          </w:tcPr>
          <w:p w14:paraId="7FB642C6" w14:textId="77777777" w:rsidR="00436D09" w:rsidRPr="00B15355" w:rsidRDefault="00436D09" w:rsidP="00436D09">
            <w:pPr>
              <w:rPr>
                <w:b/>
                <w:bCs/>
                <w:kern w:val="2"/>
                <w:sz w:val="22"/>
                <w:szCs w:val="22"/>
              </w:rPr>
            </w:pPr>
            <w:r w:rsidRPr="00B15355">
              <w:rPr>
                <w:b/>
                <w:bCs/>
                <w:kern w:val="2"/>
                <w:sz w:val="22"/>
                <w:szCs w:val="22"/>
              </w:rPr>
              <w:t>13.2.  Su perkamomis Prekėmis susiję socialiniai kriterijai</w:t>
            </w:r>
          </w:p>
        </w:tc>
        <w:tc>
          <w:tcPr>
            <w:tcW w:w="7003" w:type="dxa"/>
            <w:gridSpan w:val="4"/>
          </w:tcPr>
          <w:p w14:paraId="0E2CAC94" w14:textId="77777777" w:rsidR="00436D09" w:rsidRPr="00B15355" w:rsidRDefault="00436D09" w:rsidP="00436D09">
            <w:pPr>
              <w:rPr>
                <w:color w:val="000000"/>
                <w:kern w:val="2"/>
                <w:sz w:val="22"/>
                <w:szCs w:val="22"/>
                <w:shd w:val="clear" w:color="auto" w:fill="FFFFFF"/>
              </w:rPr>
            </w:pPr>
            <w:r w:rsidRPr="00B15355">
              <w:rPr>
                <w:color w:val="000000"/>
                <w:kern w:val="2"/>
                <w:sz w:val="22"/>
                <w:szCs w:val="22"/>
                <w:shd w:val="clear" w:color="auto" w:fill="FFFFFF"/>
              </w:rPr>
              <w:t>Netaikoma</w:t>
            </w:r>
          </w:p>
          <w:p w14:paraId="62E56CF9" w14:textId="77777777" w:rsidR="00436D09" w:rsidRPr="00B15355" w:rsidRDefault="00436D09" w:rsidP="00436D09">
            <w:pPr>
              <w:rPr>
                <w:color w:val="000000"/>
                <w:kern w:val="2"/>
                <w:sz w:val="22"/>
                <w:szCs w:val="22"/>
                <w:shd w:val="clear" w:color="auto" w:fill="FFFFFF"/>
              </w:rPr>
            </w:pPr>
          </w:p>
          <w:p w14:paraId="5E33B1D4" w14:textId="2315E359" w:rsidR="00436D09" w:rsidRPr="00B15355" w:rsidRDefault="00436D09" w:rsidP="00436D09">
            <w:pPr>
              <w:rPr>
                <w:color w:val="0070C0"/>
                <w:kern w:val="2"/>
                <w:sz w:val="22"/>
                <w:szCs w:val="22"/>
              </w:rPr>
            </w:pPr>
          </w:p>
        </w:tc>
      </w:tr>
      <w:tr w:rsidR="00436D09" w:rsidRPr="005B72E1" w14:paraId="56924D8A" w14:textId="77777777">
        <w:trPr>
          <w:trHeight w:val="300"/>
        </w:trPr>
        <w:tc>
          <w:tcPr>
            <w:tcW w:w="9535" w:type="dxa"/>
            <w:gridSpan w:val="5"/>
          </w:tcPr>
          <w:p w14:paraId="4CA9393C" w14:textId="77777777" w:rsidR="00436D09" w:rsidRPr="00B15355" w:rsidRDefault="00436D09" w:rsidP="00436D09">
            <w:pPr>
              <w:jc w:val="center"/>
              <w:rPr>
                <w:b/>
                <w:bCs/>
                <w:kern w:val="2"/>
                <w:sz w:val="22"/>
                <w:szCs w:val="22"/>
              </w:rPr>
            </w:pPr>
            <w:r w:rsidRPr="00B15355">
              <w:rPr>
                <w:b/>
                <w:bCs/>
                <w:kern w:val="2"/>
                <w:sz w:val="22"/>
                <w:szCs w:val="22"/>
              </w:rPr>
              <w:t xml:space="preserve">14. BENDRŲJŲ SĄLYGŲ PAKEITIMAI IR PAPILDYMAI </w:t>
            </w:r>
          </w:p>
          <w:p w14:paraId="13058A2B" w14:textId="77777777" w:rsidR="00436D09" w:rsidRPr="00B15355" w:rsidRDefault="00436D09" w:rsidP="00436D09">
            <w:pPr>
              <w:jc w:val="center"/>
              <w:rPr>
                <w:kern w:val="2"/>
                <w:sz w:val="22"/>
                <w:szCs w:val="22"/>
              </w:rPr>
            </w:pPr>
            <w:r w:rsidRPr="00B15355">
              <w:rPr>
                <w:kern w:val="2"/>
                <w:sz w:val="22"/>
                <w:szCs w:val="22"/>
              </w:rPr>
              <w:t xml:space="preserve">(jeigu būtina dėl konkretaus Sutarties dalyko specifikos) </w:t>
            </w:r>
          </w:p>
        </w:tc>
      </w:tr>
      <w:tr w:rsidR="0095188C" w:rsidRPr="005B72E1" w14:paraId="2A03C2D8" w14:textId="77777777">
        <w:trPr>
          <w:trHeight w:val="300"/>
        </w:trPr>
        <w:tc>
          <w:tcPr>
            <w:tcW w:w="2532" w:type="dxa"/>
          </w:tcPr>
          <w:p w14:paraId="45B590A2" w14:textId="77777777" w:rsidR="0095188C" w:rsidRPr="005B72E1" w:rsidRDefault="0095188C" w:rsidP="0095188C">
            <w:pPr>
              <w:rPr>
                <w:b/>
                <w:bCs/>
                <w:kern w:val="2"/>
                <w:szCs w:val="24"/>
              </w:rPr>
            </w:pPr>
            <w:r w:rsidRPr="005B72E1">
              <w:rPr>
                <w:b/>
                <w:bCs/>
                <w:kern w:val="2"/>
                <w:szCs w:val="24"/>
              </w:rPr>
              <w:t xml:space="preserve">14.1. </w:t>
            </w:r>
          </w:p>
        </w:tc>
        <w:tc>
          <w:tcPr>
            <w:tcW w:w="7003" w:type="dxa"/>
            <w:gridSpan w:val="4"/>
          </w:tcPr>
          <w:p w14:paraId="681B060A" w14:textId="77777777" w:rsidR="00213895" w:rsidRPr="00C64B87" w:rsidRDefault="00213895" w:rsidP="00213895">
            <w:pPr>
              <w:rPr>
                <w:sz w:val="22"/>
                <w:szCs w:val="22"/>
              </w:rPr>
            </w:pPr>
            <w:r w:rsidRPr="00C64B87">
              <w:rPr>
                <w:sz w:val="22"/>
                <w:szCs w:val="22"/>
              </w:rPr>
              <w:t>Šalys susitaria pakeisti nurodytus Sutarties Bendrųjų sąlygų punktus ir išdėstyti juos nauja redakcija:</w:t>
            </w:r>
          </w:p>
          <w:p w14:paraId="6FC3A7B0" w14:textId="21FE9C38" w:rsidR="00213895" w:rsidRPr="00C64B87" w:rsidRDefault="00213895" w:rsidP="00213895">
            <w:pPr>
              <w:spacing w:line="257" w:lineRule="atLeast"/>
              <w:jc w:val="both"/>
              <w:rPr>
                <w:color w:val="000000"/>
                <w:sz w:val="22"/>
                <w:szCs w:val="22"/>
              </w:rPr>
            </w:pPr>
            <w:r w:rsidRPr="00C64B87">
              <w:rPr>
                <w:color w:val="000000"/>
                <w:sz w:val="22"/>
                <w:szCs w:val="22"/>
              </w:rPr>
              <w:t>1.1.1.6. </w:t>
            </w:r>
            <w:r w:rsidRPr="00C64B87">
              <w:rPr>
                <w:b/>
                <w:bCs/>
                <w:color w:val="000000"/>
                <w:sz w:val="22"/>
                <w:szCs w:val="22"/>
              </w:rPr>
              <w:t>Prekių trūkumai</w:t>
            </w:r>
            <w:r w:rsidRPr="00C64B87">
              <w:rPr>
                <w:color w:val="000000"/>
                <w:sz w:val="22"/>
                <w:szCs w:val="22"/>
              </w:rPr>
              <w:t xml:space="preserve"> – Prekių perdavimo–priėmimo metu, Prekių </w:t>
            </w:r>
            <w:r w:rsidRPr="00C64B87">
              <w:rPr>
                <w:sz w:val="22"/>
                <w:szCs w:val="22"/>
              </w:rPr>
              <w:t>sumontavimo, pajungimo</w:t>
            </w:r>
            <w:r w:rsidRPr="00C64B87">
              <w:rPr>
                <w:color w:val="000000"/>
                <w:sz w:val="22"/>
                <w:szCs w:val="22"/>
              </w:rPr>
              <w:t xml:space="preserve"> ir patikrinimo metu ar Prekių garantinio termino </w:t>
            </w:r>
            <w:r w:rsidRPr="00C64B87">
              <w:rPr>
                <w:color w:val="000000"/>
                <w:sz w:val="22"/>
                <w:szCs w:val="22"/>
              </w:rPr>
              <w:lastRenderedPageBreak/>
              <w:t>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0050705" w14:textId="34A7B25C" w:rsidR="00213895" w:rsidRPr="00C64B87" w:rsidRDefault="00213895" w:rsidP="00213895">
            <w:pPr>
              <w:jc w:val="both"/>
              <w:rPr>
                <w:sz w:val="22"/>
                <w:szCs w:val="22"/>
              </w:rPr>
            </w:pPr>
            <w:r w:rsidRPr="00C64B87">
              <w:rPr>
                <w:sz w:val="22"/>
                <w:szCs w:val="22"/>
              </w:rPr>
              <w:t xml:space="preserve">6.2.2.Prekės perdavimo ir sumontavimo/pajungimo tvarka numatyta Sutarties Specialiosiose sąlygose. </w:t>
            </w:r>
          </w:p>
          <w:p w14:paraId="1BEB1CDE" w14:textId="36799783" w:rsidR="00213895" w:rsidRPr="00C64B87" w:rsidRDefault="00213895" w:rsidP="00213895">
            <w:pPr>
              <w:spacing w:line="257" w:lineRule="atLeast"/>
              <w:jc w:val="both"/>
              <w:rPr>
                <w:color w:val="000000"/>
                <w:sz w:val="22"/>
                <w:szCs w:val="22"/>
              </w:rPr>
            </w:pPr>
            <w:r w:rsidRPr="00C64B87">
              <w:rPr>
                <w:color w:val="000000"/>
                <w:sz w:val="22"/>
                <w:szCs w:val="22"/>
              </w:rPr>
              <w:t>6</w:t>
            </w:r>
            <w:r w:rsidRPr="00C64B87">
              <w:rPr>
                <w:color w:val="000000" w:themeColor="text1"/>
                <w:sz w:val="22"/>
                <w:szCs w:val="22"/>
              </w:rPr>
              <w:t xml:space="preserve">.2.8. Prekių praradimo ar sugadinimo ar atsitiktinio žuvimo rizika Pirkėjui iš Tiekėjo pereina nuo faktinio tokių Prekių pristatymo adresu </w:t>
            </w:r>
            <w:r w:rsidRPr="00C64B87">
              <w:rPr>
                <w:kern w:val="2"/>
                <w:sz w:val="22"/>
                <w:szCs w:val="22"/>
              </w:rPr>
              <w:t>P. Baublio g. 5, LT 08406 Vilnius</w:t>
            </w:r>
            <w:r w:rsidRPr="00C64B87">
              <w:rPr>
                <w:color w:val="000000" w:themeColor="text1"/>
                <w:sz w:val="22"/>
                <w:szCs w:val="22"/>
              </w:rPr>
              <w:t>, momento.</w:t>
            </w:r>
          </w:p>
          <w:p w14:paraId="2FD21887" w14:textId="1503E56D" w:rsidR="0095188C" w:rsidRPr="00B15355" w:rsidRDefault="00213895" w:rsidP="00B230D8">
            <w:pPr>
              <w:jc w:val="both"/>
              <w:rPr>
                <w:kern w:val="2"/>
                <w:sz w:val="22"/>
                <w:szCs w:val="22"/>
              </w:rPr>
            </w:pPr>
            <w:r w:rsidRPr="00C64B87">
              <w:rPr>
                <w:color w:val="000000"/>
                <w:sz w:val="22"/>
                <w:szCs w:val="22"/>
              </w:rPr>
              <w:t xml:space="preserve">7.1.1. Prekėms taikomas teisės aktuose nustatytas ir (ar) gamintojo taikomas garantinis terminas, jeigu Tiekėjo pasiūlyme, techninėje specifikacijoje ar Specialiosiose sąlygose nėra nurodytas kitas garantinis terminas. Jeigu garantinis terminas nėra niekur nustatytas, Prekėms taikomas 24 (dvidešimt keturių) mėnesių garantinis terminas. Garantinis terminas pradedamas skaičiuoti nuo Prekių </w:t>
            </w:r>
            <w:r w:rsidRPr="00C64B87">
              <w:rPr>
                <w:sz w:val="22"/>
                <w:szCs w:val="22"/>
              </w:rPr>
              <w:t xml:space="preserve">sumontavimo, </w:t>
            </w:r>
            <w:r w:rsidR="00AC6613" w:rsidRPr="00C64B87">
              <w:rPr>
                <w:sz w:val="22"/>
                <w:szCs w:val="22"/>
              </w:rPr>
              <w:t>pajungimo</w:t>
            </w:r>
            <w:r w:rsidRPr="00C64B87">
              <w:rPr>
                <w:color w:val="000000"/>
                <w:sz w:val="22"/>
                <w:szCs w:val="22"/>
              </w:rPr>
              <w:t xml:space="preserve"> ir patikrinimo akto pasirašymo dienos.</w:t>
            </w:r>
          </w:p>
        </w:tc>
      </w:tr>
      <w:tr w:rsidR="0095188C" w:rsidRPr="005B72E1" w14:paraId="39EFA5A2" w14:textId="77777777">
        <w:trPr>
          <w:trHeight w:val="300"/>
        </w:trPr>
        <w:tc>
          <w:tcPr>
            <w:tcW w:w="2532" w:type="dxa"/>
          </w:tcPr>
          <w:p w14:paraId="6D569D1A" w14:textId="77777777" w:rsidR="0095188C" w:rsidRPr="00B15355" w:rsidRDefault="0095188C" w:rsidP="0095188C">
            <w:pPr>
              <w:rPr>
                <w:b/>
                <w:bCs/>
                <w:kern w:val="2"/>
                <w:sz w:val="22"/>
                <w:szCs w:val="22"/>
              </w:rPr>
            </w:pPr>
            <w:r w:rsidRPr="00B15355">
              <w:rPr>
                <w:b/>
                <w:bCs/>
                <w:kern w:val="2"/>
                <w:sz w:val="22"/>
                <w:szCs w:val="22"/>
              </w:rPr>
              <w:lastRenderedPageBreak/>
              <w:t>14.2.</w:t>
            </w:r>
          </w:p>
        </w:tc>
        <w:tc>
          <w:tcPr>
            <w:tcW w:w="7003" w:type="dxa"/>
            <w:gridSpan w:val="4"/>
          </w:tcPr>
          <w:p w14:paraId="281060F8" w14:textId="77777777" w:rsidR="00C64B87" w:rsidRPr="00C64B87" w:rsidRDefault="00C64B87" w:rsidP="00C64B87">
            <w:pPr>
              <w:jc w:val="both"/>
              <w:rPr>
                <w:sz w:val="22"/>
                <w:szCs w:val="22"/>
              </w:rPr>
            </w:pPr>
            <w:r w:rsidRPr="00C64B87">
              <w:rPr>
                <w:sz w:val="22"/>
                <w:szCs w:val="22"/>
              </w:rPr>
              <w:t>Šalys susitaria papildyti Sutarties Bendrąsias sąlygas nurodytu punktu, tačiau kitų punktų numeracijos nekeisti:</w:t>
            </w:r>
          </w:p>
          <w:p w14:paraId="1764C19E" w14:textId="291B05CF" w:rsidR="00C64B87" w:rsidRPr="00C64B87" w:rsidRDefault="00C64B87" w:rsidP="00C64B87">
            <w:pPr>
              <w:jc w:val="both"/>
              <w:rPr>
                <w:sz w:val="22"/>
                <w:szCs w:val="22"/>
              </w:rPr>
            </w:pPr>
            <w:r w:rsidRPr="00C64B87">
              <w:rPr>
                <w:sz w:val="22"/>
                <w:szCs w:val="22"/>
              </w:rPr>
              <w:t>1.1.1.5</w:t>
            </w:r>
            <w:r w:rsidRPr="00C64B87">
              <w:rPr>
                <w:sz w:val="22"/>
                <w:szCs w:val="22"/>
                <w:vertAlign w:val="superscript"/>
              </w:rPr>
              <w:t>1</w:t>
            </w:r>
            <w:r w:rsidRPr="00C64B87">
              <w:rPr>
                <w:sz w:val="22"/>
                <w:szCs w:val="22"/>
              </w:rPr>
              <w:t xml:space="preserve"> Prekių sumontavimo ir patikrinimo aktas – dokumentas, kuriuo patvirtinama, jog Prekės yra tinkamai sumontuotos/pajungtos ir funkcionuojančios.</w:t>
            </w:r>
          </w:p>
          <w:p w14:paraId="5CA4D0EB" w14:textId="41094265" w:rsidR="0095188C" w:rsidRPr="00B15355" w:rsidRDefault="00C64B87" w:rsidP="00B230D8">
            <w:pPr>
              <w:jc w:val="both"/>
              <w:rPr>
                <w:color w:val="000000"/>
                <w:kern w:val="2"/>
                <w:sz w:val="22"/>
                <w:szCs w:val="22"/>
                <w:shd w:val="clear" w:color="auto" w:fill="FFFFFF"/>
              </w:rPr>
            </w:pPr>
            <w:r w:rsidRPr="00C64B87">
              <w:rPr>
                <w:sz w:val="22"/>
                <w:szCs w:val="22"/>
              </w:rPr>
              <w:t>6.2.7.</w:t>
            </w:r>
            <w:r w:rsidRPr="00C64B87">
              <w:rPr>
                <w:sz w:val="22"/>
                <w:szCs w:val="22"/>
                <w:vertAlign w:val="superscript"/>
              </w:rPr>
              <w:t>1</w:t>
            </w:r>
            <w:r w:rsidRPr="00C64B87">
              <w:rPr>
                <w:sz w:val="22"/>
                <w:szCs w:val="22"/>
              </w:rPr>
              <w:t xml:space="preserve"> Pasirašius Prekių priėmimo-perdavimo aktą ir Tiekėjui pašalinus trūkumus ir pažeidimus, jeigu tokie nustatyti, bei sumontavus/pajungus Prekes ir išvežus po Prekių sumontavimo/pajungimo likusias medžiagas, pasirašomas Prekių sumontavimo ir patikrinimo aktas.</w:t>
            </w:r>
          </w:p>
        </w:tc>
      </w:tr>
      <w:tr w:rsidR="00436D09" w:rsidRPr="005B72E1" w14:paraId="2FA548A1" w14:textId="77777777">
        <w:trPr>
          <w:trHeight w:val="300"/>
        </w:trPr>
        <w:tc>
          <w:tcPr>
            <w:tcW w:w="2532" w:type="dxa"/>
          </w:tcPr>
          <w:p w14:paraId="39B1FEA9" w14:textId="77777777" w:rsidR="00436D09" w:rsidRPr="00B15355" w:rsidRDefault="00436D09" w:rsidP="00436D09">
            <w:pPr>
              <w:rPr>
                <w:b/>
                <w:bCs/>
                <w:kern w:val="2"/>
                <w:sz w:val="22"/>
                <w:szCs w:val="22"/>
              </w:rPr>
            </w:pPr>
            <w:r w:rsidRPr="00B15355">
              <w:rPr>
                <w:b/>
                <w:bCs/>
                <w:kern w:val="2"/>
                <w:sz w:val="22"/>
                <w:szCs w:val="22"/>
              </w:rPr>
              <w:t>14.3.</w:t>
            </w:r>
          </w:p>
        </w:tc>
        <w:tc>
          <w:tcPr>
            <w:tcW w:w="7003" w:type="dxa"/>
            <w:gridSpan w:val="4"/>
          </w:tcPr>
          <w:p w14:paraId="57E60D9E" w14:textId="1B44F1BD" w:rsidR="00436D09" w:rsidRPr="00B15355" w:rsidRDefault="00C64B87" w:rsidP="00436D09">
            <w:pPr>
              <w:rPr>
                <w:kern w:val="2"/>
                <w:sz w:val="22"/>
                <w:szCs w:val="22"/>
              </w:rPr>
            </w:pPr>
            <w:r w:rsidRPr="00C64B87">
              <w:rPr>
                <w:color w:val="000000" w:themeColor="text1"/>
                <w:kern w:val="2"/>
                <w:sz w:val="22"/>
                <w:szCs w:val="22"/>
              </w:rPr>
              <w:t>Šalys susitaria išbraukti nurodytus Sutarties Bendrųjų sąlygų punktus, tačiau kitų punktų numeracijos nekeisti:6.2.3, 6.2.6, 6.2.7</w:t>
            </w:r>
          </w:p>
        </w:tc>
      </w:tr>
      <w:tr w:rsidR="00436D09" w:rsidRPr="005B72E1" w14:paraId="479764B2" w14:textId="77777777">
        <w:trPr>
          <w:trHeight w:val="300"/>
        </w:trPr>
        <w:tc>
          <w:tcPr>
            <w:tcW w:w="2532" w:type="dxa"/>
          </w:tcPr>
          <w:p w14:paraId="72E02758" w14:textId="77777777" w:rsidR="00436D09" w:rsidRPr="00B15355" w:rsidRDefault="00436D09" w:rsidP="00436D09">
            <w:pPr>
              <w:rPr>
                <w:b/>
                <w:bCs/>
                <w:kern w:val="2"/>
                <w:sz w:val="22"/>
                <w:szCs w:val="22"/>
              </w:rPr>
            </w:pPr>
            <w:r w:rsidRPr="00B15355">
              <w:rPr>
                <w:b/>
                <w:bCs/>
                <w:kern w:val="2"/>
                <w:sz w:val="22"/>
                <w:szCs w:val="22"/>
              </w:rPr>
              <w:t>14.4.</w:t>
            </w:r>
          </w:p>
        </w:tc>
        <w:tc>
          <w:tcPr>
            <w:tcW w:w="7003" w:type="dxa"/>
            <w:gridSpan w:val="4"/>
          </w:tcPr>
          <w:p w14:paraId="1E413B94" w14:textId="29238E0E" w:rsidR="00436D09" w:rsidRPr="00B15355" w:rsidRDefault="00436D09" w:rsidP="00436D09">
            <w:pPr>
              <w:rPr>
                <w:color w:val="0070C0"/>
                <w:kern w:val="2"/>
                <w:sz w:val="22"/>
                <w:szCs w:val="22"/>
              </w:rPr>
            </w:pPr>
            <w:r w:rsidRPr="00B15355">
              <w:rPr>
                <w:kern w:val="2"/>
                <w:sz w:val="22"/>
                <w:szCs w:val="22"/>
              </w:rPr>
              <w:t>Netaikoma</w:t>
            </w:r>
          </w:p>
        </w:tc>
      </w:tr>
      <w:tr w:rsidR="00436D09" w:rsidRPr="005B72E1" w14:paraId="024DC42C" w14:textId="77777777">
        <w:trPr>
          <w:trHeight w:val="300"/>
        </w:trPr>
        <w:tc>
          <w:tcPr>
            <w:tcW w:w="2532" w:type="dxa"/>
          </w:tcPr>
          <w:p w14:paraId="15FEE8E4" w14:textId="77777777" w:rsidR="00436D09" w:rsidRPr="00B15355" w:rsidRDefault="00436D09" w:rsidP="00436D09">
            <w:pPr>
              <w:rPr>
                <w:b/>
                <w:bCs/>
                <w:kern w:val="2"/>
                <w:sz w:val="22"/>
                <w:szCs w:val="22"/>
              </w:rPr>
            </w:pPr>
            <w:r w:rsidRPr="00B15355">
              <w:rPr>
                <w:b/>
                <w:bCs/>
                <w:kern w:val="2"/>
                <w:sz w:val="22"/>
                <w:szCs w:val="22"/>
              </w:rPr>
              <w:t>14.5.</w:t>
            </w:r>
          </w:p>
        </w:tc>
        <w:tc>
          <w:tcPr>
            <w:tcW w:w="7003" w:type="dxa"/>
            <w:gridSpan w:val="4"/>
          </w:tcPr>
          <w:p w14:paraId="6F393FB4" w14:textId="77777777" w:rsidR="00436D09" w:rsidRPr="00B15355" w:rsidRDefault="00436D09" w:rsidP="00436D09">
            <w:pPr>
              <w:rPr>
                <w:kern w:val="2"/>
                <w:sz w:val="22"/>
                <w:szCs w:val="22"/>
              </w:rPr>
            </w:pPr>
            <w:r w:rsidRPr="00B15355">
              <w:rPr>
                <w:kern w:val="2"/>
                <w:sz w:val="22"/>
                <w:szCs w:val="22"/>
              </w:rPr>
              <w:t>Sutarties Bendrosiose sąlygose nurodytos alternatyvios nuostatos (su prierašu „jei taikoma“ ir pan.) taikomos tik tokiu atveju, jeigu jos konkrečiai aprašomos Sutarties Specialiosiose sąlygose.</w:t>
            </w:r>
          </w:p>
        </w:tc>
      </w:tr>
      <w:tr w:rsidR="00436D09" w:rsidRPr="005B72E1" w14:paraId="4092FFBC" w14:textId="77777777">
        <w:trPr>
          <w:trHeight w:val="300"/>
        </w:trPr>
        <w:tc>
          <w:tcPr>
            <w:tcW w:w="9535" w:type="dxa"/>
            <w:gridSpan w:val="5"/>
          </w:tcPr>
          <w:p w14:paraId="7C6B6F1F" w14:textId="77777777" w:rsidR="00436D09" w:rsidRPr="00B15355" w:rsidRDefault="00436D09" w:rsidP="00436D09">
            <w:pPr>
              <w:jc w:val="center"/>
              <w:rPr>
                <w:b/>
                <w:bCs/>
                <w:kern w:val="2"/>
                <w:sz w:val="22"/>
                <w:szCs w:val="22"/>
              </w:rPr>
            </w:pPr>
            <w:r w:rsidRPr="00B15355">
              <w:rPr>
                <w:b/>
                <w:bCs/>
                <w:kern w:val="2"/>
                <w:sz w:val="22"/>
                <w:szCs w:val="22"/>
              </w:rPr>
              <w:t>15. SUTARTIES PRIEDAI</w:t>
            </w:r>
          </w:p>
        </w:tc>
      </w:tr>
      <w:tr w:rsidR="00436D09" w:rsidRPr="005B72E1" w14:paraId="35DFD7EB" w14:textId="77777777">
        <w:trPr>
          <w:trHeight w:val="300"/>
        </w:trPr>
        <w:tc>
          <w:tcPr>
            <w:tcW w:w="2532" w:type="dxa"/>
          </w:tcPr>
          <w:p w14:paraId="6269A96F" w14:textId="77777777" w:rsidR="00436D09" w:rsidRPr="00B15355" w:rsidRDefault="00436D09" w:rsidP="00436D09">
            <w:pPr>
              <w:jc w:val="center"/>
              <w:rPr>
                <w:b/>
                <w:bCs/>
                <w:kern w:val="2"/>
                <w:sz w:val="22"/>
                <w:szCs w:val="22"/>
              </w:rPr>
            </w:pPr>
            <w:r w:rsidRPr="00B15355">
              <w:rPr>
                <w:b/>
                <w:bCs/>
                <w:kern w:val="2"/>
                <w:sz w:val="22"/>
                <w:szCs w:val="22"/>
              </w:rPr>
              <w:t>15.1. Priedas Nr. 1</w:t>
            </w:r>
          </w:p>
        </w:tc>
        <w:tc>
          <w:tcPr>
            <w:tcW w:w="7003" w:type="dxa"/>
            <w:gridSpan w:val="4"/>
          </w:tcPr>
          <w:p w14:paraId="0A95F4DF" w14:textId="0805101C" w:rsidR="00436D09" w:rsidRPr="00B15355" w:rsidRDefault="00436D09" w:rsidP="00436D09">
            <w:pPr>
              <w:rPr>
                <w:b/>
                <w:bCs/>
                <w:kern w:val="2"/>
                <w:sz w:val="22"/>
                <w:szCs w:val="22"/>
              </w:rPr>
            </w:pPr>
            <w:r w:rsidRPr="00B15355">
              <w:rPr>
                <w:b/>
                <w:bCs/>
                <w:sz w:val="22"/>
                <w:szCs w:val="22"/>
              </w:rPr>
              <w:t xml:space="preserve">Techninė specifikacija ir </w:t>
            </w:r>
            <w:r w:rsidR="00607162" w:rsidRPr="00B15355">
              <w:rPr>
                <w:b/>
                <w:bCs/>
                <w:sz w:val="22"/>
                <w:szCs w:val="22"/>
              </w:rPr>
              <w:t>kaina</w:t>
            </w:r>
          </w:p>
        </w:tc>
      </w:tr>
      <w:tr w:rsidR="00436D09" w:rsidRPr="005B72E1" w14:paraId="0BC64A09" w14:textId="77777777">
        <w:trPr>
          <w:trHeight w:val="300"/>
        </w:trPr>
        <w:tc>
          <w:tcPr>
            <w:tcW w:w="2532" w:type="dxa"/>
          </w:tcPr>
          <w:p w14:paraId="676B2218" w14:textId="4BDC87D7" w:rsidR="00436D09" w:rsidRPr="00B15355" w:rsidRDefault="00436D09" w:rsidP="00436D09">
            <w:pPr>
              <w:jc w:val="center"/>
              <w:rPr>
                <w:b/>
                <w:bCs/>
                <w:kern w:val="2"/>
                <w:sz w:val="22"/>
                <w:szCs w:val="22"/>
              </w:rPr>
            </w:pPr>
            <w:r w:rsidRPr="00B15355">
              <w:rPr>
                <w:b/>
                <w:bCs/>
                <w:kern w:val="2"/>
                <w:sz w:val="22"/>
                <w:szCs w:val="22"/>
              </w:rPr>
              <w:t>15.2. Priedas Nr. </w:t>
            </w:r>
            <w:r w:rsidR="006141E3" w:rsidRPr="00B15355">
              <w:rPr>
                <w:b/>
                <w:bCs/>
                <w:kern w:val="2"/>
                <w:sz w:val="22"/>
                <w:szCs w:val="22"/>
              </w:rPr>
              <w:t>2</w:t>
            </w:r>
          </w:p>
        </w:tc>
        <w:tc>
          <w:tcPr>
            <w:tcW w:w="7003" w:type="dxa"/>
            <w:gridSpan w:val="4"/>
          </w:tcPr>
          <w:p w14:paraId="1407D6C0" w14:textId="46822395" w:rsidR="00436D09" w:rsidRPr="00B15355" w:rsidRDefault="006141E3" w:rsidP="00436D09">
            <w:pPr>
              <w:rPr>
                <w:b/>
                <w:bCs/>
                <w:sz w:val="22"/>
                <w:szCs w:val="22"/>
              </w:rPr>
            </w:pPr>
            <w:r w:rsidRPr="00B15355">
              <w:rPr>
                <w:b/>
                <w:bCs/>
                <w:sz w:val="22"/>
                <w:szCs w:val="22"/>
              </w:rPr>
              <w:t>Sutarties vykdymui pasitelkiami subtiekėjai ir (ar) specialistai</w:t>
            </w:r>
          </w:p>
        </w:tc>
      </w:tr>
      <w:tr w:rsidR="009445D1" w:rsidRPr="005B72E1" w14:paraId="64D242A0" w14:textId="77777777">
        <w:trPr>
          <w:trHeight w:val="300"/>
        </w:trPr>
        <w:tc>
          <w:tcPr>
            <w:tcW w:w="2532" w:type="dxa"/>
          </w:tcPr>
          <w:p w14:paraId="5112FD48" w14:textId="77777777" w:rsidR="009445D1" w:rsidRPr="00B15355" w:rsidRDefault="009445D1" w:rsidP="009445D1">
            <w:pPr>
              <w:jc w:val="center"/>
              <w:rPr>
                <w:b/>
                <w:bCs/>
                <w:kern w:val="2"/>
                <w:sz w:val="22"/>
                <w:szCs w:val="22"/>
              </w:rPr>
            </w:pPr>
            <w:r w:rsidRPr="00B15355">
              <w:rPr>
                <w:b/>
                <w:bCs/>
                <w:kern w:val="2"/>
                <w:sz w:val="22"/>
                <w:szCs w:val="22"/>
              </w:rPr>
              <w:t>15.3. Priedas Nr. 3</w:t>
            </w:r>
          </w:p>
        </w:tc>
        <w:tc>
          <w:tcPr>
            <w:tcW w:w="7003" w:type="dxa"/>
            <w:gridSpan w:val="4"/>
          </w:tcPr>
          <w:p w14:paraId="608B8DF8" w14:textId="53356BD3" w:rsidR="009445D1" w:rsidRPr="00B15355" w:rsidRDefault="009445D1" w:rsidP="009445D1">
            <w:pPr>
              <w:rPr>
                <w:b/>
                <w:bCs/>
                <w:sz w:val="22"/>
                <w:szCs w:val="22"/>
              </w:rPr>
            </w:pPr>
            <w:r w:rsidRPr="00B15355">
              <w:rPr>
                <w:b/>
                <w:bCs/>
                <w:sz w:val="22"/>
                <w:szCs w:val="22"/>
              </w:rPr>
              <w:t>Prekių priėmimo–perdavimo aktas (forma)</w:t>
            </w:r>
          </w:p>
        </w:tc>
      </w:tr>
      <w:tr w:rsidR="009445D1" w:rsidRPr="005B72E1" w14:paraId="7587F3C0" w14:textId="77777777">
        <w:trPr>
          <w:trHeight w:val="300"/>
        </w:trPr>
        <w:tc>
          <w:tcPr>
            <w:tcW w:w="2532" w:type="dxa"/>
          </w:tcPr>
          <w:p w14:paraId="7152E4AA" w14:textId="77777777" w:rsidR="009445D1" w:rsidRPr="00B15355" w:rsidRDefault="009445D1" w:rsidP="009445D1">
            <w:pPr>
              <w:jc w:val="center"/>
              <w:rPr>
                <w:b/>
                <w:bCs/>
                <w:kern w:val="2"/>
                <w:sz w:val="22"/>
                <w:szCs w:val="22"/>
              </w:rPr>
            </w:pPr>
            <w:r w:rsidRPr="00B15355">
              <w:rPr>
                <w:b/>
                <w:bCs/>
                <w:kern w:val="2"/>
                <w:sz w:val="22"/>
                <w:szCs w:val="22"/>
              </w:rPr>
              <w:t>15.4. Priedas Nr. 4</w:t>
            </w:r>
          </w:p>
        </w:tc>
        <w:tc>
          <w:tcPr>
            <w:tcW w:w="7003" w:type="dxa"/>
            <w:gridSpan w:val="4"/>
          </w:tcPr>
          <w:p w14:paraId="141B4738" w14:textId="3EFA995B" w:rsidR="009445D1" w:rsidRPr="00B15355" w:rsidRDefault="009445D1" w:rsidP="0042787F">
            <w:pPr>
              <w:rPr>
                <w:b/>
                <w:bCs/>
                <w:kern w:val="2"/>
                <w:sz w:val="22"/>
                <w:szCs w:val="22"/>
              </w:rPr>
            </w:pPr>
            <w:r w:rsidRPr="00B15355">
              <w:rPr>
                <w:b/>
                <w:bCs/>
                <w:sz w:val="22"/>
                <w:szCs w:val="22"/>
              </w:rPr>
              <w:t xml:space="preserve">Prekių </w:t>
            </w:r>
            <w:r w:rsidR="00C64B87" w:rsidRPr="00B15355">
              <w:rPr>
                <w:b/>
                <w:bCs/>
                <w:sz w:val="22"/>
                <w:szCs w:val="22"/>
              </w:rPr>
              <w:t xml:space="preserve">sumontavimo </w:t>
            </w:r>
            <w:r w:rsidRPr="00B15355">
              <w:rPr>
                <w:b/>
                <w:bCs/>
                <w:sz w:val="22"/>
                <w:szCs w:val="22"/>
              </w:rPr>
              <w:t xml:space="preserve">ir patikrinimo aktas (forma) </w:t>
            </w:r>
          </w:p>
        </w:tc>
      </w:tr>
      <w:tr w:rsidR="00436D09" w:rsidRPr="005B72E1" w14:paraId="7F7D8799" w14:textId="77777777">
        <w:trPr>
          <w:trHeight w:val="300"/>
        </w:trPr>
        <w:tc>
          <w:tcPr>
            <w:tcW w:w="2532" w:type="dxa"/>
          </w:tcPr>
          <w:p w14:paraId="7B9F06BB" w14:textId="77777777" w:rsidR="00436D09" w:rsidRPr="00B15355" w:rsidRDefault="00436D09" w:rsidP="00436D09">
            <w:pPr>
              <w:jc w:val="center"/>
              <w:rPr>
                <w:b/>
                <w:bCs/>
                <w:kern w:val="2"/>
                <w:sz w:val="22"/>
                <w:szCs w:val="22"/>
              </w:rPr>
            </w:pPr>
            <w:r w:rsidRPr="00B15355">
              <w:rPr>
                <w:b/>
                <w:bCs/>
                <w:kern w:val="2"/>
                <w:sz w:val="22"/>
                <w:szCs w:val="22"/>
              </w:rPr>
              <w:t>15.5. Priedas Nr. 5</w:t>
            </w:r>
          </w:p>
        </w:tc>
        <w:tc>
          <w:tcPr>
            <w:tcW w:w="7003" w:type="dxa"/>
            <w:gridSpan w:val="4"/>
          </w:tcPr>
          <w:p w14:paraId="1ED2290D" w14:textId="77777777" w:rsidR="00436D09" w:rsidRPr="00B15355" w:rsidRDefault="00436D09" w:rsidP="00436D09">
            <w:pPr>
              <w:jc w:val="center"/>
              <w:rPr>
                <w:b/>
                <w:bCs/>
                <w:kern w:val="2"/>
                <w:sz w:val="22"/>
                <w:szCs w:val="22"/>
              </w:rPr>
            </w:pPr>
          </w:p>
        </w:tc>
      </w:tr>
      <w:tr w:rsidR="00436D09" w:rsidRPr="005B72E1" w14:paraId="4C04A450" w14:textId="77777777">
        <w:tc>
          <w:tcPr>
            <w:tcW w:w="9535" w:type="dxa"/>
            <w:gridSpan w:val="5"/>
          </w:tcPr>
          <w:p w14:paraId="0DC7FB69" w14:textId="77777777" w:rsidR="00436D09" w:rsidRPr="00B15355" w:rsidRDefault="00436D09" w:rsidP="00436D09">
            <w:pPr>
              <w:jc w:val="center"/>
              <w:rPr>
                <w:b/>
                <w:bCs/>
                <w:kern w:val="2"/>
                <w:sz w:val="22"/>
                <w:szCs w:val="22"/>
              </w:rPr>
            </w:pPr>
            <w:r w:rsidRPr="00B15355">
              <w:rPr>
                <w:b/>
                <w:bCs/>
                <w:kern w:val="2"/>
                <w:sz w:val="22"/>
                <w:szCs w:val="22"/>
              </w:rPr>
              <w:t>16. ŠALIŲ ATSTOVŲ PARAŠAI</w:t>
            </w:r>
          </w:p>
        </w:tc>
      </w:tr>
      <w:tr w:rsidR="00436D09" w:rsidRPr="005B72E1" w14:paraId="19E55C1E" w14:textId="77777777">
        <w:tc>
          <w:tcPr>
            <w:tcW w:w="4787" w:type="dxa"/>
            <w:gridSpan w:val="4"/>
            <w:tcBorders>
              <w:top w:val="single" w:sz="4" w:space="0" w:color="auto"/>
              <w:left w:val="single" w:sz="4" w:space="0" w:color="auto"/>
              <w:bottom w:val="single" w:sz="4" w:space="0" w:color="auto"/>
              <w:right w:val="single" w:sz="4" w:space="0" w:color="auto"/>
            </w:tcBorders>
          </w:tcPr>
          <w:p w14:paraId="6920819A" w14:textId="77777777" w:rsidR="00436D09" w:rsidRPr="00B15355" w:rsidRDefault="00436D09" w:rsidP="00436D09">
            <w:pPr>
              <w:jc w:val="center"/>
              <w:rPr>
                <w:b/>
                <w:bCs/>
                <w:kern w:val="2"/>
                <w:sz w:val="22"/>
                <w:szCs w:val="22"/>
              </w:rPr>
            </w:pPr>
            <w:r w:rsidRPr="00B15355">
              <w:rPr>
                <w:b/>
                <w:bCs/>
                <w:kern w:val="2"/>
                <w:sz w:val="22"/>
                <w:szCs w:val="22"/>
              </w:rPr>
              <w:t>PIRKĖJAS</w:t>
            </w:r>
          </w:p>
        </w:tc>
        <w:tc>
          <w:tcPr>
            <w:tcW w:w="4748" w:type="dxa"/>
            <w:tcBorders>
              <w:top w:val="single" w:sz="4" w:space="0" w:color="auto"/>
              <w:left w:val="single" w:sz="4" w:space="0" w:color="auto"/>
              <w:bottom w:val="single" w:sz="4" w:space="0" w:color="auto"/>
              <w:right w:val="single" w:sz="4" w:space="0" w:color="auto"/>
            </w:tcBorders>
          </w:tcPr>
          <w:p w14:paraId="1F18EA68" w14:textId="77777777" w:rsidR="00436D09" w:rsidRPr="00B15355" w:rsidRDefault="00436D09" w:rsidP="00436D09">
            <w:pPr>
              <w:jc w:val="center"/>
              <w:rPr>
                <w:b/>
                <w:bCs/>
                <w:kern w:val="2"/>
                <w:sz w:val="22"/>
                <w:szCs w:val="22"/>
              </w:rPr>
            </w:pPr>
            <w:r w:rsidRPr="00B15355">
              <w:rPr>
                <w:b/>
                <w:bCs/>
                <w:kern w:val="2"/>
                <w:sz w:val="22"/>
                <w:szCs w:val="22"/>
              </w:rPr>
              <w:t>TIEKĖJAS</w:t>
            </w:r>
          </w:p>
        </w:tc>
      </w:tr>
      <w:tr w:rsidR="00436D09" w:rsidRPr="005B72E1" w14:paraId="7FEBC182" w14:textId="77777777">
        <w:tc>
          <w:tcPr>
            <w:tcW w:w="4787" w:type="dxa"/>
            <w:gridSpan w:val="4"/>
            <w:tcBorders>
              <w:top w:val="single" w:sz="4" w:space="0" w:color="auto"/>
              <w:left w:val="single" w:sz="4" w:space="0" w:color="auto"/>
              <w:bottom w:val="single" w:sz="4" w:space="0" w:color="auto"/>
              <w:right w:val="single" w:sz="4" w:space="0" w:color="auto"/>
            </w:tcBorders>
          </w:tcPr>
          <w:p w14:paraId="72328FED" w14:textId="77777777" w:rsidR="00436D09" w:rsidRPr="00B15355" w:rsidRDefault="00436D09" w:rsidP="00436D09">
            <w:pPr>
              <w:jc w:val="center"/>
              <w:rPr>
                <w:sz w:val="22"/>
                <w:szCs w:val="22"/>
              </w:rPr>
            </w:pPr>
            <w:r w:rsidRPr="00B15355">
              <w:rPr>
                <w:sz w:val="22"/>
                <w:szCs w:val="22"/>
              </w:rPr>
              <w:t>Generalinis direktorius</w:t>
            </w:r>
          </w:p>
          <w:p w14:paraId="0F0BB78E" w14:textId="18C86492" w:rsidR="00436D09" w:rsidRPr="00B15355" w:rsidRDefault="00436D09" w:rsidP="00436D09">
            <w:pPr>
              <w:jc w:val="center"/>
              <w:rPr>
                <w:color w:val="4472C4"/>
                <w:kern w:val="2"/>
                <w:sz w:val="22"/>
                <w:szCs w:val="22"/>
              </w:rPr>
            </w:pPr>
            <w:r w:rsidRPr="00B15355">
              <w:rPr>
                <w:sz w:val="22"/>
                <w:szCs w:val="22"/>
              </w:rPr>
              <w:t>Tomas Jovaiša</w:t>
            </w:r>
          </w:p>
        </w:tc>
        <w:tc>
          <w:tcPr>
            <w:tcW w:w="4748" w:type="dxa"/>
            <w:tcBorders>
              <w:top w:val="single" w:sz="4" w:space="0" w:color="auto"/>
              <w:left w:val="single" w:sz="4" w:space="0" w:color="auto"/>
              <w:bottom w:val="single" w:sz="4" w:space="0" w:color="auto"/>
              <w:right w:val="single" w:sz="4" w:space="0" w:color="auto"/>
            </w:tcBorders>
          </w:tcPr>
          <w:p w14:paraId="4F8D6F18" w14:textId="77777777" w:rsidR="00436D09" w:rsidRPr="00B15355" w:rsidRDefault="00436D09" w:rsidP="00436D09">
            <w:pPr>
              <w:jc w:val="center"/>
              <w:rPr>
                <w:b/>
                <w:bCs/>
                <w:kern w:val="2"/>
                <w:sz w:val="22"/>
                <w:szCs w:val="22"/>
              </w:rPr>
            </w:pPr>
            <w:r w:rsidRPr="00B15355">
              <w:rPr>
                <w:color w:val="4472C4"/>
                <w:kern w:val="2"/>
                <w:sz w:val="22"/>
                <w:szCs w:val="22"/>
              </w:rPr>
              <w:t>(nurodomos atstovo pareigos, vardas, pavardė)</w:t>
            </w:r>
          </w:p>
        </w:tc>
      </w:tr>
      <w:tr w:rsidR="00436D09" w:rsidRPr="005B72E1" w14:paraId="73700949" w14:textId="77777777">
        <w:tc>
          <w:tcPr>
            <w:tcW w:w="4787" w:type="dxa"/>
            <w:gridSpan w:val="4"/>
            <w:tcBorders>
              <w:top w:val="single" w:sz="4" w:space="0" w:color="auto"/>
              <w:left w:val="single" w:sz="4" w:space="0" w:color="auto"/>
              <w:bottom w:val="single" w:sz="4" w:space="0" w:color="auto"/>
              <w:right w:val="single" w:sz="4" w:space="0" w:color="auto"/>
            </w:tcBorders>
          </w:tcPr>
          <w:p w14:paraId="126B979C" w14:textId="77777777" w:rsidR="00436D09" w:rsidRPr="00B15355" w:rsidRDefault="00436D09" w:rsidP="00436D09">
            <w:pPr>
              <w:jc w:val="center"/>
              <w:rPr>
                <w:b/>
                <w:bCs/>
                <w:color w:val="4472C4"/>
                <w:kern w:val="2"/>
                <w:sz w:val="22"/>
                <w:szCs w:val="22"/>
              </w:rPr>
            </w:pPr>
          </w:p>
          <w:p w14:paraId="44A3E70E" w14:textId="77777777" w:rsidR="00436D09" w:rsidRPr="00B15355" w:rsidRDefault="00436D09" w:rsidP="00436D09">
            <w:pPr>
              <w:jc w:val="center"/>
              <w:rPr>
                <w:b/>
                <w:bCs/>
                <w:color w:val="4472C4"/>
                <w:kern w:val="2"/>
                <w:sz w:val="22"/>
                <w:szCs w:val="22"/>
              </w:rPr>
            </w:pPr>
            <w:r w:rsidRPr="00B15355">
              <w:rPr>
                <w:b/>
                <w:bCs/>
                <w:color w:val="4472C4"/>
                <w:kern w:val="2"/>
                <w:sz w:val="22"/>
                <w:szCs w:val="22"/>
              </w:rPr>
              <w:t>(parašas)</w:t>
            </w:r>
          </w:p>
          <w:p w14:paraId="5EE3E471" w14:textId="77777777" w:rsidR="00436D09" w:rsidRPr="00B15355" w:rsidRDefault="00436D09" w:rsidP="00436D09">
            <w:pPr>
              <w:jc w:val="center"/>
              <w:rPr>
                <w:b/>
                <w:bCs/>
                <w:color w:val="4472C4"/>
                <w:kern w:val="2"/>
                <w:sz w:val="22"/>
                <w:szCs w:val="22"/>
              </w:rPr>
            </w:pPr>
          </w:p>
          <w:p w14:paraId="67BFB384" w14:textId="77777777" w:rsidR="00436D09" w:rsidRPr="00B15355" w:rsidRDefault="00436D09" w:rsidP="00436D09">
            <w:pPr>
              <w:jc w:val="center"/>
              <w:rPr>
                <w:b/>
                <w:bCs/>
                <w:color w:val="4472C4"/>
                <w:kern w:val="2"/>
                <w:sz w:val="22"/>
                <w:szCs w:val="22"/>
              </w:rPr>
            </w:pPr>
          </w:p>
        </w:tc>
        <w:tc>
          <w:tcPr>
            <w:tcW w:w="4748" w:type="dxa"/>
            <w:tcBorders>
              <w:top w:val="single" w:sz="4" w:space="0" w:color="auto"/>
              <w:left w:val="single" w:sz="4" w:space="0" w:color="auto"/>
              <w:bottom w:val="single" w:sz="4" w:space="0" w:color="auto"/>
              <w:right w:val="single" w:sz="4" w:space="0" w:color="auto"/>
            </w:tcBorders>
          </w:tcPr>
          <w:p w14:paraId="4056C172" w14:textId="77777777" w:rsidR="00436D09" w:rsidRPr="00B15355" w:rsidRDefault="00436D09" w:rsidP="00436D09">
            <w:pPr>
              <w:jc w:val="center"/>
              <w:rPr>
                <w:b/>
                <w:bCs/>
                <w:color w:val="4472C4"/>
                <w:kern w:val="2"/>
                <w:sz w:val="22"/>
                <w:szCs w:val="22"/>
              </w:rPr>
            </w:pPr>
          </w:p>
          <w:p w14:paraId="5B47FADE" w14:textId="77777777" w:rsidR="00436D09" w:rsidRPr="00B15355" w:rsidRDefault="00436D09" w:rsidP="00436D09">
            <w:pPr>
              <w:jc w:val="center"/>
              <w:rPr>
                <w:b/>
                <w:bCs/>
                <w:color w:val="4472C4"/>
                <w:kern w:val="2"/>
                <w:sz w:val="22"/>
                <w:szCs w:val="22"/>
              </w:rPr>
            </w:pPr>
            <w:r w:rsidRPr="00B15355">
              <w:rPr>
                <w:b/>
                <w:bCs/>
                <w:color w:val="4472C4"/>
                <w:kern w:val="2"/>
                <w:sz w:val="22"/>
                <w:szCs w:val="22"/>
              </w:rPr>
              <w:t>(parašas)</w:t>
            </w:r>
          </w:p>
        </w:tc>
      </w:tr>
    </w:tbl>
    <w:p w14:paraId="2C213247" w14:textId="77777777" w:rsidR="0068231C" w:rsidRPr="005B72E1" w:rsidRDefault="0068231C">
      <w:pPr>
        <w:widowControl w:val="0"/>
        <w:pBdr>
          <w:top w:val="nil"/>
          <w:left w:val="nil"/>
          <w:bottom w:val="nil"/>
          <w:right w:val="nil"/>
          <w:between w:val="nil"/>
        </w:pBdr>
        <w:tabs>
          <w:tab w:val="left" w:pos="567"/>
          <w:tab w:val="left" w:pos="851"/>
        </w:tabs>
        <w:jc w:val="center"/>
        <w:rPr>
          <w:b/>
          <w:bCs/>
          <w:caps/>
          <w:kern w:val="2"/>
          <w:szCs w:val="24"/>
        </w:rPr>
      </w:pPr>
    </w:p>
    <w:p w14:paraId="109291E8" w14:textId="77777777" w:rsidR="0068231C" w:rsidRPr="005B72E1" w:rsidRDefault="00000000">
      <w:pPr>
        <w:jc w:val="center"/>
        <w:rPr>
          <w:szCs w:val="24"/>
        </w:rPr>
      </w:pPr>
      <w:r w:rsidRPr="005B72E1">
        <w:rPr>
          <w:color w:val="000000"/>
          <w:szCs w:val="24"/>
        </w:rPr>
        <w:t>_______________</w:t>
      </w:r>
    </w:p>
    <w:p w14:paraId="075DDF1C" w14:textId="77777777" w:rsidR="0042787F" w:rsidRDefault="0042787F" w:rsidP="004B0D09"/>
    <w:p w14:paraId="6795B162" w14:textId="77777777" w:rsidR="0042787F" w:rsidRDefault="0042787F" w:rsidP="004B0D09"/>
    <w:p w14:paraId="358B9CED" w14:textId="77777777" w:rsidR="00C64B87" w:rsidRDefault="00C64B87" w:rsidP="004B0D09"/>
    <w:p w14:paraId="60245516" w14:textId="77777777" w:rsidR="00C64B87" w:rsidRDefault="00C64B87" w:rsidP="004B0D09"/>
    <w:p w14:paraId="52D5DE1C" w14:textId="77777777" w:rsidR="00C64B87" w:rsidRDefault="00C64B87" w:rsidP="004B0D09"/>
    <w:p w14:paraId="37DFB5B2" w14:textId="77777777" w:rsidR="00C64B87" w:rsidRDefault="00C64B87" w:rsidP="004B0D09"/>
    <w:p w14:paraId="1C97164A" w14:textId="668D7D42" w:rsidR="00C64B87" w:rsidRPr="005B72E1" w:rsidRDefault="00C64B87" w:rsidP="004B0D09"/>
    <w:p w14:paraId="1202801C" w14:textId="434441CA" w:rsidR="00CF4783" w:rsidRPr="00B15355" w:rsidRDefault="00CF4783" w:rsidP="00CF4783">
      <w:pPr>
        <w:jc w:val="right"/>
        <w:rPr>
          <w:sz w:val="22"/>
          <w:szCs w:val="22"/>
        </w:rPr>
      </w:pPr>
      <w:r w:rsidRPr="00B15355">
        <w:rPr>
          <w:sz w:val="22"/>
          <w:szCs w:val="22"/>
        </w:rPr>
        <w:t>Priedas Nr. 1</w:t>
      </w:r>
    </w:p>
    <w:p w14:paraId="04F968F3" w14:textId="77777777" w:rsidR="00CF4783" w:rsidRPr="00B15355" w:rsidRDefault="00CF4783" w:rsidP="00CF4783">
      <w:pPr>
        <w:jc w:val="center"/>
        <w:rPr>
          <w:b/>
          <w:bCs/>
          <w:iCs/>
          <w:sz w:val="22"/>
          <w:szCs w:val="22"/>
        </w:rPr>
      </w:pPr>
      <w:r w:rsidRPr="00B15355">
        <w:rPr>
          <w:b/>
          <w:bCs/>
          <w:iCs/>
          <w:sz w:val="22"/>
          <w:szCs w:val="22"/>
        </w:rPr>
        <w:t>TECHNINĖ SPECIFIKACIJA IR KAINA</w:t>
      </w:r>
    </w:p>
    <w:p w14:paraId="6F3BDD49" w14:textId="77777777" w:rsidR="00CF4783" w:rsidRPr="00B15355" w:rsidRDefault="00CF4783" w:rsidP="00CF4783">
      <w:pPr>
        <w:jc w:val="center"/>
        <w:rPr>
          <w:b/>
          <w:bCs/>
          <w:iCs/>
          <w:sz w:val="22"/>
          <w:szCs w:val="22"/>
        </w:rPr>
      </w:pPr>
    </w:p>
    <w:p w14:paraId="1BD4CE09" w14:textId="54FBB788" w:rsidR="000E0C6A" w:rsidRPr="00B15355" w:rsidRDefault="000E0C6A" w:rsidP="000E0C6A">
      <w:pPr>
        <w:pStyle w:val="Body"/>
        <w:spacing w:line="240" w:lineRule="auto"/>
        <w:rPr>
          <w:iCs/>
          <w:sz w:val="22"/>
          <w:szCs w:val="22"/>
        </w:rPr>
      </w:pPr>
      <w:r w:rsidRPr="00B15355">
        <w:rPr>
          <w:iCs/>
          <w:sz w:val="22"/>
          <w:szCs w:val="22"/>
        </w:rPr>
        <w:t>(</w:t>
      </w:r>
      <w:r w:rsidRPr="00B15355">
        <w:rPr>
          <w:i/>
          <w:sz w:val="22"/>
          <w:szCs w:val="22"/>
        </w:rPr>
        <w:t>Pridedama Techninė specifikacija, tiekėjo siūlom</w:t>
      </w:r>
      <w:r w:rsidR="00757257" w:rsidRPr="00B15355">
        <w:rPr>
          <w:i/>
          <w:sz w:val="22"/>
          <w:szCs w:val="22"/>
        </w:rPr>
        <w:t>a prekė,</w:t>
      </w:r>
      <w:r w:rsidRPr="00B15355">
        <w:rPr>
          <w:i/>
          <w:sz w:val="22"/>
          <w:szCs w:val="22"/>
        </w:rPr>
        <w:t xml:space="preserve"> prekės parametrai ir kaina</w:t>
      </w:r>
      <w:r w:rsidRPr="00B15355">
        <w:rPr>
          <w:iCs/>
          <w:sz w:val="22"/>
          <w:szCs w:val="22"/>
        </w:rPr>
        <w:t>)</w:t>
      </w:r>
    </w:p>
    <w:p w14:paraId="1C273354" w14:textId="53AC93E2" w:rsidR="00CF4783" w:rsidRPr="00B15355" w:rsidRDefault="00CF4783">
      <w:pPr>
        <w:rPr>
          <w:sz w:val="22"/>
          <w:szCs w:val="22"/>
        </w:rPr>
      </w:pPr>
    </w:p>
    <w:p w14:paraId="6413EEDA" w14:textId="77777777" w:rsidR="003D2369" w:rsidRPr="005B72E1" w:rsidRDefault="003D2369"/>
    <w:p w14:paraId="1C4C276F" w14:textId="77777777" w:rsidR="003D2369" w:rsidRPr="005B72E1" w:rsidRDefault="003D2369"/>
    <w:p w14:paraId="5A99780A" w14:textId="77777777" w:rsidR="003D2369" w:rsidRPr="005B72E1" w:rsidRDefault="003D2369"/>
    <w:p w14:paraId="0857C3FF" w14:textId="77777777" w:rsidR="003D2369" w:rsidRPr="005B72E1" w:rsidRDefault="003D2369"/>
    <w:p w14:paraId="5EE955B1" w14:textId="77777777" w:rsidR="003D2369" w:rsidRPr="005B72E1" w:rsidRDefault="003D2369"/>
    <w:p w14:paraId="04B19276" w14:textId="77777777" w:rsidR="003D2369" w:rsidRPr="005B72E1" w:rsidRDefault="003D2369"/>
    <w:p w14:paraId="2D66C355" w14:textId="77777777" w:rsidR="003D2369" w:rsidRPr="005B72E1" w:rsidRDefault="003D2369"/>
    <w:p w14:paraId="3EBA5066" w14:textId="77777777" w:rsidR="003D2369" w:rsidRPr="005B72E1" w:rsidRDefault="003D2369"/>
    <w:p w14:paraId="1CE96298" w14:textId="77777777" w:rsidR="003D2369" w:rsidRPr="005B72E1" w:rsidRDefault="003D2369"/>
    <w:p w14:paraId="59F28002" w14:textId="77777777" w:rsidR="003D2369" w:rsidRPr="005B72E1" w:rsidRDefault="003D2369"/>
    <w:p w14:paraId="33F7E1DD" w14:textId="77777777" w:rsidR="004A51E2" w:rsidRPr="005B72E1" w:rsidRDefault="004A51E2"/>
    <w:p w14:paraId="78D61AE0" w14:textId="77777777" w:rsidR="004A51E2" w:rsidRPr="005B72E1" w:rsidRDefault="004A51E2"/>
    <w:p w14:paraId="3A50886A" w14:textId="77777777" w:rsidR="004A51E2" w:rsidRPr="005B72E1" w:rsidRDefault="004A51E2"/>
    <w:p w14:paraId="6D9F614E" w14:textId="77777777" w:rsidR="004A51E2" w:rsidRPr="005B72E1" w:rsidRDefault="004A51E2"/>
    <w:p w14:paraId="357BA107" w14:textId="77777777" w:rsidR="004A51E2" w:rsidRPr="005B72E1" w:rsidRDefault="004A51E2"/>
    <w:p w14:paraId="5EC2403C" w14:textId="77777777" w:rsidR="004A51E2" w:rsidRPr="005B72E1" w:rsidRDefault="004A51E2"/>
    <w:p w14:paraId="40CDEDDC" w14:textId="77777777" w:rsidR="004A51E2" w:rsidRPr="005B72E1" w:rsidRDefault="004A51E2"/>
    <w:p w14:paraId="047A2CA5" w14:textId="77777777" w:rsidR="004A51E2" w:rsidRPr="005B72E1" w:rsidRDefault="004A51E2"/>
    <w:p w14:paraId="10D8D936" w14:textId="77777777" w:rsidR="004A51E2" w:rsidRPr="005B72E1" w:rsidRDefault="004A51E2"/>
    <w:p w14:paraId="3FA23CA0" w14:textId="77777777" w:rsidR="004A51E2" w:rsidRPr="005B72E1" w:rsidRDefault="004A51E2"/>
    <w:p w14:paraId="7057EF7A" w14:textId="77777777" w:rsidR="004A51E2" w:rsidRPr="005B72E1" w:rsidRDefault="004A51E2"/>
    <w:p w14:paraId="093BF192" w14:textId="77777777" w:rsidR="004A51E2" w:rsidRPr="005B72E1" w:rsidRDefault="004A51E2"/>
    <w:p w14:paraId="66B72CDE" w14:textId="77777777" w:rsidR="004A51E2" w:rsidRPr="005B72E1" w:rsidRDefault="004A51E2"/>
    <w:p w14:paraId="0B4E204E" w14:textId="77777777" w:rsidR="004A51E2" w:rsidRPr="005B72E1" w:rsidRDefault="004A51E2"/>
    <w:p w14:paraId="021DF84E" w14:textId="77777777" w:rsidR="004A51E2" w:rsidRPr="005B72E1" w:rsidRDefault="004A51E2"/>
    <w:p w14:paraId="621D7A76" w14:textId="77777777" w:rsidR="004A51E2" w:rsidRPr="005B72E1" w:rsidRDefault="004A51E2"/>
    <w:p w14:paraId="51F928A8" w14:textId="77777777" w:rsidR="004A51E2" w:rsidRPr="005B72E1" w:rsidRDefault="004A51E2"/>
    <w:p w14:paraId="429DC31C" w14:textId="77777777" w:rsidR="004A51E2" w:rsidRPr="005B72E1" w:rsidRDefault="004A51E2"/>
    <w:p w14:paraId="39BC7434" w14:textId="77777777" w:rsidR="004A51E2" w:rsidRPr="005B72E1" w:rsidRDefault="004A51E2"/>
    <w:p w14:paraId="0647CC57" w14:textId="77777777" w:rsidR="004A51E2" w:rsidRPr="005B72E1" w:rsidRDefault="004A51E2"/>
    <w:p w14:paraId="6958ED76" w14:textId="77777777" w:rsidR="004A51E2" w:rsidRPr="005B72E1" w:rsidRDefault="004A51E2"/>
    <w:p w14:paraId="33B80F30" w14:textId="77777777" w:rsidR="004A51E2" w:rsidRPr="005B72E1" w:rsidRDefault="004A51E2"/>
    <w:p w14:paraId="177BFF4A" w14:textId="77777777" w:rsidR="004A51E2" w:rsidRPr="005B72E1" w:rsidRDefault="004A51E2"/>
    <w:p w14:paraId="3BA062D2" w14:textId="77777777" w:rsidR="004A51E2" w:rsidRPr="005B72E1" w:rsidRDefault="004A51E2"/>
    <w:p w14:paraId="65F79BA6" w14:textId="77777777" w:rsidR="004A51E2" w:rsidRPr="005B72E1" w:rsidRDefault="004A51E2"/>
    <w:p w14:paraId="17035689" w14:textId="77777777" w:rsidR="004A51E2" w:rsidRPr="005B72E1" w:rsidRDefault="004A51E2"/>
    <w:p w14:paraId="15CDE5A8" w14:textId="77777777" w:rsidR="004A51E2" w:rsidRPr="005B72E1" w:rsidRDefault="004A51E2"/>
    <w:p w14:paraId="16E18B9A" w14:textId="77777777" w:rsidR="004A51E2" w:rsidRPr="005B72E1" w:rsidRDefault="004A51E2"/>
    <w:p w14:paraId="79694BBA" w14:textId="77777777" w:rsidR="004A51E2" w:rsidRPr="005B72E1" w:rsidRDefault="004A51E2"/>
    <w:p w14:paraId="0DD532F1" w14:textId="77777777" w:rsidR="004A51E2" w:rsidRPr="005B72E1" w:rsidRDefault="004A51E2"/>
    <w:p w14:paraId="4A3AF76E" w14:textId="77777777" w:rsidR="004A51E2" w:rsidRPr="005B72E1" w:rsidRDefault="004A51E2"/>
    <w:p w14:paraId="6BD2DAB7" w14:textId="77777777" w:rsidR="004A51E2" w:rsidRPr="005B72E1" w:rsidRDefault="004A51E2"/>
    <w:p w14:paraId="473DC951" w14:textId="77777777" w:rsidR="004A51E2" w:rsidRPr="005B72E1" w:rsidRDefault="004A51E2"/>
    <w:p w14:paraId="2E7B070A" w14:textId="77777777" w:rsidR="004A51E2" w:rsidRPr="005B72E1" w:rsidRDefault="004A51E2"/>
    <w:p w14:paraId="18131863" w14:textId="77777777" w:rsidR="004A51E2" w:rsidRPr="005B72E1" w:rsidRDefault="004A51E2"/>
    <w:p w14:paraId="4958740C" w14:textId="77777777" w:rsidR="00C64B87" w:rsidRDefault="00C64B87" w:rsidP="004A51E2">
      <w:pPr>
        <w:jc w:val="right"/>
      </w:pPr>
    </w:p>
    <w:p w14:paraId="3954C886" w14:textId="77777777" w:rsidR="00C64B87" w:rsidRDefault="00C64B87" w:rsidP="004A51E2">
      <w:pPr>
        <w:jc w:val="right"/>
      </w:pPr>
    </w:p>
    <w:p w14:paraId="55E0CF10" w14:textId="77777777" w:rsidR="00C64B87" w:rsidRDefault="00C64B87" w:rsidP="004A51E2">
      <w:pPr>
        <w:jc w:val="right"/>
      </w:pPr>
    </w:p>
    <w:p w14:paraId="2B526A22" w14:textId="77777777" w:rsidR="00B15355" w:rsidRDefault="00B15355" w:rsidP="004A51E2">
      <w:pPr>
        <w:jc w:val="right"/>
        <w:rPr>
          <w:sz w:val="22"/>
          <w:szCs w:val="22"/>
        </w:rPr>
      </w:pPr>
    </w:p>
    <w:p w14:paraId="00B2CD73" w14:textId="023E4E67" w:rsidR="004A51E2" w:rsidRPr="00B15355" w:rsidRDefault="004A51E2" w:rsidP="004A51E2">
      <w:pPr>
        <w:jc w:val="right"/>
        <w:rPr>
          <w:sz w:val="22"/>
          <w:szCs w:val="22"/>
        </w:rPr>
      </w:pPr>
      <w:r w:rsidRPr="00B15355">
        <w:rPr>
          <w:sz w:val="22"/>
          <w:szCs w:val="22"/>
        </w:rPr>
        <w:lastRenderedPageBreak/>
        <w:t>Priedas Nr. 2</w:t>
      </w:r>
    </w:p>
    <w:p w14:paraId="0AC456BB" w14:textId="77777777" w:rsidR="003D2369" w:rsidRPr="00B15355" w:rsidRDefault="003D2369">
      <w:pPr>
        <w:rPr>
          <w:sz w:val="22"/>
          <w:szCs w:val="22"/>
        </w:rPr>
      </w:pPr>
    </w:p>
    <w:p w14:paraId="5446F69F" w14:textId="77777777" w:rsidR="003D2369" w:rsidRPr="00B15355" w:rsidRDefault="003D2369">
      <w:pPr>
        <w:rPr>
          <w:sz w:val="22"/>
          <w:szCs w:val="22"/>
        </w:rPr>
      </w:pPr>
    </w:p>
    <w:p w14:paraId="05A48027" w14:textId="0041CE91" w:rsidR="003D2369" w:rsidRPr="00B15355" w:rsidRDefault="004A51E2" w:rsidP="004A51E2">
      <w:pPr>
        <w:jc w:val="center"/>
        <w:rPr>
          <w:sz w:val="22"/>
          <w:szCs w:val="22"/>
        </w:rPr>
      </w:pPr>
      <w:r w:rsidRPr="00B15355">
        <w:rPr>
          <w:b/>
          <w:bCs/>
          <w:sz w:val="22"/>
          <w:szCs w:val="22"/>
        </w:rPr>
        <w:t>Sutarties vykdymui pasitelkiami subtiekėjai ir (ar) specialistai</w:t>
      </w:r>
    </w:p>
    <w:p w14:paraId="106C1ECB" w14:textId="77777777" w:rsidR="003D2369" w:rsidRPr="00B15355" w:rsidRDefault="003D2369">
      <w:pPr>
        <w:rPr>
          <w:sz w:val="22"/>
          <w:szCs w:val="22"/>
        </w:rPr>
      </w:pPr>
    </w:p>
    <w:p w14:paraId="77ED7E30" w14:textId="1E8C898E" w:rsidR="003D2369" w:rsidRPr="00B15355" w:rsidRDefault="004A51E2">
      <w:pPr>
        <w:rPr>
          <w:sz w:val="22"/>
          <w:szCs w:val="22"/>
        </w:rPr>
      </w:pPr>
      <w:r w:rsidRPr="00B15355">
        <w:rPr>
          <w:sz w:val="22"/>
          <w:szCs w:val="22"/>
        </w:rPr>
        <w:t>(</w:t>
      </w:r>
      <w:r w:rsidRPr="00B15355">
        <w:rPr>
          <w:i/>
          <w:iCs/>
          <w:sz w:val="22"/>
          <w:szCs w:val="22"/>
        </w:rPr>
        <w:t>Pridedama</w:t>
      </w:r>
      <w:r w:rsidRPr="00B15355">
        <w:rPr>
          <w:sz w:val="22"/>
          <w:szCs w:val="22"/>
        </w:rPr>
        <w:t>)</w:t>
      </w:r>
    </w:p>
    <w:p w14:paraId="71FA236D" w14:textId="77777777" w:rsidR="003D2369" w:rsidRPr="005B72E1" w:rsidRDefault="003D2369"/>
    <w:p w14:paraId="143DF6C7" w14:textId="77777777" w:rsidR="003D2369" w:rsidRPr="005B72E1" w:rsidRDefault="003D2369"/>
    <w:p w14:paraId="7424C224" w14:textId="77777777" w:rsidR="0042787F" w:rsidRDefault="0042787F" w:rsidP="009445D1">
      <w:pPr>
        <w:jc w:val="right"/>
        <w:rPr>
          <w:rFonts w:eastAsiaTheme="minorHAnsi" w:cstheme="minorBidi"/>
          <w:kern w:val="2"/>
          <w:szCs w:val="24"/>
          <w14:ligatures w14:val="standardContextual"/>
        </w:rPr>
      </w:pPr>
    </w:p>
    <w:p w14:paraId="398AD091" w14:textId="77777777" w:rsidR="0042787F" w:rsidRDefault="0042787F" w:rsidP="009445D1">
      <w:pPr>
        <w:jc w:val="right"/>
        <w:rPr>
          <w:rFonts w:eastAsiaTheme="minorHAnsi" w:cstheme="minorBidi"/>
          <w:kern w:val="2"/>
          <w:szCs w:val="24"/>
          <w14:ligatures w14:val="standardContextual"/>
        </w:rPr>
      </w:pPr>
    </w:p>
    <w:p w14:paraId="6EDFF408" w14:textId="77777777" w:rsidR="0042787F" w:rsidRDefault="0042787F" w:rsidP="009445D1">
      <w:pPr>
        <w:jc w:val="right"/>
        <w:rPr>
          <w:rFonts w:eastAsiaTheme="minorHAnsi" w:cstheme="minorBidi"/>
          <w:kern w:val="2"/>
          <w:szCs w:val="24"/>
          <w14:ligatures w14:val="standardContextual"/>
        </w:rPr>
      </w:pPr>
    </w:p>
    <w:p w14:paraId="7B2805F4" w14:textId="77777777" w:rsidR="0042787F" w:rsidRDefault="0042787F" w:rsidP="009445D1">
      <w:pPr>
        <w:jc w:val="right"/>
        <w:rPr>
          <w:rFonts w:eastAsiaTheme="minorHAnsi" w:cstheme="minorBidi"/>
          <w:kern w:val="2"/>
          <w:szCs w:val="24"/>
          <w14:ligatures w14:val="standardContextual"/>
        </w:rPr>
      </w:pPr>
    </w:p>
    <w:p w14:paraId="50131425" w14:textId="77777777" w:rsidR="0042787F" w:rsidRDefault="0042787F" w:rsidP="009445D1">
      <w:pPr>
        <w:jc w:val="right"/>
        <w:rPr>
          <w:rFonts w:eastAsiaTheme="minorHAnsi" w:cstheme="minorBidi"/>
          <w:kern w:val="2"/>
          <w:szCs w:val="24"/>
          <w14:ligatures w14:val="standardContextual"/>
        </w:rPr>
      </w:pPr>
    </w:p>
    <w:p w14:paraId="0CC51DDB" w14:textId="77777777" w:rsidR="0042787F" w:rsidRDefault="0042787F" w:rsidP="009445D1">
      <w:pPr>
        <w:jc w:val="right"/>
        <w:rPr>
          <w:rFonts w:eastAsiaTheme="minorHAnsi" w:cstheme="minorBidi"/>
          <w:kern w:val="2"/>
          <w:szCs w:val="24"/>
          <w14:ligatures w14:val="standardContextual"/>
        </w:rPr>
      </w:pPr>
    </w:p>
    <w:p w14:paraId="6F7BFEAB" w14:textId="77777777" w:rsidR="0042787F" w:rsidRDefault="0042787F" w:rsidP="009445D1">
      <w:pPr>
        <w:jc w:val="right"/>
        <w:rPr>
          <w:rFonts w:eastAsiaTheme="minorHAnsi" w:cstheme="minorBidi"/>
          <w:kern w:val="2"/>
          <w:szCs w:val="24"/>
          <w14:ligatures w14:val="standardContextual"/>
        </w:rPr>
      </w:pPr>
    </w:p>
    <w:p w14:paraId="46019B0C" w14:textId="77777777" w:rsidR="0042787F" w:rsidRDefault="0042787F" w:rsidP="009445D1">
      <w:pPr>
        <w:jc w:val="right"/>
        <w:rPr>
          <w:rFonts w:eastAsiaTheme="minorHAnsi" w:cstheme="minorBidi"/>
          <w:kern w:val="2"/>
          <w:szCs w:val="24"/>
          <w14:ligatures w14:val="standardContextual"/>
        </w:rPr>
      </w:pPr>
    </w:p>
    <w:p w14:paraId="69579BB5" w14:textId="77777777" w:rsidR="0042787F" w:rsidRDefault="0042787F" w:rsidP="009445D1">
      <w:pPr>
        <w:jc w:val="right"/>
        <w:rPr>
          <w:rFonts w:eastAsiaTheme="minorHAnsi" w:cstheme="minorBidi"/>
          <w:kern w:val="2"/>
          <w:szCs w:val="24"/>
          <w14:ligatures w14:val="standardContextual"/>
        </w:rPr>
      </w:pPr>
    </w:p>
    <w:p w14:paraId="7215A706" w14:textId="77777777" w:rsidR="0042787F" w:rsidRDefault="0042787F" w:rsidP="009445D1">
      <w:pPr>
        <w:jc w:val="right"/>
        <w:rPr>
          <w:rFonts w:eastAsiaTheme="minorHAnsi" w:cstheme="minorBidi"/>
          <w:kern w:val="2"/>
          <w:szCs w:val="24"/>
          <w14:ligatures w14:val="standardContextual"/>
        </w:rPr>
      </w:pPr>
    </w:p>
    <w:p w14:paraId="24BD0F33" w14:textId="77777777" w:rsidR="0042787F" w:rsidRDefault="0042787F" w:rsidP="009445D1">
      <w:pPr>
        <w:jc w:val="right"/>
        <w:rPr>
          <w:rFonts w:eastAsiaTheme="minorHAnsi" w:cstheme="minorBidi"/>
          <w:kern w:val="2"/>
          <w:szCs w:val="24"/>
          <w14:ligatures w14:val="standardContextual"/>
        </w:rPr>
      </w:pPr>
    </w:p>
    <w:p w14:paraId="16A278E8" w14:textId="77777777" w:rsidR="0042787F" w:rsidRDefault="0042787F" w:rsidP="009445D1">
      <w:pPr>
        <w:jc w:val="right"/>
        <w:rPr>
          <w:rFonts w:eastAsiaTheme="minorHAnsi" w:cstheme="minorBidi"/>
          <w:kern w:val="2"/>
          <w:szCs w:val="24"/>
          <w14:ligatures w14:val="standardContextual"/>
        </w:rPr>
      </w:pPr>
    </w:p>
    <w:p w14:paraId="46FDF9DD" w14:textId="77777777" w:rsidR="0042787F" w:rsidRDefault="0042787F" w:rsidP="009445D1">
      <w:pPr>
        <w:jc w:val="right"/>
        <w:rPr>
          <w:rFonts w:eastAsiaTheme="minorHAnsi" w:cstheme="minorBidi"/>
          <w:kern w:val="2"/>
          <w:szCs w:val="24"/>
          <w14:ligatures w14:val="standardContextual"/>
        </w:rPr>
      </w:pPr>
    </w:p>
    <w:p w14:paraId="543C6600" w14:textId="77777777" w:rsidR="0042787F" w:rsidRDefault="0042787F" w:rsidP="009445D1">
      <w:pPr>
        <w:jc w:val="right"/>
        <w:rPr>
          <w:rFonts w:eastAsiaTheme="minorHAnsi" w:cstheme="minorBidi"/>
          <w:kern w:val="2"/>
          <w:szCs w:val="24"/>
          <w14:ligatures w14:val="standardContextual"/>
        </w:rPr>
      </w:pPr>
    </w:p>
    <w:p w14:paraId="2E62D6C6" w14:textId="77777777" w:rsidR="0042787F" w:rsidRDefault="0042787F" w:rsidP="009445D1">
      <w:pPr>
        <w:jc w:val="right"/>
        <w:rPr>
          <w:rFonts w:eastAsiaTheme="minorHAnsi" w:cstheme="minorBidi"/>
          <w:kern w:val="2"/>
          <w:szCs w:val="24"/>
          <w14:ligatures w14:val="standardContextual"/>
        </w:rPr>
      </w:pPr>
    </w:p>
    <w:p w14:paraId="575469D7" w14:textId="77777777" w:rsidR="0042787F" w:rsidRDefault="0042787F" w:rsidP="009445D1">
      <w:pPr>
        <w:jc w:val="right"/>
        <w:rPr>
          <w:rFonts w:eastAsiaTheme="minorHAnsi" w:cstheme="minorBidi"/>
          <w:kern w:val="2"/>
          <w:szCs w:val="24"/>
          <w14:ligatures w14:val="standardContextual"/>
        </w:rPr>
      </w:pPr>
    </w:p>
    <w:p w14:paraId="66D01D57" w14:textId="77777777" w:rsidR="0042787F" w:rsidRDefault="0042787F" w:rsidP="009445D1">
      <w:pPr>
        <w:jc w:val="right"/>
        <w:rPr>
          <w:rFonts w:eastAsiaTheme="minorHAnsi" w:cstheme="minorBidi"/>
          <w:kern w:val="2"/>
          <w:szCs w:val="24"/>
          <w14:ligatures w14:val="standardContextual"/>
        </w:rPr>
      </w:pPr>
    </w:p>
    <w:p w14:paraId="4FF84134" w14:textId="77777777" w:rsidR="0042787F" w:rsidRDefault="0042787F" w:rsidP="009445D1">
      <w:pPr>
        <w:jc w:val="right"/>
        <w:rPr>
          <w:rFonts w:eastAsiaTheme="minorHAnsi" w:cstheme="minorBidi"/>
          <w:kern w:val="2"/>
          <w:szCs w:val="24"/>
          <w14:ligatures w14:val="standardContextual"/>
        </w:rPr>
      </w:pPr>
    </w:p>
    <w:p w14:paraId="12027EF4" w14:textId="77777777" w:rsidR="0042787F" w:rsidRDefault="0042787F" w:rsidP="009445D1">
      <w:pPr>
        <w:jc w:val="right"/>
        <w:rPr>
          <w:rFonts w:eastAsiaTheme="minorHAnsi" w:cstheme="minorBidi"/>
          <w:kern w:val="2"/>
          <w:szCs w:val="24"/>
          <w14:ligatures w14:val="standardContextual"/>
        </w:rPr>
      </w:pPr>
    </w:p>
    <w:p w14:paraId="4C62A309" w14:textId="77777777" w:rsidR="0042787F" w:rsidRDefault="0042787F" w:rsidP="009445D1">
      <w:pPr>
        <w:jc w:val="right"/>
        <w:rPr>
          <w:rFonts w:eastAsiaTheme="minorHAnsi" w:cstheme="minorBidi"/>
          <w:kern w:val="2"/>
          <w:szCs w:val="24"/>
          <w14:ligatures w14:val="standardContextual"/>
        </w:rPr>
      </w:pPr>
    </w:p>
    <w:p w14:paraId="7216370B" w14:textId="77777777" w:rsidR="0042787F" w:rsidRDefault="0042787F" w:rsidP="009445D1">
      <w:pPr>
        <w:jc w:val="right"/>
        <w:rPr>
          <w:rFonts w:eastAsiaTheme="minorHAnsi" w:cstheme="minorBidi"/>
          <w:kern w:val="2"/>
          <w:szCs w:val="24"/>
          <w14:ligatures w14:val="standardContextual"/>
        </w:rPr>
      </w:pPr>
    </w:p>
    <w:p w14:paraId="1AEF6321" w14:textId="77777777" w:rsidR="0042787F" w:rsidRDefault="0042787F" w:rsidP="009445D1">
      <w:pPr>
        <w:jc w:val="right"/>
        <w:rPr>
          <w:rFonts w:eastAsiaTheme="minorHAnsi" w:cstheme="minorBidi"/>
          <w:kern w:val="2"/>
          <w:szCs w:val="24"/>
          <w14:ligatures w14:val="standardContextual"/>
        </w:rPr>
      </w:pPr>
    </w:p>
    <w:p w14:paraId="4D95B876" w14:textId="77777777" w:rsidR="0042787F" w:rsidRDefault="0042787F" w:rsidP="009445D1">
      <w:pPr>
        <w:jc w:val="right"/>
        <w:rPr>
          <w:rFonts w:eastAsiaTheme="minorHAnsi" w:cstheme="minorBidi"/>
          <w:kern w:val="2"/>
          <w:szCs w:val="24"/>
          <w14:ligatures w14:val="standardContextual"/>
        </w:rPr>
      </w:pPr>
    </w:p>
    <w:p w14:paraId="3C55A914" w14:textId="77777777" w:rsidR="0042787F" w:rsidRDefault="0042787F" w:rsidP="009445D1">
      <w:pPr>
        <w:jc w:val="right"/>
        <w:rPr>
          <w:rFonts w:eastAsiaTheme="minorHAnsi" w:cstheme="minorBidi"/>
          <w:kern w:val="2"/>
          <w:szCs w:val="24"/>
          <w14:ligatures w14:val="standardContextual"/>
        </w:rPr>
      </w:pPr>
    </w:p>
    <w:p w14:paraId="7B074665" w14:textId="77777777" w:rsidR="0042787F" w:rsidRDefault="0042787F" w:rsidP="009445D1">
      <w:pPr>
        <w:jc w:val="right"/>
        <w:rPr>
          <w:rFonts w:eastAsiaTheme="minorHAnsi" w:cstheme="minorBidi"/>
          <w:kern w:val="2"/>
          <w:szCs w:val="24"/>
          <w14:ligatures w14:val="standardContextual"/>
        </w:rPr>
      </w:pPr>
    </w:p>
    <w:p w14:paraId="52CBF374" w14:textId="77777777" w:rsidR="0042787F" w:rsidRDefault="0042787F" w:rsidP="009445D1">
      <w:pPr>
        <w:jc w:val="right"/>
        <w:rPr>
          <w:rFonts w:eastAsiaTheme="minorHAnsi" w:cstheme="minorBidi"/>
          <w:kern w:val="2"/>
          <w:szCs w:val="24"/>
          <w14:ligatures w14:val="standardContextual"/>
        </w:rPr>
      </w:pPr>
    </w:p>
    <w:p w14:paraId="56EB2127" w14:textId="77777777" w:rsidR="0042787F" w:rsidRDefault="0042787F" w:rsidP="009445D1">
      <w:pPr>
        <w:jc w:val="right"/>
        <w:rPr>
          <w:rFonts w:eastAsiaTheme="minorHAnsi" w:cstheme="minorBidi"/>
          <w:kern w:val="2"/>
          <w:szCs w:val="24"/>
          <w14:ligatures w14:val="standardContextual"/>
        </w:rPr>
      </w:pPr>
    </w:p>
    <w:p w14:paraId="2C4EF0A0" w14:textId="77777777" w:rsidR="0042787F" w:rsidRDefault="0042787F" w:rsidP="009445D1">
      <w:pPr>
        <w:jc w:val="right"/>
        <w:rPr>
          <w:rFonts w:eastAsiaTheme="minorHAnsi" w:cstheme="minorBidi"/>
          <w:kern w:val="2"/>
          <w:szCs w:val="24"/>
          <w14:ligatures w14:val="standardContextual"/>
        </w:rPr>
      </w:pPr>
    </w:p>
    <w:p w14:paraId="0C4917DC" w14:textId="77777777" w:rsidR="0042787F" w:rsidRDefault="0042787F" w:rsidP="009445D1">
      <w:pPr>
        <w:jc w:val="right"/>
        <w:rPr>
          <w:rFonts w:eastAsiaTheme="minorHAnsi" w:cstheme="minorBidi"/>
          <w:kern w:val="2"/>
          <w:szCs w:val="24"/>
          <w14:ligatures w14:val="standardContextual"/>
        </w:rPr>
      </w:pPr>
    </w:p>
    <w:p w14:paraId="06F1C30A" w14:textId="77777777" w:rsidR="0042787F" w:rsidRDefault="0042787F" w:rsidP="009445D1">
      <w:pPr>
        <w:jc w:val="right"/>
        <w:rPr>
          <w:rFonts w:eastAsiaTheme="minorHAnsi" w:cstheme="minorBidi"/>
          <w:kern w:val="2"/>
          <w:szCs w:val="24"/>
          <w14:ligatures w14:val="standardContextual"/>
        </w:rPr>
      </w:pPr>
    </w:p>
    <w:p w14:paraId="7A1B9441" w14:textId="77777777" w:rsidR="0042787F" w:rsidRDefault="0042787F" w:rsidP="009445D1">
      <w:pPr>
        <w:jc w:val="right"/>
        <w:rPr>
          <w:rFonts w:eastAsiaTheme="minorHAnsi" w:cstheme="minorBidi"/>
          <w:kern w:val="2"/>
          <w:szCs w:val="24"/>
          <w14:ligatures w14:val="standardContextual"/>
        </w:rPr>
      </w:pPr>
    </w:p>
    <w:p w14:paraId="76D5E9CC" w14:textId="77777777" w:rsidR="0042787F" w:rsidRDefault="0042787F" w:rsidP="009445D1">
      <w:pPr>
        <w:jc w:val="right"/>
        <w:rPr>
          <w:rFonts w:eastAsiaTheme="minorHAnsi" w:cstheme="minorBidi"/>
          <w:kern w:val="2"/>
          <w:szCs w:val="24"/>
          <w14:ligatures w14:val="standardContextual"/>
        </w:rPr>
      </w:pPr>
    </w:p>
    <w:p w14:paraId="7FB7D617" w14:textId="77777777" w:rsidR="0042787F" w:rsidRDefault="0042787F" w:rsidP="009445D1">
      <w:pPr>
        <w:jc w:val="right"/>
        <w:rPr>
          <w:rFonts w:eastAsiaTheme="minorHAnsi" w:cstheme="minorBidi"/>
          <w:kern w:val="2"/>
          <w:szCs w:val="24"/>
          <w14:ligatures w14:val="standardContextual"/>
        </w:rPr>
      </w:pPr>
    </w:p>
    <w:p w14:paraId="0A685AC4" w14:textId="77777777" w:rsidR="0042787F" w:rsidRDefault="0042787F" w:rsidP="009445D1">
      <w:pPr>
        <w:jc w:val="right"/>
        <w:rPr>
          <w:rFonts w:eastAsiaTheme="minorHAnsi" w:cstheme="minorBidi"/>
          <w:kern w:val="2"/>
          <w:szCs w:val="24"/>
          <w14:ligatures w14:val="standardContextual"/>
        </w:rPr>
      </w:pPr>
    </w:p>
    <w:p w14:paraId="174218F1" w14:textId="77777777" w:rsidR="0042787F" w:rsidRDefault="0042787F" w:rsidP="009445D1">
      <w:pPr>
        <w:jc w:val="right"/>
        <w:rPr>
          <w:rFonts w:eastAsiaTheme="minorHAnsi" w:cstheme="minorBidi"/>
          <w:kern w:val="2"/>
          <w:szCs w:val="24"/>
          <w14:ligatures w14:val="standardContextual"/>
        </w:rPr>
      </w:pPr>
    </w:p>
    <w:p w14:paraId="340A6515" w14:textId="77777777" w:rsidR="0042787F" w:rsidRDefault="0042787F" w:rsidP="009445D1">
      <w:pPr>
        <w:jc w:val="right"/>
        <w:rPr>
          <w:rFonts w:eastAsiaTheme="minorHAnsi" w:cstheme="minorBidi"/>
          <w:kern w:val="2"/>
          <w:szCs w:val="24"/>
          <w14:ligatures w14:val="standardContextual"/>
        </w:rPr>
      </w:pPr>
    </w:p>
    <w:p w14:paraId="33465FFC" w14:textId="77777777" w:rsidR="0042787F" w:rsidRDefault="0042787F" w:rsidP="009445D1">
      <w:pPr>
        <w:jc w:val="right"/>
        <w:rPr>
          <w:rFonts w:eastAsiaTheme="minorHAnsi" w:cstheme="minorBidi"/>
          <w:kern w:val="2"/>
          <w:szCs w:val="24"/>
          <w14:ligatures w14:val="standardContextual"/>
        </w:rPr>
      </w:pPr>
    </w:p>
    <w:p w14:paraId="12D7D9B0" w14:textId="77777777" w:rsidR="0042787F" w:rsidRDefault="0042787F" w:rsidP="009445D1">
      <w:pPr>
        <w:jc w:val="right"/>
        <w:rPr>
          <w:rFonts w:eastAsiaTheme="minorHAnsi" w:cstheme="minorBidi"/>
          <w:kern w:val="2"/>
          <w:szCs w:val="24"/>
          <w14:ligatures w14:val="standardContextual"/>
        </w:rPr>
      </w:pPr>
    </w:p>
    <w:p w14:paraId="5040EF92" w14:textId="77777777" w:rsidR="006B09B2" w:rsidRDefault="006B09B2" w:rsidP="009445D1">
      <w:pPr>
        <w:jc w:val="right"/>
        <w:rPr>
          <w:rFonts w:eastAsiaTheme="minorHAnsi" w:cstheme="minorBidi"/>
          <w:kern w:val="2"/>
          <w:szCs w:val="24"/>
          <w14:ligatures w14:val="standardContextual"/>
        </w:rPr>
      </w:pPr>
    </w:p>
    <w:p w14:paraId="4479E028" w14:textId="77777777" w:rsidR="006B09B2" w:rsidRDefault="006B09B2" w:rsidP="009445D1">
      <w:pPr>
        <w:jc w:val="right"/>
        <w:rPr>
          <w:rFonts w:eastAsiaTheme="minorHAnsi" w:cstheme="minorBidi"/>
          <w:kern w:val="2"/>
          <w:szCs w:val="24"/>
          <w14:ligatures w14:val="standardContextual"/>
        </w:rPr>
      </w:pPr>
    </w:p>
    <w:p w14:paraId="24B794AA" w14:textId="77777777" w:rsidR="006B09B2" w:rsidRDefault="006B09B2" w:rsidP="009445D1">
      <w:pPr>
        <w:jc w:val="right"/>
        <w:rPr>
          <w:rFonts w:eastAsiaTheme="minorHAnsi" w:cstheme="minorBidi"/>
          <w:kern w:val="2"/>
          <w:szCs w:val="24"/>
          <w14:ligatures w14:val="standardContextual"/>
        </w:rPr>
      </w:pPr>
    </w:p>
    <w:p w14:paraId="050B13B2" w14:textId="77777777" w:rsidR="0042787F" w:rsidRDefault="0042787F" w:rsidP="00B15355">
      <w:pPr>
        <w:rPr>
          <w:rFonts w:eastAsiaTheme="minorHAnsi" w:cstheme="minorBidi"/>
          <w:kern w:val="2"/>
          <w:szCs w:val="24"/>
          <w14:ligatures w14:val="standardContextual"/>
        </w:rPr>
      </w:pPr>
    </w:p>
    <w:p w14:paraId="1E8A3693" w14:textId="77777777" w:rsidR="0042787F" w:rsidRDefault="0042787F" w:rsidP="009445D1">
      <w:pPr>
        <w:jc w:val="right"/>
        <w:rPr>
          <w:rFonts w:eastAsiaTheme="minorHAnsi" w:cstheme="minorBidi"/>
          <w:kern w:val="2"/>
          <w:szCs w:val="24"/>
          <w14:ligatures w14:val="standardContextual"/>
        </w:rPr>
      </w:pPr>
    </w:p>
    <w:p w14:paraId="05C21900" w14:textId="77777777" w:rsidR="00C64B87" w:rsidRDefault="00C64B87" w:rsidP="009445D1">
      <w:pPr>
        <w:jc w:val="right"/>
        <w:rPr>
          <w:rFonts w:eastAsiaTheme="minorHAnsi" w:cstheme="minorBidi"/>
          <w:kern w:val="2"/>
          <w:szCs w:val="24"/>
          <w14:ligatures w14:val="standardContextual"/>
        </w:rPr>
      </w:pPr>
    </w:p>
    <w:p w14:paraId="1D0F683E" w14:textId="77777777" w:rsidR="00C64B87" w:rsidRDefault="00C64B87" w:rsidP="009445D1">
      <w:pPr>
        <w:jc w:val="right"/>
        <w:rPr>
          <w:rFonts w:eastAsiaTheme="minorHAnsi" w:cstheme="minorBidi"/>
          <w:kern w:val="2"/>
          <w:szCs w:val="24"/>
          <w14:ligatures w14:val="standardContextual"/>
        </w:rPr>
      </w:pPr>
    </w:p>
    <w:p w14:paraId="39F3ECAD" w14:textId="77777777" w:rsidR="00B15355" w:rsidRDefault="00B15355" w:rsidP="009445D1">
      <w:pPr>
        <w:jc w:val="right"/>
        <w:rPr>
          <w:rFonts w:eastAsiaTheme="minorHAnsi" w:cstheme="minorBidi"/>
          <w:kern w:val="2"/>
          <w:szCs w:val="24"/>
          <w14:ligatures w14:val="standardContextual"/>
        </w:rPr>
      </w:pPr>
    </w:p>
    <w:p w14:paraId="3133C871" w14:textId="77777777" w:rsidR="00B15355" w:rsidRDefault="00B15355" w:rsidP="009445D1">
      <w:pPr>
        <w:jc w:val="right"/>
        <w:rPr>
          <w:rFonts w:eastAsiaTheme="minorHAnsi" w:cstheme="minorBidi"/>
          <w:kern w:val="2"/>
          <w:szCs w:val="24"/>
          <w14:ligatures w14:val="standardContextual"/>
        </w:rPr>
      </w:pPr>
    </w:p>
    <w:p w14:paraId="635C8C28" w14:textId="2803B497" w:rsidR="009445D1" w:rsidRPr="004C6076" w:rsidRDefault="009445D1" w:rsidP="009445D1">
      <w:pPr>
        <w:jc w:val="right"/>
        <w:rPr>
          <w:rFonts w:eastAsiaTheme="minorHAnsi" w:cstheme="minorBidi"/>
          <w:kern w:val="2"/>
          <w:szCs w:val="24"/>
          <w14:ligatures w14:val="standardContextual"/>
        </w:rPr>
      </w:pPr>
      <w:r w:rsidRPr="004C6076">
        <w:rPr>
          <w:rFonts w:eastAsiaTheme="minorHAnsi" w:cstheme="minorBidi"/>
          <w:kern w:val="2"/>
          <w:szCs w:val="24"/>
          <w14:ligatures w14:val="standardContextual"/>
        </w:rPr>
        <w:lastRenderedPageBreak/>
        <w:t xml:space="preserve">Priedas Nr. </w:t>
      </w:r>
      <w:r>
        <w:rPr>
          <w:rFonts w:eastAsiaTheme="minorHAnsi" w:cstheme="minorBidi"/>
          <w:kern w:val="2"/>
          <w:szCs w:val="24"/>
          <w14:ligatures w14:val="standardContextual"/>
        </w:rPr>
        <w:t>3</w:t>
      </w:r>
    </w:p>
    <w:p w14:paraId="7079D782" w14:textId="77777777" w:rsidR="009445D1" w:rsidRPr="004C6076" w:rsidRDefault="009445D1" w:rsidP="009445D1">
      <w:pPr>
        <w:suppressAutoHyphens/>
        <w:jc w:val="right"/>
        <w:rPr>
          <w:sz w:val="22"/>
          <w:szCs w:val="22"/>
          <w:lang w:eastAsia="lt-LT"/>
        </w:rPr>
      </w:pPr>
    </w:p>
    <w:p w14:paraId="0D4D9588" w14:textId="77777777" w:rsidR="009445D1" w:rsidRPr="004C6076" w:rsidRDefault="009445D1" w:rsidP="009445D1">
      <w:pPr>
        <w:jc w:val="center"/>
        <w:rPr>
          <w:bCs/>
          <w:sz w:val="20"/>
        </w:rPr>
      </w:pPr>
      <w:r w:rsidRPr="004C6076">
        <w:rPr>
          <w:bCs/>
          <w:sz w:val="20"/>
        </w:rPr>
        <w:t>(Prekių perdavimo–priėmimo ir instaliavimo forma)</w:t>
      </w:r>
    </w:p>
    <w:p w14:paraId="746E4D42" w14:textId="77777777" w:rsidR="009445D1" w:rsidRPr="005A3251" w:rsidRDefault="009445D1" w:rsidP="009445D1">
      <w:pPr>
        <w:jc w:val="center"/>
        <w:rPr>
          <w:b/>
          <w:bCs/>
          <w:sz w:val="20"/>
        </w:rPr>
      </w:pPr>
      <w:r w:rsidRPr="005A3251">
        <w:rPr>
          <w:b/>
          <w:bCs/>
          <w:sz w:val="20"/>
        </w:rPr>
        <w:t>Prekių priėmimo–perdavimo aktas</w:t>
      </w:r>
    </w:p>
    <w:p w14:paraId="4696C86C" w14:textId="77777777" w:rsidR="009445D1" w:rsidRPr="005A3251" w:rsidRDefault="009445D1" w:rsidP="009445D1">
      <w:pPr>
        <w:tabs>
          <w:tab w:val="left" w:pos="2535"/>
          <w:tab w:val="center" w:pos="4535"/>
        </w:tabs>
        <w:jc w:val="center"/>
        <w:rPr>
          <w:b/>
          <w:bCs/>
          <w:sz w:val="20"/>
        </w:rPr>
      </w:pPr>
      <w:r w:rsidRPr="005A3251">
        <w:rPr>
          <w:b/>
          <w:bCs/>
          <w:sz w:val="20"/>
        </w:rPr>
        <w:tab/>
      </w:r>
    </w:p>
    <w:p w14:paraId="2193C35C" w14:textId="77777777" w:rsidR="009445D1" w:rsidRPr="005A3251" w:rsidRDefault="009445D1" w:rsidP="009445D1">
      <w:pPr>
        <w:jc w:val="center"/>
        <w:rPr>
          <w:i/>
          <w:iCs/>
          <w:sz w:val="20"/>
        </w:rPr>
      </w:pPr>
      <w:r w:rsidRPr="005A3251">
        <w:rPr>
          <w:i/>
          <w:iCs/>
          <w:sz w:val="20"/>
        </w:rPr>
        <w:t>[Akto sudarymo vieta ir data]</w:t>
      </w:r>
    </w:p>
    <w:p w14:paraId="3CBA5805" w14:textId="77777777" w:rsidR="009445D1" w:rsidRPr="005A3251" w:rsidRDefault="009445D1" w:rsidP="009445D1">
      <w:pPr>
        <w:jc w:val="center"/>
        <w:rPr>
          <w:sz w:val="20"/>
        </w:rPr>
      </w:pPr>
    </w:p>
    <w:p w14:paraId="53CF891D" w14:textId="77777777" w:rsidR="009445D1" w:rsidRPr="005A3251" w:rsidRDefault="009445D1" w:rsidP="009445D1">
      <w:pPr>
        <w:ind w:firstLine="720"/>
        <w:jc w:val="both"/>
        <w:rPr>
          <w:sz w:val="20"/>
        </w:rPr>
      </w:pPr>
      <w:r w:rsidRPr="005A3251">
        <w:rPr>
          <w:b/>
          <w:bCs/>
          <w:sz w:val="20"/>
        </w:rPr>
        <w:t>VšĮ Vilniaus universiteto ligoninė Santaros klinikos</w:t>
      </w:r>
      <w:r w:rsidRPr="005A3251">
        <w:rPr>
          <w:bCs/>
          <w:sz w:val="20"/>
        </w:rPr>
        <w:t>,</w:t>
      </w:r>
      <w:r w:rsidRPr="005A3251">
        <w:rPr>
          <w:b/>
          <w:bCs/>
          <w:sz w:val="20"/>
        </w:rPr>
        <w:t xml:space="preserve"> </w:t>
      </w:r>
      <w:r w:rsidRPr="005A3251">
        <w:rPr>
          <w:sz w:val="20"/>
        </w:rPr>
        <w:t xml:space="preserve">juridinio asmens kodas 124364561, kurios registruota buveinė yra Vilniuje,  Santariškių g. 2, LT-08406, duomenys apie įstaigą kaupiami ir saugomi Lietuvos Respublikos juridinių asmenų registre (toliau – </w:t>
      </w:r>
      <w:r w:rsidRPr="005A3251">
        <w:rPr>
          <w:b/>
          <w:sz w:val="20"/>
        </w:rPr>
        <w:t>Pirkėjas)</w:t>
      </w:r>
      <w:r w:rsidRPr="005A3251">
        <w:rPr>
          <w:sz w:val="20"/>
        </w:rPr>
        <w:t xml:space="preserve"> ,</w:t>
      </w:r>
    </w:p>
    <w:p w14:paraId="5BCBFA72" w14:textId="77777777" w:rsidR="009445D1" w:rsidRPr="005A3251" w:rsidRDefault="009445D1" w:rsidP="009445D1">
      <w:pPr>
        <w:ind w:firstLine="720"/>
        <w:jc w:val="both"/>
        <w:rPr>
          <w:sz w:val="20"/>
        </w:rPr>
      </w:pPr>
      <w:r w:rsidRPr="005A3251">
        <w:rPr>
          <w:sz w:val="20"/>
        </w:rPr>
        <w:t xml:space="preserve">ir </w:t>
      </w:r>
      <w:r w:rsidRPr="005A3251">
        <w:rPr>
          <w:bCs/>
          <w:sz w:val="20"/>
        </w:rPr>
        <w:t>[</w:t>
      </w:r>
      <w:r w:rsidRPr="005A3251">
        <w:rPr>
          <w:bCs/>
          <w:i/>
          <w:sz w:val="20"/>
        </w:rPr>
        <w:t>teisinė forma, pavadinimas</w:t>
      </w:r>
      <w:r w:rsidRPr="005A3251">
        <w:rPr>
          <w:bCs/>
          <w:sz w:val="20"/>
        </w:rPr>
        <w:t>]</w:t>
      </w:r>
      <w:r w:rsidRPr="005A3251">
        <w:rPr>
          <w:sz w:val="20"/>
        </w:rPr>
        <w:t>, juridinio asmens kodas [</w:t>
      </w:r>
      <w:r w:rsidRPr="005A3251">
        <w:rPr>
          <w:i/>
          <w:sz w:val="20"/>
        </w:rPr>
        <w:t>kodas</w:t>
      </w:r>
      <w:r w:rsidRPr="005A3251">
        <w:rPr>
          <w:sz w:val="20"/>
        </w:rPr>
        <w:t xml:space="preserve">], kurio registruota buveinė yra </w:t>
      </w:r>
      <w:r w:rsidRPr="005A3251">
        <w:rPr>
          <w:i/>
          <w:iCs/>
          <w:sz w:val="20"/>
        </w:rPr>
        <w:t>[miestas, adresas],</w:t>
      </w:r>
      <w:r w:rsidRPr="005A3251">
        <w:rPr>
          <w:sz w:val="20"/>
        </w:rPr>
        <w:t xml:space="preserve"> veiklos buveinė </w:t>
      </w:r>
      <w:r w:rsidRPr="005A3251">
        <w:rPr>
          <w:i/>
          <w:iCs/>
          <w:sz w:val="20"/>
        </w:rPr>
        <w:t>[miestas, adresas] [pildoma, jei nesutampa su registruota buveine],</w:t>
      </w:r>
      <w:r w:rsidRPr="005A3251">
        <w:rPr>
          <w:sz w:val="20"/>
        </w:rPr>
        <w:t xml:space="preserve"> duomenys apie įmonę kaupiami ir saugomi Lietuvos Respublikos juridinių asmenų registre, atstovaujama </w:t>
      </w:r>
      <w:r w:rsidRPr="005A3251">
        <w:rPr>
          <w:i/>
          <w:iCs/>
          <w:sz w:val="20"/>
        </w:rPr>
        <w:t>[vardas, pavardė, pareigos],</w:t>
      </w:r>
      <w:r w:rsidRPr="005A3251">
        <w:rPr>
          <w:sz w:val="20"/>
        </w:rPr>
        <w:t xml:space="preserve"> veikiančio (-ios) pagal </w:t>
      </w:r>
      <w:r w:rsidRPr="005A3251">
        <w:rPr>
          <w:i/>
          <w:iCs/>
          <w:sz w:val="20"/>
        </w:rPr>
        <w:t>[dokumentas, kurio pagrindu veikia asmuo]</w:t>
      </w:r>
      <w:r w:rsidRPr="005A3251">
        <w:rPr>
          <w:sz w:val="20"/>
        </w:rPr>
        <w:t xml:space="preserve"> (toliau – </w:t>
      </w:r>
      <w:r w:rsidRPr="005A3251">
        <w:rPr>
          <w:b/>
          <w:bCs/>
          <w:sz w:val="20"/>
        </w:rPr>
        <w:t>Tiekėjas</w:t>
      </w:r>
      <w:r w:rsidRPr="005A3251">
        <w:rPr>
          <w:sz w:val="20"/>
        </w:rPr>
        <w:t>)</w:t>
      </w:r>
    </w:p>
    <w:p w14:paraId="3B53CA3F" w14:textId="77777777" w:rsidR="009445D1" w:rsidRPr="005A3251" w:rsidRDefault="009445D1" w:rsidP="009445D1">
      <w:pPr>
        <w:ind w:firstLine="720"/>
        <w:jc w:val="both"/>
        <w:rPr>
          <w:sz w:val="20"/>
        </w:rPr>
      </w:pPr>
      <w:r w:rsidRPr="005A3251">
        <w:rPr>
          <w:sz w:val="20"/>
        </w:rPr>
        <w:t>remiantis [</w:t>
      </w:r>
      <w:r w:rsidRPr="005A3251">
        <w:rPr>
          <w:i/>
          <w:iCs/>
          <w:sz w:val="20"/>
        </w:rPr>
        <w:t xml:space="preserve">Sutarties sudarymo data] </w:t>
      </w:r>
      <w:r w:rsidRPr="005A3251">
        <w:rPr>
          <w:sz w:val="20"/>
        </w:rPr>
        <w:t xml:space="preserve">sudaryta viešojo pirkimo–pardavimo sutartimi </w:t>
      </w:r>
      <w:r w:rsidRPr="005A3251">
        <w:rPr>
          <w:i/>
          <w:iCs/>
          <w:sz w:val="20"/>
        </w:rPr>
        <w:t>[Sutarties numeris]</w:t>
      </w:r>
      <w:r w:rsidRPr="005A3251">
        <w:rPr>
          <w:sz w:val="20"/>
        </w:rPr>
        <w:t xml:space="preserve">, sudarė šį Prekių perdavimo–priėmimo aktą: </w:t>
      </w:r>
    </w:p>
    <w:p w14:paraId="18829CC5" w14:textId="77777777" w:rsidR="009445D1" w:rsidRPr="005A3251" w:rsidRDefault="009445D1" w:rsidP="009445D1">
      <w:pPr>
        <w:ind w:firstLine="720"/>
        <w:jc w:val="both"/>
        <w:rPr>
          <w:sz w:val="20"/>
        </w:rPr>
      </w:pPr>
    </w:p>
    <w:p w14:paraId="65C4E8C9" w14:textId="77777777" w:rsidR="009445D1" w:rsidRPr="005A3251" w:rsidRDefault="009445D1" w:rsidP="009445D1">
      <w:pPr>
        <w:ind w:firstLine="720"/>
        <w:jc w:val="both"/>
        <w:rPr>
          <w:sz w:val="20"/>
        </w:rPr>
      </w:pPr>
      <w:r w:rsidRPr="005A3251">
        <w:rPr>
          <w:sz w:val="20"/>
        </w:rPr>
        <w:t>1. Prekės pristatytos (data).</w:t>
      </w:r>
    </w:p>
    <w:p w14:paraId="4E236233" w14:textId="77777777" w:rsidR="009445D1" w:rsidRPr="005A3251" w:rsidRDefault="009445D1" w:rsidP="009445D1">
      <w:pPr>
        <w:ind w:firstLine="720"/>
        <w:jc w:val="both"/>
        <w:rPr>
          <w:sz w:val="20"/>
        </w:rPr>
      </w:pPr>
      <w:r w:rsidRPr="005A3251">
        <w:rPr>
          <w:sz w:val="20"/>
        </w:rPr>
        <w:t xml:space="preserve">2. </w:t>
      </w:r>
      <w:r w:rsidRPr="005A3251">
        <w:rPr>
          <w:b/>
          <w:bCs/>
          <w:sz w:val="20"/>
        </w:rPr>
        <w:t>Tiekėjas</w:t>
      </w:r>
      <w:r w:rsidRPr="005A3251">
        <w:rPr>
          <w:sz w:val="20"/>
        </w:rPr>
        <w:t xml:space="preserve"> perduoda </w:t>
      </w:r>
      <w:r w:rsidRPr="005A3251">
        <w:rPr>
          <w:b/>
          <w:bCs/>
          <w:sz w:val="20"/>
        </w:rPr>
        <w:t>Gavėjui</w:t>
      </w:r>
      <w:r w:rsidRPr="005A3251">
        <w:rPr>
          <w:sz w:val="20"/>
        </w:rPr>
        <w:t xml:space="preserve"> Prekes </w:t>
      </w:r>
      <w:r w:rsidRPr="005A3251">
        <w:rPr>
          <w:i/>
          <w:iCs/>
          <w:sz w:val="20"/>
        </w:rPr>
        <w:t>[prekių pavadinimas, modelis, gamintojas, mato vnt., kiekis, kaina, bendra suma]</w:t>
      </w:r>
      <w:r w:rsidRPr="005A3251">
        <w:rPr>
          <w:sz w:val="20"/>
        </w:rPr>
        <w:t xml:space="preserve">, o </w:t>
      </w:r>
      <w:r w:rsidRPr="005A3251">
        <w:rPr>
          <w:b/>
          <w:bCs/>
          <w:sz w:val="20"/>
        </w:rPr>
        <w:t>Pirkėjas</w:t>
      </w:r>
      <w:r w:rsidRPr="005A3251">
        <w:rPr>
          <w:sz w:val="20"/>
        </w:rPr>
        <w:t xml:space="preserve"> šias Prekes priima:</w:t>
      </w:r>
    </w:p>
    <w:p w14:paraId="3E7B300B" w14:textId="77777777" w:rsidR="009445D1" w:rsidRPr="005A3251" w:rsidRDefault="009445D1" w:rsidP="009445D1">
      <w:pPr>
        <w:ind w:firstLine="720"/>
        <w:jc w:val="both"/>
        <w:rPr>
          <w:sz w:val="20"/>
        </w:rPr>
      </w:pPr>
    </w:p>
    <w:p w14:paraId="16EEF6F5" w14:textId="77777777" w:rsidR="009445D1" w:rsidRPr="005A3251" w:rsidRDefault="00000000" w:rsidP="009445D1">
      <w:pPr>
        <w:ind w:firstLine="720"/>
        <w:jc w:val="both"/>
        <w:rPr>
          <w:sz w:val="20"/>
        </w:rPr>
      </w:pPr>
      <w:sdt>
        <w:sdtPr>
          <w:rPr>
            <w:sz w:val="20"/>
          </w:rPr>
          <w:tag w:val="goog_rdk_2"/>
          <w:id w:val="-2092297666"/>
        </w:sdtPr>
        <w:sdtContent>
          <w:r w:rsidR="009445D1" w:rsidRPr="005A3251">
            <w:rPr>
              <w:rFonts w:ascii="Segoe UI Symbol" w:eastAsia="Arial Unicode MS" w:hAnsi="Segoe UI Symbol" w:cs="Segoe UI Symbol"/>
              <w:sz w:val="20"/>
            </w:rPr>
            <w:t>☐</w:t>
          </w:r>
        </w:sdtContent>
      </w:sdt>
      <w:r w:rsidR="009445D1" w:rsidRPr="005A3251">
        <w:rPr>
          <w:sz w:val="20"/>
        </w:rPr>
        <w:t xml:space="preserve"> Prekės pristatytos nepažeistoje pakuotėje </w:t>
      </w:r>
    </w:p>
    <w:p w14:paraId="6884CA20" w14:textId="77777777" w:rsidR="009445D1" w:rsidRPr="005A3251" w:rsidRDefault="009445D1" w:rsidP="009445D1">
      <w:pPr>
        <w:ind w:firstLine="720"/>
        <w:jc w:val="both"/>
        <w:rPr>
          <w:sz w:val="20"/>
        </w:rPr>
      </w:pPr>
    </w:p>
    <w:p w14:paraId="494B2583" w14:textId="77777777" w:rsidR="009445D1" w:rsidRPr="005A3251" w:rsidRDefault="00000000" w:rsidP="009445D1">
      <w:pPr>
        <w:ind w:firstLine="720"/>
        <w:jc w:val="both"/>
        <w:rPr>
          <w:sz w:val="20"/>
        </w:rPr>
      </w:pPr>
      <w:sdt>
        <w:sdtPr>
          <w:rPr>
            <w:sz w:val="20"/>
          </w:rPr>
          <w:tag w:val="goog_rdk_2"/>
          <w:id w:val="532775798"/>
        </w:sdtPr>
        <w:sdtContent>
          <w:r w:rsidR="009445D1" w:rsidRPr="005A3251">
            <w:rPr>
              <w:rFonts w:ascii="Segoe UI Symbol" w:eastAsia="Arial Unicode MS" w:hAnsi="Segoe UI Symbol" w:cs="Segoe UI Symbol"/>
              <w:sz w:val="20"/>
            </w:rPr>
            <w:t xml:space="preserve">☐ </w:t>
          </w:r>
        </w:sdtContent>
      </w:sdt>
      <w:r w:rsidR="009445D1" w:rsidRPr="005A3251">
        <w:rPr>
          <w:sz w:val="20"/>
        </w:rPr>
        <w:t>Prekės pristatytos pažeistoje pakuotėje (pakuotės pažeidimai užfiksuoti fotonuotraukose, kurios pridėtos prie šio priėmimo-perdavimo akto)</w:t>
      </w:r>
    </w:p>
    <w:p w14:paraId="62EADE0A" w14:textId="77777777" w:rsidR="009445D1" w:rsidRPr="005A3251" w:rsidRDefault="009445D1" w:rsidP="009445D1">
      <w:pPr>
        <w:ind w:firstLine="720"/>
        <w:jc w:val="both"/>
        <w:rPr>
          <w:b/>
          <w:bCs/>
          <w:sz w:val="20"/>
        </w:rPr>
      </w:pPr>
      <w:r w:rsidRPr="005A3251">
        <w:rPr>
          <w:b/>
          <w:bCs/>
          <w:sz w:val="20"/>
        </w:rPr>
        <w:t xml:space="preserve"> </w:t>
      </w:r>
    </w:p>
    <w:p w14:paraId="67552276" w14:textId="77777777" w:rsidR="009445D1" w:rsidRPr="005A3251" w:rsidRDefault="009445D1" w:rsidP="009445D1">
      <w:pPr>
        <w:ind w:firstLine="720"/>
        <w:jc w:val="both"/>
        <w:rPr>
          <w:b/>
          <w:bCs/>
          <w:sz w:val="20"/>
        </w:rPr>
      </w:pPr>
    </w:p>
    <w:p w14:paraId="4817FA3C" w14:textId="77777777" w:rsidR="009445D1" w:rsidRPr="005A3251" w:rsidRDefault="009445D1" w:rsidP="009445D1">
      <w:pPr>
        <w:ind w:firstLine="720"/>
        <w:jc w:val="both"/>
        <w:rPr>
          <w:b/>
          <w:bCs/>
          <w:sz w:val="20"/>
        </w:rPr>
      </w:pPr>
      <w:r w:rsidRPr="005A3251">
        <w:rPr>
          <w:b/>
          <w:bCs/>
          <w:sz w:val="20"/>
        </w:rPr>
        <w:t>Pateikti dokumentai:</w:t>
      </w:r>
    </w:p>
    <w:p w14:paraId="5AE7A2D1" w14:textId="77777777" w:rsidR="009445D1" w:rsidRPr="005A3251" w:rsidRDefault="009445D1" w:rsidP="009445D1">
      <w:pPr>
        <w:ind w:firstLine="720"/>
        <w:jc w:val="both"/>
        <w:rPr>
          <w:b/>
          <w:bCs/>
          <w:sz w:val="20"/>
        </w:rPr>
      </w:pPr>
    </w:p>
    <w:p w14:paraId="035E0FA9" w14:textId="37523C8B" w:rsidR="009445D1" w:rsidRPr="005A3251" w:rsidRDefault="009445D1" w:rsidP="009445D1">
      <w:pPr>
        <w:jc w:val="both"/>
        <w:rPr>
          <w:color w:val="000000"/>
          <w:sz w:val="20"/>
        </w:rPr>
      </w:pPr>
      <w:r w:rsidRPr="005A3251">
        <w:rPr>
          <w:b/>
          <w:bCs/>
          <w:sz w:val="20"/>
        </w:rPr>
        <w:t xml:space="preserve">             </w:t>
      </w:r>
      <w:r w:rsidRPr="005A3251">
        <w:rPr>
          <w:sz w:val="20"/>
        </w:rPr>
        <w:t xml:space="preserve"> </w:t>
      </w:r>
      <w:sdt>
        <w:sdtPr>
          <w:rPr>
            <w:sz w:val="20"/>
          </w:rPr>
          <w:tag w:val="goog_rdk_2"/>
          <w:id w:val="-1599781011"/>
        </w:sdtPr>
        <w:sdtContent>
          <w:r w:rsidRPr="005A3251">
            <w:rPr>
              <w:rFonts w:ascii="Segoe UI Symbol" w:eastAsia="Arial Unicode MS" w:hAnsi="Segoe UI Symbol" w:cs="Segoe UI Symbol"/>
              <w:sz w:val="20"/>
            </w:rPr>
            <w:t>☐</w:t>
          </w:r>
        </w:sdtContent>
      </w:sdt>
      <w:r w:rsidRPr="005A3251">
        <w:rPr>
          <w:sz w:val="20"/>
        </w:rPr>
        <w:t xml:space="preserve"> CE sertifikat</w:t>
      </w:r>
      <w:r w:rsidR="00FF7F13">
        <w:rPr>
          <w:sz w:val="20"/>
        </w:rPr>
        <w:t xml:space="preserve">o </w:t>
      </w:r>
      <w:r w:rsidRPr="005A3251">
        <w:rPr>
          <w:sz w:val="20"/>
        </w:rPr>
        <w:t>kopija</w:t>
      </w:r>
    </w:p>
    <w:p w14:paraId="4A8B70CE" w14:textId="77777777" w:rsidR="009445D1" w:rsidRPr="005A3251" w:rsidRDefault="009445D1" w:rsidP="009445D1">
      <w:pPr>
        <w:ind w:firstLine="720"/>
        <w:jc w:val="both"/>
        <w:rPr>
          <w:b/>
          <w:bCs/>
          <w:sz w:val="20"/>
        </w:rPr>
      </w:pPr>
    </w:p>
    <w:p w14:paraId="62736155" w14:textId="0B433D94" w:rsidR="009445D1" w:rsidRPr="005A3251" w:rsidRDefault="009445D1" w:rsidP="009445D1">
      <w:pPr>
        <w:jc w:val="both"/>
        <w:rPr>
          <w:color w:val="000000"/>
          <w:sz w:val="20"/>
        </w:rPr>
      </w:pPr>
      <w:r w:rsidRPr="005A3251">
        <w:rPr>
          <w:b/>
          <w:bCs/>
          <w:sz w:val="20"/>
        </w:rPr>
        <w:t xml:space="preserve">             </w:t>
      </w:r>
      <w:r w:rsidRPr="005A3251">
        <w:rPr>
          <w:sz w:val="20"/>
        </w:rPr>
        <w:t xml:space="preserve"> </w:t>
      </w:r>
      <w:sdt>
        <w:sdtPr>
          <w:rPr>
            <w:sz w:val="20"/>
          </w:rPr>
          <w:tag w:val="goog_rdk_2"/>
          <w:id w:val="2010559897"/>
        </w:sdtPr>
        <w:sdtContent>
          <w:r w:rsidRPr="005A3251">
            <w:rPr>
              <w:rFonts w:ascii="Segoe UI Symbol" w:eastAsia="Arial Unicode MS" w:hAnsi="Segoe UI Symbol" w:cs="Segoe UI Symbol"/>
              <w:sz w:val="20"/>
            </w:rPr>
            <w:t>☐</w:t>
          </w:r>
        </w:sdtContent>
      </w:sdt>
      <w:r w:rsidRPr="005A3251">
        <w:rPr>
          <w:sz w:val="20"/>
        </w:rPr>
        <w:t xml:space="preserve"> </w:t>
      </w:r>
      <w:r w:rsidRPr="005A3251">
        <w:rPr>
          <w:color w:val="000000"/>
          <w:sz w:val="20"/>
        </w:rPr>
        <w:t xml:space="preserve">Naudojimo instrukcija </w:t>
      </w:r>
      <w:r w:rsidR="00FF7F13">
        <w:rPr>
          <w:color w:val="000000"/>
          <w:sz w:val="20"/>
        </w:rPr>
        <w:t>(</w:t>
      </w:r>
      <w:r w:rsidRPr="005A3251">
        <w:rPr>
          <w:color w:val="000000"/>
          <w:sz w:val="20"/>
        </w:rPr>
        <w:t xml:space="preserve">lietuvių </w:t>
      </w:r>
      <w:r w:rsidR="00FF7F13">
        <w:rPr>
          <w:color w:val="000000"/>
          <w:sz w:val="20"/>
        </w:rPr>
        <w:t xml:space="preserve">arba anglų </w:t>
      </w:r>
      <w:r w:rsidRPr="005A3251">
        <w:rPr>
          <w:color w:val="000000"/>
          <w:sz w:val="20"/>
        </w:rPr>
        <w:t>kalba</w:t>
      </w:r>
      <w:r w:rsidR="00FF7F13">
        <w:rPr>
          <w:color w:val="000000"/>
          <w:sz w:val="20"/>
        </w:rPr>
        <w:t>)</w:t>
      </w:r>
    </w:p>
    <w:p w14:paraId="7F69D331" w14:textId="77777777" w:rsidR="009445D1" w:rsidRPr="005A3251" w:rsidRDefault="009445D1" w:rsidP="009445D1">
      <w:pPr>
        <w:jc w:val="both"/>
        <w:rPr>
          <w:color w:val="000000"/>
          <w:sz w:val="20"/>
        </w:rPr>
      </w:pPr>
      <w:r w:rsidRPr="005A3251">
        <w:rPr>
          <w:color w:val="000000"/>
          <w:sz w:val="20"/>
        </w:rPr>
        <w:t xml:space="preserve">  </w:t>
      </w:r>
    </w:p>
    <w:p w14:paraId="04ECDBF3" w14:textId="28390907" w:rsidR="009445D1" w:rsidRDefault="009445D1" w:rsidP="00FF7F13">
      <w:pPr>
        <w:jc w:val="both"/>
        <w:rPr>
          <w:kern w:val="2"/>
          <w:sz w:val="20"/>
        </w:rPr>
      </w:pPr>
      <w:r w:rsidRPr="005A3251">
        <w:rPr>
          <w:color w:val="000000"/>
          <w:sz w:val="20"/>
        </w:rPr>
        <w:t xml:space="preserve">              </w:t>
      </w:r>
      <w:sdt>
        <w:sdtPr>
          <w:rPr>
            <w:color w:val="000000"/>
            <w:sz w:val="20"/>
          </w:rPr>
          <w:tag w:val="goog_rdk_2"/>
          <w:id w:val="393779582"/>
        </w:sdtPr>
        <w:sdtContent>
          <w:r w:rsidRPr="00FF7F13">
            <w:rPr>
              <w:rFonts w:ascii="Segoe UI Symbol" w:eastAsia="Arial Unicode MS" w:hAnsi="Segoe UI Symbol" w:cs="Segoe UI Symbol"/>
              <w:color w:val="000000"/>
              <w:sz w:val="20"/>
            </w:rPr>
            <w:t>☐</w:t>
          </w:r>
        </w:sdtContent>
      </w:sdt>
      <w:r w:rsidRPr="00FF7F13">
        <w:rPr>
          <w:color w:val="000000"/>
          <w:sz w:val="20"/>
        </w:rPr>
        <w:t xml:space="preserve"> </w:t>
      </w:r>
      <w:r w:rsidR="00FF7F13" w:rsidRPr="00FF7F13">
        <w:rPr>
          <w:kern w:val="2"/>
          <w:sz w:val="20"/>
        </w:rPr>
        <w:t>Su Preke susijusi privaloma techninė dokumentacija</w:t>
      </w:r>
    </w:p>
    <w:p w14:paraId="616F3D2F" w14:textId="77777777" w:rsidR="00FF7F13" w:rsidRPr="00FF7F13" w:rsidRDefault="00FF7F13" w:rsidP="00FF7F13">
      <w:pPr>
        <w:jc w:val="both"/>
        <w:rPr>
          <w:kern w:val="2"/>
          <w:sz w:val="20"/>
        </w:rPr>
      </w:pPr>
    </w:p>
    <w:p w14:paraId="65750B1D" w14:textId="7E424980" w:rsidR="009445D1" w:rsidRPr="005A3251" w:rsidRDefault="009445D1" w:rsidP="009445D1">
      <w:pPr>
        <w:jc w:val="both"/>
        <w:rPr>
          <w:color w:val="000000"/>
          <w:sz w:val="20"/>
        </w:rPr>
      </w:pPr>
      <w:r w:rsidRPr="005A3251">
        <w:rPr>
          <w:b/>
          <w:bCs/>
          <w:sz w:val="20"/>
        </w:rPr>
        <w:t xml:space="preserve">       </w:t>
      </w:r>
      <w:r w:rsidRPr="005A3251">
        <w:rPr>
          <w:color w:val="000000"/>
          <w:sz w:val="20"/>
        </w:rPr>
        <w:t xml:space="preserve">       </w:t>
      </w:r>
      <w:sdt>
        <w:sdtPr>
          <w:rPr>
            <w:color w:val="000000"/>
            <w:sz w:val="20"/>
          </w:rPr>
          <w:tag w:val="goog_rdk_2"/>
          <w:id w:val="-1492092557"/>
        </w:sdtPr>
        <w:sdtContent>
          <w:r w:rsidR="00FF7F13" w:rsidRPr="00FF7F13">
            <w:rPr>
              <w:rFonts w:ascii="Segoe UI Symbol" w:eastAsia="Arial Unicode MS" w:hAnsi="Segoe UI Symbol" w:cs="Segoe UI Symbol"/>
              <w:color w:val="000000"/>
              <w:sz w:val="20"/>
            </w:rPr>
            <w:t>☐</w:t>
          </w:r>
        </w:sdtContent>
      </w:sdt>
      <w:r w:rsidR="00FF7F13" w:rsidRPr="00FF7F13">
        <w:rPr>
          <w:color w:val="000000"/>
          <w:sz w:val="20"/>
        </w:rPr>
        <w:t xml:space="preserve"> </w:t>
      </w:r>
      <w:r w:rsidR="00FF7F13">
        <w:rPr>
          <w:kern w:val="2"/>
          <w:sz w:val="20"/>
        </w:rPr>
        <w:t>Kita (</w:t>
      </w:r>
      <w:r w:rsidR="00FF7F13" w:rsidRPr="00FF7F13">
        <w:rPr>
          <w:i/>
          <w:iCs/>
          <w:kern w:val="2"/>
          <w:sz w:val="20"/>
        </w:rPr>
        <w:t>nurodyti</w:t>
      </w:r>
      <w:r w:rsidR="00FF7F13">
        <w:rPr>
          <w:kern w:val="2"/>
          <w:sz w:val="20"/>
        </w:rPr>
        <w:t xml:space="preserve">) </w:t>
      </w:r>
    </w:p>
    <w:p w14:paraId="5638400F" w14:textId="77777777" w:rsidR="009445D1" w:rsidRPr="005A3251" w:rsidRDefault="009445D1" w:rsidP="009445D1">
      <w:pPr>
        <w:jc w:val="both"/>
        <w:rPr>
          <w:b/>
          <w:bCs/>
          <w:sz w:val="20"/>
        </w:rPr>
      </w:pPr>
    </w:p>
    <w:tbl>
      <w:tblPr>
        <w:tblStyle w:val="TableGrid3"/>
        <w:tblW w:w="10198" w:type="dxa"/>
        <w:tblLook w:val="04A0" w:firstRow="1" w:lastRow="0" w:firstColumn="1" w:lastColumn="0" w:noHBand="0" w:noVBand="1"/>
      </w:tblPr>
      <w:tblGrid>
        <w:gridCol w:w="5100"/>
        <w:gridCol w:w="5098"/>
      </w:tblGrid>
      <w:tr w:rsidR="009445D1" w:rsidRPr="005A3251" w14:paraId="24669A38" w14:textId="77777777" w:rsidTr="00CF6D99">
        <w:tc>
          <w:tcPr>
            <w:tcW w:w="5099" w:type="dxa"/>
            <w:tcBorders>
              <w:top w:val="nil"/>
              <w:left w:val="nil"/>
              <w:bottom w:val="nil"/>
              <w:right w:val="nil"/>
            </w:tcBorders>
            <w:hideMark/>
          </w:tcPr>
          <w:p w14:paraId="46FE6833" w14:textId="77777777" w:rsidR="009445D1" w:rsidRPr="005A3251" w:rsidRDefault="009445D1" w:rsidP="00CF6D99">
            <w:pPr>
              <w:jc w:val="both"/>
              <w:rPr>
                <w:b/>
                <w:sz w:val="20"/>
              </w:rPr>
            </w:pPr>
            <w:r w:rsidRPr="005A3251">
              <w:rPr>
                <w:b/>
                <w:sz w:val="20"/>
              </w:rPr>
              <w:t>Pirkėjo vardu priėmė:</w:t>
            </w:r>
          </w:p>
        </w:tc>
        <w:tc>
          <w:tcPr>
            <w:tcW w:w="5098" w:type="dxa"/>
            <w:tcBorders>
              <w:top w:val="nil"/>
              <w:left w:val="nil"/>
              <w:bottom w:val="nil"/>
              <w:right w:val="nil"/>
            </w:tcBorders>
            <w:hideMark/>
          </w:tcPr>
          <w:p w14:paraId="28F043D2" w14:textId="77777777" w:rsidR="009445D1" w:rsidRPr="005A3251" w:rsidRDefault="009445D1" w:rsidP="00CF6D99">
            <w:pPr>
              <w:jc w:val="both"/>
              <w:rPr>
                <w:b/>
                <w:sz w:val="20"/>
              </w:rPr>
            </w:pPr>
            <w:r w:rsidRPr="005A3251">
              <w:rPr>
                <w:b/>
                <w:sz w:val="20"/>
              </w:rPr>
              <w:t>Tiekėjo vardu perdavė:</w:t>
            </w:r>
          </w:p>
        </w:tc>
      </w:tr>
      <w:tr w:rsidR="009445D1" w:rsidRPr="005A3251" w14:paraId="2230F8E5" w14:textId="77777777" w:rsidTr="00CF6D99">
        <w:tc>
          <w:tcPr>
            <w:tcW w:w="5099" w:type="dxa"/>
            <w:tcBorders>
              <w:top w:val="nil"/>
              <w:left w:val="nil"/>
              <w:bottom w:val="nil"/>
              <w:right w:val="nil"/>
            </w:tcBorders>
          </w:tcPr>
          <w:p w14:paraId="0F372266" w14:textId="77777777" w:rsidR="009445D1" w:rsidRPr="005A3251" w:rsidRDefault="009445D1" w:rsidP="00CF6D99">
            <w:pPr>
              <w:jc w:val="both"/>
              <w:rPr>
                <w:sz w:val="20"/>
              </w:rPr>
            </w:pPr>
          </w:p>
        </w:tc>
        <w:tc>
          <w:tcPr>
            <w:tcW w:w="5098" w:type="dxa"/>
            <w:tcBorders>
              <w:top w:val="nil"/>
              <w:left w:val="nil"/>
              <w:bottom w:val="nil"/>
              <w:right w:val="nil"/>
            </w:tcBorders>
          </w:tcPr>
          <w:p w14:paraId="512F648B" w14:textId="77777777" w:rsidR="009445D1" w:rsidRPr="005A3251" w:rsidRDefault="009445D1" w:rsidP="00CF6D99">
            <w:pPr>
              <w:jc w:val="both"/>
              <w:rPr>
                <w:sz w:val="20"/>
              </w:rPr>
            </w:pPr>
          </w:p>
        </w:tc>
      </w:tr>
      <w:tr w:rsidR="009445D1" w:rsidRPr="005A3251" w14:paraId="2047FDBC" w14:textId="77777777" w:rsidTr="00CF6D99">
        <w:tc>
          <w:tcPr>
            <w:tcW w:w="5099" w:type="dxa"/>
            <w:tcBorders>
              <w:top w:val="nil"/>
              <w:left w:val="nil"/>
              <w:bottom w:val="nil"/>
              <w:right w:val="nil"/>
            </w:tcBorders>
          </w:tcPr>
          <w:p w14:paraId="4BC93F35" w14:textId="77777777" w:rsidR="009445D1" w:rsidRPr="005A3251" w:rsidRDefault="009445D1" w:rsidP="00CF6D99">
            <w:pPr>
              <w:jc w:val="both"/>
              <w:rPr>
                <w:sz w:val="20"/>
              </w:rPr>
            </w:pPr>
          </w:p>
        </w:tc>
        <w:tc>
          <w:tcPr>
            <w:tcW w:w="5098" w:type="dxa"/>
            <w:tcBorders>
              <w:top w:val="nil"/>
              <w:left w:val="nil"/>
              <w:bottom w:val="nil"/>
              <w:right w:val="nil"/>
            </w:tcBorders>
          </w:tcPr>
          <w:p w14:paraId="028AC22E" w14:textId="77777777" w:rsidR="009445D1" w:rsidRPr="005A3251" w:rsidRDefault="009445D1" w:rsidP="00CF6D99">
            <w:pPr>
              <w:jc w:val="both"/>
              <w:rPr>
                <w:sz w:val="20"/>
              </w:rPr>
            </w:pPr>
          </w:p>
        </w:tc>
      </w:tr>
      <w:tr w:rsidR="009445D1" w:rsidRPr="005A3251" w14:paraId="026C077C" w14:textId="77777777" w:rsidTr="00CF6D99">
        <w:tc>
          <w:tcPr>
            <w:tcW w:w="5099" w:type="dxa"/>
            <w:tcBorders>
              <w:top w:val="nil"/>
              <w:left w:val="nil"/>
              <w:bottom w:val="nil"/>
              <w:right w:val="nil"/>
            </w:tcBorders>
          </w:tcPr>
          <w:p w14:paraId="04DDD06C" w14:textId="77777777" w:rsidR="009445D1" w:rsidRPr="005A3251" w:rsidRDefault="009445D1" w:rsidP="00CF6D99">
            <w:pPr>
              <w:jc w:val="both"/>
              <w:rPr>
                <w:sz w:val="20"/>
              </w:rPr>
            </w:pPr>
          </w:p>
        </w:tc>
        <w:tc>
          <w:tcPr>
            <w:tcW w:w="5098" w:type="dxa"/>
            <w:tcBorders>
              <w:top w:val="nil"/>
              <w:left w:val="nil"/>
              <w:bottom w:val="nil"/>
              <w:right w:val="nil"/>
            </w:tcBorders>
          </w:tcPr>
          <w:p w14:paraId="4C916F6A" w14:textId="77777777" w:rsidR="009445D1" w:rsidRPr="005A3251" w:rsidRDefault="009445D1" w:rsidP="00CF6D99">
            <w:pPr>
              <w:jc w:val="both"/>
              <w:rPr>
                <w:sz w:val="20"/>
              </w:rPr>
            </w:pPr>
          </w:p>
        </w:tc>
      </w:tr>
      <w:tr w:rsidR="009445D1" w:rsidRPr="005A3251" w14:paraId="4655420B" w14:textId="77777777" w:rsidTr="00CF6D99">
        <w:tc>
          <w:tcPr>
            <w:tcW w:w="5099" w:type="dxa"/>
            <w:tcBorders>
              <w:top w:val="nil"/>
              <w:left w:val="nil"/>
              <w:bottom w:val="nil"/>
              <w:right w:val="nil"/>
            </w:tcBorders>
          </w:tcPr>
          <w:p w14:paraId="0567C896" w14:textId="77777777" w:rsidR="009445D1" w:rsidRPr="005A3251" w:rsidRDefault="009445D1" w:rsidP="00CF6D99">
            <w:pPr>
              <w:jc w:val="both"/>
              <w:rPr>
                <w:sz w:val="20"/>
              </w:rPr>
            </w:pPr>
          </w:p>
        </w:tc>
        <w:tc>
          <w:tcPr>
            <w:tcW w:w="5098" w:type="dxa"/>
            <w:tcBorders>
              <w:top w:val="nil"/>
              <w:left w:val="nil"/>
              <w:bottom w:val="nil"/>
              <w:right w:val="nil"/>
            </w:tcBorders>
          </w:tcPr>
          <w:p w14:paraId="7986E03B" w14:textId="77777777" w:rsidR="009445D1" w:rsidRPr="005A3251" w:rsidRDefault="009445D1" w:rsidP="00CF6D99">
            <w:pPr>
              <w:jc w:val="both"/>
              <w:rPr>
                <w:sz w:val="20"/>
              </w:rPr>
            </w:pPr>
          </w:p>
        </w:tc>
      </w:tr>
      <w:tr w:rsidR="009445D1" w:rsidRPr="005A3251" w14:paraId="75E01803" w14:textId="77777777" w:rsidTr="00CF6D99">
        <w:tc>
          <w:tcPr>
            <w:tcW w:w="5099" w:type="dxa"/>
            <w:tcBorders>
              <w:top w:val="nil"/>
              <w:left w:val="nil"/>
              <w:bottom w:val="nil"/>
              <w:right w:val="nil"/>
            </w:tcBorders>
          </w:tcPr>
          <w:p w14:paraId="4FD36C0C" w14:textId="77777777" w:rsidR="009445D1" w:rsidRPr="005A3251" w:rsidRDefault="009445D1" w:rsidP="00CF6D99">
            <w:pPr>
              <w:jc w:val="both"/>
              <w:rPr>
                <w:sz w:val="20"/>
              </w:rPr>
            </w:pPr>
          </w:p>
        </w:tc>
        <w:tc>
          <w:tcPr>
            <w:tcW w:w="5098" w:type="dxa"/>
            <w:tcBorders>
              <w:top w:val="nil"/>
              <w:left w:val="nil"/>
              <w:bottom w:val="nil"/>
              <w:right w:val="nil"/>
            </w:tcBorders>
          </w:tcPr>
          <w:p w14:paraId="7CE4F035" w14:textId="77777777" w:rsidR="009445D1" w:rsidRPr="005A3251" w:rsidRDefault="009445D1" w:rsidP="00CF6D99">
            <w:pPr>
              <w:jc w:val="both"/>
              <w:rPr>
                <w:sz w:val="20"/>
              </w:rPr>
            </w:pPr>
          </w:p>
        </w:tc>
      </w:tr>
      <w:tr w:rsidR="009445D1" w:rsidRPr="005A3251" w14:paraId="1BDA1B1A" w14:textId="77777777" w:rsidTr="00CF6D99">
        <w:tc>
          <w:tcPr>
            <w:tcW w:w="5099" w:type="dxa"/>
            <w:tcBorders>
              <w:top w:val="nil"/>
              <w:left w:val="nil"/>
              <w:bottom w:val="nil"/>
              <w:right w:val="nil"/>
            </w:tcBorders>
            <w:hideMark/>
          </w:tcPr>
          <w:p w14:paraId="3106278C" w14:textId="77777777" w:rsidR="009445D1" w:rsidRPr="005A3251" w:rsidRDefault="009445D1" w:rsidP="00CF6D99">
            <w:pPr>
              <w:jc w:val="both"/>
              <w:rPr>
                <w:sz w:val="20"/>
              </w:rPr>
            </w:pPr>
            <w:r w:rsidRPr="005A3251">
              <w:rPr>
                <w:sz w:val="20"/>
              </w:rPr>
              <w:t>[vardas, pavardė, parašas]</w:t>
            </w:r>
          </w:p>
        </w:tc>
        <w:tc>
          <w:tcPr>
            <w:tcW w:w="5098" w:type="dxa"/>
            <w:tcBorders>
              <w:top w:val="nil"/>
              <w:left w:val="nil"/>
              <w:bottom w:val="nil"/>
              <w:right w:val="nil"/>
            </w:tcBorders>
            <w:hideMark/>
          </w:tcPr>
          <w:p w14:paraId="5427F475" w14:textId="77777777" w:rsidR="009445D1" w:rsidRPr="005A3251" w:rsidRDefault="009445D1" w:rsidP="00CF6D99">
            <w:pPr>
              <w:jc w:val="both"/>
              <w:rPr>
                <w:sz w:val="20"/>
              </w:rPr>
            </w:pPr>
            <w:r w:rsidRPr="005A3251">
              <w:rPr>
                <w:sz w:val="20"/>
              </w:rPr>
              <w:t>[vardas, pavardė, parašas]</w:t>
            </w:r>
          </w:p>
        </w:tc>
      </w:tr>
      <w:tr w:rsidR="009445D1" w:rsidRPr="005A3251" w14:paraId="227EE37D" w14:textId="77777777" w:rsidTr="00CF6D99">
        <w:tc>
          <w:tcPr>
            <w:tcW w:w="5099" w:type="dxa"/>
            <w:tcBorders>
              <w:top w:val="nil"/>
              <w:left w:val="nil"/>
              <w:bottom w:val="nil"/>
              <w:right w:val="nil"/>
            </w:tcBorders>
          </w:tcPr>
          <w:p w14:paraId="194E6BD2" w14:textId="77777777" w:rsidR="009445D1" w:rsidRPr="005A3251" w:rsidRDefault="009445D1" w:rsidP="00CF6D99">
            <w:pPr>
              <w:jc w:val="both"/>
              <w:rPr>
                <w:sz w:val="20"/>
              </w:rPr>
            </w:pPr>
          </w:p>
        </w:tc>
        <w:tc>
          <w:tcPr>
            <w:tcW w:w="5098" w:type="dxa"/>
            <w:tcBorders>
              <w:top w:val="nil"/>
              <w:left w:val="nil"/>
              <w:bottom w:val="nil"/>
              <w:right w:val="nil"/>
            </w:tcBorders>
          </w:tcPr>
          <w:p w14:paraId="708B13AE" w14:textId="77777777" w:rsidR="009445D1" w:rsidRPr="005A3251" w:rsidRDefault="009445D1" w:rsidP="00CF6D99">
            <w:pPr>
              <w:jc w:val="both"/>
              <w:rPr>
                <w:sz w:val="20"/>
              </w:rPr>
            </w:pPr>
          </w:p>
        </w:tc>
      </w:tr>
      <w:tr w:rsidR="009445D1" w:rsidRPr="005A3251" w14:paraId="10B77B85" w14:textId="77777777" w:rsidTr="00CF6D99">
        <w:tc>
          <w:tcPr>
            <w:tcW w:w="5099" w:type="dxa"/>
            <w:tcBorders>
              <w:top w:val="nil"/>
              <w:left w:val="nil"/>
              <w:bottom w:val="nil"/>
              <w:right w:val="nil"/>
            </w:tcBorders>
            <w:hideMark/>
          </w:tcPr>
          <w:p w14:paraId="78E9EDD3" w14:textId="77777777" w:rsidR="009445D1" w:rsidRPr="005A3251" w:rsidRDefault="009445D1" w:rsidP="00CF6D99">
            <w:pPr>
              <w:jc w:val="both"/>
              <w:rPr>
                <w:sz w:val="20"/>
              </w:rPr>
            </w:pPr>
            <w:r w:rsidRPr="005A3251">
              <w:rPr>
                <w:sz w:val="20"/>
              </w:rPr>
              <w:t>A.V.</w:t>
            </w:r>
          </w:p>
        </w:tc>
        <w:tc>
          <w:tcPr>
            <w:tcW w:w="5098" w:type="dxa"/>
            <w:tcBorders>
              <w:top w:val="nil"/>
              <w:left w:val="nil"/>
              <w:bottom w:val="nil"/>
              <w:right w:val="nil"/>
            </w:tcBorders>
            <w:hideMark/>
          </w:tcPr>
          <w:p w14:paraId="4155B96E" w14:textId="77777777" w:rsidR="009445D1" w:rsidRPr="005A3251" w:rsidRDefault="009445D1" w:rsidP="00CF6D99">
            <w:pPr>
              <w:jc w:val="both"/>
              <w:rPr>
                <w:sz w:val="20"/>
              </w:rPr>
            </w:pPr>
            <w:r w:rsidRPr="005A3251">
              <w:rPr>
                <w:sz w:val="20"/>
              </w:rPr>
              <w:t>A.V.</w:t>
            </w:r>
          </w:p>
        </w:tc>
      </w:tr>
    </w:tbl>
    <w:p w14:paraId="7628F38A" w14:textId="77777777" w:rsidR="003D2369" w:rsidRPr="005B72E1" w:rsidRDefault="003D2369"/>
    <w:p w14:paraId="4139BE22" w14:textId="77777777" w:rsidR="003D2369" w:rsidRPr="005B72E1" w:rsidRDefault="003D2369"/>
    <w:p w14:paraId="3668C738" w14:textId="77777777" w:rsidR="003D2369" w:rsidRPr="005B72E1" w:rsidRDefault="003D2369"/>
    <w:p w14:paraId="2639F5B8" w14:textId="77777777" w:rsidR="003D2369" w:rsidRPr="005B72E1" w:rsidRDefault="003D2369"/>
    <w:p w14:paraId="1140A440" w14:textId="77777777" w:rsidR="003D2369" w:rsidRDefault="003D2369"/>
    <w:p w14:paraId="45384460" w14:textId="77777777" w:rsidR="00FF7F13" w:rsidRDefault="00FF7F13"/>
    <w:p w14:paraId="1F5082E7" w14:textId="77777777" w:rsidR="00FF7F13" w:rsidRDefault="00FF7F13"/>
    <w:p w14:paraId="093428D2" w14:textId="77777777" w:rsidR="00FF7F13" w:rsidRDefault="00FF7F13"/>
    <w:p w14:paraId="1A0DCF28" w14:textId="77777777" w:rsidR="00FF7F13" w:rsidRDefault="00FF7F13"/>
    <w:p w14:paraId="56E8B5CE" w14:textId="77777777" w:rsidR="00FF7F13" w:rsidRDefault="00FF7F13"/>
    <w:p w14:paraId="0D33ED93" w14:textId="77777777" w:rsidR="00FF7F13" w:rsidRPr="005B72E1" w:rsidRDefault="00FF7F13"/>
    <w:p w14:paraId="32BED94B" w14:textId="77777777" w:rsidR="00B15355" w:rsidRDefault="00B15355" w:rsidP="009445D1">
      <w:pPr>
        <w:widowControl w:val="0"/>
        <w:pBdr>
          <w:top w:val="nil"/>
          <w:left w:val="nil"/>
          <w:bottom w:val="nil"/>
          <w:right w:val="nil"/>
          <w:between w:val="nil"/>
        </w:pBdr>
        <w:tabs>
          <w:tab w:val="left" w:pos="567"/>
          <w:tab w:val="left" w:pos="851"/>
        </w:tabs>
        <w:jc w:val="right"/>
        <w:rPr>
          <w:bCs/>
          <w:kern w:val="2"/>
          <w:sz w:val="23"/>
          <w:szCs w:val="23"/>
        </w:rPr>
      </w:pPr>
    </w:p>
    <w:p w14:paraId="382E582E" w14:textId="77777777" w:rsidR="00B15355" w:rsidRDefault="00B15355" w:rsidP="009445D1">
      <w:pPr>
        <w:widowControl w:val="0"/>
        <w:pBdr>
          <w:top w:val="nil"/>
          <w:left w:val="nil"/>
          <w:bottom w:val="nil"/>
          <w:right w:val="nil"/>
          <w:between w:val="nil"/>
        </w:pBdr>
        <w:tabs>
          <w:tab w:val="left" w:pos="567"/>
          <w:tab w:val="left" w:pos="851"/>
        </w:tabs>
        <w:jc w:val="right"/>
        <w:rPr>
          <w:bCs/>
          <w:kern w:val="2"/>
          <w:sz w:val="23"/>
          <w:szCs w:val="23"/>
        </w:rPr>
      </w:pPr>
    </w:p>
    <w:p w14:paraId="3117EE1C" w14:textId="77777777" w:rsidR="00B15355" w:rsidRDefault="00B15355" w:rsidP="009445D1">
      <w:pPr>
        <w:widowControl w:val="0"/>
        <w:pBdr>
          <w:top w:val="nil"/>
          <w:left w:val="nil"/>
          <w:bottom w:val="nil"/>
          <w:right w:val="nil"/>
          <w:between w:val="nil"/>
        </w:pBdr>
        <w:tabs>
          <w:tab w:val="left" w:pos="567"/>
          <w:tab w:val="left" w:pos="851"/>
        </w:tabs>
        <w:jc w:val="right"/>
        <w:rPr>
          <w:bCs/>
          <w:kern w:val="2"/>
          <w:sz w:val="23"/>
          <w:szCs w:val="23"/>
        </w:rPr>
      </w:pPr>
    </w:p>
    <w:p w14:paraId="5D9FB62E" w14:textId="77777777" w:rsidR="00B15355" w:rsidRDefault="00B15355" w:rsidP="009445D1">
      <w:pPr>
        <w:widowControl w:val="0"/>
        <w:pBdr>
          <w:top w:val="nil"/>
          <w:left w:val="nil"/>
          <w:bottom w:val="nil"/>
          <w:right w:val="nil"/>
          <w:between w:val="nil"/>
        </w:pBdr>
        <w:tabs>
          <w:tab w:val="left" w:pos="567"/>
          <w:tab w:val="left" w:pos="851"/>
        </w:tabs>
        <w:jc w:val="right"/>
        <w:rPr>
          <w:bCs/>
          <w:kern w:val="2"/>
          <w:sz w:val="23"/>
          <w:szCs w:val="23"/>
        </w:rPr>
      </w:pPr>
    </w:p>
    <w:p w14:paraId="01DF8092" w14:textId="16CD50C1" w:rsidR="009445D1" w:rsidRPr="004E1EB2" w:rsidRDefault="009445D1" w:rsidP="009445D1">
      <w:pPr>
        <w:widowControl w:val="0"/>
        <w:pBdr>
          <w:top w:val="nil"/>
          <w:left w:val="nil"/>
          <w:bottom w:val="nil"/>
          <w:right w:val="nil"/>
          <w:between w:val="nil"/>
        </w:pBdr>
        <w:tabs>
          <w:tab w:val="left" w:pos="567"/>
          <w:tab w:val="left" w:pos="851"/>
        </w:tabs>
        <w:jc w:val="right"/>
        <w:rPr>
          <w:bCs/>
          <w:caps/>
          <w:kern w:val="2"/>
          <w:sz w:val="23"/>
          <w:szCs w:val="23"/>
        </w:rPr>
      </w:pPr>
      <w:r w:rsidRPr="004E1EB2">
        <w:rPr>
          <w:bCs/>
          <w:kern w:val="2"/>
          <w:sz w:val="23"/>
          <w:szCs w:val="23"/>
        </w:rPr>
        <w:lastRenderedPageBreak/>
        <w:t>Sutarties priedas Nr</w:t>
      </w:r>
      <w:r w:rsidRPr="004E1EB2">
        <w:rPr>
          <w:bCs/>
          <w:caps/>
          <w:kern w:val="2"/>
          <w:sz w:val="23"/>
          <w:szCs w:val="23"/>
        </w:rPr>
        <w:t xml:space="preserve">. </w:t>
      </w:r>
      <w:r w:rsidR="00FF7F13">
        <w:rPr>
          <w:bCs/>
          <w:caps/>
          <w:kern w:val="2"/>
          <w:sz w:val="23"/>
          <w:szCs w:val="23"/>
        </w:rPr>
        <w:t>4</w:t>
      </w:r>
    </w:p>
    <w:p w14:paraId="7654036E" w14:textId="77777777" w:rsidR="009445D1" w:rsidRDefault="009445D1" w:rsidP="009445D1">
      <w:pPr>
        <w:ind w:firstLine="851"/>
        <w:jc w:val="center"/>
        <w:rPr>
          <w:b/>
          <w:i/>
          <w:sz w:val="23"/>
          <w:szCs w:val="23"/>
        </w:rPr>
      </w:pPr>
    </w:p>
    <w:p w14:paraId="443125F2" w14:textId="3394B687" w:rsidR="00B15355" w:rsidRPr="00EF4A91" w:rsidRDefault="00B15355" w:rsidP="00B15355">
      <w:pPr>
        <w:ind w:firstLine="851"/>
        <w:jc w:val="center"/>
        <w:rPr>
          <w:b/>
          <w:i/>
          <w:sz w:val="22"/>
          <w:szCs w:val="22"/>
        </w:rPr>
      </w:pPr>
      <w:r w:rsidRPr="000A05EB">
        <w:rPr>
          <w:b/>
          <w:i/>
          <w:sz w:val="22"/>
          <w:szCs w:val="22"/>
        </w:rPr>
        <w:t xml:space="preserve">(Prekių </w:t>
      </w:r>
      <w:r w:rsidRPr="009D0754">
        <w:rPr>
          <w:b/>
          <w:bCs/>
          <w:i/>
          <w:sz w:val="22"/>
          <w:szCs w:val="22"/>
        </w:rPr>
        <w:t>sumontavimo</w:t>
      </w:r>
      <w:r>
        <w:rPr>
          <w:b/>
          <w:i/>
          <w:sz w:val="22"/>
          <w:szCs w:val="22"/>
        </w:rPr>
        <w:t xml:space="preserve"> ir patikrinimo </w:t>
      </w:r>
      <w:r w:rsidRPr="00EF4A91">
        <w:rPr>
          <w:b/>
          <w:i/>
          <w:sz w:val="22"/>
          <w:szCs w:val="22"/>
        </w:rPr>
        <w:t>akto forma)</w:t>
      </w:r>
    </w:p>
    <w:p w14:paraId="2C89993F" w14:textId="21A0F538" w:rsidR="00B15355" w:rsidRPr="00B15355" w:rsidRDefault="00B15355" w:rsidP="00B15355">
      <w:pPr>
        <w:ind w:firstLine="851"/>
        <w:jc w:val="center"/>
        <w:rPr>
          <w:b/>
          <w:sz w:val="22"/>
          <w:szCs w:val="22"/>
        </w:rPr>
      </w:pPr>
      <w:r w:rsidRPr="00B15355">
        <w:rPr>
          <w:b/>
          <w:sz w:val="22"/>
          <w:szCs w:val="22"/>
        </w:rPr>
        <w:t>Prekių sumontavimo ir patikrinimo aktas</w:t>
      </w:r>
    </w:p>
    <w:p w14:paraId="35C8C1AE" w14:textId="77777777" w:rsidR="00B15355" w:rsidRPr="00EF4A91" w:rsidRDefault="00B15355" w:rsidP="00B15355">
      <w:pPr>
        <w:ind w:firstLine="851"/>
        <w:jc w:val="center"/>
        <w:rPr>
          <w:sz w:val="22"/>
          <w:szCs w:val="22"/>
        </w:rPr>
      </w:pPr>
    </w:p>
    <w:p w14:paraId="71BB0819" w14:textId="77777777" w:rsidR="00B15355" w:rsidRPr="00CD4205" w:rsidRDefault="00B15355" w:rsidP="00B15355">
      <w:pPr>
        <w:ind w:firstLine="851"/>
        <w:jc w:val="center"/>
        <w:rPr>
          <w:i/>
          <w:sz w:val="22"/>
          <w:szCs w:val="22"/>
        </w:rPr>
      </w:pPr>
      <w:r w:rsidRPr="00EF4A91">
        <w:rPr>
          <w:i/>
          <w:sz w:val="22"/>
          <w:szCs w:val="22"/>
        </w:rPr>
        <w:t>[Akto sudarymo vieta ir data]</w:t>
      </w:r>
    </w:p>
    <w:p w14:paraId="2F32A9C2" w14:textId="77777777" w:rsidR="00B15355" w:rsidRPr="00CD4205" w:rsidRDefault="00B15355" w:rsidP="00B15355">
      <w:pPr>
        <w:ind w:firstLine="851"/>
        <w:jc w:val="both"/>
        <w:rPr>
          <w:sz w:val="22"/>
          <w:szCs w:val="22"/>
        </w:rPr>
      </w:pPr>
    </w:p>
    <w:p w14:paraId="45A748EC" w14:textId="77777777" w:rsidR="00B15355" w:rsidRPr="00CD4205" w:rsidRDefault="00B15355" w:rsidP="00B15355">
      <w:pPr>
        <w:ind w:firstLine="720"/>
        <w:jc w:val="both"/>
        <w:rPr>
          <w:sz w:val="22"/>
          <w:szCs w:val="22"/>
        </w:rPr>
      </w:pPr>
      <w:r w:rsidRPr="00CD4205">
        <w:rPr>
          <w:b/>
          <w:bCs/>
          <w:sz w:val="22"/>
          <w:szCs w:val="22"/>
        </w:rPr>
        <w:t>VšĮ Vilniaus universiteto ligoninė Santaros klinikos</w:t>
      </w:r>
      <w:r w:rsidRPr="00CD4205">
        <w:rPr>
          <w:bCs/>
          <w:sz w:val="22"/>
          <w:szCs w:val="22"/>
        </w:rPr>
        <w:t>,</w:t>
      </w:r>
      <w:r w:rsidRPr="00CD4205">
        <w:rPr>
          <w:b/>
          <w:bCs/>
          <w:sz w:val="22"/>
          <w:szCs w:val="22"/>
        </w:rPr>
        <w:t xml:space="preserve"> </w:t>
      </w:r>
      <w:r w:rsidRPr="00CD4205">
        <w:rPr>
          <w:sz w:val="22"/>
          <w:szCs w:val="22"/>
        </w:rPr>
        <w:t xml:space="preserve">juridinio asmens kodas 124364561, kurios registruota buveinė yra Vilniuje,  Santariškių g. 2, LT-08406, duomenys apie įstaigą kaupiami ir saugomi Lietuvos Respublikos juridinių asmenų registre (toliau – </w:t>
      </w:r>
      <w:r w:rsidRPr="00CD4205">
        <w:rPr>
          <w:b/>
          <w:sz w:val="22"/>
          <w:szCs w:val="22"/>
        </w:rPr>
        <w:t>Pirkėjas)</w:t>
      </w:r>
      <w:r w:rsidRPr="00CD4205">
        <w:rPr>
          <w:sz w:val="22"/>
          <w:szCs w:val="22"/>
        </w:rPr>
        <w:t xml:space="preserve"> ,</w:t>
      </w:r>
    </w:p>
    <w:p w14:paraId="3DA57095" w14:textId="77777777" w:rsidR="00B15355" w:rsidRPr="00CD4205" w:rsidRDefault="00B15355" w:rsidP="00B15355">
      <w:pPr>
        <w:ind w:firstLine="720"/>
        <w:jc w:val="both"/>
        <w:rPr>
          <w:sz w:val="22"/>
          <w:szCs w:val="22"/>
        </w:rPr>
      </w:pPr>
      <w:r w:rsidRPr="00CD4205">
        <w:rPr>
          <w:sz w:val="22"/>
          <w:szCs w:val="22"/>
        </w:rPr>
        <w:t xml:space="preserve">ir </w:t>
      </w:r>
      <w:r w:rsidRPr="00CD4205">
        <w:rPr>
          <w:i/>
          <w:sz w:val="22"/>
          <w:szCs w:val="22"/>
        </w:rPr>
        <w:t>[teisinė forma, pavadinimas]</w:t>
      </w:r>
      <w:r w:rsidRPr="00CD4205">
        <w:rPr>
          <w:sz w:val="22"/>
          <w:szCs w:val="22"/>
        </w:rPr>
        <w:t xml:space="preserve">, juridinio asmens kodas </w:t>
      </w:r>
      <w:r w:rsidRPr="00CD4205">
        <w:rPr>
          <w:i/>
          <w:sz w:val="22"/>
          <w:szCs w:val="22"/>
        </w:rPr>
        <w:t>[kodas]</w:t>
      </w:r>
      <w:r w:rsidRPr="00CD4205">
        <w:rPr>
          <w:sz w:val="22"/>
          <w:szCs w:val="22"/>
        </w:rPr>
        <w:t xml:space="preserve">, kurio registruota buveinė yra </w:t>
      </w:r>
      <w:r w:rsidRPr="00CD4205">
        <w:rPr>
          <w:i/>
          <w:sz w:val="22"/>
          <w:szCs w:val="22"/>
        </w:rPr>
        <w:t>[miestas, adresas]</w:t>
      </w:r>
      <w:r w:rsidRPr="00CD4205">
        <w:rPr>
          <w:sz w:val="22"/>
          <w:szCs w:val="22"/>
        </w:rPr>
        <w:t xml:space="preserve">, veiklos buveinė </w:t>
      </w:r>
      <w:r w:rsidRPr="00CD4205">
        <w:rPr>
          <w:i/>
          <w:sz w:val="22"/>
          <w:szCs w:val="22"/>
        </w:rPr>
        <w:t>[miestas, adresas] [pildoma, jei nesutampa su registruota buveine]</w:t>
      </w:r>
      <w:r w:rsidRPr="00CD4205">
        <w:rPr>
          <w:sz w:val="22"/>
          <w:szCs w:val="22"/>
        </w:rPr>
        <w:t xml:space="preserve">, duomenys apie įmonę kaupiami ir saugomi Lietuvos Respublikos juridinių asmenų registre, atstovaujama </w:t>
      </w:r>
      <w:r w:rsidRPr="00CD4205">
        <w:rPr>
          <w:i/>
          <w:sz w:val="22"/>
          <w:szCs w:val="22"/>
        </w:rPr>
        <w:t>[vardas, pavardė, pareigos]</w:t>
      </w:r>
      <w:r w:rsidRPr="00CD4205">
        <w:rPr>
          <w:sz w:val="22"/>
          <w:szCs w:val="22"/>
        </w:rPr>
        <w:t xml:space="preserve">, veikiančio (-ios) pagal </w:t>
      </w:r>
      <w:r w:rsidRPr="00CD4205">
        <w:rPr>
          <w:i/>
          <w:sz w:val="22"/>
          <w:szCs w:val="22"/>
        </w:rPr>
        <w:t>[dokumentas, kurio pagrindu veikia asmuo]</w:t>
      </w:r>
      <w:r w:rsidRPr="00CD4205">
        <w:rPr>
          <w:sz w:val="22"/>
          <w:szCs w:val="22"/>
        </w:rPr>
        <w:t xml:space="preserve"> (toliau – </w:t>
      </w:r>
      <w:r w:rsidRPr="00CD4205">
        <w:rPr>
          <w:b/>
          <w:sz w:val="22"/>
          <w:szCs w:val="22"/>
        </w:rPr>
        <w:t>Tiekėjas</w:t>
      </w:r>
      <w:r w:rsidRPr="00CD4205">
        <w:rPr>
          <w:sz w:val="22"/>
          <w:szCs w:val="22"/>
        </w:rPr>
        <w:t>)</w:t>
      </w:r>
    </w:p>
    <w:p w14:paraId="0EDCDEB8" w14:textId="77777777" w:rsidR="00B15355" w:rsidRPr="00CD4205" w:rsidRDefault="00B15355" w:rsidP="00B15355">
      <w:pPr>
        <w:ind w:firstLine="720"/>
        <w:jc w:val="both"/>
        <w:rPr>
          <w:sz w:val="22"/>
          <w:szCs w:val="22"/>
        </w:rPr>
      </w:pPr>
      <w:r w:rsidRPr="00CD4205">
        <w:rPr>
          <w:sz w:val="22"/>
          <w:szCs w:val="22"/>
        </w:rPr>
        <w:t xml:space="preserve">remiantis </w:t>
      </w:r>
      <w:r w:rsidRPr="00CD4205">
        <w:rPr>
          <w:i/>
          <w:sz w:val="22"/>
          <w:szCs w:val="22"/>
        </w:rPr>
        <w:t>[Sutarties sudarymo data]</w:t>
      </w:r>
      <w:r w:rsidRPr="00CD4205">
        <w:rPr>
          <w:sz w:val="22"/>
          <w:szCs w:val="22"/>
        </w:rPr>
        <w:t xml:space="preserve"> sudaryta viešojo pirkimo–pardavimo sutartimi </w:t>
      </w:r>
      <w:r w:rsidRPr="00CD4205">
        <w:rPr>
          <w:i/>
          <w:sz w:val="22"/>
          <w:szCs w:val="22"/>
        </w:rPr>
        <w:t>[Sutarties numeris]</w:t>
      </w:r>
      <w:r w:rsidRPr="00CD4205">
        <w:rPr>
          <w:sz w:val="22"/>
          <w:szCs w:val="22"/>
        </w:rPr>
        <w:t xml:space="preserve">, sudarė šį Prekių </w:t>
      </w:r>
      <w:r>
        <w:rPr>
          <w:sz w:val="22"/>
          <w:szCs w:val="22"/>
        </w:rPr>
        <w:t xml:space="preserve">surinkimo </w:t>
      </w:r>
      <w:r w:rsidRPr="00CD4205">
        <w:rPr>
          <w:sz w:val="22"/>
          <w:szCs w:val="22"/>
        </w:rPr>
        <w:t xml:space="preserve">ir patikrinimo aktą: </w:t>
      </w:r>
    </w:p>
    <w:p w14:paraId="4A590379" w14:textId="77777777" w:rsidR="00B15355" w:rsidRPr="00CD4205" w:rsidRDefault="00B15355" w:rsidP="00B15355">
      <w:pPr>
        <w:ind w:firstLine="720"/>
        <w:jc w:val="both"/>
        <w:rPr>
          <w:sz w:val="22"/>
          <w:szCs w:val="22"/>
        </w:rPr>
      </w:pPr>
    </w:p>
    <w:p w14:paraId="53E70F80" w14:textId="77777777" w:rsidR="00B15355" w:rsidRPr="00CD4205" w:rsidRDefault="00B15355" w:rsidP="00B15355">
      <w:pPr>
        <w:numPr>
          <w:ilvl w:val="0"/>
          <w:numId w:val="1"/>
        </w:numPr>
        <w:jc w:val="both"/>
        <w:rPr>
          <w:sz w:val="22"/>
          <w:szCs w:val="22"/>
        </w:rPr>
      </w:pPr>
      <w:r w:rsidRPr="00CD4205">
        <w:rPr>
          <w:sz w:val="22"/>
          <w:szCs w:val="22"/>
        </w:rPr>
        <w:t xml:space="preserve">Prekės pagal </w:t>
      </w:r>
      <w:r w:rsidRPr="00CD4205">
        <w:rPr>
          <w:i/>
          <w:sz w:val="22"/>
          <w:szCs w:val="22"/>
        </w:rPr>
        <w:t>[sutarties sudarymo data]</w:t>
      </w:r>
      <w:r w:rsidRPr="00CD4205">
        <w:rPr>
          <w:sz w:val="22"/>
          <w:szCs w:val="22"/>
        </w:rPr>
        <w:t xml:space="preserve"> sudarytos viešojo pirkimo–pardavimo sutarties </w:t>
      </w:r>
      <w:r w:rsidRPr="00CD4205">
        <w:rPr>
          <w:i/>
          <w:sz w:val="22"/>
          <w:szCs w:val="22"/>
        </w:rPr>
        <w:t>[sutarties numeris]</w:t>
      </w:r>
      <w:r w:rsidRPr="00CD4205">
        <w:rPr>
          <w:sz w:val="22"/>
          <w:szCs w:val="22"/>
        </w:rPr>
        <w:t xml:space="preserve"> sąlygas:</w:t>
      </w:r>
    </w:p>
    <w:p w14:paraId="624A7378" w14:textId="77777777" w:rsidR="00B15355" w:rsidRPr="00CD4205" w:rsidRDefault="00B15355" w:rsidP="00B15355">
      <w:pPr>
        <w:jc w:val="both"/>
        <w:rPr>
          <w:sz w:val="22"/>
          <w:szCs w:val="22"/>
        </w:rPr>
      </w:pPr>
    </w:p>
    <w:tbl>
      <w:tblPr>
        <w:tblStyle w:val="TableGrid"/>
        <w:tblW w:w="0" w:type="auto"/>
        <w:tblLayout w:type="fixed"/>
        <w:tblLook w:val="04A0" w:firstRow="1" w:lastRow="0" w:firstColumn="1" w:lastColumn="0" w:noHBand="0" w:noVBand="1"/>
      </w:tblPr>
      <w:tblGrid>
        <w:gridCol w:w="7083"/>
        <w:gridCol w:w="992"/>
        <w:gridCol w:w="992"/>
        <w:gridCol w:w="1133"/>
      </w:tblGrid>
      <w:tr w:rsidR="00B15355" w:rsidRPr="00EF4A91" w14:paraId="4917773E" w14:textId="77777777" w:rsidTr="006A02B0">
        <w:tc>
          <w:tcPr>
            <w:tcW w:w="7083" w:type="dxa"/>
            <w:tcBorders>
              <w:top w:val="single" w:sz="4" w:space="0" w:color="auto"/>
              <w:left w:val="single" w:sz="4" w:space="0" w:color="auto"/>
              <w:bottom w:val="single" w:sz="4" w:space="0" w:color="auto"/>
              <w:right w:val="single" w:sz="4" w:space="0" w:color="auto"/>
            </w:tcBorders>
          </w:tcPr>
          <w:p w14:paraId="5D3CB7DB" w14:textId="77777777" w:rsidR="00B15355" w:rsidRPr="00CD4205" w:rsidRDefault="00B15355" w:rsidP="006A02B0">
            <w:pPr>
              <w:jc w:val="both"/>
            </w:pPr>
          </w:p>
        </w:tc>
        <w:tc>
          <w:tcPr>
            <w:tcW w:w="992" w:type="dxa"/>
            <w:tcBorders>
              <w:top w:val="single" w:sz="4" w:space="0" w:color="auto"/>
              <w:left w:val="single" w:sz="4" w:space="0" w:color="auto"/>
              <w:bottom w:val="single" w:sz="4" w:space="0" w:color="auto"/>
              <w:right w:val="single" w:sz="4" w:space="0" w:color="auto"/>
            </w:tcBorders>
            <w:hideMark/>
          </w:tcPr>
          <w:p w14:paraId="7D6630A9" w14:textId="77777777" w:rsidR="00B15355" w:rsidRPr="00EF4A91" w:rsidRDefault="00B15355" w:rsidP="006A02B0">
            <w:pPr>
              <w:jc w:val="center"/>
            </w:pPr>
            <w:r w:rsidRPr="00EF4A91">
              <w:t>Taip</w:t>
            </w:r>
          </w:p>
        </w:tc>
        <w:tc>
          <w:tcPr>
            <w:tcW w:w="992" w:type="dxa"/>
            <w:tcBorders>
              <w:top w:val="single" w:sz="4" w:space="0" w:color="auto"/>
              <w:left w:val="single" w:sz="4" w:space="0" w:color="auto"/>
              <w:bottom w:val="single" w:sz="4" w:space="0" w:color="auto"/>
              <w:right w:val="single" w:sz="4" w:space="0" w:color="auto"/>
            </w:tcBorders>
            <w:hideMark/>
          </w:tcPr>
          <w:p w14:paraId="5465B702" w14:textId="77777777" w:rsidR="00B15355" w:rsidRPr="00EF4A91" w:rsidRDefault="00B15355" w:rsidP="006A02B0">
            <w:pPr>
              <w:jc w:val="center"/>
            </w:pPr>
            <w:r w:rsidRPr="00EF4A91">
              <w:t>Ne</w:t>
            </w:r>
          </w:p>
        </w:tc>
        <w:tc>
          <w:tcPr>
            <w:tcW w:w="1133" w:type="dxa"/>
            <w:tcBorders>
              <w:top w:val="single" w:sz="4" w:space="0" w:color="auto"/>
              <w:left w:val="single" w:sz="4" w:space="0" w:color="auto"/>
              <w:bottom w:val="single" w:sz="4" w:space="0" w:color="auto"/>
              <w:right w:val="single" w:sz="4" w:space="0" w:color="auto"/>
            </w:tcBorders>
            <w:hideMark/>
          </w:tcPr>
          <w:p w14:paraId="5D2AAC0E" w14:textId="77777777" w:rsidR="00B15355" w:rsidRPr="00EF4A91" w:rsidRDefault="00B15355" w:rsidP="006A02B0">
            <w:pPr>
              <w:jc w:val="center"/>
            </w:pPr>
            <w:r w:rsidRPr="00EF4A91">
              <w:t>Netaikoma</w:t>
            </w:r>
          </w:p>
        </w:tc>
      </w:tr>
      <w:tr w:rsidR="00B15355" w:rsidRPr="00EF4A91" w14:paraId="33F0B508" w14:textId="77777777" w:rsidTr="006A02B0">
        <w:tc>
          <w:tcPr>
            <w:tcW w:w="7083" w:type="dxa"/>
            <w:tcBorders>
              <w:top w:val="single" w:sz="4" w:space="0" w:color="auto"/>
              <w:left w:val="single" w:sz="4" w:space="0" w:color="auto"/>
              <w:bottom w:val="single" w:sz="4" w:space="0" w:color="auto"/>
              <w:right w:val="single" w:sz="4" w:space="0" w:color="auto"/>
            </w:tcBorders>
            <w:hideMark/>
          </w:tcPr>
          <w:p w14:paraId="24465D6B" w14:textId="77777777" w:rsidR="00B15355" w:rsidRPr="00E665ED" w:rsidRDefault="00B15355" w:rsidP="006A02B0">
            <w:pPr>
              <w:jc w:val="both"/>
            </w:pPr>
            <w:r w:rsidRPr="00E665ED">
              <w:t>Atitinka techninės specifikacijos reikalavimus</w:t>
            </w:r>
          </w:p>
        </w:tc>
        <w:tc>
          <w:tcPr>
            <w:tcW w:w="992" w:type="dxa"/>
            <w:tcBorders>
              <w:top w:val="single" w:sz="4" w:space="0" w:color="auto"/>
              <w:left w:val="single" w:sz="4" w:space="0" w:color="auto"/>
              <w:bottom w:val="single" w:sz="4" w:space="0" w:color="auto"/>
              <w:right w:val="single" w:sz="4" w:space="0" w:color="auto"/>
            </w:tcBorders>
            <w:hideMark/>
          </w:tcPr>
          <w:p w14:paraId="3A7A87D2" w14:textId="77777777" w:rsidR="00B15355" w:rsidRPr="00EF4A91" w:rsidRDefault="00000000" w:rsidP="006A02B0">
            <w:pPr>
              <w:jc w:val="center"/>
            </w:pPr>
            <w:sdt>
              <w:sdtPr>
                <w:rPr>
                  <w:lang w:val="en-GB" w:eastAsia="en-GB"/>
                </w:rPr>
                <w:tag w:val="goog_rdk_2"/>
                <w:id w:val="-78296166"/>
              </w:sdtPr>
              <w:sdtContent>
                <w:r w:rsidR="00B15355" w:rsidRPr="00EF4A91">
                  <w:rPr>
                    <w:rFonts w:ascii="Segoe UI Symbol" w:eastAsia="Arial Unicode MS" w:hAnsi="Segoe UI Symbol" w:cs="Segoe UI Symbol"/>
                  </w:rPr>
                  <w:t>☐</w:t>
                </w:r>
              </w:sdtContent>
            </w:sdt>
          </w:p>
        </w:tc>
        <w:tc>
          <w:tcPr>
            <w:tcW w:w="992" w:type="dxa"/>
            <w:tcBorders>
              <w:top w:val="single" w:sz="4" w:space="0" w:color="auto"/>
              <w:left w:val="single" w:sz="4" w:space="0" w:color="auto"/>
              <w:bottom w:val="single" w:sz="4" w:space="0" w:color="auto"/>
              <w:right w:val="single" w:sz="4" w:space="0" w:color="auto"/>
            </w:tcBorders>
            <w:hideMark/>
          </w:tcPr>
          <w:p w14:paraId="09B954BD" w14:textId="77777777" w:rsidR="00B15355" w:rsidRPr="00EF4A91" w:rsidRDefault="00000000" w:rsidP="006A02B0">
            <w:pPr>
              <w:jc w:val="center"/>
            </w:pPr>
            <w:sdt>
              <w:sdtPr>
                <w:rPr>
                  <w:lang w:val="en-GB" w:eastAsia="en-GB"/>
                </w:rPr>
                <w:tag w:val="goog_rdk_2"/>
                <w:id w:val="808048597"/>
              </w:sdtPr>
              <w:sdtContent>
                <w:r w:rsidR="00B15355" w:rsidRPr="00EF4A91">
                  <w:rPr>
                    <w:rFonts w:ascii="Segoe UI Symbol" w:eastAsia="Arial Unicode MS" w:hAnsi="Segoe UI Symbol" w:cs="Segoe UI Symbol"/>
                  </w:rPr>
                  <w:t>☐</w:t>
                </w:r>
              </w:sdtContent>
            </w:sdt>
          </w:p>
        </w:tc>
        <w:tc>
          <w:tcPr>
            <w:tcW w:w="1133" w:type="dxa"/>
            <w:tcBorders>
              <w:top w:val="single" w:sz="4" w:space="0" w:color="auto"/>
              <w:left w:val="single" w:sz="4" w:space="0" w:color="auto"/>
              <w:bottom w:val="single" w:sz="4" w:space="0" w:color="auto"/>
              <w:right w:val="single" w:sz="4" w:space="0" w:color="auto"/>
            </w:tcBorders>
            <w:hideMark/>
          </w:tcPr>
          <w:p w14:paraId="25F49B26" w14:textId="77777777" w:rsidR="00B15355" w:rsidRPr="00EF4A91" w:rsidRDefault="00000000" w:rsidP="006A02B0">
            <w:pPr>
              <w:jc w:val="center"/>
            </w:pPr>
            <w:sdt>
              <w:sdtPr>
                <w:rPr>
                  <w:lang w:val="en-GB" w:eastAsia="en-GB"/>
                </w:rPr>
                <w:tag w:val="goog_rdk_2"/>
                <w:id w:val="-1600558377"/>
              </w:sdtPr>
              <w:sdtContent>
                <w:r w:rsidR="00B15355" w:rsidRPr="00EF4A91">
                  <w:rPr>
                    <w:rFonts w:ascii="Segoe UI Symbol" w:eastAsia="Arial Unicode MS" w:hAnsi="Segoe UI Symbol" w:cs="Segoe UI Symbol"/>
                  </w:rPr>
                  <w:t>☐</w:t>
                </w:r>
              </w:sdtContent>
            </w:sdt>
          </w:p>
        </w:tc>
      </w:tr>
      <w:tr w:rsidR="00B15355" w:rsidRPr="00EF4A91" w14:paraId="5C8658CC" w14:textId="77777777" w:rsidTr="006A02B0">
        <w:tc>
          <w:tcPr>
            <w:tcW w:w="7083" w:type="dxa"/>
            <w:tcBorders>
              <w:top w:val="single" w:sz="4" w:space="0" w:color="auto"/>
              <w:left w:val="single" w:sz="4" w:space="0" w:color="auto"/>
              <w:bottom w:val="single" w:sz="4" w:space="0" w:color="auto"/>
              <w:right w:val="single" w:sz="4" w:space="0" w:color="auto"/>
            </w:tcBorders>
            <w:hideMark/>
          </w:tcPr>
          <w:p w14:paraId="345DBE89" w14:textId="50D07E06" w:rsidR="00B15355" w:rsidRPr="00E665ED" w:rsidRDefault="00B15355" w:rsidP="006A02B0">
            <w:pPr>
              <w:jc w:val="both"/>
            </w:pPr>
            <w:r>
              <w:rPr>
                <w:lang w:eastAsia="lt-LT"/>
              </w:rPr>
              <w:t xml:space="preserve">Prekė </w:t>
            </w:r>
            <w:r w:rsidRPr="00E665ED">
              <w:rPr>
                <w:lang w:eastAsia="lt-LT"/>
              </w:rPr>
              <w:t>sumontuota</w:t>
            </w:r>
            <w:r>
              <w:rPr>
                <w:lang w:eastAsia="lt-LT"/>
              </w:rPr>
              <w:t>, pajungta</w:t>
            </w:r>
            <w:r w:rsidRPr="00E665ED">
              <w:rPr>
                <w:lang w:eastAsia="lt-LT"/>
              </w:rPr>
              <w:t xml:space="preserve"> </w:t>
            </w:r>
            <w:r>
              <w:rPr>
                <w:lang w:eastAsia="lt-LT"/>
              </w:rPr>
              <w:t>kaip to reikalauja</w:t>
            </w:r>
            <w:r w:rsidRPr="00E665ED">
              <w:rPr>
                <w:lang w:eastAsia="lt-LT"/>
              </w:rPr>
              <w:t xml:space="preserve"> gamintojas ir pirkimo dokumentų reikalavimai, </w:t>
            </w:r>
            <w:r>
              <w:rPr>
                <w:lang w:eastAsia="lt-LT"/>
              </w:rPr>
              <w:t xml:space="preserve">jos </w:t>
            </w:r>
            <w:r w:rsidRPr="00E665ED">
              <w:rPr>
                <w:lang w:eastAsia="lt-LT"/>
              </w:rPr>
              <w:t>funkcionalumas atitinka pirkimo dokumentų reikalavimus)</w:t>
            </w:r>
          </w:p>
        </w:tc>
        <w:tc>
          <w:tcPr>
            <w:tcW w:w="992" w:type="dxa"/>
            <w:tcBorders>
              <w:top w:val="single" w:sz="4" w:space="0" w:color="auto"/>
              <w:left w:val="single" w:sz="4" w:space="0" w:color="auto"/>
              <w:bottom w:val="single" w:sz="4" w:space="0" w:color="auto"/>
              <w:right w:val="single" w:sz="4" w:space="0" w:color="auto"/>
            </w:tcBorders>
            <w:hideMark/>
          </w:tcPr>
          <w:p w14:paraId="0B636451" w14:textId="77777777" w:rsidR="00B15355" w:rsidRPr="00EF4A91" w:rsidRDefault="00000000" w:rsidP="006A02B0">
            <w:pPr>
              <w:jc w:val="center"/>
            </w:pPr>
            <w:sdt>
              <w:sdtPr>
                <w:rPr>
                  <w:lang w:val="en-GB" w:eastAsia="en-GB"/>
                </w:rPr>
                <w:tag w:val="goog_rdk_2"/>
                <w:id w:val="1771511935"/>
              </w:sdtPr>
              <w:sdtContent>
                <w:r w:rsidR="00B15355" w:rsidRPr="00EF4A91">
                  <w:rPr>
                    <w:rFonts w:ascii="Segoe UI Symbol" w:eastAsia="Arial Unicode MS" w:hAnsi="Segoe UI Symbol" w:cs="Segoe UI Symbol"/>
                  </w:rPr>
                  <w:t>☐</w:t>
                </w:r>
              </w:sdtContent>
            </w:sdt>
          </w:p>
        </w:tc>
        <w:tc>
          <w:tcPr>
            <w:tcW w:w="992" w:type="dxa"/>
            <w:tcBorders>
              <w:top w:val="single" w:sz="4" w:space="0" w:color="auto"/>
              <w:left w:val="single" w:sz="4" w:space="0" w:color="auto"/>
              <w:bottom w:val="single" w:sz="4" w:space="0" w:color="auto"/>
              <w:right w:val="single" w:sz="4" w:space="0" w:color="auto"/>
            </w:tcBorders>
            <w:hideMark/>
          </w:tcPr>
          <w:p w14:paraId="7F0C2308" w14:textId="77777777" w:rsidR="00B15355" w:rsidRPr="00EF4A91" w:rsidRDefault="00000000" w:rsidP="006A02B0">
            <w:pPr>
              <w:jc w:val="center"/>
            </w:pPr>
            <w:sdt>
              <w:sdtPr>
                <w:rPr>
                  <w:lang w:val="en-GB" w:eastAsia="en-GB"/>
                </w:rPr>
                <w:tag w:val="goog_rdk_2"/>
                <w:id w:val="-191688229"/>
              </w:sdtPr>
              <w:sdtContent>
                <w:r w:rsidR="00B15355" w:rsidRPr="00EF4A91">
                  <w:rPr>
                    <w:rFonts w:ascii="Segoe UI Symbol" w:eastAsia="Arial Unicode MS" w:hAnsi="Segoe UI Symbol" w:cs="Segoe UI Symbol"/>
                  </w:rPr>
                  <w:t>☐</w:t>
                </w:r>
              </w:sdtContent>
            </w:sdt>
          </w:p>
        </w:tc>
        <w:tc>
          <w:tcPr>
            <w:tcW w:w="1133" w:type="dxa"/>
            <w:tcBorders>
              <w:top w:val="single" w:sz="4" w:space="0" w:color="auto"/>
              <w:left w:val="single" w:sz="4" w:space="0" w:color="auto"/>
              <w:bottom w:val="single" w:sz="4" w:space="0" w:color="auto"/>
              <w:right w:val="single" w:sz="4" w:space="0" w:color="auto"/>
            </w:tcBorders>
            <w:hideMark/>
          </w:tcPr>
          <w:p w14:paraId="0FA8DF2C" w14:textId="77777777" w:rsidR="00B15355" w:rsidRPr="00EF4A91" w:rsidRDefault="00000000" w:rsidP="006A02B0">
            <w:pPr>
              <w:jc w:val="center"/>
            </w:pPr>
            <w:sdt>
              <w:sdtPr>
                <w:rPr>
                  <w:lang w:val="en-GB" w:eastAsia="en-GB"/>
                </w:rPr>
                <w:tag w:val="goog_rdk_2"/>
                <w:id w:val="1565066213"/>
              </w:sdtPr>
              <w:sdtContent>
                <w:r w:rsidR="00B15355" w:rsidRPr="00EF4A91">
                  <w:rPr>
                    <w:rFonts w:ascii="Segoe UI Symbol" w:eastAsia="Arial Unicode MS" w:hAnsi="Segoe UI Symbol" w:cs="Segoe UI Symbol"/>
                  </w:rPr>
                  <w:t>☐</w:t>
                </w:r>
              </w:sdtContent>
            </w:sdt>
          </w:p>
        </w:tc>
      </w:tr>
    </w:tbl>
    <w:p w14:paraId="290984B2" w14:textId="77777777" w:rsidR="00B15355" w:rsidRPr="00CD4205" w:rsidRDefault="00B15355" w:rsidP="00B15355">
      <w:pPr>
        <w:jc w:val="both"/>
        <w:rPr>
          <w:sz w:val="22"/>
          <w:szCs w:val="22"/>
        </w:rPr>
      </w:pPr>
    </w:p>
    <w:p w14:paraId="6D345A6E" w14:textId="77777777" w:rsidR="00B15355" w:rsidRPr="00CD4205" w:rsidRDefault="00B15355" w:rsidP="00B15355">
      <w:pPr>
        <w:ind w:firstLine="720"/>
        <w:jc w:val="both"/>
        <w:rPr>
          <w:sz w:val="22"/>
          <w:szCs w:val="22"/>
        </w:rPr>
      </w:pPr>
      <w:r w:rsidRPr="00CD4205">
        <w:rPr>
          <w:sz w:val="22"/>
          <w:szCs w:val="22"/>
        </w:rPr>
        <w:t>2. Pirkėjas patvirtina, jog:</w:t>
      </w:r>
    </w:p>
    <w:p w14:paraId="0C7E2FE4" w14:textId="77777777" w:rsidR="00B15355" w:rsidRPr="00CD4205" w:rsidRDefault="00B15355" w:rsidP="00B15355">
      <w:pPr>
        <w:rPr>
          <w:sz w:val="22"/>
          <w:szCs w:val="22"/>
        </w:rPr>
      </w:pPr>
    </w:p>
    <w:p w14:paraId="5FFFF01A" w14:textId="7A60FFA2" w:rsidR="00B15355" w:rsidRPr="00CD4205" w:rsidRDefault="00000000" w:rsidP="00B15355">
      <w:pPr>
        <w:rPr>
          <w:rFonts w:eastAsia="Arial"/>
          <w:sz w:val="22"/>
          <w:szCs w:val="22"/>
        </w:rPr>
      </w:pPr>
      <w:sdt>
        <w:sdtPr>
          <w:rPr>
            <w:sz w:val="22"/>
            <w:szCs w:val="22"/>
          </w:rPr>
          <w:tag w:val="goog_rdk_1"/>
          <w:id w:val="-1451153373"/>
        </w:sdtPr>
        <w:sdtContent>
          <w:r w:rsidR="00B15355" w:rsidRPr="00CD4205">
            <w:rPr>
              <w:rFonts w:ascii="Segoe UI Symbol" w:hAnsi="Segoe UI Symbol" w:cs="Segoe UI Symbol"/>
              <w:sz w:val="22"/>
              <w:szCs w:val="22"/>
            </w:rPr>
            <w:t>☐</w:t>
          </w:r>
        </w:sdtContent>
      </w:sdt>
      <w:r w:rsidR="00B15355" w:rsidRPr="00CD4205">
        <w:rPr>
          <w:rFonts w:eastAsia="Arial"/>
          <w:sz w:val="22"/>
          <w:szCs w:val="22"/>
        </w:rPr>
        <w:t xml:space="preserve">  </w:t>
      </w:r>
      <w:r w:rsidR="00B15355">
        <w:rPr>
          <w:rFonts w:eastAsia="Arial"/>
          <w:sz w:val="22"/>
          <w:szCs w:val="22"/>
        </w:rPr>
        <w:t>Sumontuotos/pajungtos P</w:t>
      </w:r>
      <w:r w:rsidR="00B15355" w:rsidRPr="00CD4205">
        <w:rPr>
          <w:rFonts w:eastAsia="Arial"/>
          <w:sz w:val="22"/>
          <w:szCs w:val="22"/>
        </w:rPr>
        <w:t xml:space="preserve">rekės atitinka pirkimo dokumentuose nustatytus reikalavimus </w:t>
      </w:r>
    </w:p>
    <w:p w14:paraId="78AB1113" w14:textId="77777777" w:rsidR="00B15355" w:rsidRPr="00CD4205" w:rsidRDefault="00B15355" w:rsidP="00B15355">
      <w:pPr>
        <w:rPr>
          <w:rFonts w:eastAsia="Arial"/>
          <w:sz w:val="22"/>
          <w:szCs w:val="22"/>
        </w:rPr>
      </w:pPr>
    </w:p>
    <w:p w14:paraId="55BAFADD" w14:textId="39506BEF" w:rsidR="00B15355" w:rsidRPr="00CD4205" w:rsidRDefault="00000000" w:rsidP="00B15355">
      <w:pPr>
        <w:rPr>
          <w:rFonts w:eastAsia="Arial"/>
          <w:sz w:val="22"/>
          <w:szCs w:val="22"/>
        </w:rPr>
      </w:pPr>
      <w:sdt>
        <w:sdtPr>
          <w:rPr>
            <w:sz w:val="22"/>
            <w:szCs w:val="22"/>
          </w:rPr>
          <w:tag w:val="goog_rdk_2"/>
          <w:id w:val="638768536"/>
        </w:sdtPr>
        <w:sdtContent>
          <w:r w:rsidR="00B15355" w:rsidRPr="00CD4205">
            <w:rPr>
              <w:rFonts w:ascii="Segoe UI Symbol" w:hAnsi="Segoe UI Symbol" w:cs="Segoe UI Symbol"/>
              <w:sz w:val="22"/>
              <w:szCs w:val="22"/>
            </w:rPr>
            <w:t>☐</w:t>
          </w:r>
        </w:sdtContent>
      </w:sdt>
      <w:r w:rsidR="00B15355" w:rsidRPr="00CD4205">
        <w:rPr>
          <w:rFonts w:eastAsia="Arial"/>
          <w:sz w:val="22"/>
          <w:szCs w:val="22"/>
        </w:rPr>
        <w:t xml:space="preserve">  </w:t>
      </w:r>
      <w:r w:rsidR="00B15355">
        <w:rPr>
          <w:rFonts w:eastAsia="Arial"/>
          <w:sz w:val="22"/>
          <w:szCs w:val="22"/>
        </w:rPr>
        <w:t xml:space="preserve">Sumontuotos/pajungtos </w:t>
      </w:r>
      <w:r w:rsidR="00B15355" w:rsidRPr="00CD4205">
        <w:rPr>
          <w:rFonts w:eastAsia="Arial"/>
          <w:sz w:val="22"/>
          <w:szCs w:val="22"/>
        </w:rPr>
        <w:t>Prekės neatitinka pirkimo dokumentuose nustatytų reikalavimų ( Nustatyti šie trūkumai/neatitikimai: (įvardinti)</w:t>
      </w:r>
    </w:p>
    <w:p w14:paraId="0136DEF5" w14:textId="77777777" w:rsidR="00B15355" w:rsidRPr="00CD4205" w:rsidRDefault="00B15355" w:rsidP="00B15355">
      <w:pPr>
        <w:rPr>
          <w:rFonts w:eastAsia="Arial"/>
          <w:sz w:val="22"/>
          <w:szCs w:val="22"/>
        </w:rPr>
      </w:pPr>
    </w:p>
    <w:p w14:paraId="31141B58" w14:textId="77777777" w:rsidR="00B15355" w:rsidRPr="00CD4205" w:rsidRDefault="00B15355" w:rsidP="00B15355">
      <w:pPr>
        <w:jc w:val="both"/>
        <w:rPr>
          <w:sz w:val="22"/>
          <w:szCs w:val="22"/>
        </w:rPr>
      </w:pPr>
      <w:r w:rsidRPr="00CD4205">
        <w:rPr>
          <w:sz w:val="22"/>
          <w:szCs w:val="22"/>
        </w:rPr>
        <w:t>Tiekėjas įsipareigoja iki (per) ______________darbo dienas pašalinti visus šiame akte ir (ar) jo prieduose nurodytus trūkumus / neatitikimus.</w:t>
      </w:r>
    </w:p>
    <w:p w14:paraId="6B69DD9A" w14:textId="77777777" w:rsidR="00B15355" w:rsidRPr="00CD4205" w:rsidRDefault="00B15355" w:rsidP="00B15355">
      <w:pPr>
        <w:ind w:firstLine="851"/>
        <w:jc w:val="both"/>
        <w:rPr>
          <w:sz w:val="22"/>
          <w:szCs w:val="22"/>
        </w:rPr>
      </w:pPr>
    </w:p>
    <w:p w14:paraId="57675218" w14:textId="77777777" w:rsidR="00B15355" w:rsidRPr="00CD4205" w:rsidRDefault="00B15355" w:rsidP="00B15355">
      <w:pPr>
        <w:ind w:firstLine="851"/>
        <w:jc w:val="both"/>
        <w:rPr>
          <w:sz w:val="22"/>
          <w:szCs w:val="22"/>
        </w:rPr>
      </w:pPr>
    </w:p>
    <w:tbl>
      <w:tblPr>
        <w:tblStyle w:val="TableGrid"/>
        <w:tblW w:w="10198" w:type="dxa"/>
        <w:tblLook w:val="04A0" w:firstRow="1" w:lastRow="0" w:firstColumn="1" w:lastColumn="0" w:noHBand="0" w:noVBand="1"/>
      </w:tblPr>
      <w:tblGrid>
        <w:gridCol w:w="5100"/>
        <w:gridCol w:w="5098"/>
      </w:tblGrid>
      <w:tr w:rsidR="00B15355" w:rsidRPr="00E665ED" w14:paraId="6AF4BC61" w14:textId="77777777" w:rsidTr="006A02B0">
        <w:tc>
          <w:tcPr>
            <w:tcW w:w="5099" w:type="dxa"/>
            <w:tcBorders>
              <w:top w:val="nil"/>
              <w:left w:val="nil"/>
              <w:bottom w:val="nil"/>
              <w:right w:val="nil"/>
            </w:tcBorders>
            <w:hideMark/>
          </w:tcPr>
          <w:p w14:paraId="31C54F97" w14:textId="77777777" w:rsidR="00B15355" w:rsidRPr="00E665ED" w:rsidRDefault="00B15355" w:rsidP="006A02B0">
            <w:pPr>
              <w:jc w:val="both"/>
              <w:rPr>
                <w:b/>
              </w:rPr>
            </w:pPr>
            <w:r w:rsidRPr="00E665ED">
              <w:rPr>
                <w:b/>
              </w:rPr>
              <w:t>Pirkėjo vardu priėmė:</w:t>
            </w:r>
          </w:p>
        </w:tc>
        <w:tc>
          <w:tcPr>
            <w:tcW w:w="5098" w:type="dxa"/>
            <w:tcBorders>
              <w:top w:val="nil"/>
              <w:left w:val="nil"/>
              <w:bottom w:val="nil"/>
              <w:right w:val="nil"/>
            </w:tcBorders>
            <w:hideMark/>
          </w:tcPr>
          <w:p w14:paraId="798B2AC5" w14:textId="77777777" w:rsidR="00B15355" w:rsidRPr="00E665ED" w:rsidRDefault="00B15355" w:rsidP="006A02B0">
            <w:pPr>
              <w:jc w:val="both"/>
              <w:rPr>
                <w:b/>
              </w:rPr>
            </w:pPr>
            <w:r w:rsidRPr="00E665ED">
              <w:rPr>
                <w:b/>
              </w:rPr>
              <w:t>Tiekėjo vardu perdavė:</w:t>
            </w:r>
          </w:p>
        </w:tc>
      </w:tr>
      <w:tr w:rsidR="00B15355" w:rsidRPr="00E665ED" w14:paraId="055FB564" w14:textId="77777777" w:rsidTr="006A02B0">
        <w:tc>
          <w:tcPr>
            <w:tcW w:w="5099" w:type="dxa"/>
            <w:tcBorders>
              <w:top w:val="nil"/>
              <w:left w:val="nil"/>
              <w:bottom w:val="nil"/>
              <w:right w:val="nil"/>
            </w:tcBorders>
          </w:tcPr>
          <w:p w14:paraId="49EBB5F8" w14:textId="77777777" w:rsidR="00B15355" w:rsidRPr="00E665ED" w:rsidRDefault="00B15355" w:rsidP="006A02B0">
            <w:pPr>
              <w:jc w:val="both"/>
            </w:pPr>
          </w:p>
        </w:tc>
        <w:tc>
          <w:tcPr>
            <w:tcW w:w="5098" w:type="dxa"/>
            <w:tcBorders>
              <w:top w:val="nil"/>
              <w:left w:val="nil"/>
              <w:bottom w:val="nil"/>
              <w:right w:val="nil"/>
            </w:tcBorders>
          </w:tcPr>
          <w:p w14:paraId="72B0D81D" w14:textId="77777777" w:rsidR="00B15355" w:rsidRPr="00E665ED" w:rsidRDefault="00B15355" w:rsidP="006A02B0">
            <w:pPr>
              <w:jc w:val="both"/>
            </w:pPr>
          </w:p>
        </w:tc>
      </w:tr>
      <w:tr w:rsidR="00B15355" w:rsidRPr="00E665ED" w14:paraId="5CA57110" w14:textId="77777777" w:rsidTr="006A02B0">
        <w:tc>
          <w:tcPr>
            <w:tcW w:w="5099" w:type="dxa"/>
            <w:tcBorders>
              <w:top w:val="nil"/>
              <w:left w:val="nil"/>
              <w:bottom w:val="nil"/>
              <w:right w:val="nil"/>
            </w:tcBorders>
          </w:tcPr>
          <w:p w14:paraId="43BE83B0" w14:textId="77777777" w:rsidR="00B15355" w:rsidRPr="00E665ED" w:rsidRDefault="00B15355" w:rsidP="006A02B0">
            <w:pPr>
              <w:jc w:val="both"/>
            </w:pPr>
          </w:p>
        </w:tc>
        <w:tc>
          <w:tcPr>
            <w:tcW w:w="5098" w:type="dxa"/>
            <w:tcBorders>
              <w:top w:val="nil"/>
              <w:left w:val="nil"/>
              <w:bottom w:val="nil"/>
              <w:right w:val="nil"/>
            </w:tcBorders>
          </w:tcPr>
          <w:p w14:paraId="7ECEBFEA" w14:textId="77777777" w:rsidR="00B15355" w:rsidRPr="00E665ED" w:rsidRDefault="00B15355" w:rsidP="006A02B0">
            <w:pPr>
              <w:jc w:val="both"/>
            </w:pPr>
          </w:p>
        </w:tc>
      </w:tr>
      <w:tr w:rsidR="00B15355" w:rsidRPr="00E665ED" w14:paraId="1C75F208" w14:textId="77777777" w:rsidTr="006A02B0">
        <w:tc>
          <w:tcPr>
            <w:tcW w:w="5099" w:type="dxa"/>
            <w:tcBorders>
              <w:top w:val="nil"/>
              <w:left w:val="nil"/>
              <w:bottom w:val="nil"/>
              <w:right w:val="nil"/>
            </w:tcBorders>
          </w:tcPr>
          <w:p w14:paraId="51EF52CB" w14:textId="77777777" w:rsidR="00B15355" w:rsidRPr="00E665ED" w:rsidRDefault="00B15355" w:rsidP="006A02B0">
            <w:pPr>
              <w:jc w:val="both"/>
            </w:pPr>
          </w:p>
        </w:tc>
        <w:tc>
          <w:tcPr>
            <w:tcW w:w="5098" w:type="dxa"/>
            <w:tcBorders>
              <w:top w:val="nil"/>
              <w:left w:val="nil"/>
              <w:bottom w:val="nil"/>
              <w:right w:val="nil"/>
            </w:tcBorders>
          </w:tcPr>
          <w:p w14:paraId="654829BC" w14:textId="77777777" w:rsidR="00B15355" w:rsidRPr="00E665ED" w:rsidRDefault="00B15355" w:rsidP="006A02B0">
            <w:pPr>
              <w:jc w:val="both"/>
            </w:pPr>
          </w:p>
        </w:tc>
      </w:tr>
      <w:tr w:rsidR="00B15355" w:rsidRPr="00E665ED" w14:paraId="2573FE04" w14:textId="77777777" w:rsidTr="006A02B0">
        <w:tc>
          <w:tcPr>
            <w:tcW w:w="5099" w:type="dxa"/>
            <w:tcBorders>
              <w:top w:val="nil"/>
              <w:left w:val="nil"/>
              <w:bottom w:val="nil"/>
              <w:right w:val="nil"/>
            </w:tcBorders>
          </w:tcPr>
          <w:p w14:paraId="73D2E37C" w14:textId="77777777" w:rsidR="00B15355" w:rsidRPr="00E665ED" w:rsidRDefault="00B15355" w:rsidP="006A02B0">
            <w:pPr>
              <w:jc w:val="both"/>
            </w:pPr>
          </w:p>
        </w:tc>
        <w:tc>
          <w:tcPr>
            <w:tcW w:w="5098" w:type="dxa"/>
            <w:tcBorders>
              <w:top w:val="nil"/>
              <w:left w:val="nil"/>
              <w:bottom w:val="nil"/>
              <w:right w:val="nil"/>
            </w:tcBorders>
          </w:tcPr>
          <w:p w14:paraId="7C6E104B" w14:textId="77777777" w:rsidR="00B15355" w:rsidRPr="00E665ED" w:rsidRDefault="00B15355" w:rsidP="006A02B0">
            <w:pPr>
              <w:jc w:val="both"/>
            </w:pPr>
          </w:p>
        </w:tc>
      </w:tr>
      <w:tr w:rsidR="00B15355" w:rsidRPr="00E665ED" w14:paraId="7C9A36F7" w14:textId="77777777" w:rsidTr="006A02B0">
        <w:tc>
          <w:tcPr>
            <w:tcW w:w="5099" w:type="dxa"/>
            <w:tcBorders>
              <w:top w:val="nil"/>
              <w:left w:val="nil"/>
              <w:bottom w:val="nil"/>
              <w:right w:val="nil"/>
            </w:tcBorders>
          </w:tcPr>
          <w:p w14:paraId="6DE4A12A" w14:textId="77777777" w:rsidR="00B15355" w:rsidRPr="00E665ED" w:rsidRDefault="00B15355" w:rsidP="006A02B0">
            <w:pPr>
              <w:jc w:val="both"/>
            </w:pPr>
          </w:p>
        </w:tc>
        <w:tc>
          <w:tcPr>
            <w:tcW w:w="5098" w:type="dxa"/>
            <w:tcBorders>
              <w:top w:val="nil"/>
              <w:left w:val="nil"/>
              <w:bottom w:val="nil"/>
              <w:right w:val="nil"/>
            </w:tcBorders>
          </w:tcPr>
          <w:p w14:paraId="7707AD8F" w14:textId="77777777" w:rsidR="00B15355" w:rsidRPr="00E665ED" w:rsidRDefault="00B15355" w:rsidP="006A02B0">
            <w:pPr>
              <w:jc w:val="both"/>
            </w:pPr>
          </w:p>
        </w:tc>
      </w:tr>
      <w:tr w:rsidR="00B15355" w:rsidRPr="00E665ED" w14:paraId="6BD1B553" w14:textId="77777777" w:rsidTr="006A02B0">
        <w:tc>
          <w:tcPr>
            <w:tcW w:w="5099" w:type="dxa"/>
            <w:tcBorders>
              <w:top w:val="nil"/>
              <w:left w:val="nil"/>
              <w:bottom w:val="nil"/>
              <w:right w:val="nil"/>
            </w:tcBorders>
            <w:hideMark/>
          </w:tcPr>
          <w:p w14:paraId="433B90D9" w14:textId="77777777" w:rsidR="00B15355" w:rsidRPr="00E665ED" w:rsidRDefault="00B15355" w:rsidP="006A02B0">
            <w:pPr>
              <w:jc w:val="both"/>
            </w:pPr>
            <w:r w:rsidRPr="00E665ED">
              <w:t>[vardas, pavardė, parašas]</w:t>
            </w:r>
          </w:p>
        </w:tc>
        <w:tc>
          <w:tcPr>
            <w:tcW w:w="5098" w:type="dxa"/>
            <w:tcBorders>
              <w:top w:val="nil"/>
              <w:left w:val="nil"/>
              <w:bottom w:val="nil"/>
              <w:right w:val="nil"/>
            </w:tcBorders>
            <w:hideMark/>
          </w:tcPr>
          <w:p w14:paraId="5F30BD0E" w14:textId="77777777" w:rsidR="00B15355" w:rsidRPr="00E665ED" w:rsidRDefault="00B15355" w:rsidP="006A02B0">
            <w:pPr>
              <w:jc w:val="both"/>
            </w:pPr>
            <w:r w:rsidRPr="00E665ED">
              <w:t>[vardas, pavardė, parašas]</w:t>
            </w:r>
          </w:p>
        </w:tc>
      </w:tr>
      <w:tr w:rsidR="00B15355" w:rsidRPr="00E665ED" w14:paraId="317E83D7" w14:textId="77777777" w:rsidTr="006A02B0">
        <w:tc>
          <w:tcPr>
            <w:tcW w:w="5099" w:type="dxa"/>
            <w:tcBorders>
              <w:top w:val="nil"/>
              <w:left w:val="nil"/>
              <w:bottom w:val="nil"/>
              <w:right w:val="nil"/>
            </w:tcBorders>
          </w:tcPr>
          <w:p w14:paraId="672618ED" w14:textId="77777777" w:rsidR="00B15355" w:rsidRPr="00E665ED" w:rsidRDefault="00B15355" w:rsidP="006A02B0">
            <w:pPr>
              <w:jc w:val="both"/>
            </w:pPr>
          </w:p>
        </w:tc>
        <w:tc>
          <w:tcPr>
            <w:tcW w:w="5098" w:type="dxa"/>
            <w:tcBorders>
              <w:top w:val="nil"/>
              <w:left w:val="nil"/>
              <w:bottom w:val="nil"/>
              <w:right w:val="nil"/>
            </w:tcBorders>
          </w:tcPr>
          <w:p w14:paraId="3B972BF7" w14:textId="77777777" w:rsidR="00B15355" w:rsidRPr="00E665ED" w:rsidRDefault="00B15355" w:rsidP="006A02B0">
            <w:pPr>
              <w:jc w:val="both"/>
            </w:pPr>
          </w:p>
        </w:tc>
      </w:tr>
      <w:tr w:rsidR="00B15355" w:rsidRPr="00E665ED" w14:paraId="63381E1E" w14:textId="77777777" w:rsidTr="006A02B0">
        <w:tc>
          <w:tcPr>
            <w:tcW w:w="5099" w:type="dxa"/>
            <w:tcBorders>
              <w:top w:val="nil"/>
              <w:left w:val="nil"/>
              <w:bottom w:val="nil"/>
              <w:right w:val="nil"/>
            </w:tcBorders>
            <w:hideMark/>
          </w:tcPr>
          <w:p w14:paraId="5D94922A" w14:textId="77777777" w:rsidR="00B15355" w:rsidRPr="00E665ED" w:rsidRDefault="00B15355" w:rsidP="006A02B0">
            <w:pPr>
              <w:jc w:val="both"/>
            </w:pPr>
            <w:r w:rsidRPr="00E665ED">
              <w:t>A.V.</w:t>
            </w:r>
          </w:p>
        </w:tc>
        <w:tc>
          <w:tcPr>
            <w:tcW w:w="5098" w:type="dxa"/>
            <w:tcBorders>
              <w:top w:val="nil"/>
              <w:left w:val="nil"/>
              <w:bottom w:val="nil"/>
              <w:right w:val="nil"/>
            </w:tcBorders>
            <w:hideMark/>
          </w:tcPr>
          <w:p w14:paraId="27B844E7" w14:textId="77777777" w:rsidR="00B15355" w:rsidRPr="00E665ED" w:rsidRDefault="00B15355" w:rsidP="006A02B0">
            <w:pPr>
              <w:jc w:val="both"/>
            </w:pPr>
            <w:r w:rsidRPr="00E665ED">
              <w:t>A.V.</w:t>
            </w:r>
          </w:p>
        </w:tc>
      </w:tr>
    </w:tbl>
    <w:p w14:paraId="7AE85AAF" w14:textId="77777777" w:rsidR="00B15355" w:rsidRPr="00CD4205" w:rsidRDefault="00B15355" w:rsidP="00B15355">
      <w:pPr>
        <w:rPr>
          <w:sz w:val="22"/>
          <w:szCs w:val="22"/>
        </w:rPr>
        <w:sectPr w:rsidR="00B15355" w:rsidRPr="00CD4205" w:rsidSect="00B15355">
          <w:pgSz w:w="11906" w:h="16838"/>
          <w:pgMar w:top="1138" w:right="562" w:bottom="567" w:left="1134" w:header="567" w:footer="0" w:gutter="0"/>
          <w:cols w:space="720"/>
          <w:formProt w:val="0"/>
        </w:sectPr>
      </w:pPr>
    </w:p>
    <w:p w14:paraId="6E6B4EA8" w14:textId="77777777" w:rsidR="0042787F" w:rsidRPr="005B72E1" w:rsidRDefault="0042787F"/>
    <w:p w14:paraId="2B878CDC" w14:textId="77777777" w:rsidR="003D2369" w:rsidRPr="005B72E1" w:rsidRDefault="003D2369"/>
    <w:p w14:paraId="1420A9EE" w14:textId="77777777" w:rsidR="003D2369" w:rsidRPr="00B15355" w:rsidRDefault="003D2369" w:rsidP="003D2369">
      <w:pPr>
        <w:spacing w:line="257" w:lineRule="atLeast"/>
        <w:jc w:val="center"/>
        <w:rPr>
          <w:color w:val="000000"/>
          <w:sz w:val="22"/>
          <w:szCs w:val="22"/>
        </w:rPr>
      </w:pPr>
      <w:r w:rsidRPr="00B15355">
        <w:rPr>
          <w:b/>
          <w:bCs/>
          <w:caps/>
          <w:color w:val="000000"/>
          <w:sz w:val="22"/>
          <w:szCs w:val="22"/>
        </w:rPr>
        <w:t>PREKIŲ PIRKIMO</w:t>
      </w:r>
      <w:r w:rsidRPr="00B15355">
        <w:rPr>
          <w:color w:val="000000"/>
          <w:sz w:val="22"/>
          <w:szCs w:val="22"/>
        </w:rPr>
        <w:t>–</w:t>
      </w:r>
      <w:r w:rsidRPr="00B15355">
        <w:rPr>
          <w:b/>
          <w:bCs/>
          <w:caps/>
          <w:color w:val="000000"/>
          <w:sz w:val="22"/>
          <w:szCs w:val="22"/>
        </w:rPr>
        <w:t>PARDAVIMO SUTARTIES BENDROSIOS SĄLYGOS</w:t>
      </w:r>
    </w:p>
    <w:p w14:paraId="4423C52F" w14:textId="77777777" w:rsidR="003D2369" w:rsidRPr="00B15355" w:rsidRDefault="003D2369" w:rsidP="003D2369">
      <w:pPr>
        <w:spacing w:line="257" w:lineRule="atLeast"/>
        <w:ind w:firstLine="62"/>
        <w:jc w:val="center"/>
        <w:rPr>
          <w:color w:val="000000"/>
          <w:sz w:val="22"/>
          <w:szCs w:val="22"/>
        </w:rPr>
      </w:pPr>
    </w:p>
    <w:p w14:paraId="2B507EFB" w14:textId="77777777" w:rsidR="003D2369" w:rsidRPr="00B15355" w:rsidRDefault="003D2369" w:rsidP="003D2369">
      <w:pPr>
        <w:spacing w:line="257" w:lineRule="atLeast"/>
        <w:jc w:val="center"/>
        <w:rPr>
          <w:color w:val="000000"/>
          <w:sz w:val="22"/>
          <w:szCs w:val="22"/>
        </w:rPr>
      </w:pPr>
      <w:r w:rsidRPr="00B15355">
        <w:rPr>
          <w:b/>
          <w:bCs/>
          <w:caps/>
          <w:color w:val="000000"/>
          <w:sz w:val="22"/>
          <w:szCs w:val="22"/>
        </w:rPr>
        <w:t>1.  PAGRINDINĖS SĄVOKOS IR SUTARTIES AIŠKINIMAS</w:t>
      </w:r>
    </w:p>
    <w:p w14:paraId="4A243408" w14:textId="77777777" w:rsidR="003D2369" w:rsidRPr="00B15355" w:rsidRDefault="003D2369" w:rsidP="003D2369">
      <w:pPr>
        <w:spacing w:line="257" w:lineRule="atLeast"/>
        <w:ind w:firstLine="62"/>
        <w:jc w:val="both"/>
        <w:rPr>
          <w:color w:val="000000"/>
          <w:sz w:val="22"/>
          <w:szCs w:val="22"/>
        </w:rPr>
      </w:pPr>
    </w:p>
    <w:p w14:paraId="69ECF05E" w14:textId="77777777" w:rsidR="003D2369" w:rsidRPr="00B15355" w:rsidRDefault="003D2369" w:rsidP="003D2369">
      <w:pPr>
        <w:spacing w:line="257" w:lineRule="atLeast"/>
        <w:jc w:val="center"/>
        <w:rPr>
          <w:color w:val="000000"/>
          <w:sz w:val="22"/>
          <w:szCs w:val="22"/>
        </w:rPr>
      </w:pPr>
      <w:r w:rsidRPr="00B15355">
        <w:rPr>
          <w:b/>
          <w:bCs/>
          <w:color w:val="000000"/>
          <w:sz w:val="22"/>
          <w:szCs w:val="22"/>
        </w:rPr>
        <w:t>1.1. Sąvokos</w:t>
      </w:r>
    </w:p>
    <w:p w14:paraId="41CE41B5" w14:textId="77777777" w:rsidR="003D2369" w:rsidRPr="00B15355" w:rsidRDefault="003D2369" w:rsidP="003D2369">
      <w:pPr>
        <w:spacing w:line="257" w:lineRule="atLeast"/>
        <w:ind w:firstLine="62"/>
        <w:jc w:val="both"/>
        <w:rPr>
          <w:color w:val="000000"/>
          <w:sz w:val="22"/>
          <w:szCs w:val="22"/>
        </w:rPr>
      </w:pPr>
    </w:p>
    <w:p w14:paraId="20BB8463" w14:textId="77777777" w:rsidR="003D2369" w:rsidRPr="00B15355" w:rsidRDefault="003D2369" w:rsidP="003D2369">
      <w:pPr>
        <w:spacing w:line="257" w:lineRule="atLeast"/>
        <w:jc w:val="both"/>
        <w:rPr>
          <w:color w:val="000000"/>
          <w:sz w:val="22"/>
          <w:szCs w:val="22"/>
        </w:rPr>
      </w:pPr>
      <w:r w:rsidRPr="00B15355">
        <w:rPr>
          <w:color w:val="000000"/>
          <w:sz w:val="22"/>
          <w:szCs w:val="22"/>
        </w:rPr>
        <w:t>1.1.1. Šioje Sutartyje didžiąja raide rašomos sąvokos turi paskiau nurodytas reikšmes:</w:t>
      </w:r>
    </w:p>
    <w:p w14:paraId="54D29651" w14:textId="77777777" w:rsidR="003D2369" w:rsidRPr="00B15355" w:rsidRDefault="003D2369" w:rsidP="003D2369">
      <w:pPr>
        <w:spacing w:line="257" w:lineRule="atLeast"/>
        <w:jc w:val="both"/>
        <w:rPr>
          <w:color w:val="000000"/>
          <w:sz w:val="22"/>
          <w:szCs w:val="22"/>
        </w:rPr>
      </w:pPr>
      <w:r w:rsidRPr="00B15355">
        <w:rPr>
          <w:color w:val="000000"/>
          <w:sz w:val="22"/>
          <w:szCs w:val="22"/>
        </w:rPr>
        <w:t>1.1.1.1. </w:t>
      </w:r>
      <w:r w:rsidRPr="00B15355">
        <w:rPr>
          <w:b/>
          <w:bCs/>
          <w:color w:val="000000"/>
          <w:sz w:val="22"/>
          <w:szCs w:val="22"/>
        </w:rPr>
        <w:t>Bendrosios sąlygos</w:t>
      </w:r>
      <w:r w:rsidRPr="00B15355">
        <w:rPr>
          <w:color w:val="000000"/>
          <w:sz w:val="22"/>
          <w:szCs w:val="22"/>
        </w:rPr>
        <w:t> –  Sutarties dalis, kuri vadinasi „Prekių pirkimo–pardavimo sutarties Bendrosios sąlygos“;</w:t>
      </w:r>
    </w:p>
    <w:p w14:paraId="2DDD7ECA" w14:textId="77777777" w:rsidR="003D2369" w:rsidRPr="00B15355" w:rsidRDefault="003D2369" w:rsidP="003D2369">
      <w:pPr>
        <w:spacing w:line="257" w:lineRule="atLeast"/>
        <w:jc w:val="both"/>
        <w:rPr>
          <w:color w:val="000000"/>
          <w:sz w:val="22"/>
          <w:szCs w:val="22"/>
        </w:rPr>
      </w:pPr>
      <w:r w:rsidRPr="00B15355">
        <w:rPr>
          <w:color w:val="000000"/>
          <w:sz w:val="22"/>
          <w:szCs w:val="22"/>
        </w:rPr>
        <w:t>1.1.1.2. </w:t>
      </w:r>
      <w:r w:rsidRPr="00B15355">
        <w:rPr>
          <w:b/>
          <w:bCs/>
          <w:color w:val="000000"/>
          <w:sz w:val="22"/>
          <w:szCs w:val="22"/>
        </w:rPr>
        <w:t>Pirkėjas</w:t>
      </w:r>
      <w:r w:rsidRPr="00B15355">
        <w:rPr>
          <w:color w:val="000000"/>
          <w:sz w:val="22"/>
          <w:szCs w:val="22"/>
        </w:rPr>
        <w:t> – asmuo, kuris Specialiosiose sąlygose yra įvardytas kaip Pirkėjas, įsigyjantis Specialiosiose sąlygose ir Sutarties prieduose nurodytas Prekes;</w:t>
      </w:r>
    </w:p>
    <w:p w14:paraId="2555CB4C" w14:textId="77777777" w:rsidR="003D2369" w:rsidRPr="00B15355" w:rsidRDefault="003D2369" w:rsidP="003D2369">
      <w:pPr>
        <w:spacing w:line="257" w:lineRule="atLeast"/>
        <w:jc w:val="both"/>
        <w:rPr>
          <w:color w:val="000000"/>
          <w:sz w:val="22"/>
          <w:szCs w:val="22"/>
        </w:rPr>
      </w:pPr>
      <w:r w:rsidRPr="00B15355">
        <w:rPr>
          <w:color w:val="000000"/>
          <w:sz w:val="22"/>
          <w:szCs w:val="22"/>
        </w:rPr>
        <w:t>1.1.1.3. </w:t>
      </w:r>
      <w:r w:rsidRPr="00B15355">
        <w:rPr>
          <w:b/>
          <w:bCs/>
          <w:color w:val="000000"/>
          <w:sz w:val="22"/>
          <w:szCs w:val="22"/>
        </w:rPr>
        <w:t>Pradinės sutarties vertė </w:t>
      </w:r>
      <w:r w:rsidRPr="00B15355">
        <w:rPr>
          <w:color w:val="000000"/>
          <w:sz w:val="22"/>
          <w:szCs w:val="22"/>
        </w:rPr>
        <w:t>– Specialiosiose sąlygose nurodyta</w:t>
      </w:r>
      <w:r w:rsidRPr="00B15355">
        <w:rPr>
          <w:b/>
          <w:bCs/>
          <w:color w:val="000000"/>
          <w:sz w:val="22"/>
          <w:szCs w:val="22"/>
        </w:rPr>
        <w:t> </w:t>
      </w:r>
      <w:r w:rsidRPr="00B15355">
        <w:rPr>
          <w:color w:val="000000"/>
          <w:sz w:val="22"/>
          <w:szCs w:val="22"/>
        </w:rPr>
        <w:t>vertė be pridėtinės vertės mokesčio (toliau – PVM);</w:t>
      </w:r>
    </w:p>
    <w:p w14:paraId="6764FA20" w14:textId="77777777" w:rsidR="003D2369" w:rsidRPr="00B15355" w:rsidRDefault="003D2369" w:rsidP="003D2369">
      <w:pPr>
        <w:spacing w:line="257" w:lineRule="atLeast"/>
        <w:jc w:val="both"/>
        <w:rPr>
          <w:color w:val="000000"/>
          <w:sz w:val="22"/>
          <w:szCs w:val="22"/>
        </w:rPr>
      </w:pPr>
      <w:r w:rsidRPr="00B15355">
        <w:rPr>
          <w:color w:val="000000"/>
          <w:sz w:val="22"/>
          <w:szCs w:val="22"/>
        </w:rPr>
        <w:t>1.1.1.4. </w:t>
      </w:r>
      <w:r w:rsidRPr="00B15355">
        <w:rPr>
          <w:b/>
          <w:bCs/>
          <w:color w:val="000000"/>
          <w:sz w:val="22"/>
          <w:szCs w:val="22"/>
        </w:rPr>
        <w:t>Prekės</w:t>
      </w:r>
      <w:r w:rsidRPr="00B15355">
        <w:rPr>
          <w:color w:val="000000"/>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7DC7D76" w14:textId="77777777" w:rsidR="003D2369" w:rsidRPr="00B15355" w:rsidRDefault="003D2369" w:rsidP="003D2369">
      <w:pPr>
        <w:spacing w:line="257" w:lineRule="atLeast"/>
        <w:jc w:val="both"/>
        <w:rPr>
          <w:color w:val="000000"/>
          <w:sz w:val="22"/>
          <w:szCs w:val="22"/>
        </w:rPr>
      </w:pPr>
      <w:r w:rsidRPr="00B15355">
        <w:rPr>
          <w:color w:val="000000"/>
          <w:sz w:val="22"/>
          <w:szCs w:val="22"/>
        </w:rPr>
        <w:t>1.1.1.5. </w:t>
      </w:r>
      <w:r w:rsidRPr="00B15355">
        <w:rPr>
          <w:b/>
          <w:bCs/>
          <w:color w:val="000000"/>
          <w:sz w:val="22"/>
          <w:szCs w:val="22"/>
        </w:rPr>
        <w:t>Prekių perdavimo–priėmimo aktas </w:t>
      </w:r>
      <w:r w:rsidRPr="00B15355">
        <w:rPr>
          <w:color w:val="000000"/>
          <w:sz w:val="22"/>
          <w:szCs w:val="22"/>
        </w:rPr>
        <w:t>– dokumentas,</w:t>
      </w:r>
      <w:r w:rsidRPr="00B15355">
        <w:rPr>
          <w:b/>
          <w:bCs/>
          <w:color w:val="000000"/>
          <w:sz w:val="22"/>
          <w:szCs w:val="22"/>
        </w:rPr>
        <w:t> </w:t>
      </w:r>
      <w:r w:rsidRPr="00B15355">
        <w:rPr>
          <w:color w:val="000000"/>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50C5D78E" w14:textId="77777777" w:rsidR="003D2369" w:rsidRPr="00B15355" w:rsidRDefault="003D2369" w:rsidP="003D2369">
      <w:pPr>
        <w:spacing w:line="257" w:lineRule="atLeast"/>
        <w:jc w:val="both"/>
        <w:rPr>
          <w:color w:val="000000"/>
          <w:sz w:val="22"/>
          <w:szCs w:val="22"/>
        </w:rPr>
      </w:pPr>
      <w:r w:rsidRPr="00B15355">
        <w:rPr>
          <w:color w:val="000000"/>
          <w:sz w:val="22"/>
          <w:szCs w:val="22"/>
        </w:rPr>
        <w:t>1.1.1.6. </w:t>
      </w:r>
      <w:r w:rsidRPr="00B15355">
        <w:rPr>
          <w:b/>
          <w:bCs/>
          <w:color w:val="000000"/>
          <w:sz w:val="22"/>
          <w:szCs w:val="22"/>
        </w:rPr>
        <w:t>Prekių trūkumai</w:t>
      </w:r>
      <w:r w:rsidRPr="00B15355">
        <w:rPr>
          <w:color w:val="000000"/>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0EB4B8F" w14:textId="77777777" w:rsidR="003D2369" w:rsidRPr="00B15355" w:rsidRDefault="003D2369" w:rsidP="003D2369">
      <w:pPr>
        <w:spacing w:line="257" w:lineRule="atLeast"/>
        <w:jc w:val="both"/>
        <w:rPr>
          <w:color w:val="000000"/>
          <w:sz w:val="22"/>
          <w:szCs w:val="22"/>
        </w:rPr>
      </w:pPr>
      <w:r w:rsidRPr="00B15355">
        <w:rPr>
          <w:color w:val="000000"/>
          <w:sz w:val="22"/>
          <w:szCs w:val="22"/>
        </w:rPr>
        <w:t>1.1.1.7. </w:t>
      </w:r>
      <w:r w:rsidRPr="00B15355">
        <w:rPr>
          <w:b/>
          <w:bCs/>
          <w:color w:val="000000"/>
          <w:sz w:val="22"/>
          <w:szCs w:val="22"/>
        </w:rPr>
        <w:t>Sąskaita </w:t>
      </w:r>
      <w:r w:rsidRPr="00B15355">
        <w:rPr>
          <w:color w:val="000000"/>
          <w:sz w:val="22"/>
          <w:szCs w:val="22"/>
        </w:rPr>
        <w:t>–</w:t>
      </w:r>
      <w:r w:rsidRPr="00B15355">
        <w:rPr>
          <w:b/>
          <w:bCs/>
          <w:color w:val="000000"/>
          <w:sz w:val="22"/>
          <w:szCs w:val="22"/>
        </w:rPr>
        <w:t> </w:t>
      </w:r>
      <w:r w:rsidRPr="00B15355">
        <w:rPr>
          <w:color w:val="000000"/>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DBE9925" w14:textId="77777777" w:rsidR="003D2369" w:rsidRPr="00B15355" w:rsidRDefault="003D2369" w:rsidP="003D2369">
      <w:pPr>
        <w:spacing w:line="257" w:lineRule="atLeast"/>
        <w:jc w:val="both"/>
        <w:rPr>
          <w:color w:val="000000"/>
          <w:sz w:val="22"/>
          <w:szCs w:val="22"/>
        </w:rPr>
      </w:pPr>
      <w:r w:rsidRPr="00B15355">
        <w:rPr>
          <w:color w:val="000000"/>
          <w:sz w:val="22"/>
          <w:szCs w:val="22"/>
        </w:rPr>
        <w:t>1.1.1.8. </w:t>
      </w:r>
      <w:r w:rsidRPr="00B15355">
        <w:rPr>
          <w:b/>
          <w:bCs/>
          <w:color w:val="000000"/>
          <w:sz w:val="22"/>
          <w:szCs w:val="22"/>
        </w:rPr>
        <w:t>Specialiosios sąlygos</w:t>
      </w:r>
      <w:r w:rsidRPr="00B15355">
        <w:rPr>
          <w:color w:val="000000"/>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406055F" w14:textId="77777777" w:rsidR="003D2369" w:rsidRPr="00B15355" w:rsidRDefault="003D2369" w:rsidP="003D2369">
      <w:pPr>
        <w:spacing w:line="257" w:lineRule="atLeast"/>
        <w:jc w:val="both"/>
        <w:rPr>
          <w:color w:val="000000"/>
          <w:sz w:val="22"/>
          <w:szCs w:val="22"/>
        </w:rPr>
      </w:pPr>
      <w:r w:rsidRPr="00B15355">
        <w:rPr>
          <w:color w:val="000000"/>
          <w:sz w:val="22"/>
          <w:szCs w:val="22"/>
        </w:rPr>
        <w:t>1.1.1.9. </w:t>
      </w:r>
      <w:r w:rsidRPr="00B15355">
        <w:rPr>
          <w:b/>
          <w:bCs/>
          <w:color w:val="000000"/>
          <w:sz w:val="22"/>
          <w:szCs w:val="22"/>
        </w:rPr>
        <w:t>Susitarimas </w:t>
      </w:r>
      <w:r w:rsidRPr="00B15355">
        <w:rPr>
          <w:color w:val="000000"/>
          <w:sz w:val="22"/>
          <w:szCs w:val="22"/>
        </w:rPr>
        <w:t>– tai dokumentas, kurį Šalys sudaro keisdamos Sutarties sąlygas VPĮ leidžiama apimtimi;</w:t>
      </w:r>
    </w:p>
    <w:p w14:paraId="3608DAC4" w14:textId="77777777" w:rsidR="003D2369" w:rsidRPr="00B15355" w:rsidRDefault="003D2369" w:rsidP="003D2369">
      <w:pPr>
        <w:spacing w:line="257" w:lineRule="atLeast"/>
        <w:jc w:val="both"/>
        <w:rPr>
          <w:sz w:val="22"/>
          <w:szCs w:val="22"/>
        </w:rPr>
      </w:pPr>
      <w:r w:rsidRPr="00B15355">
        <w:rPr>
          <w:sz w:val="22"/>
          <w:szCs w:val="22"/>
        </w:rPr>
        <w:t>1.1.1.10. </w:t>
      </w:r>
      <w:r w:rsidRPr="00B15355">
        <w:rPr>
          <w:b/>
          <w:bCs/>
          <w:sz w:val="22"/>
          <w:szCs w:val="22"/>
        </w:rPr>
        <w:t>Sutarties kaina</w:t>
      </w:r>
      <w:r w:rsidRPr="00B15355">
        <w:rPr>
          <w:sz w:val="22"/>
          <w:szCs w:val="22"/>
        </w:rPr>
        <w:t> – pagal Sutartį Tiekėjui mokėtina suma, įskaitant visus privalomus mokesčius ir išlaidas;</w:t>
      </w:r>
    </w:p>
    <w:p w14:paraId="0CBD4F19" w14:textId="77777777" w:rsidR="003D2369" w:rsidRPr="00B15355" w:rsidRDefault="003D2369" w:rsidP="003D2369">
      <w:pPr>
        <w:spacing w:line="257" w:lineRule="atLeast"/>
        <w:jc w:val="both"/>
        <w:rPr>
          <w:color w:val="000000"/>
          <w:sz w:val="22"/>
          <w:szCs w:val="22"/>
        </w:rPr>
      </w:pPr>
      <w:r w:rsidRPr="00B15355">
        <w:rPr>
          <w:color w:val="000000"/>
          <w:sz w:val="22"/>
          <w:szCs w:val="22"/>
        </w:rPr>
        <w:t>1.1.1.11. </w:t>
      </w:r>
      <w:r w:rsidRPr="00B15355">
        <w:rPr>
          <w:b/>
          <w:bCs/>
          <w:color w:val="000000"/>
          <w:sz w:val="22"/>
          <w:szCs w:val="22"/>
        </w:rPr>
        <w:t>Sutarties sąlygos </w:t>
      </w:r>
      <w:r w:rsidRPr="00B15355">
        <w:rPr>
          <w:color w:val="000000"/>
          <w:sz w:val="22"/>
          <w:szCs w:val="22"/>
        </w:rPr>
        <w:t>– Bendrosios sąlygos ir Specialiosios sąlygos kartu;</w:t>
      </w:r>
    </w:p>
    <w:p w14:paraId="559026E8" w14:textId="77777777" w:rsidR="003D2369" w:rsidRPr="00B15355" w:rsidRDefault="003D2369" w:rsidP="003D2369">
      <w:pPr>
        <w:spacing w:line="257" w:lineRule="atLeast"/>
        <w:jc w:val="both"/>
        <w:rPr>
          <w:color w:val="000000"/>
          <w:sz w:val="22"/>
          <w:szCs w:val="22"/>
        </w:rPr>
      </w:pPr>
      <w:r w:rsidRPr="00B15355">
        <w:rPr>
          <w:color w:val="000000"/>
          <w:sz w:val="22"/>
          <w:szCs w:val="22"/>
        </w:rPr>
        <w:t>1.1.1.12. </w:t>
      </w:r>
      <w:r w:rsidRPr="00B15355">
        <w:rPr>
          <w:b/>
          <w:bCs/>
          <w:color w:val="000000"/>
          <w:sz w:val="22"/>
          <w:szCs w:val="22"/>
        </w:rPr>
        <w:t>Sutartis </w:t>
      </w:r>
      <w:r w:rsidRPr="00B15355">
        <w:rPr>
          <w:color w:val="000000"/>
          <w:sz w:val="22"/>
          <w:szCs w:val="22"/>
        </w:rPr>
        <w:t>– Prekių pirkimo–pardavimo sutartis, kurią sudaro Sutarties sąlygos, Specialiosiose sąlygose išvardyti priedai ir Susitarimai;</w:t>
      </w:r>
    </w:p>
    <w:p w14:paraId="16316E4C" w14:textId="77777777" w:rsidR="003D2369" w:rsidRPr="00B15355" w:rsidRDefault="003D2369" w:rsidP="003D2369">
      <w:pPr>
        <w:spacing w:line="257" w:lineRule="atLeast"/>
        <w:jc w:val="both"/>
        <w:rPr>
          <w:color w:val="000000"/>
          <w:sz w:val="22"/>
          <w:szCs w:val="22"/>
        </w:rPr>
      </w:pPr>
      <w:r w:rsidRPr="00B15355">
        <w:rPr>
          <w:color w:val="000000"/>
          <w:sz w:val="22"/>
          <w:szCs w:val="22"/>
        </w:rPr>
        <w:t>1.1.1.13. </w:t>
      </w:r>
      <w:r w:rsidRPr="00B15355">
        <w:rPr>
          <w:b/>
          <w:bCs/>
          <w:color w:val="000000"/>
          <w:sz w:val="22"/>
          <w:szCs w:val="22"/>
        </w:rPr>
        <w:t>Šalis</w:t>
      </w:r>
      <w:r w:rsidRPr="00B15355">
        <w:rPr>
          <w:color w:val="000000"/>
          <w:sz w:val="22"/>
          <w:szCs w:val="22"/>
        </w:rPr>
        <w:t> – Pirkėjas arba Tiekėjas, kiekvienas atskirai, priklausomai nuo konteksto;</w:t>
      </w:r>
    </w:p>
    <w:p w14:paraId="01610F30" w14:textId="77777777" w:rsidR="003D2369" w:rsidRPr="00B15355" w:rsidRDefault="003D2369" w:rsidP="003D2369">
      <w:pPr>
        <w:spacing w:line="257" w:lineRule="atLeast"/>
        <w:jc w:val="both"/>
        <w:rPr>
          <w:color w:val="000000"/>
          <w:sz w:val="22"/>
          <w:szCs w:val="22"/>
        </w:rPr>
      </w:pPr>
      <w:r w:rsidRPr="00B15355">
        <w:rPr>
          <w:color w:val="000000"/>
          <w:sz w:val="22"/>
          <w:szCs w:val="22"/>
        </w:rPr>
        <w:t>1.1.1.14. </w:t>
      </w:r>
      <w:r w:rsidRPr="00B15355">
        <w:rPr>
          <w:b/>
          <w:bCs/>
          <w:color w:val="000000"/>
          <w:sz w:val="22"/>
          <w:szCs w:val="22"/>
        </w:rPr>
        <w:t>Šalys</w:t>
      </w:r>
      <w:r w:rsidRPr="00B15355">
        <w:rPr>
          <w:color w:val="000000"/>
          <w:sz w:val="22"/>
          <w:szCs w:val="22"/>
        </w:rPr>
        <w:t> – Pirkėjas ir Tiekėjas kartu;</w:t>
      </w:r>
    </w:p>
    <w:p w14:paraId="0390530C" w14:textId="77777777" w:rsidR="003D2369" w:rsidRPr="00B15355" w:rsidRDefault="003D2369" w:rsidP="003D2369">
      <w:pPr>
        <w:spacing w:line="257" w:lineRule="atLeast"/>
        <w:jc w:val="both"/>
        <w:rPr>
          <w:color w:val="000000"/>
          <w:sz w:val="22"/>
          <w:szCs w:val="22"/>
        </w:rPr>
      </w:pPr>
      <w:r w:rsidRPr="00B15355">
        <w:rPr>
          <w:color w:val="000000"/>
          <w:sz w:val="22"/>
          <w:szCs w:val="22"/>
        </w:rPr>
        <w:t>1.1.1.15. </w:t>
      </w:r>
      <w:r w:rsidRPr="00B15355">
        <w:rPr>
          <w:b/>
          <w:bCs/>
          <w:color w:val="000000"/>
          <w:sz w:val="22"/>
          <w:szCs w:val="22"/>
        </w:rPr>
        <w:t>Tiekėjas</w:t>
      </w:r>
      <w:r w:rsidRPr="00B15355">
        <w:rPr>
          <w:color w:val="000000"/>
          <w:sz w:val="22"/>
          <w:szCs w:val="22"/>
        </w:rPr>
        <w:t> – asmuo, kuris Specialiosiose sąlygose yra įvardytas kaip Tiekėjas, tiekiantis Specialiosiose sąlygose nurodytas Prekes;</w:t>
      </w:r>
    </w:p>
    <w:p w14:paraId="52CEA616" w14:textId="77777777" w:rsidR="003D2369" w:rsidRPr="00B15355" w:rsidRDefault="003D2369" w:rsidP="003D2369">
      <w:pPr>
        <w:spacing w:line="257" w:lineRule="atLeast"/>
        <w:jc w:val="both"/>
        <w:rPr>
          <w:color w:val="000000"/>
          <w:sz w:val="22"/>
          <w:szCs w:val="22"/>
        </w:rPr>
      </w:pPr>
      <w:r w:rsidRPr="00B15355">
        <w:rPr>
          <w:color w:val="000000"/>
          <w:sz w:val="22"/>
          <w:szCs w:val="22"/>
        </w:rPr>
        <w:t>1.1.1.16. </w:t>
      </w:r>
      <w:r w:rsidRPr="00B15355">
        <w:rPr>
          <w:b/>
          <w:bCs/>
          <w:color w:val="000000"/>
          <w:sz w:val="22"/>
          <w:szCs w:val="22"/>
        </w:rPr>
        <w:t>VPĮ </w:t>
      </w:r>
      <w:r w:rsidRPr="00B15355">
        <w:rPr>
          <w:color w:val="000000"/>
          <w:sz w:val="22"/>
          <w:szCs w:val="22"/>
        </w:rPr>
        <w:t>– Lietuvos Respublikos viešųjų pirkimų įstatymas.</w:t>
      </w:r>
    </w:p>
    <w:p w14:paraId="5CC67E34" w14:textId="77777777" w:rsidR="003D2369" w:rsidRPr="00B15355" w:rsidRDefault="003D2369" w:rsidP="003D2369">
      <w:pPr>
        <w:spacing w:line="257" w:lineRule="atLeast"/>
        <w:jc w:val="both"/>
        <w:rPr>
          <w:color w:val="000000"/>
          <w:sz w:val="22"/>
          <w:szCs w:val="22"/>
        </w:rPr>
      </w:pPr>
      <w:r w:rsidRPr="00B15355">
        <w:rPr>
          <w:color w:val="000000"/>
          <w:sz w:val="22"/>
          <w:szCs w:val="22"/>
        </w:rPr>
        <w:t>1.1.1.17. Kitų Sutartyje didžiąja raide rašomų sąvokų reikšmės yra nurodytos Sutarties tekste.</w:t>
      </w:r>
    </w:p>
    <w:p w14:paraId="45E4742C" w14:textId="77777777" w:rsidR="003D2369" w:rsidRPr="00B15355" w:rsidRDefault="003D2369" w:rsidP="003D2369">
      <w:pPr>
        <w:spacing w:line="257" w:lineRule="atLeast"/>
        <w:jc w:val="both"/>
        <w:rPr>
          <w:color w:val="000000"/>
          <w:sz w:val="22"/>
          <w:szCs w:val="22"/>
        </w:rPr>
      </w:pPr>
      <w:r w:rsidRPr="00B15355">
        <w:rPr>
          <w:color w:val="000000"/>
          <w:sz w:val="22"/>
          <w:szCs w:val="22"/>
        </w:rPr>
        <w:t>1.1.1.18. Sutartyje neapibrėžtos sąvokos suprantamos ir aiškinamos taip, kaip jas apibrėžia VPĮ ir kiti įstatymai bei teisės aktai, galiojantys Sutarties sudarymo ir vykdymo metu.</w:t>
      </w:r>
    </w:p>
    <w:p w14:paraId="6849894F" w14:textId="77777777" w:rsidR="003D2369" w:rsidRPr="00B15355" w:rsidRDefault="003D2369" w:rsidP="003D2369">
      <w:pPr>
        <w:spacing w:line="257" w:lineRule="atLeast"/>
        <w:jc w:val="both"/>
        <w:rPr>
          <w:color w:val="000000"/>
          <w:sz w:val="22"/>
          <w:szCs w:val="22"/>
        </w:rPr>
      </w:pPr>
      <w:r w:rsidRPr="00B15355">
        <w:rPr>
          <w:color w:val="000000"/>
          <w:sz w:val="22"/>
          <w:szCs w:val="22"/>
        </w:rPr>
        <w:t>1.1.1.19. Kitos Sutartyje vartojamos sąvokos ir terminai turi bendrinę reikšmę arba artimiausią Sutarties pobūdžiui specialiąją reikšmę, jei Sutartyje nėra nustatyta ir paaiškinta kitokia jų reikšmė.</w:t>
      </w:r>
    </w:p>
    <w:p w14:paraId="682586EB" w14:textId="77777777" w:rsidR="003D2369" w:rsidRPr="00B15355" w:rsidRDefault="003D2369" w:rsidP="003D2369">
      <w:pPr>
        <w:spacing w:line="257" w:lineRule="atLeast"/>
        <w:ind w:firstLine="62"/>
        <w:jc w:val="both"/>
        <w:rPr>
          <w:color w:val="000000"/>
          <w:sz w:val="22"/>
          <w:szCs w:val="22"/>
        </w:rPr>
      </w:pPr>
    </w:p>
    <w:p w14:paraId="02B5E2CE" w14:textId="77777777" w:rsidR="003D2369" w:rsidRPr="00B15355" w:rsidRDefault="003D2369" w:rsidP="003D2369">
      <w:pPr>
        <w:spacing w:line="257" w:lineRule="atLeast"/>
        <w:jc w:val="center"/>
        <w:rPr>
          <w:color w:val="000000"/>
          <w:sz w:val="22"/>
          <w:szCs w:val="22"/>
        </w:rPr>
      </w:pPr>
      <w:r w:rsidRPr="00B15355">
        <w:rPr>
          <w:b/>
          <w:bCs/>
          <w:color w:val="000000"/>
          <w:sz w:val="22"/>
          <w:szCs w:val="22"/>
        </w:rPr>
        <w:t>1.2.  Sutarties aiškinimas</w:t>
      </w:r>
    </w:p>
    <w:p w14:paraId="16CAAEDD" w14:textId="77777777" w:rsidR="003D2369" w:rsidRPr="00B15355" w:rsidRDefault="003D2369" w:rsidP="003D2369">
      <w:pPr>
        <w:spacing w:line="257" w:lineRule="atLeast"/>
        <w:ind w:left="792" w:firstLine="62"/>
        <w:jc w:val="both"/>
        <w:rPr>
          <w:color w:val="000000"/>
          <w:sz w:val="22"/>
          <w:szCs w:val="22"/>
        </w:rPr>
      </w:pPr>
    </w:p>
    <w:p w14:paraId="78A30656" w14:textId="77777777" w:rsidR="003D2369" w:rsidRPr="00B15355" w:rsidRDefault="003D2369" w:rsidP="003D2369">
      <w:pPr>
        <w:spacing w:line="257" w:lineRule="atLeast"/>
        <w:jc w:val="both"/>
        <w:rPr>
          <w:color w:val="000000"/>
          <w:sz w:val="22"/>
          <w:szCs w:val="22"/>
        </w:rPr>
      </w:pPr>
      <w:r w:rsidRPr="00B15355">
        <w:rPr>
          <w:color w:val="000000"/>
          <w:sz w:val="22"/>
          <w:szCs w:val="22"/>
        </w:rPr>
        <w:t>1.2.1. Sutartis yra sudaryta ir turi būti aiškinama pagal Lietuvos Respublikos teisės aktus.</w:t>
      </w:r>
    </w:p>
    <w:p w14:paraId="21370EF9" w14:textId="77777777" w:rsidR="003D2369" w:rsidRPr="00B15355" w:rsidRDefault="003D2369" w:rsidP="003D2369">
      <w:pPr>
        <w:spacing w:line="257" w:lineRule="atLeast"/>
        <w:jc w:val="both"/>
        <w:rPr>
          <w:color w:val="000000"/>
          <w:sz w:val="22"/>
          <w:szCs w:val="22"/>
        </w:rPr>
      </w:pPr>
      <w:r w:rsidRPr="00B15355">
        <w:rPr>
          <w:color w:val="000000"/>
          <w:sz w:val="22"/>
          <w:szCs w:val="22"/>
        </w:rPr>
        <w:t>1.2.2. Jei Bendrosios sąlygos ir (ar) Specialiosios sąlygos prieštarauja VPĮ ir kitų teisės aktų reikalavimams, taikomos VPĮ ir kitų teisės aktų nuostatos.</w:t>
      </w:r>
    </w:p>
    <w:p w14:paraId="58463881" w14:textId="77777777" w:rsidR="003D2369" w:rsidRPr="00B15355" w:rsidRDefault="003D2369" w:rsidP="003D2369">
      <w:pPr>
        <w:spacing w:line="257" w:lineRule="atLeast"/>
        <w:jc w:val="both"/>
        <w:rPr>
          <w:color w:val="000000"/>
          <w:sz w:val="22"/>
          <w:szCs w:val="22"/>
        </w:rPr>
      </w:pPr>
      <w:r w:rsidRPr="00B15355">
        <w:rPr>
          <w:color w:val="000000"/>
          <w:sz w:val="22"/>
          <w:szCs w:val="22"/>
        </w:rPr>
        <w:t>1.2.3. Diena Sutartyje reiškia kalendorinę dieną.</w:t>
      </w:r>
    </w:p>
    <w:p w14:paraId="18F282BC" w14:textId="77777777" w:rsidR="003D2369" w:rsidRPr="00B15355" w:rsidRDefault="003D2369" w:rsidP="003D2369">
      <w:pPr>
        <w:spacing w:line="257" w:lineRule="atLeast"/>
        <w:jc w:val="both"/>
        <w:rPr>
          <w:color w:val="000000"/>
          <w:sz w:val="22"/>
          <w:szCs w:val="22"/>
        </w:rPr>
      </w:pPr>
      <w:r w:rsidRPr="00B15355">
        <w:rPr>
          <w:color w:val="000000"/>
          <w:sz w:val="22"/>
          <w:szCs w:val="22"/>
        </w:rPr>
        <w:t>1.2.4. Darbo diena Sutartyje reiškia bet kurią dieną, išskyrus šeštadienį, sekmadienį ir švenčių dienas Lietuvoje, nurodytas Lietuvos Respublikos darbo kodekse.</w:t>
      </w:r>
    </w:p>
    <w:p w14:paraId="2A8E1FEB" w14:textId="77777777" w:rsidR="003D2369" w:rsidRPr="00B15355" w:rsidRDefault="003D2369" w:rsidP="003D2369">
      <w:pPr>
        <w:spacing w:line="257" w:lineRule="atLeast"/>
        <w:jc w:val="both"/>
        <w:rPr>
          <w:color w:val="000000"/>
          <w:sz w:val="22"/>
          <w:szCs w:val="22"/>
        </w:rPr>
      </w:pPr>
      <w:r w:rsidRPr="00B15355">
        <w:rPr>
          <w:color w:val="000000"/>
          <w:sz w:val="22"/>
          <w:szCs w:val="22"/>
        </w:rPr>
        <w:t>1.2.5. Terminai pagal Sutartį yra skaičiuojami metais, mėnesiais, savaitėmis, darbo dienomis, kalendorinėmis dienomis ir valandomis ir minutėmis.</w:t>
      </w:r>
    </w:p>
    <w:p w14:paraId="296B4800" w14:textId="77777777" w:rsidR="003D2369" w:rsidRPr="00B15355" w:rsidRDefault="003D2369" w:rsidP="003D2369">
      <w:pPr>
        <w:spacing w:line="257" w:lineRule="atLeast"/>
        <w:jc w:val="both"/>
        <w:rPr>
          <w:color w:val="000000"/>
          <w:sz w:val="22"/>
          <w:szCs w:val="22"/>
        </w:rPr>
      </w:pPr>
      <w:r w:rsidRPr="00B15355">
        <w:rPr>
          <w:color w:val="000000"/>
          <w:sz w:val="22"/>
          <w:szCs w:val="22"/>
        </w:rPr>
        <w:t>1.2.6. Kvalifikacija, rėmimasis kitų ūkio subjektų pajėgumais, Prekių apimtis, peržiūra suprantami taip, kaip nustatyta VPĮ bei jį įgyvendinančiuose teisės aktuose.</w:t>
      </w:r>
    </w:p>
    <w:p w14:paraId="13B5E25F" w14:textId="77777777" w:rsidR="003D2369" w:rsidRPr="00B15355" w:rsidRDefault="003D2369" w:rsidP="003D2369">
      <w:pPr>
        <w:spacing w:line="257" w:lineRule="atLeast"/>
        <w:jc w:val="both"/>
        <w:rPr>
          <w:color w:val="000000"/>
          <w:sz w:val="22"/>
          <w:szCs w:val="22"/>
        </w:rPr>
      </w:pPr>
      <w:r w:rsidRPr="00B15355">
        <w:rPr>
          <w:color w:val="000000"/>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43BA1D18" w14:textId="77777777" w:rsidR="003D2369" w:rsidRPr="00B15355" w:rsidRDefault="003D2369" w:rsidP="003D2369">
      <w:pPr>
        <w:spacing w:line="257" w:lineRule="atLeast"/>
        <w:jc w:val="both"/>
        <w:rPr>
          <w:color w:val="000000"/>
          <w:sz w:val="22"/>
          <w:szCs w:val="22"/>
        </w:rPr>
      </w:pPr>
      <w:r w:rsidRPr="00B15355">
        <w:rPr>
          <w:color w:val="000000"/>
          <w:sz w:val="22"/>
          <w:szCs w:val="22"/>
        </w:rPr>
        <w:t>1.2.8. Informuoti, pranešti, įspėti arba atsakyti reiškia pateikti informaciją, pranešimą, įspėjimą arba atsakymą Bendrosiose ir (ar) Specialiosiose sąlygose nustatyta tvarka.</w:t>
      </w:r>
    </w:p>
    <w:p w14:paraId="55FAFF9A" w14:textId="77777777" w:rsidR="003D2369" w:rsidRPr="00B15355" w:rsidRDefault="003D2369" w:rsidP="003D2369">
      <w:pPr>
        <w:spacing w:line="257" w:lineRule="atLeast"/>
        <w:jc w:val="both"/>
        <w:rPr>
          <w:color w:val="000000"/>
          <w:sz w:val="22"/>
          <w:szCs w:val="22"/>
        </w:rPr>
      </w:pPr>
      <w:r w:rsidRPr="00B15355">
        <w:rPr>
          <w:color w:val="000000"/>
          <w:sz w:val="22"/>
          <w:szCs w:val="22"/>
        </w:rPr>
        <w:t>1.2.9. Patvirtinti reiškia pateikti patvirtinimą raštu arba pasirašyti dokumentą be išlygų ar su išlygomis, išskyrus atvejus, kai asmuo, pasirašydamas dokumentą, nurodo, jog atsisako jį patvirtinti.</w:t>
      </w:r>
    </w:p>
    <w:p w14:paraId="192CA7A4" w14:textId="77777777" w:rsidR="003D2369" w:rsidRPr="00B15355" w:rsidRDefault="003D2369" w:rsidP="003D2369">
      <w:pPr>
        <w:spacing w:line="257" w:lineRule="atLeast"/>
        <w:jc w:val="both"/>
        <w:rPr>
          <w:color w:val="000000"/>
          <w:sz w:val="22"/>
          <w:szCs w:val="22"/>
        </w:rPr>
      </w:pPr>
      <w:r w:rsidRPr="00B15355">
        <w:rPr>
          <w:color w:val="000000"/>
          <w:sz w:val="22"/>
          <w:szCs w:val="22"/>
        </w:rPr>
        <w:t>1.2.10. </w:t>
      </w:r>
      <w:r w:rsidRPr="00B15355">
        <w:rPr>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127F93F" w14:textId="77777777" w:rsidR="003D2369" w:rsidRPr="00B15355" w:rsidRDefault="003D2369" w:rsidP="003D2369">
      <w:pPr>
        <w:spacing w:line="257" w:lineRule="atLeast"/>
        <w:jc w:val="both"/>
        <w:rPr>
          <w:color w:val="000000"/>
          <w:sz w:val="22"/>
          <w:szCs w:val="22"/>
        </w:rPr>
      </w:pPr>
      <w:r w:rsidRPr="00B15355">
        <w:rPr>
          <w:color w:val="000000"/>
          <w:sz w:val="22"/>
          <w:szCs w:val="22"/>
        </w:rPr>
        <w:t>1.2.11. </w:t>
      </w:r>
      <w:r w:rsidRPr="00B15355">
        <w:rPr>
          <w:color w:val="000000"/>
          <w:sz w:val="22"/>
          <w:szCs w:val="22"/>
          <w:shd w:val="clear" w:color="auto" w:fill="FFFFFF"/>
        </w:rPr>
        <w:t>Jeigu Sutartyje nurodyta reikšmė skaičiais ir žodžiais skiriasi, vadovaujamasi žodžiais nurodyta reikšme.</w:t>
      </w:r>
    </w:p>
    <w:p w14:paraId="5591C857" w14:textId="77777777" w:rsidR="003D2369" w:rsidRPr="00B15355" w:rsidRDefault="003D2369" w:rsidP="003D2369">
      <w:pPr>
        <w:spacing w:line="257" w:lineRule="atLeast"/>
        <w:jc w:val="both"/>
        <w:rPr>
          <w:color w:val="000000"/>
          <w:sz w:val="22"/>
          <w:szCs w:val="22"/>
        </w:rPr>
      </w:pPr>
      <w:r w:rsidRPr="00B15355">
        <w:rPr>
          <w:color w:val="000000"/>
          <w:sz w:val="22"/>
          <w:szCs w:val="22"/>
        </w:rPr>
        <w:t>1.2.12. </w:t>
      </w:r>
      <w:r w:rsidRPr="00B15355">
        <w:rPr>
          <w:color w:val="000000"/>
          <w:sz w:val="22"/>
          <w:szCs w:val="22"/>
          <w:shd w:val="clear" w:color="auto" w:fill="FFFFFF"/>
        </w:rPr>
        <w:t>Jei pateikiamos nuorodos į teisės aktus, turi būti taikomos aktualios teisės aktų redakcijos, jeigu nenurodyta kitaip.</w:t>
      </w:r>
    </w:p>
    <w:p w14:paraId="54BFA55E" w14:textId="77777777" w:rsidR="003D2369" w:rsidRPr="00B15355" w:rsidRDefault="003D2369" w:rsidP="003D2369">
      <w:pPr>
        <w:spacing w:line="257" w:lineRule="atLeast"/>
        <w:ind w:firstLine="62"/>
        <w:jc w:val="both"/>
        <w:rPr>
          <w:color w:val="000000"/>
          <w:sz w:val="22"/>
          <w:szCs w:val="22"/>
        </w:rPr>
      </w:pPr>
    </w:p>
    <w:p w14:paraId="5737F957" w14:textId="77777777" w:rsidR="003D2369" w:rsidRPr="00B15355" w:rsidRDefault="003D2369" w:rsidP="003D2369">
      <w:pPr>
        <w:spacing w:line="257" w:lineRule="atLeast"/>
        <w:jc w:val="center"/>
        <w:rPr>
          <w:color w:val="000000"/>
          <w:sz w:val="22"/>
          <w:szCs w:val="22"/>
        </w:rPr>
      </w:pPr>
      <w:r w:rsidRPr="00B15355">
        <w:rPr>
          <w:b/>
          <w:bCs/>
          <w:color w:val="000000"/>
          <w:sz w:val="22"/>
          <w:szCs w:val="22"/>
        </w:rPr>
        <w:t>1.3. Dokumentų viršenybė</w:t>
      </w:r>
    </w:p>
    <w:p w14:paraId="1965518E" w14:textId="77777777" w:rsidR="003D2369" w:rsidRPr="00B15355" w:rsidRDefault="003D2369" w:rsidP="003D2369">
      <w:pPr>
        <w:spacing w:line="257" w:lineRule="atLeast"/>
        <w:ind w:firstLine="62"/>
        <w:jc w:val="both"/>
        <w:rPr>
          <w:color w:val="000000"/>
          <w:sz w:val="22"/>
          <w:szCs w:val="22"/>
        </w:rPr>
      </w:pPr>
    </w:p>
    <w:p w14:paraId="5EF66AFB" w14:textId="77777777" w:rsidR="003D2369" w:rsidRPr="00B15355" w:rsidRDefault="003D2369" w:rsidP="003D2369">
      <w:pPr>
        <w:spacing w:line="257" w:lineRule="atLeast"/>
        <w:jc w:val="both"/>
        <w:rPr>
          <w:color w:val="000000"/>
          <w:sz w:val="22"/>
          <w:szCs w:val="22"/>
        </w:rPr>
      </w:pPr>
      <w:r w:rsidRPr="00B15355">
        <w:rPr>
          <w:color w:val="000000"/>
          <w:sz w:val="22"/>
          <w:szCs w:val="22"/>
        </w:rPr>
        <w:t>1.3.1. Sutartį sudarantys dokumentai turi būti suprantami kaip papildantys vienas kitą. Bet kokio Sutarties dokumentų sąlygų neatitikimo ar neaiškumo atveju, toks neatitikimas ar neaiškumas pašalinamas dokumentus aiškinant tokia eilės tvarka:</w:t>
      </w:r>
    </w:p>
    <w:p w14:paraId="2E731A71" w14:textId="77777777" w:rsidR="003D2369" w:rsidRPr="00B15355" w:rsidRDefault="003D2369" w:rsidP="003D2369">
      <w:pPr>
        <w:spacing w:line="276" w:lineRule="atLeast"/>
        <w:jc w:val="both"/>
        <w:rPr>
          <w:color w:val="000000"/>
          <w:sz w:val="22"/>
          <w:szCs w:val="22"/>
        </w:rPr>
      </w:pPr>
      <w:r w:rsidRPr="00B15355">
        <w:rPr>
          <w:color w:val="000000"/>
          <w:sz w:val="22"/>
          <w:szCs w:val="22"/>
        </w:rPr>
        <w:t>1.3.1.1. Techninė specifikacija;</w:t>
      </w:r>
    </w:p>
    <w:p w14:paraId="10CA332D" w14:textId="77777777" w:rsidR="003D2369" w:rsidRPr="00B15355" w:rsidRDefault="003D2369" w:rsidP="003D2369">
      <w:pPr>
        <w:spacing w:line="276" w:lineRule="atLeast"/>
        <w:jc w:val="both"/>
        <w:rPr>
          <w:color w:val="000000"/>
          <w:sz w:val="22"/>
          <w:szCs w:val="22"/>
        </w:rPr>
      </w:pPr>
      <w:r w:rsidRPr="00B15355">
        <w:rPr>
          <w:color w:val="000000"/>
          <w:sz w:val="22"/>
          <w:szCs w:val="22"/>
        </w:rPr>
        <w:t>1.3.1.2. Specialiosios sąlygos;</w:t>
      </w:r>
    </w:p>
    <w:p w14:paraId="3819FBD2" w14:textId="77777777" w:rsidR="003D2369" w:rsidRPr="00B15355" w:rsidRDefault="003D2369" w:rsidP="003D2369">
      <w:pPr>
        <w:spacing w:line="276" w:lineRule="atLeast"/>
        <w:jc w:val="both"/>
        <w:rPr>
          <w:color w:val="000000"/>
          <w:sz w:val="22"/>
          <w:szCs w:val="22"/>
        </w:rPr>
      </w:pPr>
      <w:r w:rsidRPr="00B15355">
        <w:rPr>
          <w:color w:val="000000"/>
          <w:sz w:val="22"/>
          <w:szCs w:val="22"/>
        </w:rPr>
        <w:t>1.3.1.3. Bendrosios sąlygos;</w:t>
      </w:r>
    </w:p>
    <w:p w14:paraId="57DE8326" w14:textId="77777777" w:rsidR="003D2369" w:rsidRPr="00B15355" w:rsidRDefault="003D2369" w:rsidP="003D2369">
      <w:pPr>
        <w:spacing w:line="276" w:lineRule="atLeast"/>
        <w:jc w:val="both"/>
        <w:rPr>
          <w:color w:val="000000"/>
          <w:sz w:val="22"/>
          <w:szCs w:val="22"/>
        </w:rPr>
      </w:pPr>
      <w:r w:rsidRPr="00B15355">
        <w:rPr>
          <w:color w:val="000000"/>
          <w:sz w:val="22"/>
          <w:szCs w:val="22"/>
        </w:rPr>
        <w:t>1.3.1.4. Pirkimo dokumentai (išskyrus techninę specifikaciją);</w:t>
      </w:r>
    </w:p>
    <w:p w14:paraId="0E5A3D2C" w14:textId="77777777" w:rsidR="003D2369" w:rsidRPr="00B15355" w:rsidRDefault="003D2369" w:rsidP="003D2369">
      <w:pPr>
        <w:spacing w:line="276" w:lineRule="atLeast"/>
        <w:jc w:val="both"/>
        <w:rPr>
          <w:color w:val="000000"/>
          <w:sz w:val="22"/>
          <w:szCs w:val="22"/>
        </w:rPr>
      </w:pPr>
      <w:r w:rsidRPr="00B15355">
        <w:rPr>
          <w:color w:val="000000"/>
          <w:sz w:val="22"/>
          <w:szCs w:val="22"/>
        </w:rPr>
        <w:t>1.3.1.5. Pasiūlymas;</w:t>
      </w:r>
    </w:p>
    <w:p w14:paraId="36E977D5" w14:textId="77777777" w:rsidR="003D2369" w:rsidRPr="00B15355" w:rsidRDefault="003D2369" w:rsidP="003D2369">
      <w:pPr>
        <w:spacing w:line="276" w:lineRule="atLeast"/>
        <w:jc w:val="both"/>
        <w:rPr>
          <w:color w:val="000000"/>
          <w:sz w:val="22"/>
          <w:szCs w:val="22"/>
        </w:rPr>
      </w:pPr>
      <w:r w:rsidRPr="00B15355">
        <w:rPr>
          <w:color w:val="000000"/>
          <w:sz w:val="22"/>
          <w:szCs w:val="22"/>
        </w:rPr>
        <w:t>1.3.1.6. Kiti Specialiosiose sąlygose išvardinti priedai.</w:t>
      </w:r>
    </w:p>
    <w:p w14:paraId="35A6FEB8" w14:textId="77777777" w:rsidR="003D2369" w:rsidRPr="00B15355" w:rsidRDefault="003D2369" w:rsidP="003D2369">
      <w:pPr>
        <w:spacing w:line="257" w:lineRule="atLeast"/>
        <w:jc w:val="both"/>
        <w:rPr>
          <w:color w:val="000000"/>
          <w:sz w:val="22"/>
          <w:szCs w:val="22"/>
        </w:rPr>
      </w:pPr>
      <w:r w:rsidRPr="00B15355">
        <w:rPr>
          <w:color w:val="000000"/>
          <w:sz w:val="22"/>
          <w:szCs w:val="22"/>
        </w:rPr>
        <w:t>1.3.2. Tuo atveju, kai Šalių Susitarimu yra keičiamos Sutarties sąlygos, naujai sutartos Sutarties sąlygos turi viršenybę prieš pakeistąsias.</w:t>
      </w:r>
    </w:p>
    <w:p w14:paraId="6286B89A" w14:textId="77777777" w:rsidR="003D2369" w:rsidRPr="00B15355" w:rsidRDefault="003D2369" w:rsidP="003D2369">
      <w:pPr>
        <w:spacing w:line="257" w:lineRule="atLeast"/>
        <w:jc w:val="both"/>
        <w:rPr>
          <w:color w:val="000000"/>
          <w:sz w:val="22"/>
          <w:szCs w:val="22"/>
        </w:rPr>
      </w:pPr>
      <w:r w:rsidRPr="00B15355">
        <w:rPr>
          <w:color w:val="000000"/>
          <w:sz w:val="22"/>
          <w:szCs w:val="22"/>
        </w:rPr>
        <w:t>1.3.3. Jeigu Šalys susitaria dėl Sutarties sąlygų arba priedo papildymo nauja sąlyga, neatitikimo ar neaiškumo atveju tokia sąlyga turi viršenybę atitinkamai kitų Sutarties sąlygų arba kitų to priedo sąlygų atžvilgiu.</w:t>
      </w:r>
    </w:p>
    <w:p w14:paraId="6564CB07" w14:textId="77777777" w:rsidR="003D2369" w:rsidRPr="00B15355" w:rsidRDefault="003D2369" w:rsidP="003D2369">
      <w:pPr>
        <w:spacing w:line="257" w:lineRule="atLeast"/>
        <w:jc w:val="both"/>
        <w:rPr>
          <w:color w:val="000000"/>
          <w:sz w:val="22"/>
          <w:szCs w:val="22"/>
        </w:rPr>
      </w:pPr>
      <w:r w:rsidRPr="00B15355">
        <w:rPr>
          <w:color w:val="000000"/>
          <w:sz w:val="22"/>
          <w:szCs w:val="22"/>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B15355">
        <w:rPr>
          <w:color w:val="000000"/>
          <w:sz w:val="22"/>
          <w:szCs w:val="22"/>
          <w:vertAlign w:val="superscript"/>
        </w:rPr>
        <w:t>1</w:t>
      </w:r>
      <w:r w:rsidRPr="00B15355">
        <w:rPr>
          <w:color w:val="000000"/>
          <w:sz w:val="22"/>
          <w:szCs w:val="22"/>
        </w:rPr>
        <w:t>).</w:t>
      </w:r>
    </w:p>
    <w:p w14:paraId="66CDB8A3" w14:textId="77777777" w:rsidR="003D2369" w:rsidRPr="00B15355" w:rsidRDefault="003D2369" w:rsidP="003D2369">
      <w:pPr>
        <w:spacing w:line="257" w:lineRule="atLeast"/>
        <w:ind w:firstLine="62"/>
        <w:jc w:val="both"/>
        <w:rPr>
          <w:color w:val="000000"/>
          <w:sz w:val="22"/>
          <w:szCs w:val="22"/>
        </w:rPr>
      </w:pPr>
    </w:p>
    <w:p w14:paraId="7D313109" w14:textId="77777777" w:rsidR="003D2369" w:rsidRPr="00B15355" w:rsidRDefault="003D2369" w:rsidP="003D2369">
      <w:pPr>
        <w:spacing w:line="257" w:lineRule="atLeast"/>
        <w:jc w:val="center"/>
        <w:rPr>
          <w:color w:val="000000"/>
          <w:sz w:val="22"/>
          <w:szCs w:val="22"/>
        </w:rPr>
      </w:pPr>
      <w:r w:rsidRPr="00B15355">
        <w:rPr>
          <w:b/>
          <w:bCs/>
          <w:caps/>
          <w:color w:val="000000"/>
          <w:sz w:val="22"/>
          <w:szCs w:val="22"/>
        </w:rPr>
        <w:t>2.  SUTARTIES DALYKAS</w:t>
      </w:r>
    </w:p>
    <w:p w14:paraId="63330EB8" w14:textId="77777777" w:rsidR="003D2369" w:rsidRPr="00B15355" w:rsidRDefault="003D2369" w:rsidP="003D2369">
      <w:pPr>
        <w:spacing w:line="257" w:lineRule="atLeast"/>
        <w:ind w:firstLine="62"/>
        <w:jc w:val="both"/>
        <w:rPr>
          <w:color w:val="000000"/>
          <w:sz w:val="22"/>
          <w:szCs w:val="22"/>
        </w:rPr>
      </w:pPr>
    </w:p>
    <w:p w14:paraId="38C88AC7" w14:textId="77777777" w:rsidR="003D2369" w:rsidRPr="00B15355" w:rsidRDefault="003D2369" w:rsidP="003D2369">
      <w:pPr>
        <w:spacing w:line="257" w:lineRule="atLeast"/>
        <w:jc w:val="both"/>
        <w:rPr>
          <w:color w:val="000000"/>
          <w:sz w:val="22"/>
          <w:szCs w:val="22"/>
        </w:rPr>
      </w:pPr>
      <w:r w:rsidRPr="00B15355">
        <w:rPr>
          <w:color w:val="000000"/>
          <w:sz w:val="22"/>
          <w:szCs w:val="22"/>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080B748" w14:textId="77777777" w:rsidR="003D2369" w:rsidRPr="00B15355" w:rsidRDefault="003D2369" w:rsidP="003D2369">
      <w:pPr>
        <w:spacing w:line="257" w:lineRule="atLeast"/>
        <w:jc w:val="both"/>
        <w:rPr>
          <w:color w:val="000000"/>
          <w:sz w:val="22"/>
          <w:szCs w:val="22"/>
        </w:rPr>
      </w:pPr>
      <w:r w:rsidRPr="00B15355">
        <w:rPr>
          <w:color w:val="000000"/>
          <w:sz w:val="22"/>
          <w:szCs w:val="22"/>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w:t>
      </w:r>
      <w:r w:rsidRPr="00B15355">
        <w:rPr>
          <w:color w:val="000000"/>
          <w:sz w:val="22"/>
          <w:szCs w:val="22"/>
        </w:rPr>
        <w:lastRenderedPageBreak/>
        <w:t>teisių ir garantijų, susijusių su netinkamu Prekių tiekimu ar jų kokybe, arba kaip Tiekėjo atsisakymas įstatymuose bei kituose teisės aktuose numatytų ir Sutartimi neaptartų Tiekėjo kitų teisių ir garantijų dėl atlyginimo už Prekes gavimo.</w:t>
      </w:r>
    </w:p>
    <w:p w14:paraId="65040777" w14:textId="77777777" w:rsidR="003D2369" w:rsidRPr="00B15355" w:rsidRDefault="003D2369" w:rsidP="003D2369">
      <w:pPr>
        <w:spacing w:line="257" w:lineRule="atLeast"/>
        <w:jc w:val="both"/>
        <w:rPr>
          <w:color w:val="000000"/>
          <w:sz w:val="22"/>
          <w:szCs w:val="22"/>
        </w:rPr>
      </w:pPr>
      <w:r w:rsidRPr="00B15355">
        <w:rPr>
          <w:color w:val="000000"/>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69F56EB" w14:textId="77777777" w:rsidR="003D2369" w:rsidRPr="00B15355" w:rsidRDefault="003D2369" w:rsidP="003D2369">
      <w:pPr>
        <w:spacing w:line="257" w:lineRule="atLeast"/>
        <w:ind w:firstLine="62"/>
        <w:jc w:val="both"/>
        <w:rPr>
          <w:color w:val="000000"/>
          <w:sz w:val="22"/>
          <w:szCs w:val="22"/>
        </w:rPr>
      </w:pPr>
    </w:p>
    <w:p w14:paraId="09D64FE3" w14:textId="77777777" w:rsidR="003D2369" w:rsidRPr="00B15355" w:rsidRDefault="003D2369" w:rsidP="003D2369">
      <w:pPr>
        <w:spacing w:line="257" w:lineRule="atLeast"/>
        <w:jc w:val="center"/>
        <w:rPr>
          <w:color w:val="000000"/>
          <w:sz w:val="22"/>
          <w:szCs w:val="22"/>
        </w:rPr>
      </w:pPr>
      <w:r w:rsidRPr="00B15355">
        <w:rPr>
          <w:b/>
          <w:bCs/>
          <w:caps/>
          <w:color w:val="000000"/>
          <w:sz w:val="22"/>
          <w:szCs w:val="22"/>
        </w:rPr>
        <w:t>3.  TIEKĖJAS IR KITI SUTARTIES VYKDYMUI PASITELKIAMI ASMENYS</w:t>
      </w:r>
    </w:p>
    <w:p w14:paraId="7DC37B1F" w14:textId="77777777" w:rsidR="003D2369" w:rsidRPr="00B15355" w:rsidRDefault="003D2369" w:rsidP="003D2369">
      <w:pPr>
        <w:spacing w:line="257" w:lineRule="atLeast"/>
        <w:ind w:firstLine="62"/>
        <w:rPr>
          <w:color w:val="000000"/>
          <w:sz w:val="22"/>
          <w:szCs w:val="22"/>
        </w:rPr>
      </w:pPr>
    </w:p>
    <w:p w14:paraId="4F57554A" w14:textId="77777777" w:rsidR="003D2369" w:rsidRPr="00B15355" w:rsidRDefault="003D2369" w:rsidP="003D2369">
      <w:pPr>
        <w:spacing w:line="257" w:lineRule="atLeast"/>
        <w:jc w:val="center"/>
        <w:rPr>
          <w:color w:val="000000"/>
          <w:sz w:val="22"/>
          <w:szCs w:val="22"/>
        </w:rPr>
      </w:pPr>
      <w:r w:rsidRPr="00B15355">
        <w:rPr>
          <w:b/>
          <w:bCs/>
          <w:color w:val="000000"/>
          <w:sz w:val="22"/>
          <w:szCs w:val="22"/>
        </w:rPr>
        <w:t>3.1.  Kvalifikacija ir kiti Tiekėjo pasiūlymu prisiimti įsipareigojimai</w:t>
      </w:r>
    </w:p>
    <w:p w14:paraId="646FC9A1" w14:textId="77777777" w:rsidR="003D2369" w:rsidRPr="00B15355" w:rsidRDefault="003D2369" w:rsidP="003D2369">
      <w:pPr>
        <w:spacing w:line="257" w:lineRule="atLeast"/>
        <w:ind w:firstLine="62"/>
        <w:jc w:val="both"/>
        <w:rPr>
          <w:color w:val="000000"/>
          <w:sz w:val="22"/>
          <w:szCs w:val="22"/>
        </w:rPr>
      </w:pPr>
    </w:p>
    <w:p w14:paraId="2F9705D9" w14:textId="77777777" w:rsidR="003D2369" w:rsidRPr="00B15355" w:rsidRDefault="003D2369" w:rsidP="003D2369">
      <w:pPr>
        <w:spacing w:line="257" w:lineRule="atLeast"/>
        <w:jc w:val="both"/>
        <w:rPr>
          <w:color w:val="000000"/>
          <w:sz w:val="22"/>
          <w:szCs w:val="22"/>
        </w:rPr>
      </w:pPr>
      <w:r w:rsidRPr="00B15355">
        <w:rPr>
          <w:color w:val="000000"/>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4FC81FEF" w14:textId="77777777" w:rsidR="003D2369" w:rsidRPr="00B15355" w:rsidRDefault="003D2369" w:rsidP="003D2369">
      <w:pPr>
        <w:spacing w:line="257" w:lineRule="atLeast"/>
        <w:jc w:val="both"/>
        <w:rPr>
          <w:color w:val="000000"/>
          <w:sz w:val="22"/>
          <w:szCs w:val="22"/>
        </w:rPr>
      </w:pPr>
      <w:r w:rsidRPr="00B15355">
        <w:rPr>
          <w:color w:val="000000"/>
          <w:sz w:val="22"/>
          <w:szCs w:val="22"/>
        </w:rPr>
        <w:t xml:space="preserve">3.1.1.1. turėtų teisę verstis ta veikla, kuri yra reikalinga Sutarčiai įvykdyti. </w:t>
      </w:r>
      <w:r w:rsidRPr="00B15355">
        <w:rPr>
          <w:rFonts w:eastAsia="Arial"/>
          <w:kern w:val="2"/>
          <w:sz w:val="22"/>
          <w:szCs w:val="22"/>
        </w:rPr>
        <w:t>Pirkėjui pareikalavus, Tiekėjas turi pateikti dokumentus, įrodančius, kad Sutartį vykdo tik tokią teisę turintys asmenys</w:t>
      </w:r>
      <w:r w:rsidRPr="00B15355">
        <w:rPr>
          <w:color w:val="000000"/>
          <w:sz w:val="22"/>
          <w:szCs w:val="22"/>
        </w:rPr>
        <w:t>;</w:t>
      </w:r>
    </w:p>
    <w:p w14:paraId="4B7E0650" w14:textId="77777777" w:rsidR="003D2369" w:rsidRPr="00B15355" w:rsidRDefault="003D2369" w:rsidP="003D2369">
      <w:pPr>
        <w:spacing w:line="257" w:lineRule="atLeast"/>
        <w:jc w:val="both"/>
        <w:rPr>
          <w:color w:val="000000"/>
          <w:sz w:val="22"/>
          <w:szCs w:val="22"/>
        </w:rPr>
      </w:pPr>
      <w:r w:rsidRPr="00B15355">
        <w:rPr>
          <w:color w:val="000000"/>
          <w:sz w:val="22"/>
          <w:szCs w:val="22"/>
        </w:rPr>
        <w:t>3.1.1.2. atitiktų tiekėjų kvalifikacijai pirkimo dokumentuose nustatytus reikalavimus bei neturėtų pirkimo dokumentuose nustatytų pašalinimo pagrindų;</w:t>
      </w:r>
    </w:p>
    <w:p w14:paraId="3CC519E2" w14:textId="77777777" w:rsidR="003D2369" w:rsidRPr="00B15355" w:rsidRDefault="003D2369" w:rsidP="003D2369">
      <w:pPr>
        <w:spacing w:line="257" w:lineRule="atLeast"/>
        <w:jc w:val="both"/>
        <w:rPr>
          <w:color w:val="000000"/>
          <w:sz w:val="22"/>
          <w:szCs w:val="22"/>
        </w:rPr>
      </w:pPr>
      <w:r w:rsidRPr="00B15355">
        <w:rPr>
          <w:color w:val="000000"/>
          <w:sz w:val="22"/>
          <w:szCs w:val="22"/>
        </w:rPr>
        <w:t xml:space="preserve">3.1.1.3. laikytųsi Tiekėjo pasiūlyme nurodytų įsipareigojimų, įskaitant, bet neapsiribojant – atitiktų pasiūlyme nurodytų kriterijų, dėl kurių jo pasiūlymas buvo išrinktas ekonomiškai naudingiausiu </w:t>
      </w:r>
      <w:r w:rsidRPr="00B15355">
        <w:rPr>
          <w:rFonts w:eastAsia="Arial"/>
          <w:kern w:val="2"/>
          <w:sz w:val="22"/>
          <w:szCs w:val="22"/>
        </w:rPr>
        <w:t xml:space="preserve">(toliau – </w:t>
      </w:r>
      <w:r w:rsidRPr="00B15355">
        <w:rPr>
          <w:rFonts w:eastAsia="Arial"/>
          <w:b/>
          <w:bCs/>
          <w:kern w:val="2"/>
          <w:sz w:val="22"/>
          <w:szCs w:val="22"/>
        </w:rPr>
        <w:t>Kokybiniai kriterijai</w:t>
      </w:r>
      <w:r w:rsidRPr="00B15355">
        <w:rPr>
          <w:rFonts w:eastAsia="Arial"/>
          <w:kern w:val="2"/>
          <w:sz w:val="22"/>
          <w:szCs w:val="22"/>
        </w:rPr>
        <w:t>),</w:t>
      </w:r>
      <w:r w:rsidRPr="00B15355">
        <w:rPr>
          <w:color w:val="000000"/>
          <w:sz w:val="22"/>
          <w:szCs w:val="22"/>
        </w:rPr>
        <w:t xml:space="preserve"> reikšmes ir parametrus</w:t>
      </w:r>
      <w:r w:rsidRPr="00B15355">
        <w:rPr>
          <w:color w:val="000000"/>
          <w:kern w:val="2"/>
          <w:sz w:val="22"/>
          <w:szCs w:val="22"/>
        </w:rPr>
        <w:t xml:space="preserve">. </w:t>
      </w:r>
      <w:r w:rsidRPr="00B15355">
        <w:rPr>
          <w:rFonts w:eastAsia="Arial"/>
          <w:kern w:val="2"/>
          <w:sz w:val="22"/>
          <w:szCs w:val="22"/>
        </w:rPr>
        <w:t>Šiame papunktyje nurodytų įsipareigojimų laikymosi tikrinimo tvarka nustatoma Specialiosiose sąlygose;</w:t>
      </w:r>
    </w:p>
    <w:p w14:paraId="707EBF60" w14:textId="77777777" w:rsidR="003D2369" w:rsidRPr="00B15355" w:rsidRDefault="003D2369" w:rsidP="003D2369">
      <w:pPr>
        <w:spacing w:line="257" w:lineRule="atLeast"/>
        <w:jc w:val="both"/>
        <w:rPr>
          <w:color w:val="000000"/>
          <w:sz w:val="22"/>
          <w:szCs w:val="22"/>
        </w:rPr>
      </w:pPr>
      <w:r w:rsidRPr="00B15355">
        <w:rPr>
          <w:color w:val="000000"/>
          <w:sz w:val="22"/>
          <w:szCs w:val="22"/>
        </w:rPr>
        <w:t>3.1.1.4. užtikrintų nustatytų kokybės vadybos sistemos ir (arba) aplinkos apsaugos vadybos sistemos standartų taikymą, jeigu to reikalaujama pirkimo dokumentuose, ir turėtų tą patvirtinančius dokumentus;</w:t>
      </w:r>
    </w:p>
    <w:p w14:paraId="4980C2A1" w14:textId="77777777" w:rsidR="003D2369" w:rsidRPr="00B15355" w:rsidRDefault="003D2369" w:rsidP="003D2369">
      <w:pPr>
        <w:spacing w:line="257" w:lineRule="atLeast"/>
        <w:jc w:val="both"/>
        <w:rPr>
          <w:color w:val="000000"/>
          <w:sz w:val="22"/>
          <w:szCs w:val="22"/>
        </w:rPr>
      </w:pPr>
      <w:r w:rsidRPr="00B15355">
        <w:rPr>
          <w:color w:val="000000"/>
          <w:sz w:val="22"/>
          <w:szCs w:val="22"/>
        </w:rPr>
        <w:t>3.1.1.5. </w:t>
      </w:r>
      <w:r w:rsidRPr="00B15355">
        <w:rPr>
          <w:color w:val="000000"/>
          <w:sz w:val="22"/>
          <w:szCs w:val="22"/>
          <w:shd w:val="clear" w:color="auto" w:fill="FFFFFF"/>
        </w:rPr>
        <w:t xml:space="preserve">atitiktų nacionalinio saugumo interesus </w:t>
      </w:r>
      <w:r w:rsidRPr="00B15355">
        <w:rPr>
          <w:rFonts w:eastAsia="Arial"/>
          <w:kern w:val="2"/>
          <w:sz w:val="22"/>
          <w:szCs w:val="22"/>
        </w:rPr>
        <w:t>bei nebūtų registruotas (nuolat gyvenantis ar turintis pilietybę) nepatikimomis laikomose valstybėse ar teritorijose</w:t>
      </w:r>
      <w:r w:rsidRPr="00B15355">
        <w:rPr>
          <w:color w:val="000000"/>
          <w:sz w:val="22"/>
          <w:szCs w:val="22"/>
          <w:shd w:val="clear" w:color="auto" w:fill="FFFFFF"/>
        </w:rPr>
        <w:t>, jei tokie reikalavimai buvo numatyti pirkimo dokumentuose</w:t>
      </w:r>
      <w:r w:rsidRPr="00B15355">
        <w:rPr>
          <w:color w:val="000000"/>
          <w:sz w:val="22"/>
          <w:szCs w:val="22"/>
        </w:rPr>
        <w:t>.</w:t>
      </w:r>
    </w:p>
    <w:p w14:paraId="6BB784F6" w14:textId="77777777" w:rsidR="003D2369" w:rsidRPr="00B15355" w:rsidRDefault="003D2369" w:rsidP="003D2369">
      <w:pPr>
        <w:jc w:val="both"/>
        <w:rPr>
          <w:color w:val="000000"/>
          <w:sz w:val="22"/>
          <w:szCs w:val="22"/>
        </w:rPr>
      </w:pPr>
      <w:r w:rsidRPr="00B15355">
        <w:rPr>
          <w:color w:val="000000"/>
          <w:sz w:val="22"/>
          <w:szCs w:val="22"/>
        </w:rPr>
        <w:t xml:space="preserve">3.1.2. Tuo atveju, kai Tiekėjas yra jungtinės veiklos </w:t>
      </w:r>
      <w:r w:rsidRPr="00B15355">
        <w:rPr>
          <w:rFonts w:eastAsia="Arial"/>
          <w:kern w:val="2"/>
          <w:sz w:val="22"/>
          <w:szCs w:val="22"/>
        </w:rPr>
        <w:t>sutarties pagrindu veikianti tiekėjų grupė</w:t>
      </w:r>
      <w:r w:rsidRPr="00B15355">
        <w:rPr>
          <w:color w:val="000000"/>
          <w:sz w:val="22"/>
          <w:szCs w:val="22"/>
        </w:rPr>
        <w:t>, jos nariai Pirkėjui už Sutarties vykdymą atsako solidariai. </w:t>
      </w:r>
      <w:r w:rsidRPr="00B15355">
        <w:rPr>
          <w:color w:val="000000"/>
          <w:sz w:val="22"/>
          <w:szCs w:val="22"/>
          <w:shd w:val="clear" w:color="auto" w:fill="FFFFFF"/>
        </w:rPr>
        <w:t>Jeigu Tiekėjas remiasi </w:t>
      </w:r>
      <w:r w:rsidRPr="00B15355">
        <w:rPr>
          <w:color w:val="000000"/>
          <w:sz w:val="22"/>
          <w:szCs w:val="22"/>
        </w:rPr>
        <w:t>ūkio </w:t>
      </w:r>
      <w:r w:rsidRPr="00B15355">
        <w:rPr>
          <w:color w:val="000000"/>
          <w:sz w:val="22"/>
          <w:szCs w:val="22"/>
          <w:shd w:val="clear" w:color="auto" w:fill="FFFFFF"/>
        </w:rPr>
        <w:t>subjektų pajėgumais, siekdamas atitikti finansinio ir ekonominio pajėgumo reikalavimus, Tiekėjas su tokiais </w:t>
      </w:r>
      <w:r w:rsidRPr="00B15355">
        <w:rPr>
          <w:color w:val="000000"/>
          <w:sz w:val="22"/>
          <w:szCs w:val="22"/>
        </w:rPr>
        <w:t>ūkio </w:t>
      </w:r>
      <w:r w:rsidRPr="00B15355">
        <w:rPr>
          <w:color w:val="000000"/>
          <w:sz w:val="22"/>
          <w:szCs w:val="22"/>
          <w:shd w:val="clear" w:color="auto" w:fill="FFFFFF"/>
        </w:rPr>
        <w:t>subjektais už Sutarties vykdymą atsako solidariai (jeigu to buvo reikalaujama pirkimo dokumentuose).</w:t>
      </w:r>
    </w:p>
    <w:p w14:paraId="7A74AF79" w14:textId="77777777" w:rsidR="003D2369" w:rsidRPr="00B15355" w:rsidRDefault="003D2369" w:rsidP="003D2369">
      <w:pPr>
        <w:jc w:val="both"/>
        <w:rPr>
          <w:color w:val="000000"/>
          <w:sz w:val="22"/>
          <w:szCs w:val="22"/>
        </w:rPr>
      </w:pPr>
      <w:r w:rsidRPr="00B15355">
        <w:rPr>
          <w:color w:val="000000"/>
          <w:sz w:val="22"/>
          <w:szCs w:val="22"/>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697CBA8D" w14:textId="77777777" w:rsidR="003D2369" w:rsidRPr="00B15355" w:rsidRDefault="003D2369" w:rsidP="003D2369">
      <w:pPr>
        <w:spacing w:line="257" w:lineRule="atLeast"/>
        <w:ind w:firstLine="62"/>
        <w:jc w:val="both"/>
        <w:rPr>
          <w:color w:val="000000"/>
          <w:sz w:val="22"/>
          <w:szCs w:val="22"/>
        </w:rPr>
      </w:pPr>
    </w:p>
    <w:p w14:paraId="710DAE54" w14:textId="77777777" w:rsidR="003D2369" w:rsidRPr="00B15355" w:rsidRDefault="003D2369" w:rsidP="003D2369">
      <w:pPr>
        <w:spacing w:line="257" w:lineRule="atLeast"/>
        <w:jc w:val="center"/>
        <w:rPr>
          <w:color w:val="000000"/>
          <w:sz w:val="22"/>
          <w:szCs w:val="22"/>
        </w:rPr>
      </w:pPr>
      <w:r w:rsidRPr="00B15355">
        <w:rPr>
          <w:b/>
          <w:bCs/>
          <w:color w:val="000000"/>
          <w:sz w:val="22"/>
          <w:szCs w:val="22"/>
        </w:rPr>
        <w:t>3.2.</w:t>
      </w:r>
      <w:r w:rsidRPr="00B15355">
        <w:rPr>
          <w:color w:val="000000"/>
          <w:sz w:val="22"/>
          <w:szCs w:val="22"/>
        </w:rPr>
        <w:t xml:space="preserve">  </w:t>
      </w:r>
      <w:r w:rsidRPr="00B15355">
        <w:rPr>
          <w:b/>
          <w:bCs/>
          <w:color w:val="000000"/>
          <w:sz w:val="22"/>
          <w:szCs w:val="22"/>
        </w:rPr>
        <w:t>Subtiekėjų bei specialistų pasitelkimas ir keitimas</w:t>
      </w:r>
    </w:p>
    <w:p w14:paraId="34E5B711" w14:textId="77777777" w:rsidR="003D2369" w:rsidRPr="00B15355" w:rsidRDefault="003D2369" w:rsidP="003D2369">
      <w:pPr>
        <w:spacing w:line="257" w:lineRule="atLeast"/>
        <w:ind w:firstLine="62"/>
        <w:jc w:val="both"/>
        <w:rPr>
          <w:color w:val="000000"/>
          <w:sz w:val="22"/>
          <w:szCs w:val="22"/>
        </w:rPr>
      </w:pPr>
    </w:p>
    <w:p w14:paraId="6BACC60A" w14:textId="77777777" w:rsidR="003D2369" w:rsidRPr="00B15355" w:rsidRDefault="003D2369" w:rsidP="003D2369">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B15355">
        <w:rPr>
          <w:rFonts w:eastAsia="Arial"/>
          <w:kern w:val="2"/>
          <w:sz w:val="22"/>
          <w:szCs w:val="2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E3656AE" w14:textId="77777777" w:rsidR="003D2369" w:rsidRPr="00B15355" w:rsidRDefault="003D2369" w:rsidP="003D2369">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B15355">
        <w:rPr>
          <w:rFonts w:eastAsia="Arial"/>
          <w:kern w:val="2"/>
          <w:sz w:val="22"/>
          <w:szCs w:val="22"/>
        </w:rPr>
        <w:t>3.2.2. Sutarties vykdymui pasitelkiami subtiekėjai ir (ar) specialistai (jeigu tokie pasitelkiami) nurodomi Specialiosiose sąlygose.</w:t>
      </w:r>
    </w:p>
    <w:p w14:paraId="65A84486" w14:textId="77777777" w:rsidR="003D2369" w:rsidRPr="00B15355" w:rsidRDefault="003D2369" w:rsidP="003D2369">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rPr>
      </w:pPr>
      <w:r w:rsidRPr="00B15355">
        <w:rPr>
          <w:rFonts w:eastAsia="Arial"/>
          <w:kern w:val="2"/>
          <w:sz w:val="22"/>
          <w:szCs w:val="22"/>
        </w:rPr>
        <w:t>3.2.3. Tiekėjas gali keisti ir (ar) pasitelkti subtiekėjus ir (ar) specialistus šiame Sutarties poskyryje nustatytais atvejais ir tvarka.</w:t>
      </w:r>
    </w:p>
    <w:p w14:paraId="0359B76D" w14:textId="77777777" w:rsidR="003D2369" w:rsidRPr="00B15355" w:rsidRDefault="003D2369" w:rsidP="003D2369">
      <w:pPr>
        <w:widowControl w:val="0"/>
        <w:pBdr>
          <w:top w:val="nil"/>
          <w:left w:val="nil"/>
          <w:bottom w:val="nil"/>
          <w:right w:val="nil"/>
          <w:between w:val="nil"/>
        </w:pBdr>
        <w:tabs>
          <w:tab w:val="left" w:pos="709"/>
          <w:tab w:val="left" w:pos="851"/>
          <w:tab w:val="left" w:pos="1134"/>
        </w:tabs>
        <w:jc w:val="both"/>
        <w:rPr>
          <w:rFonts w:eastAsia="Cambria"/>
          <w:kern w:val="2"/>
          <w:sz w:val="22"/>
          <w:szCs w:val="22"/>
          <w:shd w:val="clear" w:color="auto" w:fill="FFFFFF"/>
        </w:rPr>
      </w:pPr>
      <w:r w:rsidRPr="00B15355">
        <w:rPr>
          <w:rFonts w:eastAsia="Cambria"/>
          <w:kern w:val="2"/>
          <w:sz w:val="22"/>
          <w:szCs w:val="22"/>
        </w:rPr>
        <w:t>3.2.4. Naujas subtiekėjas ar specialistas gali pradėti vykdyti jiems Tiekėjo pavestus įsipareigojimus pagal Sutartį ne anksčiau, nei bus pasirašytas Susitarimas.</w:t>
      </w:r>
    </w:p>
    <w:p w14:paraId="23DE95E9" w14:textId="77777777" w:rsidR="003D2369" w:rsidRPr="00B15355" w:rsidRDefault="003D2369" w:rsidP="003D2369">
      <w:pPr>
        <w:widowControl w:val="0"/>
        <w:pBdr>
          <w:top w:val="nil"/>
          <w:left w:val="nil"/>
          <w:bottom w:val="nil"/>
          <w:right w:val="nil"/>
          <w:between w:val="nil"/>
        </w:pBdr>
        <w:tabs>
          <w:tab w:val="left" w:pos="709"/>
          <w:tab w:val="left" w:pos="851"/>
          <w:tab w:val="left" w:pos="1134"/>
        </w:tabs>
        <w:jc w:val="both"/>
        <w:rPr>
          <w:rFonts w:eastAsia="Cambria"/>
          <w:kern w:val="2"/>
          <w:sz w:val="22"/>
          <w:szCs w:val="22"/>
        </w:rPr>
      </w:pPr>
      <w:r w:rsidRPr="00B15355">
        <w:rPr>
          <w:rFonts w:eastAsia="Cambria"/>
          <w:kern w:val="2"/>
          <w:sz w:val="22"/>
          <w:szCs w:val="2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B15355">
        <w:rPr>
          <w:rFonts w:eastAsia="Arial"/>
          <w:kern w:val="2"/>
          <w:sz w:val="22"/>
          <w:szCs w:val="22"/>
        </w:rPr>
        <w:t xml:space="preserve">nebūti registruotu (nuolat gyvenančiu ar turinčiu pilietybę) nepatikimomis laikomose valstybėse ar teritorijose </w:t>
      </w:r>
      <w:r w:rsidRPr="00B15355">
        <w:rPr>
          <w:rFonts w:eastAsia="Cambria"/>
          <w:kern w:val="2"/>
          <w:sz w:val="22"/>
          <w:szCs w:val="22"/>
        </w:rPr>
        <w:t>(jei taikoma) ir Tiekėjo pasiūlyme nurodytų sąlygų pirkimo dokumentuose nustatytiems Kokybiniams kriterijams pagrįsti (jei taikoma), Tiekėjui taikoma Specialiosiose sąlygose nustatyto dydžio bauda.</w:t>
      </w:r>
    </w:p>
    <w:p w14:paraId="2D29BFCC" w14:textId="77777777" w:rsidR="003D2369" w:rsidRPr="00B15355" w:rsidRDefault="003D2369" w:rsidP="003D2369">
      <w:pPr>
        <w:widowControl w:val="0"/>
        <w:tabs>
          <w:tab w:val="left" w:pos="993"/>
        </w:tabs>
        <w:jc w:val="both"/>
        <w:rPr>
          <w:rFonts w:eastAsia="Arial"/>
          <w:kern w:val="2"/>
          <w:sz w:val="22"/>
          <w:szCs w:val="22"/>
          <w:shd w:val="clear" w:color="auto" w:fill="FFFFFF"/>
        </w:rPr>
      </w:pPr>
      <w:r w:rsidRPr="00B15355">
        <w:rPr>
          <w:rFonts w:eastAsia="Arial"/>
          <w:kern w:val="2"/>
          <w:sz w:val="22"/>
          <w:szCs w:val="22"/>
        </w:rPr>
        <w:t xml:space="preserve">3.2.6. Tiekėjas turi teisę Sutarties vykdymui pasitelkti naujus, Specialiosiose sąlygose nenurodytus </w:t>
      </w:r>
      <w:r w:rsidRPr="00B15355">
        <w:rPr>
          <w:rFonts w:eastAsia="Arial"/>
          <w:kern w:val="2"/>
          <w:sz w:val="22"/>
          <w:szCs w:val="22"/>
        </w:rPr>
        <w:lastRenderedPageBreak/>
        <w:t xml:space="preserve">subtiekėjus, kurių pajėgumais Tiekėjas </w:t>
      </w:r>
      <w:r w:rsidRPr="00B15355">
        <w:rPr>
          <w:rFonts w:eastAsia="Cambria"/>
          <w:kern w:val="2"/>
          <w:sz w:val="22"/>
          <w:szCs w:val="22"/>
        </w:rPr>
        <w:t>nesirėmė pirkimo dokumentuose numatytiems kvalifikacijos reikalavimams pagrįsti.</w:t>
      </w:r>
    </w:p>
    <w:p w14:paraId="35AFB8C5" w14:textId="77777777" w:rsidR="003D2369" w:rsidRPr="00B15355" w:rsidRDefault="003D2369" w:rsidP="003D2369">
      <w:pPr>
        <w:widowControl w:val="0"/>
        <w:tabs>
          <w:tab w:val="left" w:pos="993"/>
        </w:tabs>
        <w:jc w:val="both"/>
        <w:rPr>
          <w:rFonts w:eastAsia="Arial"/>
          <w:kern w:val="2"/>
          <w:sz w:val="22"/>
          <w:szCs w:val="22"/>
          <w:shd w:val="clear" w:color="auto" w:fill="FFFFFF"/>
        </w:rPr>
      </w:pPr>
      <w:r w:rsidRPr="00B15355">
        <w:rPr>
          <w:rFonts w:eastAsia="Arial"/>
          <w:kern w:val="2"/>
          <w:sz w:val="22"/>
          <w:szCs w:val="22"/>
        </w:rPr>
        <w:t xml:space="preserve">3.2.7. Sudarius Sutartį, tačiau ne vėliau negu Sutartis pradedama vykdyti, Tiekėjas įsipareigoja Pirkėjui pranešti tuo metu žinomų subtiekėjų, kurių pajėgumais Tiekėjas </w:t>
      </w:r>
      <w:r w:rsidRPr="00B15355">
        <w:rPr>
          <w:rFonts w:eastAsia="Cambria"/>
          <w:kern w:val="2"/>
          <w:sz w:val="22"/>
          <w:szCs w:val="22"/>
        </w:rPr>
        <w:t>nesirėmė pirkimo dokumentuose numatytiems kvalifikacijos reikalavimams pagrįsti,</w:t>
      </w:r>
      <w:r w:rsidRPr="00B15355">
        <w:rPr>
          <w:rFonts w:eastAsia="Arial"/>
          <w:kern w:val="2"/>
          <w:sz w:val="22"/>
          <w:szCs w:val="22"/>
        </w:rPr>
        <w:t xml:space="preserve"> pavadinimus, juridinio asmens kodą, kontaktinius duomenis, jų atstovus.</w:t>
      </w:r>
    </w:p>
    <w:p w14:paraId="3150383B" w14:textId="77777777" w:rsidR="003D2369" w:rsidRPr="00B15355" w:rsidRDefault="003D2369" w:rsidP="003D2369">
      <w:pPr>
        <w:widowControl w:val="0"/>
        <w:tabs>
          <w:tab w:val="left" w:pos="993"/>
        </w:tabs>
        <w:jc w:val="both"/>
        <w:rPr>
          <w:rFonts w:eastAsia="Cambria"/>
          <w:kern w:val="2"/>
          <w:sz w:val="22"/>
          <w:szCs w:val="22"/>
          <w:shd w:val="clear" w:color="auto" w:fill="FFFFFF"/>
        </w:rPr>
      </w:pPr>
      <w:r w:rsidRPr="00B15355">
        <w:rPr>
          <w:rFonts w:eastAsia="Arial"/>
          <w:kern w:val="2"/>
          <w:sz w:val="22"/>
          <w:szCs w:val="22"/>
        </w:rPr>
        <w:t>3.2.8. Tiekėjas, bet kuriuo Sutarties vykdymo metu,</w:t>
      </w:r>
      <w:r w:rsidRPr="00B15355">
        <w:rPr>
          <w:rFonts w:eastAsia="Cambria"/>
          <w:kern w:val="2"/>
          <w:sz w:val="22"/>
          <w:szCs w:val="22"/>
        </w:rPr>
        <w:t xml:space="preserve"> subtiekėjus, kurių pajėgumais Tiekėjas nesirėmė pirkimo dokumentuose numatytiems kvalifikacijos reikalavimams pagrįsti, gali keisti savo nuožiūra.</w:t>
      </w:r>
    </w:p>
    <w:p w14:paraId="6D8A0107" w14:textId="77777777" w:rsidR="003D2369" w:rsidRPr="00B15355" w:rsidRDefault="003D2369" w:rsidP="003D2369">
      <w:pPr>
        <w:widowControl w:val="0"/>
        <w:pBdr>
          <w:top w:val="nil"/>
          <w:left w:val="nil"/>
          <w:bottom w:val="nil"/>
          <w:right w:val="nil"/>
          <w:between w:val="nil"/>
        </w:pBdr>
        <w:tabs>
          <w:tab w:val="left" w:pos="993"/>
        </w:tabs>
        <w:jc w:val="both"/>
        <w:rPr>
          <w:rFonts w:eastAsia="Cambria"/>
          <w:kern w:val="2"/>
          <w:sz w:val="22"/>
          <w:szCs w:val="22"/>
        </w:rPr>
      </w:pPr>
      <w:r w:rsidRPr="00B15355">
        <w:rPr>
          <w:rFonts w:eastAsia="Arial"/>
          <w:kern w:val="2"/>
          <w:sz w:val="22"/>
          <w:szCs w:val="22"/>
        </w:rPr>
        <w:t>3.2.9. Tiekėjas, bet kuriuo Sutarties vykdymo metu,</w:t>
      </w:r>
      <w:r w:rsidRPr="00B15355">
        <w:rPr>
          <w:rFonts w:eastAsia="Cambria"/>
          <w:kern w:val="2"/>
          <w:sz w:val="22"/>
          <w:szCs w:val="22"/>
        </w:rPr>
        <w:t xml:space="preserve"> ne vėliau nei prieš 5 (penkias) darbo dienas</w:t>
      </w:r>
      <w:r w:rsidRPr="00B15355">
        <w:rPr>
          <w:rFonts w:eastAsia="Arial"/>
          <w:kern w:val="2"/>
          <w:sz w:val="22"/>
          <w:szCs w:val="22"/>
        </w:rPr>
        <w:t xml:space="preserve"> iki numatomo naujo subtiekėjo, kurio pajėgumais Tiekėjas </w:t>
      </w:r>
      <w:r w:rsidRPr="00B15355">
        <w:rPr>
          <w:rFonts w:eastAsia="Cambria"/>
          <w:kern w:val="2"/>
          <w:sz w:val="22"/>
          <w:szCs w:val="22"/>
        </w:rPr>
        <w:t>nesirėmė pirkimo dokumentuose numatytiems kvalifikacijos reikalavimams pagrįsti,</w:t>
      </w:r>
      <w:r w:rsidRPr="00B15355">
        <w:rPr>
          <w:rFonts w:eastAsia="Arial"/>
          <w:kern w:val="2"/>
          <w:sz w:val="22"/>
          <w:szCs w:val="22"/>
        </w:rPr>
        <w:t xml:space="preserve"> pasitelkimo ir (arba) keitimo apie tai privalo informuoti </w:t>
      </w:r>
      <w:r w:rsidRPr="00B15355">
        <w:rPr>
          <w:rFonts w:eastAsia="Calibri"/>
          <w:kern w:val="2"/>
          <w:sz w:val="22"/>
          <w:szCs w:val="22"/>
        </w:rPr>
        <w:t>Pirkėją</w:t>
      </w:r>
      <w:r w:rsidRPr="00B15355">
        <w:rPr>
          <w:rFonts w:eastAsia="Arial"/>
          <w:kern w:val="2"/>
          <w:sz w:val="22"/>
          <w:szCs w:val="22"/>
        </w:rPr>
        <w:t xml:space="preserve">. </w:t>
      </w:r>
      <w:r w:rsidRPr="00B15355">
        <w:rPr>
          <w:rFonts w:eastAsia="Calibri"/>
          <w:kern w:val="2"/>
          <w:sz w:val="22"/>
          <w:szCs w:val="22"/>
        </w:rPr>
        <w:t xml:space="preserve">Pirkėjas (jeigu buvo taikoma pirkimo dokumentuose) turi patikrinti, ar nėra </w:t>
      </w:r>
      <w:r w:rsidRPr="00B15355">
        <w:rPr>
          <w:rFonts w:eastAsia="Cambria"/>
          <w:kern w:val="2"/>
          <w:sz w:val="22"/>
          <w:szCs w:val="22"/>
        </w:rPr>
        <w:t xml:space="preserve">subtiekėjo pašalinimo pagrindų ir subtiekėjo atitiktį nacionalinio saugumo interesams ir reikalavimams </w:t>
      </w:r>
      <w:r w:rsidRPr="00B15355">
        <w:rPr>
          <w:rFonts w:eastAsia="Arial"/>
          <w:kern w:val="2"/>
          <w:sz w:val="22"/>
          <w:szCs w:val="22"/>
        </w:rPr>
        <w:t>nebūti registruotu (nuolat gyvenančiu ar turinčiu pilietybę) nepatikimomis laikomose valstybėse ar teritorijose</w:t>
      </w:r>
      <w:r w:rsidRPr="00B15355">
        <w:rPr>
          <w:rFonts w:eastAsia="Cambria"/>
          <w:kern w:val="2"/>
          <w:sz w:val="22"/>
          <w:szCs w:val="22"/>
        </w:rPr>
        <w:t>. Jeigu subtiekėjo padėtis neatitinka bent vieno iš nurodytų reikalavimų, Pirkėjas reikalauja pakeisti šį subtiekėją reikalavimus atitinkančiu subtiekėju.</w:t>
      </w:r>
      <w:r w:rsidRPr="00B15355">
        <w:rPr>
          <w:rFonts w:eastAsia="Calibri"/>
          <w:kern w:val="2"/>
          <w:sz w:val="22"/>
          <w:szCs w:val="22"/>
        </w:rPr>
        <w:t xml:space="preserve"> </w:t>
      </w:r>
      <w:r w:rsidRPr="00B15355">
        <w:rPr>
          <w:rFonts w:eastAsia="Cambria"/>
          <w:kern w:val="2"/>
          <w:sz w:val="22"/>
          <w:szCs w:val="22"/>
        </w:rPr>
        <w:t>Pirkėjas</w:t>
      </w:r>
      <w:r w:rsidRPr="00B15355">
        <w:rPr>
          <w:rFonts w:eastAsia="Calibri"/>
          <w:kern w:val="2"/>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B15355">
        <w:rPr>
          <w:rFonts w:eastAsia="Cambria"/>
          <w:kern w:val="2"/>
          <w:sz w:val="22"/>
          <w:szCs w:val="22"/>
        </w:rPr>
        <w:t>Pirkėjui sutikus, Šalys pasirašo Susitarimą, kuris laikomas neatsiejama Sutarties dalimi.</w:t>
      </w:r>
    </w:p>
    <w:p w14:paraId="62566253" w14:textId="77777777" w:rsidR="003D2369" w:rsidRPr="00B15355" w:rsidRDefault="003D2369" w:rsidP="003D2369">
      <w:pPr>
        <w:widowControl w:val="0"/>
        <w:pBdr>
          <w:top w:val="nil"/>
          <w:left w:val="nil"/>
          <w:bottom w:val="nil"/>
          <w:right w:val="nil"/>
          <w:between w:val="nil"/>
        </w:pBdr>
        <w:tabs>
          <w:tab w:val="left" w:pos="993"/>
        </w:tabs>
        <w:jc w:val="both"/>
        <w:rPr>
          <w:rFonts w:eastAsia="Arial"/>
          <w:kern w:val="2"/>
          <w:sz w:val="22"/>
          <w:szCs w:val="22"/>
          <w:shd w:val="clear" w:color="auto" w:fill="FFFFFF"/>
        </w:rPr>
      </w:pPr>
      <w:r w:rsidRPr="00B15355">
        <w:rPr>
          <w:rFonts w:eastAsia="Arial"/>
          <w:kern w:val="2"/>
          <w:sz w:val="22"/>
          <w:szCs w:val="22"/>
        </w:rPr>
        <w:t>3.2.10. Subtiekėjai, kurių pajėgumais Tiekėjas rėmėsi, kad atitiktų pirkimo dokumentuose nustatytus kvalifikacijos reikalavimus, gali būti keičiami tik šiais atvejais:</w:t>
      </w:r>
    </w:p>
    <w:p w14:paraId="270702DD" w14:textId="77777777" w:rsidR="003D2369" w:rsidRPr="00B15355" w:rsidRDefault="003D2369" w:rsidP="003D2369">
      <w:pPr>
        <w:widowControl w:val="0"/>
        <w:pBdr>
          <w:top w:val="nil"/>
          <w:left w:val="nil"/>
          <w:bottom w:val="nil"/>
          <w:right w:val="nil"/>
          <w:between w:val="nil"/>
        </w:pBdr>
        <w:tabs>
          <w:tab w:val="left" w:pos="1134"/>
        </w:tabs>
        <w:jc w:val="both"/>
        <w:rPr>
          <w:rFonts w:eastAsia="Arial"/>
          <w:kern w:val="2"/>
          <w:sz w:val="22"/>
          <w:szCs w:val="22"/>
        </w:rPr>
      </w:pPr>
      <w:r w:rsidRPr="00B15355">
        <w:rPr>
          <w:rFonts w:eastAsia="Cambria"/>
          <w:kern w:val="2"/>
          <w:sz w:val="22"/>
          <w:szCs w:val="22"/>
        </w:rPr>
        <w:t xml:space="preserve">3.2.10.1. kai subtiekėjui </w:t>
      </w:r>
      <w:r w:rsidRPr="00B15355">
        <w:rPr>
          <w:rFonts w:eastAsia="Calibri"/>
          <w:kern w:val="2"/>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B15355">
        <w:rPr>
          <w:rFonts w:eastAsia="Cambria"/>
          <w:kern w:val="2"/>
          <w:sz w:val="22"/>
          <w:szCs w:val="22"/>
        </w:rPr>
        <w:t>;</w:t>
      </w:r>
    </w:p>
    <w:p w14:paraId="5305A3AA" w14:textId="77777777" w:rsidR="003D2369" w:rsidRPr="00B15355" w:rsidRDefault="003D2369" w:rsidP="003D2369">
      <w:pPr>
        <w:widowControl w:val="0"/>
        <w:pBdr>
          <w:top w:val="nil"/>
          <w:left w:val="nil"/>
          <w:bottom w:val="nil"/>
          <w:right w:val="nil"/>
          <w:between w:val="nil"/>
        </w:pBdr>
        <w:tabs>
          <w:tab w:val="left" w:pos="1134"/>
        </w:tabs>
        <w:jc w:val="both"/>
        <w:rPr>
          <w:rFonts w:eastAsia="Arial"/>
          <w:kern w:val="2"/>
          <w:sz w:val="22"/>
          <w:szCs w:val="22"/>
        </w:rPr>
      </w:pPr>
      <w:r w:rsidRPr="00B15355">
        <w:rPr>
          <w:rFonts w:eastAsia="Cambria"/>
          <w:kern w:val="2"/>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1A648042" w14:textId="77777777" w:rsidR="003D2369" w:rsidRPr="00B15355" w:rsidRDefault="003D2369" w:rsidP="003D2369">
      <w:pPr>
        <w:widowControl w:val="0"/>
        <w:pBdr>
          <w:top w:val="nil"/>
          <w:left w:val="nil"/>
          <w:bottom w:val="nil"/>
          <w:right w:val="nil"/>
          <w:between w:val="nil"/>
        </w:pBdr>
        <w:tabs>
          <w:tab w:val="left" w:pos="1134"/>
        </w:tabs>
        <w:jc w:val="both"/>
        <w:rPr>
          <w:rFonts w:eastAsia="Arial"/>
          <w:kern w:val="2"/>
          <w:sz w:val="22"/>
          <w:szCs w:val="22"/>
        </w:rPr>
      </w:pPr>
      <w:r w:rsidRPr="00B15355">
        <w:rPr>
          <w:rFonts w:eastAsia="Cambria"/>
          <w:kern w:val="2"/>
          <w:sz w:val="22"/>
          <w:szCs w:val="22"/>
        </w:rPr>
        <w:t>3.2.10.3. Tiekėjas ar subtiekėjas privalo pakeisti subtiekėją, jei paaiškėja, kad jis neatitinka jam pirkimo dokumentuose keliamų reikalavimų.</w:t>
      </w:r>
    </w:p>
    <w:p w14:paraId="1C99331A" w14:textId="77777777" w:rsidR="003D2369" w:rsidRPr="00B15355" w:rsidRDefault="003D2369" w:rsidP="003D2369">
      <w:pPr>
        <w:widowControl w:val="0"/>
        <w:pBdr>
          <w:top w:val="nil"/>
          <w:left w:val="nil"/>
          <w:bottom w:val="nil"/>
          <w:right w:val="nil"/>
          <w:between w:val="nil"/>
        </w:pBdr>
        <w:tabs>
          <w:tab w:val="left" w:pos="993"/>
        </w:tabs>
        <w:ind w:left="720" w:hanging="720"/>
        <w:jc w:val="both"/>
        <w:rPr>
          <w:rFonts w:eastAsia="Cambria"/>
          <w:kern w:val="2"/>
          <w:sz w:val="22"/>
          <w:szCs w:val="22"/>
        </w:rPr>
      </w:pPr>
      <w:r w:rsidRPr="00B15355">
        <w:rPr>
          <w:rFonts w:eastAsia="Cambria"/>
          <w:kern w:val="2"/>
          <w:sz w:val="22"/>
          <w:szCs w:val="22"/>
        </w:rPr>
        <w:t>3.2.11. </w:t>
      </w:r>
      <w:r w:rsidRPr="00B15355">
        <w:rPr>
          <w:rFonts w:ascii="Calibri" w:eastAsia="Calibri" w:hAnsi="Calibri"/>
          <w:kern w:val="2"/>
          <w:sz w:val="22"/>
          <w:szCs w:val="22"/>
        </w:rPr>
        <w:tab/>
      </w:r>
      <w:r w:rsidRPr="00B15355">
        <w:rPr>
          <w:rFonts w:eastAsia="Cambria"/>
          <w:kern w:val="2"/>
          <w:sz w:val="22"/>
          <w:szCs w:val="22"/>
        </w:rPr>
        <w:t>Tiekėjo (ar subtiekėjų) specialistai, vykdantys Sutartį, gali būti keičiami šiais atvejais:</w:t>
      </w:r>
    </w:p>
    <w:p w14:paraId="3C4A3F17" w14:textId="77777777" w:rsidR="003D2369" w:rsidRPr="00B15355" w:rsidRDefault="003D2369" w:rsidP="003D2369">
      <w:pPr>
        <w:widowControl w:val="0"/>
        <w:pBdr>
          <w:top w:val="nil"/>
          <w:left w:val="nil"/>
          <w:bottom w:val="nil"/>
          <w:right w:val="nil"/>
          <w:between w:val="nil"/>
        </w:pBdr>
        <w:tabs>
          <w:tab w:val="left" w:pos="1134"/>
        </w:tabs>
        <w:jc w:val="both"/>
        <w:rPr>
          <w:rFonts w:eastAsia="Cambria"/>
          <w:kern w:val="2"/>
          <w:sz w:val="22"/>
          <w:szCs w:val="22"/>
        </w:rPr>
      </w:pPr>
      <w:r w:rsidRPr="00B15355">
        <w:rPr>
          <w:rFonts w:eastAsia="Cambria"/>
          <w:kern w:val="2"/>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7633C9C" w14:textId="77777777" w:rsidR="003D2369" w:rsidRPr="00B15355" w:rsidRDefault="003D2369" w:rsidP="003D2369">
      <w:pPr>
        <w:widowControl w:val="0"/>
        <w:pBdr>
          <w:top w:val="nil"/>
          <w:left w:val="nil"/>
          <w:bottom w:val="nil"/>
          <w:right w:val="nil"/>
          <w:between w:val="nil"/>
        </w:pBdr>
        <w:tabs>
          <w:tab w:val="left" w:pos="1134"/>
          <w:tab w:val="left" w:pos="1418"/>
        </w:tabs>
        <w:jc w:val="both"/>
        <w:rPr>
          <w:rFonts w:eastAsia="Cambria"/>
          <w:kern w:val="2"/>
          <w:sz w:val="22"/>
          <w:szCs w:val="22"/>
        </w:rPr>
      </w:pPr>
      <w:r w:rsidRPr="00B15355">
        <w:rPr>
          <w:rFonts w:eastAsia="Cambria"/>
          <w:kern w:val="2"/>
          <w:sz w:val="22"/>
          <w:szCs w:val="22"/>
        </w:rPr>
        <w:t>3.2.11.2. Pirkėjo iniciatyva, jei Pirkėjas turi pagrįstų įtarimų, kad Tiekėjo Sutarties vykdymui paskirtas specialistas nekompetentingas vykdyti nustatytas pareigas;</w:t>
      </w:r>
    </w:p>
    <w:p w14:paraId="0518EBB1" w14:textId="77777777" w:rsidR="003D2369" w:rsidRPr="00B15355" w:rsidRDefault="003D2369" w:rsidP="003D2369">
      <w:pPr>
        <w:widowControl w:val="0"/>
        <w:pBdr>
          <w:top w:val="nil"/>
          <w:left w:val="nil"/>
          <w:bottom w:val="nil"/>
          <w:right w:val="nil"/>
          <w:between w:val="nil"/>
        </w:pBdr>
        <w:tabs>
          <w:tab w:val="left" w:pos="1134"/>
          <w:tab w:val="left" w:pos="1276"/>
        </w:tabs>
        <w:jc w:val="both"/>
        <w:rPr>
          <w:rFonts w:eastAsia="Cambria"/>
          <w:kern w:val="2"/>
          <w:sz w:val="22"/>
          <w:szCs w:val="22"/>
        </w:rPr>
      </w:pPr>
      <w:r w:rsidRPr="00B15355">
        <w:rPr>
          <w:rFonts w:eastAsia="Cambria"/>
          <w:kern w:val="2"/>
          <w:sz w:val="22"/>
          <w:szCs w:val="22"/>
        </w:rPr>
        <w:t>3.2.11.3. Tiekėjas ar subtiekėjas privalo pakeisti specialistą, jei paaiškėja, kad jis neatitinka jam pirkimo dokumentuose keliamų reikalavimų.</w:t>
      </w:r>
    </w:p>
    <w:p w14:paraId="28168F90" w14:textId="77777777" w:rsidR="003D2369" w:rsidRPr="00B15355" w:rsidRDefault="003D2369" w:rsidP="003D2369">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B15355">
        <w:rPr>
          <w:rFonts w:eastAsia="Cambria"/>
          <w:color w:val="000000"/>
          <w:kern w:val="2"/>
          <w:sz w:val="22"/>
          <w:szCs w:val="22"/>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048E4BE0" w14:textId="77777777" w:rsidR="003D2369" w:rsidRPr="00B15355" w:rsidRDefault="003D2369" w:rsidP="003D2369">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B15355">
        <w:rPr>
          <w:rFonts w:eastAsia="Cambria"/>
          <w:kern w:val="2"/>
          <w:sz w:val="22"/>
          <w:szCs w:val="22"/>
        </w:rPr>
        <w:t xml:space="preserve">3.2.13. Tiekėjas privalo ne vėliau nei prieš 5 (penkias) darbo dienas iki numatomo subtiekėjo, </w:t>
      </w:r>
      <w:r w:rsidRPr="00B15355">
        <w:rPr>
          <w:rFonts w:eastAsia="Arial"/>
          <w:kern w:val="2"/>
          <w:sz w:val="22"/>
          <w:szCs w:val="22"/>
        </w:rPr>
        <w:t>kurio pajėgumais Tiekėjas rėmėsi, kad atitiktų pirkimo dokumentuose nustatytus kvalifikacijos reikalavimus,</w:t>
      </w:r>
      <w:r w:rsidRPr="00B15355">
        <w:rPr>
          <w:rFonts w:eastAsia="Cambria"/>
          <w:kern w:val="2"/>
          <w:sz w:val="22"/>
          <w:szCs w:val="22"/>
        </w:rPr>
        <w:t xml:space="preserve"> </w:t>
      </w:r>
      <w:r w:rsidRPr="00B15355">
        <w:rPr>
          <w:rFonts w:eastAsia="Arial"/>
          <w:kern w:val="2"/>
          <w:sz w:val="22"/>
          <w:szCs w:val="22"/>
        </w:rPr>
        <w:t xml:space="preserve">ir (ar) specialisto </w:t>
      </w:r>
      <w:r w:rsidRPr="00B15355">
        <w:rPr>
          <w:rFonts w:eastAsia="Cambria"/>
          <w:kern w:val="2"/>
          <w:sz w:val="22"/>
          <w:szCs w:val="22"/>
        </w:rPr>
        <w:t>keitimo pateikti Pirkėjui šiuos dokumentus:</w:t>
      </w:r>
    </w:p>
    <w:p w14:paraId="62018B91" w14:textId="77777777" w:rsidR="003D2369" w:rsidRPr="00B15355" w:rsidRDefault="003D2369" w:rsidP="003D2369">
      <w:pPr>
        <w:widowControl w:val="0"/>
        <w:pBdr>
          <w:top w:val="nil"/>
          <w:left w:val="nil"/>
          <w:bottom w:val="nil"/>
          <w:right w:val="nil"/>
          <w:between w:val="nil"/>
        </w:pBdr>
        <w:tabs>
          <w:tab w:val="left" w:pos="1134"/>
        </w:tabs>
        <w:jc w:val="both"/>
        <w:rPr>
          <w:rFonts w:eastAsia="Cambria"/>
          <w:kern w:val="2"/>
          <w:sz w:val="22"/>
          <w:szCs w:val="22"/>
        </w:rPr>
      </w:pPr>
      <w:r w:rsidRPr="00B15355">
        <w:rPr>
          <w:rFonts w:eastAsia="Cambria"/>
          <w:kern w:val="2"/>
          <w:sz w:val="22"/>
          <w:szCs w:val="22"/>
        </w:rPr>
        <w:t>3.2.13.1. argumentuotą rašytinį prašymą pakeisti subtiekėją ir (ar) specialistą, paaiškinant keitimo aplinkybę. Pirkėjas pasilieka teisę paprašyti įrodymų, pagrindžiančių keitimo aplinkybę;</w:t>
      </w:r>
    </w:p>
    <w:p w14:paraId="7054268B" w14:textId="77777777" w:rsidR="003D2369" w:rsidRPr="00B15355" w:rsidRDefault="003D2369" w:rsidP="003D2369">
      <w:pPr>
        <w:widowControl w:val="0"/>
        <w:pBdr>
          <w:top w:val="nil"/>
          <w:left w:val="nil"/>
          <w:bottom w:val="nil"/>
          <w:right w:val="nil"/>
          <w:between w:val="nil"/>
        </w:pBdr>
        <w:tabs>
          <w:tab w:val="left" w:pos="1134"/>
        </w:tabs>
        <w:jc w:val="both"/>
        <w:rPr>
          <w:rFonts w:eastAsia="Cambria"/>
          <w:kern w:val="2"/>
          <w:sz w:val="22"/>
          <w:szCs w:val="22"/>
        </w:rPr>
      </w:pPr>
      <w:r w:rsidRPr="00B15355">
        <w:rPr>
          <w:rFonts w:eastAsia="Cambria"/>
          <w:kern w:val="2"/>
          <w:sz w:val="22"/>
          <w:szCs w:val="2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B15355">
        <w:rPr>
          <w:rFonts w:eastAsia="Arial"/>
          <w:kern w:val="2"/>
          <w:sz w:val="22"/>
          <w:szCs w:val="22"/>
        </w:rPr>
        <w:t>nacionalinio saugumo interesams bei reikalavimams</w:t>
      </w:r>
      <w:r w:rsidRPr="00B15355">
        <w:rPr>
          <w:rFonts w:eastAsia="Cambria"/>
          <w:kern w:val="2"/>
          <w:sz w:val="22"/>
          <w:szCs w:val="22"/>
        </w:rPr>
        <w:t xml:space="preserve"> </w:t>
      </w:r>
      <w:r w:rsidRPr="00B15355">
        <w:rPr>
          <w:rFonts w:eastAsia="Arial"/>
          <w:kern w:val="2"/>
          <w:sz w:val="22"/>
          <w:szCs w:val="22"/>
        </w:rPr>
        <w:t>nebūti registruotu (nuolat gyvenančiu ar turinčiu pilietybę) nepatikimomis laikomose valstybėse ar teritorijose</w:t>
      </w:r>
      <w:r w:rsidRPr="00B15355">
        <w:rPr>
          <w:rFonts w:eastAsia="Cambria"/>
          <w:kern w:val="2"/>
          <w:sz w:val="22"/>
          <w:szCs w:val="22"/>
        </w:rPr>
        <w:t xml:space="preserve"> (jei taikoma) įrodančius dokumentus pagal Sutarties reikalavimus.</w:t>
      </w:r>
    </w:p>
    <w:p w14:paraId="67579FC6" w14:textId="77777777" w:rsidR="003D2369" w:rsidRPr="00B15355" w:rsidRDefault="003D2369" w:rsidP="003D2369">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B15355">
        <w:rPr>
          <w:rFonts w:eastAsia="Cambria"/>
          <w:kern w:val="2"/>
          <w:sz w:val="22"/>
          <w:szCs w:val="22"/>
        </w:rPr>
        <w:t xml:space="preserve">3.2.14. Pirkėjas, gavęs Tiekėjo prašymą su kitais Sutartyje nurodytais dokumentais, per 5 (penkias) darbo dienas įvertina keitimo galimybę ir raštu informuoja Tiekėją apie sutikimą pakeisti subtiekėją, </w:t>
      </w:r>
      <w:r w:rsidRPr="00B15355">
        <w:rPr>
          <w:rFonts w:eastAsia="Arial"/>
          <w:kern w:val="2"/>
          <w:sz w:val="22"/>
          <w:szCs w:val="22"/>
        </w:rPr>
        <w:t>kurio pajėgumais Tiekėjas rėmėsi, kad atitiktų pirkimo dokumentuose nustatytus kvalifikacijos reikalavimus,</w:t>
      </w:r>
      <w:r w:rsidRPr="00B15355">
        <w:rPr>
          <w:rFonts w:eastAsia="Cambria"/>
          <w:kern w:val="2"/>
          <w:sz w:val="22"/>
          <w:szCs w:val="22"/>
        </w:rPr>
        <w:t xml:space="preserve"> ir (ar) specialistą. Pirkėjui sutikus, Šalys pasirašo Susitarimą, kuris laikomas neatsiejama Sutarties dalimi.</w:t>
      </w:r>
    </w:p>
    <w:p w14:paraId="279963BF" w14:textId="77777777" w:rsidR="003D2369" w:rsidRPr="00B15355" w:rsidRDefault="003D2369" w:rsidP="003D2369">
      <w:pPr>
        <w:spacing w:line="257" w:lineRule="atLeast"/>
        <w:jc w:val="both"/>
        <w:rPr>
          <w:color w:val="000000"/>
          <w:sz w:val="22"/>
          <w:szCs w:val="22"/>
        </w:rPr>
      </w:pPr>
    </w:p>
    <w:p w14:paraId="429450AE" w14:textId="77777777" w:rsidR="003D2369" w:rsidRPr="00B15355" w:rsidRDefault="003D2369" w:rsidP="003D2369">
      <w:pPr>
        <w:spacing w:line="257" w:lineRule="atLeast"/>
        <w:jc w:val="center"/>
        <w:rPr>
          <w:color w:val="000000"/>
          <w:sz w:val="22"/>
          <w:szCs w:val="22"/>
        </w:rPr>
      </w:pPr>
      <w:r w:rsidRPr="00B15355">
        <w:rPr>
          <w:b/>
          <w:bCs/>
          <w:color w:val="000000"/>
          <w:sz w:val="22"/>
          <w:szCs w:val="22"/>
        </w:rPr>
        <w:t>3.3. Jungtinės veiklos partnerių keitimas</w:t>
      </w:r>
    </w:p>
    <w:p w14:paraId="4EE80930" w14:textId="77777777" w:rsidR="003D2369" w:rsidRPr="00B15355" w:rsidRDefault="003D2369" w:rsidP="003D2369">
      <w:pPr>
        <w:spacing w:line="257" w:lineRule="atLeast"/>
        <w:ind w:firstLine="62"/>
        <w:jc w:val="both"/>
        <w:rPr>
          <w:color w:val="000000"/>
          <w:sz w:val="22"/>
          <w:szCs w:val="22"/>
        </w:rPr>
      </w:pPr>
    </w:p>
    <w:p w14:paraId="36B55872" w14:textId="77777777" w:rsidR="003D2369" w:rsidRPr="00B15355" w:rsidRDefault="003D2369" w:rsidP="003D2369">
      <w:pPr>
        <w:spacing w:line="257" w:lineRule="atLeast"/>
        <w:jc w:val="both"/>
        <w:rPr>
          <w:color w:val="000000"/>
          <w:sz w:val="22"/>
          <w:szCs w:val="22"/>
        </w:rPr>
      </w:pPr>
      <w:r w:rsidRPr="00B15355">
        <w:rPr>
          <w:color w:val="000000"/>
          <w:sz w:val="22"/>
          <w:szCs w:val="22"/>
          <w:shd w:val="clear" w:color="auto" w:fill="FFFFFF"/>
        </w:rPr>
        <w:t xml:space="preserve">3.3.1. Tiekėjas, vykdantis Sutartį </w:t>
      </w:r>
      <w:r w:rsidRPr="00B15355">
        <w:rPr>
          <w:rFonts w:eastAsia="Cambria"/>
          <w:kern w:val="2"/>
          <w:sz w:val="22"/>
          <w:szCs w:val="22"/>
        </w:rPr>
        <w:t xml:space="preserve">kaip tiekėjų grupė, veikianti </w:t>
      </w:r>
      <w:r w:rsidRPr="00B15355">
        <w:rPr>
          <w:rFonts w:eastAsia="Cambria"/>
          <w:kern w:val="2"/>
          <w:sz w:val="22"/>
          <w:szCs w:val="22"/>
          <w:shd w:val="clear" w:color="auto" w:fill="FFFFFF"/>
        </w:rPr>
        <w:t>jungtinės veiklos</w:t>
      </w:r>
      <w:r w:rsidRPr="00B15355">
        <w:rPr>
          <w:rFonts w:eastAsia="Cambria"/>
          <w:kern w:val="2"/>
          <w:sz w:val="22"/>
          <w:szCs w:val="22"/>
        </w:rPr>
        <w:t xml:space="preserve"> sutarties</w:t>
      </w:r>
      <w:r w:rsidRPr="00B15355">
        <w:rPr>
          <w:rFonts w:eastAsia="Cambria"/>
          <w:kern w:val="2"/>
          <w:sz w:val="22"/>
          <w:szCs w:val="22"/>
          <w:shd w:val="clear" w:color="auto" w:fill="FFFFFF"/>
        </w:rPr>
        <w:t xml:space="preserve"> pagrindu</w:t>
      </w:r>
      <w:r w:rsidRPr="00B15355">
        <w:rPr>
          <w:color w:val="000000"/>
          <w:sz w:val="22"/>
          <w:szCs w:val="22"/>
          <w:shd w:val="clear" w:color="auto" w:fill="FFFFFF"/>
        </w:rPr>
        <w:t xml:space="preserve">, turi teisę atsisakyti jungtinės veiklos partnerio (toliau – Partneris), jei dėl objektyvių ir pagrįstų aplinkybių Partneris </w:t>
      </w:r>
      <w:r w:rsidRPr="00B15355">
        <w:rPr>
          <w:color w:val="000000"/>
          <w:sz w:val="22"/>
          <w:szCs w:val="22"/>
          <w:shd w:val="clear" w:color="auto" w:fill="FFFFFF"/>
        </w:rPr>
        <w:lastRenderedPageBreak/>
        <w:t>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60ED75E" w14:textId="77777777" w:rsidR="003D2369" w:rsidRPr="00B15355" w:rsidRDefault="003D2369" w:rsidP="003D2369">
      <w:pPr>
        <w:spacing w:line="257" w:lineRule="atLeast"/>
        <w:jc w:val="both"/>
        <w:rPr>
          <w:color w:val="000000"/>
          <w:sz w:val="22"/>
          <w:szCs w:val="22"/>
        </w:rPr>
      </w:pPr>
      <w:r w:rsidRPr="00B15355">
        <w:rPr>
          <w:color w:val="000000"/>
          <w:sz w:val="22"/>
          <w:szCs w:val="22"/>
          <w:shd w:val="clear" w:color="auto" w:fill="FFFFFF"/>
        </w:rPr>
        <w:t xml:space="preserve">3.3.2. Tiekėjas, vykdantis Sutartį </w:t>
      </w:r>
      <w:r w:rsidRPr="00B15355">
        <w:rPr>
          <w:rFonts w:eastAsia="Cambria"/>
          <w:kern w:val="2"/>
          <w:sz w:val="22"/>
          <w:szCs w:val="22"/>
          <w:shd w:val="clear" w:color="auto" w:fill="FFFFFF"/>
        </w:rPr>
        <w:t>kaip tiekėjų grupė</w:t>
      </w:r>
      <w:r w:rsidRPr="00B15355">
        <w:rPr>
          <w:color w:val="000000"/>
          <w:sz w:val="22"/>
          <w:szCs w:val="22"/>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26915B3" w14:textId="77777777" w:rsidR="003D2369" w:rsidRPr="00B15355" w:rsidRDefault="003D2369" w:rsidP="003D2369">
      <w:pPr>
        <w:spacing w:line="257" w:lineRule="atLeast"/>
        <w:jc w:val="both"/>
        <w:rPr>
          <w:color w:val="000000"/>
          <w:sz w:val="22"/>
          <w:szCs w:val="22"/>
        </w:rPr>
      </w:pPr>
      <w:r w:rsidRPr="00B15355">
        <w:rPr>
          <w:color w:val="000000"/>
          <w:sz w:val="22"/>
          <w:szCs w:val="22"/>
          <w:shd w:val="clear" w:color="auto" w:fill="FFFFFF"/>
        </w:rPr>
        <w:t>3.3.3. Tiekėjas privalo ne vėliau nei prieš 10 (dešimt) darbo dienų iki numatomo Partnerio keitimo arba atsisakymo pateikti Pirkėjui šiuos dokumentus:</w:t>
      </w:r>
    </w:p>
    <w:p w14:paraId="74726B16" w14:textId="77777777" w:rsidR="003D2369" w:rsidRPr="00B15355" w:rsidRDefault="003D2369" w:rsidP="003D2369">
      <w:pPr>
        <w:spacing w:line="257" w:lineRule="atLeast"/>
        <w:jc w:val="both"/>
        <w:rPr>
          <w:color w:val="000000"/>
          <w:sz w:val="22"/>
          <w:szCs w:val="22"/>
        </w:rPr>
      </w:pPr>
      <w:r w:rsidRPr="00B15355">
        <w:rPr>
          <w:color w:val="000000"/>
          <w:sz w:val="22"/>
          <w:szCs w:val="22"/>
          <w:shd w:val="clear" w:color="auto" w:fill="FFFFFF"/>
        </w:rPr>
        <w:t>3.3.3.1. </w:t>
      </w:r>
      <w:r w:rsidRPr="00B15355">
        <w:rPr>
          <w:rFonts w:eastAsia="Cambria"/>
          <w:kern w:val="2"/>
          <w:sz w:val="22"/>
          <w:szCs w:val="22"/>
          <w:shd w:val="clear" w:color="auto" w:fill="FFFFFF"/>
        </w:rPr>
        <w:t>argumentuotą</w:t>
      </w:r>
      <w:r w:rsidRPr="00B15355">
        <w:rPr>
          <w:color w:val="000000"/>
          <w:sz w:val="22"/>
          <w:szCs w:val="22"/>
          <w:shd w:val="clear" w:color="auto" w:fill="FFFFFF"/>
        </w:rPr>
        <w:t xml:space="preserve"> prašymą pakeisti Tiekėjo sudėtį ir įrodymus, pagrindžiančius bent vieną Partnerio atsisakymo ar keitimo aplinkybę, nurodytą Sutartyje;</w:t>
      </w:r>
    </w:p>
    <w:p w14:paraId="64831CE2" w14:textId="77777777" w:rsidR="003D2369" w:rsidRPr="00B15355" w:rsidRDefault="003D2369" w:rsidP="003D2369">
      <w:pPr>
        <w:spacing w:line="257" w:lineRule="atLeast"/>
        <w:jc w:val="both"/>
        <w:rPr>
          <w:color w:val="000000"/>
          <w:sz w:val="22"/>
          <w:szCs w:val="22"/>
        </w:rPr>
      </w:pPr>
      <w:r w:rsidRPr="00B15355">
        <w:rPr>
          <w:color w:val="000000"/>
          <w:sz w:val="22"/>
          <w:szCs w:val="22"/>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B15355">
        <w:rPr>
          <w:rFonts w:eastAsia="Cambria"/>
          <w:kern w:val="2"/>
          <w:sz w:val="22"/>
          <w:szCs w:val="22"/>
          <w:shd w:val="clear" w:color="auto" w:fill="FFFFFF"/>
        </w:rPr>
        <w:t>pasiliekantysis Partneris ir (ar) naujai pasitelktas Partneris</w:t>
      </w:r>
      <w:r w:rsidRPr="00B15355">
        <w:rPr>
          <w:color w:val="000000"/>
          <w:sz w:val="22"/>
          <w:szCs w:val="22"/>
          <w:shd w:val="clear" w:color="auto" w:fill="FFFFFF"/>
        </w:rPr>
        <w:t>;</w:t>
      </w:r>
    </w:p>
    <w:p w14:paraId="14F7E78A" w14:textId="77777777" w:rsidR="003D2369" w:rsidRPr="00B15355" w:rsidRDefault="003D2369" w:rsidP="003D2369">
      <w:pPr>
        <w:jc w:val="both"/>
        <w:rPr>
          <w:color w:val="000000"/>
          <w:sz w:val="22"/>
          <w:szCs w:val="22"/>
        </w:rPr>
      </w:pPr>
      <w:r w:rsidRPr="00B15355">
        <w:rPr>
          <w:color w:val="000000"/>
          <w:sz w:val="22"/>
          <w:szCs w:val="22"/>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B15355">
        <w:rPr>
          <w:color w:val="000000"/>
          <w:sz w:val="22"/>
          <w:szCs w:val="22"/>
        </w:rPr>
        <w:t xml:space="preserve">nacionalinio saugumo interesams </w:t>
      </w:r>
      <w:r w:rsidRPr="00B15355">
        <w:rPr>
          <w:rFonts w:eastAsia="Cambria"/>
          <w:kern w:val="2"/>
          <w:sz w:val="22"/>
          <w:szCs w:val="22"/>
        </w:rPr>
        <w:t xml:space="preserve">bei reikalavimams </w:t>
      </w:r>
      <w:r w:rsidRPr="00B15355">
        <w:rPr>
          <w:rFonts w:eastAsia="Arial"/>
          <w:kern w:val="2"/>
          <w:sz w:val="22"/>
          <w:szCs w:val="22"/>
          <w:shd w:val="clear" w:color="auto" w:fill="FFFFFF"/>
        </w:rPr>
        <w:t>nebūti registruotu (nuolat gyvenančiu ar turinčiu pilietybę) nepatikimomis laikomose valstybėse ar teritorijose</w:t>
      </w:r>
      <w:r w:rsidRPr="00B15355">
        <w:rPr>
          <w:rFonts w:eastAsia="Cambria"/>
          <w:kern w:val="2"/>
          <w:sz w:val="22"/>
          <w:szCs w:val="22"/>
          <w:shd w:val="clear" w:color="auto" w:fill="FFFFFF"/>
        </w:rPr>
        <w:t xml:space="preserve"> (jei taikoma)</w:t>
      </w:r>
      <w:r w:rsidRPr="00B15355">
        <w:rPr>
          <w:color w:val="000000"/>
          <w:sz w:val="22"/>
          <w:szCs w:val="22"/>
          <w:shd w:val="clear" w:color="auto" w:fill="FFFFFF"/>
        </w:rPr>
        <w:t>.</w:t>
      </w:r>
    </w:p>
    <w:p w14:paraId="057A6005" w14:textId="77777777" w:rsidR="003D2369" w:rsidRPr="00B15355" w:rsidRDefault="003D2369" w:rsidP="003D2369">
      <w:pPr>
        <w:widowControl w:val="0"/>
        <w:pBdr>
          <w:top w:val="nil"/>
          <w:left w:val="nil"/>
          <w:bottom w:val="nil"/>
          <w:right w:val="nil"/>
          <w:between w:val="nil"/>
        </w:pBdr>
        <w:tabs>
          <w:tab w:val="left" w:pos="567"/>
          <w:tab w:val="left" w:pos="851"/>
          <w:tab w:val="left" w:pos="992"/>
          <w:tab w:val="left" w:pos="1134"/>
        </w:tabs>
        <w:jc w:val="both"/>
        <w:rPr>
          <w:rFonts w:eastAsia="Cambria"/>
          <w:kern w:val="2"/>
          <w:sz w:val="22"/>
          <w:szCs w:val="22"/>
          <w:shd w:val="clear" w:color="auto" w:fill="FFFFFF"/>
        </w:rPr>
      </w:pPr>
      <w:r w:rsidRPr="00B15355">
        <w:rPr>
          <w:color w:val="000000"/>
          <w:sz w:val="22"/>
          <w:szCs w:val="22"/>
          <w:shd w:val="clear" w:color="auto" w:fill="FFFFFF"/>
        </w:rPr>
        <w:t xml:space="preserve">3.3.4. Pirkėjas, gavęs Tiekėjo prašymą su kitais Sutartyje nurodytais dokumentais, per 10 (dešimt) darbo dienų įvertina keitimo galimybes ir raštu informuoja Tiekėją </w:t>
      </w:r>
      <w:r w:rsidRPr="00B15355">
        <w:rPr>
          <w:rFonts w:eastAsia="Cambria"/>
          <w:kern w:val="2"/>
          <w:sz w:val="22"/>
          <w:szCs w:val="22"/>
          <w:shd w:val="clear" w:color="auto" w:fill="FFFFFF"/>
        </w:rPr>
        <w:t>apie sutikimą arba apie ne</w:t>
      </w:r>
      <w:r w:rsidRPr="00B15355">
        <w:rPr>
          <w:rFonts w:eastAsia="Cambria"/>
          <w:kern w:val="2"/>
          <w:sz w:val="22"/>
          <w:szCs w:val="22"/>
        </w:rPr>
        <w:t xml:space="preserve">sutikimą </w:t>
      </w:r>
      <w:r w:rsidRPr="00B15355">
        <w:rPr>
          <w:rFonts w:eastAsia="Cambria"/>
          <w:kern w:val="2"/>
          <w:sz w:val="22"/>
          <w:szCs w:val="22"/>
          <w:shd w:val="clear" w:color="auto" w:fill="FFFFFF"/>
        </w:rPr>
        <w:t>atsisakyti ar pakeisti Partnerį</w:t>
      </w:r>
      <w:r w:rsidRPr="00B15355">
        <w:rPr>
          <w:color w:val="000000"/>
          <w:sz w:val="22"/>
          <w:szCs w:val="22"/>
          <w:shd w:val="clear" w:color="auto" w:fill="FFFFFF"/>
        </w:rPr>
        <w:t xml:space="preserve">. Pirkėjui sutikus, Šalys pasirašo Susitarimą, kuris laikomas neatsiejama Sutarties dalimi. </w:t>
      </w:r>
      <w:r w:rsidRPr="00B15355">
        <w:rPr>
          <w:rFonts w:eastAsia="Cambria"/>
          <w:kern w:val="2"/>
          <w:sz w:val="22"/>
          <w:szCs w:val="22"/>
          <w:shd w:val="clear" w:color="auto" w:fill="FFFFFF"/>
        </w:rPr>
        <w:t>Prieš Susitarimo pasirašymą, Pirkėjui pateikiama naujos jungtinės veiklos sutarties ar esamos jungtinės veiklos sutarties pakeitimo kopija arba nuorašas.</w:t>
      </w:r>
    </w:p>
    <w:p w14:paraId="42C24CD9" w14:textId="77777777" w:rsidR="003D2369" w:rsidRPr="00B15355" w:rsidRDefault="003D2369" w:rsidP="003D2369">
      <w:pPr>
        <w:rPr>
          <w:sz w:val="22"/>
          <w:szCs w:val="22"/>
        </w:rPr>
      </w:pPr>
    </w:p>
    <w:p w14:paraId="330B010B" w14:textId="77777777" w:rsidR="003D2369" w:rsidRPr="00B15355" w:rsidRDefault="003D2369" w:rsidP="003D2369">
      <w:pPr>
        <w:spacing w:line="257" w:lineRule="atLeast"/>
        <w:ind w:firstLine="62"/>
        <w:jc w:val="both"/>
        <w:rPr>
          <w:color w:val="000000"/>
          <w:sz w:val="22"/>
          <w:szCs w:val="22"/>
        </w:rPr>
      </w:pPr>
    </w:p>
    <w:p w14:paraId="4833BF2A" w14:textId="77777777" w:rsidR="003D2369" w:rsidRPr="00B15355" w:rsidRDefault="003D2369" w:rsidP="003D2369">
      <w:pPr>
        <w:spacing w:line="257" w:lineRule="atLeast"/>
        <w:jc w:val="center"/>
        <w:rPr>
          <w:color w:val="000000"/>
          <w:sz w:val="22"/>
          <w:szCs w:val="22"/>
        </w:rPr>
      </w:pPr>
      <w:r w:rsidRPr="00B15355">
        <w:rPr>
          <w:b/>
          <w:bCs/>
          <w:color w:val="000000"/>
          <w:sz w:val="22"/>
          <w:szCs w:val="22"/>
        </w:rPr>
        <w:t>3.4.  Susitarimai dėl tiesioginio atsiskaitymo su subtiekėjais</w:t>
      </w:r>
    </w:p>
    <w:p w14:paraId="043982A2" w14:textId="77777777" w:rsidR="003D2369" w:rsidRPr="00B15355" w:rsidRDefault="003D2369" w:rsidP="003D2369">
      <w:pPr>
        <w:spacing w:line="257" w:lineRule="atLeast"/>
        <w:ind w:firstLine="62"/>
        <w:jc w:val="both"/>
        <w:rPr>
          <w:color w:val="000000"/>
          <w:sz w:val="22"/>
          <w:szCs w:val="22"/>
        </w:rPr>
      </w:pPr>
    </w:p>
    <w:p w14:paraId="2D552232" w14:textId="77777777" w:rsidR="003D2369" w:rsidRPr="00B15355" w:rsidRDefault="003D2369" w:rsidP="003D2369">
      <w:pPr>
        <w:spacing w:line="257" w:lineRule="atLeast"/>
        <w:jc w:val="both"/>
        <w:rPr>
          <w:color w:val="000000"/>
          <w:sz w:val="22"/>
          <w:szCs w:val="22"/>
        </w:rPr>
      </w:pPr>
      <w:r w:rsidRPr="00B15355">
        <w:rPr>
          <w:color w:val="000000"/>
          <w:sz w:val="22"/>
          <w:szCs w:val="22"/>
        </w:rPr>
        <w:t>3.4.1. </w:t>
      </w:r>
      <w:r w:rsidRPr="00B15355">
        <w:rPr>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360DAB7C" w14:textId="77777777" w:rsidR="003D2369" w:rsidRPr="00B15355" w:rsidRDefault="003D2369" w:rsidP="003D2369">
      <w:pPr>
        <w:spacing w:line="257" w:lineRule="atLeast"/>
        <w:jc w:val="both"/>
        <w:rPr>
          <w:color w:val="000000"/>
          <w:sz w:val="22"/>
          <w:szCs w:val="22"/>
        </w:rPr>
      </w:pPr>
      <w:r w:rsidRPr="00B15355">
        <w:rPr>
          <w:color w:val="000000"/>
          <w:sz w:val="22"/>
          <w:szCs w:val="22"/>
        </w:rPr>
        <w:t>3.4.1.1. </w:t>
      </w:r>
      <w:r w:rsidRPr="00B15355">
        <w:rPr>
          <w:color w:val="000000"/>
          <w:sz w:val="22"/>
          <w:szCs w:val="22"/>
          <w:shd w:val="clear" w:color="auto" w:fill="FFFFFF"/>
        </w:rPr>
        <w:t xml:space="preserve">sudarius Sutartį, Tiekėjas ne vėliau negu Sutartis pradedama vykdyti, įsipareigoja Pirkėjui raštu pateikti tuo metu žinomų subtiekėjų pavadinimus, atstovus ir jų </w:t>
      </w:r>
      <w:r w:rsidRPr="00B15355">
        <w:rPr>
          <w:rFonts w:eastAsia="Cambria"/>
          <w:kern w:val="2"/>
          <w:sz w:val="22"/>
          <w:szCs w:val="22"/>
          <w:shd w:val="clear" w:color="auto" w:fill="FFFFFF"/>
        </w:rPr>
        <w:t>kontaktinius duomenis</w:t>
      </w:r>
      <w:r w:rsidRPr="00B15355">
        <w:rPr>
          <w:color w:val="000000"/>
          <w:sz w:val="22"/>
          <w:szCs w:val="22"/>
          <w:shd w:val="clear" w:color="auto" w:fill="FFFFFF"/>
        </w:rPr>
        <w:t>. Pirkėjas taip pat reikalauja, kad Tiekėjas informuotų apie minėtos informacijos pasikeitimus bei</w:t>
      </w:r>
      <w:r w:rsidRPr="00B15355">
        <w:rPr>
          <w:b/>
          <w:bCs/>
          <w:color w:val="5C5D5D"/>
          <w:sz w:val="22"/>
          <w:szCs w:val="22"/>
        </w:rPr>
        <w:t> </w:t>
      </w:r>
      <w:r w:rsidRPr="00B15355">
        <w:rPr>
          <w:color w:val="000000"/>
          <w:sz w:val="22"/>
          <w:szCs w:val="22"/>
          <w:shd w:val="clear" w:color="auto" w:fill="FFFFFF"/>
        </w:rPr>
        <w:t>naujų subtiekėjų pasitelkimą visu Sutarties vykdymo metu;</w:t>
      </w:r>
    </w:p>
    <w:p w14:paraId="45788D49" w14:textId="77777777" w:rsidR="003D2369" w:rsidRPr="00B15355" w:rsidRDefault="003D2369" w:rsidP="003D2369">
      <w:pPr>
        <w:spacing w:line="257" w:lineRule="atLeast"/>
        <w:jc w:val="both"/>
        <w:rPr>
          <w:color w:val="000000"/>
          <w:sz w:val="22"/>
          <w:szCs w:val="22"/>
        </w:rPr>
      </w:pPr>
      <w:r w:rsidRPr="00B15355">
        <w:rPr>
          <w:color w:val="000000"/>
          <w:sz w:val="22"/>
          <w:szCs w:val="22"/>
        </w:rPr>
        <w:t>3.4.1.2. </w:t>
      </w:r>
      <w:r w:rsidRPr="00B15355">
        <w:rPr>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3CD1102C" w14:textId="77777777" w:rsidR="003D2369" w:rsidRPr="00B15355" w:rsidRDefault="003D2369" w:rsidP="003D2369">
      <w:pPr>
        <w:spacing w:line="257" w:lineRule="atLeast"/>
        <w:jc w:val="both"/>
        <w:rPr>
          <w:color w:val="000000"/>
          <w:sz w:val="22"/>
          <w:szCs w:val="22"/>
        </w:rPr>
      </w:pPr>
      <w:r w:rsidRPr="00B15355">
        <w:rPr>
          <w:color w:val="000000"/>
          <w:sz w:val="22"/>
          <w:szCs w:val="22"/>
        </w:rPr>
        <w:t>3.4.1.3. </w:t>
      </w:r>
      <w:r w:rsidRPr="00B15355">
        <w:rPr>
          <w:color w:val="000000"/>
          <w:sz w:val="22"/>
          <w:szCs w:val="22"/>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B663BFB" w14:textId="77777777" w:rsidR="003D2369" w:rsidRPr="00B15355" w:rsidRDefault="003D2369" w:rsidP="003D2369">
      <w:pPr>
        <w:spacing w:line="257" w:lineRule="atLeast"/>
        <w:jc w:val="both"/>
        <w:rPr>
          <w:color w:val="000000"/>
          <w:sz w:val="22"/>
          <w:szCs w:val="22"/>
        </w:rPr>
      </w:pPr>
      <w:r w:rsidRPr="00B15355">
        <w:rPr>
          <w:color w:val="000000"/>
          <w:sz w:val="22"/>
          <w:szCs w:val="22"/>
        </w:rPr>
        <w:t>3.4.1.4. </w:t>
      </w:r>
      <w:r w:rsidRPr="00B15355">
        <w:rPr>
          <w:color w:val="000000"/>
          <w:sz w:val="22"/>
          <w:szCs w:val="22"/>
          <w:shd w:val="clear" w:color="auto" w:fill="FFFFFF"/>
        </w:rPr>
        <w:t>tiesioginio atsiskaitymo su subtiekėjais galimybė nekeičia Tiekėjo atsakomybės dėl Sutarties įvykdymo.</w:t>
      </w:r>
    </w:p>
    <w:p w14:paraId="5C17D769" w14:textId="77777777" w:rsidR="003D2369" w:rsidRPr="00B15355" w:rsidRDefault="003D2369" w:rsidP="003D2369">
      <w:pPr>
        <w:spacing w:line="257" w:lineRule="atLeast"/>
        <w:ind w:firstLine="62"/>
        <w:jc w:val="both"/>
        <w:rPr>
          <w:color w:val="000000"/>
          <w:sz w:val="22"/>
          <w:szCs w:val="22"/>
        </w:rPr>
      </w:pPr>
    </w:p>
    <w:p w14:paraId="19AFBF13" w14:textId="77777777" w:rsidR="003D2369" w:rsidRPr="00B15355" w:rsidRDefault="003D2369" w:rsidP="003D2369">
      <w:pPr>
        <w:spacing w:line="257" w:lineRule="atLeast"/>
        <w:ind w:left="360" w:hanging="360"/>
        <w:jc w:val="center"/>
        <w:rPr>
          <w:color w:val="000000"/>
          <w:sz w:val="22"/>
          <w:szCs w:val="22"/>
        </w:rPr>
      </w:pPr>
      <w:r w:rsidRPr="00B15355">
        <w:rPr>
          <w:b/>
          <w:bCs/>
          <w:caps/>
          <w:color w:val="000000"/>
          <w:sz w:val="22"/>
          <w:szCs w:val="22"/>
        </w:rPr>
        <w:t>4.  ŠALIŲ BENDRADARBIAVIMAS</w:t>
      </w:r>
    </w:p>
    <w:p w14:paraId="0641ECE9" w14:textId="77777777" w:rsidR="003D2369" w:rsidRPr="00B15355" w:rsidRDefault="003D2369" w:rsidP="003D2369">
      <w:pPr>
        <w:spacing w:line="257" w:lineRule="atLeast"/>
        <w:ind w:firstLine="62"/>
        <w:jc w:val="both"/>
        <w:rPr>
          <w:color w:val="000000"/>
          <w:sz w:val="22"/>
          <w:szCs w:val="22"/>
        </w:rPr>
      </w:pPr>
    </w:p>
    <w:p w14:paraId="2A2A522E" w14:textId="77777777" w:rsidR="003D2369" w:rsidRPr="00B15355" w:rsidRDefault="003D2369" w:rsidP="003D2369">
      <w:pPr>
        <w:spacing w:line="257" w:lineRule="atLeast"/>
        <w:jc w:val="center"/>
        <w:rPr>
          <w:color w:val="000000"/>
          <w:sz w:val="22"/>
          <w:szCs w:val="22"/>
        </w:rPr>
      </w:pPr>
      <w:r w:rsidRPr="00B15355">
        <w:rPr>
          <w:b/>
          <w:bCs/>
          <w:color w:val="000000"/>
          <w:sz w:val="22"/>
          <w:szCs w:val="22"/>
        </w:rPr>
        <w:t>4.1.  Šalių bendradarbiavimo pareiga</w:t>
      </w:r>
    </w:p>
    <w:p w14:paraId="349F76A5" w14:textId="77777777" w:rsidR="003D2369" w:rsidRPr="00B15355" w:rsidRDefault="003D2369" w:rsidP="003D2369">
      <w:pPr>
        <w:spacing w:line="257" w:lineRule="atLeast"/>
        <w:ind w:firstLine="62"/>
        <w:rPr>
          <w:color w:val="000000"/>
          <w:sz w:val="22"/>
          <w:szCs w:val="22"/>
        </w:rPr>
      </w:pPr>
    </w:p>
    <w:p w14:paraId="649759CD" w14:textId="77777777" w:rsidR="003D2369" w:rsidRPr="00B15355" w:rsidRDefault="003D2369" w:rsidP="003D2369">
      <w:pPr>
        <w:spacing w:line="257" w:lineRule="atLeast"/>
        <w:jc w:val="both"/>
        <w:rPr>
          <w:color w:val="000000"/>
          <w:sz w:val="22"/>
          <w:szCs w:val="22"/>
        </w:rPr>
      </w:pPr>
      <w:r w:rsidRPr="00B15355">
        <w:rPr>
          <w:color w:val="000000"/>
          <w:sz w:val="22"/>
          <w:szCs w:val="22"/>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D5D00B7" w14:textId="77777777" w:rsidR="003D2369" w:rsidRPr="00B15355" w:rsidRDefault="003D2369" w:rsidP="003D2369">
      <w:pPr>
        <w:spacing w:line="257" w:lineRule="atLeast"/>
        <w:jc w:val="both"/>
        <w:rPr>
          <w:color w:val="000000"/>
          <w:sz w:val="22"/>
          <w:szCs w:val="22"/>
        </w:rPr>
      </w:pPr>
      <w:r w:rsidRPr="00B15355">
        <w:rPr>
          <w:color w:val="000000"/>
          <w:sz w:val="22"/>
          <w:szCs w:val="22"/>
        </w:rPr>
        <w:lastRenderedPageBreak/>
        <w:t>4.1.2. Šalys įsipareigoja užtikrinti, kad viena kitai teiks dokumentus ir (ar) kitą informaciją, kurie yra būtini Šalių tinkamam įsipareigojimų įvykdymui pagal Sutartį.</w:t>
      </w:r>
    </w:p>
    <w:p w14:paraId="13F12DE5" w14:textId="77777777" w:rsidR="003D2369" w:rsidRPr="00B15355" w:rsidRDefault="003D2369" w:rsidP="003D2369">
      <w:pPr>
        <w:spacing w:line="257" w:lineRule="atLeast"/>
        <w:jc w:val="both"/>
        <w:rPr>
          <w:color w:val="000000"/>
          <w:sz w:val="22"/>
          <w:szCs w:val="22"/>
        </w:rPr>
      </w:pPr>
      <w:r w:rsidRPr="00B15355">
        <w:rPr>
          <w:color w:val="000000"/>
          <w:sz w:val="22"/>
          <w:szCs w:val="22"/>
        </w:rPr>
        <w:t>4.1.3. </w:t>
      </w:r>
      <w:r w:rsidRPr="00B15355">
        <w:rPr>
          <w:color w:val="000000"/>
          <w:sz w:val="22"/>
          <w:szCs w:val="22"/>
          <w:shd w:val="clear" w:color="auto" w:fill="FFFFFF"/>
        </w:rPr>
        <w:t>Jeigu Šalis susiduria su </w:t>
      </w:r>
      <w:r w:rsidRPr="00B15355">
        <w:rPr>
          <w:color w:val="000000"/>
          <w:sz w:val="22"/>
          <w:szCs w:val="22"/>
        </w:rPr>
        <w:t>S</w:t>
      </w:r>
      <w:r w:rsidRPr="00B15355">
        <w:rPr>
          <w:color w:val="000000"/>
          <w:sz w:val="22"/>
          <w:szCs w:val="22"/>
          <w:shd w:val="clear" w:color="auto" w:fill="FFFFFF"/>
        </w:rPr>
        <w:t>utarties vykdymo kliūtimi, ji turi nedelsdama, bet ne vėliau kaip per 5 (penkias) darbo dienas, įspėti kitą Šalį apie tokia</w:t>
      </w:r>
      <w:r w:rsidRPr="00B15355">
        <w:rPr>
          <w:color w:val="000000"/>
          <w:sz w:val="22"/>
          <w:szCs w:val="22"/>
        </w:rPr>
        <w:t>s</w:t>
      </w:r>
      <w:r w:rsidRPr="00B15355">
        <w:rPr>
          <w:color w:val="000000"/>
          <w:sz w:val="22"/>
          <w:szCs w:val="22"/>
          <w:shd w:val="clear" w:color="auto" w:fill="FFFFFF"/>
        </w:rPr>
        <w:t> kliūtis</w:t>
      </w:r>
      <w:r w:rsidRPr="00B15355">
        <w:rPr>
          <w:color w:val="000000"/>
          <w:sz w:val="22"/>
          <w:szCs w:val="22"/>
        </w:rPr>
        <w:t> ir imtis visų nuo jos priklausančių protingų priemonių toms kliūtims pašalinti.</w:t>
      </w:r>
    </w:p>
    <w:p w14:paraId="267A739F" w14:textId="77777777" w:rsidR="003D2369" w:rsidRPr="00B15355" w:rsidRDefault="003D2369" w:rsidP="003D2369">
      <w:pPr>
        <w:spacing w:line="257" w:lineRule="atLeast"/>
        <w:ind w:firstLine="115"/>
        <w:jc w:val="both"/>
        <w:rPr>
          <w:color w:val="000000"/>
          <w:sz w:val="22"/>
          <w:szCs w:val="22"/>
        </w:rPr>
      </w:pPr>
    </w:p>
    <w:p w14:paraId="42B274E7" w14:textId="77777777" w:rsidR="003D2369" w:rsidRPr="00B15355" w:rsidRDefault="003D2369" w:rsidP="003D2369">
      <w:pPr>
        <w:spacing w:line="257" w:lineRule="atLeast"/>
        <w:jc w:val="center"/>
        <w:rPr>
          <w:color w:val="000000"/>
          <w:sz w:val="22"/>
          <w:szCs w:val="22"/>
        </w:rPr>
      </w:pPr>
      <w:r w:rsidRPr="00B15355">
        <w:rPr>
          <w:b/>
          <w:bCs/>
          <w:color w:val="000000"/>
          <w:sz w:val="22"/>
          <w:szCs w:val="22"/>
        </w:rPr>
        <w:t>4.2.  Kontaktiniai asmenys</w:t>
      </w:r>
    </w:p>
    <w:p w14:paraId="533B8919" w14:textId="77777777" w:rsidR="003D2369" w:rsidRPr="00B15355" w:rsidRDefault="003D2369" w:rsidP="003D2369">
      <w:pPr>
        <w:spacing w:line="257" w:lineRule="atLeast"/>
        <w:ind w:firstLine="62"/>
        <w:jc w:val="both"/>
        <w:rPr>
          <w:color w:val="000000"/>
          <w:sz w:val="22"/>
          <w:szCs w:val="22"/>
        </w:rPr>
      </w:pPr>
    </w:p>
    <w:p w14:paraId="2E07735A" w14:textId="77777777" w:rsidR="003D2369" w:rsidRPr="00B15355" w:rsidRDefault="003D2369" w:rsidP="003D2369">
      <w:pPr>
        <w:spacing w:line="257" w:lineRule="atLeast"/>
        <w:jc w:val="both"/>
        <w:rPr>
          <w:color w:val="000000"/>
          <w:sz w:val="22"/>
          <w:szCs w:val="22"/>
        </w:rPr>
      </w:pPr>
      <w:r w:rsidRPr="00B15355">
        <w:rPr>
          <w:color w:val="000000"/>
          <w:sz w:val="22"/>
          <w:szCs w:val="22"/>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6EE1136B" w14:textId="77777777" w:rsidR="003D2369" w:rsidRPr="00B15355" w:rsidRDefault="003D2369" w:rsidP="003D2369">
      <w:pPr>
        <w:spacing w:line="257" w:lineRule="atLeast"/>
        <w:jc w:val="both"/>
        <w:rPr>
          <w:color w:val="000000"/>
          <w:sz w:val="22"/>
          <w:szCs w:val="22"/>
        </w:rPr>
      </w:pPr>
      <w:r w:rsidRPr="00B15355">
        <w:rPr>
          <w:color w:val="000000"/>
          <w:sz w:val="22"/>
          <w:szCs w:val="22"/>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BB2D3E6" w14:textId="77777777" w:rsidR="003D2369" w:rsidRPr="00B15355" w:rsidRDefault="003D2369" w:rsidP="003D2369">
      <w:pPr>
        <w:spacing w:line="257" w:lineRule="atLeast"/>
        <w:jc w:val="both"/>
        <w:rPr>
          <w:color w:val="000000"/>
          <w:sz w:val="22"/>
          <w:szCs w:val="22"/>
        </w:rPr>
      </w:pPr>
      <w:r w:rsidRPr="00B15355">
        <w:rPr>
          <w:color w:val="000000"/>
          <w:sz w:val="22"/>
          <w:szCs w:val="22"/>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6780B47" w14:textId="77777777" w:rsidR="003D2369" w:rsidRPr="00B15355" w:rsidRDefault="003D2369" w:rsidP="003D2369">
      <w:pPr>
        <w:spacing w:line="257" w:lineRule="atLeast"/>
        <w:ind w:firstLine="62"/>
        <w:jc w:val="both"/>
        <w:rPr>
          <w:color w:val="000000"/>
          <w:sz w:val="22"/>
          <w:szCs w:val="22"/>
        </w:rPr>
      </w:pPr>
    </w:p>
    <w:p w14:paraId="66556BC5" w14:textId="77777777" w:rsidR="003D2369" w:rsidRPr="00B15355" w:rsidRDefault="003D2369" w:rsidP="003D2369">
      <w:pPr>
        <w:spacing w:line="257" w:lineRule="atLeast"/>
        <w:jc w:val="center"/>
        <w:rPr>
          <w:color w:val="000000"/>
          <w:sz w:val="22"/>
          <w:szCs w:val="22"/>
        </w:rPr>
      </w:pPr>
      <w:r w:rsidRPr="00B15355">
        <w:rPr>
          <w:b/>
          <w:bCs/>
          <w:caps/>
          <w:color w:val="000000"/>
          <w:sz w:val="22"/>
          <w:szCs w:val="22"/>
        </w:rPr>
        <w:t>5.  SUTARTIES VYKDYMO METU PATEIKIAMI DOKUMENTAI</w:t>
      </w:r>
    </w:p>
    <w:p w14:paraId="7614619E" w14:textId="77777777" w:rsidR="003D2369" w:rsidRPr="00B15355" w:rsidRDefault="003D2369" w:rsidP="003D2369">
      <w:pPr>
        <w:spacing w:line="257" w:lineRule="atLeast"/>
        <w:ind w:firstLine="62"/>
        <w:jc w:val="both"/>
        <w:rPr>
          <w:color w:val="000000"/>
          <w:sz w:val="22"/>
          <w:szCs w:val="22"/>
        </w:rPr>
      </w:pPr>
    </w:p>
    <w:p w14:paraId="06F1F0AC" w14:textId="77777777" w:rsidR="003D2369" w:rsidRPr="00B15355" w:rsidRDefault="003D2369" w:rsidP="003D2369">
      <w:pPr>
        <w:spacing w:line="257" w:lineRule="atLeast"/>
        <w:jc w:val="both"/>
        <w:rPr>
          <w:color w:val="000000"/>
          <w:sz w:val="22"/>
          <w:szCs w:val="22"/>
        </w:rPr>
      </w:pPr>
      <w:r w:rsidRPr="00B15355">
        <w:rPr>
          <w:color w:val="000000"/>
          <w:sz w:val="22"/>
          <w:szCs w:val="22"/>
        </w:rPr>
        <w:t>5.1. Jeigu Tiekėjas turi parengti ir (ar) pateikti Pirkėjui Prekių naudojimo instrukcijas, jos turi būti aiškios ir detalios, kad Pirkėjas, vadovaudamasis jomis, galėtų tinkamai naudoti patiektas Prekes.</w:t>
      </w:r>
    </w:p>
    <w:p w14:paraId="0AAABD25" w14:textId="77777777" w:rsidR="003D2369" w:rsidRPr="00B15355" w:rsidRDefault="003D2369" w:rsidP="003D2369">
      <w:pPr>
        <w:spacing w:line="257" w:lineRule="atLeast"/>
        <w:jc w:val="both"/>
        <w:rPr>
          <w:color w:val="000000"/>
          <w:sz w:val="22"/>
          <w:szCs w:val="22"/>
        </w:rPr>
      </w:pPr>
      <w:r w:rsidRPr="00B15355">
        <w:rPr>
          <w:color w:val="000000"/>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326F2EE" w14:textId="77777777" w:rsidR="003D2369" w:rsidRPr="00B15355" w:rsidRDefault="003D2369" w:rsidP="003D2369">
      <w:pPr>
        <w:spacing w:line="257" w:lineRule="atLeast"/>
        <w:jc w:val="both"/>
        <w:rPr>
          <w:color w:val="000000"/>
          <w:sz w:val="22"/>
          <w:szCs w:val="22"/>
        </w:rPr>
      </w:pPr>
      <w:r w:rsidRPr="00B15355">
        <w:rPr>
          <w:color w:val="000000"/>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18428109" w14:textId="77777777" w:rsidR="003D2369" w:rsidRPr="00B15355" w:rsidRDefault="003D2369" w:rsidP="003D2369">
      <w:pPr>
        <w:spacing w:line="257" w:lineRule="atLeast"/>
        <w:ind w:firstLine="62"/>
        <w:jc w:val="both"/>
        <w:rPr>
          <w:color w:val="000000"/>
          <w:sz w:val="22"/>
          <w:szCs w:val="22"/>
        </w:rPr>
      </w:pPr>
    </w:p>
    <w:p w14:paraId="4A5CF150" w14:textId="77777777" w:rsidR="003D2369" w:rsidRPr="00B15355" w:rsidRDefault="003D2369" w:rsidP="003D2369">
      <w:pPr>
        <w:spacing w:line="257" w:lineRule="atLeast"/>
        <w:jc w:val="center"/>
        <w:rPr>
          <w:color w:val="000000"/>
          <w:sz w:val="22"/>
          <w:szCs w:val="22"/>
        </w:rPr>
      </w:pPr>
      <w:r w:rsidRPr="00B15355">
        <w:rPr>
          <w:b/>
          <w:bCs/>
          <w:caps/>
          <w:color w:val="000000"/>
          <w:sz w:val="22"/>
          <w:szCs w:val="22"/>
        </w:rPr>
        <w:t>6.  PREKIŲ TIEKIMO PABAIGA IR PREKIŲ PRIĖMIMAS</w:t>
      </w:r>
    </w:p>
    <w:p w14:paraId="6AA268FF" w14:textId="77777777" w:rsidR="003D2369" w:rsidRPr="00B15355" w:rsidRDefault="003D2369" w:rsidP="003D2369">
      <w:pPr>
        <w:spacing w:line="257" w:lineRule="atLeast"/>
        <w:ind w:firstLine="62"/>
        <w:rPr>
          <w:color w:val="000000"/>
          <w:sz w:val="22"/>
          <w:szCs w:val="22"/>
        </w:rPr>
      </w:pPr>
    </w:p>
    <w:p w14:paraId="73A2DDCB" w14:textId="77777777" w:rsidR="003D2369" w:rsidRPr="00B15355" w:rsidRDefault="003D2369" w:rsidP="003D2369">
      <w:pPr>
        <w:spacing w:line="257" w:lineRule="atLeast"/>
        <w:jc w:val="center"/>
        <w:rPr>
          <w:color w:val="000000"/>
          <w:sz w:val="22"/>
          <w:szCs w:val="22"/>
        </w:rPr>
      </w:pPr>
      <w:r w:rsidRPr="00B15355">
        <w:rPr>
          <w:b/>
          <w:bCs/>
          <w:color w:val="000000"/>
          <w:sz w:val="22"/>
          <w:szCs w:val="22"/>
        </w:rPr>
        <w:t>6.1.  Prekių tiekimo pabaiga</w:t>
      </w:r>
    </w:p>
    <w:p w14:paraId="4A23A8CF" w14:textId="77777777" w:rsidR="003D2369" w:rsidRPr="00B15355" w:rsidRDefault="003D2369" w:rsidP="003D2369">
      <w:pPr>
        <w:spacing w:line="257" w:lineRule="atLeast"/>
        <w:ind w:firstLine="62"/>
        <w:rPr>
          <w:color w:val="000000"/>
          <w:sz w:val="22"/>
          <w:szCs w:val="22"/>
        </w:rPr>
      </w:pPr>
    </w:p>
    <w:p w14:paraId="550FF4F9" w14:textId="77777777" w:rsidR="003D2369" w:rsidRPr="00B15355" w:rsidRDefault="003D2369" w:rsidP="003D2369">
      <w:pPr>
        <w:spacing w:line="257" w:lineRule="atLeast"/>
        <w:jc w:val="both"/>
        <w:rPr>
          <w:color w:val="000000"/>
          <w:sz w:val="22"/>
          <w:szCs w:val="22"/>
        </w:rPr>
      </w:pPr>
      <w:r w:rsidRPr="00B15355">
        <w:rPr>
          <w:color w:val="000000"/>
          <w:sz w:val="22"/>
          <w:szCs w:val="22"/>
        </w:rPr>
        <w:t>6.1.1. Prekių tiekimas laikomas užbaigtu, kai yra įvykdytos visos šios sąlygos:</w:t>
      </w:r>
    </w:p>
    <w:p w14:paraId="6035E440" w14:textId="77777777" w:rsidR="003D2369" w:rsidRPr="00B15355" w:rsidRDefault="003D2369" w:rsidP="003D2369">
      <w:pPr>
        <w:spacing w:line="257" w:lineRule="atLeast"/>
        <w:jc w:val="both"/>
        <w:rPr>
          <w:color w:val="000000"/>
          <w:sz w:val="22"/>
          <w:szCs w:val="22"/>
        </w:rPr>
      </w:pPr>
      <w:r w:rsidRPr="00B15355">
        <w:rPr>
          <w:color w:val="000000"/>
          <w:sz w:val="22"/>
          <w:szCs w:val="22"/>
        </w:rPr>
        <w:t>6.1.1.1. Tiekėjas pristatė visas Prekes pagal Sutarties ir įstatymų bei kitų teisės aktų reikalavimus (ir kai suteiktos visos su Prekėmis susijusios paslaugos, jei to reikalaujama);</w:t>
      </w:r>
    </w:p>
    <w:p w14:paraId="0E824564" w14:textId="77777777" w:rsidR="003D2369" w:rsidRPr="00B15355" w:rsidRDefault="003D2369" w:rsidP="003D2369">
      <w:pPr>
        <w:spacing w:line="257" w:lineRule="atLeast"/>
        <w:jc w:val="both"/>
        <w:rPr>
          <w:color w:val="000000"/>
          <w:sz w:val="22"/>
          <w:szCs w:val="22"/>
        </w:rPr>
      </w:pPr>
      <w:r w:rsidRPr="00B15355">
        <w:rPr>
          <w:color w:val="000000"/>
          <w:sz w:val="22"/>
          <w:szCs w:val="22"/>
        </w:rPr>
        <w:t>6.1.1.2. Tiekėjas perdavė Pirkėjui visą reikalingą dokumentaciją, įskaitant naudojimo instrukcijas, sertifikatus ir garantijas (jei to reikalaujama);</w:t>
      </w:r>
    </w:p>
    <w:p w14:paraId="36ACD483" w14:textId="77777777" w:rsidR="003D2369" w:rsidRPr="00B15355" w:rsidRDefault="003D2369" w:rsidP="003D2369">
      <w:pPr>
        <w:spacing w:line="257" w:lineRule="atLeast"/>
        <w:jc w:val="both"/>
        <w:rPr>
          <w:color w:val="000000"/>
          <w:sz w:val="22"/>
          <w:szCs w:val="22"/>
        </w:rPr>
      </w:pPr>
      <w:r w:rsidRPr="00B15355">
        <w:rPr>
          <w:color w:val="000000"/>
          <w:sz w:val="22"/>
          <w:szCs w:val="22"/>
        </w:rPr>
        <w:t>6.1.1.3. Tiekėjas apmokė Pirkėjo personalą, kaip naudoti Prekes (jeigu to reikalaujama);</w:t>
      </w:r>
    </w:p>
    <w:p w14:paraId="1F616E7F" w14:textId="77777777" w:rsidR="003D2369" w:rsidRPr="00B15355" w:rsidRDefault="003D2369" w:rsidP="003D2369">
      <w:pPr>
        <w:spacing w:line="257" w:lineRule="atLeast"/>
        <w:jc w:val="both"/>
        <w:rPr>
          <w:color w:val="000000"/>
          <w:sz w:val="22"/>
          <w:szCs w:val="22"/>
        </w:rPr>
      </w:pPr>
      <w:r w:rsidRPr="00B15355">
        <w:rPr>
          <w:color w:val="000000"/>
          <w:sz w:val="22"/>
          <w:szCs w:val="22"/>
        </w:rPr>
        <w:t>6.1.1.4. buvo pasirašytas Prekių perdavimo-priėmimo aktas ar Prekių perdavimo–priėmimo aktai, jei numatytas Prekių pristatymas dalimis, ar kitas Sutartyje numatytas dokumentas, nuo kurio pasirašymo laikoma, kad Prekės buvo priimtos;</w:t>
      </w:r>
    </w:p>
    <w:p w14:paraId="77D8CDDB" w14:textId="77777777" w:rsidR="003D2369" w:rsidRPr="00B15355" w:rsidRDefault="003D2369" w:rsidP="003D2369">
      <w:pPr>
        <w:spacing w:line="257" w:lineRule="atLeast"/>
        <w:jc w:val="both"/>
        <w:rPr>
          <w:color w:val="000000"/>
          <w:sz w:val="22"/>
          <w:szCs w:val="22"/>
        </w:rPr>
      </w:pPr>
      <w:r w:rsidRPr="00B15355">
        <w:rPr>
          <w:color w:val="000000"/>
          <w:sz w:val="22"/>
          <w:szCs w:val="22"/>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35E54F3" w14:textId="77777777" w:rsidR="003D2369" w:rsidRPr="00B15355" w:rsidRDefault="003D2369" w:rsidP="003D2369">
      <w:pPr>
        <w:spacing w:line="257" w:lineRule="atLeast"/>
        <w:ind w:firstLine="62"/>
        <w:jc w:val="both"/>
        <w:rPr>
          <w:color w:val="000000"/>
          <w:sz w:val="22"/>
          <w:szCs w:val="22"/>
        </w:rPr>
      </w:pPr>
    </w:p>
    <w:p w14:paraId="64EDDAFF" w14:textId="77777777" w:rsidR="003D2369" w:rsidRPr="00B15355" w:rsidRDefault="003D2369" w:rsidP="003D2369">
      <w:pPr>
        <w:spacing w:line="257" w:lineRule="atLeast"/>
        <w:jc w:val="center"/>
        <w:rPr>
          <w:color w:val="000000"/>
          <w:sz w:val="22"/>
          <w:szCs w:val="22"/>
        </w:rPr>
      </w:pPr>
      <w:r w:rsidRPr="00B15355">
        <w:rPr>
          <w:b/>
          <w:bCs/>
          <w:color w:val="000000"/>
          <w:sz w:val="22"/>
          <w:szCs w:val="22"/>
        </w:rPr>
        <w:t>6.2.  Prekių perdavimas–priėmimas</w:t>
      </w:r>
    </w:p>
    <w:p w14:paraId="13F757FC" w14:textId="77777777" w:rsidR="003D2369" w:rsidRPr="00B15355" w:rsidRDefault="003D2369" w:rsidP="003D2369">
      <w:pPr>
        <w:spacing w:line="257" w:lineRule="atLeast"/>
        <w:ind w:firstLine="62"/>
        <w:jc w:val="both"/>
        <w:rPr>
          <w:color w:val="000000"/>
          <w:sz w:val="22"/>
          <w:szCs w:val="22"/>
        </w:rPr>
      </w:pPr>
    </w:p>
    <w:p w14:paraId="12F70EE1" w14:textId="77777777" w:rsidR="003D2369" w:rsidRPr="00B15355" w:rsidRDefault="003D2369" w:rsidP="003D2369">
      <w:pPr>
        <w:spacing w:line="257" w:lineRule="atLeast"/>
        <w:jc w:val="both"/>
        <w:rPr>
          <w:color w:val="000000"/>
          <w:sz w:val="22"/>
          <w:szCs w:val="22"/>
        </w:rPr>
      </w:pPr>
      <w:r w:rsidRPr="00B15355">
        <w:rPr>
          <w:color w:val="000000"/>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B028749" w14:textId="77777777" w:rsidR="003D2369" w:rsidRPr="00B15355" w:rsidRDefault="003D2369" w:rsidP="003D2369">
      <w:pPr>
        <w:spacing w:line="257" w:lineRule="atLeast"/>
        <w:jc w:val="both"/>
        <w:rPr>
          <w:color w:val="000000"/>
          <w:sz w:val="22"/>
          <w:szCs w:val="22"/>
        </w:rPr>
      </w:pPr>
      <w:r w:rsidRPr="00B15355">
        <w:rPr>
          <w:color w:val="000000"/>
          <w:sz w:val="22"/>
          <w:szCs w:val="22"/>
        </w:rPr>
        <w:lastRenderedPageBreak/>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B0CC22E" w14:textId="77777777" w:rsidR="003D2369" w:rsidRPr="00B15355" w:rsidRDefault="003D2369" w:rsidP="003D2369">
      <w:pPr>
        <w:spacing w:line="257" w:lineRule="atLeast"/>
        <w:jc w:val="both"/>
        <w:rPr>
          <w:color w:val="000000"/>
          <w:sz w:val="22"/>
          <w:szCs w:val="22"/>
        </w:rPr>
      </w:pPr>
      <w:r w:rsidRPr="00B15355">
        <w:rPr>
          <w:color w:val="000000"/>
          <w:sz w:val="22"/>
          <w:szCs w:val="22"/>
        </w:rPr>
        <w:t>6.2.3. Tiekėjui pristačius Prekes, Pirkėjas atlieka jų patikrinimą ir privalo:</w:t>
      </w:r>
    </w:p>
    <w:p w14:paraId="53821D33" w14:textId="77777777" w:rsidR="003D2369" w:rsidRPr="00B15355" w:rsidRDefault="003D2369" w:rsidP="003D2369">
      <w:pPr>
        <w:spacing w:line="257" w:lineRule="atLeast"/>
        <w:jc w:val="both"/>
        <w:rPr>
          <w:color w:val="000000"/>
          <w:sz w:val="22"/>
          <w:szCs w:val="22"/>
        </w:rPr>
      </w:pPr>
      <w:r w:rsidRPr="00B15355">
        <w:rPr>
          <w:color w:val="000000"/>
          <w:sz w:val="22"/>
          <w:szCs w:val="22"/>
        </w:rPr>
        <w:t>6.2.3.1. ne vėliau kaip per 5 (penkias) darbo dienas nuo faktinio Prekių perdavimo priimti Prekes, pasirašydamas Prekių perdavimo–priėmimo aktą; arba</w:t>
      </w:r>
    </w:p>
    <w:p w14:paraId="41A71A19" w14:textId="77777777" w:rsidR="003D2369" w:rsidRPr="00B15355" w:rsidRDefault="003D2369" w:rsidP="003D2369">
      <w:pPr>
        <w:spacing w:line="257" w:lineRule="atLeast"/>
        <w:jc w:val="both"/>
        <w:rPr>
          <w:color w:val="000000"/>
          <w:sz w:val="22"/>
          <w:szCs w:val="22"/>
        </w:rPr>
      </w:pPr>
      <w:r w:rsidRPr="00B15355">
        <w:rPr>
          <w:color w:val="000000"/>
          <w:sz w:val="22"/>
          <w:szCs w:val="22"/>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B15355">
        <w:rPr>
          <w:b/>
          <w:bCs/>
          <w:color w:val="000000"/>
          <w:sz w:val="22"/>
          <w:szCs w:val="22"/>
        </w:rPr>
        <w:t>Defektų aktas</w:t>
      </w:r>
      <w:r w:rsidRPr="00B15355">
        <w:rPr>
          <w:color w:val="000000"/>
          <w:sz w:val="22"/>
          <w:szCs w:val="22"/>
        </w:rPr>
        <w:t>); arba</w:t>
      </w:r>
    </w:p>
    <w:p w14:paraId="42A1127D" w14:textId="77777777" w:rsidR="003D2369" w:rsidRPr="00B15355" w:rsidRDefault="003D2369" w:rsidP="003D2369">
      <w:pPr>
        <w:spacing w:line="257" w:lineRule="atLeast"/>
        <w:jc w:val="both"/>
        <w:rPr>
          <w:color w:val="000000"/>
          <w:sz w:val="22"/>
          <w:szCs w:val="22"/>
        </w:rPr>
      </w:pPr>
      <w:r w:rsidRPr="00B15355">
        <w:rPr>
          <w:color w:val="000000"/>
          <w:sz w:val="22"/>
          <w:szCs w:val="22"/>
        </w:rPr>
        <w:t>6.2.3.3. atsisakyti priimti Prekes ar jų dalį ir įteikti (arba išsiųsti) Defektų aktą Tiekėjui dėl netinkamų Prekių ar jų dalies. </w:t>
      </w:r>
    </w:p>
    <w:p w14:paraId="384F2458" w14:textId="77777777" w:rsidR="003D2369" w:rsidRPr="00B15355" w:rsidRDefault="003D2369" w:rsidP="003D2369">
      <w:pPr>
        <w:spacing w:line="257" w:lineRule="atLeast"/>
        <w:jc w:val="both"/>
        <w:rPr>
          <w:color w:val="000000"/>
          <w:sz w:val="22"/>
          <w:szCs w:val="22"/>
        </w:rPr>
      </w:pPr>
      <w:r w:rsidRPr="00B15355">
        <w:rPr>
          <w:color w:val="000000"/>
          <w:sz w:val="22"/>
          <w:szCs w:val="22"/>
        </w:rPr>
        <w:t>6.2.4. Prekių perdavimo–priėmimo akte turi būti nurodoma data, kada Tiekėjas pristatė visas Prekes (ar atitinkamą jų dalį, kai Sutartyje numatytas pristatymas dalimis) ir pateikė visus reikiamus dokumentus.</w:t>
      </w:r>
    </w:p>
    <w:p w14:paraId="4F322321" w14:textId="77777777" w:rsidR="003D2369" w:rsidRPr="00B15355" w:rsidRDefault="003D2369" w:rsidP="003D2369">
      <w:pPr>
        <w:spacing w:line="257" w:lineRule="atLeast"/>
        <w:jc w:val="both"/>
        <w:rPr>
          <w:color w:val="000000"/>
          <w:sz w:val="22"/>
          <w:szCs w:val="22"/>
        </w:rPr>
      </w:pPr>
      <w:r w:rsidRPr="00B15355">
        <w:rPr>
          <w:color w:val="000000"/>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517A76B0" w14:textId="77777777" w:rsidR="003D2369" w:rsidRPr="00B15355" w:rsidRDefault="003D2369" w:rsidP="003D2369">
      <w:pPr>
        <w:spacing w:line="257" w:lineRule="atLeast"/>
        <w:jc w:val="both"/>
        <w:rPr>
          <w:color w:val="000000"/>
          <w:sz w:val="22"/>
          <w:szCs w:val="22"/>
        </w:rPr>
      </w:pPr>
      <w:r w:rsidRPr="00B15355">
        <w:rPr>
          <w:color w:val="000000"/>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622825A3" w14:textId="77777777" w:rsidR="003D2369" w:rsidRPr="00B15355" w:rsidRDefault="003D2369" w:rsidP="003D2369">
      <w:pPr>
        <w:spacing w:line="257" w:lineRule="atLeast"/>
        <w:jc w:val="both"/>
        <w:rPr>
          <w:color w:val="000000"/>
          <w:sz w:val="22"/>
          <w:szCs w:val="22"/>
        </w:rPr>
      </w:pPr>
      <w:r w:rsidRPr="00B15355">
        <w:rPr>
          <w:color w:val="000000"/>
          <w:sz w:val="22"/>
          <w:szCs w:val="22"/>
        </w:rPr>
        <w:t xml:space="preserve">6.2.7. Jeigu Pirkėjas per 5 (penkias) darbo dienas </w:t>
      </w:r>
      <w:r w:rsidRPr="00B15355">
        <w:rPr>
          <w:rFonts w:eastAsia="Arial"/>
          <w:kern w:val="2"/>
          <w:sz w:val="22"/>
          <w:szCs w:val="22"/>
        </w:rPr>
        <w:t xml:space="preserve">nuo Prekių perdavimo–priėmimo akto gavimo </w:t>
      </w:r>
      <w:r w:rsidRPr="00B15355">
        <w:rPr>
          <w:color w:val="000000"/>
          <w:sz w:val="22"/>
          <w:szCs w:val="22"/>
        </w:rPr>
        <w:t>nepateikia (neišsiunčia) Tiekėjui Defektų akto, laikoma, kad Pirkėjas Prekes priėmė ir joms pretenzijų neturi.</w:t>
      </w:r>
    </w:p>
    <w:p w14:paraId="3938C70A" w14:textId="77777777" w:rsidR="003D2369" w:rsidRPr="00B15355" w:rsidRDefault="003D2369" w:rsidP="003D2369">
      <w:pPr>
        <w:spacing w:line="257" w:lineRule="atLeast"/>
        <w:jc w:val="both"/>
        <w:rPr>
          <w:color w:val="000000"/>
          <w:sz w:val="22"/>
          <w:szCs w:val="22"/>
        </w:rPr>
      </w:pPr>
      <w:r w:rsidRPr="00B15355">
        <w:rPr>
          <w:color w:val="000000"/>
          <w:sz w:val="22"/>
          <w:szCs w:val="22"/>
        </w:rPr>
        <w:t>6.2.8. Prekių praradimo ar sugadinimo ar atsitiktinio žuvimo rizika Pirkėjui iš Tiekėjo pereina nuo faktinio tokių Prekių priėmimo momento.</w:t>
      </w:r>
    </w:p>
    <w:p w14:paraId="5238A8E4" w14:textId="77777777" w:rsidR="003D2369" w:rsidRPr="00B15355" w:rsidRDefault="003D2369" w:rsidP="003D2369">
      <w:pPr>
        <w:spacing w:line="257" w:lineRule="atLeast"/>
        <w:jc w:val="both"/>
        <w:rPr>
          <w:color w:val="000000"/>
          <w:sz w:val="22"/>
          <w:szCs w:val="22"/>
        </w:rPr>
      </w:pPr>
      <w:r w:rsidRPr="00B15355">
        <w:rPr>
          <w:color w:val="000000"/>
          <w:sz w:val="22"/>
          <w:szCs w:val="22"/>
        </w:rPr>
        <w:t>6.2.9. Pirkėjas turi teisę naudotis Prekėmis tik po Prekių perdavimo-priėmimo akto pasirašymo.</w:t>
      </w:r>
    </w:p>
    <w:p w14:paraId="62B41FFF" w14:textId="77777777" w:rsidR="003D2369" w:rsidRPr="00B15355" w:rsidRDefault="003D2369" w:rsidP="003D2369">
      <w:pPr>
        <w:spacing w:line="257" w:lineRule="atLeast"/>
        <w:jc w:val="both"/>
        <w:rPr>
          <w:color w:val="000000"/>
          <w:sz w:val="22"/>
          <w:szCs w:val="22"/>
        </w:rPr>
      </w:pPr>
      <w:r w:rsidRPr="00B15355">
        <w:rPr>
          <w:color w:val="000000"/>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33C6C6E" w14:textId="77777777" w:rsidR="003D2369" w:rsidRPr="00B15355" w:rsidRDefault="003D2369" w:rsidP="003D2369">
      <w:pPr>
        <w:spacing w:line="257" w:lineRule="atLeast"/>
        <w:ind w:firstLine="62"/>
        <w:jc w:val="both"/>
        <w:rPr>
          <w:color w:val="000000"/>
          <w:sz w:val="22"/>
          <w:szCs w:val="22"/>
        </w:rPr>
      </w:pPr>
    </w:p>
    <w:p w14:paraId="301875EE" w14:textId="77777777" w:rsidR="003D2369" w:rsidRPr="00B15355" w:rsidRDefault="003D2369" w:rsidP="003D2369">
      <w:pPr>
        <w:spacing w:line="257" w:lineRule="atLeast"/>
        <w:jc w:val="center"/>
        <w:rPr>
          <w:color w:val="000000"/>
          <w:sz w:val="22"/>
          <w:szCs w:val="22"/>
        </w:rPr>
      </w:pPr>
      <w:r w:rsidRPr="00B15355">
        <w:rPr>
          <w:b/>
          <w:bCs/>
          <w:caps/>
          <w:color w:val="000000"/>
          <w:sz w:val="22"/>
          <w:szCs w:val="22"/>
        </w:rPr>
        <w:t>7.  TIEKĖJO GARANTINIAI ĮSIPAREIGOJIMAI</w:t>
      </w:r>
    </w:p>
    <w:p w14:paraId="3570E741" w14:textId="77777777" w:rsidR="003D2369" w:rsidRPr="00B15355" w:rsidRDefault="003D2369" w:rsidP="003D2369">
      <w:pPr>
        <w:spacing w:line="257" w:lineRule="atLeast"/>
        <w:ind w:firstLine="62"/>
        <w:rPr>
          <w:color w:val="000000"/>
          <w:sz w:val="22"/>
          <w:szCs w:val="22"/>
        </w:rPr>
      </w:pPr>
    </w:p>
    <w:p w14:paraId="47648081" w14:textId="77777777" w:rsidR="003D2369" w:rsidRPr="00B15355" w:rsidRDefault="003D2369" w:rsidP="003D2369">
      <w:pPr>
        <w:spacing w:line="257" w:lineRule="atLeast"/>
        <w:ind w:left="360" w:hanging="360"/>
        <w:jc w:val="center"/>
        <w:rPr>
          <w:color w:val="000000"/>
          <w:sz w:val="22"/>
          <w:szCs w:val="22"/>
        </w:rPr>
      </w:pPr>
      <w:r w:rsidRPr="00B15355">
        <w:rPr>
          <w:b/>
          <w:bCs/>
          <w:color w:val="000000"/>
          <w:sz w:val="22"/>
          <w:szCs w:val="22"/>
        </w:rPr>
        <w:t>7.1.  Garantiniai terminai (jei taikoma)</w:t>
      </w:r>
    </w:p>
    <w:p w14:paraId="75A2B12C" w14:textId="77777777" w:rsidR="003D2369" w:rsidRPr="00B15355" w:rsidRDefault="003D2369" w:rsidP="003D2369">
      <w:pPr>
        <w:spacing w:line="257" w:lineRule="atLeast"/>
        <w:ind w:left="360" w:firstLine="62"/>
        <w:rPr>
          <w:color w:val="000000"/>
          <w:sz w:val="22"/>
          <w:szCs w:val="22"/>
        </w:rPr>
      </w:pPr>
    </w:p>
    <w:p w14:paraId="7D73DCCB" w14:textId="77777777" w:rsidR="003D2369" w:rsidRPr="00B15355" w:rsidRDefault="003D2369" w:rsidP="003D2369">
      <w:pPr>
        <w:spacing w:line="257" w:lineRule="atLeast"/>
        <w:jc w:val="both"/>
        <w:rPr>
          <w:color w:val="000000"/>
          <w:sz w:val="22"/>
          <w:szCs w:val="22"/>
        </w:rPr>
      </w:pPr>
      <w:r w:rsidRPr="00B15355">
        <w:rPr>
          <w:color w:val="000000"/>
          <w:sz w:val="22"/>
          <w:szCs w:val="22"/>
        </w:rPr>
        <w:t xml:space="preserve">7.1.1. Prekėms taikomas teisės aktuose nustatytas ir (ar) gamintojo taikomas garantinis terminas, jeigu </w:t>
      </w:r>
      <w:r w:rsidRPr="00B15355">
        <w:rPr>
          <w:color w:val="000000"/>
          <w:kern w:val="2"/>
          <w:sz w:val="22"/>
          <w:szCs w:val="22"/>
        </w:rPr>
        <w:t>Tiekėjo pasiūlyme, t</w:t>
      </w:r>
      <w:r w:rsidRPr="00B15355">
        <w:rPr>
          <w:color w:val="000000"/>
          <w:sz w:val="22"/>
          <w:szCs w:val="22"/>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0EA42AB" w14:textId="77777777" w:rsidR="003D2369" w:rsidRPr="00B15355" w:rsidRDefault="003D2369" w:rsidP="003D2369">
      <w:pPr>
        <w:spacing w:line="257" w:lineRule="atLeast"/>
        <w:jc w:val="both"/>
        <w:rPr>
          <w:color w:val="000000"/>
          <w:sz w:val="22"/>
          <w:szCs w:val="22"/>
        </w:rPr>
      </w:pPr>
      <w:r w:rsidRPr="00B15355">
        <w:rPr>
          <w:color w:val="000000"/>
          <w:sz w:val="22"/>
          <w:szCs w:val="22"/>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60C7BC1" w14:textId="77777777" w:rsidR="003D2369" w:rsidRPr="00B15355" w:rsidRDefault="003D2369" w:rsidP="003D2369">
      <w:pPr>
        <w:spacing w:line="257" w:lineRule="atLeast"/>
        <w:jc w:val="both"/>
        <w:rPr>
          <w:color w:val="000000"/>
          <w:sz w:val="22"/>
          <w:szCs w:val="22"/>
        </w:rPr>
      </w:pPr>
      <w:r w:rsidRPr="00B15355">
        <w:rPr>
          <w:color w:val="000000"/>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7F46896" w14:textId="77777777" w:rsidR="003D2369" w:rsidRPr="00B15355" w:rsidRDefault="003D2369" w:rsidP="003D2369">
      <w:pPr>
        <w:spacing w:line="257" w:lineRule="atLeast"/>
        <w:ind w:firstLine="62"/>
        <w:jc w:val="both"/>
        <w:rPr>
          <w:color w:val="000000"/>
          <w:sz w:val="22"/>
          <w:szCs w:val="22"/>
        </w:rPr>
      </w:pPr>
    </w:p>
    <w:p w14:paraId="765D3BA6" w14:textId="77777777" w:rsidR="003D2369" w:rsidRPr="00B15355" w:rsidRDefault="003D2369" w:rsidP="003D2369">
      <w:pPr>
        <w:spacing w:line="257" w:lineRule="atLeast"/>
        <w:jc w:val="center"/>
        <w:rPr>
          <w:color w:val="000000"/>
          <w:sz w:val="22"/>
          <w:szCs w:val="22"/>
        </w:rPr>
      </w:pPr>
      <w:r w:rsidRPr="00B15355">
        <w:rPr>
          <w:b/>
          <w:bCs/>
          <w:color w:val="000000"/>
          <w:sz w:val="22"/>
          <w:szCs w:val="22"/>
        </w:rPr>
        <w:t>7.2.  Pretenzijos dėl Prekių trūkumų</w:t>
      </w:r>
    </w:p>
    <w:p w14:paraId="71C64491" w14:textId="77777777" w:rsidR="003D2369" w:rsidRPr="00B15355" w:rsidRDefault="003D2369" w:rsidP="003D2369">
      <w:pPr>
        <w:spacing w:line="257" w:lineRule="atLeast"/>
        <w:ind w:firstLine="62"/>
        <w:jc w:val="both"/>
        <w:rPr>
          <w:color w:val="000000"/>
          <w:sz w:val="22"/>
          <w:szCs w:val="22"/>
        </w:rPr>
      </w:pPr>
    </w:p>
    <w:p w14:paraId="5E4152DA" w14:textId="77777777" w:rsidR="003D2369" w:rsidRPr="00B15355" w:rsidRDefault="003D2369" w:rsidP="003D2369">
      <w:pPr>
        <w:spacing w:line="257" w:lineRule="atLeast"/>
        <w:jc w:val="both"/>
        <w:rPr>
          <w:color w:val="000000"/>
          <w:sz w:val="22"/>
          <w:szCs w:val="22"/>
        </w:rPr>
      </w:pPr>
      <w:r w:rsidRPr="00B15355">
        <w:rPr>
          <w:color w:val="000000"/>
          <w:sz w:val="22"/>
          <w:szCs w:val="22"/>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B146FDB" w14:textId="77777777" w:rsidR="003D2369" w:rsidRPr="00B15355" w:rsidRDefault="003D2369" w:rsidP="003D2369">
      <w:pPr>
        <w:spacing w:line="257" w:lineRule="atLeast"/>
        <w:jc w:val="both"/>
        <w:rPr>
          <w:color w:val="000000"/>
          <w:sz w:val="22"/>
          <w:szCs w:val="22"/>
        </w:rPr>
      </w:pPr>
      <w:r w:rsidRPr="00B15355">
        <w:rPr>
          <w:color w:val="000000"/>
          <w:sz w:val="22"/>
          <w:szCs w:val="22"/>
        </w:rPr>
        <w:lastRenderedPageBreak/>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A13E54C" w14:textId="77777777" w:rsidR="003D2369" w:rsidRPr="00B15355" w:rsidRDefault="003D2369" w:rsidP="003D2369">
      <w:pPr>
        <w:jc w:val="both"/>
        <w:rPr>
          <w:sz w:val="22"/>
          <w:szCs w:val="22"/>
        </w:rPr>
      </w:pPr>
      <w:r w:rsidRPr="00B15355">
        <w:rPr>
          <w:sz w:val="22"/>
          <w:szCs w:val="22"/>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8506C0D" w14:textId="77777777" w:rsidR="003D2369" w:rsidRPr="00B15355" w:rsidRDefault="003D2369" w:rsidP="003D2369">
      <w:pPr>
        <w:jc w:val="both"/>
        <w:rPr>
          <w:color w:val="000000"/>
          <w:sz w:val="22"/>
          <w:szCs w:val="22"/>
        </w:rPr>
      </w:pPr>
      <w:r w:rsidRPr="00B15355">
        <w:rPr>
          <w:color w:val="000000"/>
          <w:sz w:val="22"/>
          <w:szCs w:val="22"/>
        </w:rPr>
        <w:t xml:space="preserve">7.2.3.1. jei Prekės atitinka Sutartyje </w:t>
      </w:r>
      <w:r w:rsidRPr="00B15355">
        <w:rPr>
          <w:rFonts w:eastAsia="Calibri"/>
          <w:kern w:val="2"/>
          <w:sz w:val="22"/>
          <w:szCs w:val="22"/>
        </w:rPr>
        <w:t>ir įstatymuose bei kituose teisės aktuose nurodytus reikalavimus</w:t>
      </w:r>
      <w:r w:rsidRPr="00B15355">
        <w:rPr>
          <w:color w:val="000000"/>
          <w:sz w:val="22"/>
          <w:szCs w:val="22"/>
        </w:rPr>
        <w:t xml:space="preserve"> – Pirkėjas;</w:t>
      </w:r>
    </w:p>
    <w:p w14:paraId="204E0797" w14:textId="77777777" w:rsidR="003D2369" w:rsidRPr="00B15355" w:rsidRDefault="003D2369" w:rsidP="003D2369">
      <w:pPr>
        <w:jc w:val="both"/>
        <w:rPr>
          <w:color w:val="000000"/>
          <w:sz w:val="22"/>
          <w:szCs w:val="22"/>
        </w:rPr>
      </w:pPr>
      <w:r w:rsidRPr="00B15355">
        <w:rPr>
          <w:color w:val="000000"/>
          <w:sz w:val="22"/>
          <w:szCs w:val="22"/>
        </w:rPr>
        <w:t xml:space="preserve">7.2.3.2. jei Prekės neatitinka Sutartyje </w:t>
      </w:r>
      <w:r w:rsidRPr="00B15355">
        <w:rPr>
          <w:rFonts w:eastAsia="Calibri"/>
          <w:kern w:val="2"/>
          <w:sz w:val="22"/>
          <w:szCs w:val="22"/>
        </w:rPr>
        <w:t>ir įstatymuose bei kituose teisės aktuose nurodytų reikalavimų</w:t>
      </w:r>
      <w:r w:rsidRPr="00B15355">
        <w:rPr>
          <w:color w:val="000000"/>
          <w:sz w:val="22"/>
          <w:szCs w:val="22"/>
        </w:rPr>
        <w:t xml:space="preserve"> – Tiekėjas.</w:t>
      </w:r>
    </w:p>
    <w:p w14:paraId="6C85EFAA" w14:textId="77777777" w:rsidR="003D2369" w:rsidRPr="00B15355" w:rsidRDefault="003D2369" w:rsidP="003D2369">
      <w:pPr>
        <w:tabs>
          <w:tab w:val="left" w:pos="567"/>
          <w:tab w:val="left" w:pos="851"/>
          <w:tab w:val="left" w:pos="992"/>
          <w:tab w:val="left" w:pos="1134"/>
        </w:tabs>
        <w:jc w:val="both"/>
        <w:rPr>
          <w:rFonts w:eastAsia="Calibri"/>
          <w:kern w:val="2"/>
          <w:sz w:val="22"/>
          <w:szCs w:val="22"/>
        </w:rPr>
      </w:pPr>
      <w:r w:rsidRPr="00B15355">
        <w:rPr>
          <w:rFonts w:eastAsia="Calibri"/>
          <w:kern w:val="2"/>
          <w:sz w:val="22"/>
          <w:szCs w:val="22"/>
        </w:rPr>
        <w:t>7.2.4. Ekspertizės išvados Šalims yra privalomos.</w:t>
      </w:r>
    </w:p>
    <w:p w14:paraId="6948355B" w14:textId="77777777" w:rsidR="003D2369" w:rsidRPr="00B15355" w:rsidRDefault="003D2369" w:rsidP="003D2369">
      <w:pPr>
        <w:tabs>
          <w:tab w:val="left" w:pos="567"/>
          <w:tab w:val="left" w:pos="851"/>
          <w:tab w:val="left" w:pos="992"/>
          <w:tab w:val="left" w:pos="1134"/>
        </w:tabs>
        <w:jc w:val="both"/>
        <w:rPr>
          <w:color w:val="000000"/>
          <w:sz w:val="22"/>
          <w:szCs w:val="22"/>
        </w:rPr>
      </w:pPr>
      <w:r w:rsidRPr="00B15355">
        <w:rPr>
          <w:rFonts w:eastAsia="Calibri"/>
          <w:kern w:val="2"/>
          <w:sz w:val="22"/>
          <w:szCs w:val="2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233D3C8" w14:textId="77777777" w:rsidR="003D2369" w:rsidRPr="00B15355" w:rsidRDefault="003D2369" w:rsidP="003D2369">
      <w:pPr>
        <w:rPr>
          <w:sz w:val="22"/>
          <w:szCs w:val="22"/>
        </w:rPr>
      </w:pPr>
    </w:p>
    <w:p w14:paraId="69504C76" w14:textId="77777777" w:rsidR="003D2369" w:rsidRPr="00B15355" w:rsidRDefault="003D2369" w:rsidP="003D2369">
      <w:pPr>
        <w:spacing w:line="257" w:lineRule="atLeast"/>
        <w:ind w:firstLine="62"/>
        <w:jc w:val="both"/>
        <w:rPr>
          <w:color w:val="000000"/>
          <w:sz w:val="22"/>
          <w:szCs w:val="22"/>
        </w:rPr>
      </w:pPr>
    </w:p>
    <w:p w14:paraId="48923C89" w14:textId="77777777" w:rsidR="003D2369" w:rsidRPr="00B15355" w:rsidRDefault="003D2369" w:rsidP="003D2369">
      <w:pPr>
        <w:spacing w:line="257" w:lineRule="atLeast"/>
        <w:jc w:val="center"/>
        <w:rPr>
          <w:color w:val="000000"/>
          <w:sz w:val="22"/>
          <w:szCs w:val="22"/>
        </w:rPr>
      </w:pPr>
      <w:r w:rsidRPr="00B15355">
        <w:rPr>
          <w:b/>
          <w:bCs/>
          <w:color w:val="000000"/>
          <w:sz w:val="22"/>
          <w:szCs w:val="22"/>
        </w:rPr>
        <w:t>7.3.  Prekių trūkumų šalinimas</w:t>
      </w:r>
    </w:p>
    <w:p w14:paraId="2D291C4D" w14:textId="77777777" w:rsidR="003D2369" w:rsidRPr="00B15355" w:rsidRDefault="003D2369" w:rsidP="003D2369">
      <w:pPr>
        <w:spacing w:line="257" w:lineRule="atLeast"/>
        <w:ind w:firstLine="62"/>
        <w:jc w:val="both"/>
        <w:rPr>
          <w:color w:val="000000"/>
          <w:sz w:val="22"/>
          <w:szCs w:val="22"/>
        </w:rPr>
      </w:pPr>
    </w:p>
    <w:p w14:paraId="1D2F8938" w14:textId="77777777" w:rsidR="003D2369" w:rsidRPr="00B15355" w:rsidRDefault="003D2369" w:rsidP="003D2369">
      <w:pPr>
        <w:spacing w:line="257" w:lineRule="atLeast"/>
        <w:jc w:val="both"/>
        <w:rPr>
          <w:color w:val="000000"/>
          <w:sz w:val="22"/>
          <w:szCs w:val="22"/>
        </w:rPr>
      </w:pPr>
      <w:r w:rsidRPr="00B15355">
        <w:rPr>
          <w:color w:val="000000"/>
          <w:sz w:val="22"/>
          <w:szCs w:val="22"/>
        </w:rPr>
        <w:t>7.3.1. Tiekėjas privalo nemokamai pašalinti Prekių trūkumus, sutaisydamas Prekes ar jų dalį arba pakeisdamas Prekę nauja Preke ar jos dalimi.</w:t>
      </w:r>
    </w:p>
    <w:p w14:paraId="43AFFB9D" w14:textId="77777777" w:rsidR="003D2369" w:rsidRPr="00B15355" w:rsidRDefault="003D2369" w:rsidP="003D2369">
      <w:pPr>
        <w:spacing w:line="257" w:lineRule="atLeast"/>
        <w:jc w:val="both"/>
        <w:rPr>
          <w:color w:val="000000"/>
          <w:sz w:val="22"/>
          <w:szCs w:val="22"/>
        </w:rPr>
      </w:pPr>
      <w:r w:rsidRPr="00B15355">
        <w:rPr>
          <w:color w:val="000000"/>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154A0CF" w14:textId="77777777" w:rsidR="003D2369" w:rsidRPr="00B15355" w:rsidRDefault="003D2369" w:rsidP="003D2369">
      <w:pPr>
        <w:spacing w:line="257" w:lineRule="atLeast"/>
        <w:jc w:val="both"/>
        <w:rPr>
          <w:color w:val="000000"/>
          <w:sz w:val="22"/>
          <w:szCs w:val="22"/>
        </w:rPr>
      </w:pPr>
      <w:r w:rsidRPr="00B15355">
        <w:rPr>
          <w:color w:val="000000"/>
          <w:sz w:val="22"/>
          <w:szCs w:val="22"/>
        </w:rPr>
        <w:t>7.3.3. Sutaisytoje Prekių dalyje pakartotinai nustačius Prekių trūkumų, Tiekėjas privalo pakeisti Prekes naujomis kokybiškomis Prekėmis, nebent Pirkėjas raštu sutiktų Prekes dar kartą taisyti.</w:t>
      </w:r>
    </w:p>
    <w:p w14:paraId="36A9F8D2" w14:textId="77777777" w:rsidR="003D2369" w:rsidRPr="00B15355" w:rsidRDefault="003D2369" w:rsidP="003D2369">
      <w:pPr>
        <w:spacing w:line="257" w:lineRule="atLeast"/>
        <w:jc w:val="both"/>
        <w:rPr>
          <w:color w:val="000000"/>
          <w:sz w:val="22"/>
          <w:szCs w:val="22"/>
        </w:rPr>
      </w:pPr>
      <w:r w:rsidRPr="00B15355">
        <w:rPr>
          <w:color w:val="000000"/>
          <w:sz w:val="22"/>
          <w:szCs w:val="22"/>
        </w:rPr>
        <w:t>7.3.4. Pašalinus Prekių trūkumus, garantinis terminas sutaisytajai Prekių daliai ar naujoms Prekėms vėl pradedamas skaičiuoti nuo tinkamai sutaisytų ar pakeistų Prekių (ar jų dalių) perdavimo Pirkėjui dienos.</w:t>
      </w:r>
    </w:p>
    <w:p w14:paraId="31BB5F0A" w14:textId="77777777" w:rsidR="003D2369" w:rsidRPr="00B15355" w:rsidRDefault="003D2369" w:rsidP="003D2369">
      <w:pPr>
        <w:spacing w:line="257" w:lineRule="atLeast"/>
        <w:jc w:val="both"/>
        <w:rPr>
          <w:color w:val="000000"/>
          <w:sz w:val="22"/>
          <w:szCs w:val="22"/>
        </w:rPr>
      </w:pPr>
      <w:r w:rsidRPr="00B15355">
        <w:rPr>
          <w:color w:val="000000"/>
          <w:sz w:val="22"/>
          <w:szCs w:val="22"/>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39D8CC" w14:textId="77777777" w:rsidR="003D2369" w:rsidRPr="00B15355" w:rsidRDefault="003D2369" w:rsidP="003D2369">
      <w:pPr>
        <w:spacing w:line="257" w:lineRule="atLeast"/>
        <w:jc w:val="both"/>
        <w:rPr>
          <w:color w:val="000000"/>
          <w:sz w:val="22"/>
          <w:szCs w:val="22"/>
        </w:rPr>
      </w:pPr>
      <w:r w:rsidRPr="00B15355">
        <w:rPr>
          <w:color w:val="000000"/>
          <w:sz w:val="22"/>
          <w:szCs w:val="22"/>
        </w:rPr>
        <w:t>7.3.6. Tiekėjas, pašalinęs visus Prekių trūkumus, privalo apie tai informuoti Pirkėją.</w:t>
      </w:r>
    </w:p>
    <w:p w14:paraId="523F05F7" w14:textId="77777777" w:rsidR="003D2369" w:rsidRPr="00B15355" w:rsidRDefault="003D2369" w:rsidP="003D2369">
      <w:pPr>
        <w:spacing w:line="257" w:lineRule="atLeast"/>
        <w:jc w:val="both"/>
        <w:rPr>
          <w:color w:val="000000"/>
          <w:sz w:val="22"/>
          <w:szCs w:val="22"/>
        </w:rPr>
      </w:pPr>
      <w:r w:rsidRPr="00B15355">
        <w:rPr>
          <w:color w:val="000000"/>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56D4B84F" w14:textId="77777777" w:rsidR="003D2369" w:rsidRPr="00B15355" w:rsidRDefault="003D2369" w:rsidP="003D2369">
      <w:pPr>
        <w:spacing w:line="257" w:lineRule="atLeast"/>
        <w:ind w:firstLine="62"/>
        <w:jc w:val="both"/>
        <w:rPr>
          <w:color w:val="000000"/>
          <w:sz w:val="22"/>
          <w:szCs w:val="22"/>
        </w:rPr>
      </w:pPr>
    </w:p>
    <w:p w14:paraId="39AF97E6" w14:textId="77777777" w:rsidR="003D2369" w:rsidRPr="00B15355" w:rsidRDefault="003D2369" w:rsidP="003D2369">
      <w:pPr>
        <w:spacing w:line="257" w:lineRule="atLeast"/>
        <w:jc w:val="center"/>
        <w:rPr>
          <w:color w:val="000000"/>
          <w:sz w:val="22"/>
          <w:szCs w:val="22"/>
        </w:rPr>
      </w:pPr>
      <w:r w:rsidRPr="00B15355">
        <w:rPr>
          <w:b/>
          <w:bCs/>
          <w:color w:val="000000"/>
          <w:sz w:val="22"/>
          <w:szCs w:val="22"/>
        </w:rPr>
        <w:t>7.4.  Pirkėjo teisės, Tiekėjui nepašalinus Prekių trūkumų</w:t>
      </w:r>
    </w:p>
    <w:p w14:paraId="20632D4C" w14:textId="77777777" w:rsidR="003D2369" w:rsidRPr="00B15355" w:rsidRDefault="003D2369" w:rsidP="003D2369">
      <w:pPr>
        <w:spacing w:line="257" w:lineRule="atLeast"/>
        <w:ind w:firstLine="62"/>
        <w:jc w:val="both"/>
        <w:rPr>
          <w:color w:val="000000"/>
          <w:sz w:val="22"/>
          <w:szCs w:val="22"/>
        </w:rPr>
      </w:pPr>
    </w:p>
    <w:p w14:paraId="17CD6ED0" w14:textId="77777777" w:rsidR="003D2369" w:rsidRPr="00B15355" w:rsidRDefault="003D2369" w:rsidP="003D2369">
      <w:pPr>
        <w:spacing w:line="257" w:lineRule="atLeast"/>
        <w:jc w:val="both"/>
        <w:rPr>
          <w:color w:val="000000"/>
          <w:sz w:val="22"/>
          <w:szCs w:val="22"/>
        </w:rPr>
      </w:pPr>
      <w:r w:rsidRPr="00B15355">
        <w:rPr>
          <w:color w:val="000000"/>
          <w:sz w:val="22"/>
          <w:szCs w:val="22"/>
        </w:rPr>
        <w:t>7.4.1. Jeigu Tiekėjas atsisako pašalinti arba nepašalina Prekių trūkumų per Pirkėjo nustatytus protingus terminus, Pirkėjas turi teisę:</w:t>
      </w:r>
    </w:p>
    <w:p w14:paraId="3F20EFDD" w14:textId="77777777" w:rsidR="003D2369" w:rsidRPr="00B15355" w:rsidRDefault="003D2369" w:rsidP="003D2369">
      <w:pPr>
        <w:spacing w:line="257" w:lineRule="atLeast"/>
        <w:jc w:val="both"/>
        <w:rPr>
          <w:sz w:val="22"/>
          <w:szCs w:val="22"/>
        </w:rPr>
      </w:pPr>
      <w:r w:rsidRPr="00B15355">
        <w:rPr>
          <w:color w:val="000000"/>
          <w:sz w:val="22"/>
          <w:szCs w:val="22"/>
        </w:rPr>
        <w:t xml:space="preserve">7.4.1.1. pašalinti Prekių trūkumus pats arba pasamdydamas trečiuosius asmenis, iš anksto apie tai informuodamas Tiekėją, ir pareikalauti Tiekėjo atlyginti Prekių ekspertizės bei Prekių trūkumų </w:t>
      </w:r>
      <w:r w:rsidRPr="00B15355">
        <w:rPr>
          <w:sz w:val="22"/>
          <w:szCs w:val="22"/>
        </w:rPr>
        <w:t>šalinimo išlaidas ir padengti patirtus nuostolius; arba</w:t>
      </w:r>
    </w:p>
    <w:p w14:paraId="6D9EC401" w14:textId="77777777" w:rsidR="003D2369" w:rsidRPr="00B15355" w:rsidRDefault="003D2369" w:rsidP="003D2369">
      <w:pPr>
        <w:spacing w:line="257" w:lineRule="atLeast"/>
        <w:jc w:val="both"/>
        <w:rPr>
          <w:sz w:val="22"/>
          <w:szCs w:val="22"/>
        </w:rPr>
      </w:pPr>
      <w:r w:rsidRPr="00B15355">
        <w:rPr>
          <w:sz w:val="22"/>
          <w:szCs w:val="22"/>
        </w:rPr>
        <w:t>7.4.1.2. reikalauti sumažinti Tiekėjui mokėtiną sumą ir grąžinti dėl šios sumos sumažinimo susidariusią permoką per 30 (trisdešimt) dienų nuo Tiekėjui nustatyto termino pašalinti Prekių trūkumus pabaigos</w:t>
      </w:r>
      <w:r w:rsidRPr="00B15355">
        <w:rPr>
          <w:kern w:val="2"/>
          <w:sz w:val="22"/>
          <w:szCs w:val="22"/>
        </w:rPr>
        <w:t>, jeigu tai neprieštarauja VPĮ įtvirtintiems principams</w:t>
      </w:r>
      <w:r w:rsidRPr="00B15355">
        <w:rPr>
          <w:sz w:val="22"/>
          <w:szCs w:val="22"/>
        </w:rPr>
        <w:t>; arba</w:t>
      </w:r>
      <w:r w:rsidRPr="00B15355">
        <w:rPr>
          <w:kern w:val="2"/>
          <w:sz w:val="22"/>
          <w:szCs w:val="22"/>
        </w:rPr>
        <w:t xml:space="preserve"> </w:t>
      </w:r>
    </w:p>
    <w:p w14:paraId="7ED24894" w14:textId="77777777" w:rsidR="003D2369" w:rsidRPr="00B15355" w:rsidRDefault="003D2369" w:rsidP="003D2369">
      <w:pPr>
        <w:spacing w:line="257" w:lineRule="atLeast"/>
        <w:jc w:val="both"/>
        <w:rPr>
          <w:color w:val="000000"/>
          <w:sz w:val="22"/>
          <w:szCs w:val="22"/>
        </w:rPr>
      </w:pPr>
      <w:r w:rsidRPr="00B15355">
        <w:rPr>
          <w:sz w:val="22"/>
          <w:szCs w:val="22"/>
        </w:rPr>
        <w:t xml:space="preserve">7.4.1.3. grąžinti Prekes Tiekėjui ir nemokėti už tokias Prekes ar reikalauti grąžinti </w:t>
      </w:r>
      <w:r w:rsidRPr="00B15355">
        <w:rPr>
          <w:color w:val="000000"/>
          <w:sz w:val="22"/>
          <w:szCs w:val="22"/>
        </w:rPr>
        <w:t>už Prekes sumokėtą sumą bei nutraukti Sutartį.</w:t>
      </w:r>
    </w:p>
    <w:p w14:paraId="64375D75" w14:textId="77777777" w:rsidR="003D2369" w:rsidRPr="00B15355" w:rsidRDefault="003D2369" w:rsidP="003D2369">
      <w:pPr>
        <w:spacing w:line="257" w:lineRule="atLeast"/>
        <w:jc w:val="both"/>
        <w:rPr>
          <w:color w:val="000000"/>
          <w:sz w:val="22"/>
          <w:szCs w:val="22"/>
        </w:rPr>
      </w:pPr>
      <w:r w:rsidRPr="00B15355">
        <w:rPr>
          <w:color w:val="000000"/>
          <w:sz w:val="22"/>
          <w:szCs w:val="22"/>
        </w:rPr>
        <w:t xml:space="preserve">7.4.2. Tiekėjui pagal Sutartį mokėtina suma sumažinama tiek, kiek sumažėja Prekių vertė Pirkėjui dėl Prekių trūkumų, </w:t>
      </w:r>
      <w:r w:rsidRPr="00B15355">
        <w:rPr>
          <w:rFonts w:eastAsia="Arial"/>
          <w:kern w:val="2"/>
          <w:sz w:val="22"/>
          <w:szCs w:val="22"/>
        </w:rPr>
        <w:t>jeigu tokia Prekių vertė gali būti išskaitoma iš bendros Prekių vertės</w:t>
      </w:r>
      <w:r w:rsidRPr="00B15355">
        <w:rPr>
          <w:color w:val="000000"/>
          <w:sz w:val="22"/>
          <w:szCs w:val="22"/>
        </w:rPr>
        <w:t xml:space="preserve"> Į Prekių vertės sumažėjimą, be kita ko, įskaičiuojamos Pirkėjo išlaidos Prekių trūkumų įvertinimui ir šalinimui </w:t>
      </w:r>
      <w:r w:rsidRPr="00B15355">
        <w:rPr>
          <w:rFonts w:eastAsia="Arial"/>
          <w:kern w:val="2"/>
          <w:sz w:val="22"/>
          <w:szCs w:val="22"/>
        </w:rPr>
        <w:t xml:space="preserve">(jeigu tokių Prekių kaina buvo </w:t>
      </w:r>
      <w:r w:rsidRPr="00B15355">
        <w:rPr>
          <w:rFonts w:eastAsia="Arial"/>
          <w:kern w:val="2"/>
          <w:sz w:val="22"/>
          <w:szCs w:val="22"/>
        </w:rPr>
        <w:lastRenderedPageBreak/>
        <w:t>nurodyta pirkimo metu)</w:t>
      </w:r>
      <w:r w:rsidRPr="00B15355">
        <w:rPr>
          <w:color w:val="000000"/>
          <w:sz w:val="22"/>
          <w:szCs w:val="22"/>
        </w:rPr>
        <w:t>, Pirkėjo esamų ar būsimų išlaidų Prekių eksploatavimui padidėjimas (jeigu tokios išlaidos buvo vertinamos pirkimo metu).</w:t>
      </w:r>
    </w:p>
    <w:p w14:paraId="3B094FE9" w14:textId="77777777" w:rsidR="003D2369" w:rsidRPr="00B15355" w:rsidRDefault="003D2369" w:rsidP="003D2369">
      <w:pPr>
        <w:spacing w:line="257" w:lineRule="atLeast"/>
        <w:jc w:val="both"/>
        <w:rPr>
          <w:color w:val="000000"/>
          <w:sz w:val="22"/>
          <w:szCs w:val="22"/>
        </w:rPr>
      </w:pPr>
      <w:r w:rsidRPr="00B15355">
        <w:rPr>
          <w:color w:val="000000"/>
          <w:sz w:val="22"/>
          <w:szCs w:val="22"/>
        </w:rPr>
        <w:t>7.4.3. Tiekėjas privalo patenkinti Pirkėjo pagal Bendrųjų sąlygų 7.4.4 punktą pareikštą piniginį reikalavimą per 30 (trisdešimt) dienų arba per ilgesnį Pirkėjo reikalavime nurodytą protingą terminą.</w:t>
      </w:r>
    </w:p>
    <w:p w14:paraId="6F4B6187" w14:textId="77777777" w:rsidR="003D2369" w:rsidRPr="00B15355" w:rsidRDefault="003D2369" w:rsidP="003D2369">
      <w:pPr>
        <w:spacing w:line="257" w:lineRule="atLeast"/>
        <w:jc w:val="both"/>
        <w:rPr>
          <w:color w:val="000000"/>
          <w:sz w:val="22"/>
          <w:szCs w:val="22"/>
        </w:rPr>
      </w:pPr>
      <w:r w:rsidRPr="00B15355">
        <w:rPr>
          <w:color w:val="000000"/>
          <w:sz w:val="22"/>
          <w:szCs w:val="22"/>
        </w:rPr>
        <w:t>7.4.4. Už vėlavimą pašalinti Prekių trūkumus Pirkėjas privalo reikalauti Tiekėjo sumokėti Specialiosiose sąlygose nustatyto dydžio netesybas.</w:t>
      </w:r>
    </w:p>
    <w:p w14:paraId="39E9679D" w14:textId="77777777" w:rsidR="003D2369" w:rsidRPr="00B15355" w:rsidRDefault="003D2369" w:rsidP="003D2369">
      <w:pPr>
        <w:spacing w:line="257" w:lineRule="atLeast"/>
        <w:ind w:firstLine="62"/>
        <w:jc w:val="both"/>
        <w:rPr>
          <w:color w:val="000000"/>
          <w:sz w:val="22"/>
          <w:szCs w:val="22"/>
        </w:rPr>
      </w:pPr>
    </w:p>
    <w:p w14:paraId="4A38B758" w14:textId="77777777" w:rsidR="003D2369" w:rsidRPr="00B15355" w:rsidRDefault="003D2369" w:rsidP="003D2369">
      <w:pPr>
        <w:spacing w:line="257" w:lineRule="atLeast"/>
        <w:jc w:val="center"/>
        <w:rPr>
          <w:color w:val="000000"/>
          <w:sz w:val="22"/>
          <w:szCs w:val="22"/>
        </w:rPr>
      </w:pPr>
      <w:r w:rsidRPr="00B15355">
        <w:rPr>
          <w:b/>
          <w:bCs/>
          <w:caps/>
          <w:color w:val="000000"/>
          <w:sz w:val="22"/>
          <w:szCs w:val="22"/>
        </w:rPr>
        <w:t>8.  PRISTATYMO TERMINAI</w:t>
      </w:r>
    </w:p>
    <w:p w14:paraId="7CDE857B" w14:textId="77777777" w:rsidR="003D2369" w:rsidRPr="00B15355" w:rsidRDefault="003D2369" w:rsidP="003D2369">
      <w:pPr>
        <w:spacing w:line="257" w:lineRule="atLeast"/>
        <w:ind w:firstLine="62"/>
        <w:rPr>
          <w:color w:val="000000"/>
          <w:sz w:val="22"/>
          <w:szCs w:val="22"/>
        </w:rPr>
      </w:pPr>
    </w:p>
    <w:p w14:paraId="7FB3A9B4" w14:textId="77777777" w:rsidR="003D2369" w:rsidRPr="00B15355" w:rsidRDefault="003D2369" w:rsidP="003D2369">
      <w:pPr>
        <w:spacing w:line="257" w:lineRule="atLeast"/>
        <w:jc w:val="center"/>
        <w:rPr>
          <w:color w:val="000000"/>
          <w:sz w:val="22"/>
          <w:szCs w:val="22"/>
        </w:rPr>
      </w:pPr>
      <w:r w:rsidRPr="00B15355">
        <w:rPr>
          <w:b/>
          <w:bCs/>
          <w:color w:val="000000"/>
          <w:sz w:val="22"/>
          <w:szCs w:val="22"/>
        </w:rPr>
        <w:t>8.1.  Pristatymo terminai ir Prekių tiekimo grafikas</w:t>
      </w:r>
    </w:p>
    <w:p w14:paraId="2A825F7E" w14:textId="77777777" w:rsidR="003D2369" w:rsidRPr="00B15355" w:rsidRDefault="003D2369" w:rsidP="003D2369">
      <w:pPr>
        <w:spacing w:line="257" w:lineRule="atLeast"/>
        <w:ind w:firstLine="62"/>
        <w:jc w:val="both"/>
        <w:rPr>
          <w:color w:val="000000"/>
          <w:sz w:val="22"/>
          <w:szCs w:val="22"/>
        </w:rPr>
      </w:pPr>
    </w:p>
    <w:p w14:paraId="66963D69" w14:textId="77777777" w:rsidR="003D2369" w:rsidRPr="00B15355" w:rsidRDefault="003D2369" w:rsidP="003D2369">
      <w:pPr>
        <w:spacing w:line="257" w:lineRule="atLeast"/>
        <w:jc w:val="both"/>
        <w:rPr>
          <w:color w:val="000000"/>
          <w:sz w:val="22"/>
          <w:szCs w:val="22"/>
        </w:rPr>
      </w:pPr>
      <w:r w:rsidRPr="00B15355">
        <w:rPr>
          <w:color w:val="000000"/>
          <w:sz w:val="22"/>
          <w:szCs w:val="22"/>
        </w:rPr>
        <w:t>8.1.1. Tiekėjas privalo pristatyti Prekes laikydamasis terminų, nurodytų Specialiosiose sąlygose.</w:t>
      </w:r>
    </w:p>
    <w:p w14:paraId="2CBEE0C7" w14:textId="77777777" w:rsidR="003D2369" w:rsidRPr="00B15355" w:rsidRDefault="003D2369" w:rsidP="003D2369">
      <w:pPr>
        <w:spacing w:line="257" w:lineRule="atLeast"/>
        <w:jc w:val="both"/>
        <w:rPr>
          <w:color w:val="000000"/>
          <w:sz w:val="22"/>
          <w:szCs w:val="22"/>
        </w:rPr>
      </w:pPr>
      <w:r w:rsidRPr="00B15355">
        <w:rPr>
          <w:color w:val="000000"/>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sidRPr="00B15355">
        <w:rPr>
          <w:b/>
          <w:bCs/>
          <w:color w:val="000000"/>
          <w:sz w:val="22"/>
          <w:szCs w:val="22"/>
        </w:rPr>
        <w:t>Grafikas</w:t>
      </w:r>
      <w:r w:rsidRPr="00B15355">
        <w:rPr>
          <w:color w:val="000000"/>
          <w:sz w:val="22"/>
          <w:szCs w:val="22"/>
        </w:rPr>
        <w:t>).</w:t>
      </w:r>
    </w:p>
    <w:p w14:paraId="31C200E5" w14:textId="77777777" w:rsidR="003D2369" w:rsidRPr="00B15355" w:rsidRDefault="003D2369" w:rsidP="003D2369">
      <w:pPr>
        <w:spacing w:line="257" w:lineRule="atLeast"/>
        <w:jc w:val="both"/>
        <w:rPr>
          <w:color w:val="000000"/>
          <w:sz w:val="22"/>
          <w:szCs w:val="22"/>
        </w:rPr>
      </w:pPr>
      <w:r w:rsidRPr="00B15355">
        <w:rPr>
          <w:color w:val="000000"/>
          <w:sz w:val="22"/>
          <w:szCs w:val="22"/>
        </w:rPr>
        <w:t>8.1.3. Jei aktualu, Grafike turi būti pažymėta, kurios Prekės gali būti pristatomos lygiagrečiai, o kurios gali būti pristatomos tik numatytu eiliškumu.</w:t>
      </w:r>
    </w:p>
    <w:p w14:paraId="7AA9196B" w14:textId="77777777" w:rsidR="003D2369" w:rsidRPr="00B15355" w:rsidRDefault="003D2369" w:rsidP="003D2369">
      <w:pPr>
        <w:spacing w:line="257" w:lineRule="atLeast"/>
        <w:ind w:firstLine="62"/>
        <w:jc w:val="both"/>
        <w:rPr>
          <w:color w:val="000000"/>
          <w:sz w:val="22"/>
          <w:szCs w:val="22"/>
        </w:rPr>
      </w:pPr>
    </w:p>
    <w:p w14:paraId="444121F8" w14:textId="77777777" w:rsidR="003D2369" w:rsidRPr="00B15355" w:rsidRDefault="003D2369" w:rsidP="003D2369">
      <w:pPr>
        <w:spacing w:line="257" w:lineRule="atLeast"/>
        <w:jc w:val="center"/>
        <w:rPr>
          <w:color w:val="000000"/>
          <w:sz w:val="22"/>
          <w:szCs w:val="22"/>
        </w:rPr>
      </w:pPr>
      <w:r w:rsidRPr="00B15355">
        <w:rPr>
          <w:b/>
          <w:bCs/>
          <w:color w:val="000000"/>
          <w:sz w:val="22"/>
          <w:szCs w:val="22"/>
        </w:rPr>
        <w:t>8.2.  Netesybos už Prekių pristatymo vėlavimą</w:t>
      </w:r>
    </w:p>
    <w:p w14:paraId="11C109ED" w14:textId="77777777" w:rsidR="003D2369" w:rsidRPr="00B15355" w:rsidRDefault="003D2369" w:rsidP="003D2369">
      <w:pPr>
        <w:spacing w:line="257" w:lineRule="atLeast"/>
        <w:ind w:firstLine="62"/>
        <w:jc w:val="both"/>
        <w:rPr>
          <w:color w:val="000000"/>
          <w:sz w:val="22"/>
          <w:szCs w:val="22"/>
        </w:rPr>
      </w:pPr>
    </w:p>
    <w:p w14:paraId="35A692FA" w14:textId="77777777" w:rsidR="003D2369" w:rsidRPr="00B15355" w:rsidRDefault="003D2369" w:rsidP="003D2369">
      <w:pPr>
        <w:spacing w:line="257" w:lineRule="atLeast"/>
        <w:jc w:val="both"/>
        <w:rPr>
          <w:color w:val="000000"/>
          <w:sz w:val="22"/>
          <w:szCs w:val="22"/>
        </w:rPr>
      </w:pPr>
      <w:r w:rsidRPr="00B15355">
        <w:rPr>
          <w:color w:val="000000"/>
          <w:sz w:val="22"/>
          <w:szCs w:val="22"/>
        </w:rPr>
        <w:t>8.2.1. Jeigu Tiekėjas praleidžia Prekių pristatymo terminus, nustatytus Specialiosiose sąlygose, Tiekėjui iki Prekių pristatymo datos taikomos Specialiosiose sąlygose nurodyto dydžio netesybos.</w:t>
      </w:r>
    </w:p>
    <w:p w14:paraId="52615E68" w14:textId="77777777" w:rsidR="003D2369" w:rsidRPr="00B15355" w:rsidRDefault="003D2369" w:rsidP="003D2369">
      <w:pPr>
        <w:spacing w:line="257" w:lineRule="atLeast"/>
        <w:jc w:val="both"/>
        <w:rPr>
          <w:color w:val="000000"/>
          <w:sz w:val="22"/>
          <w:szCs w:val="22"/>
        </w:rPr>
      </w:pPr>
      <w:r w:rsidRPr="00B15355">
        <w:rPr>
          <w:color w:val="000000"/>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7C6F9099" w14:textId="77777777" w:rsidR="003D2369" w:rsidRPr="00B15355" w:rsidRDefault="003D2369" w:rsidP="003D2369">
      <w:pPr>
        <w:spacing w:line="257" w:lineRule="atLeast"/>
        <w:jc w:val="both"/>
        <w:rPr>
          <w:color w:val="000000"/>
          <w:sz w:val="22"/>
          <w:szCs w:val="22"/>
        </w:rPr>
      </w:pPr>
      <w:r w:rsidRPr="00B15355">
        <w:rPr>
          <w:color w:val="000000"/>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F0B2F19" w14:textId="77777777" w:rsidR="003D2369" w:rsidRPr="00B15355" w:rsidRDefault="003D2369" w:rsidP="003D2369">
      <w:pPr>
        <w:spacing w:line="257" w:lineRule="atLeast"/>
        <w:ind w:firstLine="62"/>
        <w:jc w:val="both"/>
        <w:rPr>
          <w:color w:val="000000"/>
          <w:sz w:val="22"/>
          <w:szCs w:val="22"/>
        </w:rPr>
      </w:pPr>
    </w:p>
    <w:p w14:paraId="4B1AB31D" w14:textId="77777777" w:rsidR="003D2369" w:rsidRPr="00B15355" w:rsidRDefault="003D2369" w:rsidP="003D2369">
      <w:pPr>
        <w:spacing w:line="257" w:lineRule="atLeast"/>
        <w:jc w:val="center"/>
        <w:rPr>
          <w:color w:val="000000"/>
          <w:sz w:val="22"/>
          <w:szCs w:val="22"/>
        </w:rPr>
      </w:pPr>
      <w:r w:rsidRPr="00B15355">
        <w:rPr>
          <w:b/>
          <w:bCs/>
          <w:caps/>
          <w:color w:val="000000"/>
          <w:sz w:val="22"/>
          <w:szCs w:val="22"/>
        </w:rPr>
        <w:t>9.  PRIEVOLIŲ PAGAL SUTARTĮ ĮVYKDYMO UŽTIKRINIMO BŪDAI</w:t>
      </w:r>
    </w:p>
    <w:p w14:paraId="5A5641FD" w14:textId="77777777" w:rsidR="003D2369" w:rsidRPr="00B15355" w:rsidRDefault="003D2369" w:rsidP="003D2369">
      <w:pPr>
        <w:spacing w:line="257" w:lineRule="atLeast"/>
        <w:ind w:firstLine="62"/>
        <w:rPr>
          <w:color w:val="000000"/>
          <w:sz w:val="22"/>
          <w:szCs w:val="22"/>
        </w:rPr>
      </w:pPr>
    </w:p>
    <w:p w14:paraId="3A2E7AAD" w14:textId="77777777" w:rsidR="003D2369" w:rsidRPr="00B15355" w:rsidRDefault="003D2369" w:rsidP="003D2369">
      <w:pPr>
        <w:spacing w:line="257" w:lineRule="atLeast"/>
        <w:jc w:val="both"/>
        <w:rPr>
          <w:color w:val="000000"/>
          <w:sz w:val="22"/>
          <w:szCs w:val="22"/>
        </w:rPr>
      </w:pPr>
      <w:r w:rsidRPr="00B15355">
        <w:rPr>
          <w:color w:val="000000"/>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4250AAD" w14:textId="77777777" w:rsidR="003D2369" w:rsidRPr="00B15355" w:rsidRDefault="003D2369" w:rsidP="003D2369">
      <w:pPr>
        <w:spacing w:line="257" w:lineRule="atLeast"/>
        <w:ind w:firstLine="62"/>
        <w:jc w:val="both"/>
        <w:rPr>
          <w:color w:val="000000"/>
          <w:sz w:val="22"/>
          <w:szCs w:val="22"/>
        </w:rPr>
      </w:pPr>
    </w:p>
    <w:p w14:paraId="3C1761CB" w14:textId="77777777" w:rsidR="003D2369" w:rsidRPr="00B15355" w:rsidRDefault="003D2369" w:rsidP="003D2369">
      <w:pPr>
        <w:spacing w:line="257" w:lineRule="atLeast"/>
        <w:jc w:val="center"/>
        <w:rPr>
          <w:color w:val="000000"/>
          <w:sz w:val="22"/>
          <w:szCs w:val="22"/>
        </w:rPr>
      </w:pPr>
      <w:r w:rsidRPr="00B15355">
        <w:rPr>
          <w:b/>
          <w:bCs/>
          <w:caps/>
          <w:color w:val="000000"/>
          <w:sz w:val="22"/>
          <w:szCs w:val="22"/>
        </w:rPr>
        <w:t>10.  SUTARTIES ĮVYKDYMO UŽTIKRINIMAS (JEI TAIKOMA)</w:t>
      </w:r>
    </w:p>
    <w:p w14:paraId="680F8581" w14:textId="77777777" w:rsidR="003D2369" w:rsidRPr="00B15355" w:rsidRDefault="003D2369" w:rsidP="003D2369">
      <w:pPr>
        <w:spacing w:line="257" w:lineRule="atLeast"/>
        <w:ind w:firstLine="62"/>
        <w:jc w:val="both"/>
        <w:rPr>
          <w:color w:val="000000"/>
          <w:sz w:val="22"/>
          <w:szCs w:val="22"/>
        </w:rPr>
      </w:pPr>
    </w:p>
    <w:p w14:paraId="3681A11F" w14:textId="77777777" w:rsidR="003D2369" w:rsidRPr="00B15355" w:rsidRDefault="003D2369" w:rsidP="003D2369">
      <w:pPr>
        <w:spacing w:line="257" w:lineRule="atLeast"/>
        <w:jc w:val="both"/>
        <w:rPr>
          <w:color w:val="000000"/>
          <w:sz w:val="22"/>
          <w:szCs w:val="22"/>
        </w:rPr>
      </w:pPr>
      <w:r w:rsidRPr="00B15355">
        <w:rPr>
          <w:color w:val="000000"/>
          <w:sz w:val="22"/>
          <w:szCs w:val="22"/>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260EF463" w14:textId="77777777" w:rsidR="003D2369" w:rsidRPr="00B15355" w:rsidRDefault="003D2369" w:rsidP="003D2369">
      <w:pPr>
        <w:spacing w:line="257" w:lineRule="atLeast"/>
        <w:jc w:val="both"/>
        <w:rPr>
          <w:color w:val="000000"/>
          <w:sz w:val="22"/>
          <w:szCs w:val="22"/>
        </w:rPr>
      </w:pPr>
      <w:r w:rsidRPr="00B15355">
        <w:rPr>
          <w:b/>
          <w:bCs/>
          <w:color w:val="000000"/>
          <w:sz w:val="22"/>
          <w:szCs w:val="22"/>
        </w:rPr>
        <w:t>Pastaba.</w:t>
      </w:r>
      <w:r w:rsidRPr="00B15355">
        <w:rPr>
          <w:color w:val="000000"/>
          <w:sz w:val="22"/>
          <w:szCs w:val="22"/>
        </w:rPr>
        <w:t> </w:t>
      </w:r>
      <w:r w:rsidRPr="00B15355">
        <w:rPr>
          <w:color w:val="000000"/>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6C23071" w14:textId="77777777" w:rsidR="003D2369" w:rsidRPr="00B15355" w:rsidRDefault="003D2369" w:rsidP="003D2369">
      <w:pPr>
        <w:spacing w:line="257" w:lineRule="atLeast"/>
        <w:jc w:val="both"/>
        <w:rPr>
          <w:color w:val="000000"/>
          <w:sz w:val="22"/>
          <w:szCs w:val="22"/>
        </w:rPr>
      </w:pPr>
      <w:r w:rsidRPr="00B15355">
        <w:rPr>
          <w:color w:val="000000"/>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B15355">
        <w:rPr>
          <w:color w:val="000000"/>
          <w:sz w:val="22"/>
          <w:szCs w:val="22"/>
        </w:rPr>
        <w:t>kartu su draudimo bendrovės laidavimo draudimo raštu turi būti pateiktas ir pasirašytas draudimo liudijimas (polisas) bei dokumentas, įrodantis, kad draudimo įmoka už išduotą laidavimo draudimo raštą yra sumokėta</w:t>
      </w:r>
      <w:r w:rsidRPr="00B15355">
        <w:rPr>
          <w:color w:val="000000"/>
          <w:sz w:val="22"/>
          <w:szCs w:val="22"/>
          <w:shd w:val="clear" w:color="auto" w:fill="FFFFFF"/>
        </w:rPr>
        <w:t xml:space="preserve">), atitinkantį Bendrųjų sąlygų 10 skyriuje nurodytas sąlygas, per Specialiosiose sąlygose nustatytą terminą (toliau – </w:t>
      </w:r>
      <w:r w:rsidRPr="00B15355">
        <w:rPr>
          <w:b/>
          <w:bCs/>
          <w:color w:val="000000"/>
          <w:sz w:val="22"/>
          <w:szCs w:val="22"/>
          <w:shd w:val="clear" w:color="auto" w:fill="FFFFFF"/>
        </w:rPr>
        <w:t>Sutarties įvykdymo užtikrinimas</w:t>
      </w:r>
      <w:r w:rsidRPr="00B15355">
        <w:rPr>
          <w:color w:val="000000"/>
          <w:sz w:val="22"/>
          <w:szCs w:val="22"/>
          <w:shd w:val="clear" w:color="auto" w:fill="FFFFFF"/>
        </w:rPr>
        <w:t>).</w:t>
      </w:r>
    </w:p>
    <w:p w14:paraId="02C9148E"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7263338"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lastRenderedPageBreak/>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0F87EEEC"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CE59CC9"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3FBCCF0B"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10.7. Sutarties įvykdymo užtikrinimas turi įsigalioti ne vėliau negu jo pateikimo Pirkėjui dieną. </w:t>
      </w:r>
    </w:p>
    <w:p w14:paraId="495FB4EF"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10.8. Sutarties įvykdymo užtikrinimo suma turi būti nurodoma ir išmokama eurais. </w:t>
      </w:r>
    </w:p>
    <w:p w14:paraId="77AD09CA" w14:textId="77777777" w:rsidR="003D2369" w:rsidRPr="00B15355" w:rsidRDefault="003D2369" w:rsidP="003D2369">
      <w:pPr>
        <w:spacing w:line="257" w:lineRule="atLeast"/>
        <w:jc w:val="both"/>
        <w:textAlignment w:val="baseline"/>
        <w:rPr>
          <w:sz w:val="22"/>
          <w:szCs w:val="22"/>
        </w:rPr>
      </w:pPr>
      <w:r w:rsidRPr="00B15355">
        <w:rPr>
          <w:color w:val="000000"/>
          <w:sz w:val="22"/>
          <w:szCs w:val="22"/>
        </w:rPr>
        <w:t xml:space="preserve">10.9. Sutarties įvykdymo užtikrinimas turi būti surašytas lietuvių arba kita kalba (esant Pirkėjo </w:t>
      </w:r>
      <w:r w:rsidRPr="00B15355">
        <w:rPr>
          <w:sz w:val="22"/>
          <w:szCs w:val="22"/>
        </w:rPr>
        <w:t>prašymui, turi būti pateiktas vertimas į lietuvių kalbą). </w:t>
      </w:r>
    </w:p>
    <w:p w14:paraId="445D89D6" w14:textId="77777777" w:rsidR="003D2369" w:rsidRPr="00B15355" w:rsidRDefault="003D2369" w:rsidP="003D2369">
      <w:pPr>
        <w:spacing w:line="257" w:lineRule="atLeast"/>
        <w:jc w:val="both"/>
        <w:textAlignment w:val="baseline"/>
        <w:rPr>
          <w:sz w:val="22"/>
          <w:szCs w:val="22"/>
        </w:rPr>
      </w:pPr>
      <w:r w:rsidRPr="00B15355">
        <w:rPr>
          <w:sz w:val="22"/>
          <w:szCs w:val="22"/>
        </w:rPr>
        <w:t xml:space="preserve">10.10. Sutarties įvykdymo užtikrinime nurodytas jo galiojimo terminas turi būti ne trumpesnis nei nurodytas </w:t>
      </w:r>
      <w:r w:rsidRPr="00B15355">
        <w:rPr>
          <w:rFonts w:eastAsia="Calibri"/>
          <w:kern w:val="2"/>
          <w:sz w:val="22"/>
          <w:szCs w:val="22"/>
        </w:rPr>
        <w:t>Specialiosiose sąlygose</w:t>
      </w:r>
      <w:r w:rsidRPr="00B15355">
        <w:rPr>
          <w:sz w:val="22"/>
          <w:szCs w:val="22"/>
        </w:rPr>
        <w:t>. </w:t>
      </w:r>
    </w:p>
    <w:p w14:paraId="537DAF88"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7C3D79D"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F336864"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0238B3AD" w14:textId="77777777" w:rsidR="003D2369" w:rsidRPr="00B15355" w:rsidRDefault="003D2369" w:rsidP="003D2369">
      <w:pPr>
        <w:spacing w:line="257" w:lineRule="atLeast"/>
        <w:jc w:val="both"/>
        <w:rPr>
          <w:color w:val="000000"/>
          <w:sz w:val="22"/>
          <w:szCs w:val="22"/>
        </w:rPr>
      </w:pPr>
      <w:r w:rsidRPr="00B15355">
        <w:rPr>
          <w:color w:val="000000"/>
          <w:sz w:val="22"/>
          <w:szCs w:val="22"/>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451A42D"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5B143242"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10.16. Pirkėjas gali pasinaudoti Sutarties įvykdymo užtikrinimu, esant bet kuriai iš žemiau nurodytų aplinkybių:  </w:t>
      </w:r>
    </w:p>
    <w:p w14:paraId="30D8EBA3"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10.16.1. Tiekėjas neįvykdė, nevykdo arba netinkamai vykdo savo įsipareigojimus pagal Sutartį;  </w:t>
      </w:r>
    </w:p>
    <w:p w14:paraId="0CD4A801"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10.16.2. Tiekėjas per protingai nustatytą laikotarpį neįvykdo Pirkėjo nurodymo ištaisyti Prekių trūkumus;  </w:t>
      </w:r>
    </w:p>
    <w:p w14:paraId="553DF565"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FC0506"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10.16.4. Tiekėjas be pateisinamos priežasties (ne Sutartyje nustatytais atvejais) vienašališkai nutraukia Sutartį. </w:t>
      </w:r>
    </w:p>
    <w:p w14:paraId="13598F26" w14:textId="77777777" w:rsidR="003D2369" w:rsidRPr="00B15355" w:rsidRDefault="003D2369" w:rsidP="003D2369">
      <w:pPr>
        <w:spacing w:line="257" w:lineRule="atLeast"/>
        <w:ind w:firstLine="62"/>
        <w:jc w:val="both"/>
        <w:textAlignment w:val="baseline"/>
        <w:rPr>
          <w:color w:val="000000"/>
          <w:sz w:val="22"/>
          <w:szCs w:val="22"/>
        </w:rPr>
      </w:pPr>
    </w:p>
    <w:p w14:paraId="6DD561B8" w14:textId="77777777" w:rsidR="003D2369" w:rsidRPr="00B15355" w:rsidRDefault="003D2369" w:rsidP="003D2369">
      <w:pPr>
        <w:spacing w:line="257" w:lineRule="atLeast"/>
        <w:jc w:val="center"/>
        <w:rPr>
          <w:color w:val="000000"/>
          <w:sz w:val="22"/>
          <w:szCs w:val="22"/>
        </w:rPr>
      </w:pPr>
      <w:r w:rsidRPr="00B15355">
        <w:rPr>
          <w:b/>
          <w:bCs/>
          <w:caps/>
          <w:color w:val="000000"/>
          <w:sz w:val="22"/>
          <w:szCs w:val="22"/>
        </w:rPr>
        <w:t>11.  SUTARTIES KAINA IR JOS PERSKAIČIAVIMAS</w:t>
      </w:r>
    </w:p>
    <w:p w14:paraId="2E12C389" w14:textId="77777777" w:rsidR="003D2369" w:rsidRPr="00B15355" w:rsidRDefault="003D2369" w:rsidP="003D2369">
      <w:pPr>
        <w:spacing w:line="257" w:lineRule="atLeast"/>
        <w:ind w:firstLine="62"/>
        <w:jc w:val="both"/>
        <w:rPr>
          <w:color w:val="000000"/>
          <w:sz w:val="22"/>
          <w:szCs w:val="22"/>
        </w:rPr>
      </w:pPr>
    </w:p>
    <w:p w14:paraId="20E423A1" w14:textId="77777777" w:rsidR="003D2369" w:rsidRPr="00B15355" w:rsidRDefault="003D2369" w:rsidP="003D2369">
      <w:pPr>
        <w:spacing w:line="257" w:lineRule="atLeast"/>
        <w:jc w:val="both"/>
        <w:rPr>
          <w:color w:val="000000"/>
          <w:sz w:val="22"/>
          <w:szCs w:val="22"/>
        </w:rPr>
      </w:pPr>
      <w:r w:rsidRPr="00B15355">
        <w:rPr>
          <w:color w:val="000000"/>
          <w:sz w:val="22"/>
          <w:szCs w:val="22"/>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6B37AE8D" w14:textId="77777777" w:rsidR="003D2369" w:rsidRPr="00B15355" w:rsidRDefault="003D2369" w:rsidP="003D2369">
      <w:pPr>
        <w:spacing w:line="257" w:lineRule="atLeast"/>
        <w:jc w:val="both"/>
        <w:rPr>
          <w:color w:val="000000"/>
          <w:sz w:val="22"/>
          <w:szCs w:val="22"/>
        </w:rPr>
      </w:pPr>
      <w:r w:rsidRPr="00B15355">
        <w:rPr>
          <w:color w:val="000000"/>
          <w:sz w:val="22"/>
          <w:szCs w:val="22"/>
        </w:rPr>
        <w:t>11.2. Pradinės sutarties vertė yra nurodyta Specialiosiose sąlygose.</w:t>
      </w:r>
    </w:p>
    <w:p w14:paraId="523059F9" w14:textId="77777777" w:rsidR="003D2369" w:rsidRPr="00B15355" w:rsidRDefault="003D2369" w:rsidP="003D2369">
      <w:pPr>
        <w:spacing w:line="257" w:lineRule="atLeast"/>
        <w:jc w:val="both"/>
        <w:rPr>
          <w:color w:val="000000"/>
          <w:sz w:val="22"/>
          <w:szCs w:val="22"/>
        </w:rPr>
      </w:pPr>
      <w:r w:rsidRPr="00B15355">
        <w:rPr>
          <w:color w:val="000000"/>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23F87DF3" w14:textId="77777777" w:rsidR="003D2369" w:rsidRPr="00B15355" w:rsidRDefault="003D2369" w:rsidP="003D2369">
      <w:pPr>
        <w:spacing w:line="257" w:lineRule="atLeast"/>
        <w:jc w:val="both"/>
        <w:rPr>
          <w:color w:val="000000"/>
          <w:sz w:val="22"/>
          <w:szCs w:val="22"/>
        </w:rPr>
      </w:pPr>
      <w:r w:rsidRPr="00B15355">
        <w:rPr>
          <w:color w:val="000000"/>
          <w:sz w:val="22"/>
          <w:szCs w:val="22"/>
        </w:rPr>
        <w:t>11.4. Sutarties kainos peržiūra atliekama Specialiosiose sąlygose nustatyta tvarka.</w:t>
      </w:r>
    </w:p>
    <w:p w14:paraId="0F049A9D" w14:textId="77777777" w:rsidR="003D2369" w:rsidRPr="00B15355" w:rsidRDefault="003D2369" w:rsidP="003D2369">
      <w:pPr>
        <w:spacing w:line="257" w:lineRule="atLeast"/>
        <w:ind w:firstLine="62"/>
        <w:jc w:val="both"/>
        <w:rPr>
          <w:color w:val="000000"/>
          <w:sz w:val="22"/>
          <w:szCs w:val="22"/>
        </w:rPr>
      </w:pPr>
    </w:p>
    <w:p w14:paraId="3EAC2984" w14:textId="77777777" w:rsidR="003D2369" w:rsidRPr="00B15355" w:rsidRDefault="003D2369" w:rsidP="003D2369">
      <w:pPr>
        <w:spacing w:line="257" w:lineRule="atLeast"/>
        <w:jc w:val="center"/>
        <w:rPr>
          <w:color w:val="000000"/>
          <w:sz w:val="22"/>
          <w:szCs w:val="22"/>
        </w:rPr>
      </w:pPr>
      <w:r w:rsidRPr="00B15355">
        <w:rPr>
          <w:b/>
          <w:bCs/>
          <w:caps/>
          <w:color w:val="000000"/>
          <w:sz w:val="22"/>
          <w:szCs w:val="22"/>
        </w:rPr>
        <w:t>12.  ATSISKAITYMO TVARKA</w:t>
      </w:r>
    </w:p>
    <w:p w14:paraId="6DC1746F" w14:textId="77777777" w:rsidR="003D2369" w:rsidRPr="00B15355" w:rsidRDefault="003D2369" w:rsidP="003D2369">
      <w:pPr>
        <w:spacing w:line="257" w:lineRule="atLeast"/>
        <w:ind w:firstLine="62"/>
        <w:jc w:val="center"/>
        <w:rPr>
          <w:color w:val="000000"/>
          <w:sz w:val="22"/>
          <w:szCs w:val="22"/>
        </w:rPr>
      </w:pPr>
    </w:p>
    <w:p w14:paraId="319CAB1B" w14:textId="77777777" w:rsidR="003D2369" w:rsidRPr="00B15355" w:rsidRDefault="003D2369" w:rsidP="003D2369">
      <w:pPr>
        <w:spacing w:line="257" w:lineRule="atLeast"/>
        <w:jc w:val="center"/>
        <w:rPr>
          <w:color w:val="000000"/>
          <w:sz w:val="22"/>
          <w:szCs w:val="22"/>
        </w:rPr>
      </w:pPr>
      <w:r w:rsidRPr="00B15355">
        <w:rPr>
          <w:b/>
          <w:bCs/>
          <w:color w:val="000000"/>
          <w:sz w:val="22"/>
          <w:szCs w:val="22"/>
        </w:rPr>
        <w:t>12.1.  Išankstinis mokėjimas (avansas) (jei taikoma)</w:t>
      </w:r>
    </w:p>
    <w:p w14:paraId="625CEA1F" w14:textId="77777777" w:rsidR="003D2369" w:rsidRPr="00B15355" w:rsidRDefault="003D2369" w:rsidP="003D2369">
      <w:pPr>
        <w:spacing w:line="257" w:lineRule="atLeast"/>
        <w:ind w:firstLine="62"/>
        <w:jc w:val="both"/>
        <w:rPr>
          <w:color w:val="000000"/>
          <w:sz w:val="22"/>
          <w:szCs w:val="22"/>
        </w:rPr>
      </w:pPr>
    </w:p>
    <w:p w14:paraId="218E93C3"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 xml:space="preserve">12.1.1. Bendrųjų sąlygų 12.1 poskyrio sąlygos taikomos tuo atveju, jei Specialiosiose sąlygose yra nurodyta, kad Tiekėjui mokamas išankstinis mokėjimas (avansas) (toliau – </w:t>
      </w:r>
      <w:r w:rsidRPr="00B15355">
        <w:rPr>
          <w:b/>
          <w:bCs/>
          <w:color w:val="000000"/>
          <w:sz w:val="22"/>
          <w:szCs w:val="22"/>
        </w:rPr>
        <w:t>Avansas</w:t>
      </w:r>
      <w:r w:rsidRPr="00B15355">
        <w:rPr>
          <w:color w:val="000000"/>
          <w:sz w:val="22"/>
          <w:szCs w:val="22"/>
        </w:rPr>
        <w:t>). </w:t>
      </w:r>
    </w:p>
    <w:p w14:paraId="75C753E9"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 xml:space="preserve">12.1.2. Pirkėjas sumoka Tiekėjui </w:t>
      </w:r>
      <w:r w:rsidRPr="00B15355">
        <w:rPr>
          <w:rFonts w:eastAsia="Calibri"/>
          <w:kern w:val="2"/>
          <w:sz w:val="22"/>
          <w:szCs w:val="22"/>
        </w:rPr>
        <w:t>ne didesnį kaip Specialiosiose sąlygose nurodyto dydžio Avansą</w:t>
      </w:r>
      <w:r w:rsidRPr="00B15355">
        <w:rPr>
          <w:color w:val="000000"/>
          <w:sz w:val="22"/>
          <w:szCs w:val="22"/>
        </w:rPr>
        <w:t>.</w:t>
      </w:r>
    </w:p>
    <w:p w14:paraId="7AEB1B0F"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B15355">
        <w:rPr>
          <w:b/>
          <w:bCs/>
          <w:color w:val="000000"/>
          <w:sz w:val="22"/>
          <w:szCs w:val="22"/>
        </w:rPr>
        <w:t>Avanso užtikrinimas</w:t>
      </w:r>
      <w:r w:rsidRPr="00B15355">
        <w:rPr>
          <w:color w:val="000000"/>
          <w:sz w:val="22"/>
          <w:szCs w:val="22"/>
        </w:rPr>
        <w:t>). </w:t>
      </w:r>
    </w:p>
    <w:p w14:paraId="287A13C0" w14:textId="77777777" w:rsidR="003D2369" w:rsidRPr="00B15355" w:rsidRDefault="003D2369" w:rsidP="003D2369">
      <w:pPr>
        <w:spacing w:line="257" w:lineRule="atLeast"/>
        <w:jc w:val="both"/>
        <w:textAlignment w:val="baseline"/>
        <w:rPr>
          <w:color w:val="000000"/>
          <w:sz w:val="22"/>
          <w:szCs w:val="22"/>
        </w:rPr>
      </w:pPr>
      <w:r w:rsidRPr="00B15355">
        <w:rPr>
          <w:b/>
          <w:bCs/>
          <w:color w:val="000000"/>
          <w:sz w:val="22"/>
          <w:szCs w:val="22"/>
        </w:rPr>
        <w:t>Pastaba.</w:t>
      </w:r>
      <w:r w:rsidRPr="00B15355">
        <w:rPr>
          <w:color w:val="000000"/>
          <w:sz w:val="22"/>
          <w:szCs w:val="22"/>
        </w:rPr>
        <w:t> </w:t>
      </w:r>
      <w:r w:rsidRPr="00B15355">
        <w:rPr>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B15355">
        <w:rPr>
          <w:color w:val="000000"/>
          <w:sz w:val="22"/>
          <w:szCs w:val="22"/>
        </w:rPr>
        <w:t> </w:t>
      </w:r>
      <w:r w:rsidRPr="00B15355">
        <w:rPr>
          <w:color w:val="000000"/>
          <w:sz w:val="22"/>
          <w:szCs w:val="22"/>
          <w:shd w:val="clear" w:color="auto" w:fill="FFFFFF"/>
        </w:rPr>
        <w:t>įstatymų bei kitų teisės aktų</w:t>
      </w:r>
      <w:r w:rsidRPr="00B15355">
        <w:rPr>
          <w:color w:val="000000"/>
          <w:sz w:val="22"/>
          <w:szCs w:val="22"/>
        </w:rPr>
        <w:t> </w:t>
      </w:r>
      <w:r w:rsidRPr="00B15355">
        <w:rPr>
          <w:color w:val="000000"/>
          <w:sz w:val="22"/>
          <w:szCs w:val="22"/>
          <w:shd w:val="clear" w:color="auto" w:fill="FFFFFF"/>
        </w:rPr>
        <w:t>nuostatas.</w:t>
      </w:r>
    </w:p>
    <w:p w14:paraId="6E54659E" w14:textId="77777777" w:rsidR="003D2369" w:rsidRPr="00B15355" w:rsidRDefault="003D2369" w:rsidP="003D2369">
      <w:pPr>
        <w:spacing w:line="257" w:lineRule="atLeast"/>
        <w:jc w:val="both"/>
        <w:textAlignment w:val="baseline"/>
        <w:rPr>
          <w:sz w:val="22"/>
          <w:szCs w:val="22"/>
        </w:rPr>
      </w:pPr>
      <w:r w:rsidRPr="00B15355">
        <w:rPr>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6CB596E"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3232B4B1"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5E4ABB12"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12.1.7. Avanso užtikrinimo suma turi būti nurodoma ir išmokama eurais. </w:t>
      </w:r>
    </w:p>
    <w:p w14:paraId="73F79A65"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12.1.8. Avanso užtikrinimas turi būti surašytas lietuvių arba kita kalba (esant Pirkėjo prašymui, turi būti pateiktas vertimas į lietuvių kalbą). </w:t>
      </w:r>
    </w:p>
    <w:p w14:paraId="7CEB145E"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12.1.9. Avanso užtikrinimas, neatitinkantis šiame Sutarties poskyryje nustatytų reikalavimų, nebus priimamas. </w:t>
      </w:r>
    </w:p>
    <w:p w14:paraId="617947C4"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4C32085"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4CC33A86"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8A906F6" w14:textId="77777777" w:rsidR="003D2369" w:rsidRPr="00B15355" w:rsidRDefault="003D2369" w:rsidP="003D2369">
      <w:pPr>
        <w:spacing w:line="257" w:lineRule="atLeast"/>
        <w:ind w:firstLine="62"/>
        <w:jc w:val="both"/>
        <w:textAlignment w:val="baseline"/>
        <w:rPr>
          <w:color w:val="000000"/>
          <w:sz w:val="22"/>
          <w:szCs w:val="22"/>
        </w:rPr>
      </w:pPr>
    </w:p>
    <w:p w14:paraId="077CF4DF" w14:textId="77777777" w:rsidR="003D2369" w:rsidRPr="00B15355" w:rsidRDefault="003D2369" w:rsidP="003D2369">
      <w:pPr>
        <w:spacing w:line="257" w:lineRule="atLeast"/>
        <w:jc w:val="center"/>
        <w:rPr>
          <w:color w:val="000000"/>
          <w:sz w:val="22"/>
          <w:szCs w:val="22"/>
        </w:rPr>
      </w:pPr>
      <w:r w:rsidRPr="00B15355">
        <w:rPr>
          <w:b/>
          <w:bCs/>
          <w:color w:val="000000"/>
          <w:sz w:val="22"/>
          <w:szCs w:val="22"/>
        </w:rPr>
        <w:t>12.2.  Mokėjimų tvarka</w:t>
      </w:r>
    </w:p>
    <w:p w14:paraId="5FCAB8E5" w14:textId="77777777" w:rsidR="003D2369" w:rsidRPr="00B15355" w:rsidRDefault="003D2369" w:rsidP="003D2369">
      <w:pPr>
        <w:spacing w:line="257" w:lineRule="atLeast"/>
        <w:ind w:firstLine="62"/>
        <w:jc w:val="both"/>
        <w:rPr>
          <w:color w:val="000000"/>
          <w:sz w:val="22"/>
          <w:szCs w:val="22"/>
        </w:rPr>
      </w:pPr>
    </w:p>
    <w:p w14:paraId="7F2417A2" w14:textId="77777777" w:rsidR="003D2369" w:rsidRPr="00B15355" w:rsidRDefault="003D2369" w:rsidP="003D2369">
      <w:pPr>
        <w:spacing w:line="257" w:lineRule="atLeast"/>
        <w:jc w:val="both"/>
        <w:rPr>
          <w:color w:val="000000"/>
          <w:sz w:val="22"/>
          <w:szCs w:val="22"/>
        </w:rPr>
      </w:pPr>
      <w:r w:rsidRPr="00B15355">
        <w:rPr>
          <w:color w:val="000000"/>
          <w:sz w:val="22"/>
          <w:szCs w:val="22"/>
        </w:rPr>
        <w:lastRenderedPageBreak/>
        <w:t>12.2.1. Tiekėjas išrašo Sąskaitą tik Šalims pasirašius Prekių perdavimo–priėmimo aktą, jeigu kitaip nenumatyta Specialiosiose sąlygose:</w:t>
      </w:r>
    </w:p>
    <w:p w14:paraId="26AB9804" w14:textId="77777777" w:rsidR="003D2369" w:rsidRPr="00B15355" w:rsidRDefault="003D2369" w:rsidP="003D2369">
      <w:pPr>
        <w:spacing w:line="257" w:lineRule="atLeast"/>
        <w:jc w:val="both"/>
        <w:rPr>
          <w:color w:val="000000"/>
          <w:sz w:val="22"/>
          <w:szCs w:val="22"/>
        </w:rPr>
      </w:pPr>
      <w:r w:rsidRPr="00B15355">
        <w:rPr>
          <w:color w:val="000000"/>
          <w:sz w:val="22"/>
          <w:szCs w:val="22"/>
        </w:rPr>
        <w:t xml:space="preserve">12.2.1.1. elektroninę sąskaitą faktūrą, atitinkančią Europos elektroninių sąskaitų faktūrų standartą, kurio nuoroda paskelbta 2017 m. spalio 16 d. Komisijos įgyvendinimo sprendime </w:t>
      </w:r>
      <w:r w:rsidRPr="00B15355">
        <w:rPr>
          <w:color w:val="467886"/>
          <w:sz w:val="22"/>
          <w:szCs w:val="22"/>
          <w:u w:val="single"/>
        </w:rPr>
        <w:t>(ES) 2017/1870</w:t>
      </w:r>
      <w:r w:rsidRPr="00B15355">
        <w:rPr>
          <w:color w:val="000000"/>
          <w:sz w:val="22"/>
          <w:szCs w:val="22"/>
        </w:rPr>
        <w:t xml:space="preserve"> dėl nuorodos į Europos elektroninių sąskaitų faktūrų standartą ir sintaksių sąrašo paskelbimo pagal Europos Parlamento ir Tarybos direktyvą </w:t>
      </w:r>
      <w:r w:rsidRPr="00B15355">
        <w:rPr>
          <w:color w:val="467886"/>
          <w:sz w:val="22"/>
          <w:szCs w:val="22"/>
          <w:u w:val="single"/>
        </w:rPr>
        <w:t>2014/55/ES</w:t>
      </w:r>
      <w:r w:rsidRPr="00B15355">
        <w:rPr>
          <w:color w:val="000000"/>
          <w:sz w:val="22"/>
          <w:szCs w:val="22"/>
        </w:rPr>
        <w:t> (toliau – </w:t>
      </w:r>
      <w:r w:rsidRPr="00B15355">
        <w:rPr>
          <w:b/>
          <w:bCs/>
          <w:color w:val="000000"/>
          <w:sz w:val="22"/>
          <w:szCs w:val="22"/>
        </w:rPr>
        <w:t>Europos elektroninių sąskaitų faktūrų</w:t>
      </w:r>
      <w:r w:rsidRPr="00B15355">
        <w:rPr>
          <w:color w:val="000000"/>
          <w:sz w:val="22"/>
          <w:szCs w:val="22"/>
        </w:rPr>
        <w:t> </w:t>
      </w:r>
      <w:r w:rsidRPr="00B15355">
        <w:rPr>
          <w:b/>
          <w:bCs/>
          <w:color w:val="000000"/>
          <w:sz w:val="22"/>
          <w:szCs w:val="22"/>
        </w:rPr>
        <w:t>standartas</w:t>
      </w:r>
      <w:r w:rsidRPr="00B15355">
        <w:rPr>
          <w:color w:val="000000"/>
          <w:sz w:val="22"/>
          <w:szCs w:val="22"/>
        </w:rPr>
        <w:t xml:space="preserve">), Tiekėjas gali pateikti </w:t>
      </w:r>
      <w:r w:rsidRPr="00B15355">
        <w:rPr>
          <w:rFonts w:eastAsia="Arial"/>
          <w:kern w:val="2"/>
          <w:sz w:val="22"/>
          <w:szCs w:val="22"/>
        </w:rPr>
        <w:t>pasirinktomis priemonėmis</w:t>
      </w:r>
      <w:r w:rsidRPr="00B15355">
        <w:rPr>
          <w:color w:val="000000"/>
          <w:sz w:val="22"/>
          <w:szCs w:val="22"/>
        </w:rPr>
        <w:t>;</w:t>
      </w:r>
    </w:p>
    <w:p w14:paraId="1FF3962A" w14:textId="77777777" w:rsidR="003D2369" w:rsidRPr="00B15355" w:rsidRDefault="003D2369" w:rsidP="003D2369">
      <w:pPr>
        <w:spacing w:line="257" w:lineRule="atLeast"/>
        <w:jc w:val="both"/>
        <w:rPr>
          <w:color w:val="000000"/>
          <w:sz w:val="22"/>
          <w:szCs w:val="22"/>
        </w:rPr>
      </w:pPr>
      <w:r w:rsidRPr="00B15355">
        <w:rPr>
          <w:color w:val="000000"/>
          <w:sz w:val="22"/>
          <w:szCs w:val="22"/>
        </w:rPr>
        <w:t xml:space="preserve">12.2.1.2. Europos elektroninių sąskaitų faktūrų standarto neatitinkančią elektroninę sąskaitą faktūrą Tiekėjas </w:t>
      </w:r>
      <w:r w:rsidRPr="00B15355">
        <w:rPr>
          <w:rFonts w:eastAsia="Arial"/>
          <w:kern w:val="2"/>
          <w:sz w:val="22"/>
          <w:szCs w:val="22"/>
        </w:rPr>
        <w:t xml:space="preserve">gali teikti tik naudodamasis Sąskaitų administravimo bendrosios informacinės sistemos (toliau – </w:t>
      </w:r>
      <w:r w:rsidRPr="00B15355">
        <w:rPr>
          <w:rFonts w:eastAsia="Arial"/>
          <w:b/>
          <w:bCs/>
          <w:kern w:val="2"/>
          <w:sz w:val="22"/>
          <w:szCs w:val="22"/>
        </w:rPr>
        <w:t>SABIS</w:t>
      </w:r>
      <w:r w:rsidRPr="00B15355">
        <w:rPr>
          <w:rFonts w:eastAsia="Arial"/>
          <w:kern w:val="2"/>
          <w:sz w:val="22"/>
          <w:szCs w:val="22"/>
        </w:rPr>
        <w:t>) priemonėmis</w:t>
      </w:r>
      <w:r w:rsidRPr="00B15355">
        <w:rPr>
          <w:color w:val="000000"/>
          <w:sz w:val="22"/>
          <w:szCs w:val="22"/>
        </w:rPr>
        <w:t>.</w:t>
      </w:r>
    </w:p>
    <w:p w14:paraId="5ED49263" w14:textId="77777777" w:rsidR="003D2369" w:rsidRPr="00B15355" w:rsidRDefault="003D2369" w:rsidP="003D2369">
      <w:pPr>
        <w:spacing w:line="257" w:lineRule="atLeast"/>
        <w:jc w:val="both"/>
        <w:rPr>
          <w:color w:val="000000"/>
          <w:sz w:val="22"/>
          <w:szCs w:val="22"/>
        </w:rPr>
      </w:pPr>
      <w:r w:rsidRPr="00B15355">
        <w:rPr>
          <w:color w:val="000000"/>
          <w:sz w:val="22"/>
          <w:szCs w:val="22"/>
        </w:rPr>
        <w:t xml:space="preserve">12.2.2. Pirkėjas elektronines sąskaitas faktūras priima ir apdoroja naudodamasis informacinės sistemos SABIS priemonėmis, </w:t>
      </w:r>
      <w:r w:rsidRPr="00B15355">
        <w:rPr>
          <w:rFonts w:eastAsia="Arial"/>
          <w:kern w:val="2"/>
          <w:sz w:val="22"/>
          <w:szCs w:val="22"/>
        </w:rPr>
        <w:t>išskyrus jeigu mobilizacijos, karo ar nepaprastosios padėties atveju yra informacinės sistemos SABIS pažeidimų, dėl kurių negalimas Pirkėjo ir Tiekėjo bendravimas ir keitimasis informacija naudojantis SABIS</w:t>
      </w:r>
      <w:r w:rsidRPr="00B15355">
        <w:rPr>
          <w:color w:val="000000"/>
          <w:sz w:val="22"/>
          <w:szCs w:val="22"/>
        </w:rPr>
        <w:t>.</w:t>
      </w:r>
    </w:p>
    <w:p w14:paraId="1C00C499" w14:textId="77777777" w:rsidR="003D2369" w:rsidRPr="00B15355" w:rsidRDefault="003D2369" w:rsidP="003D2369">
      <w:pPr>
        <w:spacing w:line="257" w:lineRule="atLeast"/>
        <w:jc w:val="both"/>
        <w:rPr>
          <w:color w:val="000000"/>
          <w:sz w:val="22"/>
          <w:szCs w:val="22"/>
        </w:rPr>
      </w:pPr>
      <w:r w:rsidRPr="00B15355">
        <w:rPr>
          <w:color w:val="000000"/>
          <w:sz w:val="22"/>
          <w:szCs w:val="22"/>
        </w:rPr>
        <w:t>12.2.3. Išankstinio mokėjimo sąskaitas (jeigu Specialiosiose sąlygose yra numatytas Avanso mokėjimas) Tiekėjas privalo pateikti šiame Sutarties poskyryje nustatyta tvarka.</w:t>
      </w:r>
    </w:p>
    <w:p w14:paraId="6482D2E2" w14:textId="77777777" w:rsidR="003D2369" w:rsidRPr="00B15355" w:rsidRDefault="003D2369" w:rsidP="003D2369">
      <w:pPr>
        <w:spacing w:line="257" w:lineRule="atLeast"/>
        <w:jc w:val="both"/>
        <w:rPr>
          <w:color w:val="000000"/>
          <w:sz w:val="22"/>
          <w:szCs w:val="22"/>
        </w:rPr>
      </w:pPr>
      <w:r w:rsidRPr="00B15355">
        <w:rPr>
          <w:color w:val="000000"/>
          <w:sz w:val="22"/>
          <w:szCs w:val="22"/>
        </w:rPr>
        <w:t>12.2.4. Pirkėjas atlieka mokėjimus už Prekes Specialiosiose sąlygose nustatytais terminais.</w:t>
      </w:r>
    </w:p>
    <w:p w14:paraId="09E115E0" w14:textId="77777777" w:rsidR="003D2369" w:rsidRPr="00B15355" w:rsidRDefault="003D2369" w:rsidP="003D2369">
      <w:pPr>
        <w:spacing w:line="257" w:lineRule="atLeast"/>
        <w:jc w:val="both"/>
        <w:rPr>
          <w:color w:val="000000"/>
          <w:sz w:val="22"/>
          <w:szCs w:val="22"/>
        </w:rPr>
      </w:pPr>
      <w:r w:rsidRPr="00B15355">
        <w:rPr>
          <w:color w:val="000000"/>
          <w:sz w:val="22"/>
          <w:szCs w:val="22"/>
        </w:rPr>
        <w:t>12.2.5. Už mokėjimų pagal Sutartį vėlavimus, Pirkėjui taikomos netesybos Specialiosiose sąlygose nustatyta tvarka.</w:t>
      </w:r>
    </w:p>
    <w:p w14:paraId="1B10E9D3" w14:textId="77777777" w:rsidR="003D2369" w:rsidRPr="00B15355" w:rsidRDefault="003D2369" w:rsidP="003D2369">
      <w:pPr>
        <w:spacing w:line="257" w:lineRule="atLeast"/>
        <w:jc w:val="both"/>
        <w:rPr>
          <w:color w:val="000000"/>
          <w:sz w:val="22"/>
          <w:szCs w:val="22"/>
        </w:rPr>
      </w:pPr>
      <w:r w:rsidRPr="00B15355">
        <w:rPr>
          <w:color w:val="000000"/>
          <w:sz w:val="22"/>
          <w:szCs w:val="22"/>
        </w:rPr>
        <w:t>12.2.6. Jei Prekės pristatomos dalimis, aukščiau nurodyta atsiskaitymo tvarka galioja kiekvienai tokiai daliai, jei Specialiosiose sąlygose nenustatyta kitaip.</w:t>
      </w:r>
    </w:p>
    <w:p w14:paraId="72E70703" w14:textId="77777777" w:rsidR="003D2369" w:rsidRPr="00B15355" w:rsidRDefault="003D2369" w:rsidP="003D2369">
      <w:pPr>
        <w:spacing w:line="257" w:lineRule="atLeast"/>
        <w:jc w:val="both"/>
        <w:rPr>
          <w:color w:val="000000"/>
          <w:sz w:val="22"/>
          <w:szCs w:val="22"/>
        </w:rPr>
      </w:pPr>
      <w:r w:rsidRPr="00B15355">
        <w:rPr>
          <w:color w:val="000000"/>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2404E33F" w14:textId="77777777" w:rsidR="003D2369" w:rsidRPr="00B15355" w:rsidRDefault="003D2369" w:rsidP="003D2369">
      <w:pPr>
        <w:spacing w:line="257" w:lineRule="atLeast"/>
        <w:ind w:firstLine="62"/>
        <w:jc w:val="both"/>
        <w:rPr>
          <w:color w:val="000000"/>
          <w:sz w:val="22"/>
          <w:szCs w:val="22"/>
        </w:rPr>
      </w:pPr>
    </w:p>
    <w:p w14:paraId="6A8EA3C1" w14:textId="77777777" w:rsidR="003D2369" w:rsidRPr="00B15355" w:rsidRDefault="003D2369" w:rsidP="003D2369">
      <w:pPr>
        <w:spacing w:line="257" w:lineRule="atLeast"/>
        <w:jc w:val="center"/>
        <w:rPr>
          <w:color w:val="000000"/>
          <w:sz w:val="22"/>
          <w:szCs w:val="22"/>
        </w:rPr>
      </w:pPr>
      <w:r w:rsidRPr="00B15355">
        <w:rPr>
          <w:b/>
          <w:bCs/>
          <w:color w:val="000000"/>
          <w:sz w:val="22"/>
          <w:szCs w:val="22"/>
        </w:rPr>
        <w:t>12.3.  Kiti atsiskaitymo klausimai</w:t>
      </w:r>
    </w:p>
    <w:p w14:paraId="7D2D01F8" w14:textId="77777777" w:rsidR="003D2369" w:rsidRPr="00B15355" w:rsidRDefault="003D2369" w:rsidP="003D2369">
      <w:pPr>
        <w:spacing w:line="257" w:lineRule="atLeast"/>
        <w:ind w:firstLine="62"/>
        <w:jc w:val="both"/>
        <w:rPr>
          <w:color w:val="000000"/>
          <w:sz w:val="22"/>
          <w:szCs w:val="22"/>
        </w:rPr>
      </w:pPr>
    </w:p>
    <w:p w14:paraId="42B185A6" w14:textId="77777777" w:rsidR="003D2369" w:rsidRPr="00B15355" w:rsidRDefault="003D2369" w:rsidP="003D2369">
      <w:pPr>
        <w:spacing w:line="257" w:lineRule="atLeast"/>
        <w:jc w:val="both"/>
        <w:rPr>
          <w:color w:val="000000"/>
          <w:sz w:val="22"/>
          <w:szCs w:val="22"/>
        </w:rPr>
      </w:pPr>
      <w:r w:rsidRPr="00B15355">
        <w:rPr>
          <w:color w:val="000000"/>
          <w:sz w:val="22"/>
          <w:szCs w:val="22"/>
        </w:rPr>
        <w:t>12.3.1. Pirkėjas privalo pervesti mokėjimus Tiekėjui į Tiekėjo banko sąskaitą, nurodytą Specialiosiose sąlygose.</w:t>
      </w:r>
    </w:p>
    <w:p w14:paraId="2F610334" w14:textId="77777777" w:rsidR="003D2369" w:rsidRPr="00B15355" w:rsidRDefault="003D2369" w:rsidP="003D2369">
      <w:pPr>
        <w:spacing w:line="257" w:lineRule="atLeast"/>
        <w:jc w:val="both"/>
        <w:rPr>
          <w:color w:val="000000"/>
          <w:sz w:val="22"/>
          <w:szCs w:val="22"/>
        </w:rPr>
      </w:pPr>
      <w:r w:rsidRPr="00B15355">
        <w:rPr>
          <w:color w:val="000000"/>
          <w:sz w:val="22"/>
          <w:szCs w:val="22"/>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7C4A9D3" w14:textId="77777777" w:rsidR="003D2369" w:rsidRPr="00B15355" w:rsidRDefault="003D2369" w:rsidP="003D2369">
      <w:pPr>
        <w:spacing w:line="257" w:lineRule="atLeast"/>
        <w:jc w:val="both"/>
        <w:rPr>
          <w:color w:val="000000"/>
          <w:sz w:val="22"/>
          <w:szCs w:val="22"/>
        </w:rPr>
      </w:pPr>
      <w:r w:rsidRPr="00B15355">
        <w:rPr>
          <w:color w:val="000000"/>
          <w:sz w:val="22"/>
          <w:szCs w:val="22"/>
        </w:rPr>
        <w:t>12.3.3. Visi mokėjimai pagal Sutartį atliekami eurais.</w:t>
      </w:r>
    </w:p>
    <w:p w14:paraId="0EB3C585" w14:textId="77777777" w:rsidR="003D2369" w:rsidRPr="00B15355" w:rsidRDefault="003D2369" w:rsidP="003D2369">
      <w:pPr>
        <w:spacing w:line="257" w:lineRule="atLeast"/>
        <w:jc w:val="both"/>
        <w:rPr>
          <w:color w:val="000000"/>
          <w:sz w:val="22"/>
          <w:szCs w:val="22"/>
        </w:rPr>
      </w:pPr>
      <w:r w:rsidRPr="00B15355">
        <w:rPr>
          <w:color w:val="000000"/>
          <w:sz w:val="22"/>
          <w:szCs w:val="22"/>
        </w:rPr>
        <w:t>12.3.4. Už pavėluotus mokėjimus pagal Sutartį mokančioji Šalis privalo sumokėti kitai Šaliai Specialiosiose sąlygose nurodyto dydžio netesybas.</w:t>
      </w:r>
    </w:p>
    <w:p w14:paraId="21AD25D5" w14:textId="77777777" w:rsidR="003D2369" w:rsidRPr="00B15355" w:rsidRDefault="003D2369" w:rsidP="003D2369">
      <w:pPr>
        <w:spacing w:line="257" w:lineRule="atLeast"/>
        <w:ind w:firstLine="62"/>
        <w:jc w:val="both"/>
        <w:rPr>
          <w:color w:val="000000"/>
          <w:sz w:val="22"/>
          <w:szCs w:val="22"/>
        </w:rPr>
      </w:pPr>
    </w:p>
    <w:p w14:paraId="0A911DCB" w14:textId="77777777" w:rsidR="003D2369" w:rsidRPr="00B15355" w:rsidRDefault="003D2369" w:rsidP="003D2369">
      <w:pPr>
        <w:spacing w:line="257" w:lineRule="atLeast"/>
        <w:jc w:val="center"/>
        <w:rPr>
          <w:color w:val="000000"/>
          <w:sz w:val="22"/>
          <w:szCs w:val="22"/>
        </w:rPr>
      </w:pPr>
      <w:r w:rsidRPr="00B15355">
        <w:rPr>
          <w:b/>
          <w:bCs/>
          <w:caps/>
          <w:color w:val="000000"/>
          <w:sz w:val="22"/>
          <w:szCs w:val="22"/>
        </w:rPr>
        <w:t>13.  KONFIDENCIALI INFORMACIJA</w:t>
      </w:r>
    </w:p>
    <w:p w14:paraId="7C30BE2C" w14:textId="77777777" w:rsidR="003D2369" w:rsidRPr="00B15355" w:rsidRDefault="003D2369" w:rsidP="003D2369">
      <w:pPr>
        <w:spacing w:line="257" w:lineRule="atLeast"/>
        <w:ind w:firstLine="62"/>
        <w:jc w:val="both"/>
        <w:rPr>
          <w:color w:val="000000"/>
          <w:sz w:val="22"/>
          <w:szCs w:val="22"/>
        </w:rPr>
      </w:pPr>
    </w:p>
    <w:p w14:paraId="74FC9E7C" w14:textId="77777777" w:rsidR="003D2369" w:rsidRPr="00B15355" w:rsidRDefault="003D2369" w:rsidP="003D2369">
      <w:pPr>
        <w:spacing w:line="257" w:lineRule="atLeast"/>
        <w:jc w:val="both"/>
        <w:rPr>
          <w:color w:val="000000"/>
          <w:sz w:val="22"/>
          <w:szCs w:val="22"/>
        </w:rPr>
      </w:pPr>
      <w:r w:rsidRPr="00B15355">
        <w:rPr>
          <w:color w:val="000000"/>
          <w:sz w:val="22"/>
          <w:szCs w:val="22"/>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A58E8AB" w14:textId="77777777" w:rsidR="003D2369" w:rsidRPr="00B15355" w:rsidRDefault="003D2369" w:rsidP="003D2369">
      <w:pPr>
        <w:spacing w:line="257" w:lineRule="atLeast"/>
        <w:jc w:val="both"/>
        <w:rPr>
          <w:color w:val="000000"/>
          <w:sz w:val="22"/>
          <w:szCs w:val="22"/>
        </w:rPr>
      </w:pPr>
      <w:r w:rsidRPr="00B15355">
        <w:rPr>
          <w:color w:val="000000"/>
          <w:sz w:val="22"/>
          <w:szCs w:val="22"/>
        </w:rPr>
        <w:t>13.2.  Šalis turi teisę atskleisti kitos Šalies konfidencialią informaciją šiais atvejais:</w:t>
      </w:r>
    </w:p>
    <w:p w14:paraId="5FE2B811" w14:textId="77777777" w:rsidR="003D2369" w:rsidRPr="00B15355" w:rsidRDefault="003D2369" w:rsidP="003D2369">
      <w:pPr>
        <w:spacing w:line="257" w:lineRule="atLeast"/>
        <w:jc w:val="both"/>
        <w:rPr>
          <w:color w:val="000000"/>
          <w:sz w:val="22"/>
          <w:szCs w:val="22"/>
        </w:rPr>
      </w:pPr>
      <w:r w:rsidRPr="00B15355">
        <w:rPr>
          <w:color w:val="000000"/>
          <w:sz w:val="22"/>
          <w:szCs w:val="22"/>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7BC5D1D" w14:textId="77777777" w:rsidR="003D2369" w:rsidRPr="00B15355" w:rsidRDefault="003D2369" w:rsidP="003D2369">
      <w:pPr>
        <w:spacing w:line="257" w:lineRule="atLeast"/>
        <w:jc w:val="both"/>
        <w:rPr>
          <w:color w:val="000000"/>
          <w:sz w:val="22"/>
          <w:szCs w:val="22"/>
        </w:rPr>
      </w:pPr>
      <w:r w:rsidRPr="00B15355">
        <w:rPr>
          <w:color w:val="000000"/>
          <w:sz w:val="22"/>
          <w:szCs w:val="22"/>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04CDB75" w14:textId="77777777" w:rsidR="003D2369" w:rsidRPr="00B15355" w:rsidRDefault="003D2369" w:rsidP="003D2369">
      <w:pPr>
        <w:spacing w:line="257" w:lineRule="atLeast"/>
        <w:jc w:val="both"/>
        <w:rPr>
          <w:color w:val="000000"/>
          <w:sz w:val="22"/>
          <w:szCs w:val="22"/>
        </w:rPr>
      </w:pPr>
      <w:r w:rsidRPr="00B15355">
        <w:rPr>
          <w:color w:val="000000"/>
          <w:sz w:val="22"/>
          <w:szCs w:val="22"/>
        </w:rPr>
        <w:t xml:space="preserve">13.3. Prieš atskleisdama konfidencialią informaciją, Šalis privalo informuoti kitą Šalį (tiek, kiek tai nedraudžiama pagal įstatymus bei kitus teisės aktus) apie būtinybę arba gautą viešojo administravimo subjekto </w:t>
      </w:r>
      <w:r w:rsidRPr="00B15355">
        <w:rPr>
          <w:color w:val="000000"/>
          <w:sz w:val="22"/>
          <w:szCs w:val="22"/>
        </w:rPr>
        <w:lastRenderedPageBreak/>
        <w:t>reikalavimą atskleisti konfidencialią informaciją ir imtis protingų priemonių, siekdama užtikrinti atskleistos informacijos konfidencialumą.</w:t>
      </w:r>
    </w:p>
    <w:p w14:paraId="0F8BDAA5" w14:textId="77777777" w:rsidR="003D2369" w:rsidRPr="00B15355" w:rsidRDefault="003D2369" w:rsidP="003D2369">
      <w:pPr>
        <w:spacing w:line="257" w:lineRule="atLeast"/>
        <w:jc w:val="both"/>
        <w:rPr>
          <w:color w:val="000000"/>
          <w:sz w:val="22"/>
          <w:szCs w:val="22"/>
        </w:rPr>
      </w:pPr>
      <w:r w:rsidRPr="00B15355">
        <w:rPr>
          <w:color w:val="000000"/>
          <w:sz w:val="22"/>
          <w:szCs w:val="22"/>
        </w:rPr>
        <w:t>13.4. Šalis atsako:</w:t>
      </w:r>
    </w:p>
    <w:p w14:paraId="034F95D5" w14:textId="77777777" w:rsidR="003D2369" w:rsidRPr="00B15355" w:rsidRDefault="003D2369" w:rsidP="003D2369">
      <w:pPr>
        <w:spacing w:line="257" w:lineRule="atLeast"/>
        <w:jc w:val="both"/>
        <w:rPr>
          <w:color w:val="000000"/>
          <w:sz w:val="22"/>
          <w:szCs w:val="22"/>
        </w:rPr>
      </w:pPr>
      <w:r w:rsidRPr="00B15355">
        <w:rPr>
          <w:color w:val="000000"/>
          <w:sz w:val="22"/>
          <w:szCs w:val="22"/>
        </w:rPr>
        <w:t>13.4.1. už bet kokį neteisėtą, įskaitant atsitiktinį, kitos Šalies konfidencialios informacijos ar bet kurios jos dalies atskleidimą ar perdavimą arba konfidencialios informacijos neteisėtą naudojimą;</w:t>
      </w:r>
    </w:p>
    <w:p w14:paraId="1F33AE19" w14:textId="77777777" w:rsidR="003D2369" w:rsidRPr="00B15355" w:rsidRDefault="003D2369" w:rsidP="003D2369">
      <w:pPr>
        <w:spacing w:line="257" w:lineRule="atLeast"/>
        <w:jc w:val="both"/>
        <w:rPr>
          <w:color w:val="000000"/>
          <w:sz w:val="22"/>
          <w:szCs w:val="22"/>
        </w:rPr>
      </w:pPr>
      <w:r w:rsidRPr="00B15355">
        <w:rPr>
          <w:color w:val="000000"/>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1CAAC4E3" w14:textId="77777777" w:rsidR="003D2369" w:rsidRPr="00B15355" w:rsidRDefault="003D2369" w:rsidP="003D2369">
      <w:pPr>
        <w:spacing w:line="257" w:lineRule="atLeast"/>
        <w:jc w:val="both"/>
        <w:rPr>
          <w:color w:val="000000"/>
          <w:sz w:val="22"/>
          <w:szCs w:val="22"/>
        </w:rPr>
      </w:pPr>
      <w:r w:rsidRPr="00B15355">
        <w:rPr>
          <w:color w:val="000000"/>
          <w:sz w:val="22"/>
          <w:szCs w:val="22"/>
        </w:rPr>
        <w:t>13.5. Šalis nepagrįstai atskleidusi kitos Šalies konfidencialią informaciją privalo sumokėti kitai Šaliai Specialiosiose sąlygose nurodyto dydžio baudą.</w:t>
      </w:r>
    </w:p>
    <w:p w14:paraId="5E4FEDBD" w14:textId="77777777" w:rsidR="003D2369" w:rsidRPr="00B15355" w:rsidRDefault="003D2369" w:rsidP="003D2369">
      <w:pPr>
        <w:spacing w:line="257" w:lineRule="atLeast"/>
        <w:ind w:firstLine="62"/>
        <w:jc w:val="both"/>
        <w:rPr>
          <w:color w:val="000000"/>
          <w:sz w:val="22"/>
          <w:szCs w:val="22"/>
        </w:rPr>
      </w:pPr>
    </w:p>
    <w:p w14:paraId="3B604B1F" w14:textId="77777777" w:rsidR="003D2369" w:rsidRPr="00B15355" w:rsidRDefault="003D2369" w:rsidP="003D2369">
      <w:pPr>
        <w:spacing w:line="257" w:lineRule="atLeast"/>
        <w:jc w:val="center"/>
        <w:rPr>
          <w:color w:val="000000"/>
          <w:sz w:val="22"/>
          <w:szCs w:val="22"/>
        </w:rPr>
      </w:pPr>
      <w:r w:rsidRPr="00B15355">
        <w:rPr>
          <w:b/>
          <w:bCs/>
          <w:caps/>
          <w:color w:val="000000"/>
          <w:sz w:val="22"/>
          <w:szCs w:val="22"/>
        </w:rPr>
        <w:t>14.  ASMENS DUOMENŲ APSAUGA</w:t>
      </w:r>
    </w:p>
    <w:p w14:paraId="782EA778" w14:textId="77777777" w:rsidR="003D2369" w:rsidRPr="00B15355" w:rsidRDefault="003D2369" w:rsidP="003D2369">
      <w:pPr>
        <w:spacing w:line="257" w:lineRule="atLeast"/>
        <w:ind w:firstLine="62"/>
        <w:jc w:val="both"/>
        <w:rPr>
          <w:color w:val="000000"/>
          <w:sz w:val="22"/>
          <w:szCs w:val="22"/>
        </w:rPr>
      </w:pPr>
    </w:p>
    <w:p w14:paraId="30DBA42D" w14:textId="77777777" w:rsidR="003D2369" w:rsidRPr="00B15355" w:rsidRDefault="003D2369" w:rsidP="003D2369">
      <w:pPr>
        <w:spacing w:line="257" w:lineRule="atLeast"/>
        <w:jc w:val="both"/>
        <w:rPr>
          <w:color w:val="000000"/>
          <w:sz w:val="22"/>
          <w:szCs w:val="22"/>
        </w:rPr>
      </w:pPr>
      <w:r w:rsidRPr="00B15355">
        <w:rPr>
          <w:color w:val="000000"/>
          <w:sz w:val="22"/>
          <w:szCs w:val="22"/>
        </w:rPr>
        <w:t>14.1. Šalys įsipareigoja užtikrinti asmens duomenų saugumą bei asmens duomenų tvarkymą vykdyti teisėtai, vadovaujantis 2016 m. balandžio 27 d. priimto Europos Parlamento ir Tarybos reglamento </w:t>
      </w:r>
      <w:r w:rsidRPr="00B15355">
        <w:rPr>
          <w:color w:val="467886"/>
          <w:sz w:val="22"/>
          <w:szCs w:val="22"/>
          <w:u w:val="single"/>
        </w:rPr>
        <w:t>(ES) 2016/679</w:t>
      </w:r>
      <w:r w:rsidRPr="00B15355">
        <w:rPr>
          <w:color w:val="000000"/>
          <w:sz w:val="22"/>
          <w:szCs w:val="22"/>
        </w:rPr>
        <w:t> dėl fizinių asmenų apsaugos tvarkant asmens duomenis ir dėl laisvo tokių duomenų judėjimo ir kuriuo panaikinama Direktyva </w:t>
      </w:r>
      <w:r w:rsidRPr="00B15355">
        <w:rPr>
          <w:color w:val="467886"/>
          <w:sz w:val="22"/>
          <w:szCs w:val="22"/>
          <w:u w:val="single"/>
        </w:rPr>
        <w:t>95/46/EB</w:t>
      </w:r>
      <w:r w:rsidRPr="00B15355">
        <w:rPr>
          <w:color w:val="000000"/>
          <w:sz w:val="22"/>
          <w:szCs w:val="22"/>
        </w:rPr>
        <w:t> (Bendrasis duomenų apsaugos reglamentas) ir kitų teisės aktų, reglamentuojančių asmens duomenų tvarkymą, nuostatomis.</w:t>
      </w:r>
    </w:p>
    <w:p w14:paraId="7536164E" w14:textId="77777777" w:rsidR="003D2369" w:rsidRPr="00B15355" w:rsidRDefault="003D2369" w:rsidP="003D2369">
      <w:pPr>
        <w:spacing w:line="257" w:lineRule="atLeast"/>
        <w:jc w:val="both"/>
        <w:rPr>
          <w:color w:val="000000"/>
          <w:sz w:val="22"/>
          <w:szCs w:val="22"/>
        </w:rPr>
      </w:pPr>
      <w:r w:rsidRPr="00B15355">
        <w:rPr>
          <w:color w:val="000000"/>
          <w:sz w:val="22"/>
          <w:szCs w:val="22"/>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702A4E0" w14:textId="77777777" w:rsidR="003D2369" w:rsidRPr="00B15355" w:rsidRDefault="003D2369" w:rsidP="003D2369">
      <w:pPr>
        <w:spacing w:line="257" w:lineRule="atLeast"/>
        <w:ind w:left="360" w:firstLine="115"/>
        <w:jc w:val="both"/>
        <w:rPr>
          <w:color w:val="000000"/>
          <w:sz w:val="22"/>
          <w:szCs w:val="22"/>
        </w:rPr>
      </w:pPr>
    </w:p>
    <w:p w14:paraId="7B7BE6A2" w14:textId="77777777" w:rsidR="003D2369" w:rsidRPr="00B15355" w:rsidRDefault="003D2369" w:rsidP="003D2369">
      <w:pPr>
        <w:spacing w:line="257" w:lineRule="atLeast"/>
        <w:jc w:val="center"/>
        <w:rPr>
          <w:color w:val="000000"/>
          <w:sz w:val="22"/>
          <w:szCs w:val="22"/>
        </w:rPr>
      </w:pPr>
      <w:r w:rsidRPr="00B15355">
        <w:rPr>
          <w:b/>
          <w:bCs/>
          <w:caps/>
          <w:color w:val="000000"/>
          <w:sz w:val="22"/>
          <w:szCs w:val="22"/>
        </w:rPr>
        <w:t>15.  INTELEKTINĖ NUOSAVYBĖ</w:t>
      </w:r>
    </w:p>
    <w:p w14:paraId="5B4BDD12" w14:textId="77777777" w:rsidR="003D2369" w:rsidRPr="00B15355" w:rsidRDefault="003D2369" w:rsidP="003D2369">
      <w:pPr>
        <w:spacing w:line="257" w:lineRule="atLeast"/>
        <w:ind w:firstLine="62"/>
        <w:jc w:val="both"/>
        <w:rPr>
          <w:color w:val="000000"/>
          <w:sz w:val="22"/>
          <w:szCs w:val="22"/>
        </w:rPr>
      </w:pPr>
    </w:p>
    <w:p w14:paraId="086CDE13"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53902CE8"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B15355">
        <w:rPr>
          <w:i/>
          <w:iCs/>
          <w:color w:val="000000"/>
          <w:sz w:val="22"/>
          <w:szCs w:val="22"/>
        </w:rPr>
        <w:t>sui generis</w:t>
      </w:r>
      <w:r w:rsidRPr="00B15355">
        <w:rPr>
          <w:color w:val="000000"/>
          <w:sz w:val="22"/>
          <w:szCs w:val="22"/>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5D17AE59" w14:textId="77777777" w:rsidR="003D2369" w:rsidRPr="00B15355" w:rsidRDefault="003D2369" w:rsidP="003D2369">
      <w:pPr>
        <w:spacing w:line="257" w:lineRule="atLeast"/>
        <w:jc w:val="both"/>
        <w:textAlignment w:val="baseline"/>
        <w:rPr>
          <w:sz w:val="22"/>
          <w:szCs w:val="22"/>
        </w:rPr>
      </w:pPr>
      <w:r w:rsidRPr="00B15355">
        <w:rPr>
          <w:sz w:val="22"/>
          <w:szCs w:val="22"/>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B15355">
        <w:rPr>
          <w:rFonts w:eastAsia="Calibri"/>
          <w:kern w:val="2"/>
          <w:sz w:val="22"/>
          <w:szCs w:val="22"/>
        </w:rPr>
        <w:t>Specialiosiose sąlygose nurodyta bauda</w:t>
      </w:r>
      <w:r w:rsidRPr="00B15355">
        <w:rPr>
          <w:sz w:val="22"/>
          <w:szCs w:val="22"/>
        </w:rPr>
        <w:t>.</w:t>
      </w:r>
    </w:p>
    <w:p w14:paraId="70888603" w14:textId="77777777" w:rsidR="003D2369" w:rsidRPr="00B15355" w:rsidRDefault="003D2369" w:rsidP="003D2369">
      <w:pPr>
        <w:spacing w:line="257" w:lineRule="atLeast"/>
        <w:ind w:firstLine="62"/>
        <w:jc w:val="both"/>
        <w:textAlignment w:val="baseline"/>
        <w:rPr>
          <w:color w:val="000000"/>
          <w:sz w:val="22"/>
          <w:szCs w:val="22"/>
        </w:rPr>
      </w:pPr>
    </w:p>
    <w:p w14:paraId="408A20B1" w14:textId="77777777" w:rsidR="003D2369" w:rsidRPr="00B15355" w:rsidRDefault="003D2369" w:rsidP="003D2369">
      <w:pPr>
        <w:spacing w:line="257" w:lineRule="atLeast"/>
        <w:jc w:val="center"/>
        <w:rPr>
          <w:color w:val="000000"/>
          <w:sz w:val="22"/>
          <w:szCs w:val="22"/>
        </w:rPr>
      </w:pPr>
      <w:r w:rsidRPr="00B15355">
        <w:rPr>
          <w:b/>
          <w:bCs/>
          <w:caps/>
          <w:color w:val="000000"/>
          <w:sz w:val="22"/>
          <w:szCs w:val="22"/>
        </w:rPr>
        <w:t>16.  PAREIŠKIMAI IR GARANTIJOS</w:t>
      </w:r>
    </w:p>
    <w:p w14:paraId="0E150D08" w14:textId="77777777" w:rsidR="003D2369" w:rsidRPr="00B15355" w:rsidRDefault="003D2369" w:rsidP="003D2369">
      <w:pPr>
        <w:spacing w:line="257" w:lineRule="atLeast"/>
        <w:ind w:firstLine="62"/>
        <w:jc w:val="both"/>
        <w:rPr>
          <w:color w:val="000000"/>
          <w:sz w:val="22"/>
          <w:szCs w:val="22"/>
        </w:rPr>
      </w:pPr>
    </w:p>
    <w:p w14:paraId="58A1A081" w14:textId="77777777" w:rsidR="003D2369" w:rsidRPr="00B15355" w:rsidRDefault="003D2369" w:rsidP="003D2369">
      <w:pPr>
        <w:spacing w:line="257" w:lineRule="atLeast"/>
        <w:jc w:val="both"/>
        <w:rPr>
          <w:color w:val="000000"/>
          <w:sz w:val="22"/>
          <w:szCs w:val="22"/>
        </w:rPr>
      </w:pPr>
      <w:r w:rsidRPr="00B15355">
        <w:rPr>
          <w:color w:val="000000"/>
          <w:sz w:val="22"/>
          <w:szCs w:val="22"/>
        </w:rPr>
        <w:t>16.1. Kiekviena iš Šalių pareiškia ir garantuoja kitai Šaliai, kad:</w:t>
      </w:r>
    </w:p>
    <w:p w14:paraId="4B976255" w14:textId="77777777" w:rsidR="003D2369" w:rsidRPr="00B15355" w:rsidRDefault="003D2369" w:rsidP="003D2369">
      <w:pPr>
        <w:spacing w:line="257" w:lineRule="atLeast"/>
        <w:jc w:val="both"/>
        <w:rPr>
          <w:color w:val="000000"/>
          <w:sz w:val="22"/>
          <w:szCs w:val="22"/>
        </w:rPr>
      </w:pPr>
      <w:r w:rsidRPr="00B15355">
        <w:rPr>
          <w:color w:val="000000"/>
          <w:sz w:val="22"/>
          <w:szCs w:val="22"/>
        </w:rPr>
        <w:t>16.1.1. yra teisėtai priimti ir galioja visi būtini sprendimai, gauti leidimai bei sutikimai, taip pat teisėtai atlikti ir galioja kiti teisiniai veiksmai, reikalingi Sutarties sudarymui, galiojimui ir vykdymui;</w:t>
      </w:r>
    </w:p>
    <w:p w14:paraId="09A43F2F" w14:textId="77777777" w:rsidR="003D2369" w:rsidRPr="00B15355" w:rsidRDefault="003D2369" w:rsidP="003D2369">
      <w:pPr>
        <w:spacing w:line="257" w:lineRule="atLeast"/>
        <w:jc w:val="both"/>
        <w:rPr>
          <w:color w:val="000000"/>
          <w:sz w:val="22"/>
          <w:szCs w:val="22"/>
        </w:rPr>
      </w:pPr>
      <w:r w:rsidRPr="00B15355">
        <w:rPr>
          <w:color w:val="000000"/>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7D189B8D" w14:textId="77777777" w:rsidR="003D2369" w:rsidRPr="00B15355" w:rsidRDefault="003D2369" w:rsidP="003D2369">
      <w:pPr>
        <w:spacing w:line="257" w:lineRule="atLeast"/>
        <w:jc w:val="both"/>
        <w:rPr>
          <w:color w:val="000000"/>
          <w:sz w:val="22"/>
          <w:szCs w:val="22"/>
        </w:rPr>
      </w:pPr>
      <w:r w:rsidRPr="00B15355">
        <w:rPr>
          <w:color w:val="000000"/>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4147A3E" w14:textId="77777777" w:rsidR="003D2369" w:rsidRPr="00B15355" w:rsidRDefault="003D2369" w:rsidP="003D2369">
      <w:pPr>
        <w:spacing w:line="257" w:lineRule="atLeast"/>
        <w:jc w:val="both"/>
        <w:rPr>
          <w:color w:val="000000"/>
          <w:sz w:val="22"/>
          <w:szCs w:val="22"/>
        </w:rPr>
      </w:pPr>
      <w:r w:rsidRPr="00B15355">
        <w:rPr>
          <w:color w:val="000000"/>
          <w:sz w:val="22"/>
          <w:szCs w:val="22"/>
        </w:rPr>
        <w:lastRenderedPageBreak/>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0A2667B" w14:textId="77777777" w:rsidR="003D2369" w:rsidRPr="00B15355" w:rsidRDefault="003D2369" w:rsidP="003D2369">
      <w:pPr>
        <w:spacing w:line="257" w:lineRule="atLeast"/>
        <w:jc w:val="both"/>
        <w:rPr>
          <w:color w:val="000000"/>
          <w:sz w:val="22"/>
          <w:szCs w:val="22"/>
        </w:rPr>
      </w:pPr>
      <w:r w:rsidRPr="00B15355">
        <w:rPr>
          <w:color w:val="000000"/>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1423AE0" w14:textId="77777777" w:rsidR="003D2369" w:rsidRPr="00B15355" w:rsidRDefault="003D2369" w:rsidP="003D2369">
      <w:pPr>
        <w:spacing w:line="257" w:lineRule="atLeast"/>
        <w:jc w:val="both"/>
        <w:rPr>
          <w:color w:val="000000"/>
          <w:sz w:val="22"/>
          <w:szCs w:val="22"/>
        </w:rPr>
      </w:pPr>
      <w:r w:rsidRPr="00B15355">
        <w:rPr>
          <w:color w:val="000000"/>
          <w:sz w:val="22"/>
          <w:szCs w:val="22"/>
        </w:rPr>
        <w:t>16.1.6. visi Šalies pareiškimai ir garantijos yra išsamūs ir nepalieka nutylėtų jokių aplinkybių, kurios darytų šiuos pareiškimus ar garantijas neteisingais.</w:t>
      </w:r>
    </w:p>
    <w:p w14:paraId="24D97413" w14:textId="77777777" w:rsidR="003D2369" w:rsidRPr="00B15355" w:rsidRDefault="003D2369" w:rsidP="003D2369">
      <w:pPr>
        <w:spacing w:line="257" w:lineRule="atLeast"/>
        <w:jc w:val="both"/>
        <w:rPr>
          <w:color w:val="000000"/>
          <w:sz w:val="22"/>
          <w:szCs w:val="22"/>
        </w:rPr>
      </w:pPr>
      <w:r w:rsidRPr="00B15355">
        <w:rPr>
          <w:color w:val="000000"/>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4546C86E" w14:textId="77777777" w:rsidR="003D2369" w:rsidRPr="00B15355" w:rsidRDefault="003D2369" w:rsidP="003D2369">
      <w:pPr>
        <w:jc w:val="both"/>
        <w:rPr>
          <w:color w:val="000000"/>
          <w:sz w:val="22"/>
          <w:szCs w:val="22"/>
          <w:shd w:val="clear" w:color="auto" w:fill="FFFFFF"/>
        </w:rPr>
      </w:pPr>
      <w:r w:rsidRPr="00B15355">
        <w:rPr>
          <w:color w:val="000000"/>
          <w:sz w:val="22"/>
          <w:szCs w:val="22"/>
          <w:shd w:val="clear" w:color="auto" w:fill="FFFFFF"/>
        </w:rPr>
        <w:t>16.3. </w:t>
      </w:r>
      <w:r w:rsidRPr="00B15355">
        <w:rPr>
          <w:color w:val="000000"/>
          <w:sz w:val="22"/>
          <w:szCs w:val="22"/>
        </w:rPr>
        <w:t>Tiekėjas pareiškia, kad parduodamų Prekių disponavimo, valdymo ir naudojimosi teisės nėra apribotos </w:t>
      </w:r>
      <w:r w:rsidRPr="00B15355">
        <w:rPr>
          <w:color w:val="000000"/>
          <w:sz w:val="22"/>
          <w:szCs w:val="22"/>
          <w:shd w:val="clear" w:color="auto" w:fill="FFFFFF"/>
        </w:rPr>
        <w:t>ir jokie tretieji asmenys neturi pretenzijų į Sutartimi perduodamas Prekes (įkeitimai, areštai ar pan.).</w:t>
      </w:r>
    </w:p>
    <w:p w14:paraId="47840165" w14:textId="77777777" w:rsidR="003D2369" w:rsidRPr="00B15355" w:rsidRDefault="003D2369" w:rsidP="003D2369">
      <w:pPr>
        <w:widowControl w:val="0"/>
        <w:tabs>
          <w:tab w:val="left" w:pos="567"/>
          <w:tab w:val="left" w:pos="851"/>
          <w:tab w:val="left" w:pos="992"/>
          <w:tab w:val="left" w:pos="1134"/>
        </w:tabs>
        <w:jc w:val="both"/>
        <w:rPr>
          <w:rFonts w:eastAsia="Calibri"/>
          <w:kern w:val="2"/>
          <w:sz w:val="22"/>
          <w:szCs w:val="22"/>
        </w:rPr>
      </w:pPr>
      <w:r w:rsidRPr="00B15355">
        <w:rPr>
          <w:rFonts w:eastAsia="Arial"/>
          <w:kern w:val="2"/>
          <w:sz w:val="22"/>
          <w:szCs w:val="22"/>
        </w:rPr>
        <w:t>16.4. T</w:t>
      </w:r>
      <w:r w:rsidRPr="00B15355">
        <w:rPr>
          <w:rFonts w:eastAsia="Calibri"/>
          <w:kern w:val="2"/>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E366CF0" w14:textId="77777777" w:rsidR="003D2369" w:rsidRPr="00B15355" w:rsidRDefault="003D2369" w:rsidP="003D2369">
      <w:pPr>
        <w:rPr>
          <w:sz w:val="22"/>
          <w:szCs w:val="22"/>
        </w:rPr>
      </w:pPr>
    </w:p>
    <w:p w14:paraId="78FE0694" w14:textId="77777777" w:rsidR="003D2369" w:rsidRPr="00B15355" w:rsidRDefault="003D2369" w:rsidP="003D2369">
      <w:pPr>
        <w:spacing w:line="257" w:lineRule="atLeast"/>
        <w:ind w:firstLine="62"/>
        <w:jc w:val="both"/>
        <w:rPr>
          <w:color w:val="000000"/>
          <w:sz w:val="22"/>
          <w:szCs w:val="22"/>
        </w:rPr>
      </w:pPr>
    </w:p>
    <w:p w14:paraId="444F6256" w14:textId="77777777" w:rsidR="003D2369" w:rsidRPr="00B15355" w:rsidRDefault="003D2369" w:rsidP="003D2369">
      <w:pPr>
        <w:spacing w:line="257" w:lineRule="atLeast"/>
        <w:jc w:val="center"/>
        <w:rPr>
          <w:color w:val="000000"/>
          <w:sz w:val="22"/>
          <w:szCs w:val="22"/>
        </w:rPr>
      </w:pPr>
      <w:r w:rsidRPr="00B15355">
        <w:rPr>
          <w:b/>
          <w:bCs/>
          <w:caps/>
          <w:color w:val="000000"/>
          <w:sz w:val="22"/>
          <w:szCs w:val="22"/>
        </w:rPr>
        <w:t>17.  BENDRIEJI ATSAKOMYBĖS KLAUSIMAI</w:t>
      </w:r>
    </w:p>
    <w:p w14:paraId="347C5FC6" w14:textId="77777777" w:rsidR="003D2369" w:rsidRPr="00B15355" w:rsidRDefault="003D2369" w:rsidP="003D2369">
      <w:pPr>
        <w:spacing w:line="257" w:lineRule="atLeast"/>
        <w:ind w:firstLine="62"/>
        <w:jc w:val="both"/>
        <w:rPr>
          <w:color w:val="000000"/>
          <w:sz w:val="22"/>
          <w:szCs w:val="22"/>
        </w:rPr>
      </w:pPr>
    </w:p>
    <w:p w14:paraId="2273034D" w14:textId="77777777" w:rsidR="003D2369" w:rsidRPr="00B15355" w:rsidRDefault="003D2369" w:rsidP="003D2369">
      <w:pPr>
        <w:spacing w:line="257" w:lineRule="atLeast"/>
        <w:jc w:val="both"/>
        <w:rPr>
          <w:color w:val="000000"/>
          <w:sz w:val="22"/>
          <w:szCs w:val="22"/>
        </w:rPr>
      </w:pPr>
      <w:r w:rsidRPr="00B15355">
        <w:rPr>
          <w:color w:val="000000"/>
          <w:sz w:val="22"/>
          <w:szCs w:val="22"/>
        </w:rPr>
        <w:t>17.1. Netesybų sumokėjimas už vėlavimą ar pareigų pagal Sutartį pažeidimą neatleidžia Šalies nuo Sutartyje numatytų jos pareigų vykdymo.</w:t>
      </w:r>
    </w:p>
    <w:p w14:paraId="315268AE" w14:textId="77777777" w:rsidR="003D2369" w:rsidRPr="00B15355" w:rsidRDefault="003D2369" w:rsidP="003D2369">
      <w:pPr>
        <w:spacing w:line="257" w:lineRule="atLeast"/>
        <w:jc w:val="both"/>
        <w:rPr>
          <w:color w:val="000000"/>
          <w:sz w:val="22"/>
          <w:szCs w:val="22"/>
        </w:rPr>
      </w:pPr>
      <w:r w:rsidRPr="00B15355">
        <w:rPr>
          <w:color w:val="000000"/>
          <w:sz w:val="22"/>
          <w:szCs w:val="22"/>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B15355">
        <w:rPr>
          <w:color w:val="000000"/>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186AE88" w14:textId="77777777" w:rsidR="003D2369" w:rsidRPr="00B15355" w:rsidRDefault="003D2369" w:rsidP="003D2369">
      <w:pPr>
        <w:spacing w:line="257" w:lineRule="atLeast"/>
        <w:jc w:val="both"/>
        <w:rPr>
          <w:color w:val="000000"/>
          <w:sz w:val="22"/>
          <w:szCs w:val="22"/>
        </w:rPr>
      </w:pPr>
      <w:r w:rsidRPr="00B15355">
        <w:rPr>
          <w:color w:val="000000"/>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6E270A5" w14:textId="77777777" w:rsidR="003D2369" w:rsidRPr="00B15355" w:rsidRDefault="003D2369" w:rsidP="003D2369">
      <w:pPr>
        <w:spacing w:line="257" w:lineRule="atLeast"/>
        <w:jc w:val="both"/>
        <w:rPr>
          <w:color w:val="000000"/>
          <w:sz w:val="22"/>
          <w:szCs w:val="22"/>
        </w:rPr>
      </w:pPr>
      <w:r w:rsidRPr="00B15355">
        <w:rPr>
          <w:color w:val="000000"/>
          <w:sz w:val="22"/>
          <w:szCs w:val="22"/>
        </w:rPr>
        <w:t>17.4. Šioje Sutartyje numatytos teisių gynybos priemonės neapriboja Šalių teisės pasinaudoti kitomis teisėtomis teisių gynybos priemonėmis.</w:t>
      </w:r>
    </w:p>
    <w:p w14:paraId="18085099" w14:textId="77777777" w:rsidR="003D2369" w:rsidRPr="00B15355" w:rsidRDefault="003D2369" w:rsidP="003D2369">
      <w:pPr>
        <w:spacing w:line="257" w:lineRule="atLeast"/>
        <w:jc w:val="both"/>
        <w:rPr>
          <w:color w:val="000000"/>
          <w:sz w:val="22"/>
          <w:szCs w:val="22"/>
        </w:rPr>
      </w:pPr>
      <w:r w:rsidRPr="00B15355">
        <w:rPr>
          <w:color w:val="000000"/>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208AB37" w14:textId="77777777" w:rsidR="003D2369" w:rsidRPr="00B15355" w:rsidRDefault="003D2369" w:rsidP="003D2369">
      <w:pPr>
        <w:spacing w:line="257" w:lineRule="atLeast"/>
        <w:jc w:val="both"/>
        <w:rPr>
          <w:color w:val="000000"/>
          <w:sz w:val="22"/>
          <w:szCs w:val="22"/>
        </w:rPr>
      </w:pPr>
      <w:r w:rsidRPr="00B15355">
        <w:rPr>
          <w:color w:val="000000"/>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719D2835" w14:textId="77777777" w:rsidR="003D2369" w:rsidRPr="00B15355" w:rsidRDefault="003D2369" w:rsidP="003D2369">
      <w:pPr>
        <w:spacing w:line="257" w:lineRule="atLeast"/>
        <w:jc w:val="both"/>
        <w:rPr>
          <w:color w:val="000000"/>
          <w:sz w:val="22"/>
          <w:szCs w:val="22"/>
        </w:rPr>
      </w:pPr>
      <w:r w:rsidRPr="00B15355">
        <w:rPr>
          <w:color w:val="000000"/>
          <w:sz w:val="22"/>
          <w:szCs w:val="22"/>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51C612E" w14:textId="77777777" w:rsidR="003D2369" w:rsidRPr="00B15355" w:rsidRDefault="003D2369" w:rsidP="003D2369">
      <w:pPr>
        <w:spacing w:line="257" w:lineRule="atLeast"/>
        <w:ind w:firstLine="115"/>
        <w:jc w:val="both"/>
        <w:rPr>
          <w:color w:val="000000"/>
          <w:sz w:val="22"/>
          <w:szCs w:val="22"/>
        </w:rPr>
      </w:pPr>
    </w:p>
    <w:p w14:paraId="1CC8F928" w14:textId="77777777" w:rsidR="003D2369" w:rsidRPr="00B15355" w:rsidRDefault="003D2369" w:rsidP="003D2369">
      <w:pPr>
        <w:spacing w:line="257" w:lineRule="atLeast"/>
        <w:jc w:val="center"/>
        <w:rPr>
          <w:color w:val="000000"/>
          <w:sz w:val="22"/>
          <w:szCs w:val="22"/>
        </w:rPr>
      </w:pPr>
      <w:r w:rsidRPr="00B15355">
        <w:rPr>
          <w:b/>
          <w:bCs/>
          <w:caps/>
          <w:color w:val="000000"/>
          <w:sz w:val="22"/>
          <w:szCs w:val="22"/>
        </w:rPr>
        <w:t>18.  NENUGALIMA JĖGA (FORCE MAJEURE)</w:t>
      </w:r>
    </w:p>
    <w:p w14:paraId="650B2608" w14:textId="77777777" w:rsidR="003D2369" w:rsidRPr="00B15355" w:rsidRDefault="003D2369" w:rsidP="003D2369">
      <w:pPr>
        <w:spacing w:line="257" w:lineRule="atLeast"/>
        <w:ind w:firstLine="62"/>
        <w:jc w:val="both"/>
        <w:rPr>
          <w:color w:val="000000"/>
          <w:sz w:val="22"/>
          <w:szCs w:val="22"/>
        </w:rPr>
      </w:pPr>
    </w:p>
    <w:p w14:paraId="77BEEB14" w14:textId="77777777" w:rsidR="003D2369" w:rsidRPr="00B15355" w:rsidRDefault="003D2369" w:rsidP="003D2369">
      <w:pPr>
        <w:spacing w:line="257" w:lineRule="atLeast"/>
        <w:jc w:val="both"/>
        <w:rPr>
          <w:color w:val="000000"/>
          <w:sz w:val="22"/>
          <w:szCs w:val="22"/>
        </w:rPr>
      </w:pPr>
      <w:r w:rsidRPr="00B15355">
        <w:rPr>
          <w:color w:val="000000"/>
          <w:sz w:val="22"/>
          <w:szCs w:val="22"/>
        </w:rPr>
        <w:t>18.1.</w:t>
      </w:r>
      <w:r w:rsidRPr="00B15355">
        <w:rPr>
          <w:b/>
          <w:bCs/>
          <w:color w:val="000000"/>
          <w:sz w:val="22"/>
          <w:szCs w:val="22"/>
        </w:rPr>
        <w:t> </w:t>
      </w:r>
      <w:r w:rsidRPr="00B15355">
        <w:rPr>
          <w:color w:val="000000"/>
          <w:sz w:val="22"/>
          <w:szCs w:val="22"/>
        </w:rPr>
        <w:t>Atsakomybė pagal Sutartį netaikoma, taip pat Šalys gali būti visiškai ar iš dalies atleistos nuo civilinės atsakomybės šiais pagrindais:</w:t>
      </w:r>
    </w:p>
    <w:p w14:paraId="724D46DD" w14:textId="77777777" w:rsidR="003D2369" w:rsidRPr="00B15355" w:rsidRDefault="003D2369" w:rsidP="003D2369">
      <w:pPr>
        <w:spacing w:line="257" w:lineRule="atLeast"/>
        <w:jc w:val="both"/>
        <w:rPr>
          <w:color w:val="000000"/>
          <w:sz w:val="22"/>
          <w:szCs w:val="22"/>
        </w:rPr>
      </w:pPr>
      <w:r w:rsidRPr="00B15355">
        <w:rPr>
          <w:color w:val="000000"/>
          <w:sz w:val="22"/>
          <w:szCs w:val="22"/>
        </w:rPr>
        <w:t>18.1.1. dėl nenugalimos jėgos (</w:t>
      </w:r>
      <w:r w:rsidRPr="00B15355">
        <w:rPr>
          <w:i/>
          <w:iCs/>
          <w:color w:val="000000"/>
          <w:sz w:val="22"/>
          <w:szCs w:val="22"/>
        </w:rPr>
        <w:t>force majeure</w:t>
      </w:r>
      <w:r w:rsidRPr="00B15355">
        <w:rPr>
          <w:color w:val="000000"/>
          <w:sz w:val="22"/>
          <w:szCs w:val="22"/>
        </w:rPr>
        <w:t xml:space="preserve">) – taikomos Lietuvos Respublikos civilinio kodekso 6.212 straipsnio ir Lietuvos Respublikos Vyriausybės 1996 m. liepos 15 d. nutarimu Nr. 840 „Dėl Atleidimo nuo </w:t>
      </w:r>
      <w:r w:rsidRPr="00B15355">
        <w:rPr>
          <w:color w:val="000000"/>
          <w:sz w:val="22"/>
          <w:szCs w:val="22"/>
        </w:rPr>
        <w:lastRenderedPageBreak/>
        <w:t>atsakomybės esant nenugalimos jėgos (</w:t>
      </w:r>
      <w:r w:rsidRPr="00B15355">
        <w:rPr>
          <w:i/>
          <w:iCs/>
          <w:color w:val="000000"/>
          <w:sz w:val="22"/>
          <w:szCs w:val="22"/>
        </w:rPr>
        <w:t>force majeure</w:t>
      </w:r>
      <w:r w:rsidRPr="00B15355">
        <w:rPr>
          <w:color w:val="000000"/>
          <w:sz w:val="22"/>
          <w:szCs w:val="22"/>
        </w:rPr>
        <w:t>) aplinkybėms taisyklių patvirtinimo” patvirtintų taisyklių nuostatos;</w:t>
      </w:r>
    </w:p>
    <w:p w14:paraId="19A47C02" w14:textId="77777777" w:rsidR="003D2369" w:rsidRPr="00B15355" w:rsidRDefault="003D2369" w:rsidP="003D2369">
      <w:pPr>
        <w:spacing w:line="257" w:lineRule="atLeast"/>
        <w:jc w:val="both"/>
        <w:rPr>
          <w:color w:val="000000"/>
          <w:sz w:val="22"/>
          <w:szCs w:val="22"/>
        </w:rPr>
      </w:pPr>
      <w:r w:rsidRPr="00B15355">
        <w:rPr>
          <w:color w:val="000000"/>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636059C" w14:textId="77777777" w:rsidR="003D2369" w:rsidRPr="00B15355" w:rsidRDefault="003D2369" w:rsidP="003D2369">
      <w:pPr>
        <w:spacing w:line="257" w:lineRule="atLeast"/>
        <w:jc w:val="both"/>
        <w:rPr>
          <w:color w:val="000000"/>
          <w:sz w:val="22"/>
          <w:szCs w:val="22"/>
        </w:rPr>
      </w:pPr>
      <w:r w:rsidRPr="00B15355">
        <w:rPr>
          <w:color w:val="000000"/>
          <w:sz w:val="22"/>
          <w:szCs w:val="22"/>
        </w:rPr>
        <w:t>18.2.</w:t>
      </w:r>
      <w:r w:rsidRPr="00B15355">
        <w:rPr>
          <w:b/>
          <w:bCs/>
          <w:color w:val="000000"/>
          <w:sz w:val="22"/>
          <w:szCs w:val="22"/>
        </w:rPr>
        <w:t> </w:t>
      </w:r>
      <w:r w:rsidRPr="00B15355">
        <w:rPr>
          <w:color w:val="000000"/>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18203F1" w14:textId="77777777" w:rsidR="003D2369" w:rsidRPr="00B15355" w:rsidRDefault="003D2369" w:rsidP="003D2369">
      <w:pPr>
        <w:spacing w:line="257" w:lineRule="atLeast"/>
        <w:jc w:val="both"/>
        <w:rPr>
          <w:color w:val="000000"/>
          <w:sz w:val="22"/>
          <w:szCs w:val="22"/>
        </w:rPr>
      </w:pPr>
      <w:r w:rsidRPr="00B15355">
        <w:rPr>
          <w:color w:val="000000"/>
          <w:sz w:val="22"/>
          <w:szCs w:val="22"/>
        </w:rPr>
        <w:t>18.3.</w:t>
      </w:r>
      <w:r w:rsidRPr="00B15355">
        <w:rPr>
          <w:b/>
          <w:bCs/>
          <w:color w:val="000000"/>
          <w:sz w:val="22"/>
          <w:szCs w:val="22"/>
        </w:rPr>
        <w:t> </w:t>
      </w:r>
      <w:r w:rsidRPr="00B15355">
        <w:rPr>
          <w:color w:val="00000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3DE1F53" w14:textId="77777777" w:rsidR="003D2369" w:rsidRPr="00B15355" w:rsidRDefault="003D2369" w:rsidP="003D2369">
      <w:pPr>
        <w:spacing w:line="257" w:lineRule="atLeast"/>
        <w:jc w:val="both"/>
        <w:rPr>
          <w:color w:val="000000"/>
          <w:sz w:val="22"/>
          <w:szCs w:val="22"/>
        </w:rPr>
      </w:pPr>
      <w:r w:rsidRPr="00B15355">
        <w:rPr>
          <w:color w:val="000000"/>
          <w:sz w:val="22"/>
          <w:szCs w:val="22"/>
        </w:rPr>
        <w:t>18.4. Jeigu nenugalimos jėgos (</w:t>
      </w:r>
      <w:r w:rsidRPr="00B15355">
        <w:rPr>
          <w:i/>
          <w:iCs/>
          <w:color w:val="000000"/>
          <w:sz w:val="22"/>
          <w:szCs w:val="22"/>
        </w:rPr>
        <w:t>force majeure</w:t>
      </w:r>
      <w:r w:rsidRPr="00B15355">
        <w:rPr>
          <w:color w:val="000000"/>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B6486DA" w14:textId="77777777" w:rsidR="003D2369" w:rsidRPr="00B15355" w:rsidRDefault="003D2369" w:rsidP="003D2369">
      <w:pPr>
        <w:spacing w:line="257" w:lineRule="atLeast"/>
        <w:ind w:firstLine="62"/>
        <w:jc w:val="both"/>
        <w:rPr>
          <w:color w:val="000000"/>
          <w:sz w:val="22"/>
          <w:szCs w:val="22"/>
        </w:rPr>
      </w:pPr>
    </w:p>
    <w:p w14:paraId="7A96088C" w14:textId="77777777" w:rsidR="003D2369" w:rsidRPr="00B15355" w:rsidRDefault="003D2369" w:rsidP="003D2369">
      <w:pPr>
        <w:spacing w:line="257" w:lineRule="atLeast"/>
        <w:jc w:val="center"/>
        <w:rPr>
          <w:color w:val="000000"/>
          <w:sz w:val="22"/>
          <w:szCs w:val="22"/>
        </w:rPr>
      </w:pPr>
      <w:r w:rsidRPr="00B15355">
        <w:rPr>
          <w:b/>
          <w:bCs/>
          <w:caps/>
          <w:color w:val="000000"/>
          <w:sz w:val="22"/>
          <w:szCs w:val="22"/>
        </w:rPr>
        <w:t>19.  SUTARTIES NUOSTATŲ NEGALIOJIMAS</w:t>
      </w:r>
    </w:p>
    <w:p w14:paraId="68D2DB44" w14:textId="77777777" w:rsidR="003D2369" w:rsidRPr="00B15355" w:rsidRDefault="003D2369" w:rsidP="003D2369">
      <w:pPr>
        <w:spacing w:line="257" w:lineRule="atLeast"/>
        <w:ind w:firstLine="62"/>
        <w:jc w:val="both"/>
        <w:rPr>
          <w:color w:val="000000"/>
          <w:sz w:val="22"/>
          <w:szCs w:val="22"/>
        </w:rPr>
      </w:pPr>
    </w:p>
    <w:p w14:paraId="7C32BC01" w14:textId="77777777" w:rsidR="003D2369" w:rsidRPr="00B15355" w:rsidRDefault="003D2369" w:rsidP="003D2369">
      <w:pPr>
        <w:spacing w:line="257" w:lineRule="atLeast"/>
        <w:jc w:val="both"/>
        <w:rPr>
          <w:color w:val="000000"/>
          <w:sz w:val="22"/>
          <w:szCs w:val="22"/>
        </w:rPr>
      </w:pPr>
      <w:r w:rsidRPr="00B15355">
        <w:rPr>
          <w:color w:val="000000"/>
          <w:sz w:val="22"/>
          <w:szCs w:val="22"/>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1637FAE" w14:textId="77777777" w:rsidR="003D2369" w:rsidRPr="00B15355" w:rsidRDefault="003D2369" w:rsidP="003D2369">
      <w:pPr>
        <w:spacing w:line="257" w:lineRule="atLeast"/>
        <w:jc w:val="both"/>
        <w:rPr>
          <w:color w:val="000000"/>
          <w:sz w:val="22"/>
          <w:szCs w:val="22"/>
        </w:rPr>
      </w:pPr>
      <w:r w:rsidRPr="00B15355">
        <w:rPr>
          <w:color w:val="000000"/>
          <w:sz w:val="22"/>
          <w:szCs w:val="22"/>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125FFDE" w14:textId="77777777" w:rsidR="003D2369" w:rsidRPr="00B15355" w:rsidRDefault="003D2369" w:rsidP="003D2369">
      <w:pPr>
        <w:spacing w:line="257" w:lineRule="atLeast"/>
        <w:ind w:firstLine="62"/>
        <w:jc w:val="both"/>
        <w:rPr>
          <w:color w:val="000000"/>
          <w:sz w:val="22"/>
          <w:szCs w:val="22"/>
        </w:rPr>
      </w:pPr>
    </w:p>
    <w:p w14:paraId="49D5B054" w14:textId="77777777" w:rsidR="003D2369" w:rsidRPr="00B15355" w:rsidRDefault="003D2369" w:rsidP="003D2369">
      <w:pPr>
        <w:spacing w:line="257" w:lineRule="atLeast"/>
        <w:jc w:val="center"/>
        <w:rPr>
          <w:color w:val="000000"/>
          <w:sz w:val="22"/>
          <w:szCs w:val="22"/>
        </w:rPr>
      </w:pPr>
      <w:r w:rsidRPr="00B15355">
        <w:rPr>
          <w:b/>
          <w:bCs/>
          <w:caps/>
          <w:color w:val="000000"/>
          <w:sz w:val="22"/>
          <w:szCs w:val="22"/>
        </w:rPr>
        <w:t>20.  SUTARTIES PAKEITIMAI</w:t>
      </w:r>
    </w:p>
    <w:p w14:paraId="25DA67B3" w14:textId="77777777" w:rsidR="003D2369" w:rsidRPr="00B15355" w:rsidRDefault="003D2369" w:rsidP="003D2369">
      <w:pPr>
        <w:spacing w:line="257" w:lineRule="atLeast"/>
        <w:ind w:firstLine="62"/>
        <w:jc w:val="both"/>
        <w:rPr>
          <w:color w:val="000000"/>
          <w:sz w:val="22"/>
          <w:szCs w:val="22"/>
        </w:rPr>
      </w:pPr>
    </w:p>
    <w:p w14:paraId="46C9080E" w14:textId="77777777" w:rsidR="003D2369" w:rsidRPr="00B15355" w:rsidRDefault="003D2369" w:rsidP="003D2369">
      <w:pPr>
        <w:spacing w:line="257" w:lineRule="atLeast"/>
        <w:jc w:val="both"/>
        <w:rPr>
          <w:sz w:val="22"/>
          <w:szCs w:val="22"/>
        </w:rPr>
      </w:pPr>
      <w:r w:rsidRPr="00B15355">
        <w:rPr>
          <w:sz w:val="22"/>
          <w:szCs w:val="22"/>
        </w:rPr>
        <w:t>20.1. Sutarties sąlygos Sutarties galiojimo laikotarpiu negali būti keičiamos, išskyrus tokias Sutarties sąlygas, kurių keitimas numatytas Sutartyje ir (ar) galimas vadovaujantis VPĮ nuostatomis.</w:t>
      </w:r>
    </w:p>
    <w:p w14:paraId="2946EC9C" w14:textId="77777777" w:rsidR="003D2369" w:rsidRPr="00B15355" w:rsidRDefault="003D2369" w:rsidP="003D2369">
      <w:pPr>
        <w:spacing w:line="257" w:lineRule="atLeast"/>
        <w:jc w:val="both"/>
        <w:rPr>
          <w:color w:val="000000"/>
          <w:sz w:val="22"/>
          <w:szCs w:val="22"/>
        </w:rPr>
      </w:pPr>
      <w:r w:rsidRPr="00B15355">
        <w:rPr>
          <w:color w:val="000000"/>
          <w:sz w:val="22"/>
          <w:szCs w:val="22"/>
        </w:rPr>
        <w:t>20.2. Sutarties pakeitimai įforminami Šalims sudarant Susitarimą.</w:t>
      </w:r>
    </w:p>
    <w:p w14:paraId="20EFE940" w14:textId="77777777" w:rsidR="003D2369" w:rsidRPr="00B15355" w:rsidRDefault="003D2369" w:rsidP="003D2369">
      <w:pPr>
        <w:spacing w:line="257" w:lineRule="atLeast"/>
        <w:jc w:val="both"/>
        <w:rPr>
          <w:color w:val="000000"/>
          <w:sz w:val="22"/>
          <w:szCs w:val="22"/>
        </w:rPr>
      </w:pPr>
      <w:r w:rsidRPr="00B15355">
        <w:rPr>
          <w:color w:val="000000"/>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ED40827" w14:textId="77777777" w:rsidR="003D2369" w:rsidRPr="00B15355" w:rsidRDefault="003D2369" w:rsidP="003D2369">
      <w:pPr>
        <w:spacing w:line="257" w:lineRule="atLeast"/>
        <w:jc w:val="both"/>
        <w:rPr>
          <w:color w:val="000000"/>
          <w:sz w:val="22"/>
          <w:szCs w:val="22"/>
        </w:rPr>
      </w:pPr>
      <w:r w:rsidRPr="00B15355">
        <w:rPr>
          <w:color w:val="000000"/>
          <w:sz w:val="22"/>
          <w:szCs w:val="22"/>
        </w:rPr>
        <w:t>20.4. Susitarimai įsigalioja nuo jų sudarymo, jei Susitarime nenurodyta kitaip. Susitarimą Pirkėjas privalo paviešinti VPĮ 33 ir 86 straipsniuose nustatyta tvarka.</w:t>
      </w:r>
    </w:p>
    <w:p w14:paraId="17499A16" w14:textId="77777777" w:rsidR="003D2369" w:rsidRPr="00B15355" w:rsidRDefault="003D2369" w:rsidP="003D2369">
      <w:pPr>
        <w:spacing w:line="257" w:lineRule="atLeast"/>
        <w:jc w:val="both"/>
        <w:rPr>
          <w:color w:val="000000"/>
          <w:sz w:val="22"/>
          <w:szCs w:val="22"/>
        </w:rPr>
      </w:pPr>
      <w:r w:rsidRPr="00B15355">
        <w:rPr>
          <w:color w:val="000000"/>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DA8F044" w14:textId="77777777" w:rsidR="003D2369" w:rsidRPr="00B15355" w:rsidRDefault="003D2369" w:rsidP="003D2369">
      <w:pPr>
        <w:spacing w:line="257" w:lineRule="atLeast"/>
        <w:ind w:firstLine="62"/>
        <w:jc w:val="both"/>
        <w:rPr>
          <w:color w:val="000000"/>
          <w:sz w:val="22"/>
          <w:szCs w:val="22"/>
        </w:rPr>
      </w:pPr>
    </w:p>
    <w:p w14:paraId="55165C55" w14:textId="77777777" w:rsidR="003D2369" w:rsidRPr="00B15355" w:rsidRDefault="003D2369" w:rsidP="003D2369">
      <w:pPr>
        <w:spacing w:line="257" w:lineRule="atLeast"/>
        <w:jc w:val="center"/>
        <w:rPr>
          <w:color w:val="000000"/>
          <w:sz w:val="22"/>
          <w:szCs w:val="22"/>
        </w:rPr>
      </w:pPr>
      <w:r w:rsidRPr="00B15355">
        <w:rPr>
          <w:b/>
          <w:bCs/>
          <w:caps/>
          <w:color w:val="000000"/>
          <w:sz w:val="22"/>
          <w:szCs w:val="22"/>
        </w:rPr>
        <w:t>21.  SUTARTIES SUSTABDYMAS</w:t>
      </w:r>
    </w:p>
    <w:p w14:paraId="55E11DFE" w14:textId="77777777" w:rsidR="003D2369" w:rsidRPr="00B15355" w:rsidRDefault="003D2369" w:rsidP="003D2369">
      <w:pPr>
        <w:spacing w:line="257" w:lineRule="atLeast"/>
        <w:ind w:firstLine="62"/>
        <w:jc w:val="both"/>
        <w:rPr>
          <w:color w:val="000000"/>
          <w:sz w:val="22"/>
          <w:szCs w:val="22"/>
        </w:rPr>
      </w:pPr>
    </w:p>
    <w:p w14:paraId="38486F71" w14:textId="77777777" w:rsidR="003D2369" w:rsidRPr="00B15355" w:rsidRDefault="003D2369" w:rsidP="003D2369">
      <w:pPr>
        <w:spacing w:line="257" w:lineRule="atLeast"/>
        <w:jc w:val="both"/>
        <w:textAlignment w:val="baseline"/>
        <w:rPr>
          <w:sz w:val="22"/>
          <w:szCs w:val="22"/>
        </w:rPr>
      </w:pPr>
      <w:r w:rsidRPr="00B15355">
        <w:rPr>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DE8178B"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21.2. Prekių (jų dalies) tiekimas gali būti stabdomas esant bent vienai iš šių aplinkybių: </w:t>
      </w:r>
    </w:p>
    <w:p w14:paraId="5BDC1300"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lastRenderedPageBreak/>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4D1C93C"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21.2.2. Pirkėjas Sutartyje nurodyta tvarka negali priimti Prekių (pavyzdžiui, nebaigta įrengti patalpa, kurioje turi būti įmontuojamos Prekės), o Tiekėjas dėl to negali vykdyti Sutarties; </w:t>
      </w:r>
    </w:p>
    <w:p w14:paraId="1F21BB4C"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21.2.3. dėl nenumatytų prekių, paslaugų ir (ar) darbų, susijusių su perkamu objektu, kurių poreikis paaiškėjo tik vykdant Sutartį; </w:t>
      </w:r>
    </w:p>
    <w:p w14:paraId="6C1B046F"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21.2.4. ne dėl Pirkėjo kaltės vėluoja kitos Pirkėjo pirkimo sutarties, turinčios tiesioginės įtakos šiai Sutarčiai, vykdymas;  </w:t>
      </w:r>
    </w:p>
    <w:p w14:paraId="63860E82"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21.2.5. esant įrodymais pagrįstoms kliūtims ar trukdymams, sukeltiems Tiekėjui kitų trečiųjų asmenų ne dėl Tiekėjo ne laiku ar netinkamai pagal Sutarties sąlygas ir tvarką įvykdytų sutartinių įsipareigojimų; </w:t>
      </w:r>
    </w:p>
    <w:p w14:paraId="28E7788E"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21.2.6. pasikeitus galiojančiam teisės aktui ar įsigaliojus naujam teisės aktui, kuris turi įtakos šios Sutarties vykdymui; </w:t>
      </w:r>
    </w:p>
    <w:p w14:paraId="5308A591"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21.2.7. sutartinių įsipareigojimų stabdymo būtinybė atsirado dėl sustabdyto / perskirstyto / negauto ir panašiai Pirkėjo Prekių pirkimui skirto finansavimo arba finansavimo trūkumo; </w:t>
      </w:r>
    </w:p>
    <w:p w14:paraId="0DC49E8B"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21.2.8. dėl teisminių (arbitražinių) ginčų su Pirkėju ar trečiaisiais asmenimis, kurių dalykas yra tiesiogiai susijęs su Sutarties vykdymu. </w:t>
      </w:r>
    </w:p>
    <w:p w14:paraId="4B02FF6E" w14:textId="77777777" w:rsidR="003D2369" w:rsidRPr="00B15355" w:rsidRDefault="003D2369" w:rsidP="003D2369">
      <w:pPr>
        <w:jc w:val="both"/>
        <w:textAlignment w:val="baseline"/>
        <w:rPr>
          <w:color w:val="000000"/>
          <w:sz w:val="22"/>
          <w:szCs w:val="22"/>
        </w:rPr>
      </w:pPr>
      <w:r w:rsidRPr="00B15355">
        <w:rPr>
          <w:color w:val="000000"/>
          <w:sz w:val="22"/>
          <w:szCs w:val="22"/>
        </w:rPr>
        <w:t xml:space="preserve">21.3. Jei Prekių (jų dalies) tiekimo stabdymas atliekamas dėl Bendrųjų sąlygų 21.2 punkte nurodytų aplinkybių ir tęsiasi ne ilgiau kaip 3 (tris) mėnesius, toks stabdymas laikomas Sutarties keitimu joje numatytomis sąlygomis </w:t>
      </w:r>
      <w:r w:rsidRPr="00B15355">
        <w:rPr>
          <w:rFonts w:eastAsia="Calibri"/>
          <w:kern w:val="2"/>
          <w:sz w:val="22"/>
          <w:szCs w:val="22"/>
        </w:rPr>
        <w:t>ir įforminamas Sutarties 21.6 punkte nustatyta tvarka</w:t>
      </w:r>
      <w:r w:rsidRPr="00B15355">
        <w:rPr>
          <w:color w:val="000000"/>
          <w:sz w:val="22"/>
          <w:szCs w:val="22"/>
        </w:rPr>
        <w:t>.</w:t>
      </w:r>
    </w:p>
    <w:p w14:paraId="4D0DFCFF" w14:textId="77777777" w:rsidR="003D2369" w:rsidRPr="00B15355" w:rsidRDefault="003D2369" w:rsidP="003D2369">
      <w:pPr>
        <w:tabs>
          <w:tab w:val="left" w:pos="567"/>
        </w:tabs>
        <w:jc w:val="both"/>
        <w:textAlignment w:val="baseline"/>
        <w:rPr>
          <w:rFonts w:eastAsia="Calibri"/>
          <w:kern w:val="2"/>
          <w:sz w:val="22"/>
          <w:szCs w:val="22"/>
        </w:rPr>
      </w:pPr>
      <w:r w:rsidRPr="00B15355">
        <w:rPr>
          <w:color w:val="000000"/>
          <w:sz w:val="22"/>
          <w:szCs w:val="22"/>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B15355">
        <w:rPr>
          <w:rFonts w:eastAsia="Calibri"/>
          <w:kern w:val="2"/>
          <w:sz w:val="22"/>
          <w:szCs w:val="22"/>
        </w:rPr>
        <w:t>ir įforminamas Sutarties 21.6 punkte nustatyta tvarka.</w:t>
      </w:r>
    </w:p>
    <w:p w14:paraId="2CAF9AE7" w14:textId="77777777" w:rsidR="003D2369" w:rsidRPr="00B15355" w:rsidRDefault="003D2369" w:rsidP="003D2369">
      <w:pPr>
        <w:jc w:val="both"/>
        <w:textAlignment w:val="baseline"/>
        <w:rPr>
          <w:color w:val="000000"/>
          <w:sz w:val="22"/>
          <w:szCs w:val="22"/>
        </w:rPr>
      </w:pPr>
      <w:r w:rsidRPr="00B15355">
        <w:rPr>
          <w:color w:val="000000"/>
          <w:sz w:val="22"/>
          <w:szCs w:val="22"/>
        </w:rPr>
        <w:t>21.5. Sutartinių įsipareigojimų vykdymas gali būti stabdomas tik Sutarties galiojimo laikotarpiu tokia tvarka:</w:t>
      </w:r>
    </w:p>
    <w:p w14:paraId="67D668B5" w14:textId="77777777" w:rsidR="003D2369" w:rsidRPr="00B15355" w:rsidRDefault="003D2369" w:rsidP="003D2369">
      <w:pPr>
        <w:jc w:val="both"/>
        <w:textAlignment w:val="baseline"/>
        <w:rPr>
          <w:color w:val="000000"/>
          <w:sz w:val="22"/>
          <w:szCs w:val="22"/>
        </w:rPr>
      </w:pPr>
      <w:r w:rsidRPr="00B15355">
        <w:rPr>
          <w:color w:val="000000"/>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77BCAF6" w14:textId="77777777" w:rsidR="003D2369" w:rsidRPr="00B15355" w:rsidRDefault="003D2369" w:rsidP="003D2369">
      <w:pPr>
        <w:spacing w:line="264" w:lineRule="atLeast"/>
        <w:jc w:val="both"/>
        <w:rPr>
          <w:color w:val="000000"/>
          <w:sz w:val="22"/>
          <w:szCs w:val="22"/>
        </w:rPr>
      </w:pPr>
      <w:r w:rsidRPr="00B15355">
        <w:rPr>
          <w:color w:val="000000"/>
          <w:sz w:val="22"/>
          <w:szCs w:val="22"/>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532605B9" w14:textId="77777777" w:rsidR="003D2369" w:rsidRPr="00B15355" w:rsidRDefault="003D2369" w:rsidP="003D2369">
      <w:pPr>
        <w:spacing w:line="264" w:lineRule="atLeast"/>
        <w:jc w:val="both"/>
        <w:rPr>
          <w:sz w:val="22"/>
          <w:szCs w:val="22"/>
        </w:rPr>
      </w:pPr>
      <w:r w:rsidRPr="00B15355">
        <w:rPr>
          <w:sz w:val="22"/>
          <w:szCs w:val="22"/>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B15355">
        <w:rPr>
          <w:rFonts w:eastAsia="Calibri"/>
          <w:kern w:val="2"/>
          <w:sz w:val="22"/>
          <w:szCs w:val="22"/>
        </w:rPr>
        <w:t>Jei sutartinių įsipareigojimų ar jų dalies vykdymas sustabdytas</w:t>
      </w:r>
      <w:r w:rsidRPr="00B15355">
        <w:rPr>
          <w:sz w:val="22"/>
          <w:szCs w:val="22"/>
        </w:rPr>
        <w:t>, Šalys negali vykdyti jokių jiems pagal Sutartį ar Sutarties dalį priskirtų įsipareigojimų.</w:t>
      </w:r>
    </w:p>
    <w:p w14:paraId="74B6798C" w14:textId="77777777" w:rsidR="003D2369" w:rsidRPr="00B15355" w:rsidRDefault="003D2369" w:rsidP="003D2369">
      <w:pPr>
        <w:spacing w:line="264" w:lineRule="atLeast"/>
        <w:jc w:val="both"/>
        <w:rPr>
          <w:color w:val="000000"/>
          <w:sz w:val="22"/>
          <w:szCs w:val="22"/>
        </w:rPr>
      </w:pPr>
      <w:r w:rsidRPr="00B15355">
        <w:rPr>
          <w:color w:val="000000"/>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761ECEB" w14:textId="77777777" w:rsidR="003D2369" w:rsidRPr="00B15355" w:rsidRDefault="003D2369" w:rsidP="003D2369">
      <w:pPr>
        <w:spacing w:line="264" w:lineRule="atLeast"/>
        <w:jc w:val="both"/>
        <w:rPr>
          <w:color w:val="000000"/>
          <w:sz w:val="22"/>
          <w:szCs w:val="22"/>
        </w:rPr>
      </w:pPr>
      <w:r w:rsidRPr="00B15355">
        <w:rPr>
          <w:color w:val="000000"/>
          <w:sz w:val="22"/>
          <w:szCs w:val="22"/>
        </w:rPr>
        <w:t>21.7. Sutartinių įsipareigojimų vykdymas stabdomas ne ilgesniam kaip konkrečios, pagrįstos aplinkybės egzistavimo laikotarpiui.</w:t>
      </w:r>
    </w:p>
    <w:p w14:paraId="22CAACFE" w14:textId="77777777" w:rsidR="003D2369" w:rsidRPr="00B15355" w:rsidRDefault="003D2369" w:rsidP="003D2369">
      <w:pPr>
        <w:jc w:val="both"/>
        <w:textAlignment w:val="baseline"/>
        <w:rPr>
          <w:color w:val="000000"/>
          <w:sz w:val="22"/>
          <w:szCs w:val="22"/>
        </w:rPr>
      </w:pPr>
      <w:r w:rsidRPr="00B15355">
        <w:rPr>
          <w:color w:val="000000"/>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545B59E6" w14:textId="77777777" w:rsidR="003D2369" w:rsidRPr="00B15355" w:rsidRDefault="003D2369" w:rsidP="003D2369">
      <w:pPr>
        <w:tabs>
          <w:tab w:val="left" w:pos="567"/>
        </w:tabs>
        <w:jc w:val="both"/>
        <w:textAlignment w:val="baseline"/>
        <w:rPr>
          <w:rFonts w:eastAsia="Calibri"/>
          <w:kern w:val="2"/>
          <w:sz w:val="22"/>
          <w:szCs w:val="22"/>
        </w:rPr>
      </w:pPr>
      <w:r w:rsidRPr="00B15355">
        <w:rPr>
          <w:color w:val="000000"/>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B15355">
        <w:rPr>
          <w:rFonts w:eastAsia="Calibri"/>
          <w:kern w:val="2"/>
          <w:sz w:val="22"/>
          <w:szCs w:val="22"/>
        </w:rPr>
        <w:t>Tuo atveju, jeigu Sutartyje numatytų prievolių įvykdymo terminai atnaujinami anksčiau negu pasibaigia Šalių susitarime nurodytas sustabdymo terminas, Šalys Sutartyje numatytų prievolių įvykdymo terminų atnaujinimo datą įformina raštu.</w:t>
      </w:r>
    </w:p>
    <w:p w14:paraId="4F94AD49" w14:textId="77777777" w:rsidR="003D2369" w:rsidRPr="00B15355" w:rsidRDefault="003D2369" w:rsidP="003D2369">
      <w:pPr>
        <w:jc w:val="both"/>
        <w:textAlignment w:val="baseline"/>
        <w:rPr>
          <w:color w:val="000000"/>
          <w:sz w:val="22"/>
          <w:szCs w:val="22"/>
        </w:rPr>
      </w:pPr>
      <w:r w:rsidRPr="00B15355">
        <w:rPr>
          <w:color w:val="000000"/>
          <w:sz w:val="22"/>
          <w:szCs w:val="22"/>
        </w:rPr>
        <w:lastRenderedPageBreak/>
        <w:t>21.10. Atnaujinus Sutarties vykdymą, neįvykdytų prievolių (jų dalies) įvykdymo terminai ir Sutarties galiojimas nukeliami tokiam terminui, kiek buvo likę laiko jų įvykdymui (Sutarties galiojimui) jų sustabdymo metu. </w:t>
      </w:r>
    </w:p>
    <w:p w14:paraId="15C8B678" w14:textId="77777777" w:rsidR="003D2369" w:rsidRPr="00B15355" w:rsidRDefault="003D2369" w:rsidP="003D2369">
      <w:pPr>
        <w:jc w:val="both"/>
        <w:textAlignment w:val="baseline"/>
        <w:rPr>
          <w:color w:val="000000"/>
          <w:sz w:val="22"/>
          <w:szCs w:val="22"/>
        </w:rPr>
      </w:pPr>
      <w:r w:rsidRPr="00B15355">
        <w:rPr>
          <w:color w:val="000000"/>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00CD11D" w14:textId="77777777" w:rsidR="003D2369" w:rsidRPr="00B15355" w:rsidRDefault="003D2369" w:rsidP="003D2369">
      <w:pPr>
        <w:spacing w:line="257" w:lineRule="atLeast"/>
        <w:ind w:firstLine="62"/>
        <w:jc w:val="both"/>
        <w:textAlignment w:val="baseline"/>
        <w:rPr>
          <w:color w:val="000000"/>
          <w:sz w:val="22"/>
          <w:szCs w:val="22"/>
        </w:rPr>
      </w:pPr>
    </w:p>
    <w:p w14:paraId="16BF363B" w14:textId="77777777" w:rsidR="003D2369" w:rsidRPr="00B15355" w:rsidRDefault="003D2369" w:rsidP="003D2369">
      <w:pPr>
        <w:spacing w:line="257" w:lineRule="atLeast"/>
        <w:jc w:val="center"/>
        <w:rPr>
          <w:color w:val="000000"/>
          <w:sz w:val="22"/>
          <w:szCs w:val="22"/>
        </w:rPr>
      </w:pPr>
      <w:r w:rsidRPr="00B15355">
        <w:rPr>
          <w:b/>
          <w:bCs/>
          <w:caps/>
          <w:color w:val="000000"/>
          <w:sz w:val="22"/>
          <w:szCs w:val="22"/>
        </w:rPr>
        <w:t>22.  SUTARTIES NUTRAUKIMAS</w:t>
      </w:r>
    </w:p>
    <w:p w14:paraId="4090301A" w14:textId="77777777" w:rsidR="003D2369" w:rsidRPr="00B15355" w:rsidRDefault="003D2369" w:rsidP="003D2369">
      <w:pPr>
        <w:spacing w:line="257" w:lineRule="atLeast"/>
        <w:ind w:firstLine="62"/>
        <w:jc w:val="both"/>
        <w:rPr>
          <w:color w:val="000000"/>
          <w:sz w:val="22"/>
          <w:szCs w:val="22"/>
        </w:rPr>
      </w:pPr>
    </w:p>
    <w:p w14:paraId="769237E6" w14:textId="77777777" w:rsidR="003D2369" w:rsidRPr="00B15355" w:rsidRDefault="003D2369" w:rsidP="003D2369">
      <w:pPr>
        <w:spacing w:line="257" w:lineRule="atLeast"/>
        <w:jc w:val="both"/>
        <w:rPr>
          <w:color w:val="000000"/>
          <w:sz w:val="22"/>
          <w:szCs w:val="22"/>
        </w:rPr>
      </w:pPr>
      <w:r w:rsidRPr="00B15355">
        <w:rPr>
          <w:color w:val="000000"/>
          <w:sz w:val="22"/>
          <w:szCs w:val="22"/>
        </w:rPr>
        <w:t>Sutartis gali būti nutraukiama VPĮ 90 straipsnyje ir Sutartyje numatytais atvejais, įskaitant galimybę nutraukti Sutartį Šalių susitarimu.</w:t>
      </w:r>
    </w:p>
    <w:p w14:paraId="62776651" w14:textId="77777777" w:rsidR="003D2369" w:rsidRPr="00B15355" w:rsidRDefault="003D2369" w:rsidP="003D2369">
      <w:pPr>
        <w:spacing w:line="257" w:lineRule="atLeast"/>
        <w:ind w:firstLine="62"/>
        <w:jc w:val="both"/>
        <w:rPr>
          <w:color w:val="000000"/>
          <w:sz w:val="22"/>
          <w:szCs w:val="22"/>
        </w:rPr>
      </w:pPr>
    </w:p>
    <w:p w14:paraId="199D23B2" w14:textId="77777777" w:rsidR="003D2369" w:rsidRPr="00B15355" w:rsidRDefault="003D2369" w:rsidP="003D2369">
      <w:pPr>
        <w:spacing w:line="257" w:lineRule="atLeast"/>
        <w:jc w:val="center"/>
        <w:rPr>
          <w:color w:val="000000"/>
          <w:sz w:val="22"/>
          <w:szCs w:val="22"/>
        </w:rPr>
      </w:pPr>
      <w:r w:rsidRPr="00B15355">
        <w:rPr>
          <w:b/>
          <w:bCs/>
          <w:color w:val="000000"/>
          <w:sz w:val="22"/>
          <w:szCs w:val="22"/>
        </w:rPr>
        <w:t>22.1.  Pretenzijos dėl Sutarties pažeidimų</w:t>
      </w:r>
    </w:p>
    <w:p w14:paraId="3C6F1737" w14:textId="77777777" w:rsidR="003D2369" w:rsidRPr="00B15355" w:rsidRDefault="003D2369" w:rsidP="003D2369">
      <w:pPr>
        <w:spacing w:line="257" w:lineRule="atLeast"/>
        <w:ind w:firstLine="62"/>
        <w:jc w:val="both"/>
        <w:rPr>
          <w:color w:val="000000"/>
          <w:sz w:val="22"/>
          <w:szCs w:val="22"/>
        </w:rPr>
      </w:pPr>
    </w:p>
    <w:p w14:paraId="0CDA71A0"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345B608"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B15355">
        <w:rPr>
          <w:b/>
          <w:bCs/>
          <w:color w:val="000000"/>
          <w:sz w:val="22"/>
          <w:szCs w:val="22"/>
        </w:rPr>
        <w:t> </w:t>
      </w:r>
      <w:r w:rsidRPr="00B15355">
        <w:rPr>
          <w:color w:val="000000"/>
          <w:sz w:val="22"/>
          <w:szCs w:val="22"/>
        </w:rPr>
        <w:t>Tiekėjo teisė siūlyti kitą terminą nelaikoma Pirkėjo pareiga tą terminą priimti. Pretenziją gavusios Šalies pasiūlytasis terminas pakeičia terminą, nurodytą pretenzijoje, tik jeigu kita Šalis jį patvirtina. </w:t>
      </w:r>
    </w:p>
    <w:p w14:paraId="14651F82" w14:textId="77777777" w:rsidR="003D2369" w:rsidRPr="00B15355" w:rsidRDefault="003D2369" w:rsidP="003D2369">
      <w:pPr>
        <w:spacing w:line="257" w:lineRule="atLeast"/>
        <w:ind w:firstLine="62"/>
        <w:jc w:val="both"/>
        <w:textAlignment w:val="baseline"/>
        <w:rPr>
          <w:color w:val="000000"/>
          <w:sz w:val="22"/>
          <w:szCs w:val="22"/>
        </w:rPr>
      </w:pPr>
    </w:p>
    <w:p w14:paraId="06768676" w14:textId="77777777" w:rsidR="003D2369" w:rsidRPr="00B15355" w:rsidRDefault="003D2369" w:rsidP="003D2369">
      <w:pPr>
        <w:spacing w:line="257" w:lineRule="atLeast"/>
        <w:jc w:val="center"/>
        <w:rPr>
          <w:color w:val="000000"/>
          <w:sz w:val="22"/>
          <w:szCs w:val="22"/>
        </w:rPr>
      </w:pPr>
      <w:r w:rsidRPr="00B15355">
        <w:rPr>
          <w:b/>
          <w:bCs/>
          <w:color w:val="000000"/>
          <w:sz w:val="22"/>
          <w:szCs w:val="22"/>
        </w:rPr>
        <w:t>22.2.  Sutarties nutraukimas Pirkėjo iniciatyva</w:t>
      </w:r>
    </w:p>
    <w:p w14:paraId="0C11143E" w14:textId="77777777" w:rsidR="003D2369" w:rsidRPr="00B15355" w:rsidRDefault="003D2369" w:rsidP="003D2369">
      <w:pPr>
        <w:spacing w:line="257" w:lineRule="atLeast"/>
        <w:ind w:firstLine="62"/>
        <w:jc w:val="both"/>
        <w:rPr>
          <w:color w:val="000000"/>
          <w:sz w:val="22"/>
          <w:szCs w:val="22"/>
        </w:rPr>
      </w:pPr>
    </w:p>
    <w:p w14:paraId="06424AEB" w14:textId="77777777" w:rsidR="003D2369" w:rsidRPr="00B15355" w:rsidRDefault="003D2369" w:rsidP="003D2369">
      <w:pPr>
        <w:spacing w:line="257" w:lineRule="atLeast"/>
        <w:jc w:val="both"/>
        <w:textAlignment w:val="baseline"/>
        <w:rPr>
          <w:sz w:val="22"/>
          <w:szCs w:val="22"/>
        </w:rPr>
      </w:pPr>
      <w:r w:rsidRPr="00B15355">
        <w:rPr>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3840DC48" w14:textId="77777777" w:rsidR="003D2369" w:rsidRPr="00B15355" w:rsidRDefault="003D2369" w:rsidP="003D2369">
      <w:pPr>
        <w:spacing w:line="257" w:lineRule="atLeast"/>
        <w:jc w:val="both"/>
        <w:textAlignment w:val="baseline"/>
        <w:rPr>
          <w:sz w:val="22"/>
          <w:szCs w:val="22"/>
        </w:rPr>
      </w:pPr>
      <w:r w:rsidRPr="00B15355">
        <w:rPr>
          <w:sz w:val="22"/>
          <w:szCs w:val="22"/>
        </w:rPr>
        <w:t>22.2.2. Pirkėjas turi teisę vienašališkai nutraukti Sutartį ar jos dalį raštu įspėjęs Tiekėją prieš ne trumpesnį nei 10 (dešimties) dienų terminą, jeigu: </w:t>
      </w:r>
    </w:p>
    <w:p w14:paraId="2B4F97DD"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22.2.2.1. Tiekėjui yra iškelta bankroto byla, pradėtas bankroto procesas ne teismo tvarka, jis tampa nemokus arba yra nemokumo tikimybė, sustabdo ūkinę veiklą ar susidaro</w:t>
      </w:r>
      <w:r w:rsidRPr="00B15355">
        <w:rPr>
          <w:b/>
          <w:bCs/>
          <w:color w:val="5C5D5D"/>
          <w:sz w:val="22"/>
          <w:szCs w:val="22"/>
        </w:rPr>
        <w:t> </w:t>
      </w:r>
      <w:r w:rsidRPr="00B15355">
        <w:rPr>
          <w:color w:val="000000"/>
          <w:sz w:val="22"/>
          <w:szCs w:val="22"/>
        </w:rPr>
        <w:t>įstatymuose ir kituose teisės aktuose nustatyta tvarka analogiška situacija</w:t>
      </w:r>
      <w:r w:rsidRPr="00B15355">
        <w:rPr>
          <w:color w:val="000000"/>
          <w:sz w:val="22"/>
          <w:szCs w:val="22"/>
          <w:shd w:val="clear" w:color="auto" w:fill="FFFFFF"/>
        </w:rPr>
        <w:t>;</w:t>
      </w:r>
      <w:r w:rsidRPr="00B15355">
        <w:rPr>
          <w:color w:val="000000"/>
          <w:sz w:val="22"/>
          <w:szCs w:val="22"/>
        </w:rPr>
        <w:t> </w:t>
      </w:r>
    </w:p>
    <w:p w14:paraId="2781CDBB" w14:textId="77777777" w:rsidR="003D2369" w:rsidRPr="00B15355" w:rsidRDefault="003D2369" w:rsidP="003D2369">
      <w:pPr>
        <w:spacing w:line="257" w:lineRule="atLeast"/>
        <w:jc w:val="both"/>
        <w:rPr>
          <w:sz w:val="22"/>
          <w:szCs w:val="22"/>
        </w:rPr>
      </w:pPr>
      <w:r w:rsidRPr="00B15355">
        <w:rPr>
          <w:sz w:val="22"/>
          <w:szCs w:val="22"/>
        </w:rPr>
        <w:t>22.2.2.2. Tiekėjo padėtis pasikeičia ir jis atitinka pirkimo dokumentuose nustatytą pašalinimo pagrindą;</w:t>
      </w:r>
    </w:p>
    <w:p w14:paraId="39BE4D9C" w14:textId="77777777" w:rsidR="003D2369" w:rsidRPr="00B15355" w:rsidRDefault="003D2369" w:rsidP="003D2369">
      <w:pPr>
        <w:spacing w:line="257" w:lineRule="atLeast"/>
        <w:jc w:val="both"/>
        <w:textAlignment w:val="baseline"/>
        <w:rPr>
          <w:color w:val="000000"/>
          <w:sz w:val="22"/>
          <w:szCs w:val="22"/>
        </w:rPr>
      </w:pPr>
      <w:r w:rsidRPr="00B15355">
        <w:rPr>
          <w:sz w:val="22"/>
          <w:szCs w:val="22"/>
        </w:rPr>
        <w:t xml:space="preserve">22.2.2.3. pasikeičia </w:t>
      </w:r>
      <w:r w:rsidRPr="00B15355">
        <w:rPr>
          <w:color w:val="000000"/>
          <w:sz w:val="22"/>
          <w:szCs w:val="22"/>
        </w:rPr>
        <w:t>teisės aktai, susiję su Sutarties objektu, Sutarties vykdymu, ar su Pirkėjo vykdoma veikla, kuriai buvo sudaryta Sutartis, ir dėl tokių pakeitimų Pirkėjas nusprendžia nutraukti Sutartį;  </w:t>
      </w:r>
    </w:p>
    <w:p w14:paraId="54B428DF"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22.2.2.4. Pirkėjas nusprendžia nebevykdyti veiklos, kurios vykdymui Sutartimi įsigyjamos Prekės ir Sutarties poreikis išnyksta; </w:t>
      </w:r>
    </w:p>
    <w:p w14:paraId="1E90CCA1"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22.2.2.5. Pirkėjo valdymo organas priima sprendimą, dėl kurio Sutarties poreikis išnyksta; </w:t>
      </w:r>
    </w:p>
    <w:p w14:paraId="3406F942"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22.2.2.6. pasikeičia (pablogėja) Pirkėjo finansinė padėtis ar Pirkėjas negauna arba netenka finansavimo ir dėl šios priežasties nusprendžia nutraukti Sutartį; </w:t>
      </w:r>
    </w:p>
    <w:p w14:paraId="0A95185F" w14:textId="77777777" w:rsidR="003D2369" w:rsidRPr="00B15355" w:rsidRDefault="003D2369" w:rsidP="003D2369">
      <w:pPr>
        <w:spacing w:line="257" w:lineRule="atLeast"/>
        <w:jc w:val="both"/>
        <w:textAlignment w:val="baseline"/>
        <w:rPr>
          <w:sz w:val="22"/>
          <w:szCs w:val="22"/>
        </w:rPr>
      </w:pPr>
      <w:r w:rsidRPr="00B15355">
        <w:rPr>
          <w:sz w:val="22"/>
          <w:szCs w:val="22"/>
        </w:rPr>
        <w:t>22.2.2.7. keičiasi Pirkėjo organizacinė struktūra – juridinis statusas, pobūdis ar valdymo struktūra ir tai gali turėti įtakos tinkamam Sutarties įvykdymui arba Sutarties poreikiui; </w:t>
      </w:r>
    </w:p>
    <w:p w14:paraId="14D49B41"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22.2.2.8. nebelieka perkamų Prekių poreikio; </w:t>
      </w:r>
    </w:p>
    <w:p w14:paraId="3B54BC91"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22.2.2.9. Pirkėjas iš pirkimų priežiūrą atliekančių institucijų gauna nurodymą ar rekomendaciją nutraukti Sutartį;</w:t>
      </w:r>
    </w:p>
    <w:p w14:paraId="3CD2EA1B"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22.2.2.10. Tiekėjas vėluoja pateikti Sutarties įvykdymo užtikrinimo pratęsimą ilgiau kaip 10 (dešimt) darbo dienų nuo paskutinio Sutarties įvykdymo užtikrinimo galiojimo termino pabaigos arba atsisako jį pateikti;</w:t>
      </w:r>
    </w:p>
    <w:p w14:paraId="026BE913"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22.2.2.11. Tiekėjas atsisako pašalinti arba nepašalina Prekių trūkumų per Pirkėjo nustatytus protingus terminus;</w:t>
      </w:r>
    </w:p>
    <w:p w14:paraId="00D93A86" w14:textId="77777777" w:rsidR="003D2369" w:rsidRPr="00B15355" w:rsidRDefault="003D2369" w:rsidP="003D2369">
      <w:pPr>
        <w:jc w:val="both"/>
        <w:textAlignment w:val="baseline"/>
        <w:rPr>
          <w:color w:val="000000"/>
          <w:sz w:val="22"/>
          <w:szCs w:val="22"/>
        </w:rPr>
      </w:pPr>
      <w:r w:rsidRPr="00B15355">
        <w:rPr>
          <w:color w:val="000000"/>
          <w:sz w:val="22"/>
          <w:szCs w:val="22"/>
        </w:rPr>
        <w:t>22.2.2.12. Tiekėjas pažeidžia Sutartį arba įstatymus bei kitus teisės aktus ir per Pirkėjo rašytinėje pretenzijoje nurodytą terminą neištaiso pažeidimo;</w:t>
      </w:r>
    </w:p>
    <w:p w14:paraId="28A6D823" w14:textId="77777777" w:rsidR="003D2369" w:rsidRPr="00B15355" w:rsidRDefault="003D2369" w:rsidP="003D2369">
      <w:pPr>
        <w:tabs>
          <w:tab w:val="left" w:pos="567"/>
        </w:tabs>
        <w:jc w:val="both"/>
        <w:textAlignment w:val="baseline"/>
        <w:rPr>
          <w:rFonts w:eastAsia="Calibri"/>
          <w:kern w:val="2"/>
          <w:sz w:val="22"/>
          <w:szCs w:val="22"/>
        </w:rPr>
      </w:pPr>
      <w:r w:rsidRPr="00B15355">
        <w:rPr>
          <w:rFonts w:eastAsia="Calibri"/>
          <w:kern w:val="2"/>
          <w:sz w:val="22"/>
          <w:szCs w:val="22"/>
        </w:rPr>
        <w:t xml:space="preserve">22.2.2.13. Lietuvos Respublikos Vyriausybė Nacionaliniam saugumui užtikrinti svarbių objektų apsaugos įstatymo nustatyta tvarka priima sprendimą, patvirtinantį, kad Sutartis neatitinka nacionalinio saugumo </w:t>
      </w:r>
      <w:r w:rsidRPr="00B15355">
        <w:rPr>
          <w:rFonts w:eastAsia="Calibri"/>
          <w:kern w:val="2"/>
          <w:sz w:val="22"/>
          <w:szCs w:val="22"/>
        </w:rPr>
        <w:lastRenderedPageBreak/>
        <w:t>interesų (taikoma, jeigu Pirkėjas veikia srityse, kurios laikomos nacionaliniam saugumui užtikrinti strategiškai svarbių ūkio sektorių dalimi, ar yra laikomas esminiu subjektu);</w:t>
      </w:r>
    </w:p>
    <w:p w14:paraId="23BE7CB2" w14:textId="77777777" w:rsidR="003D2369" w:rsidRPr="00B15355" w:rsidRDefault="003D2369" w:rsidP="003D2369">
      <w:pPr>
        <w:tabs>
          <w:tab w:val="left" w:pos="567"/>
        </w:tabs>
        <w:jc w:val="both"/>
        <w:textAlignment w:val="baseline"/>
        <w:rPr>
          <w:rFonts w:eastAsia="Calibri"/>
          <w:kern w:val="2"/>
          <w:sz w:val="22"/>
          <w:szCs w:val="22"/>
        </w:rPr>
      </w:pPr>
      <w:r w:rsidRPr="00B15355">
        <w:rPr>
          <w:rFonts w:eastAsia="Calibri"/>
          <w:kern w:val="2"/>
          <w:sz w:val="22"/>
          <w:szCs w:val="22"/>
        </w:rPr>
        <w:t>22.2.2.14. paaiškėja VPĮ 37 straipsnio 8 dalyje ir (ar) 47 straipsnio 8 dalyje nurodytos aplinkybės.</w:t>
      </w:r>
    </w:p>
    <w:p w14:paraId="5DC27205" w14:textId="77777777" w:rsidR="003D2369" w:rsidRPr="00B15355" w:rsidRDefault="003D2369" w:rsidP="003D2369">
      <w:pPr>
        <w:jc w:val="both"/>
        <w:textAlignment w:val="baseline"/>
        <w:rPr>
          <w:color w:val="000000"/>
          <w:sz w:val="22"/>
          <w:szCs w:val="22"/>
        </w:rPr>
      </w:pPr>
      <w:r w:rsidRPr="00B15355">
        <w:rPr>
          <w:color w:val="000000"/>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079D189A"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0C58198"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24098028"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22.2.6. Pirkėjas turi teisę vienašališkai nutraukti Sutartį ir kitais Specialiosiose sąlygose (jei taikoma) ir įstatymuose bei kituose teisės aktuose įtvirtintais atvejais. </w:t>
      </w:r>
    </w:p>
    <w:p w14:paraId="1B865381"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22.2.7. Sutartis laikoma nutraukta kitą dieną po to, kai pasibaigia įspėjimo apie Sutarties nutraukimą terminas.  </w:t>
      </w:r>
    </w:p>
    <w:p w14:paraId="0B3E2E98" w14:textId="77777777" w:rsidR="003D2369" w:rsidRPr="00B15355" w:rsidRDefault="003D2369" w:rsidP="003D2369">
      <w:pPr>
        <w:spacing w:line="257" w:lineRule="atLeast"/>
        <w:jc w:val="both"/>
        <w:textAlignment w:val="baseline"/>
        <w:rPr>
          <w:sz w:val="22"/>
          <w:szCs w:val="22"/>
        </w:rPr>
      </w:pPr>
      <w:r w:rsidRPr="00B15355">
        <w:rPr>
          <w:sz w:val="22"/>
          <w:szCs w:val="22"/>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B15355">
        <w:rPr>
          <w:rFonts w:eastAsia="Calibri"/>
          <w:kern w:val="2"/>
          <w:sz w:val="22"/>
          <w:szCs w:val="22"/>
        </w:rPr>
        <w:t>pateikia informaciją apie pažeidimo pašalinimą ar išnykusias aplinkybes, dėl kurių buvo inicijuota Sutarties nutraukimo procedūra</w:t>
      </w:r>
      <w:r w:rsidRPr="00B15355">
        <w:rPr>
          <w:sz w:val="22"/>
          <w:szCs w:val="22"/>
        </w:rPr>
        <w:t>. </w:t>
      </w:r>
    </w:p>
    <w:p w14:paraId="6B8E2F91" w14:textId="77777777" w:rsidR="003D2369" w:rsidRPr="00B15355" w:rsidRDefault="003D2369" w:rsidP="003D2369">
      <w:pPr>
        <w:spacing w:line="257" w:lineRule="atLeast"/>
        <w:ind w:firstLine="62"/>
        <w:jc w:val="both"/>
        <w:textAlignment w:val="baseline"/>
        <w:rPr>
          <w:color w:val="000000"/>
          <w:sz w:val="22"/>
          <w:szCs w:val="22"/>
        </w:rPr>
      </w:pPr>
    </w:p>
    <w:p w14:paraId="48C3D047" w14:textId="77777777" w:rsidR="003D2369" w:rsidRPr="00B15355" w:rsidRDefault="003D2369" w:rsidP="003D2369">
      <w:pPr>
        <w:spacing w:line="257" w:lineRule="atLeast"/>
        <w:jc w:val="center"/>
        <w:rPr>
          <w:color w:val="000000"/>
          <w:sz w:val="22"/>
          <w:szCs w:val="22"/>
        </w:rPr>
      </w:pPr>
      <w:r w:rsidRPr="00B15355">
        <w:rPr>
          <w:b/>
          <w:bCs/>
          <w:color w:val="000000"/>
          <w:sz w:val="22"/>
          <w:szCs w:val="22"/>
        </w:rPr>
        <w:t>22.3.  Sutarties nutraukimas Tiekėjo iniciatyva</w:t>
      </w:r>
    </w:p>
    <w:p w14:paraId="1B19FE59" w14:textId="77777777" w:rsidR="003D2369" w:rsidRPr="00B15355" w:rsidRDefault="003D2369" w:rsidP="003D2369">
      <w:pPr>
        <w:spacing w:line="257" w:lineRule="atLeast"/>
        <w:ind w:firstLine="62"/>
        <w:jc w:val="both"/>
        <w:rPr>
          <w:color w:val="000000"/>
          <w:sz w:val="22"/>
          <w:szCs w:val="22"/>
        </w:rPr>
      </w:pPr>
    </w:p>
    <w:p w14:paraId="4F3F6BE8"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4F1B7960"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22.3.2. Tiekėjas turi teisę vienašališkai nutraukti Sutartį, įspėjęs Pirkėją raštu prieš ne trumpesnį nei 10 (dešimties) dienų terminą, jeigu:</w:t>
      </w:r>
    </w:p>
    <w:p w14:paraId="6C0C2666"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929FEAF"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22.3.2.2. Pirkėjas pažeidžia Sutartį arba įstatymus bei kitus teisės aktus ir per Tiekėjo rašytinėje pretenzijoje nurodytą terminą neištaiso pažeidimo, išskyrus Bendrųjų sąlygų 22.3.1 punkte nustatytą atvejį. </w:t>
      </w:r>
    </w:p>
    <w:p w14:paraId="4B1C3B24"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1515BD6E"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22.3.4. Tiekėjas turi teisę vienašališkai nutraukti Sutartį ir kitais įstatymuose bei kituose teisės aktuose įtvirtintais atvejais. </w:t>
      </w:r>
    </w:p>
    <w:p w14:paraId="7E10E745"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8538C0"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22.3.6. Sutartis laikoma nutraukta kitą dieną po to, kai pasibaigia įspėjimo apie Sutarties nutraukimą terminas. </w:t>
      </w:r>
    </w:p>
    <w:p w14:paraId="36DF132A"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 xml:space="preserve">22.3.7. Tais atvejais, kai per įspėjimo apie Sutarties nutraukimą terminą Pirkėjas pašalina pažeidimą arba išnyksta aplinkybės, dėl kurių buvo inicijuota Sutarties nutraukimo procedūra, Sutartis negali būti nutraukiama </w:t>
      </w:r>
      <w:r w:rsidRPr="00B15355">
        <w:rPr>
          <w:color w:val="000000"/>
          <w:sz w:val="22"/>
          <w:szCs w:val="22"/>
        </w:rPr>
        <w:lastRenderedPageBreak/>
        <w:t>ir įspėjimas apie Sutarties nutraukimą netenka galios, jei Pirkėjas pateikia informaciją apie pažeidimo pašalinimą ar išnykusias aplinkybes, dėl kurių buvo inicijuota Sutarties nutraukimo procedūra. </w:t>
      </w:r>
    </w:p>
    <w:p w14:paraId="26EEFDF0" w14:textId="77777777" w:rsidR="003D2369" w:rsidRPr="00B15355" w:rsidRDefault="003D2369" w:rsidP="003D2369">
      <w:pPr>
        <w:spacing w:line="257" w:lineRule="atLeast"/>
        <w:ind w:firstLine="62"/>
        <w:jc w:val="both"/>
        <w:textAlignment w:val="baseline"/>
        <w:rPr>
          <w:color w:val="000000"/>
          <w:sz w:val="22"/>
          <w:szCs w:val="22"/>
        </w:rPr>
      </w:pPr>
    </w:p>
    <w:p w14:paraId="3990A532" w14:textId="77777777" w:rsidR="003D2369" w:rsidRPr="00B15355" w:rsidRDefault="003D2369" w:rsidP="003D2369">
      <w:pPr>
        <w:spacing w:line="257" w:lineRule="atLeast"/>
        <w:jc w:val="center"/>
        <w:rPr>
          <w:color w:val="000000"/>
          <w:sz w:val="22"/>
          <w:szCs w:val="22"/>
        </w:rPr>
      </w:pPr>
      <w:r w:rsidRPr="00B15355">
        <w:rPr>
          <w:b/>
          <w:bCs/>
          <w:color w:val="000000"/>
          <w:sz w:val="22"/>
          <w:szCs w:val="22"/>
        </w:rPr>
        <w:t>22.4.  Šalių teisės ir pareigos Sutarties nutraukimo atveju</w:t>
      </w:r>
    </w:p>
    <w:p w14:paraId="7D1E542A" w14:textId="77777777" w:rsidR="003D2369" w:rsidRPr="00B15355" w:rsidRDefault="003D2369" w:rsidP="003D2369">
      <w:pPr>
        <w:spacing w:line="257" w:lineRule="atLeast"/>
        <w:ind w:firstLine="62"/>
        <w:jc w:val="both"/>
        <w:rPr>
          <w:color w:val="000000"/>
          <w:sz w:val="22"/>
          <w:szCs w:val="22"/>
        </w:rPr>
      </w:pPr>
    </w:p>
    <w:p w14:paraId="0F8FC9C5"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22.4.1. Sutarties nutraukimas neturi įtakos ginčų nagrinėjimo tvarką nustatančių Sutarties sąlygų ir kitų Sutarties sąlygų, kurios pagal savo esmę lieka galioti ir po Sutarties nutraukimo, galiojimui. </w:t>
      </w:r>
    </w:p>
    <w:p w14:paraId="1A3C3D72"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22.4.2. Nutraukus Sutartį, Šalys privalo: </w:t>
      </w:r>
    </w:p>
    <w:p w14:paraId="140DFEB5"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22.4.2.1. įsitikinti, jog iki Sutarties nutraukimo dienos pristatytos Prekės ir kiti atlikti veiksmai atitinka Sutarties reikalavimus ir Šalys dėl to viena kitai nebereikš pretenzijų; </w:t>
      </w:r>
    </w:p>
    <w:p w14:paraId="77F11362"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22.4.2.2. atsiskaityti už iki Sutarties nutraukimo pristatytas Prekes, atitinkančias Sutarties reikalavimus; </w:t>
      </w:r>
    </w:p>
    <w:p w14:paraId="76818831" w14:textId="77777777" w:rsidR="003D2369" w:rsidRPr="00B15355" w:rsidRDefault="003D2369" w:rsidP="003D2369">
      <w:pPr>
        <w:spacing w:line="257" w:lineRule="atLeast"/>
        <w:jc w:val="both"/>
        <w:textAlignment w:val="baseline"/>
        <w:rPr>
          <w:color w:val="000000"/>
          <w:sz w:val="22"/>
          <w:szCs w:val="22"/>
        </w:rPr>
      </w:pPr>
      <w:r w:rsidRPr="00B15355">
        <w:rPr>
          <w:color w:val="000000"/>
          <w:sz w:val="22"/>
          <w:szCs w:val="22"/>
        </w:rPr>
        <w:t>22.4.2.3. per 10 (dešimt) dienų nuo pranešimo apie Sutarties nutraukimą gavimo dienos ar Susitarimo dėl Sutarties nutraukimo sudarymo dienos</w:t>
      </w:r>
      <w:r w:rsidRPr="00B15355">
        <w:rPr>
          <w:b/>
          <w:bCs/>
          <w:color w:val="5C5D5D"/>
          <w:sz w:val="22"/>
          <w:szCs w:val="22"/>
        </w:rPr>
        <w:t> </w:t>
      </w:r>
      <w:r w:rsidRPr="00B15355">
        <w:rPr>
          <w:color w:val="000000"/>
          <w:sz w:val="22"/>
          <w:szCs w:val="22"/>
        </w:rPr>
        <w:t>perduoti viena kitai visus dokumentus, kuriuos buvo būtina perduoti pagal Sutarties nuostatas. </w:t>
      </w:r>
    </w:p>
    <w:p w14:paraId="6252A7B9" w14:textId="77777777" w:rsidR="003D2369" w:rsidRPr="00B15355" w:rsidRDefault="003D2369" w:rsidP="003D2369">
      <w:pPr>
        <w:spacing w:line="257" w:lineRule="atLeast"/>
        <w:ind w:firstLine="62"/>
        <w:jc w:val="both"/>
        <w:textAlignment w:val="baseline"/>
        <w:rPr>
          <w:color w:val="000000"/>
          <w:sz w:val="22"/>
          <w:szCs w:val="22"/>
        </w:rPr>
      </w:pPr>
    </w:p>
    <w:p w14:paraId="17F96204" w14:textId="77777777" w:rsidR="003D2369" w:rsidRPr="00B15355" w:rsidRDefault="003D2369" w:rsidP="003D2369">
      <w:pPr>
        <w:spacing w:line="257" w:lineRule="atLeast"/>
        <w:jc w:val="center"/>
        <w:rPr>
          <w:color w:val="000000"/>
          <w:sz w:val="22"/>
          <w:szCs w:val="22"/>
        </w:rPr>
      </w:pPr>
      <w:r w:rsidRPr="00B15355">
        <w:rPr>
          <w:b/>
          <w:bCs/>
          <w:caps/>
          <w:color w:val="000000"/>
          <w:sz w:val="22"/>
          <w:szCs w:val="22"/>
        </w:rPr>
        <w:t>23.  PREKIŲ MODELIO AR GAMINTOJO KEITIMAS</w:t>
      </w:r>
    </w:p>
    <w:p w14:paraId="5531E5F4" w14:textId="77777777" w:rsidR="003D2369" w:rsidRPr="00B15355" w:rsidRDefault="003D2369" w:rsidP="003D2369">
      <w:pPr>
        <w:spacing w:line="257" w:lineRule="atLeast"/>
        <w:ind w:firstLine="62"/>
        <w:jc w:val="both"/>
        <w:rPr>
          <w:color w:val="000000"/>
          <w:sz w:val="22"/>
          <w:szCs w:val="22"/>
        </w:rPr>
      </w:pPr>
    </w:p>
    <w:p w14:paraId="764FABD0" w14:textId="77777777" w:rsidR="003D2369" w:rsidRPr="00B15355" w:rsidRDefault="003D2369" w:rsidP="003D2369">
      <w:pPr>
        <w:spacing w:line="257" w:lineRule="atLeast"/>
        <w:jc w:val="both"/>
        <w:rPr>
          <w:color w:val="000000"/>
          <w:sz w:val="22"/>
          <w:szCs w:val="22"/>
        </w:rPr>
      </w:pPr>
      <w:r w:rsidRPr="00B15355">
        <w:rPr>
          <w:caps/>
          <w:color w:val="000000"/>
          <w:sz w:val="22"/>
          <w:szCs w:val="22"/>
        </w:rPr>
        <w:t>23.1. </w:t>
      </w:r>
      <w:r w:rsidRPr="00B15355">
        <w:rPr>
          <w:color w:val="000000"/>
          <w:sz w:val="22"/>
          <w:szCs w:val="22"/>
        </w:rPr>
        <w:t>Tiekėjas turi teisę keisti Prekių modelį ir (ar) gamintoją, jei yra visos toliau nurodytos sąlygos:</w:t>
      </w:r>
    </w:p>
    <w:p w14:paraId="697F3329" w14:textId="77777777" w:rsidR="003D2369" w:rsidRPr="00B15355" w:rsidRDefault="003D2369" w:rsidP="003D2369">
      <w:pPr>
        <w:spacing w:line="257" w:lineRule="atLeast"/>
        <w:jc w:val="both"/>
        <w:rPr>
          <w:sz w:val="22"/>
          <w:szCs w:val="22"/>
        </w:rPr>
      </w:pPr>
      <w:r w:rsidRPr="00B15355">
        <w:rPr>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B15355">
        <w:rPr>
          <w:sz w:val="22"/>
          <w:szCs w:val="22"/>
          <w:vertAlign w:val="superscript"/>
        </w:rPr>
        <w:t>1 </w:t>
      </w:r>
      <w:r w:rsidRPr="00B15355">
        <w:rPr>
          <w:sz w:val="22"/>
          <w:szCs w:val="22"/>
        </w:rPr>
        <w:t>dalies nuostatų;</w:t>
      </w:r>
    </w:p>
    <w:p w14:paraId="4FDA9B9D" w14:textId="77777777" w:rsidR="003D2369" w:rsidRPr="00B15355" w:rsidRDefault="003D2369" w:rsidP="003D2369">
      <w:pPr>
        <w:spacing w:line="257" w:lineRule="atLeast"/>
        <w:jc w:val="both"/>
        <w:rPr>
          <w:color w:val="000000"/>
          <w:sz w:val="22"/>
          <w:szCs w:val="22"/>
        </w:rPr>
      </w:pPr>
      <w:r w:rsidRPr="00B15355">
        <w:rPr>
          <w:color w:val="000000"/>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090A935" w14:textId="77777777" w:rsidR="003D2369" w:rsidRPr="00B15355" w:rsidRDefault="003D2369" w:rsidP="003D2369">
      <w:pPr>
        <w:spacing w:line="257" w:lineRule="atLeast"/>
        <w:jc w:val="both"/>
        <w:rPr>
          <w:color w:val="000000"/>
          <w:sz w:val="22"/>
          <w:szCs w:val="22"/>
        </w:rPr>
      </w:pPr>
      <w:r w:rsidRPr="00B15355">
        <w:rPr>
          <w:color w:val="000000"/>
          <w:sz w:val="22"/>
          <w:szCs w:val="22"/>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B15355">
        <w:rPr>
          <w:color w:val="000000"/>
          <w:sz w:val="22"/>
          <w:szCs w:val="22"/>
          <w:shd w:val="clear" w:color="auto" w:fill="FFFFFF"/>
        </w:rPr>
        <w:t>ir lygiavertiškumo ar geresnės kokybės nei Sutartyje nurodytos Prekės</w:t>
      </w:r>
      <w:r w:rsidRPr="00B15355">
        <w:rPr>
          <w:color w:val="000000"/>
          <w:sz w:val="22"/>
          <w:szCs w:val="22"/>
        </w:rPr>
        <w:t>;</w:t>
      </w:r>
    </w:p>
    <w:p w14:paraId="18B8218F" w14:textId="77777777" w:rsidR="003D2369" w:rsidRPr="00B15355" w:rsidRDefault="003D2369" w:rsidP="003D2369">
      <w:pPr>
        <w:spacing w:line="257" w:lineRule="atLeast"/>
        <w:jc w:val="both"/>
        <w:rPr>
          <w:color w:val="000000"/>
          <w:sz w:val="22"/>
          <w:szCs w:val="22"/>
        </w:rPr>
      </w:pPr>
      <w:r w:rsidRPr="00B15355">
        <w:rPr>
          <w:color w:val="000000"/>
          <w:sz w:val="22"/>
          <w:szCs w:val="22"/>
        </w:rPr>
        <w:t>23.1.4. Šalys sudarė rašytinį Susitarimą prie Sutarties dėl Prekių keitimo.</w:t>
      </w:r>
    </w:p>
    <w:p w14:paraId="6AEC337A" w14:textId="77777777" w:rsidR="003D2369" w:rsidRPr="00B15355" w:rsidRDefault="003D2369" w:rsidP="003D2369">
      <w:pPr>
        <w:spacing w:line="257" w:lineRule="atLeast"/>
        <w:jc w:val="both"/>
        <w:rPr>
          <w:color w:val="000000"/>
          <w:sz w:val="22"/>
          <w:szCs w:val="22"/>
        </w:rPr>
      </w:pPr>
      <w:r w:rsidRPr="00B15355">
        <w:rPr>
          <w:color w:val="000000"/>
          <w:sz w:val="22"/>
          <w:szCs w:val="22"/>
        </w:rPr>
        <w:t>23.2. Šiame Bendrųjų sąlygų skyriuje nurodytu atveju Prekės turi būti pristatytos už ne didesnę nei pasiūlyme nurodytą kainą.</w:t>
      </w:r>
    </w:p>
    <w:p w14:paraId="027FC8EF" w14:textId="77777777" w:rsidR="003D2369" w:rsidRPr="00B15355" w:rsidRDefault="003D2369" w:rsidP="003D2369">
      <w:pPr>
        <w:spacing w:line="257" w:lineRule="atLeast"/>
        <w:ind w:firstLine="62"/>
        <w:jc w:val="both"/>
        <w:rPr>
          <w:color w:val="000000"/>
          <w:sz w:val="22"/>
          <w:szCs w:val="22"/>
        </w:rPr>
      </w:pPr>
    </w:p>
    <w:p w14:paraId="7B4C24CE" w14:textId="77777777" w:rsidR="003D2369" w:rsidRPr="00B15355" w:rsidRDefault="003D2369" w:rsidP="003D2369">
      <w:pPr>
        <w:spacing w:line="257" w:lineRule="atLeast"/>
        <w:ind w:left="360" w:hanging="360"/>
        <w:jc w:val="center"/>
        <w:rPr>
          <w:color w:val="000000"/>
          <w:sz w:val="22"/>
          <w:szCs w:val="22"/>
        </w:rPr>
      </w:pPr>
      <w:r w:rsidRPr="00B15355">
        <w:rPr>
          <w:b/>
          <w:bCs/>
          <w:caps/>
          <w:color w:val="000000"/>
          <w:sz w:val="22"/>
          <w:szCs w:val="22"/>
        </w:rPr>
        <w:t>24.  BENDRAVIMO TVARKA IR KALBA</w:t>
      </w:r>
    </w:p>
    <w:p w14:paraId="332CE495" w14:textId="77777777" w:rsidR="003D2369" w:rsidRPr="00B15355" w:rsidRDefault="003D2369" w:rsidP="003D2369">
      <w:pPr>
        <w:spacing w:line="257" w:lineRule="atLeast"/>
        <w:ind w:left="360" w:firstLine="62"/>
        <w:jc w:val="both"/>
        <w:rPr>
          <w:color w:val="000000"/>
          <w:sz w:val="22"/>
          <w:szCs w:val="22"/>
        </w:rPr>
      </w:pPr>
    </w:p>
    <w:p w14:paraId="5C49E857" w14:textId="77777777" w:rsidR="003D2369" w:rsidRPr="00B15355" w:rsidRDefault="003D2369" w:rsidP="003D2369">
      <w:pPr>
        <w:spacing w:line="257" w:lineRule="atLeast"/>
        <w:jc w:val="both"/>
        <w:rPr>
          <w:color w:val="000000"/>
          <w:sz w:val="22"/>
          <w:szCs w:val="22"/>
        </w:rPr>
      </w:pPr>
      <w:r w:rsidRPr="00B15355">
        <w:rPr>
          <w:color w:val="000000"/>
          <w:sz w:val="22"/>
          <w:szCs w:val="22"/>
        </w:rPr>
        <w:t>24.1. Sutartis sudaroma lietuvių kalba. Jeigu Sutartis ar kuris nors ją sudarantis dokumentas sudaromas kita kalba arba išverčiamas į kitą kalbą, visais atvejais </w:t>
      </w:r>
      <w:r w:rsidRPr="00B15355">
        <w:rPr>
          <w:color w:val="000000"/>
          <w:sz w:val="22"/>
          <w:szCs w:val="22"/>
          <w:shd w:val="clear" w:color="auto" w:fill="FFFFFF"/>
        </w:rPr>
        <w:t>autentišku laikomas tik lietuvių kalba parengtas Sutarties tekstas (jei yra neatitikimų, pirmenybė teikiama lietuvių kalba parengtam tekstui).</w:t>
      </w:r>
    </w:p>
    <w:p w14:paraId="1A6344FF" w14:textId="77777777" w:rsidR="003D2369" w:rsidRPr="00B15355" w:rsidRDefault="003D2369" w:rsidP="003D2369">
      <w:pPr>
        <w:spacing w:line="257" w:lineRule="atLeast"/>
        <w:jc w:val="both"/>
        <w:rPr>
          <w:color w:val="000000"/>
          <w:sz w:val="22"/>
          <w:szCs w:val="22"/>
        </w:rPr>
      </w:pPr>
      <w:r w:rsidRPr="00B15355">
        <w:rPr>
          <w:color w:val="000000"/>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D5AB9FC" w14:textId="77777777" w:rsidR="003D2369" w:rsidRPr="00B15355" w:rsidRDefault="003D2369" w:rsidP="003D2369">
      <w:pPr>
        <w:spacing w:line="257" w:lineRule="atLeast"/>
        <w:jc w:val="both"/>
        <w:rPr>
          <w:color w:val="000000"/>
          <w:sz w:val="22"/>
          <w:szCs w:val="22"/>
        </w:rPr>
      </w:pPr>
      <w:r w:rsidRPr="00B15355">
        <w:rPr>
          <w:color w:val="000000"/>
          <w:sz w:val="22"/>
          <w:szCs w:val="22"/>
        </w:rPr>
        <w:t>24.3. Jeigu pranešimas yra įteikiamas asmeniškai arba siunčiamas paštu ar per kurjerį, jis turi būti įteikiamas pasirašytinai ir laikomas gautu gavimo patvirtinime nurodytą dieną.</w:t>
      </w:r>
    </w:p>
    <w:p w14:paraId="4C9DE019" w14:textId="77777777" w:rsidR="003D2369" w:rsidRPr="00B15355" w:rsidRDefault="003D2369" w:rsidP="003D2369">
      <w:pPr>
        <w:spacing w:line="257" w:lineRule="atLeast"/>
        <w:jc w:val="both"/>
        <w:rPr>
          <w:color w:val="000000"/>
          <w:sz w:val="22"/>
          <w:szCs w:val="22"/>
        </w:rPr>
      </w:pPr>
      <w:r w:rsidRPr="00B15355">
        <w:rPr>
          <w:color w:val="000000"/>
          <w:sz w:val="22"/>
          <w:szCs w:val="22"/>
        </w:rPr>
        <w:t>24.4. Jeigu pranešimas siunčiamas el. paštu, laikoma, kad Šalis jį gavo kitą darbo dieną.</w:t>
      </w:r>
    </w:p>
    <w:p w14:paraId="5FAAFA1E" w14:textId="77777777" w:rsidR="003D2369" w:rsidRPr="00B15355" w:rsidRDefault="003D2369" w:rsidP="003D2369">
      <w:pPr>
        <w:spacing w:line="257" w:lineRule="atLeast"/>
        <w:jc w:val="both"/>
        <w:rPr>
          <w:color w:val="000000"/>
          <w:sz w:val="22"/>
          <w:szCs w:val="22"/>
        </w:rPr>
      </w:pPr>
      <w:r w:rsidRPr="00B15355">
        <w:rPr>
          <w:color w:val="000000"/>
          <w:sz w:val="22"/>
          <w:szCs w:val="22"/>
        </w:rPr>
        <w:t>24.5. Jeigu pranešimas siunčiamas keliais skirtingais būdais, laikoma, kad gavėjas jį gavo tada, kai jis gavo pirmesnįjį pranešimą.</w:t>
      </w:r>
    </w:p>
    <w:p w14:paraId="3D4A4556" w14:textId="77777777" w:rsidR="003D2369" w:rsidRPr="00B15355" w:rsidRDefault="003D2369" w:rsidP="003D2369">
      <w:pPr>
        <w:spacing w:line="257" w:lineRule="atLeast"/>
        <w:ind w:firstLine="62"/>
        <w:jc w:val="both"/>
        <w:rPr>
          <w:color w:val="000000"/>
          <w:sz w:val="22"/>
          <w:szCs w:val="22"/>
        </w:rPr>
      </w:pPr>
    </w:p>
    <w:p w14:paraId="6552D86B" w14:textId="77777777" w:rsidR="003D2369" w:rsidRPr="00B15355" w:rsidRDefault="003D2369" w:rsidP="003D2369">
      <w:pPr>
        <w:spacing w:line="257" w:lineRule="atLeast"/>
        <w:ind w:left="360" w:hanging="360"/>
        <w:jc w:val="center"/>
        <w:rPr>
          <w:color w:val="000000"/>
          <w:sz w:val="22"/>
          <w:szCs w:val="22"/>
        </w:rPr>
      </w:pPr>
      <w:r w:rsidRPr="00B15355">
        <w:rPr>
          <w:b/>
          <w:bCs/>
          <w:caps/>
          <w:color w:val="000000"/>
          <w:sz w:val="22"/>
          <w:szCs w:val="22"/>
        </w:rPr>
        <w:t>25.  PRETENZIJOS IR GINČŲ SPRENDIMAS</w:t>
      </w:r>
    </w:p>
    <w:p w14:paraId="36457B74" w14:textId="77777777" w:rsidR="003D2369" w:rsidRPr="00B15355" w:rsidRDefault="003D2369" w:rsidP="003D2369">
      <w:pPr>
        <w:spacing w:line="257" w:lineRule="atLeast"/>
        <w:ind w:left="360" w:firstLine="62"/>
        <w:jc w:val="both"/>
        <w:rPr>
          <w:color w:val="000000"/>
          <w:sz w:val="22"/>
          <w:szCs w:val="22"/>
        </w:rPr>
      </w:pPr>
    </w:p>
    <w:p w14:paraId="229DF147" w14:textId="77777777" w:rsidR="003D2369" w:rsidRPr="00B15355" w:rsidRDefault="003D2369" w:rsidP="003D2369">
      <w:pPr>
        <w:spacing w:line="257" w:lineRule="atLeast"/>
        <w:jc w:val="both"/>
        <w:rPr>
          <w:color w:val="000000"/>
          <w:sz w:val="22"/>
          <w:szCs w:val="22"/>
        </w:rPr>
      </w:pPr>
      <w:r w:rsidRPr="00B15355">
        <w:rPr>
          <w:color w:val="000000"/>
          <w:sz w:val="22"/>
          <w:szCs w:val="22"/>
        </w:rPr>
        <w:lastRenderedPageBreak/>
        <w:t>25.1. Bet kokie ginčai, nesutarimai ar reikalavimai, kylantys iš Sutarties arba susiję su Sutartimi, jos pažeidimu, nutraukimu ar galiojimu, visų pirma privalo būti sprendžiami derybomis tarp Šalių vadovų arba jų įgaliotų asmenų.</w:t>
      </w:r>
    </w:p>
    <w:p w14:paraId="203DE5FF" w14:textId="77777777" w:rsidR="003D2369" w:rsidRPr="00B15355" w:rsidRDefault="003D2369" w:rsidP="003D2369">
      <w:pPr>
        <w:spacing w:line="257" w:lineRule="atLeast"/>
        <w:jc w:val="both"/>
        <w:rPr>
          <w:color w:val="000000"/>
          <w:sz w:val="22"/>
          <w:szCs w:val="22"/>
        </w:rPr>
      </w:pPr>
      <w:r w:rsidRPr="00B15355">
        <w:rPr>
          <w:color w:val="000000"/>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1AD19C5" w14:textId="77777777" w:rsidR="003D2369" w:rsidRPr="00B15355" w:rsidRDefault="003D2369" w:rsidP="003D2369">
      <w:pPr>
        <w:spacing w:line="257" w:lineRule="atLeast"/>
        <w:jc w:val="both"/>
        <w:rPr>
          <w:color w:val="000000"/>
          <w:sz w:val="22"/>
          <w:szCs w:val="22"/>
        </w:rPr>
      </w:pPr>
      <w:r w:rsidRPr="00B15355">
        <w:rPr>
          <w:color w:val="000000"/>
          <w:sz w:val="22"/>
          <w:szCs w:val="22"/>
        </w:rPr>
        <w:t>25.3. Kilę ginčai nesudaro pagrindo Šalims atsisakyti vykdyti savo prievoles pagal Sutartį.</w:t>
      </w:r>
    </w:p>
    <w:p w14:paraId="68C23B88" w14:textId="77777777" w:rsidR="003D2369" w:rsidRPr="00B15355" w:rsidRDefault="003D2369" w:rsidP="003D2369">
      <w:pPr>
        <w:spacing w:line="257" w:lineRule="atLeast"/>
        <w:textAlignment w:val="center"/>
        <w:rPr>
          <w:color w:val="000000"/>
          <w:sz w:val="22"/>
          <w:szCs w:val="22"/>
        </w:rPr>
      </w:pPr>
    </w:p>
    <w:p w14:paraId="7E72CD9C" w14:textId="77777777" w:rsidR="003D2369" w:rsidRPr="00B15355" w:rsidRDefault="003D2369" w:rsidP="003D2369">
      <w:pPr>
        <w:jc w:val="center"/>
        <w:rPr>
          <w:sz w:val="22"/>
          <w:szCs w:val="22"/>
        </w:rPr>
      </w:pPr>
      <w:r w:rsidRPr="00B15355">
        <w:rPr>
          <w:kern w:val="2"/>
          <w:sz w:val="22"/>
          <w:szCs w:val="22"/>
        </w:rPr>
        <w:t>________________</w:t>
      </w:r>
    </w:p>
    <w:p w14:paraId="1546DE86" w14:textId="77777777" w:rsidR="003D2369" w:rsidRPr="00B15355" w:rsidRDefault="003D2369" w:rsidP="003D2369">
      <w:pPr>
        <w:widowControl w:val="0"/>
        <w:rPr>
          <w:snapToGrid w:val="0"/>
          <w:sz w:val="22"/>
          <w:szCs w:val="22"/>
        </w:rPr>
      </w:pPr>
    </w:p>
    <w:p w14:paraId="5AD3701A" w14:textId="77777777" w:rsidR="003D2369" w:rsidRDefault="003D2369" w:rsidP="003D2369"/>
    <w:p w14:paraId="5CB5D323" w14:textId="77777777" w:rsidR="003D2369" w:rsidRDefault="003D2369"/>
    <w:sectPr w:rsidR="003D2369" w:rsidSect="00F47631">
      <w:headerReference w:type="even" r:id="rId8"/>
      <w:headerReference w:type="default" r:id="rId9"/>
      <w:footerReference w:type="even" r:id="rId10"/>
      <w:footerReference w:type="default" r:id="rId11"/>
      <w:headerReference w:type="first" r:id="rId12"/>
      <w:footerReference w:type="first" r:id="rId13"/>
      <w:pgSz w:w="11906" w:h="16838" w:code="9"/>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30497" w14:textId="77777777" w:rsidR="001D58B6" w:rsidRDefault="001D58B6">
      <w:r>
        <w:separator/>
      </w:r>
    </w:p>
  </w:endnote>
  <w:endnote w:type="continuationSeparator" w:id="0">
    <w:p w14:paraId="11D47813" w14:textId="77777777" w:rsidR="001D58B6" w:rsidRDefault="001D58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Light">
    <w:altName w:val="Times New Roman"/>
    <w:charset w:val="00"/>
    <w:family w:val="roman"/>
    <w:pitch w:val="default"/>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F7DB3" w14:textId="77777777" w:rsidR="0068231C" w:rsidRDefault="0068231C">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08280" w14:textId="77777777" w:rsidR="0068231C" w:rsidRDefault="0068231C">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14F77" w14:textId="77777777" w:rsidR="0068231C" w:rsidRDefault="0068231C">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939C7" w14:textId="77777777" w:rsidR="001D58B6" w:rsidRDefault="001D58B6">
      <w:r>
        <w:separator/>
      </w:r>
    </w:p>
  </w:footnote>
  <w:footnote w:type="continuationSeparator" w:id="0">
    <w:p w14:paraId="3023E3DA" w14:textId="77777777" w:rsidR="001D58B6" w:rsidRDefault="001D58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23CDD" w14:textId="77777777" w:rsidR="0068231C" w:rsidRDefault="0068231C">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EF5AE" w14:textId="77777777" w:rsidR="0068231C" w:rsidRDefault="0068231C">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98995" w14:textId="77777777" w:rsidR="0068231C" w:rsidRDefault="0068231C">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C1F32"/>
    <w:multiLevelType w:val="hybridMultilevel"/>
    <w:tmpl w:val="F9363878"/>
    <w:lvl w:ilvl="0" w:tplc="4926B6F8">
      <w:start w:val="1"/>
      <w:numFmt w:val="decimal"/>
      <w:lvlText w:val="%1."/>
      <w:lvlJc w:val="left"/>
      <w:pPr>
        <w:ind w:left="1080" w:hanging="360"/>
      </w:p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1" w15:restartNumberingAfterBreak="0">
    <w:nsid w:val="17C817D3"/>
    <w:multiLevelType w:val="hybridMultilevel"/>
    <w:tmpl w:val="859C1E60"/>
    <w:lvl w:ilvl="0" w:tplc="C8A0196C">
      <w:start w:val="1"/>
      <w:numFmt w:val="lowerLetter"/>
      <w:lvlText w:val="%1)"/>
      <w:lvlJc w:val="left"/>
      <w:pPr>
        <w:ind w:left="360" w:hanging="360"/>
      </w:pPr>
      <w:rPr>
        <w:rFonts w:ascii="Calibri" w:hAnsi="Calibri" w:cs="Calibri"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886755D"/>
    <w:multiLevelType w:val="multilevel"/>
    <w:tmpl w:val="20388796"/>
    <w:lvl w:ilvl="0">
      <w:start w:val="1"/>
      <w:numFmt w:val="decimal"/>
      <w:lvlText w:val="%1."/>
      <w:lvlJc w:val="left"/>
      <w:pPr>
        <w:ind w:left="720" w:hanging="360"/>
      </w:pPr>
      <w:rPr>
        <w:rFonts w:hint="default"/>
        <w:b/>
        <w:color w:val="auto"/>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6900596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2613402">
    <w:abstractNumId w:val="1"/>
  </w:num>
  <w:num w:numId="3" w16cid:durableId="1929970620">
    <w:abstractNumId w:val="2"/>
  </w:num>
  <w:num w:numId="4" w16cid:durableId="757092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1F73"/>
    <w:rsid w:val="00004FDA"/>
    <w:rsid w:val="00005631"/>
    <w:rsid w:val="0001025E"/>
    <w:rsid w:val="00012098"/>
    <w:rsid w:val="00030BE1"/>
    <w:rsid w:val="00036653"/>
    <w:rsid w:val="000454DA"/>
    <w:rsid w:val="0004609C"/>
    <w:rsid w:val="0005325D"/>
    <w:rsid w:val="00065A36"/>
    <w:rsid w:val="000740DD"/>
    <w:rsid w:val="000939E3"/>
    <w:rsid w:val="000C5B19"/>
    <w:rsid w:val="000D04AB"/>
    <w:rsid w:val="000E0C6A"/>
    <w:rsid w:val="000E5F82"/>
    <w:rsid w:val="000E7958"/>
    <w:rsid w:val="000F25E1"/>
    <w:rsid w:val="000F7830"/>
    <w:rsid w:val="0011761B"/>
    <w:rsid w:val="0012612B"/>
    <w:rsid w:val="0013110F"/>
    <w:rsid w:val="001368F9"/>
    <w:rsid w:val="001369E4"/>
    <w:rsid w:val="00153A46"/>
    <w:rsid w:val="00171C54"/>
    <w:rsid w:val="001752EE"/>
    <w:rsid w:val="001870AA"/>
    <w:rsid w:val="001A7416"/>
    <w:rsid w:val="001B616F"/>
    <w:rsid w:val="001C0DA9"/>
    <w:rsid w:val="001C6C51"/>
    <w:rsid w:val="001D58B6"/>
    <w:rsid w:val="001D6183"/>
    <w:rsid w:val="001E0951"/>
    <w:rsid w:val="001E107C"/>
    <w:rsid w:val="001F64E6"/>
    <w:rsid w:val="00203EC7"/>
    <w:rsid w:val="00206681"/>
    <w:rsid w:val="00210157"/>
    <w:rsid w:val="0021308D"/>
    <w:rsid w:val="00213895"/>
    <w:rsid w:val="00225C8F"/>
    <w:rsid w:val="00230238"/>
    <w:rsid w:val="002344EA"/>
    <w:rsid w:val="00234723"/>
    <w:rsid w:val="0023614E"/>
    <w:rsid w:val="00245CEE"/>
    <w:rsid w:val="00247AD9"/>
    <w:rsid w:val="00251DAE"/>
    <w:rsid w:val="00261180"/>
    <w:rsid w:val="00266687"/>
    <w:rsid w:val="00270F85"/>
    <w:rsid w:val="002742D2"/>
    <w:rsid w:val="00275B9C"/>
    <w:rsid w:val="00290A87"/>
    <w:rsid w:val="00292380"/>
    <w:rsid w:val="002945A7"/>
    <w:rsid w:val="00296949"/>
    <w:rsid w:val="00297A80"/>
    <w:rsid w:val="002A4366"/>
    <w:rsid w:val="002A7511"/>
    <w:rsid w:val="002C0CDF"/>
    <w:rsid w:val="002E4156"/>
    <w:rsid w:val="002E58A6"/>
    <w:rsid w:val="002F0B5F"/>
    <w:rsid w:val="002F111C"/>
    <w:rsid w:val="00305C2D"/>
    <w:rsid w:val="00307902"/>
    <w:rsid w:val="00320D5E"/>
    <w:rsid w:val="00332029"/>
    <w:rsid w:val="00346A65"/>
    <w:rsid w:val="00356950"/>
    <w:rsid w:val="00375416"/>
    <w:rsid w:val="003873C2"/>
    <w:rsid w:val="003900BC"/>
    <w:rsid w:val="00396587"/>
    <w:rsid w:val="003A4352"/>
    <w:rsid w:val="003A5338"/>
    <w:rsid w:val="003C68E5"/>
    <w:rsid w:val="003D2369"/>
    <w:rsid w:val="003F2E61"/>
    <w:rsid w:val="003F4599"/>
    <w:rsid w:val="003F76A9"/>
    <w:rsid w:val="00400AD9"/>
    <w:rsid w:val="00405C3D"/>
    <w:rsid w:val="00405D75"/>
    <w:rsid w:val="004205A8"/>
    <w:rsid w:val="0042787F"/>
    <w:rsid w:val="00436D09"/>
    <w:rsid w:val="0044589B"/>
    <w:rsid w:val="004548DB"/>
    <w:rsid w:val="004554F2"/>
    <w:rsid w:val="004701C2"/>
    <w:rsid w:val="00474E65"/>
    <w:rsid w:val="00475822"/>
    <w:rsid w:val="00476DDD"/>
    <w:rsid w:val="0048448F"/>
    <w:rsid w:val="0048794C"/>
    <w:rsid w:val="00493482"/>
    <w:rsid w:val="004A24B7"/>
    <w:rsid w:val="004A40AD"/>
    <w:rsid w:val="004A51E2"/>
    <w:rsid w:val="004A69DC"/>
    <w:rsid w:val="004B0D09"/>
    <w:rsid w:val="004B2D92"/>
    <w:rsid w:val="004B62EA"/>
    <w:rsid w:val="004C39E7"/>
    <w:rsid w:val="004C66A0"/>
    <w:rsid w:val="004D3A3C"/>
    <w:rsid w:val="004D6497"/>
    <w:rsid w:val="004E369F"/>
    <w:rsid w:val="004F0D9F"/>
    <w:rsid w:val="0051009C"/>
    <w:rsid w:val="00513F6E"/>
    <w:rsid w:val="0051711F"/>
    <w:rsid w:val="00531E9C"/>
    <w:rsid w:val="005348B8"/>
    <w:rsid w:val="0053578C"/>
    <w:rsid w:val="00551856"/>
    <w:rsid w:val="005535CB"/>
    <w:rsid w:val="00561EEA"/>
    <w:rsid w:val="005659CB"/>
    <w:rsid w:val="005773DE"/>
    <w:rsid w:val="00587D1B"/>
    <w:rsid w:val="005A397B"/>
    <w:rsid w:val="005A4759"/>
    <w:rsid w:val="005A72AE"/>
    <w:rsid w:val="005B132A"/>
    <w:rsid w:val="005B6E2B"/>
    <w:rsid w:val="005B72E1"/>
    <w:rsid w:val="005B753C"/>
    <w:rsid w:val="005C015E"/>
    <w:rsid w:val="005D0899"/>
    <w:rsid w:val="005D377D"/>
    <w:rsid w:val="005E3FEB"/>
    <w:rsid w:val="005E48BD"/>
    <w:rsid w:val="005E5F80"/>
    <w:rsid w:val="005F18BA"/>
    <w:rsid w:val="00602C99"/>
    <w:rsid w:val="00606B52"/>
    <w:rsid w:val="00607162"/>
    <w:rsid w:val="006141E3"/>
    <w:rsid w:val="00615845"/>
    <w:rsid w:val="006178DF"/>
    <w:rsid w:val="00624788"/>
    <w:rsid w:val="00630B33"/>
    <w:rsid w:val="00642BE3"/>
    <w:rsid w:val="00645939"/>
    <w:rsid w:val="006526B4"/>
    <w:rsid w:val="00656F37"/>
    <w:rsid w:val="00661F81"/>
    <w:rsid w:val="00681A47"/>
    <w:rsid w:val="0068231C"/>
    <w:rsid w:val="006869CC"/>
    <w:rsid w:val="00690305"/>
    <w:rsid w:val="006A285F"/>
    <w:rsid w:val="006B09B2"/>
    <w:rsid w:val="006D17E4"/>
    <w:rsid w:val="006D25A4"/>
    <w:rsid w:val="006D443B"/>
    <w:rsid w:val="006E3169"/>
    <w:rsid w:val="006E36CD"/>
    <w:rsid w:val="006E4BEB"/>
    <w:rsid w:val="006F559F"/>
    <w:rsid w:val="006F79EE"/>
    <w:rsid w:val="006F7C62"/>
    <w:rsid w:val="007170ED"/>
    <w:rsid w:val="007242A1"/>
    <w:rsid w:val="00743FC2"/>
    <w:rsid w:val="00746717"/>
    <w:rsid w:val="00757257"/>
    <w:rsid w:val="007750D6"/>
    <w:rsid w:val="00776F09"/>
    <w:rsid w:val="007775E2"/>
    <w:rsid w:val="007801FC"/>
    <w:rsid w:val="00783A0F"/>
    <w:rsid w:val="007861F2"/>
    <w:rsid w:val="007926D7"/>
    <w:rsid w:val="007A2E9B"/>
    <w:rsid w:val="007A7607"/>
    <w:rsid w:val="007B208A"/>
    <w:rsid w:val="007B2BDF"/>
    <w:rsid w:val="007B3E15"/>
    <w:rsid w:val="007C0899"/>
    <w:rsid w:val="007D5027"/>
    <w:rsid w:val="007E509D"/>
    <w:rsid w:val="00800D03"/>
    <w:rsid w:val="00801BC6"/>
    <w:rsid w:val="00801D21"/>
    <w:rsid w:val="00802B24"/>
    <w:rsid w:val="00804517"/>
    <w:rsid w:val="00810C84"/>
    <w:rsid w:val="00811AEB"/>
    <w:rsid w:val="00814A17"/>
    <w:rsid w:val="00814EBA"/>
    <w:rsid w:val="00837A71"/>
    <w:rsid w:val="00847842"/>
    <w:rsid w:val="0085231A"/>
    <w:rsid w:val="00854126"/>
    <w:rsid w:val="00854B20"/>
    <w:rsid w:val="0086238B"/>
    <w:rsid w:val="008642EE"/>
    <w:rsid w:val="008A3429"/>
    <w:rsid w:val="008B4603"/>
    <w:rsid w:val="008C0900"/>
    <w:rsid w:val="008C2D46"/>
    <w:rsid w:val="008C69C5"/>
    <w:rsid w:val="008D61C3"/>
    <w:rsid w:val="008D7BED"/>
    <w:rsid w:val="008E05F2"/>
    <w:rsid w:val="0090404B"/>
    <w:rsid w:val="00906FD8"/>
    <w:rsid w:val="00910C0D"/>
    <w:rsid w:val="0091204E"/>
    <w:rsid w:val="00912E2B"/>
    <w:rsid w:val="009144C8"/>
    <w:rsid w:val="00917C09"/>
    <w:rsid w:val="00933FBC"/>
    <w:rsid w:val="009445D1"/>
    <w:rsid w:val="009502C9"/>
    <w:rsid w:val="0095188C"/>
    <w:rsid w:val="009525E2"/>
    <w:rsid w:val="00960D03"/>
    <w:rsid w:val="00961E08"/>
    <w:rsid w:val="00974AFF"/>
    <w:rsid w:val="00981FB9"/>
    <w:rsid w:val="00995824"/>
    <w:rsid w:val="00995C47"/>
    <w:rsid w:val="009A0177"/>
    <w:rsid w:val="009A2D8C"/>
    <w:rsid w:val="009C12F4"/>
    <w:rsid w:val="009C251F"/>
    <w:rsid w:val="009D4B80"/>
    <w:rsid w:val="009D61AA"/>
    <w:rsid w:val="00A05EC5"/>
    <w:rsid w:val="00A06ECB"/>
    <w:rsid w:val="00A10B5D"/>
    <w:rsid w:val="00A2793C"/>
    <w:rsid w:val="00A30BBD"/>
    <w:rsid w:val="00A452A6"/>
    <w:rsid w:val="00A46004"/>
    <w:rsid w:val="00A67F7F"/>
    <w:rsid w:val="00A70925"/>
    <w:rsid w:val="00AA6242"/>
    <w:rsid w:val="00AB336B"/>
    <w:rsid w:val="00AC148C"/>
    <w:rsid w:val="00AC38F7"/>
    <w:rsid w:val="00AC6613"/>
    <w:rsid w:val="00AD33D3"/>
    <w:rsid w:val="00AF1BA0"/>
    <w:rsid w:val="00AF2EB2"/>
    <w:rsid w:val="00B15355"/>
    <w:rsid w:val="00B1597C"/>
    <w:rsid w:val="00B17820"/>
    <w:rsid w:val="00B2171B"/>
    <w:rsid w:val="00B22DCF"/>
    <w:rsid w:val="00B230D8"/>
    <w:rsid w:val="00B30456"/>
    <w:rsid w:val="00B3613C"/>
    <w:rsid w:val="00B43AAF"/>
    <w:rsid w:val="00B50598"/>
    <w:rsid w:val="00B6078C"/>
    <w:rsid w:val="00B6252D"/>
    <w:rsid w:val="00B755A4"/>
    <w:rsid w:val="00B75DAD"/>
    <w:rsid w:val="00BA175D"/>
    <w:rsid w:val="00BA4CBC"/>
    <w:rsid w:val="00BA5367"/>
    <w:rsid w:val="00BB0A44"/>
    <w:rsid w:val="00BB2FA2"/>
    <w:rsid w:val="00BB32E2"/>
    <w:rsid w:val="00BC2E0A"/>
    <w:rsid w:val="00BD1990"/>
    <w:rsid w:val="00BE03EB"/>
    <w:rsid w:val="00BE6604"/>
    <w:rsid w:val="00BF4B38"/>
    <w:rsid w:val="00C015ED"/>
    <w:rsid w:val="00C02790"/>
    <w:rsid w:val="00C04DBB"/>
    <w:rsid w:val="00C06FD6"/>
    <w:rsid w:val="00C1117B"/>
    <w:rsid w:val="00C157A6"/>
    <w:rsid w:val="00C4039B"/>
    <w:rsid w:val="00C51CD2"/>
    <w:rsid w:val="00C56BF3"/>
    <w:rsid w:val="00C6056B"/>
    <w:rsid w:val="00C6220B"/>
    <w:rsid w:val="00C64B87"/>
    <w:rsid w:val="00C676ED"/>
    <w:rsid w:val="00C870B4"/>
    <w:rsid w:val="00C87E16"/>
    <w:rsid w:val="00CA461D"/>
    <w:rsid w:val="00CA5563"/>
    <w:rsid w:val="00CC2EC0"/>
    <w:rsid w:val="00CC3EAF"/>
    <w:rsid w:val="00CD02A3"/>
    <w:rsid w:val="00CD593A"/>
    <w:rsid w:val="00CD7D26"/>
    <w:rsid w:val="00CE4003"/>
    <w:rsid w:val="00CF042B"/>
    <w:rsid w:val="00CF4783"/>
    <w:rsid w:val="00D05404"/>
    <w:rsid w:val="00D13DC8"/>
    <w:rsid w:val="00D16091"/>
    <w:rsid w:val="00D1728F"/>
    <w:rsid w:val="00D3141D"/>
    <w:rsid w:val="00D31D5A"/>
    <w:rsid w:val="00D411D3"/>
    <w:rsid w:val="00D43FFE"/>
    <w:rsid w:val="00D507FA"/>
    <w:rsid w:val="00D514A3"/>
    <w:rsid w:val="00D6619E"/>
    <w:rsid w:val="00D71028"/>
    <w:rsid w:val="00D97D74"/>
    <w:rsid w:val="00DA55B5"/>
    <w:rsid w:val="00DB6FFA"/>
    <w:rsid w:val="00DB7F5C"/>
    <w:rsid w:val="00DF145B"/>
    <w:rsid w:val="00DF2051"/>
    <w:rsid w:val="00DF47EC"/>
    <w:rsid w:val="00DF49C3"/>
    <w:rsid w:val="00DF7D3E"/>
    <w:rsid w:val="00E10321"/>
    <w:rsid w:val="00E1102E"/>
    <w:rsid w:val="00E143AD"/>
    <w:rsid w:val="00E20061"/>
    <w:rsid w:val="00E25FE0"/>
    <w:rsid w:val="00E3504B"/>
    <w:rsid w:val="00E5166C"/>
    <w:rsid w:val="00E55BEE"/>
    <w:rsid w:val="00E6139B"/>
    <w:rsid w:val="00E639D3"/>
    <w:rsid w:val="00E64AEC"/>
    <w:rsid w:val="00E94E78"/>
    <w:rsid w:val="00EA63F3"/>
    <w:rsid w:val="00ED6956"/>
    <w:rsid w:val="00EE0643"/>
    <w:rsid w:val="00EE3FC8"/>
    <w:rsid w:val="00EE55EE"/>
    <w:rsid w:val="00EE7146"/>
    <w:rsid w:val="00EF145C"/>
    <w:rsid w:val="00EF1DD8"/>
    <w:rsid w:val="00EF2191"/>
    <w:rsid w:val="00EF5A07"/>
    <w:rsid w:val="00EF78EB"/>
    <w:rsid w:val="00F00474"/>
    <w:rsid w:val="00F05412"/>
    <w:rsid w:val="00F058A3"/>
    <w:rsid w:val="00F079F4"/>
    <w:rsid w:val="00F14BC5"/>
    <w:rsid w:val="00F21208"/>
    <w:rsid w:val="00F35576"/>
    <w:rsid w:val="00F409C8"/>
    <w:rsid w:val="00F47631"/>
    <w:rsid w:val="00F7243A"/>
    <w:rsid w:val="00F72B04"/>
    <w:rsid w:val="00F87C8C"/>
    <w:rsid w:val="00FA3C75"/>
    <w:rsid w:val="00FB3B47"/>
    <w:rsid w:val="00FB79FE"/>
    <w:rsid w:val="00FF0837"/>
    <w:rsid w:val="00FF3678"/>
    <w:rsid w:val="00FF7F1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86A9D"/>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50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3">
    <w:name w:val="Table Grid3"/>
    <w:basedOn w:val="TableNormal"/>
    <w:next w:val="TableGrid"/>
    <w:uiPriority w:val="99"/>
    <w:rsid w:val="00CF47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99"/>
    <w:rsid w:val="00CF47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semiHidden/>
    <w:rsid w:val="00436D09"/>
  </w:style>
  <w:style w:type="paragraph" w:customStyle="1" w:styleId="Body">
    <w:name w:val="Body"/>
    <w:rsid w:val="000E0C6A"/>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bdr w:val="nil"/>
      <w:lang w:eastAsia="lt-LT"/>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entele"/>
    <w:basedOn w:val="Normal"/>
    <w:link w:val="ListParagraphChar"/>
    <w:uiPriority w:val="34"/>
    <w:qFormat/>
    <w:rsid w:val="007750D6"/>
    <w:pPr>
      <w:spacing w:after="160" w:line="259" w:lineRule="auto"/>
      <w:ind w:left="720"/>
      <w:contextualSpacing/>
    </w:pPr>
    <w:rPr>
      <w:rFonts w:asciiTheme="minorHAnsi" w:eastAsiaTheme="minorHAnsi" w:hAnsiTheme="minorHAnsi" w:cstheme="minorBidi"/>
      <w:kern w:val="2"/>
      <w:sz w:val="22"/>
      <w:szCs w:val="22"/>
      <w:lang w:val="en-US"/>
      <w14:ligatures w14:val="standardContextual"/>
    </w:rPr>
  </w:style>
  <w:style w:type="character" w:styleId="Hyperlink">
    <w:name w:val="Hyperlink"/>
    <w:basedOn w:val="DefaultParagraphFont"/>
    <w:unhideWhenUsed/>
    <w:rsid w:val="007750D6"/>
    <w:rPr>
      <w:color w:val="0563C1" w:themeColor="hyperlink"/>
      <w:u w:val="single"/>
    </w:rPr>
  </w:style>
  <w:style w:type="paragraph" w:styleId="FootnoteText">
    <w:name w:val="footnote text"/>
    <w:basedOn w:val="Normal"/>
    <w:link w:val="FootnoteTextChar"/>
    <w:uiPriority w:val="99"/>
    <w:semiHidden/>
    <w:unhideWhenUsed/>
    <w:rsid w:val="007750D6"/>
    <w:rPr>
      <w:sz w:val="20"/>
    </w:rPr>
  </w:style>
  <w:style w:type="character" w:customStyle="1" w:styleId="FootnoteTextChar">
    <w:name w:val="Footnote Text Char"/>
    <w:basedOn w:val="DefaultParagraphFont"/>
    <w:link w:val="FootnoteText"/>
    <w:uiPriority w:val="99"/>
    <w:semiHidden/>
    <w:rsid w:val="007750D6"/>
    <w:rPr>
      <w:sz w:val="20"/>
    </w:rPr>
  </w:style>
  <w:style w:type="character" w:styleId="FootnoteReference">
    <w:name w:val="footnote reference"/>
    <w:basedOn w:val="DefaultParagraphFont"/>
    <w:uiPriority w:val="99"/>
    <w:semiHidden/>
    <w:unhideWhenUsed/>
    <w:rsid w:val="007750D6"/>
    <w:rPr>
      <w:vertAlign w:val="superscrip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locked/>
    <w:rsid w:val="00DB7F5C"/>
    <w:rPr>
      <w:rFonts w:asciiTheme="minorHAnsi" w:eastAsiaTheme="minorHAnsi" w:hAnsiTheme="minorHAnsi" w:cstheme="minorBidi"/>
      <w:kern w:val="2"/>
      <w:sz w:val="22"/>
      <w:szCs w:val="22"/>
      <w:lang w:val="en-US"/>
      <w14:ligatures w14:val="standardContextual"/>
    </w:rPr>
  </w:style>
  <w:style w:type="table" w:customStyle="1" w:styleId="TableGrid11">
    <w:name w:val="Table Grid11"/>
    <w:basedOn w:val="TableNormal"/>
    <w:next w:val="TableGrid"/>
    <w:uiPriority w:val="99"/>
    <w:rsid w:val="009445D1"/>
    <w:rPr>
      <w:sz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F0837"/>
    <w:rPr>
      <w:b/>
      <w:bCs/>
    </w:rPr>
  </w:style>
  <w:style w:type="character" w:styleId="CommentReference">
    <w:name w:val="annotation reference"/>
    <w:basedOn w:val="DefaultParagraphFont"/>
    <w:uiPriority w:val="99"/>
    <w:semiHidden/>
    <w:unhideWhenUsed/>
    <w:qFormat/>
    <w:rsid w:val="007170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092803">
      <w:bodyDiv w:val="1"/>
      <w:marLeft w:val="0"/>
      <w:marRight w:val="0"/>
      <w:marTop w:val="0"/>
      <w:marBottom w:val="0"/>
      <w:divBdr>
        <w:top w:val="none" w:sz="0" w:space="0" w:color="auto"/>
        <w:left w:val="none" w:sz="0" w:space="0" w:color="auto"/>
        <w:bottom w:val="none" w:sz="0" w:space="0" w:color="auto"/>
        <w:right w:val="none" w:sz="0" w:space="0" w:color="auto"/>
      </w:divBdr>
    </w:div>
    <w:div w:id="219707980">
      <w:bodyDiv w:val="1"/>
      <w:marLeft w:val="0"/>
      <w:marRight w:val="0"/>
      <w:marTop w:val="0"/>
      <w:marBottom w:val="0"/>
      <w:divBdr>
        <w:top w:val="none" w:sz="0" w:space="0" w:color="auto"/>
        <w:left w:val="none" w:sz="0" w:space="0" w:color="auto"/>
        <w:bottom w:val="none" w:sz="0" w:space="0" w:color="auto"/>
        <w:right w:val="none" w:sz="0" w:space="0" w:color="auto"/>
      </w:divBdr>
    </w:div>
    <w:div w:id="412699918">
      <w:bodyDiv w:val="1"/>
      <w:marLeft w:val="0"/>
      <w:marRight w:val="0"/>
      <w:marTop w:val="0"/>
      <w:marBottom w:val="0"/>
      <w:divBdr>
        <w:top w:val="none" w:sz="0" w:space="0" w:color="auto"/>
        <w:left w:val="none" w:sz="0" w:space="0" w:color="auto"/>
        <w:bottom w:val="none" w:sz="0" w:space="0" w:color="auto"/>
        <w:right w:val="none" w:sz="0" w:space="0" w:color="auto"/>
      </w:divBdr>
    </w:div>
    <w:div w:id="876743705">
      <w:bodyDiv w:val="1"/>
      <w:marLeft w:val="0"/>
      <w:marRight w:val="0"/>
      <w:marTop w:val="0"/>
      <w:marBottom w:val="0"/>
      <w:divBdr>
        <w:top w:val="none" w:sz="0" w:space="0" w:color="auto"/>
        <w:left w:val="none" w:sz="0" w:space="0" w:color="auto"/>
        <w:bottom w:val="none" w:sz="0" w:space="0" w:color="auto"/>
        <w:right w:val="none" w:sz="0" w:space="0" w:color="auto"/>
      </w:divBdr>
    </w:div>
    <w:div w:id="1156410311">
      <w:bodyDiv w:val="1"/>
      <w:marLeft w:val="0"/>
      <w:marRight w:val="0"/>
      <w:marTop w:val="0"/>
      <w:marBottom w:val="0"/>
      <w:divBdr>
        <w:top w:val="none" w:sz="0" w:space="0" w:color="auto"/>
        <w:left w:val="none" w:sz="0" w:space="0" w:color="auto"/>
        <w:bottom w:val="none" w:sz="0" w:space="0" w:color="auto"/>
        <w:right w:val="none" w:sz="0" w:space="0" w:color="auto"/>
      </w:divBdr>
    </w:div>
    <w:div w:id="1516531611">
      <w:bodyDiv w:val="1"/>
      <w:marLeft w:val="0"/>
      <w:marRight w:val="0"/>
      <w:marTop w:val="0"/>
      <w:marBottom w:val="0"/>
      <w:divBdr>
        <w:top w:val="none" w:sz="0" w:space="0" w:color="auto"/>
        <w:left w:val="none" w:sz="0" w:space="0" w:color="auto"/>
        <w:bottom w:val="none" w:sz="0" w:space="0" w:color="auto"/>
        <w:right w:val="none" w:sz="0" w:space="0" w:color="auto"/>
      </w:divBdr>
    </w:div>
    <w:div w:id="1662536685">
      <w:bodyDiv w:val="1"/>
      <w:marLeft w:val="0"/>
      <w:marRight w:val="0"/>
      <w:marTop w:val="0"/>
      <w:marBottom w:val="0"/>
      <w:divBdr>
        <w:top w:val="none" w:sz="0" w:space="0" w:color="auto"/>
        <w:left w:val="none" w:sz="0" w:space="0" w:color="auto"/>
        <w:bottom w:val="none" w:sz="0" w:space="0" w:color="auto"/>
        <w:right w:val="none" w:sz="0" w:space="0" w:color="auto"/>
      </w:divBdr>
    </w:div>
    <w:div w:id="214377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info@santa.l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71192</Words>
  <Characters>40581</Characters>
  <Application>Microsoft Office Word</Application>
  <DocSecurity>0</DocSecurity>
  <Lines>338</Lines>
  <Paragraphs>223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111550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PAPINIGIENĖ Augustė</dc:creator>
  <cp:lastModifiedBy>Indrė Rulevičiūtė</cp:lastModifiedBy>
  <cp:revision>2</cp:revision>
  <dcterms:created xsi:type="dcterms:W3CDTF">2026-09-23T12:05:00Z</dcterms:created>
  <dcterms:modified xsi:type="dcterms:W3CDTF">2026-09-23T12:05:00Z</dcterms:modified>
</cp:coreProperties>
</file>