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rFonts w:asciiTheme="majorHAnsi" w:eastAsiaTheme="majorEastAsia" w:hAnsiTheme="majorHAnsi"/>
          <w:b w:val="0"/>
          <w:bCs w:val="0"/>
          <w:color w:val="262626" w:themeColor="text1" w:themeTint="D9"/>
          <w:sz w:val="40"/>
          <w:szCs w:val="40"/>
        </w:rPr>
      </w:sdtEndPr>
      <w:sdtContent>
        <w:bookmarkStart w:id="0" w:name="_Hlk166140094" w:displacedByCustomXml="prev"/>
        <w:p w14:paraId="01D6A015" w14:textId="7FB5B26B" w:rsidR="00D24030" w:rsidRPr="00D24030" w:rsidRDefault="00D95D4A" w:rsidP="00D24030">
          <w:pPr>
            <w:spacing w:line="240" w:lineRule="auto"/>
            <w:contextualSpacing/>
            <w:jc w:val="center"/>
            <w:rPr>
              <w:rFonts w:ascii="Times New Roman" w:hAnsi="Times New Roman" w:cs="Times New Roman"/>
            </w:rPr>
          </w:pPr>
          <w:r w:rsidRPr="00D24030">
            <w:rPr>
              <w:rFonts w:ascii="Times New Roman" w:hAnsi="Times New Roman" w:cs="Times New Roman"/>
              <w:noProof/>
            </w:rPr>
            <w:drawing>
              <wp:inline distT="0" distB="0" distL="0" distR="0" wp14:anchorId="788AB3AB" wp14:editId="7C1BB09C">
                <wp:extent cx="723900" cy="695325"/>
                <wp:effectExtent l="0" t="0" r="0" b="9525"/>
                <wp:docPr id="149055057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r w:rsidR="00D24030" w:rsidRPr="00D24030">
            <w:rPr>
              <w:rFonts w:ascii="Times New Roman" w:hAnsi="Times New Roman" w:cs="Times New Roman"/>
              <w:b/>
              <w:bCs/>
            </w:rPr>
            <w:tab/>
          </w:r>
          <w:bookmarkStart w:id="1" w:name="_Hlk141969747"/>
        </w:p>
        <w:p w14:paraId="21C7F19D" w14:textId="77777777" w:rsidR="00D24030" w:rsidRPr="00D24030" w:rsidRDefault="00D24030" w:rsidP="00D24030">
          <w:pPr>
            <w:tabs>
              <w:tab w:val="center" w:pos="4680"/>
              <w:tab w:val="right" w:pos="9360"/>
            </w:tabs>
            <w:spacing w:after="0" w:line="240" w:lineRule="auto"/>
            <w:jc w:val="center"/>
            <w:rPr>
              <w:rFonts w:ascii="Times New Roman" w:hAnsi="Times New Roman" w:cs="Times New Roman"/>
              <w:b/>
              <w:caps/>
              <w:sz w:val="10"/>
              <w:lang w:val="en-US" w:eastAsia="en-US"/>
            </w:rPr>
          </w:pPr>
        </w:p>
        <w:p w14:paraId="0E8CDF6B" w14:textId="77777777" w:rsidR="00D24030" w:rsidRPr="00D24030" w:rsidRDefault="00D24030" w:rsidP="00D24030">
          <w:pPr>
            <w:tabs>
              <w:tab w:val="center" w:pos="4153"/>
              <w:tab w:val="right" w:pos="8306"/>
            </w:tabs>
            <w:spacing w:after="0" w:line="240" w:lineRule="auto"/>
            <w:jc w:val="center"/>
            <w:rPr>
              <w:rFonts w:ascii="Times New Roman" w:hAnsi="Times New Roman" w:cs="Times New Roman"/>
              <w:b/>
              <w:caps/>
              <w:sz w:val="26"/>
              <w:lang w:val="x-none" w:eastAsia="en-US"/>
            </w:rPr>
          </w:pPr>
          <w:bookmarkStart w:id="2" w:name="_Hlk124323107"/>
          <w:r w:rsidRPr="00D24030">
            <w:rPr>
              <w:rFonts w:ascii="Times New Roman" w:hAnsi="Times New Roman" w:cs="Times New Roman"/>
              <w:b/>
              <w:caps/>
              <w:sz w:val="26"/>
              <w:lang w:val="x-none" w:eastAsia="en-US"/>
            </w:rPr>
            <w:t>Pasvalio rajono savivaldybės administracija</w:t>
          </w:r>
        </w:p>
        <w:p w14:paraId="4D63CC02" w14:textId="77777777" w:rsidR="00D24030" w:rsidRPr="00D24030" w:rsidRDefault="00D24030" w:rsidP="00D24030">
          <w:pPr>
            <w:pBdr>
              <w:bottom w:val="single" w:sz="8" w:space="1" w:color="auto"/>
            </w:pBdr>
            <w:tabs>
              <w:tab w:val="center" w:pos="4153"/>
              <w:tab w:val="right" w:pos="8306"/>
            </w:tabs>
            <w:spacing w:after="0" w:line="240" w:lineRule="auto"/>
            <w:jc w:val="center"/>
            <w:rPr>
              <w:rFonts w:ascii="Times New Roman" w:hAnsi="Times New Roman" w:cs="Times New Roman"/>
              <w:sz w:val="20"/>
              <w:lang w:val="x-none" w:eastAsia="en-US"/>
            </w:rPr>
          </w:pPr>
        </w:p>
        <w:p w14:paraId="08965527" w14:textId="0FBF1E6B" w:rsidR="00D24030" w:rsidRPr="00D24030" w:rsidRDefault="00D24030" w:rsidP="00D24030">
          <w:pPr>
            <w:pBdr>
              <w:bottom w:val="single" w:sz="8" w:space="1" w:color="auto"/>
            </w:pBdr>
            <w:tabs>
              <w:tab w:val="center" w:pos="4153"/>
              <w:tab w:val="right" w:pos="8306"/>
            </w:tabs>
            <w:spacing w:after="0" w:line="240" w:lineRule="auto"/>
            <w:jc w:val="center"/>
            <w:rPr>
              <w:rFonts w:ascii="Times New Roman" w:hAnsi="Times New Roman" w:cs="Times New Roman"/>
              <w:sz w:val="20"/>
              <w:lang w:val="en-US" w:eastAsia="en-US"/>
            </w:rPr>
          </w:pPr>
          <w:bookmarkStart w:id="3" w:name="_Hlk124767878"/>
          <w:r w:rsidRPr="00D24030">
            <w:rPr>
              <w:rFonts w:ascii="Times New Roman" w:hAnsi="Times New Roman" w:cs="Times New Roman"/>
              <w:sz w:val="20"/>
              <w:lang w:val="x-none" w:eastAsia="en-US"/>
            </w:rPr>
            <w:t xml:space="preserve">Biudžetinė įstaiga, Vytauto Didžiojo a. 1, </w:t>
          </w:r>
          <w:r w:rsidRPr="00D24030">
            <w:rPr>
              <w:rFonts w:ascii="Times New Roman" w:hAnsi="Times New Roman" w:cs="Times New Roman"/>
              <w:sz w:val="20"/>
              <w:lang w:val="en-US" w:eastAsia="en-US"/>
            </w:rPr>
            <w:t>LT-</w:t>
          </w:r>
          <w:r w:rsidRPr="00D24030">
            <w:rPr>
              <w:rFonts w:ascii="Times New Roman" w:hAnsi="Times New Roman" w:cs="Times New Roman"/>
              <w:sz w:val="20"/>
              <w:lang w:val="x-none" w:eastAsia="en-US"/>
            </w:rPr>
            <w:t xml:space="preserve">39143  Pasvalys, tel.  </w:t>
          </w:r>
          <w:r w:rsidR="00497E3C">
            <w:rPr>
              <w:rFonts w:ascii="Times New Roman" w:hAnsi="Times New Roman" w:cs="Times New Roman"/>
              <w:sz w:val="20"/>
              <w:lang w:val="x-none" w:eastAsia="en-US"/>
            </w:rPr>
            <w:t>+370</w:t>
          </w:r>
          <w:r w:rsidRPr="00D24030">
            <w:rPr>
              <w:rFonts w:ascii="Times New Roman" w:hAnsi="Times New Roman" w:cs="Times New Roman"/>
              <w:sz w:val="20"/>
              <w:lang w:val="en-US" w:eastAsia="en-US"/>
            </w:rPr>
            <w:t> </w:t>
          </w:r>
          <w:r w:rsidRPr="00D24030">
            <w:rPr>
              <w:rFonts w:ascii="Times New Roman" w:hAnsi="Times New Roman" w:cs="Times New Roman"/>
              <w:sz w:val="20"/>
              <w:lang w:val="x-none" w:eastAsia="en-US"/>
            </w:rPr>
            <w:t>451</w:t>
          </w:r>
          <w:r w:rsidRPr="00D24030">
            <w:rPr>
              <w:rFonts w:ascii="Times New Roman" w:hAnsi="Times New Roman" w:cs="Times New Roman"/>
              <w:sz w:val="20"/>
              <w:lang w:val="en-US" w:eastAsia="en-US"/>
            </w:rPr>
            <w:t xml:space="preserve"> 5</w:t>
          </w:r>
          <w:r w:rsidRPr="00D24030">
            <w:rPr>
              <w:rFonts w:ascii="Times New Roman" w:hAnsi="Times New Roman" w:cs="Times New Roman"/>
              <w:sz w:val="20"/>
              <w:lang w:val="x-none" w:eastAsia="en-US"/>
            </w:rPr>
            <w:t>4 133,</w:t>
          </w:r>
          <w:r w:rsidRPr="00D24030">
            <w:rPr>
              <w:rFonts w:ascii="Times New Roman" w:hAnsi="Times New Roman" w:cs="Times New Roman"/>
              <w:sz w:val="20"/>
              <w:lang w:val="en-US" w:eastAsia="en-US"/>
            </w:rPr>
            <w:t xml:space="preserve">  </w:t>
          </w:r>
          <w:r w:rsidRPr="00D24030">
            <w:rPr>
              <w:rFonts w:ascii="Times New Roman" w:hAnsi="Times New Roman" w:cs="Times New Roman"/>
              <w:sz w:val="20"/>
              <w:lang w:val="x-none" w:eastAsia="en-US"/>
            </w:rPr>
            <w:t xml:space="preserve"> el. p. </w:t>
          </w:r>
          <w:hyperlink r:id="rId12" w:history="1">
            <w:r w:rsidRPr="00D24030">
              <w:rPr>
                <w:rFonts w:ascii="Times New Roman" w:hAnsi="Times New Roman" w:cs="Times New Roman"/>
                <w:sz w:val="20"/>
                <w:lang w:val="x-none" w:eastAsia="en-US"/>
              </w:rPr>
              <w:t>rastine@pasvalys.lt</w:t>
            </w:r>
          </w:hyperlink>
          <w:r w:rsidRPr="00D24030">
            <w:rPr>
              <w:rFonts w:ascii="Times New Roman" w:hAnsi="Times New Roman" w:cs="Times New Roman"/>
              <w:sz w:val="20"/>
              <w:lang w:val="en-US" w:eastAsia="en-US"/>
            </w:rPr>
            <w:t>,</w:t>
          </w:r>
        </w:p>
        <w:p w14:paraId="0A4D6647" w14:textId="77777777" w:rsidR="00D24030" w:rsidRPr="00D24030" w:rsidRDefault="00D24030" w:rsidP="00D24030">
          <w:pPr>
            <w:pBdr>
              <w:bottom w:val="single" w:sz="8" w:space="1" w:color="auto"/>
            </w:pBdr>
            <w:tabs>
              <w:tab w:val="center" w:pos="4153"/>
              <w:tab w:val="right" w:pos="8306"/>
            </w:tabs>
            <w:spacing w:after="0" w:line="240" w:lineRule="auto"/>
            <w:jc w:val="center"/>
            <w:rPr>
              <w:rFonts w:ascii="Times New Roman" w:hAnsi="Times New Roman" w:cs="Times New Roman"/>
              <w:sz w:val="20"/>
              <w:lang w:val="en-US" w:eastAsia="en-US"/>
            </w:rPr>
          </w:pPr>
          <w:r w:rsidRPr="00D24030">
            <w:rPr>
              <w:rFonts w:ascii="Times New Roman" w:hAnsi="Times New Roman" w:cs="Times New Roman"/>
              <w:sz w:val="20"/>
              <w:lang w:val="en-US" w:eastAsia="en-US"/>
            </w:rPr>
            <w:t xml:space="preserve"> </w:t>
          </w:r>
          <w:r w:rsidRPr="00D24030">
            <w:rPr>
              <w:rFonts w:ascii="Times New Roman" w:hAnsi="Times New Roman" w:cs="Times New Roman"/>
              <w:sz w:val="20"/>
              <w:lang w:val="x-none" w:eastAsia="en-US"/>
            </w:rPr>
            <w:t xml:space="preserve"> </w:t>
          </w:r>
          <w:r w:rsidRPr="00D24030">
            <w:rPr>
              <w:rFonts w:ascii="Times New Roman" w:hAnsi="Times New Roman" w:cs="Times New Roman"/>
              <w:color w:val="000000"/>
              <w:sz w:val="20"/>
              <w:lang w:val="x-none" w:eastAsia="en-US"/>
            </w:rPr>
            <w:t>el. pristatymo dėžutės adresas</w:t>
          </w:r>
          <w:r w:rsidRPr="00D24030">
            <w:rPr>
              <w:rFonts w:ascii="Times New Roman" w:hAnsi="Times New Roman" w:cs="Times New Roman"/>
              <w:color w:val="000000"/>
              <w:sz w:val="20"/>
              <w:lang w:val="en-US" w:eastAsia="en-US"/>
            </w:rPr>
            <w:t xml:space="preserve"> 188753657</w:t>
          </w:r>
        </w:p>
        <w:p w14:paraId="5659729B" w14:textId="77777777" w:rsidR="00D24030" w:rsidRPr="00D24030" w:rsidRDefault="00D24030" w:rsidP="00D24030">
          <w:pPr>
            <w:pBdr>
              <w:bottom w:val="single" w:sz="8" w:space="1" w:color="auto"/>
            </w:pBdr>
            <w:tabs>
              <w:tab w:val="center" w:pos="4153"/>
              <w:tab w:val="right" w:pos="8306"/>
            </w:tabs>
            <w:spacing w:after="0" w:line="240" w:lineRule="auto"/>
            <w:jc w:val="center"/>
            <w:rPr>
              <w:rFonts w:ascii="Times New Roman" w:hAnsi="Times New Roman" w:cs="Times New Roman"/>
              <w:sz w:val="20"/>
              <w:lang w:val="x-none" w:eastAsia="en-US"/>
            </w:rPr>
          </w:pPr>
          <w:r w:rsidRPr="00D24030">
            <w:rPr>
              <w:rFonts w:ascii="Times New Roman" w:hAnsi="Times New Roman" w:cs="Times New Roman"/>
              <w:sz w:val="20"/>
              <w:lang w:val="x-none" w:eastAsia="en-US"/>
            </w:rPr>
            <w:t>Duomenys kaupiami ir saugomi Juridinių asmenų registre,  kodas 188753657</w:t>
          </w:r>
        </w:p>
        <w:bookmarkEnd w:id="0"/>
        <w:bookmarkEnd w:id="1"/>
        <w:bookmarkEnd w:id="2"/>
        <w:bookmarkEnd w:id="3"/>
        <w:p w14:paraId="46315E48" w14:textId="408E82B8" w:rsidR="00C32E53" w:rsidRPr="00F0499F" w:rsidRDefault="00C32E53" w:rsidP="00D24030">
          <w:pPr>
            <w:spacing w:after="120" w:line="20" w:lineRule="atLeast"/>
            <w:contextualSpacing/>
            <w:jc w:val="center"/>
            <w:rPr>
              <w:rFonts w:cstheme="minorHAnsi"/>
              <w:color w:val="00B050"/>
              <w:sz w:val="24"/>
              <w:szCs w:val="24"/>
            </w:rPr>
          </w:pPr>
        </w:p>
        <w:p w14:paraId="4B92F888" w14:textId="62A247AF" w:rsidR="00C32E53" w:rsidRPr="00F0499F" w:rsidRDefault="00EB164F" w:rsidP="00DE7037">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47B8E29B" w14:textId="1ADA2B87" w:rsidR="00D526C8" w:rsidRPr="00F0499F" w:rsidRDefault="00D526C8" w:rsidP="004E4612">
          <w:pPr>
            <w:spacing w:after="120" w:line="20" w:lineRule="atLeast"/>
            <w:contextualSpacing/>
            <w:jc w:val="center"/>
            <w:rPr>
              <w:rFonts w:cstheme="minorHAnsi"/>
              <w:sz w:val="24"/>
              <w:szCs w:val="24"/>
            </w:rPr>
          </w:pPr>
        </w:p>
        <w:p w14:paraId="3EC49E01" w14:textId="7FA2180A" w:rsidR="00D526C8" w:rsidRPr="00D24030" w:rsidRDefault="00D526C8" w:rsidP="004E4612">
          <w:pPr>
            <w:spacing w:after="120" w:line="20" w:lineRule="atLeast"/>
            <w:ind w:left="5245"/>
            <w:contextualSpacing/>
            <w:rPr>
              <w:rFonts w:ascii="Times New Roman" w:hAnsi="Times New Roman" w:cs="Times New Roman"/>
              <w:sz w:val="24"/>
              <w:szCs w:val="24"/>
            </w:rPr>
          </w:pPr>
          <w:r w:rsidRPr="00D24030">
            <w:rPr>
              <w:rFonts w:ascii="Times New Roman" w:hAnsi="Times New Roman" w:cs="Times New Roman"/>
              <w:sz w:val="24"/>
              <w:szCs w:val="24"/>
            </w:rPr>
            <w:t xml:space="preserve">PATVIRTINTA </w:t>
          </w:r>
        </w:p>
        <w:p w14:paraId="7F78235C" w14:textId="77777777" w:rsidR="00D24030" w:rsidRPr="00D24030" w:rsidRDefault="00D24030" w:rsidP="00D24030">
          <w:pPr>
            <w:spacing w:after="120" w:line="20" w:lineRule="atLeast"/>
            <w:ind w:left="5245"/>
            <w:contextualSpacing/>
            <w:rPr>
              <w:rFonts w:ascii="Times New Roman" w:hAnsi="Times New Roman" w:cs="Times New Roman"/>
              <w:i/>
              <w:iCs/>
              <w:sz w:val="24"/>
              <w:szCs w:val="24"/>
            </w:rPr>
          </w:pPr>
          <w:r w:rsidRPr="00D24030">
            <w:rPr>
              <w:rFonts w:ascii="Times New Roman" w:hAnsi="Times New Roman" w:cs="Times New Roman"/>
              <w:i/>
              <w:iCs/>
              <w:sz w:val="24"/>
              <w:szCs w:val="24"/>
            </w:rPr>
            <w:t xml:space="preserve">Pasvalio rajono savivaldybės administracijos </w:t>
          </w:r>
        </w:p>
        <w:p w14:paraId="3EF18A24" w14:textId="17A62757" w:rsidR="00D24030" w:rsidRPr="00FE72F1" w:rsidRDefault="00D24030" w:rsidP="00D24030">
          <w:pPr>
            <w:spacing w:after="120" w:line="20" w:lineRule="atLeast"/>
            <w:ind w:left="5245"/>
            <w:contextualSpacing/>
            <w:rPr>
              <w:rFonts w:ascii="Times New Roman" w:hAnsi="Times New Roman" w:cs="Times New Roman"/>
              <w:i/>
              <w:iCs/>
              <w:sz w:val="24"/>
              <w:szCs w:val="24"/>
            </w:rPr>
          </w:pPr>
          <w:r w:rsidRPr="00FE72F1">
            <w:rPr>
              <w:rFonts w:ascii="Times New Roman" w:hAnsi="Times New Roman" w:cs="Times New Roman"/>
              <w:i/>
              <w:iCs/>
              <w:sz w:val="24"/>
              <w:szCs w:val="24"/>
            </w:rPr>
            <w:t>Viešojo pirkimo komisijos 20</w:t>
          </w:r>
          <w:r w:rsidR="00177836">
            <w:rPr>
              <w:rFonts w:ascii="Times New Roman" w:hAnsi="Times New Roman" w:cs="Times New Roman"/>
              <w:i/>
              <w:iCs/>
              <w:sz w:val="24"/>
              <w:szCs w:val="24"/>
            </w:rPr>
            <w:t>26-09</w:t>
          </w:r>
          <w:r w:rsidR="00394B81">
            <w:rPr>
              <w:rFonts w:ascii="Times New Roman" w:hAnsi="Times New Roman" w:cs="Times New Roman"/>
              <w:i/>
              <w:iCs/>
              <w:sz w:val="24"/>
              <w:szCs w:val="24"/>
            </w:rPr>
            <w:t>-24</w:t>
          </w:r>
        </w:p>
        <w:p w14:paraId="40AA5C42" w14:textId="53B194F9" w:rsidR="00D24030" w:rsidRDefault="00D24030" w:rsidP="00D24030">
          <w:pPr>
            <w:spacing w:after="120" w:line="20" w:lineRule="atLeast"/>
            <w:ind w:left="5245"/>
            <w:contextualSpacing/>
            <w:rPr>
              <w:rFonts w:ascii="Times New Roman" w:hAnsi="Times New Roman" w:cs="Times New Roman"/>
              <w:i/>
              <w:iCs/>
              <w:sz w:val="24"/>
              <w:szCs w:val="24"/>
            </w:rPr>
          </w:pPr>
          <w:r w:rsidRPr="00FE72F1">
            <w:rPr>
              <w:rFonts w:ascii="Times New Roman" w:hAnsi="Times New Roman" w:cs="Times New Roman"/>
              <w:i/>
              <w:iCs/>
              <w:sz w:val="24"/>
              <w:szCs w:val="24"/>
            </w:rPr>
            <w:t>posėdžio protokolu Nr. 1/VPS-</w:t>
          </w:r>
          <w:r w:rsidR="00394B81">
            <w:rPr>
              <w:rFonts w:ascii="Times New Roman" w:hAnsi="Times New Roman" w:cs="Times New Roman"/>
              <w:i/>
              <w:iCs/>
              <w:sz w:val="24"/>
              <w:szCs w:val="24"/>
            </w:rPr>
            <w:t>51</w:t>
          </w:r>
        </w:p>
        <w:p w14:paraId="676AC57C" w14:textId="77777777" w:rsidR="00D45388" w:rsidRDefault="00D45388" w:rsidP="004E4612">
          <w:pPr>
            <w:spacing w:after="120" w:line="20" w:lineRule="atLeast"/>
            <w:contextualSpacing/>
            <w:jc w:val="center"/>
            <w:rPr>
              <w:rFonts w:cstheme="minorHAnsi"/>
              <w:sz w:val="24"/>
              <w:szCs w:val="24"/>
            </w:rPr>
          </w:pPr>
        </w:p>
        <w:p w14:paraId="2338E1DC" w14:textId="77777777" w:rsidR="00D45388" w:rsidRDefault="00D45388" w:rsidP="004E4612">
          <w:pPr>
            <w:spacing w:after="120" w:line="20" w:lineRule="atLeast"/>
            <w:contextualSpacing/>
            <w:jc w:val="center"/>
            <w:rPr>
              <w:rFonts w:cstheme="minorHAnsi"/>
              <w:sz w:val="24"/>
              <w:szCs w:val="24"/>
            </w:rPr>
          </w:pPr>
        </w:p>
        <w:p w14:paraId="4A9AF788" w14:textId="77777777" w:rsidR="00D45388" w:rsidRDefault="00D45388" w:rsidP="004E4612">
          <w:pPr>
            <w:spacing w:after="120" w:line="20" w:lineRule="atLeast"/>
            <w:contextualSpacing/>
            <w:jc w:val="center"/>
            <w:rPr>
              <w:rFonts w:cstheme="minorHAnsi"/>
              <w:sz w:val="24"/>
              <w:szCs w:val="24"/>
            </w:rPr>
          </w:pPr>
        </w:p>
        <w:p w14:paraId="11FC30AC" w14:textId="77777777" w:rsidR="001D6E84" w:rsidRPr="00F0499F" w:rsidRDefault="001D6E84" w:rsidP="004E4612">
          <w:pPr>
            <w:spacing w:after="120" w:line="20" w:lineRule="atLeast"/>
            <w:contextualSpacing/>
            <w:jc w:val="center"/>
            <w:rPr>
              <w:rFonts w:cstheme="minorHAnsi"/>
              <w:sz w:val="24"/>
              <w:szCs w:val="24"/>
            </w:rPr>
          </w:pPr>
        </w:p>
        <w:p w14:paraId="190933AB" w14:textId="77777777" w:rsidR="002F33FD" w:rsidRDefault="00D24030" w:rsidP="00D24030">
          <w:pPr>
            <w:spacing w:after="120" w:line="20" w:lineRule="atLeast"/>
            <w:contextualSpacing/>
            <w:jc w:val="center"/>
            <w:rPr>
              <w:rFonts w:ascii="Times New Roman" w:hAnsi="Times New Roman" w:cs="Times New Roman"/>
              <w:b/>
              <w:bCs/>
              <w:sz w:val="28"/>
              <w:szCs w:val="28"/>
            </w:rPr>
          </w:pPr>
          <w:r w:rsidRPr="00D24030">
            <w:rPr>
              <w:rFonts w:ascii="Times New Roman" w:hAnsi="Times New Roman" w:cs="Times New Roman"/>
              <w:b/>
              <w:bCs/>
              <w:sz w:val="28"/>
              <w:szCs w:val="28"/>
            </w:rPr>
            <w:t xml:space="preserve">SUPAPRASTINTO VIEŠOJO PIRKIMO </w:t>
          </w:r>
        </w:p>
        <w:p w14:paraId="1D1BF965" w14:textId="398ED1DB" w:rsidR="00D526C8" w:rsidRPr="00B22364" w:rsidRDefault="000B2026" w:rsidP="00D24030">
          <w:pPr>
            <w:spacing w:after="120" w:line="20" w:lineRule="atLeast"/>
            <w:contextualSpacing/>
            <w:jc w:val="center"/>
            <w:rPr>
              <w:rFonts w:ascii="Times New Roman" w:hAnsi="Times New Roman" w:cs="Times New Roman"/>
              <w:b/>
              <w:bCs/>
              <w:sz w:val="28"/>
              <w:szCs w:val="28"/>
            </w:rPr>
          </w:pPr>
          <w:r w:rsidRPr="00B22364">
            <w:rPr>
              <w:rFonts w:ascii="Times New Roman" w:hAnsi="Times New Roman" w:cs="Times New Roman"/>
              <w:b/>
              <w:bCs/>
              <w:sz w:val="28"/>
              <w:szCs w:val="28"/>
            </w:rPr>
            <w:t>„</w:t>
          </w:r>
          <w:r w:rsidR="006A1A3C">
            <w:rPr>
              <w:rFonts w:ascii="Times New Roman" w:hAnsi="Times New Roman" w:cs="Times New Roman"/>
              <w:b/>
              <w:bCs/>
              <w:sz w:val="28"/>
              <w:szCs w:val="28"/>
            </w:rPr>
            <w:t>SU</w:t>
          </w:r>
          <w:r w:rsidR="00BD0790">
            <w:rPr>
              <w:rFonts w:ascii="Times New Roman" w:hAnsi="Times New Roman" w:cs="Times New Roman"/>
              <w:b/>
              <w:bCs/>
              <w:sz w:val="28"/>
              <w:szCs w:val="28"/>
            </w:rPr>
            <w:t>DEDAMOS</w:t>
          </w:r>
          <w:r w:rsidR="006A1A3C">
            <w:rPr>
              <w:rFonts w:ascii="Times New Roman" w:hAnsi="Times New Roman" w:cs="Times New Roman"/>
              <w:b/>
              <w:bCs/>
              <w:sz w:val="28"/>
              <w:szCs w:val="28"/>
            </w:rPr>
            <w:t xml:space="preserve"> LOVOS</w:t>
          </w:r>
          <w:r w:rsidRPr="00B22364">
            <w:rPr>
              <w:rFonts w:ascii="Times New Roman" w:hAnsi="Times New Roman" w:cs="Times New Roman"/>
              <w:b/>
              <w:bCs/>
              <w:sz w:val="28"/>
              <w:szCs w:val="28"/>
            </w:rPr>
            <w:t>“</w:t>
          </w:r>
        </w:p>
        <w:p w14:paraId="18ACC6AD" w14:textId="250627F3" w:rsidR="00D526C8" w:rsidRPr="00D24030" w:rsidRDefault="00D24030" w:rsidP="004E4612">
          <w:pPr>
            <w:spacing w:after="120" w:line="20" w:lineRule="atLeast"/>
            <w:contextualSpacing/>
            <w:jc w:val="center"/>
            <w:rPr>
              <w:rFonts w:ascii="Times New Roman" w:hAnsi="Times New Roman" w:cs="Times New Roman"/>
              <w:b/>
              <w:bCs/>
              <w:sz w:val="28"/>
              <w:szCs w:val="28"/>
            </w:rPr>
          </w:pPr>
          <w:r w:rsidRPr="00D24030">
            <w:rPr>
              <w:rFonts w:ascii="Times New Roman" w:hAnsi="Times New Roman" w:cs="Times New Roman"/>
              <w:b/>
              <w:bCs/>
              <w:sz w:val="28"/>
              <w:szCs w:val="28"/>
            </w:rPr>
            <w:t>ATVIRO KONKURSO SPECIALIOSIOS SĄLYGOS</w:t>
          </w:r>
        </w:p>
        <w:p w14:paraId="67D34D7E" w14:textId="2884FE08" w:rsidR="00D53BF4" w:rsidRPr="00D24030" w:rsidRDefault="00D53BF4" w:rsidP="004E4612">
          <w:pPr>
            <w:spacing w:after="120" w:line="20" w:lineRule="atLeast"/>
            <w:contextualSpacing/>
            <w:jc w:val="center"/>
            <w:rPr>
              <w:rFonts w:ascii="Times New Roman" w:hAnsi="Times New Roman" w:cs="Times New Roman"/>
              <w:b/>
              <w:bCs/>
              <w:sz w:val="28"/>
              <w:szCs w:val="28"/>
            </w:rPr>
          </w:pPr>
          <w:r w:rsidRPr="00D24030">
            <w:rPr>
              <w:rFonts w:ascii="Times New Roman" w:hAnsi="Times New Roman" w:cs="Times New Roman"/>
              <w:b/>
              <w:bCs/>
              <w:sz w:val="28"/>
              <w:szCs w:val="28"/>
            </w:rPr>
            <w:t>V</w:t>
          </w:r>
          <w:r w:rsidR="00755F3B" w:rsidRPr="00D24030">
            <w:rPr>
              <w:rFonts w:ascii="Times New Roman" w:hAnsi="Times New Roman" w:cs="Times New Roman"/>
              <w:b/>
              <w:bCs/>
              <w:sz w:val="28"/>
              <w:szCs w:val="28"/>
            </w:rPr>
            <w:t>ersija</w:t>
          </w:r>
          <w:r w:rsidRPr="00D24030">
            <w:rPr>
              <w:rFonts w:ascii="Times New Roman" w:hAnsi="Times New Roman" w:cs="Times New Roman"/>
              <w:b/>
              <w:bCs/>
              <w:sz w:val="28"/>
              <w:szCs w:val="28"/>
            </w:rPr>
            <w:t xml:space="preserve"> Nr. </w:t>
          </w:r>
          <w:r w:rsidR="00C74B2C">
            <w:rPr>
              <w:rFonts w:ascii="Times New Roman" w:hAnsi="Times New Roman" w:cs="Times New Roman"/>
              <w:b/>
              <w:bCs/>
              <w:sz w:val="28"/>
              <w:szCs w:val="28"/>
            </w:rPr>
            <w:t>1</w:t>
          </w: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rFonts w:ascii="Times New Roman" w:hAnsi="Times New Roman" w:cs="Times New Roman"/>
              <w:b w:val="0"/>
              <w:bCs w:val="0"/>
              <w:smallCaps w:val="0"/>
              <w:sz w:val="21"/>
              <w:szCs w:val="21"/>
            </w:rPr>
          </w:sdtEndPr>
          <w:sdtContent>
            <w:p w14:paraId="7C6E5D7B" w14:textId="45A5A38A" w:rsidR="001C24BC" w:rsidRPr="00D24030" w:rsidRDefault="001C24BC" w:rsidP="00DB161B">
              <w:pPr>
                <w:pStyle w:val="Turinioantrat"/>
                <w:spacing w:before="0" w:line="360" w:lineRule="auto"/>
                <w:ind w:left="432" w:hanging="432"/>
                <w:contextualSpacing/>
                <w:rPr>
                  <w:rFonts w:ascii="Times New Roman" w:hAnsi="Times New Roman" w:cs="Times New Roman"/>
                </w:rPr>
              </w:pPr>
              <w:r w:rsidRPr="00D24030">
                <w:rPr>
                  <w:rFonts w:ascii="Times New Roman" w:hAnsi="Times New Roman" w:cs="Times New Roman"/>
                </w:rPr>
                <w:t>TURINYS</w:t>
              </w:r>
            </w:p>
            <w:p w14:paraId="66EF38B6" w14:textId="79225F02" w:rsidR="00DB161B" w:rsidRPr="00406800" w:rsidRDefault="001C24BC" w:rsidP="00DB161B">
              <w:pPr>
                <w:pStyle w:val="Turinys1"/>
                <w:rPr>
                  <w:rFonts w:ascii="Times New Roman" w:hAnsi="Times New Roman" w:cs="Times New Roman"/>
                  <w:noProof/>
                  <w:kern w:val="2"/>
                  <w:sz w:val="24"/>
                  <w:szCs w:val="24"/>
                  <w14:ligatures w14:val="standardContextual"/>
                </w:rPr>
              </w:pPr>
              <w:r w:rsidRPr="00AF3A93">
                <w:rPr>
                  <w:color w:val="2B579A"/>
                  <w:sz w:val="24"/>
                  <w:szCs w:val="24"/>
                  <w:shd w:val="clear" w:color="auto" w:fill="E6E6E6"/>
                </w:rPr>
                <w:fldChar w:fldCharType="begin"/>
              </w:r>
              <w:r w:rsidRPr="00AF3A93">
                <w:rPr>
                  <w:sz w:val="24"/>
                  <w:szCs w:val="24"/>
                </w:rPr>
                <w:instrText xml:space="preserve"> TOC \o "1-3" \h \z \u </w:instrText>
              </w:r>
              <w:r w:rsidRPr="00AF3A93">
                <w:rPr>
                  <w:color w:val="2B579A"/>
                  <w:sz w:val="24"/>
                  <w:szCs w:val="24"/>
                  <w:shd w:val="clear" w:color="auto" w:fill="E6E6E6"/>
                </w:rPr>
                <w:fldChar w:fldCharType="separate"/>
              </w:r>
              <w:hyperlink w:anchor="_Toc205206535" w:history="1">
                <w:r w:rsidR="00DB161B" w:rsidRPr="00406800">
                  <w:rPr>
                    <w:rStyle w:val="Hipersaitas"/>
                    <w:rFonts w:ascii="Times New Roman" w:hAnsi="Times New Roman" w:cs="Times New Roman"/>
                    <w:noProof/>
                  </w:rPr>
                  <w:t>1.</w:t>
                </w:r>
                <w:r w:rsidR="00DB161B" w:rsidRPr="00406800">
                  <w:rPr>
                    <w:rFonts w:ascii="Times New Roman" w:hAnsi="Times New Roman" w:cs="Times New Roman"/>
                    <w:noProof/>
                    <w:kern w:val="2"/>
                    <w:sz w:val="24"/>
                    <w:szCs w:val="24"/>
                    <w14:ligatures w14:val="standardContextual"/>
                  </w:rPr>
                  <w:tab/>
                </w:r>
                <w:r w:rsidR="00DB161B" w:rsidRPr="00406800">
                  <w:rPr>
                    <w:rStyle w:val="Hipersaitas"/>
                    <w:rFonts w:ascii="Times New Roman" w:hAnsi="Times New Roman" w:cs="Times New Roman"/>
                    <w:noProof/>
                  </w:rPr>
                  <w:t>Bendra informacija</w:t>
                </w:r>
                <w:r w:rsidR="00DB161B" w:rsidRPr="00406800">
                  <w:rPr>
                    <w:rFonts w:ascii="Times New Roman" w:hAnsi="Times New Roman" w:cs="Times New Roman"/>
                    <w:noProof/>
                    <w:webHidden/>
                  </w:rPr>
                  <w:tab/>
                </w:r>
                <w:r w:rsidR="00DB161B" w:rsidRPr="00406800">
                  <w:rPr>
                    <w:rFonts w:ascii="Times New Roman" w:hAnsi="Times New Roman" w:cs="Times New Roman"/>
                    <w:noProof/>
                    <w:webHidden/>
                  </w:rPr>
                  <w:fldChar w:fldCharType="begin"/>
                </w:r>
                <w:r w:rsidR="00DB161B" w:rsidRPr="00406800">
                  <w:rPr>
                    <w:rFonts w:ascii="Times New Roman" w:hAnsi="Times New Roman" w:cs="Times New Roman"/>
                    <w:noProof/>
                    <w:webHidden/>
                  </w:rPr>
                  <w:instrText xml:space="preserve"> PAGEREF _Toc205206535 \h </w:instrText>
                </w:r>
                <w:r w:rsidR="00DB161B" w:rsidRPr="00406800">
                  <w:rPr>
                    <w:rFonts w:ascii="Times New Roman" w:hAnsi="Times New Roman" w:cs="Times New Roman"/>
                    <w:noProof/>
                    <w:webHidden/>
                  </w:rPr>
                </w:r>
                <w:r w:rsidR="00DB161B" w:rsidRPr="00406800">
                  <w:rPr>
                    <w:rFonts w:ascii="Times New Roman" w:hAnsi="Times New Roman" w:cs="Times New Roman"/>
                    <w:noProof/>
                    <w:webHidden/>
                  </w:rPr>
                  <w:fldChar w:fldCharType="separate"/>
                </w:r>
                <w:r w:rsidR="00FF797A">
                  <w:rPr>
                    <w:rFonts w:ascii="Times New Roman" w:hAnsi="Times New Roman" w:cs="Times New Roman"/>
                    <w:noProof/>
                    <w:webHidden/>
                  </w:rPr>
                  <w:t>2</w:t>
                </w:r>
                <w:r w:rsidR="00DB161B" w:rsidRPr="00406800">
                  <w:rPr>
                    <w:rFonts w:ascii="Times New Roman" w:hAnsi="Times New Roman" w:cs="Times New Roman"/>
                    <w:noProof/>
                    <w:webHidden/>
                  </w:rPr>
                  <w:fldChar w:fldCharType="end"/>
                </w:r>
              </w:hyperlink>
            </w:p>
            <w:p w14:paraId="025F8EAA" w14:textId="7395299F" w:rsidR="00DB161B" w:rsidRPr="00406800" w:rsidRDefault="00DB161B" w:rsidP="00DB161B">
              <w:pPr>
                <w:pStyle w:val="Turinys1"/>
                <w:rPr>
                  <w:rFonts w:ascii="Times New Roman" w:hAnsi="Times New Roman" w:cs="Times New Roman"/>
                  <w:noProof/>
                  <w:kern w:val="2"/>
                  <w:sz w:val="24"/>
                  <w:szCs w:val="24"/>
                  <w14:ligatures w14:val="standardContextual"/>
                </w:rPr>
              </w:pPr>
              <w:hyperlink w:anchor="_Toc205206536" w:history="1">
                <w:r w:rsidRPr="00406800">
                  <w:rPr>
                    <w:rStyle w:val="Hipersaitas"/>
                    <w:rFonts w:ascii="Times New Roman" w:hAnsi="Times New Roman" w:cs="Times New Roman"/>
                    <w:noProof/>
                  </w:rPr>
                  <w:t>2. Pirkimo objektas</w:t>
                </w:r>
                <w:r w:rsidRPr="00406800">
                  <w:rPr>
                    <w:rFonts w:ascii="Times New Roman" w:hAnsi="Times New Roman" w:cs="Times New Roman"/>
                    <w:noProof/>
                    <w:webHidden/>
                  </w:rPr>
                  <w:tab/>
                </w:r>
                <w:r w:rsidRPr="00406800">
                  <w:rPr>
                    <w:rFonts w:ascii="Times New Roman" w:hAnsi="Times New Roman" w:cs="Times New Roman"/>
                    <w:noProof/>
                    <w:webHidden/>
                  </w:rPr>
                  <w:fldChar w:fldCharType="begin"/>
                </w:r>
                <w:r w:rsidRPr="00406800">
                  <w:rPr>
                    <w:rFonts w:ascii="Times New Roman" w:hAnsi="Times New Roman" w:cs="Times New Roman"/>
                    <w:noProof/>
                    <w:webHidden/>
                  </w:rPr>
                  <w:instrText xml:space="preserve"> PAGEREF _Toc205206536 \h </w:instrText>
                </w:r>
                <w:r w:rsidRPr="00406800">
                  <w:rPr>
                    <w:rFonts w:ascii="Times New Roman" w:hAnsi="Times New Roman" w:cs="Times New Roman"/>
                    <w:noProof/>
                    <w:webHidden/>
                  </w:rPr>
                </w:r>
                <w:r w:rsidRPr="00406800">
                  <w:rPr>
                    <w:rFonts w:ascii="Times New Roman" w:hAnsi="Times New Roman" w:cs="Times New Roman"/>
                    <w:noProof/>
                    <w:webHidden/>
                  </w:rPr>
                  <w:fldChar w:fldCharType="separate"/>
                </w:r>
                <w:r w:rsidR="00FF797A">
                  <w:rPr>
                    <w:rFonts w:ascii="Times New Roman" w:hAnsi="Times New Roman" w:cs="Times New Roman"/>
                    <w:noProof/>
                    <w:webHidden/>
                  </w:rPr>
                  <w:t>2</w:t>
                </w:r>
                <w:r w:rsidRPr="00406800">
                  <w:rPr>
                    <w:rFonts w:ascii="Times New Roman" w:hAnsi="Times New Roman" w:cs="Times New Roman"/>
                    <w:noProof/>
                    <w:webHidden/>
                  </w:rPr>
                  <w:fldChar w:fldCharType="end"/>
                </w:r>
              </w:hyperlink>
            </w:p>
            <w:p w14:paraId="26F0BC7E" w14:textId="60E59FEA" w:rsidR="00DB161B" w:rsidRPr="00406800" w:rsidRDefault="00DB161B" w:rsidP="00DB161B">
              <w:pPr>
                <w:pStyle w:val="Turinys1"/>
                <w:rPr>
                  <w:rFonts w:ascii="Times New Roman" w:hAnsi="Times New Roman" w:cs="Times New Roman"/>
                  <w:noProof/>
                  <w:kern w:val="2"/>
                  <w:sz w:val="24"/>
                  <w:szCs w:val="24"/>
                  <w14:ligatures w14:val="standardContextual"/>
                </w:rPr>
              </w:pPr>
              <w:hyperlink w:anchor="_Toc205206537" w:history="1">
                <w:r w:rsidRPr="00406800">
                  <w:rPr>
                    <w:rStyle w:val="Hipersaitas"/>
                    <w:rFonts w:ascii="Times New Roman" w:hAnsi="Times New Roman" w:cs="Times New Roman"/>
                    <w:noProof/>
                  </w:rPr>
                  <w:t>3. Susitikimai su tiekėjais ir objekto apžiūra</w:t>
                </w:r>
                <w:r w:rsidRPr="00406800">
                  <w:rPr>
                    <w:rFonts w:ascii="Times New Roman" w:hAnsi="Times New Roman" w:cs="Times New Roman"/>
                    <w:noProof/>
                    <w:webHidden/>
                  </w:rPr>
                  <w:tab/>
                </w:r>
                <w:r w:rsidRPr="00406800">
                  <w:rPr>
                    <w:rFonts w:ascii="Times New Roman" w:hAnsi="Times New Roman" w:cs="Times New Roman"/>
                    <w:noProof/>
                    <w:webHidden/>
                  </w:rPr>
                  <w:fldChar w:fldCharType="begin"/>
                </w:r>
                <w:r w:rsidRPr="00406800">
                  <w:rPr>
                    <w:rFonts w:ascii="Times New Roman" w:hAnsi="Times New Roman" w:cs="Times New Roman"/>
                    <w:noProof/>
                    <w:webHidden/>
                  </w:rPr>
                  <w:instrText xml:space="preserve"> PAGEREF _Toc205206537 \h </w:instrText>
                </w:r>
                <w:r w:rsidRPr="00406800">
                  <w:rPr>
                    <w:rFonts w:ascii="Times New Roman" w:hAnsi="Times New Roman" w:cs="Times New Roman"/>
                    <w:noProof/>
                    <w:webHidden/>
                  </w:rPr>
                </w:r>
                <w:r w:rsidRPr="00406800">
                  <w:rPr>
                    <w:rFonts w:ascii="Times New Roman" w:hAnsi="Times New Roman" w:cs="Times New Roman"/>
                    <w:noProof/>
                    <w:webHidden/>
                  </w:rPr>
                  <w:fldChar w:fldCharType="separate"/>
                </w:r>
                <w:r w:rsidR="00FF797A">
                  <w:rPr>
                    <w:rFonts w:ascii="Times New Roman" w:hAnsi="Times New Roman" w:cs="Times New Roman"/>
                    <w:noProof/>
                    <w:webHidden/>
                  </w:rPr>
                  <w:t>3</w:t>
                </w:r>
                <w:r w:rsidRPr="00406800">
                  <w:rPr>
                    <w:rFonts w:ascii="Times New Roman" w:hAnsi="Times New Roman" w:cs="Times New Roman"/>
                    <w:noProof/>
                    <w:webHidden/>
                  </w:rPr>
                  <w:fldChar w:fldCharType="end"/>
                </w:r>
              </w:hyperlink>
            </w:p>
            <w:p w14:paraId="7C7BF21B" w14:textId="545D0B3C" w:rsidR="00DB161B" w:rsidRPr="00406800" w:rsidRDefault="00DB161B" w:rsidP="00DB161B">
              <w:pPr>
                <w:pStyle w:val="Turinys1"/>
                <w:rPr>
                  <w:rFonts w:ascii="Times New Roman" w:hAnsi="Times New Roman" w:cs="Times New Roman"/>
                  <w:noProof/>
                  <w:kern w:val="2"/>
                  <w:sz w:val="24"/>
                  <w:szCs w:val="24"/>
                  <w14:ligatures w14:val="standardContextual"/>
                </w:rPr>
              </w:pPr>
              <w:hyperlink w:anchor="_Toc205206538" w:history="1">
                <w:r w:rsidRPr="00406800">
                  <w:rPr>
                    <w:rStyle w:val="Hipersaitas"/>
                    <w:rFonts w:ascii="Times New Roman" w:hAnsi="Times New Roman" w:cs="Times New Roman"/>
                    <w:noProof/>
                  </w:rPr>
                  <w:t>4. Tiekėjų pašalinimo pagrindai ir kvalifikacijos reikalavimai</w:t>
                </w:r>
                <w:r w:rsidRPr="00406800">
                  <w:rPr>
                    <w:rFonts w:ascii="Times New Roman" w:hAnsi="Times New Roman" w:cs="Times New Roman"/>
                    <w:noProof/>
                    <w:webHidden/>
                  </w:rPr>
                  <w:tab/>
                </w:r>
                <w:r w:rsidRPr="00406800">
                  <w:rPr>
                    <w:rFonts w:ascii="Times New Roman" w:hAnsi="Times New Roman" w:cs="Times New Roman"/>
                    <w:noProof/>
                    <w:webHidden/>
                  </w:rPr>
                  <w:fldChar w:fldCharType="begin"/>
                </w:r>
                <w:r w:rsidRPr="00406800">
                  <w:rPr>
                    <w:rFonts w:ascii="Times New Roman" w:hAnsi="Times New Roman" w:cs="Times New Roman"/>
                    <w:noProof/>
                    <w:webHidden/>
                  </w:rPr>
                  <w:instrText xml:space="preserve"> PAGEREF _Toc205206538 \h </w:instrText>
                </w:r>
                <w:r w:rsidRPr="00406800">
                  <w:rPr>
                    <w:rFonts w:ascii="Times New Roman" w:hAnsi="Times New Roman" w:cs="Times New Roman"/>
                    <w:noProof/>
                    <w:webHidden/>
                  </w:rPr>
                </w:r>
                <w:r w:rsidRPr="00406800">
                  <w:rPr>
                    <w:rFonts w:ascii="Times New Roman" w:hAnsi="Times New Roman" w:cs="Times New Roman"/>
                    <w:noProof/>
                    <w:webHidden/>
                  </w:rPr>
                  <w:fldChar w:fldCharType="separate"/>
                </w:r>
                <w:r w:rsidR="00FF797A">
                  <w:rPr>
                    <w:rFonts w:ascii="Times New Roman" w:hAnsi="Times New Roman" w:cs="Times New Roman"/>
                    <w:noProof/>
                    <w:webHidden/>
                  </w:rPr>
                  <w:t>3</w:t>
                </w:r>
                <w:r w:rsidRPr="00406800">
                  <w:rPr>
                    <w:rFonts w:ascii="Times New Roman" w:hAnsi="Times New Roman" w:cs="Times New Roman"/>
                    <w:noProof/>
                    <w:webHidden/>
                  </w:rPr>
                  <w:fldChar w:fldCharType="end"/>
                </w:r>
              </w:hyperlink>
            </w:p>
            <w:p w14:paraId="3A03FFD4" w14:textId="55B77F87" w:rsidR="00DB161B" w:rsidRPr="00406800" w:rsidRDefault="00DB161B" w:rsidP="00DB161B">
              <w:pPr>
                <w:pStyle w:val="Turinys1"/>
                <w:rPr>
                  <w:rFonts w:ascii="Times New Roman" w:hAnsi="Times New Roman" w:cs="Times New Roman"/>
                  <w:noProof/>
                  <w:kern w:val="2"/>
                  <w:sz w:val="24"/>
                  <w:szCs w:val="24"/>
                  <w14:ligatures w14:val="standardContextual"/>
                </w:rPr>
              </w:pPr>
              <w:hyperlink w:anchor="_Toc205206539" w:history="1">
                <w:r w:rsidRPr="00406800">
                  <w:rPr>
                    <w:rStyle w:val="Hipersaitas"/>
                    <w:rFonts w:ascii="Times New Roman" w:hAnsi="Times New Roman" w:cs="Times New Roman"/>
                    <w:noProof/>
                  </w:rPr>
                  <w:t>5.Reikalavimai, susiję su nacionaliniu saugumu</w:t>
                </w:r>
                <w:r w:rsidRPr="00406800">
                  <w:rPr>
                    <w:rFonts w:ascii="Times New Roman" w:hAnsi="Times New Roman" w:cs="Times New Roman"/>
                    <w:noProof/>
                    <w:webHidden/>
                  </w:rPr>
                  <w:tab/>
                </w:r>
                <w:r w:rsidRPr="00406800">
                  <w:rPr>
                    <w:rFonts w:ascii="Times New Roman" w:hAnsi="Times New Roman" w:cs="Times New Roman"/>
                    <w:noProof/>
                    <w:webHidden/>
                  </w:rPr>
                  <w:fldChar w:fldCharType="begin"/>
                </w:r>
                <w:r w:rsidRPr="00406800">
                  <w:rPr>
                    <w:rFonts w:ascii="Times New Roman" w:hAnsi="Times New Roman" w:cs="Times New Roman"/>
                    <w:noProof/>
                    <w:webHidden/>
                  </w:rPr>
                  <w:instrText xml:space="preserve"> PAGEREF _Toc205206539 \h </w:instrText>
                </w:r>
                <w:r w:rsidRPr="00406800">
                  <w:rPr>
                    <w:rFonts w:ascii="Times New Roman" w:hAnsi="Times New Roman" w:cs="Times New Roman"/>
                    <w:noProof/>
                    <w:webHidden/>
                  </w:rPr>
                </w:r>
                <w:r w:rsidRPr="00406800">
                  <w:rPr>
                    <w:rFonts w:ascii="Times New Roman" w:hAnsi="Times New Roman" w:cs="Times New Roman"/>
                    <w:noProof/>
                    <w:webHidden/>
                  </w:rPr>
                  <w:fldChar w:fldCharType="separate"/>
                </w:r>
                <w:r w:rsidR="00FF797A">
                  <w:rPr>
                    <w:rFonts w:ascii="Times New Roman" w:hAnsi="Times New Roman" w:cs="Times New Roman"/>
                    <w:noProof/>
                    <w:webHidden/>
                  </w:rPr>
                  <w:t>3</w:t>
                </w:r>
                <w:r w:rsidRPr="00406800">
                  <w:rPr>
                    <w:rFonts w:ascii="Times New Roman" w:hAnsi="Times New Roman" w:cs="Times New Roman"/>
                    <w:noProof/>
                    <w:webHidden/>
                  </w:rPr>
                  <w:fldChar w:fldCharType="end"/>
                </w:r>
              </w:hyperlink>
            </w:p>
            <w:p w14:paraId="467A31F8" w14:textId="6978E2CF" w:rsidR="00DB161B" w:rsidRPr="00406800" w:rsidRDefault="00DB161B" w:rsidP="00DB161B">
              <w:pPr>
                <w:pStyle w:val="Turinys1"/>
                <w:rPr>
                  <w:rFonts w:ascii="Times New Roman" w:hAnsi="Times New Roman" w:cs="Times New Roman"/>
                  <w:noProof/>
                  <w:kern w:val="2"/>
                  <w:sz w:val="24"/>
                  <w:szCs w:val="24"/>
                  <w14:ligatures w14:val="standardContextual"/>
                </w:rPr>
              </w:pPr>
              <w:hyperlink w:anchor="_Toc205206540" w:history="1">
                <w:r w:rsidRPr="00406800">
                  <w:rPr>
                    <w:rStyle w:val="Hipersaitas"/>
                    <w:rFonts w:ascii="Times New Roman" w:hAnsi="Times New Roman" w:cs="Times New Roman"/>
                    <w:noProof/>
                  </w:rPr>
                  <w:t>6. Specialieji reikalavimai pasiūlymų rengimui ir pateikimui</w:t>
                </w:r>
                <w:r w:rsidRPr="00406800">
                  <w:rPr>
                    <w:rFonts w:ascii="Times New Roman" w:hAnsi="Times New Roman" w:cs="Times New Roman"/>
                    <w:noProof/>
                    <w:webHidden/>
                  </w:rPr>
                  <w:tab/>
                </w:r>
                <w:r w:rsidRPr="00406800">
                  <w:rPr>
                    <w:rFonts w:ascii="Times New Roman" w:hAnsi="Times New Roman" w:cs="Times New Roman"/>
                    <w:noProof/>
                    <w:webHidden/>
                  </w:rPr>
                  <w:fldChar w:fldCharType="begin"/>
                </w:r>
                <w:r w:rsidRPr="00406800">
                  <w:rPr>
                    <w:rFonts w:ascii="Times New Roman" w:hAnsi="Times New Roman" w:cs="Times New Roman"/>
                    <w:noProof/>
                    <w:webHidden/>
                  </w:rPr>
                  <w:instrText xml:space="preserve"> PAGEREF _Toc205206540 \h </w:instrText>
                </w:r>
                <w:r w:rsidRPr="00406800">
                  <w:rPr>
                    <w:rFonts w:ascii="Times New Roman" w:hAnsi="Times New Roman" w:cs="Times New Roman"/>
                    <w:noProof/>
                    <w:webHidden/>
                  </w:rPr>
                </w:r>
                <w:r w:rsidRPr="00406800">
                  <w:rPr>
                    <w:rFonts w:ascii="Times New Roman" w:hAnsi="Times New Roman" w:cs="Times New Roman"/>
                    <w:noProof/>
                    <w:webHidden/>
                  </w:rPr>
                  <w:fldChar w:fldCharType="separate"/>
                </w:r>
                <w:r w:rsidR="00FF797A">
                  <w:rPr>
                    <w:rFonts w:ascii="Times New Roman" w:hAnsi="Times New Roman" w:cs="Times New Roman"/>
                    <w:noProof/>
                    <w:webHidden/>
                  </w:rPr>
                  <w:t>3</w:t>
                </w:r>
                <w:r w:rsidRPr="00406800">
                  <w:rPr>
                    <w:rFonts w:ascii="Times New Roman" w:hAnsi="Times New Roman" w:cs="Times New Roman"/>
                    <w:noProof/>
                    <w:webHidden/>
                  </w:rPr>
                  <w:fldChar w:fldCharType="end"/>
                </w:r>
              </w:hyperlink>
            </w:p>
            <w:p w14:paraId="58DBDBA5" w14:textId="2E70918B" w:rsidR="00DB161B" w:rsidRPr="00406800" w:rsidRDefault="00DB161B" w:rsidP="00DB161B">
              <w:pPr>
                <w:pStyle w:val="Turinys1"/>
                <w:rPr>
                  <w:rFonts w:ascii="Times New Roman" w:hAnsi="Times New Roman" w:cs="Times New Roman"/>
                  <w:noProof/>
                  <w:kern w:val="2"/>
                  <w:sz w:val="24"/>
                  <w:szCs w:val="24"/>
                  <w14:ligatures w14:val="standardContextual"/>
                </w:rPr>
              </w:pPr>
              <w:hyperlink w:anchor="_Toc205206541" w:history="1">
                <w:r w:rsidRPr="00406800">
                  <w:rPr>
                    <w:rStyle w:val="Hipersaitas"/>
                    <w:rFonts w:ascii="Times New Roman" w:eastAsia="Calibri" w:hAnsi="Times New Roman" w:cs="Times New Roman"/>
                    <w:noProof/>
                  </w:rPr>
                  <w:t>7.</w:t>
                </w:r>
                <w:r w:rsidRPr="00406800">
                  <w:rPr>
                    <w:rFonts w:ascii="Times New Roman" w:hAnsi="Times New Roman" w:cs="Times New Roman"/>
                    <w:noProof/>
                    <w:kern w:val="2"/>
                    <w:sz w:val="24"/>
                    <w:szCs w:val="24"/>
                    <w14:ligatures w14:val="standardContextual"/>
                  </w:rPr>
                  <w:tab/>
                </w:r>
                <w:r w:rsidRPr="00406800">
                  <w:rPr>
                    <w:rStyle w:val="Hipersaitas"/>
                    <w:rFonts w:ascii="Times New Roman" w:hAnsi="Times New Roman" w:cs="Times New Roman"/>
                    <w:noProof/>
                  </w:rPr>
                  <w:t>Pasiūlymo galiojimo užtikrinimas</w:t>
                </w:r>
                <w:r w:rsidRPr="00406800">
                  <w:rPr>
                    <w:rFonts w:ascii="Times New Roman" w:hAnsi="Times New Roman" w:cs="Times New Roman"/>
                    <w:noProof/>
                    <w:webHidden/>
                  </w:rPr>
                  <w:tab/>
                </w:r>
                <w:r w:rsidRPr="00406800">
                  <w:rPr>
                    <w:rFonts w:ascii="Times New Roman" w:hAnsi="Times New Roman" w:cs="Times New Roman"/>
                    <w:noProof/>
                    <w:webHidden/>
                  </w:rPr>
                  <w:fldChar w:fldCharType="begin"/>
                </w:r>
                <w:r w:rsidRPr="00406800">
                  <w:rPr>
                    <w:rFonts w:ascii="Times New Roman" w:hAnsi="Times New Roman" w:cs="Times New Roman"/>
                    <w:noProof/>
                    <w:webHidden/>
                  </w:rPr>
                  <w:instrText xml:space="preserve"> PAGEREF _Toc205206541 \h </w:instrText>
                </w:r>
                <w:r w:rsidRPr="00406800">
                  <w:rPr>
                    <w:rFonts w:ascii="Times New Roman" w:hAnsi="Times New Roman" w:cs="Times New Roman"/>
                    <w:noProof/>
                    <w:webHidden/>
                  </w:rPr>
                </w:r>
                <w:r w:rsidRPr="00406800">
                  <w:rPr>
                    <w:rFonts w:ascii="Times New Roman" w:hAnsi="Times New Roman" w:cs="Times New Roman"/>
                    <w:noProof/>
                    <w:webHidden/>
                  </w:rPr>
                  <w:fldChar w:fldCharType="separate"/>
                </w:r>
                <w:r w:rsidR="00FF797A">
                  <w:rPr>
                    <w:rFonts w:ascii="Times New Roman" w:hAnsi="Times New Roman" w:cs="Times New Roman"/>
                    <w:noProof/>
                    <w:webHidden/>
                  </w:rPr>
                  <w:t>4</w:t>
                </w:r>
                <w:r w:rsidRPr="00406800">
                  <w:rPr>
                    <w:rFonts w:ascii="Times New Roman" w:hAnsi="Times New Roman" w:cs="Times New Roman"/>
                    <w:noProof/>
                    <w:webHidden/>
                  </w:rPr>
                  <w:fldChar w:fldCharType="end"/>
                </w:r>
              </w:hyperlink>
            </w:p>
            <w:p w14:paraId="05864002" w14:textId="31C4BB86" w:rsidR="00DB161B" w:rsidRPr="00406800" w:rsidRDefault="00DB161B" w:rsidP="00DB161B">
              <w:pPr>
                <w:pStyle w:val="Turinys1"/>
                <w:rPr>
                  <w:rFonts w:ascii="Times New Roman" w:hAnsi="Times New Roman" w:cs="Times New Roman"/>
                  <w:noProof/>
                  <w:kern w:val="2"/>
                  <w:sz w:val="24"/>
                  <w:szCs w:val="24"/>
                  <w14:ligatures w14:val="standardContextual"/>
                </w:rPr>
              </w:pPr>
              <w:hyperlink w:anchor="_Toc205206542" w:history="1">
                <w:r w:rsidRPr="00406800">
                  <w:rPr>
                    <w:rStyle w:val="Hipersaitas"/>
                    <w:rFonts w:ascii="Times New Roman" w:eastAsia="Calibri" w:hAnsi="Times New Roman" w:cs="Times New Roman"/>
                    <w:noProof/>
                  </w:rPr>
                  <w:t>8.</w:t>
                </w:r>
                <w:r w:rsidRPr="00406800">
                  <w:rPr>
                    <w:rFonts w:ascii="Times New Roman" w:hAnsi="Times New Roman" w:cs="Times New Roman"/>
                    <w:noProof/>
                    <w:kern w:val="2"/>
                    <w:sz w:val="24"/>
                    <w:szCs w:val="24"/>
                    <w14:ligatures w14:val="standardContextual"/>
                  </w:rPr>
                  <w:tab/>
                </w:r>
                <w:r w:rsidRPr="00406800">
                  <w:rPr>
                    <w:rStyle w:val="Hipersaitas"/>
                    <w:rFonts w:ascii="Times New Roman" w:hAnsi="Times New Roman" w:cs="Times New Roman"/>
                    <w:noProof/>
                  </w:rPr>
                  <w:t>Elektroninis aukcionas</w:t>
                </w:r>
                <w:r w:rsidRPr="00406800">
                  <w:rPr>
                    <w:rFonts w:ascii="Times New Roman" w:hAnsi="Times New Roman" w:cs="Times New Roman"/>
                    <w:noProof/>
                    <w:webHidden/>
                  </w:rPr>
                  <w:tab/>
                </w:r>
                <w:r w:rsidRPr="00406800">
                  <w:rPr>
                    <w:rFonts w:ascii="Times New Roman" w:hAnsi="Times New Roman" w:cs="Times New Roman"/>
                    <w:noProof/>
                    <w:webHidden/>
                  </w:rPr>
                  <w:fldChar w:fldCharType="begin"/>
                </w:r>
                <w:r w:rsidRPr="00406800">
                  <w:rPr>
                    <w:rFonts w:ascii="Times New Roman" w:hAnsi="Times New Roman" w:cs="Times New Roman"/>
                    <w:noProof/>
                    <w:webHidden/>
                  </w:rPr>
                  <w:instrText xml:space="preserve"> PAGEREF _Toc205206542 \h </w:instrText>
                </w:r>
                <w:r w:rsidRPr="00406800">
                  <w:rPr>
                    <w:rFonts w:ascii="Times New Roman" w:hAnsi="Times New Roman" w:cs="Times New Roman"/>
                    <w:noProof/>
                    <w:webHidden/>
                  </w:rPr>
                </w:r>
                <w:r w:rsidRPr="00406800">
                  <w:rPr>
                    <w:rFonts w:ascii="Times New Roman" w:hAnsi="Times New Roman" w:cs="Times New Roman"/>
                    <w:noProof/>
                    <w:webHidden/>
                  </w:rPr>
                  <w:fldChar w:fldCharType="separate"/>
                </w:r>
                <w:r w:rsidR="00FF797A">
                  <w:rPr>
                    <w:rFonts w:ascii="Times New Roman" w:hAnsi="Times New Roman" w:cs="Times New Roman"/>
                    <w:noProof/>
                    <w:webHidden/>
                  </w:rPr>
                  <w:t>4</w:t>
                </w:r>
                <w:r w:rsidRPr="00406800">
                  <w:rPr>
                    <w:rFonts w:ascii="Times New Roman" w:hAnsi="Times New Roman" w:cs="Times New Roman"/>
                    <w:noProof/>
                    <w:webHidden/>
                  </w:rPr>
                  <w:fldChar w:fldCharType="end"/>
                </w:r>
              </w:hyperlink>
            </w:p>
            <w:p w14:paraId="0A5231E5" w14:textId="30F97D17" w:rsidR="00DB161B" w:rsidRPr="00406800" w:rsidRDefault="00DB161B" w:rsidP="00DB161B">
              <w:pPr>
                <w:pStyle w:val="Turinys1"/>
                <w:rPr>
                  <w:rFonts w:ascii="Times New Roman" w:hAnsi="Times New Roman" w:cs="Times New Roman"/>
                  <w:noProof/>
                  <w:kern w:val="2"/>
                  <w:sz w:val="24"/>
                  <w:szCs w:val="24"/>
                  <w14:ligatures w14:val="standardContextual"/>
                </w:rPr>
              </w:pPr>
              <w:hyperlink w:anchor="_Toc205206543" w:history="1">
                <w:r w:rsidRPr="00406800">
                  <w:rPr>
                    <w:rStyle w:val="Hipersaitas"/>
                    <w:rFonts w:ascii="Times New Roman" w:eastAsia="Calibri" w:hAnsi="Times New Roman" w:cs="Times New Roman"/>
                    <w:noProof/>
                  </w:rPr>
                  <w:t>9.</w:t>
                </w:r>
                <w:r w:rsidRPr="00406800">
                  <w:rPr>
                    <w:rFonts w:ascii="Times New Roman" w:hAnsi="Times New Roman" w:cs="Times New Roman"/>
                    <w:noProof/>
                    <w:kern w:val="2"/>
                    <w:sz w:val="24"/>
                    <w:szCs w:val="24"/>
                    <w14:ligatures w14:val="standardContextual"/>
                  </w:rPr>
                  <w:tab/>
                </w:r>
                <w:r w:rsidRPr="00406800">
                  <w:rPr>
                    <w:rStyle w:val="Hipersaitas"/>
                    <w:rFonts w:ascii="Times New Roman" w:hAnsi="Times New Roman" w:cs="Times New Roman"/>
                    <w:noProof/>
                  </w:rPr>
                  <w:t>Pasiūlymų vertinimas</w:t>
                </w:r>
                <w:r w:rsidRPr="00406800">
                  <w:rPr>
                    <w:rFonts w:ascii="Times New Roman" w:hAnsi="Times New Roman" w:cs="Times New Roman"/>
                    <w:noProof/>
                    <w:webHidden/>
                  </w:rPr>
                  <w:tab/>
                </w:r>
                <w:r w:rsidRPr="00406800">
                  <w:rPr>
                    <w:rFonts w:ascii="Times New Roman" w:hAnsi="Times New Roman" w:cs="Times New Roman"/>
                    <w:noProof/>
                    <w:webHidden/>
                  </w:rPr>
                  <w:fldChar w:fldCharType="begin"/>
                </w:r>
                <w:r w:rsidRPr="00406800">
                  <w:rPr>
                    <w:rFonts w:ascii="Times New Roman" w:hAnsi="Times New Roman" w:cs="Times New Roman"/>
                    <w:noProof/>
                    <w:webHidden/>
                  </w:rPr>
                  <w:instrText xml:space="preserve"> PAGEREF _Toc205206543 \h </w:instrText>
                </w:r>
                <w:r w:rsidRPr="00406800">
                  <w:rPr>
                    <w:rFonts w:ascii="Times New Roman" w:hAnsi="Times New Roman" w:cs="Times New Roman"/>
                    <w:noProof/>
                    <w:webHidden/>
                  </w:rPr>
                </w:r>
                <w:r w:rsidRPr="00406800">
                  <w:rPr>
                    <w:rFonts w:ascii="Times New Roman" w:hAnsi="Times New Roman" w:cs="Times New Roman"/>
                    <w:noProof/>
                    <w:webHidden/>
                  </w:rPr>
                  <w:fldChar w:fldCharType="separate"/>
                </w:r>
                <w:r w:rsidR="00FF797A">
                  <w:rPr>
                    <w:rFonts w:ascii="Times New Roman" w:hAnsi="Times New Roman" w:cs="Times New Roman"/>
                    <w:noProof/>
                    <w:webHidden/>
                  </w:rPr>
                  <w:t>4</w:t>
                </w:r>
                <w:r w:rsidRPr="00406800">
                  <w:rPr>
                    <w:rFonts w:ascii="Times New Roman" w:hAnsi="Times New Roman" w:cs="Times New Roman"/>
                    <w:noProof/>
                    <w:webHidden/>
                  </w:rPr>
                  <w:fldChar w:fldCharType="end"/>
                </w:r>
              </w:hyperlink>
            </w:p>
            <w:p w14:paraId="0E50D544" w14:textId="440F49DA" w:rsidR="00DB161B" w:rsidRPr="00406800" w:rsidRDefault="00DB161B" w:rsidP="00DB161B">
              <w:pPr>
                <w:pStyle w:val="Turinys1"/>
                <w:rPr>
                  <w:rFonts w:ascii="Times New Roman" w:hAnsi="Times New Roman" w:cs="Times New Roman"/>
                  <w:noProof/>
                  <w:kern w:val="2"/>
                  <w:sz w:val="24"/>
                  <w:szCs w:val="24"/>
                  <w14:ligatures w14:val="standardContextual"/>
                </w:rPr>
              </w:pPr>
              <w:hyperlink w:anchor="_Toc205206544" w:history="1">
                <w:r w:rsidRPr="00406800">
                  <w:rPr>
                    <w:rStyle w:val="Hipersaitas"/>
                    <w:rFonts w:ascii="Times New Roman" w:eastAsia="Calibri" w:hAnsi="Times New Roman" w:cs="Times New Roman"/>
                    <w:noProof/>
                  </w:rPr>
                  <w:t>10.</w:t>
                </w:r>
                <w:r w:rsidRPr="00406800">
                  <w:rPr>
                    <w:rFonts w:ascii="Times New Roman" w:hAnsi="Times New Roman" w:cs="Times New Roman"/>
                    <w:noProof/>
                    <w:kern w:val="2"/>
                    <w:sz w:val="24"/>
                    <w:szCs w:val="24"/>
                    <w14:ligatures w14:val="standardContextual"/>
                  </w:rPr>
                  <w:tab/>
                </w:r>
                <w:r w:rsidRPr="00406800">
                  <w:rPr>
                    <w:rStyle w:val="Hipersaitas"/>
                    <w:rFonts w:ascii="Times New Roman" w:hAnsi="Times New Roman" w:cs="Times New Roman"/>
                    <w:noProof/>
                  </w:rPr>
                  <w:t>Sutarties sudarymas</w:t>
                </w:r>
                <w:r w:rsidRPr="00406800">
                  <w:rPr>
                    <w:rFonts w:ascii="Times New Roman" w:hAnsi="Times New Roman" w:cs="Times New Roman"/>
                    <w:noProof/>
                    <w:webHidden/>
                  </w:rPr>
                  <w:tab/>
                </w:r>
                <w:r w:rsidRPr="00406800">
                  <w:rPr>
                    <w:rFonts w:ascii="Times New Roman" w:hAnsi="Times New Roman" w:cs="Times New Roman"/>
                    <w:noProof/>
                    <w:webHidden/>
                  </w:rPr>
                  <w:fldChar w:fldCharType="begin"/>
                </w:r>
                <w:r w:rsidRPr="00406800">
                  <w:rPr>
                    <w:rFonts w:ascii="Times New Roman" w:hAnsi="Times New Roman" w:cs="Times New Roman"/>
                    <w:noProof/>
                    <w:webHidden/>
                  </w:rPr>
                  <w:instrText xml:space="preserve"> PAGEREF _Toc205206544 \h </w:instrText>
                </w:r>
                <w:r w:rsidRPr="00406800">
                  <w:rPr>
                    <w:rFonts w:ascii="Times New Roman" w:hAnsi="Times New Roman" w:cs="Times New Roman"/>
                    <w:noProof/>
                    <w:webHidden/>
                  </w:rPr>
                </w:r>
                <w:r w:rsidRPr="00406800">
                  <w:rPr>
                    <w:rFonts w:ascii="Times New Roman" w:hAnsi="Times New Roman" w:cs="Times New Roman"/>
                    <w:noProof/>
                    <w:webHidden/>
                  </w:rPr>
                  <w:fldChar w:fldCharType="separate"/>
                </w:r>
                <w:r w:rsidR="00FF797A">
                  <w:rPr>
                    <w:rFonts w:ascii="Times New Roman" w:hAnsi="Times New Roman" w:cs="Times New Roman"/>
                    <w:noProof/>
                    <w:webHidden/>
                  </w:rPr>
                  <w:t>4</w:t>
                </w:r>
                <w:r w:rsidRPr="00406800">
                  <w:rPr>
                    <w:rFonts w:ascii="Times New Roman" w:hAnsi="Times New Roman" w:cs="Times New Roman"/>
                    <w:noProof/>
                    <w:webHidden/>
                  </w:rPr>
                  <w:fldChar w:fldCharType="end"/>
                </w:r>
              </w:hyperlink>
            </w:p>
            <w:p w14:paraId="4E125896" w14:textId="6D4EC086" w:rsidR="00DB161B" w:rsidRPr="00406800" w:rsidRDefault="00DB161B" w:rsidP="00DB161B">
              <w:pPr>
                <w:pStyle w:val="Turinys1"/>
                <w:rPr>
                  <w:rFonts w:ascii="Times New Roman" w:hAnsi="Times New Roman" w:cs="Times New Roman"/>
                  <w:noProof/>
                  <w:kern w:val="2"/>
                  <w:sz w:val="24"/>
                  <w:szCs w:val="24"/>
                  <w14:ligatures w14:val="standardContextual"/>
                </w:rPr>
              </w:pPr>
              <w:hyperlink w:anchor="_Toc205206545" w:history="1">
                <w:r w:rsidRPr="00406800">
                  <w:rPr>
                    <w:rStyle w:val="Hipersaitas"/>
                    <w:rFonts w:ascii="Times New Roman" w:hAnsi="Times New Roman" w:cs="Times New Roman"/>
                    <w:noProof/>
                  </w:rPr>
                  <w:t>Pirkimo sąlygų 1 priedas „Terminai“</w:t>
                </w:r>
                <w:r w:rsidRPr="00406800">
                  <w:rPr>
                    <w:rFonts w:ascii="Times New Roman" w:hAnsi="Times New Roman" w:cs="Times New Roman"/>
                    <w:noProof/>
                    <w:webHidden/>
                  </w:rPr>
                  <w:tab/>
                </w:r>
                <w:r w:rsidRPr="00406800">
                  <w:rPr>
                    <w:rFonts w:ascii="Times New Roman" w:hAnsi="Times New Roman" w:cs="Times New Roman"/>
                    <w:noProof/>
                    <w:webHidden/>
                  </w:rPr>
                  <w:fldChar w:fldCharType="begin"/>
                </w:r>
                <w:r w:rsidRPr="00406800">
                  <w:rPr>
                    <w:rFonts w:ascii="Times New Roman" w:hAnsi="Times New Roman" w:cs="Times New Roman"/>
                    <w:noProof/>
                    <w:webHidden/>
                  </w:rPr>
                  <w:instrText xml:space="preserve"> PAGEREF _Toc205206545 \h </w:instrText>
                </w:r>
                <w:r w:rsidRPr="00406800">
                  <w:rPr>
                    <w:rFonts w:ascii="Times New Roman" w:hAnsi="Times New Roman" w:cs="Times New Roman"/>
                    <w:noProof/>
                    <w:webHidden/>
                  </w:rPr>
                </w:r>
                <w:r w:rsidRPr="00406800">
                  <w:rPr>
                    <w:rFonts w:ascii="Times New Roman" w:hAnsi="Times New Roman" w:cs="Times New Roman"/>
                    <w:noProof/>
                    <w:webHidden/>
                  </w:rPr>
                  <w:fldChar w:fldCharType="separate"/>
                </w:r>
                <w:r w:rsidR="00FF797A">
                  <w:rPr>
                    <w:rFonts w:ascii="Times New Roman" w:hAnsi="Times New Roman" w:cs="Times New Roman"/>
                    <w:noProof/>
                    <w:webHidden/>
                  </w:rPr>
                  <w:t>5</w:t>
                </w:r>
                <w:r w:rsidRPr="00406800">
                  <w:rPr>
                    <w:rFonts w:ascii="Times New Roman" w:hAnsi="Times New Roman" w:cs="Times New Roman"/>
                    <w:noProof/>
                    <w:webHidden/>
                  </w:rPr>
                  <w:fldChar w:fldCharType="end"/>
                </w:r>
              </w:hyperlink>
            </w:p>
            <w:p w14:paraId="30DD45E3" w14:textId="13E28952" w:rsidR="00DB161B" w:rsidRPr="00406800" w:rsidRDefault="00DB161B" w:rsidP="00DB161B">
              <w:pPr>
                <w:pStyle w:val="Turinys2"/>
                <w:spacing w:line="360" w:lineRule="auto"/>
                <w:rPr>
                  <w:rFonts w:ascii="Times New Roman" w:hAnsi="Times New Roman" w:cs="Times New Roman"/>
                  <w:noProof/>
                  <w:kern w:val="2"/>
                  <w:sz w:val="24"/>
                  <w:szCs w:val="24"/>
                  <w14:ligatures w14:val="standardContextual"/>
                </w:rPr>
              </w:pPr>
              <w:hyperlink w:anchor="_Toc205206546" w:history="1">
                <w:r w:rsidRPr="00406800">
                  <w:rPr>
                    <w:rStyle w:val="Hipersaitas"/>
                    <w:rFonts w:ascii="Times New Roman" w:eastAsia="Calibri" w:hAnsi="Times New Roman" w:cs="Times New Roman"/>
                    <w:noProof/>
                  </w:rPr>
                  <w:t>Pirkimo sąlygų 2 priedas „Techninė specifikacija“</w:t>
                </w:r>
                <w:r w:rsidRPr="00406800">
                  <w:rPr>
                    <w:rFonts w:ascii="Times New Roman" w:hAnsi="Times New Roman" w:cs="Times New Roman"/>
                    <w:noProof/>
                    <w:webHidden/>
                  </w:rPr>
                  <w:tab/>
                </w:r>
                <w:r w:rsidRPr="00406800">
                  <w:rPr>
                    <w:rFonts w:ascii="Times New Roman" w:hAnsi="Times New Roman" w:cs="Times New Roman"/>
                    <w:noProof/>
                    <w:webHidden/>
                  </w:rPr>
                  <w:fldChar w:fldCharType="begin"/>
                </w:r>
                <w:r w:rsidRPr="00406800">
                  <w:rPr>
                    <w:rFonts w:ascii="Times New Roman" w:hAnsi="Times New Roman" w:cs="Times New Roman"/>
                    <w:noProof/>
                    <w:webHidden/>
                  </w:rPr>
                  <w:instrText xml:space="preserve"> PAGEREF _Toc205206546 \h </w:instrText>
                </w:r>
                <w:r w:rsidRPr="00406800">
                  <w:rPr>
                    <w:rFonts w:ascii="Times New Roman" w:hAnsi="Times New Roman" w:cs="Times New Roman"/>
                    <w:noProof/>
                    <w:webHidden/>
                  </w:rPr>
                </w:r>
                <w:r w:rsidRPr="00406800">
                  <w:rPr>
                    <w:rFonts w:ascii="Times New Roman" w:hAnsi="Times New Roman" w:cs="Times New Roman"/>
                    <w:noProof/>
                    <w:webHidden/>
                  </w:rPr>
                  <w:fldChar w:fldCharType="separate"/>
                </w:r>
                <w:r w:rsidR="00FF797A">
                  <w:rPr>
                    <w:rFonts w:ascii="Times New Roman" w:hAnsi="Times New Roman" w:cs="Times New Roman"/>
                    <w:noProof/>
                    <w:webHidden/>
                  </w:rPr>
                  <w:t>8</w:t>
                </w:r>
                <w:r w:rsidRPr="00406800">
                  <w:rPr>
                    <w:rFonts w:ascii="Times New Roman" w:hAnsi="Times New Roman" w:cs="Times New Roman"/>
                    <w:noProof/>
                    <w:webHidden/>
                  </w:rPr>
                  <w:fldChar w:fldCharType="end"/>
                </w:r>
              </w:hyperlink>
            </w:p>
            <w:p w14:paraId="33CEF5AD" w14:textId="3BBE67BF" w:rsidR="00DB161B" w:rsidRPr="00406800" w:rsidRDefault="00DB161B" w:rsidP="00DB161B">
              <w:pPr>
                <w:pStyle w:val="Turinys2"/>
                <w:spacing w:line="360" w:lineRule="auto"/>
                <w:rPr>
                  <w:rFonts w:ascii="Times New Roman" w:hAnsi="Times New Roman" w:cs="Times New Roman"/>
                  <w:noProof/>
                  <w:kern w:val="2"/>
                  <w:sz w:val="24"/>
                  <w:szCs w:val="24"/>
                  <w14:ligatures w14:val="standardContextual"/>
                </w:rPr>
              </w:pPr>
              <w:hyperlink w:anchor="_Toc205206547" w:history="1">
                <w:r w:rsidRPr="00406800">
                  <w:rPr>
                    <w:rStyle w:val="Hipersaitas"/>
                    <w:rFonts w:ascii="Times New Roman" w:eastAsia="Calibri" w:hAnsi="Times New Roman" w:cs="Times New Roman"/>
                    <w:noProof/>
                  </w:rPr>
                  <w:t>Pirkimo sąlygų 3 priedas „Tiekėjų pašalinimo pagrindai“</w:t>
                </w:r>
                <w:r w:rsidRPr="00406800">
                  <w:rPr>
                    <w:rFonts w:ascii="Times New Roman" w:hAnsi="Times New Roman" w:cs="Times New Roman"/>
                    <w:noProof/>
                    <w:webHidden/>
                  </w:rPr>
                  <w:tab/>
                </w:r>
                <w:r w:rsidRPr="00406800">
                  <w:rPr>
                    <w:rFonts w:ascii="Times New Roman" w:hAnsi="Times New Roman" w:cs="Times New Roman"/>
                    <w:noProof/>
                    <w:webHidden/>
                  </w:rPr>
                  <w:fldChar w:fldCharType="begin"/>
                </w:r>
                <w:r w:rsidRPr="00406800">
                  <w:rPr>
                    <w:rFonts w:ascii="Times New Roman" w:hAnsi="Times New Roman" w:cs="Times New Roman"/>
                    <w:noProof/>
                    <w:webHidden/>
                  </w:rPr>
                  <w:instrText xml:space="preserve"> PAGEREF _Toc205206547 \h </w:instrText>
                </w:r>
                <w:r w:rsidRPr="00406800">
                  <w:rPr>
                    <w:rFonts w:ascii="Times New Roman" w:hAnsi="Times New Roman" w:cs="Times New Roman"/>
                    <w:noProof/>
                    <w:webHidden/>
                  </w:rPr>
                </w:r>
                <w:r w:rsidRPr="00406800">
                  <w:rPr>
                    <w:rFonts w:ascii="Times New Roman" w:hAnsi="Times New Roman" w:cs="Times New Roman"/>
                    <w:noProof/>
                    <w:webHidden/>
                  </w:rPr>
                  <w:fldChar w:fldCharType="separate"/>
                </w:r>
                <w:r w:rsidR="00FF797A">
                  <w:rPr>
                    <w:rFonts w:ascii="Times New Roman" w:hAnsi="Times New Roman" w:cs="Times New Roman"/>
                    <w:noProof/>
                    <w:webHidden/>
                  </w:rPr>
                  <w:t>11</w:t>
                </w:r>
                <w:r w:rsidRPr="00406800">
                  <w:rPr>
                    <w:rFonts w:ascii="Times New Roman" w:hAnsi="Times New Roman" w:cs="Times New Roman"/>
                    <w:noProof/>
                    <w:webHidden/>
                  </w:rPr>
                  <w:fldChar w:fldCharType="end"/>
                </w:r>
              </w:hyperlink>
            </w:p>
            <w:p w14:paraId="25B3AA04" w14:textId="762D4527" w:rsidR="00DB161B" w:rsidRPr="00406800" w:rsidRDefault="00DB161B" w:rsidP="00DB161B">
              <w:pPr>
                <w:pStyle w:val="Turinys2"/>
                <w:spacing w:line="360" w:lineRule="auto"/>
                <w:rPr>
                  <w:rFonts w:ascii="Times New Roman" w:hAnsi="Times New Roman" w:cs="Times New Roman"/>
                  <w:noProof/>
                  <w:kern w:val="2"/>
                  <w:sz w:val="24"/>
                  <w:szCs w:val="24"/>
                  <w14:ligatures w14:val="standardContextual"/>
                </w:rPr>
              </w:pPr>
              <w:hyperlink w:anchor="_Toc205206548" w:history="1">
                <w:r w:rsidRPr="00406800">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sidRPr="00406800">
                  <w:rPr>
                    <w:rFonts w:ascii="Times New Roman" w:hAnsi="Times New Roman" w:cs="Times New Roman"/>
                    <w:noProof/>
                    <w:webHidden/>
                  </w:rPr>
                  <w:tab/>
                </w:r>
                <w:r w:rsidRPr="00406800">
                  <w:rPr>
                    <w:rFonts w:ascii="Times New Roman" w:hAnsi="Times New Roman" w:cs="Times New Roman"/>
                    <w:noProof/>
                    <w:webHidden/>
                  </w:rPr>
                  <w:fldChar w:fldCharType="begin"/>
                </w:r>
                <w:r w:rsidRPr="00406800">
                  <w:rPr>
                    <w:rFonts w:ascii="Times New Roman" w:hAnsi="Times New Roman" w:cs="Times New Roman"/>
                    <w:noProof/>
                    <w:webHidden/>
                  </w:rPr>
                  <w:instrText xml:space="preserve"> PAGEREF _Toc205206548 \h </w:instrText>
                </w:r>
                <w:r w:rsidRPr="00406800">
                  <w:rPr>
                    <w:rFonts w:ascii="Times New Roman" w:hAnsi="Times New Roman" w:cs="Times New Roman"/>
                    <w:noProof/>
                    <w:webHidden/>
                  </w:rPr>
                </w:r>
                <w:r w:rsidRPr="00406800">
                  <w:rPr>
                    <w:rFonts w:ascii="Times New Roman" w:hAnsi="Times New Roman" w:cs="Times New Roman"/>
                    <w:noProof/>
                    <w:webHidden/>
                  </w:rPr>
                  <w:fldChar w:fldCharType="separate"/>
                </w:r>
                <w:r w:rsidR="00FF797A">
                  <w:rPr>
                    <w:rFonts w:ascii="Times New Roman" w:hAnsi="Times New Roman" w:cs="Times New Roman"/>
                    <w:noProof/>
                    <w:webHidden/>
                  </w:rPr>
                  <w:t>21</w:t>
                </w:r>
                <w:r w:rsidRPr="00406800">
                  <w:rPr>
                    <w:rFonts w:ascii="Times New Roman" w:hAnsi="Times New Roman" w:cs="Times New Roman"/>
                    <w:noProof/>
                    <w:webHidden/>
                  </w:rPr>
                  <w:fldChar w:fldCharType="end"/>
                </w:r>
              </w:hyperlink>
            </w:p>
            <w:p w14:paraId="788E2FD2" w14:textId="69ED9C62" w:rsidR="00DB161B" w:rsidRPr="00406800" w:rsidRDefault="00DB161B" w:rsidP="00DB161B">
              <w:pPr>
                <w:pStyle w:val="Turinys2"/>
                <w:spacing w:line="360" w:lineRule="auto"/>
                <w:rPr>
                  <w:rFonts w:ascii="Times New Roman" w:hAnsi="Times New Roman" w:cs="Times New Roman"/>
                  <w:noProof/>
                  <w:kern w:val="2"/>
                  <w:sz w:val="24"/>
                  <w:szCs w:val="24"/>
                  <w14:ligatures w14:val="standardContextual"/>
                </w:rPr>
              </w:pPr>
              <w:hyperlink w:anchor="_Toc205206549" w:history="1">
                <w:r w:rsidRPr="00406800">
                  <w:rPr>
                    <w:rStyle w:val="Hipersaitas"/>
                    <w:rFonts w:ascii="Times New Roman" w:hAnsi="Times New Roman" w:cs="Times New Roman"/>
                    <w:noProof/>
                  </w:rPr>
                  <w:t>Pirkimo sąlygų 5 priedas „EBVPD“ (XML formatu)</w:t>
                </w:r>
                <w:r w:rsidRPr="00406800">
                  <w:rPr>
                    <w:rFonts w:ascii="Times New Roman" w:hAnsi="Times New Roman" w:cs="Times New Roman"/>
                    <w:noProof/>
                    <w:webHidden/>
                  </w:rPr>
                  <w:tab/>
                </w:r>
                <w:r w:rsidRPr="00406800">
                  <w:rPr>
                    <w:rFonts w:ascii="Times New Roman" w:hAnsi="Times New Roman" w:cs="Times New Roman"/>
                    <w:noProof/>
                    <w:webHidden/>
                  </w:rPr>
                  <w:fldChar w:fldCharType="begin"/>
                </w:r>
                <w:r w:rsidRPr="00406800">
                  <w:rPr>
                    <w:rFonts w:ascii="Times New Roman" w:hAnsi="Times New Roman" w:cs="Times New Roman"/>
                    <w:noProof/>
                    <w:webHidden/>
                  </w:rPr>
                  <w:instrText xml:space="preserve"> PAGEREF _Toc205206549 \h </w:instrText>
                </w:r>
                <w:r w:rsidRPr="00406800">
                  <w:rPr>
                    <w:rFonts w:ascii="Times New Roman" w:hAnsi="Times New Roman" w:cs="Times New Roman"/>
                    <w:noProof/>
                    <w:webHidden/>
                  </w:rPr>
                </w:r>
                <w:r w:rsidRPr="00406800">
                  <w:rPr>
                    <w:rFonts w:ascii="Times New Roman" w:hAnsi="Times New Roman" w:cs="Times New Roman"/>
                    <w:noProof/>
                    <w:webHidden/>
                  </w:rPr>
                  <w:fldChar w:fldCharType="separate"/>
                </w:r>
                <w:r w:rsidR="00FF797A">
                  <w:rPr>
                    <w:rFonts w:ascii="Times New Roman" w:hAnsi="Times New Roman" w:cs="Times New Roman"/>
                    <w:noProof/>
                    <w:webHidden/>
                  </w:rPr>
                  <w:t>22</w:t>
                </w:r>
                <w:r w:rsidRPr="00406800">
                  <w:rPr>
                    <w:rFonts w:ascii="Times New Roman" w:hAnsi="Times New Roman" w:cs="Times New Roman"/>
                    <w:noProof/>
                    <w:webHidden/>
                  </w:rPr>
                  <w:fldChar w:fldCharType="end"/>
                </w:r>
              </w:hyperlink>
            </w:p>
            <w:p w14:paraId="01CD795D" w14:textId="0815CBDF" w:rsidR="00DB161B" w:rsidRPr="00406800" w:rsidRDefault="00DB161B" w:rsidP="00DB161B">
              <w:pPr>
                <w:pStyle w:val="Turinys2"/>
                <w:spacing w:line="360" w:lineRule="auto"/>
                <w:rPr>
                  <w:rFonts w:ascii="Times New Roman" w:hAnsi="Times New Roman" w:cs="Times New Roman"/>
                  <w:noProof/>
                  <w:kern w:val="2"/>
                  <w:sz w:val="24"/>
                  <w:szCs w:val="24"/>
                  <w14:ligatures w14:val="standardContextual"/>
                </w:rPr>
              </w:pPr>
              <w:hyperlink w:anchor="_Toc205206550" w:history="1">
                <w:r w:rsidRPr="00406800">
                  <w:rPr>
                    <w:rStyle w:val="Hipersaitas"/>
                    <w:rFonts w:ascii="Times New Roman" w:eastAsia="Calibri" w:hAnsi="Times New Roman" w:cs="Times New Roman"/>
                    <w:noProof/>
                  </w:rPr>
                  <w:t>Pirkimo sąlygų 6 priedas „Pasiūlymo forma“</w:t>
                </w:r>
                <w:r w:rsidRPr="00406800">
                  <w:rPr>
                    <w:rFonts w:ascii="Times New Roman" w:hAnsi="Times New Roman" w:cs="Times New Roman"/>
                    <w:noProof/>
                    <w:webHidden/>
                  </w:rPr>
                  <w:tab/>
                </w:r>
                <w:r w:rsidRPr="00406800">
                  <w:rPr>
                    <w:rFonts w:ascii="Times New Roman" w:hAnsi="Times New Roman" w:cs="Times New Roman"/>
                    <w:noProof/>
                    <w:webHidden/>
                  </w:rPr>
                  <w:fldChar w:fldCharType="begin"/>
                </w:r>
                <w:r w:rsidRPr="00406800">
                  <w:rPr>
                    <w:rFonts w:ascii="Times New Roman" w:hAnsi="Times New Roman" w:cs="Times New Roman"/>
                    <w:noProof/>
                    <w:webHidden/>
                  </w:rPr>
                  <w:instrText xml:space="preserve"> PAGEREF _Toc205206550 \h </w:instrText>
                </w:r>
                <w:r w:rsidRPr="00406800">
                  <w:rPr>
                    <w:rFonts w:ascii="Times New Roman" w:hAnsi="Times New Roman" w:cs="Times New Roman"/>
                    <w:noProof/>
                    <w:webHidden/>
                  </w:rPr>
                </w:r>
                <w:r w:rsidRPr="00406800">
                  <w:rPr>
                    <w:rFonts w:ascii="Times New Roman" w:hAnsi="Times New Roman" w:cs="Times New Roman"/>
                    <w:noProof/>
                    <w:webHidden/>
                  </w:rPr>
                  <w:fldChar w:fldCharType="separate"/>
                </w:r>
                <w:r w:rsidR="00FF797A">
                  <w:rPr>
                    <w:rFonts w:ascii="Times New Roman" w:hAnsi="Times New Roman" w:cs="Times New Roman"/>
                    <w:noProof/>
                    <w:webHidden/>
                  </w:rPr>
                  <w:t>23</w:t>
                </w:r>
                <w:r w:rsidRPr="00406800">
                  <w:rPr>
                    <w:rFonts w:ascii="Times New Roman" w:hAnsi="Times New Roman" w:cs="Times New Roman"/>
                    <w:noProof/>
                    <w:webHidden/>
                  </w:rPr>
                  <w:fldChar w:fldCharType="end"/>
                </w:r>
              </w:hyperlink>
            </w:p>
            <w:p w14:paraId="42B591D1" w14:textId="0803A485" w:rsidR="00DB161B" w:rsidRPr="00406800" w:rsidRDefault="00DB161B" w:rsidP="00DB161B">
              <w:pPr>
                <w:pStyle w:val="Turinys2"/>
                <w:spacing w:line="360" w:lineRule="auto"/>
                <w:rPr>
                  <w:rFonts w:ascii="Times New Roman" w:hAnsi="Times New Roman" w:cs="Times New Roman"/>
                  <w:noProof/>
                  <w:kern w:val="2"/>
                  <w:sz w:val="24"/>
                  <w:szCs w:val="24"/>
                  <w14:ligatures w14:val="standardContextual"/>
                </w:rPr>
              </w:pPr>
              <w:hyperlink w:anchor="_Toc205206551" w:history="1">
                <w:r w:rsidRPr="00406800">
                  <w:rPr>
                    <w:rStyle w:val="Hipersaitas"/>
                    <w:rFonts w:ascii="Times New Roman" w:eastAsia="Calibri" w:hAnsi="Times New Roman" w:cs="Times New Roman"/>
                    <w:noProof/>
                  </w:rPr>
                  <w:t>Pirkimo sąlygų 7 priedas „Pasiūlymų vertinimo kriterijai ir sąlygos“</w:t>
                </w:r>
                <w:r w:rsidRPr="00406800">
                  <w:rPr>
                    <w:rFonts w:ascii="Times New Roman" w:hAnsi="Times New Roman" w:cs="Times New Roman"/>
                    <w:noProof/>
                    <w:webHidden/>
                  </w:rPr>
                  <w:tab/>
                </w:r>
                <w:r w:rsidRPr="00406800">
                  <w:rPr>
                    <w:rFonts w:ascii="Times New Roman" w:hAnsi="Times New Roman" w:cs="Times New Roman"/>
                    <w:noProof/>
                    <w:webHidden/>
                  </w:rPr>
                  <w:fldChar w:fldCharType="begin"/>
                </w:r>
                <w:r w:rsidRPr="00406800">
                  <w:rPr>
                    <w:rFonts w:ascii="Times New Roman" w:hAnsi="Times New Roman" w:cs="Times New Roman"/>
                    <w:noProof/>
                    <w:webHidden/>
                  </w:rPr>
                  <w:instrText xml:space="preserve"> PAGEREF _Toc205206551 \h </w:instrText>
                </w:r>
                <w:r w:rsidRPr="00406800">
                  <w:rPr>
                    <w:rFonts w:ascii="Times New Roman" w:hAnsi="Times New Roman" w:cs="Times New Roman"/>
                    <w:noProof/>
                    <w:webHidden/>
                  </w:rPr>
                </w:r>
                <w:r w:rsidRPr="00406800">
                  <w:rPr>
                    <w:rFonts w:ascii="Times New Roman" w:hAnsi="Times New Roman" w:cs="Times New Roman"/>
                    <w:noProof/>
                    <w:webHidden/>
                  </w:rPr>
                  <w:fldChar w:fldCharType="separate"/>
                </w:r>
                <w:r w:rsidR="00FF797A">
                  <w:rPr>
                    <w:rFonts w:ascii="Times New Roman" w:hAnsi="Times New Roman" w:cs="Times New Roman"/>
                    <w:noProof/>
                    <w:webHidden/>
                  </w:rPr>
                  <w:t>27</w:t>
                </w:r>
                <w:r w:rsidRPr="00406800">
                  <w:rPr>
                    <w:rFonts w:ascii="Times New Roman" w:hAnsi="Times New Roman" w:cs="Times New Roman"/>
                    <w:noProof/>
                    <w:webHidden/>
                  </w:rPr>
                  <w:fldChar w:fldCharType="end"/>
                </w:r>
              </w:hyperlink>
            </w:p>
            <w:p w14:paraId="4AA7DF23" w14:textId="0B94C0B0" w:rsidR="00DB161B" w:rsidRPr="00406800" w:rsidRDefault="00DB161B" w:rsidP="00DB161B">
              <w:pPr>
                <w:pStyle w:val="Turinys2"/>
                <w:spacing w:line="360" w:lineRule="auto"/>
                <w:rPr>
                  <w:rFonts w:ascii="Times New Roman" w:hAnsi="Times New Roman" w:cs="Times New Roman"/>
                  <w:noProof/>
                  <w:kern w:val="2"/>
                  <w:sz w:val="24"/>
                  <w:szCs w:val="24"/>
                  <w14:ligatures w14:val="standardContextual"/>
                </w:rPr>
              </w:pPr>
              <w:hyperlink w:anchor="_Toc205206552" w:history="1">
                <w:r w:rsidRPr="00406800">
                  <w:rPr>
                    <w:rStyle w:val="Hipersaitas"/>
                    <w:rFonts w:ascii="Times New Roman" w:hAnsi="Times New Roman" w:cs="Times New Roman"/>
                    <w:noProof/>
                  </w:rPr>
                  <w:t>Pirkimo sąlygų 8 priedas „Sutarties projektas</w:t>
                </w:r>
                <w:r w:rsidRPr="00406800">
                  <w:rPr>
                    <w:rFonts w:ascii="Times New Roman" w:hAnsi="Times New Roman" w:cs="Times New Roman"/>
                    <w:noProof/>
                    <w:webHidden/>
                  </w:rPr>
                  <w:tab/>
                </w:r>
                <w:r w:rsidRPr="00406800">
                  <w:rPr>
                    <w:rFonts w:ascii="Times New Roman" w:hAnsi="Times New Roman" w:cs="Times New Roman"/>
                    <w:noProof/>
                    <w:webHidden/>
                  </w:rPr>
                  <w:fldChar w:fldCharType="begin"/>
                </w:r>
                <w:r w:rsidRPr="00406800">
                  <w:rPr>
                    <w:rFonts w:ascii="Times New Roman" w:hAnsi="Times New Roman" w:cs="Times New Roman"/>
                    <w:noProof/>
                    <w:webHidden/>
                  </w:rPr>
                  <w:instrText xml:space="preserve"> PAGEREF _Toc205206552 \h </w:instrText>
                </w:r>
                <w:r w:rsidRPr="00406800">
                  <w:rPr>
                    <w:rFonts w:ascii="Times New Roman" w:hAnsi="Times New Roman" w:cs="Times New Roman"/>
                    <w:noProof/>
                    <w:webHidden/>
                  </w:rPr>
                </w:r>
                <w:r w:rsidRPr="00406800">
                  <w:rPr>
                    <w:rFonts w:ascii="Times New Roman" w:hAnsi="Times New Roman" w:cs="Times New Roman"/>
                    <w:noProof/>
                    <w:webHidden/>
                  </w:rPr>
                  <w:fldChar w:fldCharType="separate"/>
                </w:r>
                <w:r w:rsidR="00FF797A">
                  <w:rPr>
                    <w:rFonts w:ascii="Times New Roman" w:hAnsi="Times New Roman" w:cs="Times New Roman"/>
                    <w:noProof/>
                    <w:webHidden/>
                  </w:rPr>
                  <w:t>28</w:t>
                </w:r>
                <w:r w:rsidRPr="00406800">
                  <w:rPr>
                    <w:rFonts w:ascii="Times New Roman" w:hAnsi="Times New Roman" w:cs="Times New Roman"/>
                    <w:noProof/>
                    <w:webHidden/>
                  </w:rPr>
                  <w:fldChar w:fldCharType="end"/>
                </w:r>
              </w:hyperlink>
            </w:p>
            <w:p w14:paraId="0DDC40AE" w14:textId="252814E3" w:rsidR="001C24BC" w:rsidRPr="0060790A" w:rsidRDefault="001C24BC" w:rsidP="00DB161B">
              <w:pPr>
                <w:spacing w:after="0" w:line="360" w:lineRule="auto"/>
                <w:contextualSpacing/>
                <w:rPr>
                  <w:rFonts w:ascii="Times New Roman" w:hAnsi="Times New Roman" w:cs="Times New Roman"/>
                </w:rPr>
              </w:pPr>
              <w:r w:rsidRPr="00AF3A93">
                <w:rPr>
                  <w:rFonts w:ascii="Times New Roman" w:hAnsi="Times New Roman" w:cs="Times New Roman"/>
                  <w:b/>
                  <w:bCs/>
                  <w:color w:val="2B579A"/>
                  <w:sz w:val="24"/>
                  <w:szCs w:val="24"/>
                  <w:shd w:val="clear" w:color="auto" w:fill="E6E6E6"/>
                </w:rPr>
                <w:fldChar w:fldCharType="end"/>
              </w:r>
            </w:p>
          </w:sdtContent>
        </w:sdt>
        <w:p w14:paraId="22D78F02" w14:textId="77777777" w:rsidR="00394B81" w:rsidRDefault="001C24BC" w:rsidP="00457163">
          <w:pPr>
            <w:pStyle w:val="Antrat1"/>
            <w:numPr>
              <w:ilvl w:val="0"/>
              <w:numId w:val="1"/>
            </w:numPr>
            <w:spacing w:line="20" w:lineRule="atLeast"/>
            <w:ind w:left="567" w:hanging="567"/>
            <w:contextualSpacing/>
            <w:rPr>
              <w:rFonts w:cstheme="minorHAnsi"/>
            </w:rPr>
          </w:pPr>
          <w:r w:rsidRPr="00F0499F">
            <w:rPr>
              <w:rFonts w:cstheme="minorHAnsi"/>
            </w:rPr>
            <w:br w:type="page"/>
          </w:r>
        </w:p>
      </w:sdtContent>
    </w:sdt>
    <w:bookmarkStart w:id="4" w:name="_Toc147739116" w:displacedByCustomXml="prev"/>
    <w:bookmarkStart w:id="5" w:name="_Toc335201954" w:displacedByCustomXml="prev"/>
    <w:bookmarkStart w:id="6" w:name="_Toc205206535" w:displacedByCustomXml="prev"/>
    <w:p w14:paraId="7DBFF88B" w14:textId="74F98105" w:rsidR="002415C7" w:rsidRPr="00067EB5" w:rsidRDefault="00263B34" w:rsidP="00457163">
      <w:pPr>
        <w:pStyle w:val="Antrat1"/>
        <w:numPr>
          <w:ilvl w:val="0"/>
          <w:numId w:val="1"/>
        </w:numPr>
        <w:spacing w:line="20" w:lineRule="atLeast"/>
        <w:ind w:left="567" w:hanging="567"/>
        <w:contextualSpacing/>
        <w:rPr>
          <w:rFonts w:ascii="Times New Roman" w:hAnsi="Times New Roman" w:cs="Times New Roman"/>
        </w:rPr>
      </w:pPr>
      <w:r w:rsidRPr="00067EB5">
        <w:rPr>
          <w:rFonts w:ascii="Times New Roman" w:hAnsi="Times New Roman" w:cs="Times New Roman"/>
        </w:rPr>
        <w:lastRenderedPageBreak/>
        <w:t>Bendra informacija</w:t>
      </w:r>
      <w:bookmarkEnd w:id="6"/>
    </w:p>
    <w:p w14:paraId="62F15ED8" w14:textId="529AE432" w:rsidR="00D24030" w:rsidRPr="0073351E" w:rsidRDefault="00D24030" w:rsidP="005E0368">
      <w:pPr>
        <w:pStyle w:val="Sraopastraipa"/>
        <w:numPr>
          <w:ilvl w:val="1"/>
          <w:numId w:val="1"/>
        </w:numPr>
        <w:spacing w:after="0" w:line="240" w:lineRule="auto"/>
        <w:ind w:left="0" w:firstLine="567"/>
        <w:jc w:val="both"/>
        <w:rPr>
          <w:rFonts w:ascii="Times New Roman" w:hAnsi="Times New Roman" w:cs="Times New Roman"/>
          <w:sz w:val="22"/>
          <w:szCs w:val="22"/>
        </w:rPr>
      </w:pPr>
      <w:r w:rsidRPr="0073351E">
        <w:rPr>
          <w:rFonts w:ascii="Times New Roman" w:hAnsi="Times New Roman" w:cs="Times New Roman"/>
          <w:b/>
          <w:bCs/>
          <w:sz w:val="22"/>
          <w:szCs w:val="22"/>
        </w:rPr>
        <w:t>Perkančioji organizacija – Pasvalio rajono savivaldybės administracija</w:t>
      </w:r>
      <w:r w:rsidRPr="0073351E">
        <w:rPr>
          <w:rFonts w:ascii="Times New Roman" w:hAnsi="Times New Roman" w:cs="Times New Roman"/>
          <w:sz w:val="22"/>
          <w:szCs w:val="22"/>
        </w:rPr>
        <w:t xml:space="preserve">, juridinio asmens kodas 188753657, adresas Vytauto Didžiojo a. 1, </w:t>
      </w:r>
      <w:r w:rsidR="00035AB4">
        <w:rPr>
          <w:rFonts w:ascii="Times New Roman" w:hAnsi="Times New Roman" w:cs="Times New Roman"/>
          <w:sz w:val="22"/>
          <w:szCs w:val="22"/>
        </w:rPr>
        <w:t>LT-</w:t>
      </w:r>
      <w:r w:rsidRPr="0073351E">
        <w:rPr>
          <w:rFonts w:ascii="Times New Roman" w:hAnsi="Times New Roman" w:cs="Times New Roman"/>
          <w:sz w:val="22"/>
          <w:szCs w:val="22"/>
        </w:rPr>
        <w:t>39143 Pasvalys. Perkančioji organizacija yra PVM mokėtoja.</w:t>
      </w:r>
    </w:p>
    <w:p w14:paraId="02A90696" w14:textId="2B4C6FBE" w:rsidR="00D24030" w:rsidRPr="00983C53" w:rsidRDefault="002F5F8E" w:rsidP="005E0368">
      <w:pPr>
        <w:pStyle w:val="Sraopastraipa"/>
        <w:numPr>
          <w:ilvl w:val="1"/>
          <w:numId w:val="1"/>
        </w:numPr>
        <w:spacing w:after="0" w:line="240" w:lineRule="auto"/>
        <w:ind w:left="0" w:firstLine="567"/>
        <w:jc w:val="both"/>
        <w:rPr>
          <w:rFonts w:ascii="Times New Roman" w:hAnsi="Times New Roman" w:cs="Times New Roman"/>
          <w:sz w:val="22"/>
          <w:szCs w:val="22"/>
        </w:rPr>
      </w:pPr>
      <w:r w:rsidRPr="0073351E">
        <w:rPr>
          <w:rFonts w:ascii="Times New Roman" w:hAnsi="Times New Roman" w:cs="Times New Roman"/>
          <w:color w:val="000000" w:themeColor="text1"/>
          <w:sz w:val="22"/>
          <w:szCs w:val="22"/>
        </w:rPr>
        <w:t xml:space="preserve"> </w:t>
      </w:r>
      <w:r w:rsidR="00D24030" w:rsidRPr="0073351E">
        <w:rPr>
          <w:rFonts w:ascii="Times New Roman" w:hAnsi="Times New Roman" w:cs="Times New Roman"/>
          <w:color w:val="000000" w:themeColor="text1"/>
          <w:sz w:val="22"/>
          <w:szCs w:val="22"/>
        </w:rPr>
        <w:t>Pirkimas neatliekamas naudojantis centralizuotų pirkimų katalogu, nes toki</w:t>
      </w:r>
      <w:r w:rsidR="00B22364">
        <w:rPr>
          <w:rFonts w:ascii="Times New Roman" w:hAnsi="Times New Roman" w:cs="Times New Roman"/>
          <w:color w:val="000000" w:themeColor="text1"/>
          <w:sz w:val="22"/>
          <w:szCs w:val="22"/>
        </w:rPr>
        <w:t>ų</w:t>
      </w:r>
      <w:r w:rsidR="00D24030" w:rsidRPr="0073351E">
        <w:rPr>
          <w:rFonts w:ascii="Times New Roman" w:hAnsi="Times New Roman" w:cs="Times New Roman"/>
          <w:color w:val="000000" w:themeColor="text1"/>
          <w:sz w:val="22"/>
          <w:szCs w:val="22"/>
        </w:rPr>
        <w:t xml:space="preserve"> </w:t>
      </w:r>
      <w:r w:rsidR="00B22364">
        <w:rPr>
          <w:rFonts w:ascii="Times New Roman" w:hAnsi="Times New Roman" w:cs="Times New Roman"/>
          <w:color w:val="000000" w:themeColor="text1"/>
          <w:sz w:val="22"/>
          <w:szCs w:val="22"/>
        </w:rPr>
        <w:t>prekių</w:t>
      </w:r>
      <w:r w:rsidR="00D24030" w:rsidRPr="0073351E">
        <w:rPr>
          <w:rFonts w:ascii="Times New Roman" w:hAnsi="Times New Roman" w:cs="Times New Roman"/>
          <w:color w:val="000000" w:themeColor="text1"/>
          <w:sz w:val="22"/>
          <w:szCs w:val="22"/>
        </w:rPr>
        <w:t xml:space="preserve"> kataloge nėra.</w:t>
      </w:r>
    </w:p>
    <w:p w14:paraId="56167E6A" w14:textId="1DEBD660" w:rsidR="00B22364" w:rsidRPr="009C3277" w:rsidRDefault="00B22364" w:rsidP="009C3277">
      <w:pPr>
        <w:pStyle w:val="Sraopastraipa"/>
        <w:numPr>
          <w:ilvl w:val="1"/>
          <w:numId w:val="1"/>
        </w:numPr>
        <w:spacing w:line="240" w:lineRule="auto"/>
        <w:ind w:firstLine="207"/>
        <w:jc w:val="both"/>
        <w:rPr>
          <w:rFonts w:ascii="Times New Roman" w:hAnsi="Times New Roman" w:cs="Times New Roman"/>
          <w:b/>
          <w:bCs/>
          <w:color w:val="000000" w:themeColor="text1"/>
          <w:sz w:val="22"/>
          <w:szCs w:val="22"/>
        </w:rPr>
      </w:pPr>
      <w:r w:rsidRPr="009C3277">
        <w:rPr>
          <w:rFonts w:ascii="Times New Roman" w:hAnsi="Times New Roman" w:cs="Times New Roman"/>
          <w:b/>
          <w:bCs/>
          <w:color w:val="000000" w:themeColor="text1"/>
          <w:sz w:val="22"/>
          <w:szCs w:val="22"/>
        </w:rPr>
        <w:t xml:space="preserve">Pirkimas finansuojamas iš Valstybės gynybos fondo lėšų įgyvendinant projektą </w:t>
      </w:r>
      <w:r w:rsidR="00F5567A" w:rsidRPr="009C3277">
        <w:rPr>
          <w:rFonts w:ascii="Times New Roman" w:hAnsi="Times New Roman" w:cs="Times New Roman"/>
          <w:b/>
          <w:bCs/>
          <w:color w:val="000000" w:themeColor="text1"/>
          <w:sz w:val="22"/>
          <w:szCs w:val="22"/>
        </w:rPr>
        <w:t>VRM-00</w:t>
      </w:r>
      <w:r w:rsidR="00177836">
        <w:rPr>
          <w:rFonts w:ascii="Times New Roman" w:hAnsi="Times New Roman" w:cs="Times New Roman"/>
          <w:b/>
          <w:bCs/>
          <w:color w:val="000000" w:themeColor="text1"/>
          <w:sz w:val="22"/>
          <w:szCs w:val="22"/>
        </w:rPr>
        <w:t>4</w:t>
      </w:r>
      <w:r w:rsidR="00F5567A" w:rsidRPr="009C3277">
        <w:rPr>
          <w:rFonts w:ascii="Times New Roman" w:hAnsi="Times New Roman" w:cs="Times New Roman"/>
          <w:b/>
          <w:bCs/>
          <w:color w:val="000000" w:themeColor="text1"/>
          <w:sz w:val="22"/>
          <w:szCs w:val="22"/>
        </w:rPr>
        <w:t>-K-0</w:t>
      </w:r>
      <w:r w:rsidR="00177836">
        <w:rPr>
          <w:rFonts w:ascii="Times New Roman" w:hAnsi="Times New Roman" w:cs="Times New Roman"/>
          <w:b/>
          <w:bCs/>
          <w:color w:val="000000" w:themeColor="text1"/>
          <w:sz w:val="22"/>
          <w:szCs w:val="22"/>
        </w:rPr>
        <w:t>37</w:t>
      </w:r>
      <w:r w:rsidR="00F5567A" w:rsidRPr="009C3277">
        <w:rPr>
          <w:rFonts w:ascii="Times New Roman" w:hAnsi="Times New Roman" w:cs="Times New Roman"/>
          <w:b/>
          <w:bCs/>
          <w:color w:val="000000" w:themeColor="text1"/>
          <w:sz w:val="22"/>
          <w:szCs w:val="22"/>
        </w:rPr>
        <w:t>  ,,Civilinės saugos projektų rėmimas, stiprinant prevenciją, parengtį ir apsirūpinimą būtinų priemonių atsargomis”.</w:t>
      </w:r>
      <w:r w:rsidR="00E9056A" w:rsidRPr="009C3277">
        <w:rPr>
          <w:rFonts w:ascii="Times New Roman" w:hAnsi="Times New Roman" w:cs="Times New Roman"/>
          <w:b/>
          <w:bCs/>
          <w:sz w:val="22"/>
          <w:szCs w:val="22"/>
        </w:rPr>
        <w:t xml:space="preserve"> </w:t>
      </w:r>
    </w:p>
    <w:p w14:paraId="50D7FF5D" w14:textId="77777777" w:rsidR="00D24030" w:rsidRPr="009C3277" w:rsidRDefault="00AA23FB" w:rsidP="005E0368">
      <w:pPr>
        <w:pStyle w:val="Sraopastraipa"/>
        <w:numPr>
          <w:ilvl w:val="1"/>
          <w:numId w:val="1"/>
        </w:numPr>
        <w:spacing w:after="0" w:line="240" w:lineRule="auto"/>
        <w:ind w:left="0" w:firstLine="567"/>
        <w:jc w:val="both"/>
        <w:rPr>
          <w:rFonts w:ascii="Times New Roman" w:hAnsi="Times New Roman" w:cs="Times New Roman"/>
          <w:sz w:val="22"/>
          <w:szCs w:val="22"/>
        </w:rPr>
      </w:pPr>
      <w:r w:rsidRPr="009C3277">
        <w:rPr>
          <w:rFonts w:ascii="Times New Roman" w:eastAsia="Times New Roman" w:hAnsi="Times New Roman" w:cs="Times New Roman"/>
          <w:sz w:val="22"/>
          <w:szCs w:val="22"/>
        </w:rPr>
        <w:t>Perkančioji organizacija nerezervuoja teisės dalyvauti pirkime.</w:t>
      </w:r>
    </w:p>
    <w:p w14:paraId="18570CDA" w14:textId="77777777" w:rsidR="00D24030" w:rsidRPr="009C3277" w:rsidRDefault="00E32C8E" w:rsidP="005E0368">
      <w:pPr>
        <w:pStyle w:val="Sraopastraipa"/>
        <w:numPr>
          <w:ilvl w:val="1"/>
          <w:numId w:val="1"/>
        </w:numPr>
        <w:spacing w:after="0" w:line="240" w:lineRule="auto"/>
        <w:ind w:left="0" w:firstLine="567"/>
        <w:jc w:val="both"/>
        <w:rPr>
          <w:rFonts w:ascii="Times New Roman" w:hAnsi="Times New Roman" w:cs="Times New Roman"/>
          <w:sz w:val="22"/>
          <w:szCs w:val="22"/>
        </w:rPr>
      </w:pPr>
      <w:r w:rsidRPr="009C3277">
        <w:rPr>
          <w:rFonts w:ascii="Times New Roman" w:hAnsi="Times New Roman" w:cs="Times New Roman"/>
          <w:sz w:val="22"/>
          <w:szCs w:val="22"/>
        </w:rPr>
        <w:t xml:space="preserve">Stebėtojai dalyvauti </w:t>
      </w:r>
      <w:r w:rsidR="008A3C98" w:rsidRPr="009C3277">
        <w:rPr>
          <w:rFonts w:ascii="Times New Roman" w:hAnsi="Times New Roman" w:cs="Times New Roman"/>
          <w:sz w:val="22"/>
          <w:szCs w:val="22"/>
        </w:rPr>
        <w:t>K</w:t>
      </w:r>
      <w:r w:rsidRPr="009C3277">
        <w:rPr>
          <w:rFonts w:ascii="Times New Roman" w:hAnsi="Times New Roman" w:cs="Times New Roman"/>
          <w:sz w:val="22"/>
          <w:szCs w:val="22"/>
        </w:rPr>
        <w:t>omisijos posėdžiuose nėra kviečiami.</w:t>
      </w:r>
    </w:p>
    <w:p w14:paraId="4FF1A455" w14:textId="31A26E3A" w:rsidR="009C3277" w:rsidRPr="009C3277" w:rsidRDefault="00B22364" w:rsidP="009C3277">
      <w:pPr>
        <w:pStyle w:val="Sraopastraipa"/>
        <w:numPr>
          <w:ilvl w:val="1"/>
          <w:numId w:val="9"/>
        </w:numPr>
        <w:tabs>
          <w:tab w:val="left" w:pos="993"/>
        </w:tabs>
        <w:suppressAutoHyphens/>
        <w:spacing w:after="0" w:line="240" w:lineRule="auto"/>
        <w:ind w:left="0" w:firstLine="567"/>
        <w:jc w:val="both"/>
        <w:rPr>
          <w:rFonts w:ascii="Times New Roman" w:hAnsi="Times New Roman" w:cs="Times New Roman"/>
          <w:i/>
          <w:iCs/>
          <w:color w:val="000000"/>
          <w:sz w:val="22"/>
          <w:szCs w:val="22"/>
        </w:rPr>
      </w:pPr>
      <w:r w:rsidRPr="009C3277">
        <w:rPr>
          <w:rFonts w:ascii="Times New Roman" w:hAnsi="Times New Roman" w:cs="Times New Roman"/>
          <w:sz w:val="22"/>
          <w:szCs w:val="22"/>
        </w:rPr>
        <w:t xml:space="preserve">Atliekamas žaliasis pirkimas. Pirkimas vykdomas vadovaujantis </w:t>
      </w:r>
      <w:r w:rsidRPr="009C3277">
        <w:rPr>
          <w:rFonts w:ascii="Times New Roman" w:eastAsia="Times New Roman" w:hAnsi="Times New Roman" w:cs="Times New Roman"/>
          <w:sz w:val="22"/>
          <w:szCs w:val="22"/>
        </w:rPr>
        <w:t>Aplinkos apsaugos kriterijų taikymo, vykdant žaliuosius pirkimus, tvarkos aprašo, patvirtinto Lietuvos Respublikos aplinkos ministro   2011 m. birželio 28 d. įsakymu Nr. D1-508 „Dėl Aplinkos apsaugos kriterijų taikymo, vykdant žaliuosius pirkimus, tvarkos aprašo patvirtinimo“ (Lietuvos Respublikos aplinkos ministro 2022 m. gruodžio 13 d. įsakymo Nr. D1-401 redakcija) (su visais aktualiais pakeitimais) (toliau – Tvarkos aprašas),</w:t>
      </w:r>
      <w:r w:rsidRPr="009C3277">
        <w:rPr>
          <w:rFonts w:ascii="Times New Roman" w:hAnsi="Times New Roman" w:cs="Times New Roman"/>
          <w:color w:val="000000" w:themeColor="text1"/>
          <w:sz w:val="22"/>
          <w:szCs w:val="22"/>
        </w:rPr>
        <w:t xml:space="preserve"> </w:t>
      </w:r>
      <w:r w:rsidRPr="009C3277">
        <w:rPr>
          <w:rFonts w:ascii="Times New Roman" w:hAnsi="Times New Roman" w:cs="Times New Roman"/>
          <w:sz w:val="22"/>
          <w:szCs w:val="22"/>
        </w:rPr>
        <w:t>4.</w:t>
      </w:r>
      <w:r w:rsidR="009C3277" w:rsidRPr="009C3277">
        <w:rPr>
          <w:rFonts w:ascii="Times New Roman" w:hAnsi="Times New Roman" w:cs="Times New Roman"/>
          <w:sz w:val="22"/>
          <w:szCs w:val="22"/>
        </w:rPr>
        <w:t>1</w:t>
      </w:r>
      <w:r w:rsidRPr="009C3277">
        <w:rPr>
          <w:rFonts w:ascii="Times New Roman" w:hAnsi="Times New Roman" w:cs="Times New Roman"/>
          <w:sz w:val="22"/>
          <w:szCs w:val="22"/>
        </w:rPr>
        <w:t xml:space="preserve"> papunkčiu</w:t>
      </w:r>
      <w:r w:rsidR="009C3277" w:rsidRPr="009C3277">
        <w:rPr>
          <w:rFonts w:ascii="Times New Roman" w:hAnsi="Times New Roman" w:cs="Times New Roman"/>
          <w:sz w:val="22"/>
          <w:szCs w:val="22"/>
        </w:rPr>
        <w:t>:</w:t>
      </w:r>
      <w:r w:rsidR="00A60E17">
        <w:rPr>
          <w:rFonts w:ascii="Times New Roman" w:hAnsi="Times New Roman" w:cs="Times New Roman"/>
          <w:sz w:val="22"/>
          <w:szCs w:val="22"/>
        </w:rPr>
        <w:t xml:space="preserve"> prekės turi</w:t>
      </w:r>
      <w:r w:rsidR="00A60E17" w:rsidRPr="00A60E17">
        <w:rPr>
          <w:rFonts w:ascii="Times New Roman" w:hAnsi="Times New Roman" w:cs="Times New Roman"/>
          <w:sz w:val="22"/>
          <w:szCs w:val="22"/>
        </w:rPr>
        <w:t xml:space="preserve"> atitik</w:t>
      </w:r>
      <w:r w:rsidR="00A60E17">
        <w:rPr>
          <w:rFonts w:ascii="Times New Roman" w:hAnsi="Times New Roman" w:cs="Times New Roman"/>
          <w:sz w:val="22"/>
          <w:szCs w:val="22"/>
        </w:rPr>
        <w:t>ti</w:t>
      </w:r>
      <w:r w:rsidR="00A60E17" w:rsidRPr="00A60E17">
        <w:rPr>
          <w:rFonts w:ascii="Times New Roman" w:hAnsi="Times New Roman" w:cs="Times New Roman"/>
          <w:sz w:val="22"/>
          <w:szCs w:val="22"/>
        </w:rPr>
        <w:t xml:space="preserve"> visus produktui nustatytus minimalius aplinkos apsaugos kriterijus, nurodytus Tvarkos aprašo 2 pried</w:t>
      </w:r>
      <w:r w:rsidR="00A60E17">
        <w:rPr>
          <w:rFonts w:ascii="Times New Roman" w:hAnsi="Times New Roman" w:cs="Times New Roman"/>
          <w:sz w:val="22"/>
          <w:szCs w:val="22"/>
        </w:rPr>
        <w:t>o „Minimalūs aplinkos apsaugos kriterijai“</w:t>
      </w:r>
      <w:r w:rsidR="00705796">
        <w:rPr>
          <w:rFonts w:ascii="Times New Roman" w:hAnsi="Times New Roman" w:cs="Times New Roman"/>
          <w:sz w:val="22"/>
          <w:szCs w:val="22"/>
        </w:rPr>
        <w:t xml:space="preserve"> (toliau – 2 priedas)</w:t>
      </w:r>
      <w:r w:rsidR="00A60E17">
        <w:rPr>
          <w:rFonts w:ascii="Times New Roman" w:hAnsi="Times New Roman" w:cs="Times New Roman"/>
          <w:sz w:val="22"/>
          <w:szCs w:val="22"/>
        </w:rPr>
        <w:t xml:space="preserve"> </w:t>
      </w:r>
      <w:r w:rsidR="00705796">
        <w:rPr>
          <w:rFonts w:ascii="Times New Roman" w:hAnsi="Times New Roman" w:cs="Times New Roman"/>
          <w:sz w:val="22"/>
          <w:szCs w:val="22"/>
        </w:rPr>
        <w:t>VII</w:t>
      </w:r>
      <w:r w:rsidR="00A60E17">
        <w:rPr>
          <w:rFonts w:ascii="Times New Roman" w:hAnsi="Times New Roman" w:cs="Times New Roman"/>
          <w:sz w:val="22"/>
          <w:szCs w:val="22"/>
        </w:rPr>
        <w:t xml:space="preserve"> skyriuje „Baldai“; </w:t>
      </w:r>
      <w:r w:rsidR="009C3277">
        <w:rPr>
          <w:rFonts w:ascii="Times New Roman" w:hAnsi="Times New Roman" w:cs="Times New Roman"/>
          <w:sz w:val="22"/>
          <w:szCs w:val="22"/>
          <w:shd w:val="clear" w:color="auto" w:fill="FFFFFF"/>
        </w:rPr>
        <w:t>p</w:t>
      </w:r>
      <w:r w:rsidR="009C3277" w:rsidRPr="009C3277">
        <w:rPr>
          <w:rFonts w:ascii="Times New Roman" w:hAnsi="Times New Roman" w:cs="Times New Roman"/>
          <w:sz w:val="22"/>
          <w:szCs w:val="22"/>
          <w:shd w:val="clear" w:color="auto" w:fill="FFFFFF"/>
        </w:rPr>
        <w:t xml:space="preserve">ristatomos </w:t>
      </w:r>
      <w:r w:rsidR="00A60E17">
        <w:rPr>
          <w:rFonts w:ascii="Times New Roman" w:hAnsi="Times New Roman" w:cs="Times New Roman"/>
          <w:sz w:val="22"/>
          <w:szCs w:val="22"/>
          <w:shd w:val="clear" w:color="auto" w:fill="FFFFFF"/>
        </w:rPr>
        <w:t>p</w:t>
      </w:r>
      <w:r w:rsidR="00A60E17" w:rsidRPr="009C3277">
        <w:rPr>
          <w:rFonts w:ascii="Times New Roman" w:hAnsi="Times New Roman" w:cs="Times New Roman"/>
          <w:sz w:val="22"/>
          <w:szCs w:val="22"/>
          <w:shd w:val="clear" w:color="auto" w:fill="FFFFFF"/>
        </w:rPr>
        <w:t xml:space="preserve">rekės </w:t>
      </w:r>
      <w:r w:rsidR="009C3277" w:rsidRPr="009C3277">
        <w:rPr>
          <w:rFonts w:ascii="Times New Roman" w:hAnsi="Times New Roman" w:cs="Times New Roman"/>
          <w:sz w:val="22"/>
          <w:szCs w:val="22"/>
          <w:shd w:val="clear" w:color="auto" w:fill="FFFFFF"/>
        </w:rPr>
        <w:t>turi būti supakuotos į perdirbamas pakuotes</w:t>
      </w:r>
      <w:r w:rsidR="00705796">
        <w:rPr>
          <w:rFonts w:ascii="Times New Roman" w:hAnsi="Times New Roman" w:cs="Times New Roman"/>
          <w:sz w:val="22"/>
          <w:szCs w:val="22"/>
          <w:shd w:val="clear" w:color="auto" w:fill="FFFFFF"/>
        </w:rPr>
        <w:t>, pakuotės turi atitikti minimalius aplinkos apsaugos kriterijus, nurodytus Tvarkos aprašo 2 priedo II skyriuje „Pakuotės“</w:t>
      </w:r>
      <w:r w:rsidR="009C3277" w:rsidRPr="009C3277">
        <w:rPr>
          <w:rFonts w:ascii="Times New Roman" w:hAnsi="Times New Roman" w:cs="Times New Roman"/>
          <w:sz w:val="22"/>
          <w:szCs w:val="22"/>
          <w:shd w:val="clear" w:color="auto" w:fill="FFFFFF"/>
        </w:rPr>
        <w:t>.</w:t>
      </w:r>
      <w:r w:rsidR="00E5707C">
        <w:rPr>
          <w:rFonts w:ascii="Times New Roman" w:hAnsi="Times New Roman" w:cs="Times New Roman"/>
          <w:sz w:val="22"/>
          <w:szCs w:val="22"/>
          <w:shd w:val="clear" w:color="auto" w:fill="FFFFFF"/>
        </w:rPr>
        <w:t xml:space="preserve"> </w:t>
      </w:r>
      <w:r w:rsidR="00E5707C" w:rsidRPr="00F65D6D">
        <w:rPr>
          <w:rStyle w:val="Hipersaitas"/>
          <w:rFonts w:ascii="Times New Roman" w:hAnsi="Times New Roman" w:cs="Times New Roman"/>
          <w:color w:val="FF0000"/>
          <w:sz w:val="22"/>
          <w:szCs w:val="22"/>
        </w:rPr>
        <w:t>Atitiktis tikrinama sutarties vykdymo metu.</w:t>
      </w:r>
    </w:p>
    <w:p w14:paraId="1820105B" w14:textId="77777777" w:rsidR="005E0368" w:rsidRPr="009C3277" w:rsidRDefault="00E32C8E" w:rsidP="009C3277">
      <w:pPr>
        <w:pStyle w:val="Sraopastraipa"/>
        <w:numPr>
          <w:ilvl w:val="1"/>
          <w:numId w:val="9"/>
        </w:numPr>
        <w:tabs>
          <w:tab w:val="left" w:pos="993"/>
        </w:tabs>
        <w:suppressAutoHyphens/>
        <w:spacing w:after="0" w:line="240" w:lineRule="auto"/>
        <w:ind w:left="0" w:firstLine="567"/>
        <w:jc w:val="both"/>
        <w:rPr>
          <w:rFonts w:ascii="Times New Roman" w:eastAsia="Arial" w:hAnsi="Times New Roman" w:cs="Times New Roman"/>
          <w:sz w:val="22"/>
          <w:szCs w:val="22"/>
        </w:rPr>
      </w:pPr>
      <w:r w:rsidRPr="009C3277">
        <w:rPr>
          <w:rFonts w:ascii="Times New Roman" w:eastAsia="Arial" w:hAnsi="Times New Roman" w:cs="Times New Roman"/>
          <w:sz w:val="22"/>
          <w:szCs w:val="22"/>
        </w:rPr>
        <w:t xml:space="preserve">Išankstinis skelbimas apie </w:t>
      </w:r>
      <w:r w:rsidR="007A68AD" w:rsidRPr="009C3277">
        <w:rPr>
          <w:rFonts w:ascii="Times New Roman" w:eastAsia="Arial" w:hAnsi="Times New Roman" w:cs="Times New Roman"/>
          <w:sz w:val="22"/>
          <w:szCs w:val="22"/>
        </w:rPr>
        <w:t>p</w:t>
      </w:r>
      <w:r w:rsidRPr="009C3277">
        <w:rPr>
          <w:rFonts w:ascii="Times New Roman" w:eastAsia="Arial" w:hAnsi="Times New Roman" w:cs="Times New Roman"/>
          <w:sz w:val="22"/>
          <w:szCs w:val="22"/>
        </w:rPr>
        <w:t>irkimą nebuvo paskelbtas</w:t>
      </w:r>
      <w:r w:rsidR="00D24030" w:rsidRPr="009C3277">
        <w:rPr>
          <w:rFonts w:ascii="Times New Roman" w:eastAsia="Arial" w:hAnsi="Times New Roman" w:cs="Times New Roman"/>
          <w:sz w:val="22"/>
          <w:szCs w:val="22"/>
        </w:rPr>
        <w:t>.</w:t>
      </w:r>
    </w:p>
    <w:p w14:paraId="72EF28E7" w14:textId="2315D884" w:rsidR="00AF1430" w:rsidRPr="0073351E" w:rsidRDefault="00015FC9">
      <w:pPr>
        <w:pStyle w:val="Sraopastraipa"/>
        <w:numPr>
          <w:ilvl w:val="1"/>
          <w:numId w:val="9"/>
        </w:numPr>
        <w:tabs>
          <w:tab w:val="left" w:pos="993"/>
        </w:tabs>
        <w:spacing w:after="0" w:line="240" w:lineRule="auto"/>
        <w:ind w:left="0" w:firstLine="567"/>
        <w:jc w:val="both"/>
        <w:rPr>
          <w:rFonts w:ascii="Times New Roman" w:eastAsia="Arial" w:hAnsi="Times New Roman" w:cs="Times New Roman"/>
          <w:sz w:val="22"/>
          <w:szCs w:val="22"/>
        </w:rPr>
      </w:pPr>
      <w:r w:rsidRPr="0073351E">
        <w:rPr>
          <w:rFonts w:ascii="Times New Roman" w:hAnsi="Times New Roman" w:cs="Times New Roman"/>
          <w:sz w:val="22"/>
          <w:szCs w:val="22"/>
          <w:lang w:eastAsia="en-US"/>
        </w:rPr>
        <w:t>P</w:t>
      </w:r>
      <w:r w:rsidR="00E32C8E" w:rsidRPr="0073351E">
        <w:rPr>
          <w:rFonts w:ascii="Times New Roman" w:hAnsi="Times New Roman" w:cs="Times New Roman"/>
          <w:sz w:val="22"/>
          <w:szCs w:val="22"/>
          <w:lang w:eastAsia="en-US"/>
        </w:rPr>
        <w:t xml:space="preserve">irkime </w:t>
      </w:r>
      <w:r w:rsidR="00E32C8E" w:rsidRPr="0073351E">
        <w:rPr>
          <w:rFonts w:ascii="Times New Roman" w:hAnsi="Times New Roman" w:cs="Times New Roman"/>
          <w:sz w:val="22"/>
          <w:szCs w:val="22"/>
        </w:rPr>
        <w:t xml:space="preserve"> </w:t>
      </w:r>
      <w:r w:rsidR="007A68AD" w:rsidRPr="0073351E">
        <w:rPr>
          <w:rFonts w:ascii="Times New Roman" w:hAnsi="Times New Roman" w:cs="Times New Roman"/>
          <w:sz w:val="22"/>
          <w:szCs w:val="22"/>
        </w:rPr>
        <w:t>perkančioji organizacija</w:t>
      </w:r>
      <w:r w:rsidR="00E32C8E" w:rsidRPr="0073351E">
        <w:rPr>
          <w:rFonts w:ascii="Times New Roman" w:hAnsi="Times New Roman" w:cs="Times New Roman"/>
          <w:sz w:val="22"/>
          <w:szCs w:val="22"/>
          <w:lang w:eastAsia="en-US"/>
        </w:rPr>
        <w:t xml:space="preserve"> nenumato skelbti pranešimo dėl savanoriško </w:t>
      </w:r>
      <w:proofErr w:type="spellStart"/>
      <w:r w:rsidR="00E32C8E" w:rsidRPr="0073351E">
        <w:rPr>
          <w:rFonts w:ascii="Times New Roman" w:hAnsi="Times New Roman" w:cs="Times New Roman"/>
          <w:i/>
          <w:iCs/>
          <w:sz w:val="22"/>
          <w:szCs w:val="22"/>
          <w:lang w:eastAsia="en-US"/>
        </w:rPr>
        <w:t>ex</w:t>
      </w:r>
      <w:proofErr w:type="spellEnd"/>
      <w:r w:rsidR="00E32C8E" w:rsidRPr="0073351E">
        <w:rPr>
          <w:rFonts w:ascii="Times New Roman" w:hAnsi="Times New Roman" w:cs="Times New Roman"/>
          <w:i/>
          <w:iCs/>
          <w:sz w:val="22"/>
          <w:szCs w:val="22"/>
          <w:lang w:eastAsia="en-US"/>
        </w:rPr>
        <w:t xml:space="preserve"> ante</w:t>
      </w:r>
      <w:r w:rsidR="00E32C8E" w:rsidRPr="0073351E">
        <w:rPr>
          <w:rFonts w:ascii="Times New Roman" w:hAnsi="Times New Roman" w:cs="Times New Roman"/>
          <w:sz w:val="22"/>
          <w:szCs w:val="22"/>
          <w:lang w:eastAsia="en-US"/>
        </w:rPr>
        <w:t xml:space="preserve"> skaidrumo.</w:t>
      </w:r>
    </w:p>
    <w:p w14:paraId="6C892C03" w14:textId="77777777" w:rsidR="005E0368" w:rsidRPr="0073351E" w:rsidRDefault="007466F8">
      <w:pPr>
        <w:pStyle w:val="Sraopastraipa"/>
        <w:numPr>
          <w:ilvl w:val="1"/>
          <w:numId w:val="9"/>
        </w:numPr>
        <w:tabs>
          <w:tab w:val="left" w:pos="851"/>
          <w:tab w:val="left" w:pos="993"/>
        </w:tabs>
        <w:spacing w:after="0" w:line="240" w:lineRule="auto"/>
        <w:ind w:left="0" w:firstLine="567"/>
        <w:jc w:val="both"/>
        <w:rPr>
          <w:rFonts w:ascii="Times New Roman" w:hAnsi="Times New Roman" w:cs="Times New Roman"/>
          <w:sz w:val="22"/>
          <w:szCs w:val="22"/>
        </w:rPr>
      </w:pPr>
      <w:r w:rsidRPr="0073351E">
        <w:rPr>
          <w:rFonts w:ascii="Times New Roman" w:hAnsi="Times New Roman" w:cs="Times New Roman"/>
          <w:sz w:val="22"/>
          <w:szCs w:val="22"/>
        </w:rPr>
        <w:t>Pirkime neleidžia</w:t>
      </w:r>
      <w:r w:rsidR="00216820" w:rsidRPr="0073351E">
        <w:rPr>
          <w:rFonts w:ascii="Times New Roman" w:hAnsi="Times New Roman" w:cs="Times New Roman"/>
          <w:sz w:val="22"/>
          <w:szCs w:val="22"/>
        </w:rPr>
        <w:t>ma</w:t>
      </w:r>
      <w:r w:rsidRPr="0073351E">
        <w:rPr>
          <w:rFonts w:ascii="Times New Roman" w:hAnsi="Times New Roman" w:cs="Times New Roman"/>
          <w:sz w:val="22"/>
          <w:szCs w:val="22"/>
        </w:rPr>
        <w:t xml:space="preserve"> pateikti alternatyvių </w:t>
      </w:r>
      <w:r w:rsidR="00D27E76" w:rsidRPr="0073351E">
        <w:rPr>
          <w:rFonts w:ascii="Times New Roman" w:hAnsi="Times New Roman" w:cs="Times New Roman"/>
          <w:sz w:val="22"/>
          <w:szCs w:val="22"/>
        </w:rPr>
        <w:t>p</w:t>
      </w:r>
      <w:r w:rsidRPr="0073351E">
        <w:rPr>
          <w:rFonts w:ascii="Times New Roman" w:hAnsi="Times New Roman" w:cs="Times New Roman"/>
          <w:sz w:val="22"/>
          <w:szCs w:val="22"/>
        </w:rPr>
        <w:t xml:space="preserve">asiūlymų. </w:t>
      </w:r>
    </w:p>
    <w:p w14:paraId="1E4696E2" w14:textId="77777777" w:rsidR="00F450AA" w:rsidRPr="0073351E" w:rsidRDefault="00E32C8E" w:rsidP="00F450AA">
      <w:pPr>
        <w:pStyle w:val="Sraopastraipa"/>
        <w:numPr>
          <w:ilvl w:val="1"/>
          <w:numId w:val="9"/>
        </w:numPr>
        <w:tabs>
          <w:tab w:val="left" w:pos="851"/>
          <w:tab w:val="left" w:pos="993"/>
        </w:tabs>
        <w:spacing w:after="0" w:line="240" w:lineRule="auto"/>
        <w:ind w:left="0" w:firstLine="567"/>
        <w:jc w:val="both"/>
        <w:rPr>
          <w:rFonts w:ascii="Times New Roman" w:hAnsi="Times New Roman" w:cs="Times New Roman"/>
          <w:sz w:val="22"/>
          <w:szCs w:val="22"/>
        </w:rPr>
      </w:pPr>
      <w:r w:rsidRPr="0073351E">
        <w:rPr>
          <w:rFonts w:ascii="Times New Roman" w:eastAsia="Arial" w:hAnsi="Times New Roman" w:cs="Times New Roman"/>
          <w:sz w:val="22"/>
          <w:szCs w:val="22"/>
        </w:rPr>
        <w:t xml:space="preserve">Bendrosios </w:t>
      </w:r>
      <w:r w:rsidR="007E5F55" w:rsidRPr="0073351E">
        <w:rPr>
          <w:rFonts w:ascii="Times New Roman" w:eastAsia="Arial" w:hAnsi="Times New Roman" w:cs="Times New Roman"/>
          <w:sz w:val="22"/>
          <w:szCs w:val="22"/>
        </w:rPr>
        <w:t xml:space="preserve">pirkimo </w:t>
      </w:r>
      <w:r w:rsidRPr="0073351E">
        <w:rPr>
          <w:rFonts w:ascii="Times New Roman" w:eastAsia="Arial" w:hAnsi="Times New Roman" w:cs="Times New Roman"/>
          <w:sz w:val="22"/>
          <w:szCs w:val="22"/>
        </w:rPr>
        <w:t>sąlygos yra neatskiriama ši</w:t>
      </w:r>
      <w:r w:rsidR="00C07F25" w:rsidRPr="0073351E">
        <w:rPr>
          <w:rFonts w:ascii="Times New Roman" w:eastAsia="Arial" w:hAnsi="Times New Roman" w:cs="Times New Roman"/>
          <w:sz w:val="22"/>
          <w:szCs w:val="22"/>
        </w:rPr>
        <w:t>ų</w:t>
      </w:r>
      <w:r w:rsidRPr="0073351E">
        <w:rPr>
          <w:rFonts w:ascii="Times New Roman" w:eastAsia="Arial" w:hAnsi="Times New Roman" w:cs="Times New Roman"/>
          <w:sz w:val="22"/>
          <w:szCs w:val="22"/>
        </w:rPr>
        <w:t xml:space="preserve"> </w:t>
      </w:r>
      <w:r w:rsidR="00F4541C" w:rsidRPr="0073351E">
        <w:rPr>
          <w:rFonts w:ascii="Times New Roman" w:eastAsia="Arial" w:hAnsi="Times New Roman" w:cs="Times New Roman"/>
          <w:sz w:val="22"/>
          <w:szCs w:val="22"/>
        </w:rPr>
        <w:t>p</w:t>
      </w:r>
      <w:r w:rsidRPr="0073351E">
        <w:rPr>
          <w:rFonts w:ascii="Times New Roman" w:eastAsia="Arial" w:hAnsi="Times New Roman" w:cs="Times New Roman"/>
          <w:sz w:val="22"/>
          <w:szCs w:val="22"/>
        </w:rPr>
        <w:t>irkimo sąlygų dalis.</w:t>
      </w:r>
    </w:p>
    <w:p w14:paraId="1641FEF3" w14:textId="7AEAD6FD" w:rsidR="00F450AA" w:rsidRPr="007A4C06" w:rsidRDefault="00F450AA" w:rsidP="00F450AA">
      <w:pPr>
        <w:pStyle w:val="Sraopastraipa"/>
        <w:numPr>
          <w:ilvl w:val="1"/>
          <w:numId w:val="9"/>
        </w:numPr>
        <w:tabs>
          <w:tab w:val="left" w:pos="851"/>
          <w:tab w:val="left" w:pos="993"/>
        </w:tabs>
        <w:spacing w:after="0" w:line="240" w:lineRule="auto"/>
        <w:ind w:left="0" w:firstLine="567"/>
        <w:jc w:val="both"/>
        <w:rPr>
          <w:rFonts w:ascii="Times New Roman" w:hAnsi="Times New Roman" w:cs="Times New Roman"/>
          <w:sz w:val="22"/>
          <w:szCs w:val="22"/>
        </w:rPr>
      </w:pPr>
      <w:r w:rsidRPr="007A4C06">
        <w:rPr>
          <w:rFonts w:ascii="Times New Roman" w:hAnsi="Times New Roman" w:cs="Times New Roman"/>
          <w:sz w:val="22"/>
          <w:szCs w:val="22"/>
        </w:rPr>
        <w:t>Perkančiosios organizacijos kontaktiniai asmenys:</w:t>
      </w:r>
    </w:p>
    <w:p w14:paraId="10A09A7B" w14:textId="0F9DCEFF" w:rsidR="00D95D4A" w:rsidRPr="007A4C06" w:rsidRDefault="00F450AA" w:rsidP="004B7E73">
      <w:pPr>
        <w:pStyle w:val="Sraopastraipa"/>
        <w:tabs>
          <w:tab w:val="left" w:pos="851"/>
          <w:tab w:val="left" w:pos="993"/>
        </w:tabs>
        <w:spacing w:after="0" w:line="240" w:lineRule="auto"/>
        <w:ind w:left="-284" w:firstLine="644"/>
        <w:jc w:val="both"/>
        <w:rPr>
          <w:rFonts w:ascii="Times New Roman" w:hAnsi="Times New Roman" w:cs="Times New Roman"/>
          <w:sz w:val="22"/>
          <w:szCs w:val="22"/>
        </w:rPr>
      </w:pPr>
      <w:r w:rsidRPr="007A4C06">
        <w:rPr>
          <w:rFonts w:ascii="Times New Roman" w:hAnsi="Times New Roman" w:cs="Times New Roman"/>
          <w:sz w:val="22"/>
          <w:szCs w:val="22"/>
        </w:rPr>
        <w:t xml:space="preserve">– dėl klausimų, susijusių su pirkimo objektu – </w:t>
      </w:r>
      <w:r w:rsidR="00B22364" w:rsidRPr="007A4C06">
        <w:rPr>
          <w:rFonts w:ascii="Times New Roman" w:hAnsi="Times New Roman" w:cs="Times New Roman"/>
          <w:sz w:val="22"/>
          <w:szCs w:val="22"/>
        </w:rPr>
        <w:t>Linas Mainonis</w:t>
      </w:r>
      <w:r w:rsidRPr="007A4C06">
        <w:rPr>
          <w:rFonts w:ascii="Times New Roman" w:hAnsi="Times New Roman" w:cs="Times New Roman"/>
          <w:sz w:val="22"/>
          <w:szCs w:val="22"/>
        </w:rPr>
        <w:t xml:space="preserve">, Pasvalio rajono savivaldybės administracijos </w:t>
      </w:r>
      <w:r w:rsidR="00B22364" w:rsidRPr="007A4C06">
        <w:rPr>
          <w:rFonts w:ascii="Times New Roman" w:hAnsi="Times New Roman" w:cs="Times New Roman"/>
          <w:sz w:val="22"/>
          <w:szCs w:val="22"/>
        </w:rPr>
        <w:t>Bendrojo</w:t>
      </w:r>
      <w:r w:rsidR="00D95D4A" w:rsidRPr="007A4C06">
        <w:rPr>
          <w:rFonts w:ascii="Times New Roman" w:hAnsi="Times New Roman" w:cs="Times New Roman"/>
          <w:sz w:val="22"/>
          <w:szCs w:val="22"/>
        </w:rPr>
        <w:t xml:space="preserve"> </w:t>
      </w:r>
      <w:r w:rsidR="00064676" w:rsidRPr="007A4C06">
        <w:rPr>
          <w:rFonts w:ascii="Times New Roman" w:hAnsi="Times New Roman" w:cs="Times New Roman"/>
          <w:sz w:val="22"/>
          <w:szCs w:val="22"/>
        </w:rPr>
        <w:t xml:space="preserve">skyriaus </w:t>
      </w:r>
      <w:r w:rsidR="00B22364" w:rsidRPr="007A4C06">
        <w:rPr>
          <w:rFonts w:ascii="Times New Roman" w:hAnsi="Times New Roman" w:cs="Times New Roman"/>
          <w:sz w:val="22"/>
          <w:szCs w:val="22"/>
        </w:rPr>
        <w:t>patarėj</w:t>
      </w:r>
      <w:r w:rsidR="00962C95" w:rsidRPr="007A4C06">
        <w:rPr>
          <w:rFonts w:ascii="Times New Roman" w:hAnsi="Times New Roman" w:cs="Times New Roman"/>
          <w:sz w:val="22"/>
          <w:szCs w:val="22"/>
        </w:rPr>
        <w:t>as</w:t>
      </w:r>
      <w:r w:rsidR="00B22364" w:rsidRPr="007A4C06">
        <w:rPr>
          <w:rFonts w:ascii="Times New Roman" w:hAnsi="Times New Roman" w:cs="Times New Roman"/>
          <w:sz w:val="22"/>
          <w:szCs w:val="22"/>
        </w:rPr>
        <w:t xml:space="preserve"> (parengties pareigūn</w:t>
      </w:r>
      <w:r w:rsidR="00962C95" w:rsidRPr="007A4C06">
        <w:rPr>
          <w:rFonts w:ascii="Times New Roman" w:hAnsi="Times New Roman" w:cs="Times New Roman"/>
          <w:sz w:val="22"/>
          <w:szCs w:val="22"/>
        </w:rPr>
        <w:t>as</w:t>
      </w:r>
      <w:r w:rsidR="00B22364" w:rsidRPr="007A4C06">
        <w:rPr>
          <w:rFonts w:ascii="Times New Roman" w:hAnsi="Times New Roman" w:cs="Times New Roman"/>
          <w:sz w:val="22"/>
          <w:szCs w:val="22"/>
        </w:rPr>
        <w:t>)</w:t>
      </w:r>
      <w:r w:rsidRPr="007A4C06">
        <w:rPr>
          <w:rFonts w:ascii="Times New Roman" w:hAnsi="Times New Roman" w:cs="Times New Roman"/>
          <w:sz w:val="22"/>
          <w:szCs w:val="22"/>
        </w:rPr>
        <w:t xml:space="preserve">, tel. </w:t>
      </w:r>
      <w:r w:rsidR="00D95D4A" w:rsidRPr="007A4C06">
        <w:rPr>
          <w:rFonts w:ascii="Times New Roman" w:hAnsi="Times New Roman" w:cs="Times New Roman"/>
          <w:sz w:val="22"/>
          <w:szCs w:val="22"/>
        </w:rPr>
        <w:t>+370 65</w:t>
      </w:r>
      <w:r w:rsidR="00B22364" w:rsidRPr="007A4C06">
        <w:rPr>
          <w:rFonts w:ascii="Times New Roman" w:hAnsi="Times New Roman" w:cs="Times New Roman"/>
          <w:sz w:val="22"/>
          <w:szCs w:val="22"/>
        </w:rPr>
        <w:t>6</w:t>
      </w:r>
      <w:r w:rsidR="00D95D4A" w:rsidRPr="007A4C06">
        <w:rPr>
          <w:rFonts w:ascii="Times New Roman" w:hAnsi="Times New Roman" w:cs="Times New Roman"/>
          <w:sz w:val="22"/>
          <w:szCs w:val="22"/>
        </w:rPr>
        <w:t xml:space="preserve"> </w:t>
      </w:r>
      <w:r w:rsidR="00B22364" w:rsidRPr="007A4C06">
        <w:rPr>
          <w:rFonts w:ascii="Times New Roman" w:hAnsi="Times New Roman" w:cs="Times New Roman"/>
          <w:sz w:val="22"/>
          <w:szCs w:val="22"/>
        </w:rPr>
        <w:t>07</w:t>
      </w:r>
      <w:r w:rsidR="00D95D4A" w:rsidRPr="007A4C06">
        <w:rPr>
          <w:rFonts w:ascii="Times New Roman" w:hAnsi="Times New Roman" w:cs="Times New Roman"/>
          <w:sz w:val="22"/>
          <w:szCs w:val="22"/>
        </w:rPr>
        <w:t> </w:t>
      </w:r>
      <w:r w:rsidR="00B22364" w:rsidRPr="007A4C06">
        <w:rPr>
          <w:rFonts w:ascii="Times New Roman" w:hAnsi="Times New Roman" w:cs="Times New Roman"/>
          <w:sz w:val="22"/>
          <w:szCs w:val="22"/>
        </w:rPr>
        <w:t>797</w:t>
      </w:r>
      <w:r w:rsidR="00D95D4A" w:rsidRPr="007A4C06">
        <w:rPr>
          <w:rFonts w:ascii="Times New Roman" w:hAnsi="Times New Roman" w:cs="Times New Roman"/>
          <w:sz w:val="22"/>
          <w:szCs w:val="22"/>
        </w:rPr>
        <w:t xml:space="preserve">, el. p. </w:t>
      </w:r>
      <w:hyperlink r:id="rId13" w:history="1">
        <w:r w:rsidR="00B22364" w:rsidRPr="007A4C06">
          <w:rPr>
            <w:rStyle w:val="Hipersaitas"/>
            <w:rFonts w:ascii="Times New Roman" w:hAnsi="Times New Roman" w:cs="Times New Roman"/>
            <w:sz w:val="22"/>
            <w:szCs w:val="22"/>
          </w:rPr>
          <w:t>linas.mainonis@pasvalys.lt</w:t>
        </w:r>
      </w:hyperlink>
      <w:r w:rsidR="00D95D4A" w:rsidRPr="007A4C06">
        <w:rPr>
          <w:rFonts w:ascii="Times New Roman" w:hAnsi="Times New Roman" w:cs="Times New Roman"/>
          <w:sz w:val="22"/>
          <w:szCs w:val="22"/>
        </w:rPr>
        <w:t>;</w:t>
      </w:r>
    </w:p>
    <w:p w14:paraId="632FCFB9" w14:textId="341AD10C" w:rsidR="00F450AA" w:rsidRPr="007A4C06" w:rsidRDefault="00F450AA" w:rsidP="004B7E73">
      <w:pPr>
        <w:pStyle w:val="Sraopastraipa"/>
        <w:tabs>
          <w:tab w:val="left" w:pos="851"/>
          <w:tab w:val="left" w:pos="993"/>
        </w:tabs>
        <w:spacing w:after="0" w:line="240" w:lineRule="auto"/>
        <w:ind w:left="-284" w:firstLine="644"/>
        <w:jc w:val="both"/>
        <w:rPr>
          <w:rFonts w:ascii="Times New Roman" w:hAnsi="Times New Roman" w:cs="Times New Roman"/>
          <w:sz w:val="22"/>
          <w:szCs w:val="22"/>
        </w:rPr>
      </w:pPr>
      <w:r w:rsidRPr="007A4C06">
        <w:rPr>
          <w:rFonts w:ascii="Times New Roman" w:hAnsi="Times New Roman" w:cs="Times New Roman"/>
          <w:sz w:val="22"/>
          <w:szCs w:val="22"/>
        </w:rPr>
        <w:t>– dėl klausimų</w:t>
      </w:r>
      <w:r w:rsidR="00962C95" w:rsidRPr="007A4C06">
        <w:rPr>
          <w:rFonts w:ascii="Times New Roman" w:hAnsi="Times New Roman" w:cs="Times New Roman"/>
          <w:sz w:val="22"/>
          <w:szCs w:val="22"/>
        </w:rPr>
        <w:t>,</w:t>
      </w:r>
      <w:r w:rsidRPr="007A4C06">
        <w:rPr>
          <w:rFonts w:ascii="Times New Roman" w:hAnsi="Times New Roman" w:cs="Times New Roman"/>
          <w:sz w:val="22"/>
          <w:szCs w:val="22"/>
        </w:rPr>
        <w:t xml:space="preserve"> susijusių su viešųjų pirkimų procedūromis, pirkimo sąlygų reikalavimais – </w:t>
      </w:r>
      <w:r w:rsidR="00B22364" w:rsidRPr="007A4C06">
        <w:rPr>
          <w:rFonts w:ascii="Times New Roman" w:hAnsi="Times New Roman" w:cs="Times New Roman"/>
          <w:sz w:val="22"/>
          <w:szCs w:val="22"/>
        </w:rPr>
        <w:t xml:space="preserve">Karolina </w:t>
      </w:r>
      <w:proofErr w:type="spellStart"/>
      <w:r w:rsidR="00B22364" w:rsidRPr="007A4C06">
        <w:rPr>
          <w:rFonts w:ascii="Times New Roman" w:hAnsi="Times New Roman" w:cs="Times New Roman"/>
          <w:sz w:val="22"/>
          <w:szCs w:val="22"/>
        </w:rPr>
        <w:t>Grabauskienė</w:t>
      </w:r>
      <w:proofErr w:type="spellEnd"/>
      <w:r w:rsidR="00D95D4A" w:rsidRPr="007A4C06">
        <w:rPr>
          <w:rFonts w:ascii="Times New Roman" w:hAnsi="Times New Roman" w:cs="Times New Roman"/>
          <w:sz w:val="22"/>
          <w:szCs w:val="22"/>
        </w:rPr>
        <w:t xml:space="preserve">, Pasvalio rajono savivaldybės administracijos Viešųjų pirkimų skyriaus </w:t>
      </w:r>
      <w:r w:rsidR="00B22364" w:rsidRPr="007A4C06">
        <w:rPr>
          <w:rFonts w:ascii="Times New Roman" w:hAnsi="Times New Roman" w:cs="Times New Roman"/>
          <w:sz w:val="22"/>
          <w:szCs w:val="22"/>
        </w:rPr>
        <w:t>vedėja</w:t>
      </w:r>
      <w:r w:rsidR="00D95D4A" w:rsidRPr="007A4C06">
        <w:rPr>
          <w:rFonts w:ascii="Times New Roman" w:hAnsi="Times New Roman" w:cs="Times New Roman"/>
          <w:sz w:val="22"/>
          <w:szCs w:val="22"/>
        </w:rPr>
        <w:t>, tel. +370 6</w:t>
      </w:r>
      <w:r w:rsidR="00B22364" w:rsidRPr="007A4C06">
        <w:rPr>
          <w:rFonts w:ascii="Times New Roman" w:hAnsi="Times New Roman" w:cs="Times New Roman"/>
          <w:sz w:val="22"/>
          <w:szCs w:val="22"/>
        </w:rPr>
        <w:t>57</w:t>
      </w:r>
      <w:r w:rsidR="00D95D4A" w:rsidRPr="007A4C06">
        <w:rPr>
          <w:rFonts w:ascii="Times New Roman" w:hAnsi="Times New Roman" w:cs="Times New Roman"/>
          <w:sz w:val="22"/>
          <w:szCs w:val="22"/>
        </w:rPr>
        <w:t xml:space="preserve"> </w:t>
      </w:r>
      <w:r w:rsidR="00B22364" w:rsidRPr="007A4C06">
        <w:rPr>
          <w:rFonts w:ascii="Times New Roman" w:hAnsi="Times New Roman" w:cs="Times New Roman"/>
          <w:sz w:val="22"/>
          <w:szCs w:val="22"/>
        </w:rPr>
        <w:t>22</w:t>
      </w:r>
      <w:r w:rsidR="00D95D4A" w:rsidRPr="007A4C06">
        <w:rPr>
          <w:rFonts w:ascii="Times New Roman" w:hAnsi="Times New Roman" w:cs="Times New Roman"/>
          <w:sz w:val="22"/>
          <w:szCs w:val="22"/>
        </w:rPr>
        <w:t xml:space="preserve"> </w:t>
      </w:r>
      <w:r w:rsidR="00B22364" w:rsidRPr="007A4C06">
        <w:rPr>
          <w:rFonts w:ascii="Times New Roman" w:hAnsi="Times New Roman" w:cs="Times New Roman"/>
          <w:sz w:val="22"/>
          <w:szCs w:val="22"/>
        </w:rPr>
        <w:t>79</w:t>
      </w:r>
      <w:r w:rsidR="00D95D4A" w:rsidRPr="007A4C06">
        <w:rPr>
          <w:rFonts w:ascii="Times New Roman" w:hAnsi="Times New Roman" w:cs="Times New Roman"/>
          <w:sz w:val="22"/>
          <w:szCs w:val="22"/>
        </w:rPr>
        <w:t xml:space="preserve">9, el. p. </w:t>
      </w:r>
      <w:proofErr w:type="spellStart"/>
      <w:r w:rsidR="00B22364" w:rsidRPr="007A4C06">
        <w:rPr>
          <w:rFonts w:ascii="Times New Roman" w:hAnsi="Times New Roman" w:cs="Times New Roman"/>
          <w:sz w:val="22"/>
          <w:szCs w:val="22"/>
        </w:rPr>
        <w:t>karolina.grabauskiene</w:t>
      </w:r>
      <w:r w:rsidR="00D95D4A" w:rsidRPr="007A4C06">
        <w:rPr>
          <w:rFonts w:ascii="Times New Roman" w:hAnsi="Times New Roman" w:cs="Times New Roman"/>
          <w:sz w:val="22"/>
          <w:szCs w:val="22"/>
        </w:rPr>
        <w:t>@pasvalys.lt</w:t>
      </w:r>
      <w:proofErr w:type="spellEnd"/>
      <w:r w:rsidR="00D95D4A" w:rsidRPr="007A4C06">
        <w:rPr>
          <w:rFonts w:ascii="Times New Roman" w:hAnsi="Times New Roman" w:cs="Times New Roman"/>
          <w:sz w:val="22"/>
          <w:szCs w:val="22"/>
        </w:rPr>
        <w:t>.</w:t>
      </w:r>
    </w:p>
    <w:p w14:paraId="5DEDEBC7" w14:textId="1ED44FB6" w:rsidR="00B41C66" w:rsidRPr="00F0499F" w:rsidRDefault="00507DC9" w:rsidP="00717DCC">
      <w:pPr>
        <w:pStyle w:val="Antrat1"/>
        <w:spacing w:line="20" w:lineRule="atLeast"/>
        <w:contextualSpacing/>
      </w:pPr>
      <w:bookmarkStart w:id="7" w:name="_Ref39426332"/>
      <w:bookmarkStart w:id="8" w:name="_Ref39426338"/>
      <w:bookmarkStart w:id="9" w:name="_Toc205206536"/>
      <w:bookmarkEnd w:id="5"/>
      <w:r w:rsidRPr="00F4541C">
        <w:rPr>
          <w:rFonts w:ascii="Calibri" w:hAnsi="Calibri" w:cs="Calibri"/>
        </w:rPr>
        <w:t>2</w:t>
      </w:r>
      <w:r>
        <w:t xml:space="preserve">. </w:t>
      </w:r>
      <w:r w:rsidR="00B41C66" w:rsidRPr="00D24970">
        <w:rPr>
          <w:rFonts w:asciiTheme="minorHAnsi" w:hAnsiTheme="minorHAnsi" w:cstheme="minorHAnsi"/>
        </w:rPr>
        <w:t>Pirkimo objektas</w:t>
      </w:r>
      <w:bookmarkEnd w:id="7"/>
      <w:bookmarkEnd w:id="8"/>
      <w:bookmarkEnd w:id="9"/>
    </w:p>
    <w:p w14:paraId="41E5837A" w14:textId="662A68CA" w:rsidR="005E0368" w:rsidRPr="00A97388" w:rsidRDefault="008E127C" w:rsidP="00A97388">
      <w:pPr>
        <w:tabs>
          <w:tab w:val="left" w:pos="0"/>
          <w:tab w:val="left" w:pos="390"/>
        </w:tabs>
        <w:spacing w:after="0" w:line="240" w:lineRule="auto"/>
        <w:ind w:firstLine="567"/>
        <w:jc w:val="both"/>
        <w:rPr>
          <w:rFonts w:ascii="Times New Roman" w:eastAsia="Calibri" w:hAnsi="Times New Roman" w:cs="Times New Roman"/>
          <w:sz w:val="22"/>
          <w:szCs w:val="22"/>
        </w:rPr>
      </w:pPr>
      <w:r w:rsidRPr="008E127C">
        <w:rPr>
          <w:rFonts w:ascii="Times New Roman" w:eastAsia="Calibri" w:hAnsi="Times New Roman" w:cs="Times New Roman"/>
          <w:color w:val="000000" w:themeColor="text1"/>
          <w:sz w:val="22"/>
          <w:szCs w:val="22"/>
        </w:rPr>
        <w:t xml:space="preserve">2.1. </w:t>
      </w:r>
      <w:r w:rsidR="00B41C66" w:rsidRPr="008E127C">
        <w:rPr>
          <w:rFonts w:ascii="Times New Roman" w:eastAsia="Calibri" w:hAnsi="Times New Roman" w:cs="Times New Roman"/>
          <w:color w:val="000000" w:themeColor="text1"/>
          <w:sz w:val="22"/>
          <w:szCs w:val="22"/>
        </w:rPr>
        <w:t xml:space="preserve">Perkančioji organizacija numato įsigyti </w:t>
      </w:r>
      <w:r w:rsidR="006A1A3C">
        <w:rPr>
          <w:rFonts w:ascii="Times New Roman" w:eastAsia="Calibri" w:hAnsi="Times New Roman" w:cs="Times New Roman"/>
          <w:b/>
          <w:bCs/>
          <w:sz w:val="22"/>
          <w:szCs w:val="22"/>
        </w:rPr>
        <w:t>su</w:t>
      </w:r>
      <w:r w:rsidR="00BD0790">
        <w:rPr>
          <w:rFonts w:ascii="Times New Roman" w:eastAsia="Calibri" w:hAnsi="Times New Roman" w:cs="Times New Roman"/>
          <w:b/>
          <w:bCs/>
          <w:sz w:val="22"/>
          <w:szCs w:val="22"/>
        </w:rPr>
        <w:t>dedamas</w:t>
      </w:r>
      <w:r w:rsidR="006A1A3C">
        <w:rPr>
          <w:rFonts w:ascii="Times New Roman" w:eastAsia="Calibri" w:hAnsi="Times New Roman" w:cs="Times New Roman"/>
          <w:b/>
          <w:bCs/>
          <w:sz w:val="22"/>
          <w:szCs w:val="22"/>
        </w:rPr>
        <w:t xml:space="preserve"> lovas</w:t>
      </w:r>
      <w:r w:rsidR="0045674D" w:rsidRPr="00A663A8">
        <w:rPr>
          <w:rFonts w:ascii="Times New Roman" w:eastAsia="Calibri" w:hAnsi="Times New Roman" w:cs="Times New Roman"/>
          <w:b/>
          <w:bCs/>
          <w:sz w:val="22"/>
          <w:szCs w:val="22"/>
          <w:lang w:eastAsia="en-US"/>
          <w14:ligatures w14:val="standardContextual"/>
        </w:rPr>
        <w:t xml:space="preserve"> </w:t>
      </w:r>
      <w:r w:rsidR="0045674D" w:rsidRPr="00A663A8">
        <w:rPr>
          <w:rFonts w:ascii="Times New Roman" w:eastAsia="Calibri" w:hAnsi="Times New Roman" w:cs="Times New Roman"/>
          <w:sz w:val="22"/>
          <w:szCs w:val="22"/>
          <w:lang w:eastAsia="en-US"/>
          <w14:ligatures w14:val="standardContextual"/>
        </w:rPr>
        <w:t>(toliau</w:t>
      </w:r>
      <w:r w:rsidR="0045674D">
        <w:rPr>
          <w:rFonts w:ascii="Times New Roman" w:eastAsia="Calibri" w:hAnsi="Times New Roman" w:cs="Times New Roman"/>
          <w:sz w:val="22"/>
          <w:szCs w:val="22"/>
          <w:lang w:eastAsia="en-US"/>
          <w14:ligatures w14:val="standardContextual"/>
        </w:rPr>
        <w:t xml:space="preserve"> tekste</w:t>
      </w:r>
      <w:r w:rsidR="0045674D" w:rsidRPr="00A663A8">
        <w:rPr>
          <w:rFonts w:ascii="Times New Roman" w:eastAsia="Calibri" w:hAnsi="Times New Roman" w:cs="Times New Roman"/>
          <w:sz w:val="22"/>
          <w:szCs w:val="22"/>
          <w:lang w:eastAsia="en-US"/>
          <w14:ligatures w14:val="standardContextual"/>
        </w:rPr>
        <w:t xml:space="preserve"> – Prekė</w:t>
      </w:r>
      <w:r w:rsidR="0045674D">
        <w:rPr>
          <w:rFonts w:ascii="Times New Roman" w:eastAsia="Calibri" w:hAnsi="Times New Roman" w:cs="Times New Roman"/>
          <w:sz w:val="22"/>
          <w:szCs w:val="22"/>
          <w:lang w:eastAsia="en-US"/>
          <w14:ligatures w14:val="standardContextual"/>
        </w:rPr>
        <w:t>s</w:t>
      </w:r>
      <w:r w:rsidR="0045674D" w:rsidRPr="00A663A8">
        <w:rPr>
          <w:rFonts w:ascii="Times New Roman" w:eastAsia="Calibri" w:hAnsi="Times New Roman" w:cs="Times New Roman"/>
          <w:sz w:val="22"/>
          <w:szCs w:val="22"/>
          <w:lang w:eastAsia="en-US"/>
          <w14:ligatures w14:val="standardContextual"/>
        </w:rPr>
        <w:t>)</w:t>
      </w:r>
      <w:r w:rsidR="0045674D" w:rsidRPr="00A663A8">
        <w:rPr>
          <w:rFonts w:ascii="Times New Roman" w:eastAsia="Calibri" w:hAnsi="Times New Roman" w:cs="Times New Roman"/>
          <w:bCs/>
          <w:sz w:val="22"/>
          <w:szCs w:val="22"/>
        </w:rPr>
        <w:t xml:space="preserve">. </w:t>
      </w:r>
      <w:r w:rsidR="0045674D" w:rsidRPr="004B7E73">
        <w:rPr>
          <w:rFonts w:ascii="Times New Roman" w:eastAsia="Calibri" w:hAnsi="Times New Roman" w:cs="Times New Roman"/>
          <w:b/>
          <w:sz w:val="22"/>
          <w:szCs w:val="22"/>
        </w:rPr>
        <w:t xml:space="preserve">Perkamas kiekis – </w:t>
      </w:r>
      <w:r w:rsidR="00035AB4">
        <w:rPr>
          <w:rFonts w:ascii="Times New Roman" w:eastAsia="Calibri" w:hAnsi="Times New Roman" w:cs="Times New Roman"/>
          <w:b/>
          <w:sz w:val="22"/>
          <w:szCs w:val="22"/>
        </w:rPr>
        <w:t xml:space="preserve"> </w:t>
      </w:r>
      <w:r w:rsidR="00177836">
        <w:rPr>
          <w:rFonts w:ascii="Times New Roman" w:eastAsia="Calibri" w:hAnsi="Times New Roman" w:cs="Times New Roman"/>
          <w:b/>
          <w:sz w:val="22"/>
          <w:szCs w:val="22"/>
        </w:rPr>
        <w:t>7</w:t>
      </w:r>
      <w:r w:rsidR="00BD0790">
        <w:rPr>
          <w:rFonts w:ascii="Times New Roman" w:eastAsia="Calibri" w:hAnsi="Times New Roman" w:cs="Times New Roman"/>
          <w:b/>
          <w:sz w:val="22"/>
          <w:szCs w:val="22"/>
        </w:rPr>
        <w:t>0</w:t>
      </w:r>
      <w:r w:rsidR="00905F55">
        <w:rPr>
          <w:rFonts w:ascii="Times New Roman" w:eastAsia="Calibri" w:hAnsi="Times New Roman" w:cs="Times New Roman"/>
          <w:b/>
          <w:sz w:val="22"/>
          <w:szCs w:val="22"/>
        </w:rPr>
        <w:t>0</w:t>
      </w:r>
      <w:r w:rsidR="0045674D" w:rsidRPr="004B7E73">
        <w:rPr>
          <w:rFonts w:ascii="Times New Roman" w:eastAsia="Calibri" w:hAnsi="Times New Roman" w:cs="Times New Roman"/>
          <w:b/>
          <w:sz w:val="22"/>
          <w:szCs w:val="22"/>
        </w:rPr>
        <w:t xml:space="preserve"> vnt.</w:t>
      </w:r>
      <w:r w:rsidR="00A97388">
        <w:rPr>
          <w:rFonts w:ascii="Times New Roman" w:eastAsia="Calibri" w:hAnsi="Times New Roman" w:cs="Times New Roman"/>
          <w:bCs/>
          <w:sz w:val="22"/>
          <w:szCs w:val="22"/>
        </w:rPr>
        <w:t xml:space="preserve"> </w:t>
      </w:r>
      <w:r w:rsidR="00067EB5" w:rsidRPr="008E127C">
        <w:rPr>
          <w:rFonts w:ascii="Times New Roman" w:eastAsia="Calibri" w:hAnsi="Times New Roman" w:cs="Times New Roman"/>
          <w:color w:val="000000" w:themeColor="text1"/>
          <w:sz w:val="22"/>
          <w:szCs w:val="22"/>
        </w:rPr>
        <w:t>Išsamus Pirkimo objekto aprašymas</w:t>
      </w:r>
      <w:r w:rsidR="00590DA7" w:rsidRPr="008E127C">
        <w:rPr>
          <w:rFonts w:ascii="Times New Roman" w:eastAsia="Calibri" w:hAnsi="Times New Roman" w:cs="Times New Roman"/>
          <w:color w:val="000000" w:themeColor="text1"/>
          <w:sz w:val="22"/>
          <w:szCs w:val="22"/>
        </w:rPr>
        <w:t>,</w:t>
      </w:r>
      <w:r w:rsidR="005E0368" w:rsidRPr="008E127C">
        <w:rPr>
          <w:rFonts w:ascii="Times New Roman" w:eastAsia="Calibri" w:hAnsi="Times New Roman" w:cs="Times New Roman"/>
          <w:color w:val="000000" w:themeColor="text1"/>
          <w:sz w:val="22"/>
          <w:szCs w:val="22"/>
        </w:rPr>
        <w:t xml:space="preserve"> reikalavimai</w:t>
      </w:r>
      <w:r w:rsidR="00067EB5" w:rsidRPr="008E127C">
        <w:rPr>
          <w:rFonts w:ascii="Times New Roman" w:eastAsia="Calibri" w:hAnsi="Times New Roman" w:cs="Times New Roman"/>
          <w:color w:val="000000" w:themeColor="text1"/>
          <w:sz w:val="22"/>
          <w:szCs w:val="22"/>
        </w:rPr>
        <w:t xml:space="preserve"> </w:t>
      </w:r>
      <w:r w:rsidR="005E0368" w:rsidRPr="008E127C">
        <w:rPr>
          <w:rFonts w:ascii="Times New Roman" w:eastAsia="Calibri" w:hAnsi="Times New Roman" w:cs="Times New Roman"/>
          <w:color w:val="000000" w:themeColor="text1"/>
          <w:sz w:val="22"/>
          <w:szCs w:val="22"/>
        </w:rPr>
        <w:t>nustatyti</w:t>
      </w:r>
      <w:r w:rsidR="00067EB5" w:rsidRPr="008E127C">
        <w:rPr>
          <w:rFonts w:ascii="Times New Roman" w:eastAsia="Calibri" w:hAnsi="Times New Roman" w:cs="Times New Roman"/>
          <w:color w:val="000000" w:themeColor="text1"/>
          <w:sz w:val="22"/>
          <w:szCs w:val="22"/>
        </w:rPr>
        <w:t xml:space="preserve"> </w:t>
      </w:r>
      <w:bookmarkStart w:id="10" w:name="_Hlk166742449"/>
      <w:r w:rsidR="00F94963" w:rsidRPr="008E127C">
        <w:rPr>
          <w:rFonts w:ascii="Times New Roman" w:eastAsia="Calibri" w:hAnsi="Times New Roman" w:cs="Times New Roman"/>
          <w:color w:val="000000" w:themeColor="text1"/>
          <w:sz w:val="22"/>
          <w:szCs w:val="22"/>
        </w:rPr>
        <w:t>s</w:t>
      </w:r>
      <w:r w:rsidR="00067EB5" w:rsidRPr="008E127C">
        <w:rPr>
          <w:rFonts w:ascii="Times New Roman" w:eastAsia="Calibri" w:hAnsi="Times New Roman" w:cs="Times New Roman"/>
          <w:color w:val="000000" w:themeColor="text1"/>
          <w:sz w:val="22"/>
          <w:szCs w:val="22"/>
        </w:rPr>
        <w:t xml:space="preserve">pecialiųjų pirkimo sąlygų </w:t>
      </w:r>
      <w:r w:rsidR="00067EB5" w:rsidRPr="008E127C">
        <w:rPr>
          <w:rFonts w:ascii="Times New Roman" w:eastAsia="Calibri" w:hAnsi="Times New Roman" w:cs="Times New Roman"/>
          <w:color w:val="0070C0"/>
          <w:sz w:val="22"/>
          <w:szCs w:val="22"/>
        </w:rPr>
        <w:t>2 priede „</w:t>
      </w:r>
      <w:r w:rsidR="00B92297" w:rsidRPr="008E127C">
        <w:rPr>
          <w:rFonts w:ascii="Times New Roman" w:eastAsia="Calibri" w:hAnsi="Times New Roman" w:cs="Times New Roman"/>
          <w:color w:val="0070C0"/>
          <w:sz w:val="22"/>
          <w:szCs w:val="22"/>
        </w:rPr>
        <w:t>T</w:t>
      </w:r>
      <w:r w:rsidR="00067EB5" w:rsidRPr="008E127C">
        <w:rPr>
          <w:rFonts w:ascii="Times New Roman" w:eastAsia="Calibri" w:hAnsi="Times New Roman" w:cs="Times New Roman"/>
          <w:color w:val="0070C0"/>
          <w:sz w:val="22"/>
          <w:szCs w:val="22"/>
        </w:rPr>
        <w:t>echninė specifikacija“</w:t>
      </w:r>
      <w:bookmarkEnd w:id="10"/>
      <w:r w:rsidR="00590DA7" w:rsidRPr="008E127C">
        <w:rPr>
          <w:rFonts w:ascii="Times New Roman" w:hAnsi="Times New Roman" w:cs="Times New Roman"/>
          <w:color w:val="000000" w:themeColor="text1"/>
          <w:sz w:val="22"/>
          <w:szCs w:val="22"/>
        </w:rPr>
        <w:t xml:space="preserve"> specialiųjų pirkimo </w:t>
      </w:r>
      <w:r w:rsidR="00590DA7" w:rsidRPr="00D95D4A">
        <w:rPr>
          <w:rFonts w:ascii="Times New Roman" w:hAnsi="Times New Roman" w:cs="Times New Roman"/>
          <w:color w:val="000000" w:themeColor="text1"/>
          <w:sz w:val="22"/>
          <w:szCs w:val="22"/>
        </w:rPr>
        <w:t xml:space="preserve">sąlygų </w:t>
      </w:r>
      <w:r w:rsidR="00A97388">
        <w:rPr>
          <w:rFonts w:ascii="Times New Roman" w:hAnsi="Times New Roman" w:cs="Times New Roman"/>
          <w:color w:val="007BB8"/>
          <w:sz w:val="22"/>
          <w:szCs w:val="22"/>
        </w:rPr>
        <w:t>8</w:t>
      </w:r>
      <w:r w:rsidR="00590DA7" w:rsidRPr="00D95D4A">
        <w:rPr>
          <w:rFonts w:ascii="Times New Roman" w:hAnsi="Times New Roman" w:cs="Times New Roman"/>
          <w:color w:val="007BB8"/>
          <w:sz w:val="22"/>
          <w:szCs w:val="22"/>
        </w:rPr>
        <w:t xml:space="preserve"> priede „</w:t>
      </w:r>
      <w:r w:rsidR="00A97388">
        <w:rPr>
          <w:rFonts w:ascii="Times New Roman" w:hAnsi="Times New Roman" w:cs="Times New Roman"/>
          <w:color w:val="007BB8"/>
          <w:sz w:val="22"/>
          <w:szCs w:val="22"/>
        </w:rPr>
        <w:t>Sutarties projektas</w:t>
      </w:r>
      <w:r w:rsidR="00590DA7" w:rsidRPr="00D95D4A">
        <w:rPr>
          <w:rFonts w:ascii="Times New Roman" w:hAnsi="Times New Roman" w:cs="Times New Roman"/>
          <w:color w:val="007BB8"/>
          <w:sz w:val="22"/>
          <w:szCs w:val="22"/>
        </w:rPr>
        <w:t>“</w:t>
      </w:r>
      <w:r w:rsidR="00590DA7" w:rsidRPr="00D95D4A">
        <w:rPr>
          <w:rFonts w:ascii="Times New Roman" w:hAnsi="Times New Roman" w:cs="Times New Roman"/>
          <w:sz w:val="22"/>
          <w:szCs w:val="22"/>
        </w:rPr>
        <w:t>.</w:t>
      </w:r>
      <w:r w:rsidR="00590DA7" w:rsidRPr="00D95D4A">
        <w:rPr>
          <w:rFonts w:ascii="Times New Roman" w:hAnsi="Times New Roman" w:cs="Times New Roman"/>
          <w:color w:val="00B050"/>
          <w:sz w:val="22"/>
          <w:szCs w:val="22"/>
        </w:rPr>
        <w:t xml:space="preserve"> </w:t>
      </w:r>
    </w:p>
    <w:p w14:paraId="6E57E205" w14:textId="31E848E9" w:rsidR="001B1471" w:rsidRPr="001B1471" w:rsidRDefault="008E127C" w:rsidP="00A97388">
      <w:pPr>
        <w:pStyle w:val="Betarp"/>
        <w:ind w:firstLine="567"/>
        <w:contextualSpacing/>
        <w:jc w:val="both"/>
        <w:rPr>
          <w:rFonts w:ascii="Times New Roman" w:eastAsia="Calibri" w:hAnsi="Times New Roman" w:cs="Times New Roman"/>
          <w:b/>
          <w:bCs/>
          <w:sz w:val="22"/>
          <w:szCs w:val="22"/>
        </w:rPr>
      </w:pPr>
      <w:r w:rsidRPr="00D95D4A">
        <w:rPr>
          <w:rFonts w:ascii="Times New Roman" w:hAnsi="Times New Roman" w:cs="Times New Roman"/>
          <w:sz w:val="22"/>
          <w:szCs w:val="22"/>
        </w:rPr>
        <w:t xml:space="preserve">2.2. </w:t>
      </w:r>
      <w:r w:rsidR="00B41C66" w:rsidRPr="00D95D4A">
        <w:rPr>
          <w:rFonts w:ascii="Times New Roman" w:hAnsi="Times New Roman" w:cs="Times New Roman"/>
          <w:sz w:val="22"/>
          <w:szCs w:val="22"/>
        </w:rPr>
        <w:t xml:space="preserve">Pirkimo objektas </w:t>
      </w:r>
      <w:r w:rsidR="00A97388" w:rsidRPr="00A663A8">
        <w:rPr>
          <w:rFonts w:ascii="Times New Roman" w:hAnsi="Times New Roman" w:cs="Times New Roman"/>
          <w:sz w:val="22"/>
          <w:szCs w:val="22"/>
        </w:rPr>
        <w:t>į dalis neskaidomas.</w:t>
      </w:r>
    </w:p>
    <w:p w14:paraId="00B0C48F" w14:textId="2A3F8C12" w:rsidR="00D8167A" w:rsidRDefault="008E127C" w:rsidP="008E127C">
      <w:pPr>
        <w:pStyle w:val="Betarp"/>
        <w:tabs>
          <w:tab w:val="left" w:pos="993"/>
        </w:tabs>
        <w:ind w:firstLine="567"/>
        <w:contextualSpacing/>
        <w:jc w:val="both"/>
        <w:rPr>
          <w:rFonts w:ascii="Times New Roman" w:hAnsi="Times New Roman" w:cs="Times New Roman"/>
          <w:sz w:val="22"/>
          <w:szCs w:val="22"/>
        </w:rPr>
      </w:pPr>
      <w:r w:rsidRPr="00D95D4A">
        <w:rPr>
          <w:rFonts w:ascii="Times New Roman" w:hAnsi="Times New Roman" w:cs="Times New Roman"/>
          <w:sz w:val="22"/>
          <w:szCs w:val="22"/>
        </w:rPr>
        <w:t>2.</w:t>
      </w:r>
      <w:r w:rsidR="006C334C">
        <w:rPr>
          <w:rFonts w:ascii="Times New Roman" w:hAnsi="Times New Roman" w:cs="Times New Roman"/>
          <w:sz w:val="22"/>
          <w:szCs w:val="22"/>
        </w:rPr>
        <w:t>3</w:t>
      </w:r>
      <w:r w:rsidRPr="00D95D4A">
        <w:rPr>
          <w:rFonts w:ascii="Times New Roman" w:hAnsi="Times New Roman" w:cs="Times New Roman"/>
          <w:sz w:val="22"/>
          <w:szCs w:val="22"/>
        </w:rPr>
        <w:t xml:space="preserve">. </w:t>
      </w:r>
      <w:r w:rsidR="00A37FB0" w:rsidRPr="00D95D4A">
        <w:rPr>
          <w:rFonts w:ascii="Times New Roman" w:hAnsi="Times New Roman" w:cs="Times New Roman"/>
          <w:sz w:val="22"/>
          <w:szCs w:val="22"/>
        </w:rPr>
        <w:t xml:space="preserve">Pirkimo apimtys, reikalavimai ir techninė specifikacija apibrėžti specialiųjų pirkimo </w:t>
      </w:r>
      <w:r w:rsidR="00A37FB0" w:rsidRPr="00D95D4A">
        <w:rPr>
          <w:rFonts w:ascii="Times New Roman" w:hAnsi="Times New Roman" w:cs="Times New Roman"/>
          <w:color w:val="0070C0"/>
          <w:sz w:val="22"/>
          <w:szCs w:val="22"/>
        </w:rPr>
        <w:t>sąlygų 2 priede  ,,Techninė specifikacija“.</w:t>
      </w:r>
      <w:r w:rsidR="00A37FB0" w:rsidRPr="00D95D4A">
        <w:rPr>
          <w:rFonts w:ascii="Times New Roman" w:hAnsi="Times New Roman" w:cs="Times New Roman"/>
          <w:sz w:val="22"/>
          <w:szCs w:val="22"/>
        </w:rPr>
        <w:t xml:space="preserve"> Perkančioji organizacija sudarys atskiras sutartis dėl pirkimo dalių, dėl kurių laimėtoju nustatytas tas pats tiekėjas, jei Pirkimas skaidomas į dalis. </w:t>
      </w:r>
    </w:p>
    <w:p w14:paraId="111A4421" w14:textId="40FA6810" w:rsidR="00FE456F" w:rsidRPr="00FE456F" w:rsidRDefault="006C334C" w:rsidP="00FE456F">
      <w:pPr>
        <w:pStyle w:val="Betarp"/>
        <w:tabs>
          <w:tab w:val="left" w:pos="993"/>
        </w:tabs>
        <w:ind w:firstLine="567"/>
        <w:contextualSpacing/>
        <w:jc w:val="both"/>
        <w:rPr>
          <w:rFonts w:ascii="Times New Roman" w:hAnsi="Times New Roman" w:cs="Times New Roman"/>
          <w:sz w:val="22"/>
          <w:szCs w:val="22"/>
        </w:rPr>
      </w:pPr>
      <w:r w:rsidRPr="00FE456F">
        <w:rPr>
          <w:rFonts w:ascii="Times New Roman" w:hAnsi="Times New Roman" w:cs="Times New Roman"/>
          <w:sz w:val="22"/>
          <w:szCs w:val="22"/>
        </w:rPr>
        <w:t>2.4.</w:t>
      </w:r>
      <w:r w:rsidR="006B2867" w:rsidRPr="00FE456F">
        <w:rPr>
          <w:rFonts w:ascii="Times New Roman" w:eastAsia="Calibri" w:hAnsi="Times New Roman" w:cs="Times New Roman"/>
          <w:color w:val="000000" w:themeColor="text1"/>
          <w:sz w:val="22"/>
          <w:szCs w:val="22"/>
        </w:rPr>
        <w:t xml:space="preserve"> Prekės pristatymo terminas – </w:t>
      </w:r>
      <w:r w:rsidR="00FE456F" w:rsidRPr="00FE456F">
        <w:rPr>
          <w:rFonts w:ascii="Times New Roman" w:eastAsia="Calibri" w:hAnsi="Times New Roman" w:cs="Times New Roman"/>
          <w:b/>
          <w:bCs/>
          <w:color w:val="000000" w:themeColor="text1"/>
          <w:sz w:val="22"/>
          <w:szCs w:val="22"/>
        </w:rPr>
        <w:t>P</w:t>
      </w:r>
      <w:r w:rsidR="006B2867" w:rsidRPr="00FE456F">
        <w:rPr>
          <w:rFonts w:ascii="Times New Roman" w:eastAsia="Calibri" w:hAnsi="Times New Roman" w:cs="Times New Roman"/>
          <w:b/>
          <w:bCs/>
          <w:color w:val="000000" w:themeColor="text1"/>
          <w:sz w:val="22"/>
          <w:szCs w:val="22"/>
        </w:rPr>
        <w:t xml:space="preserve">rekės turi būti pristatytos ne vėliau kaip per </w:t>
      </w:r>
      <w:r w:rsidR="00177836">
        <w:rPr>
          <w:rFonts w:ascii="Times New Roman" w:eastAsia="Calibri" w:hAnsi="Times New Roman" w:cs="Times New Roman"/>
          <w:b/>
          <w:bCs/>
          <w:color w:val="000000" w:themeColor="text1"/>
          <w:sz w:val="22"/>
          <w:szCs w:val="22"/>
        </w:rPr>
        <w:t>2</w:t>
      </w:r>
      <w:r w:rsidR="006B2867" w:rsidRPr="00FE456F">
        <w:rPr>
          <w:rFonts w:ascii="Times New Roman" w:eastAsia="Calibri" w:hAnsi="Times New Roman" w:cs="Times New Roman"/>
          <w:b/>
          <w:bCs/>
          <w:color w:val="000000" w:themeColor="text1"/>
          <w:sz w:val="22"/>
          <w:szCs w:val="22"/>
        </w:rPr>
        <w:t xml:space="preserve"> (</w:t>
      </w:r>
      <w:r w:rsidR="00177836">
        <w:rPr>
          <w:rFonts w:ascii="Times New Roman" w:eastAsia="Calibri" w:hAnsi="Times New Roman" w:cs="Times New Roman"/>
          <w:b/>
          <w:bCs/>
          <w:color w:val="000000" w:themeColor="text1"/>
          <w:sz w:val="22"/>
          <w:szCs w:val="22"/>
        </w:rPr>
        <w:t>du</w:t>
      </w:r>
      <w:r w:rsidR="006B2867" w:rsidRPr="00FE456F">
        <w:rPr>
          <w:rFonts w:ascii="Times New Roman" w:eastAsia="Calibri" w:hAnsi="Times New Roman" w:cs="Times New Roman"/>
          <w:b/>
          <w:bCs/>
          <w:color w:val="000000" w:themeColor="text1"/>
          <w:sz w:val="22"/>
          <w:szCs w:val="22"/>
        </w:rPr>
        <w:t>) mėnesiu</w:t>
      </w:r>
      <w:r w:rsidR="00FE456F" w:rsidRPr="00FE456F">
        <w:rPr>
          <w:rFonts w:ascii="Times New Roman" w:eastAsia="Calibri" w:hAnsi="Times New Roman" w:cs="Times New Roman"/>
          <w:b/>
          <w:bCs/>
          <w:color w:val="000000" w:themeColor="text1"/>
          <w:sz w:val="22"/>
          <w:szCs w:val="22"/>
        </w:rPr>
        <w:t>s</w:t>
      </w:r>
      <w:r w:rsidR="006B2867" w:rsidRPr="00FE456F">
        <w:rPr>
          <w:rFonts w:ascii="Times New Roman" w:eastAsia="Calibri" w:hAnsi="Times New Roman" w:cs="Times New Roman"/>
          <w:color w:val="000000" w:themeColor="text1"/>
          <w:sz w:val="22"/>
          <w:szCs w:val="22"/>
        </w:rPr>
        <w:t xml:space="preserve"> nuo sutarties įsigaliojimo dienos.</w:t>
      </w:r>
      <w:r w:rsidRPr="00FE456F">
        <w:rPr>
          <w:rFonts w:ascii="Times New Roman" w:hAnsi="Times New Roman" w:cs="Times New Roman"/>
          <w:sz w:val="22"/>
          <w:szCs w:val="22"/>
        </w:rPr>
        <w:t xml:space="preserve"> Sutarties galiojimo terminas – apskaičiuojamas prie sutartyje nurodyto </w:t>
      </w:r>
      <w:r w:rsidR="00035AB4">
        <w:rPr>
          <w:rFonts w:ascii="Times New Roman" w:hAnsi="Times New Roman" w:cs="Times New Roman"/>
          <w:sz w:val="22"/>
          <w:szCs w:val="22"/>
        </w:rPr>
        <w:t>P</w:t>
      </w:r>
      <w:r w:rsidR="00035AB4" w:rsidRPr="00FE456F">
        <w:rPr>
          <w:rFonts w:ascii="Times New Roman" w:hAnsi="Times New Roman" w:cs="Times New Roman"/>
          <w:sz w:val="22"/>
          <w:szCs w:val="22"/>
        </w:rPr>
        <w:t xml:space="preserve">rekių </w:t>
      </w:r>
      <w:r w:rsidR="006B2867" w:rsidRPr="00FE456F">
        <w:rPr>
          <w:rFonts w:ascii="Times New Roman" w:hAnsi="Times New Roman" w:cs="Times New Roman"/>
          <w:sz w:val="22"/>
          <w:szCs w:val="22"/>
        </w:rPr>
        <w:t>pristatymo</w:t>
      </w:r>
      <w:r w:rsidRPr="00FE456F">
        <w:rPr>
          <w:rFonts w:ascii="Times New Roman" w:hAnsi="Times New Roman" w:cs="Times New Roman"/>
          <w:sz w:val="22"/>
          <w:szCs w:val="22"/>
        </w:rPr>
        <w:t xml:space="preserve"> termino pridedant atsiskaitymo terminą – 30 (trisdešimt) kalendorinių dienų.  </w:t>
      </w:r>
    </w:p>
    <w:p w14:paraId="1B67522C" w14:textId="7E1938E8" w:rsidR="00B65ECC" w:rsidRDefault="006B2867" w:rsidP="00B65ECC">
      <w:pPr>
        <w:pStyle w:val="Betarp"/>
        <w:tabs>
          <w:tab w:val="left" w:pos="993"/>
        </w:tabs>
        <w:ind w:firstLine="567"/>
        <w:contextualSpacing/>
        <w:jc w:val="both"/>
        <w:rPr>
          <w:rFonts w:ascii="Times New Roman" w:hAnsi="Times New Roman" w:cs="Times New Roman"/>
          <w:kern w:val="2"/>
          <w:sz w:val="22"/>
          <w:szCs w:val="22"/>
          <w:shd w:val="clear" w:color="auto" w:fill="FFFFFF"/>
          <w14:ligatures w14:val="standardContextual"/>
        </w:rPr>
      </w:pPr>
      <w:r w:rsidRPr="00177836">
        <w:rPr>
          <w:rFonts w:ascii="Times New Roman" w:hAnsi="Times New Roman" w:cs="Times New Roman"/>
          <w:sz w:val="22"/>
          <w:szCs w:val="22"/>
        </w:rPr>
        <w:t>2.5. Tiekėjo įsipareigojimų įvykdymo vieta yra</w:t>
      </w:r>
      <w:r w:rsidR="00AF65E2" w:rsidRPr="00177836">
        <w:rPr>
          <w:rFonts w:ascii="Times New Roman" w:hAnsi="Times New Roman" w:cs="Times New Roman"/>
          <w:sz w:val="22"/>
          <w:szCs w:val="22"/>
        </w:rPr>
        <w:t xml:space="preserve"> </w:t>
      </w:r>
      <w:r w:rsidR="00AF65E2" w:rsidRPr="00177836">
        <w:rPr>
          <w:rFonts w:ascii="Times New Roman" w:hAnsi="Times New Roman" w:cs="Times New Roman"/>
          <w:kern w:val="2"/>
          <w:shd w:val="clear" w:color="auto" w:fill="FFFFFF"/>
          <w14:ligatures w14:val="standardContextual"/>
        </w:rPr>
        <w:t xml:space="preserve">Pasvalio Svalios progimnazijos </w:t>
      </w:r>
      <w:proofErr w:type="spellStart"/>
      <w:r w:rsidR="00AF65E2" w:rsidRPr="00177836">
        <w:rPr>
          <w:rFonts w:ascii="Times New Roman" w:hAnsi="Times New Roman" w:cs="Times New Roman"/>
          <w:kern w:val="2"/>
          <w:shd w:val="clear" w:color="auto" w:fill="FFFFFF"/>
          <w14:ligatures w14:val="standardContextual"/>
        </w:rPr>
        <w:t>Pajiešmenių</w:t>
      </w:r>
      <w:proofErr w:type="spellEnd"/>
      <w:r w:rsidR="00AF65E2" w:rsidRPr="00177836">
        <w:rPr>
          <w:rFonts w:ascii="Times New Roman" w:hAnsi="Times New Roman" w:cs="Times New Roman"/>
          <w:kern w:val="2"/>
          <w:shd w:val="clear" w:color="auto" w:fill="FFFFFF"/>
          <w14:ligatures w14:val="standardContextual"/>
        </w:rPr>
        <w:t xml:space="preserve"> skyrius</w:t>
      </w:r>
      <w:r w:rsidR="00BA17CD" w:rsidRPr="00177836">
        <w:rPr>
          <w:rFonts w:ascii="Times New Roman" w:hAnsi="Times New Roman" w:cs="Times New Roman"/>
          <w:kern w:val="2"/>
          <w:shd w:val="clear" w:color="auto" w:fill="FFFFFF"/>
          <w14:ligatures w14:val="standardContextual"/>
        </w:rPr>
        <w:t>,</w:t>
      </w:r>
      <w:r w:rsidR="00FE456F" w:rsidRPr="00177836">
        <w:rPr>
          <w:rFonts w:ascii="Times New Roman" w:hAnsi="Times New Roman" w:cs="Times New Roman"/>
          <w:kern w:val="2"/>
          <w:sz w:val="22"/>
          <w:szCs w:val="22"/>
          <w:shd w:val="clear" w:color="auto" w:fill="FFFFFF"/>
          <w14:ligatures w14:val="standardContextual"/>
        </w:rPr>
        <w:t xml:space="preserve"> Sodo g. 22, </w:t>
      </w:r>
      <w:proofErr w:type="spellStart"/>
      <w:r w:rsidR="00FE456F" w:rsidRPr="00177836">
        <w:rPr>
          <w:rFonts w:ascii="Times New Roman" w:hAnsi="Times New Roman" w:cs="Times New Roman"/>
          <w:kern w:val="2"/>
          <w:sz w:val="22"/>
          <w:szCs w:val="22"/>
          <w:shd w:val="clear" w:color="auto" w:fill="FFFFFF"/>
          <w14:ligatures w14:val="standardContextual"/>
        </w:rPr>
        <w:t>Pajiešmenių</w:t>
      </w:r>
      <w:proofErr w:type="spellEnd"/>
      <w:r w:rsidR="00FE456F" w:rsidRPr="00177836">
        <w:rPr>
          <w:rFonts w:ascii="Times New Roman" w:hAnsi="Times New Roman" w:cs="Times New Roman"/>
          <w:kern w:val="2"/>
          <w:sz w:val="22"/>
          <w:szCs w:val="22"/>
          <w:shd w:val="clear" w:color="auto" w:fill="FFFFFF"/>
          <w14:ligatures w14:val="standardContextual"/>
        </w:rPr>
        <w:t xml:space="preserve"> k.,  </w:t>
      </w:r>
      <w:r w:rsidR="00B65ECC" w:rsidRPr="00177836">
        <w:rPr>
          <w:rFonts w:ascii="Times New Roman" w:hAnsi="Times New Roman" w:cs="Times New Roman"/>
          <w:kern w:val="2"/>
          <w:sz w:val="22"/>
          <w:szCs w:val="22"/>
          <w:shd w:val="clear" w:color="auto" w:fill="FFFFFF"/>
          <w14:ligatures w14:val="standardContextual"/>
        </w:rPr>
        <w:t>LT-39449</w:t>
      </w:r>
      <w:r w:rsidR="00B65ECC" w:rsidRPr="00177836">
        <w:rPr>
          <w:rFonts w:ascii="Times New Roman" w:hAnsi="Times New Roman" w:cs="Times New Roman"/>
          <w:i/>
          <w:iCs/>
          <w:kern w:val="2"/>
          <w:sz w:val="22"/>
          <w:szCs w:val="22"/>
          <w:shd w:val="clear" w:color="auto" w:fill="FFFFFF"/>
          <w14:ligatures w14:val="standardContextual"/>
        </w:rPr>
        <w:t xml:space="preserve"> </w:t>
      </w:r>
      <w:r w:rsidR="00FE456F" w:rsidRPr="00177836">
        <w:rPr>
          <w:rFonts w:ascii="Times New Roman" w:hAnsi="Times New Roman" w:cs="Times New Roman"/>
          <w:kern w:val="2"/>
          <w:sz w:val="22"/>
          <w:szCs w:val="22"/>
          <w:shd w:val="clear" w:color="auto" w:fill="FFFFFF"/>
          <w14:ligatures w14:val="standardContextual"/>
        </w:rPr>
        <w:t>Pasvalio r. sav.</w:t>
      </w:r>
    </w:p>
    <w:p w14:paraId="18953A49" w14:textId="0D617B4D" w:rsidR="00B65ECC" w:rsidRPr="00B65ECC" w:rsidRDefault="00B65ECC" w:rsidP="00B65ECC">
      <w:pPr>
        <w:pStyle w:val="Betarp"/>
        <w:tabs>
          <w:tab w:val="left" w:pos="993"/>
        </w:tabs>
        <w:ind w:firstLine="567"/>
        <w:contextualSpacing/>
        <w:jc w:val="both"/>
        <w:rPr>
          <w:rFonts w:ascii="Times New Roman" w:hAnsi="Times New Roman" w:cs="Times New Roman"/>
          <w:kern w:val="2"/>
          <w:sz w:val="22"/>
          <w:szCs w:val="22"/>
          <w:shd w:val="clear" w:color="auto" w:fill="FFFFFF"/>
          <w14:ligatures w14:val="standardContextual"/>
        </w:rPr>
      </w:pPr>
      <w:r w:rsidRPr="005D1BFD">
        <w:rPr>
          <w:rFonts w:ascii="Times New Roman" w:hAnsi="Times New Roman" w:cs="Times New Roman"/>
          <w:kern w:val="2"/>
          <w:sz w:val="22"/>
          <w:szCs w:val="22"/>
          <w14:ligatures w14:val="standardContextual"/>
        </w:rPr>
        <w:t xml:space="preserve">2.6. </w:t>
      </w:r>
      <w:r w:rsidRPr="005D1BFD">
        <w:rPr>
          <w:rFonts w:ascii="Times New Roman" w:hAnsi="Times New Roman" w:cs="Times New Roman"/>
          <w:b/>
          <w:bCs/>
          <w:color w:val="000000" w:themeColor="text1"/>
          <w:sz w:val="22"/>
          <w:szCs w:val="22"/>
          <w:u w:val="single"/>
        </w:rPr>
        <w:t xml:space="preserve">Bendra pasiūlymo kaina negali viršyti </w:t>
      </w:r>
      <w:r w:rsidR="00BD0790" w:rsidRPr="005D1BFD">
        <w:rPr>
          <w:rFonts w:ascii="Times New Roman" w:hAnsi="Times New Roman" w:cs="Times New Roman"/>
          <w:b/>
          <w:bCs/>
          <w:color w:val="000000" w:themeColor="text1"/>
          <w:sz w:val="22"/>
          <w:szCs w:val="22"/>
          <w:u w:val="single"/>
        </w:rPr>
        <w:t>9</w:t>
      </w:r>
      <w:r w:rsidR="00177836" w:rsidRPr="005D1BFD">
        <w:rPr>
          <w:rFonts w:ascii="Times New Roman" w:hAnsi="Times New Roman" w:cs="Times New Roman"/>
          <w:b/>
          <w:bCs/>
          <w:color w:val="000000" w:themeColor="text1"/>
          <w:sz w:val="22"/>
          <w:szCs w:val="22"/>
          <w:u w:val="single"/>
        </w:rPr>
        <w:t>5</w:t>
      </w:r>
      <w:r w:rsidRPr="005D1BFD">
        <w:rPr>
          <w:rFonts w:ascii="Times New Roman" w:hAnsi="Times New Roman" w:cs="Times New Roman"/>
          <w:b/>
          <w:bCs/>
          <w:color w:val="000000" w:themeColor="text1"/>
          <w:sz w:val="22"/>
          <w:szCs w:val="22"/>
          <w:u w:val="single"/>
        </w:rPr>
        <w:t xml:space="preserve"> </w:t>
      </w:r>
      <w:r w:rsidR="00177836" w:rsidRPr="005D1BFD">
        <w:rPr>
          <w:rFonts w:ascii="Times New Roman" w:hAnsi="Times New Roman" w:cs="Times New Roman"/>
          <w:b/>
          <w:bCs/>
          <w:color w:val="000000" w:themeColor="text1"/>
          <w:sz w:val="22"/>
          <w:szCs w:val="22"/>
          <w:u w:val="single"/>
        </w:rPr>
        <w:t>590</w:t>
      </w:r>
      <w:r w:rsidRPr="005D1BFD">
        <w:rPr>
          <w:rFonts w:ascii="Times New Roman" w:hAnsi="Times New Roman" w:cs="Times New Roman"/>
          <w:b/>
          <w:bCs/>
          <w:color w:val="000000" w:themeColor="text1"/>
          <w:sz w:val="22"/>
          <w:szCs w:val="22"/>
          <w:u w:val="single"/>
        </w:rPr>
        <w:t xml:space="preserve"> Eur su PVM</w:t>
      </w:r>
      <w:r w:rsidRPr="005D1BFD">
        <w:rPr>
          <w:rFonts w:ascii="Times New Roman" w:hAnsi="Times New Roman" w:cs="Times New Roman"/>
          <w:color w:val="000000" w:themeColor="text1"/>
          <w:sz w:val="22"/>
          <w:szCs w:val="22"/>
        </w:rPr>
        <w:t>.</w:t>
      </w:r>
    </w:p>
    <w:p w14:paraId="33F9512B" w14:textId="1320535A" w:rsidR="005E0368" w:rsidRPr="00D95D4A" w:rsidRDefault="008E127C" w:rsidP="008E127C">
      <w:pPr>
        <w:pStyle w:val="Betarp"/>
        <w:ind w:firstLine="567"/>
        <w:contextualSpacing/>
        <w:jc w:val="both"/>
        <w:rPr>
          <w:rFonts w:ascii="Times New Roman" w:eastAsia="Calibri" w:hAnsi="Times New Roman" w:cs="Times New Roman"/>
          <w:color w:val="000000" w:themeColor="text1"/>
          <w:sz w:val="22"/>
          <w:szCs w:val="22"/>
        </w:rPr>
      </w:pPr>
      <w:r w:rsidRPr="00D95D4A">
        <w:rPr>
          <w:rFonts w:ascii="Times New Roman" w:hAnsi="Times New Roman" w:cs="Times New Roman"/>
          <w:sz w:val="22"/>
          <w:szCs w:val="22"/>
        </w:rPr>
        <w:t>2.</w:t>
      </w:r>
      <w:r w:rsidR="00B65ECC">
        <w:rPr>
          <w:rFonts w:ascii="Times New Roman" w:hAnsi="Times New Roman" w:cs="Times New Roman"/>
          <w:sz w:val="22"/>
          <w:szCs w:val="22"/>
        </w:rPr>
        <w:t>7</w:t>
      </w:r>
      <w:r w:rsidRPr="00D95D4A">
        <w:rPr>
          <w:rFonts w:ascii="Times New Roman" w:hAnsi="Times New Roman" w:cs="Times New Roman"/>
          <w:sz w:val="22"/>
          <w:szCs w:val="22"/>
        </w:rPr>
        <w:t xml:space="preserve">. </w:t>
      </w:r>
      <w:r w:rsidR="00E53E12" w:rsidRPr="00D95D4A">
        <w:rPr>
          <w:rFonts w:ascii="Times New Roman" w:hAnsi="Times New Roman" w:cs="Times New Roman"/>
          <w:sz w:val="22"/>
          <w:szCs w:val="22"/>
        </w:rPr>
        <w:t xml:space="preserve">Jeigu apibūdinant pirkimo objektą </w:t>
      </w:r>
      <w:r w:rsidR="004D13DB" w:rsidRPr="004D13DB">
        <w:rPr>
          <w:rFonts w:ascii="Times New Roman" w:hAnsi="Times New Roman" w:cs="Times New Roman"/>
          <w:sz w:val="22"/>
          <w:szCs w:val="22"/>
        </w:rPr>
        <w:t>techninėje specifikacijoje ar kituose pirkimo dokumentuose galimai nurodytas</w:t>
      </w:r>
      <w:r w:rsidR="00E53E12" w:rsidRPr="00D95D4A">
        <w:rPr>
          <w:rFonts w:ascii="Times New Roman" w:hAnsi="Times New Roman" w:cs="Times New Roman"/>
          <w:sz w:val="22"/>
          <w:szCs w:val="22"/>
        </w:rPr>
        <w:t xml:space="preserve"> konkretus modelis ar tiekimo šaltinis, konkretus procesas, būdingas konkretaus tiekėjo tiekiamoms prekėms ar teikiamoms paslaugoms, ar prekių ženklas, patentas, tipai, konkreti kilmė ar </w:t>
      </w:r>
      <w:r w:rsidR="0000425B" w:rsidRPr="0000425B">
        <w:rPr>
          <w:rFonts w:ascii="Times New Roman" w:hAnsi="Times New Roman" w:cs="Times New Roman"/>
          <w:sz w:val="22"/>
          <w:szCs w:val="22"/>
        </w:rPr>
        <w:t>gamyba, sertifikatai, standartai, protokolai</w:t>
      </w:r>
      <w:r w:rsidR="00E53E12" w:rsidRPr="00D95D4A">
        <w:rPr>
          <w:rFonts w:ascii="Times New Roman" w:hAnsi="Times New Roman" w:cs="Times New Roman"/>
          <w:sz w:val="22"/>
          <w:szCs w:val="22"/>
        </w:rPr>
        <w:t xml:space="preserve">, </w:t>
      </w:r>
      <w:r w:rsidR="00245655" w:rsidRPr="00D95D4A">
        <w:rPr>
          <w:rFonts w:ascii="Times New Roman" w:hAnsi="Times New Roman" w:cs="Times New Roman"/>
          <w:sz w:val="22"/>
          <w:szCs w:val="22"/>
        </w:rPr>
        <w:t xml:space="preserve">turi būti </w:t>
      </w:r>
      <w:r w:rsidR="00AE7624" w:rsidRPr="00D95D4A">
        <w:rPr>
          <w:rFonts w:ascii="Times New Roman" w:hAnsi="Times New Roman" w:cs="Times New Roman"/>
          <w:sz w:val="22"/>
          <w:szCs w:val="22"/>
        </w:rPr>
        <w:t xml:space="preserve">laikoma, kad kiekviena tokia nuoroda yra pateikta su žodžiais „arba lygiavertis“. </w:t>
      </w:r>
    </w:p>
    <w:p w14:paraId="3031DC86" w14:textId="6C43DA0F" w:rsidR="00004521" w:rsidRPr="00D95D4A" w:rsidRDefault="008E127C" w:rsidP="008E127C">
      <w:pPr>
        <w:pStyle w:val="Betarp"/>
        <w:ind w:firstLine="567"/>
        <w:contextualSpacing/>
        <w:jc w:val="both"/>
        <w:rPr>
          <w:rFonts w:ascii="Times New Roman" w:eastAsia="Calibri" w:hAnsi="Times New Roman" w:cs="Times New Roman"/>
          <w:color w:val="000000" w:themeColor="text1"/>
          <w:sz w:val="22"/>
          <w:szCs w:val="22"/>
        </w:rPr>
      </w:pPr>
      <w:r w:rsidRPr="00D95D4A">
        <w:rPr>
          <w:rFonts w:ascii="Times New Roman" w:hAnsi="Times New Roman" w:cs="Times New Roman"/>
          <w:sz w:val="22"/>
          <w:szCs w:val="22"/>
        </w:rPr>
        <w:lastRenderedPageBreak/>
        <w:t>2.</w:t>
      </w:r>
      <w:r w:rsidR="00B65ECC">
        <w:rPr>
          <w:rFonts w:ascii="Times New Roman" w:hAnsi="Times New Roman" w:cs="Times New Roman"/>
          <w:sz w:val="22"/>
          <w:szCs w:val="22"/>
        </w:rPr>
        <w:t>8</w:t>
      </w:r>
      <w:r w:rsidRPr="00D95D4A">
        <w:rPr>
          <w:rFonts w:ascii="Times New Roman" w:hAnsi="Times New Roman" w:cs="Times New Roman"/>
          <w:sz w:val="22"/>
          <w:szCs w:val="22"/>
        </w:rPr>
        <w:t xml:space="preserve">. </w:t>
      </w:r>
      <w:r w:rsidR="00004521" w:rsidRPr="00D95D4A">
        <w:rPr>
          <w:rFonts w:ascii="Times New Roman" w:hAnsi="Times New Roman" w:cs="Times New Roman"/>
          <w:sz w:val="22"/>
          <w:szCs w:val="22"/>
        </w:rPr>
        <w:t xml:space="preserve">Jeigu apibūdinant pirkimo objektą </w:t>
      </w:r>
      <w:r w:rsidR="004D13DB" w:rsidRPr="004D13DB">
        <w:rPr>
          <w:rFonts w:ascii="Times New Roman" w:hAnsi="Times New Roman" w:cs="Times New Roman"/>
          <w:sz w:val="22"/>
          <w:szCs w:val="22"/>
        </w:rPr>
        <w:t xml:space="preserve">techninėje specifikacijoje ar kituose pirkimo </w:t>
      </w:r>
      <w:r w:rsidR="0000425B" w:rsidRPr="004D13DB">
        <w:rPr>
          <w:rFonts w:ascii="Times New Roman" w:hAnsi="Times New Roman" w:cs="Times New Roman"/>
          <w:sz w:val="22"/>
          <w:szCs w:val="22"/>
        </w:rPr>
        <w:t>dokumentuose</w:t>
      </w:r>
      <w:r w:rsidR="00004521" w:rsidRPr="00D95D4A">
        <w:rPr>
          <w:rFonts w:ascii="Times New Roman" w:hAnsi="Times New Roman" w:cs="Times New Roman"/>
          <w:sz w:val="22"/>
          <w:szCs w:val="22"/>
        </w:rPr>
        <w:t xml:space="preserve"> nurodytas standartas</w:t>
      </w:r>
      <w:r w:rsidR="00245655" w:rsidRPr="00D95D4A">
        <w:rPr>
          <w:rFonts w:ascii="Times New Roman" w:hAnsi="Times New Roman" w:cs="Times New Roman"/>
          <w:sz w:val="22"/>
          <w:szCs w:val="22"/>
        </w:rPr>
        <w:t xml:space="preserve">, </w:t>
      </w:r>
      <w:r w:rsidR="00245655" w:rsidRPr="00D95D4A">
        <w:rPr>
          <w:rFonts w:ascii="Times New Roman" w:hAnsi="Times New Roman" w:cs="Times New Roman"/>
          <w:color w:val="000000"/>
          <w:sz w:val="22"/>
          <w:szCs w:val="22"/>
        </w:rPr>
        <w:t>techninis liudijimas ar bendrosios techninės specifikacijos</w:t>
      </w:r>
      <w:r w:rsidR="00046522" w:rsidRPr="00D95D4A">
        <w:rPr>
          <w:rFonts w:ascii="Times New Roman" w:hAnsi="Times New Roman" w:cs="Times New Roman"/>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D95D4A">
        <w:rPr>
          <w:rFonts w:ascii="Times New Roman" w:hAnsi="Times New Roman" w:cs="Times New Roman"/>
          <w:color w:val="000000"/>
          <w:sz w:val="22"/>
          <w:szCs w:val="22"/>
        </w:rPr>
        <w:t xml:space="preserve">, </w:t>
      </w:r>
      <w:r w:rsidR="00245655" w:rsidRPr="00D95D4A">
        <w:rPr>
          <w:rFonts w:ascii="Times New Roman" w:hAnsi="Times New Roman" w:cs="Times New Roman"/>
          <w:sz w:val="22"/>
          <w:szCs w:val="22"/>
        </w:rPr>
        <w:t xml:space="preserve">turi būti laikoma, kad kiekviena tokia nuoroda yra pateikta su žodžiais „arba lygiavertis“. </w:t>
      </w:r>
    </w:p>
    <w:p w14:paraId="7B478B03" w14:textId="61CA0F5A" w:rsidR="00D22226" w:rsidRPr="00D95D4A" w:rsidRDefault="00202323" w:rsidP="00202323">
      <w:pPr>
        <w:pStyle w:val="Antrat1"/>
        <w:spacing w:line="20" w:lineRule="atLeast"/>
        <w:contextualSpacing/>
        <w:rPr>
          <w:rFonts w:asciiTheme="minorHAnsi" w:hAnsiTheme="minorHAnsi" w:cstheme="minorHAnsi"/>
        </w:rPr>
      </w:pPr>
      <w:bookmarkStart w:id="11" w:name="_Toc205206537"/>
      <w:r w:rsidRPr="00D95D4A">
        <w:rPr>
          <w:rFonts w:asciiTheme="minorHAnsi" w:hAnsiTheme="minorHAnsi" w:cstheme="minorHAnsi"/>
        </w:rPr>
        <w:t>3.</w:t>
      </w:r>
      <w:r w:rsidR="00D24970" w:rsidRPr="00D95D4A">
        <w:rPr>
          <w:rFonts w:asciiTheme="minorHAnsi" w:hAnsiTheme="minorHAnsi" w:cstheme="minorHAnsi"/>
        </w:rPr>
        <w:t xml:space="preserve"> </w:t>
      </w:r>
      <w:bookmarkStart w:id="12" w:name="_Ref39427921"/>
      <w:bookmarkStart w:id="13" w:name="_Ref39427927"/>
      <w:bookmarkStart w:id="14" w:name="_Ref39740354"/>
      <w:r w:rsidR="00D22226" w:rsidRPr="00D95D4A">
        <w:rPr>
          <w:rFonts w:asciiTheme="minorHAnsi" w:hAnsiTheme="minorHAnsi" w:cstheme="minorHAnsi"/>
        </w:rPr>
        <w:t>Susitikimai su tiekėjais</w:t>
      </w:r>
      <w:bookmarkEnd w:id="12"/>
      <w:bookmarkEnd w:id="13"/>
      <w:r w:rsidR="003B6924" w:rsidRPr="00D95D4A">
        <w:rPr>
          <w:rFonts w:asciiTheme="minorHAnsi" w:hAnsiTheme="minorHAnsi" w:cstheme="minorHAnsi"/>
        </w:rPr>
        <w:t xml:space="preserve"> ir objekto apžiūra</w:t>
      </w:r>
      <w:bookmarkEnd w:id="11"/>
      <w:bookmarkEnd w:id="14"/>
    </w:p>
    <w:p w14:paraId="40C9D6D0" w14:textId="77777777" w:rsidR="005E0368" w:rsidRPr="00D95D4A" w:rsidRDefault="00862DB8" w:rsidP="00F94963">
      <w:pPr>
        <w:pStyle w:val="Sraopastraipa"/>
        <w:spacing w:after="0" w:line="240" w:lineRule="auto"/>
        <w:ind w:left="0" w:firstLine="567"/>
        <w:jc w:val="both"/>
        <w:rPr>
          <w:rFonts w:ascii="Times New Roman" w:hAnsi="Times New Roman" w:cs="Times New Roman"/>
          <w:sz w:val="22"/>
          <w:szCs w:val="22"/>
        </w:rPr>
      </w:pPr>
      <w:r w:rsidRPr="00D95D4A">
        <w:rPr>
          <w:rFonts w:ascii="Times New Roman" w:hAnsi="Times New Roman" w:cs="Times New Roman"/>
          <w:iCs/>
          <w:sz w:val="22"/>
          <w:szCs w:val="22"/>
        </w:rPr>
        <w:t>3.1.</w:t>
      </w:r>
      <w:r w:rsidRPr="00D95D4A">
        <w:rPr>
          <w:rFonts w:ascii="Times New Roman" w:hAnsi="Times New Roman" w:cs="Times New Roman"/>
          <w:i/>
          <w:color w:val="FF0000"/>
          <w:sz w:val="22"/>
          <w:szCs w:val="22"/>
        </w:rPr>
        <w:t xml:space="preserve"> </w:t>
      </w:r>
      <w:r w:rsidR="00B176FD" w:rsidRPr="00D95D4A">
        <w:rPr>
          <w:rFonts w:ascii="Times New Roman" w:hAnsi="Times New Roman" w:cs="Times New Roman"/>
          <w:sz w:val="22"/>
          <w:szCs w:val="22"/>
        </w:rPr>
        <w:t xml:space="preserve">Perkančioji organizacija nerengs susitikimo su tiekėjais dėl pirkimo </w:t>
      </w:r>
      <w:r w:rsidR="004257A5" w:rsidRPr="00D95D4A">
        <w:rPr>
          <w:rFonts w:ascii="Times New Roman" w:hAnsi="Times New Roman" w:cs="Times New Roman"/>
          <w:sz w:val="22"/>
          <w:szCs w:val="22"/>
        </w:rPr>
        <w:t>sąlyg</w:t>
      </w:r>
      <w:r w:rsidR="00B176FD" w:rsidRPr="00D95D4A">
        <w:rPr>
          <w:rFonts w:ascii="Times New Roman" w:hAnsi="Times New Roman" w:cs="Times New Roman"/>
          <w:sz w:val="22"/>
          <w:szCs w:val="22"/>
        </w:rPr>
        <w:t>ų</w:t>
      </w:r>
      <w:r w:rsidR="00946722" w:rsidRPr="00D95D4A">
        <w:rPr>
          <w:rFonts w:ascii="Times New Roman" w:hAnsi="Times New Roman" w:cs="Times New Roman"/>
          <w:sz w:val="22"/>
          <w:szCs w:val="22"/>
        </w:rPr>
        <w:t xml:space="preserve"> paaiškinimo</w:t>
      </w:r>
      <w:r w:rsidR="00B176FD" w:rsidRPr="00D95D4A">
        <w:rPr>
          <w:rFonts w:ascii="Times New Roman" w:hAnsi="Times New Roman" w:cs="Times New Roman"/>
          <w:sz w:val="22"/>
          <w:szCs w:val="22"/>
        </w:rPr>
        <w:t>.</w:t>
      </w:r>
    </w:p>
    <w:p w14:paraId="24A7FE06" w14:textId="542251CC" w:rsidR="00BE0587" w:rsidRPr="00D95D4A" w:rsidRDefault="005E0368" w:rsidP="00F94963">
      <w:pPr>
        <w:pStyle w:val="Sraopastraipa"/>
        <w:spacing w:after="0" w:line="240" w:lineRule="auto"/>
        <w:ind w:left="0" w:firstLine="567"/>
        <w:jc w:val="both"/>
        <w:rPr>
          <w:rFonts w:ascii="Times New Roman" w:hAnsi="Times New Roman" w:cs="Times New Roman"/>
          <w:i/>
          <w:color w:val="FF0000"/>
          <w:sz w:val="22"/>
          <w:szCs w:val="22"/>
        </w:rPr>
      </w:pPr>
      <w:r w:rsidRPr="00D95D4A">
        <w:rPr>
          <w:rFonts w:ascii="Times New Roman" w:eastAsiaTheme="minorHAnsi" w:hAnsi="Times New Roman" w:cs="Times New Roman"/>
          <w:sz w:val="22"/>
          <w:szCs w:val="22"/>
          <w:lang w:eastAsia="en-US"/>
        </w:rPr>
        <w:t xml:space="preserve">3.2. </w:t>
      </w:r>
      <w:r w:rsidR="00BE0587" w:rsidRPr="00D95D4A">
        <w:rPr>
          <w:rFonts w:ascii="Times New Roman" w:eastAsiaTheme="minorHAnsi" w:hAnsi="Times New Roman" w:cs="Times New Roman"/>
          <w:sz w:val="22"/>
          <w:szCs w:val="22"/>
          <w:lang w:eastAsia="en-US"/>
        </w:rPr>
        <w:t>P</w:t>
      </w:r>
      <w:r w:rsidR="00BE0587" w:rsidRPr="00D95D4A">
        <w:rPr>
          <w:rFonts w:ascii="Times New Roman" w:hAnsi="Times New Roman" w:cs="Times New Roman"/>
          <w:sz w:val="22"/>
          <w:szCs w:val="22"/>
        </w:rPr>
        <w:t>erkančioji organizacija nerengs objekto apžiūros.</w:t>
      </w:r>
    </w:p>
    <w:p w14:paraId="6443D2FF" w14:textId="040A41C9" w:rsidR="00C94B9F" w:rsidRPr="00D95D4A" w:rsidRDefault="00AD57B1" w:rsidP="00AD57B1">
      <w:pPr>
        <w:pStyle w:val="Antrat1"/>
        <w:spacing w:line="20" w:lineRule="atLeast"/>
        <w:contextualSpacing/>
        <w:rPr>
          <w:rFonts w:asciiTheme="minorHAnsi" w:hAnsiTheme="minorHAnsi" w:cstheme="minorHAnsi"/>
        </w:rPr>
      </w:pPr>
      <w:bookmarkStart w:id="15" w:name="_Ref39473754"/>
      <w:bookmarkStart w:id="16" w:name="_Ref39473761"/>
      <w:bookmarkStart w:id="17" w:name="_Ref39474188"/>
      <w:bookmarkStart w:id="18" w:name="_Toc205206538"/>
      <w:r w:rsidRPr="00D95D4A">
        <w:rPr>
          <w:rFonts w:asciiTheme="minorHAnsi" w:hAnsiTheme="minorHAnsi" w:cstheme="minorHAnsi"/>
        </w:rPr>
        <w:t xml:space="preserve">4. </w:t>
      </w:r>
      <w:r w:rsidR="00173ACB" w:rsidRPr="00D95D4A">
        <w:rPr>
          <w:rFonts w:asciiTheme="minorHAnsi" w:hAnsiTheme="minorHAnsi" w:cstheme="minorHAnsi"/>
        </w:rPr>
        <w:t>Tiekėjų pašalinimo pagrindai</w:t>
      </w:r>
      <w:bookmarkEnd w:id="15"/>
      <w:bookmarkEnd w:id="16"/>
      <w:bookmarkEnd w:id="17"/>
      <w:r w:rsidR="00975F1F" w:rsidRPr="00D95D4A">
        <w:rPr>
          <w:rFonts w:asciiTheme="minorHAnsi" w:hAnsiTheme="minorHAnsi" w:cstheme="minorHAnsi"/>
        </w:rPr>
        <w:t xml:space="preserve"> ir kvalifikacijos reikalavimai</w:t>
      </w:r>
      <w:bookmarkEnd w:id="18"/>
    </w:p>
    <w:p w14:paraId="23B058CE" w14:textId="5AC32CF1" w:rsidR="002C5249" w:rsidRPr="00D95D4A" w:rsidRDefault="009D2F13" w:rsidP="00F94963">
      <w:pPr>
        <w:pStyle w:val="Sraopastraipa"/>
        <w:spacing w:after="0" w:line="240" w:lineRule="auto"/>
        <w:ind w:left="0" w:firstLine="567"/>
        <w:jc w:val="both"/>
        <w:rPr>
          <w:rFonts w:ascii="Times New Roman" w:hAnsi="Times New Roman" w:cs="Times New Roman"/>
          <w:sz w:val="22"/>
          <w:szCs w:val="22"/>
        </w:rPr>
      </w:pPr>
      <w:r w:rsidRPr="00D95D4A">
        <w:rPr>
          <w:rFonts w:ascii="Times New Roman" w:hAnsi="Times New Roman" w:cs="Times New Roman"/>
          <w:sz w:val="22"/>
          <w:szCs w:val="22"/>
        </w:rPr>
        <w:t xml:space="preserve">4.1. </w:t>
      </w:r>
      <w:r w:rsidR="002C5249" w:rsidRPr="00D95D4A">
        <w:rPr>
          <w:rFonts w:ascii="Times New Roman" w:hAnsi="Times New Roman" w:cs="Times New Roman"/>
          <w:sz w:val="22"/>
          <w:szCs w:val="22"/>
        </w:rPr>
        <w:t>Reikalavimai dėl tiekėjo ir</w:t>
      </w:r>
      <w:bookmarkStart w:id="19" w:name="_Hlk41039660"/>
      <w:r w:rsidR="00942379" w:rsidRPr="00D95D4A">
        <w:rPr>
          <w:rFonts w:ascii="Times New Roman" w:hAnsi="Times New Roman" w:cs="Times New Roman"/>
          <w:sz w:val="22"/>
          <w:szCs w:val="22"/>
        </w:rPr>
        <w:t xml:space="preserve"> </w:t>
      </w:r>
      <w:r w:rsidR="002C5249" w:rsidRPr="00D95D4A">
        <w:rPr>
          <w:rFonts w:ascii="Times New Roman" w:hAnsi="Times New Roman" w:cs="Times New Roman"/>
          <w:sz w:val="22"/>
          <w:szCs w:val="22"/>
        </w:rPr>
        <w:t>subtiekėjų</w:t>
      </w:r>
      <w:r w:rsidR="00942379" w:rsidRPr="00D95D4A">
        <w:rPr>
          <w:rFonts w:ascii="Times New Roman" w:hAnsi="Times New Roman" w:cs="Times New Roman"/>
          <w:sz w:val="22"/>
          <w:szCs w:val="22"/>
        </w:rPr>
        <w:t xml:space="preserve"> (jei taikoma)</w:t>
      </w:r>
      <w:r w:rsidR="00953F2B" w:rsidRPr="00D95D4A">
        <w:rPr>
          <w:rFonts w:ascii="Times New Roman" w:hAnsi="Times New Roman" w:cs="Times New Roman"/>
          <w:sz w:val="22"/>
          <w:szCs w:val="22"/>
        </w:rPr>
        <w:t xml:space="preserve">, </w:t>
      </w:r>
      <w:r w:rsidR="007F34C7" w:rsidRPr="00D95D4A">
        <w:rPr>
          <w:rFonts w:ascii="Times New Roman" w:hAnsi="Times New Roman" w:cs="Times New Roman"/>
          <w:sz w:val="22"/>
          <w:szCs w:val="22"/>
        </w:rPr>
        <w:t>ūkio subjektų, kurių pajėgumais tiekėjas remiasi,</w:t>
      </w:r>
      <w:r w:rsidR="002C5249" w:rsidRPr="00D95D4A">
        <w:rPr>
          <w:rFonts w:ascii="Times New Roman" w:hAnsi="Times New Roman" w:cs="Times New Roman"/>
          <w:sz w:val="22"/>
          <w:szCs w:val="22"/>
        </w:rPr>
        <w:t xml:space="preserve"> </w:t>
      </w:r>
      <w:bookmarkEnd w:id="19"/>
      <w:r w:rsidR="002C5249" w:rsidRPr="00D95D4A">
        <w:rPr>
          <w:rFonts w:ascii="Times New Roman" w:hAnsi="Times New Roman" w:cs="Times New Roman"/>
          <w:sz w:val="22"/>
          <w:szCs w:val="22"/>
        </w:rPr>
        <w:t xml:space="preserve">pašalinimo pagrindų nebuvimo bei jų nebuvimą patvirtinantys dokumentai nurodyti </w:t>
      </w:r>
      <w:r w:rsidR="006A737F" w:rsidRPr="00D95D4A">
        <w:rPr>
          <w:rFonts w:ascii="Times New Roman" w:hAnsi="Times New Roman" w:cs="Times New Roman"/>
          <w:sz w:val="22"/>
          <w:szCs w:val="22"/>
        </w:rPr>
        <w:t xml:space="preserve">specialiųjų </w:t>
      </w:r>
      <w:r w:rsidR="006A737F" w:rsidRPr="00D95D4A">
        <w:rPr>
          <w:rFonts w:ascii="Times New Roman" w:eastAsia="Calibri" w:hAnsi="Times New Roman" w:cs="Times New Roman"/>
          <w:sz w:val="22"/>
          <w:szCs w:val="22"/>
        </w:rPr>
        <w:t>p</w:t>
      </w:r>
      <w:r w:rsidR="00551FA7" w:rsidRPr="00D95D4A">
        <w:rPr>
          <w:rFonts w:ascii="Times New Roman" w:eastAsia="Calibri" w:hAnsi="Times New Roman" w:cs="Times New Roman"/>
          <w:sz w:val="22"/>
          <w:szCs w:val="22"/>
        </w:rPr>
        <w:t xml:space="preserve">irkimo </w:t>
      </w:r>
      <w:r w:rsidR="006773B6" w:rsidRPr="00D95D4A">
        <w:rPr>
          <w:rFonts w:ascii="Times New Roman" w:eastAsia="Calibri" w:hAnsi="Times New Roman" w:cs="Times New Roman"/>
          <w:sz w:val="22"/>
          <w:szCs w:val="22"/>
        </w:rPr>
        <w:t xml:space="preserve">sąlygų </w:t>
      </w:r>
      <w:r w:rsidR="00A97388">
        <w:rPr>
          <w:rFonts w:ascii="Times New Roman" w:hAnsi="Times New Roman" w:cs="Times New Roman"/>
          <w:color w:val="007BB8"/>
          <w:sz w:val="22"/>
          <w:szCs w:val="22"/>
        </w:rPr>
        <w:t>3</w:t>
      </w:r>
      <w:r w:rsidR="00F94963" w:rsidRPr="00D95D4A">
        <w:rPr>
          <w:rFonts w:ascii="Times New Roman" w:hAnsi="Times New Roman" w:cs="Times New Roman"/>
          <w:color w:val="007BB8"/>
          <w:sz w:val="22"/>
          <w:szCs w:val="22"/>
        </w:rPr>
        <w:t xml:space="preserve"> priede „Tiekėjų pašalinimo pagrindai“</w:t>
      </w:r>
      <w:r w:rsidR="002C5249" w:rsidRPr="00D95D4A">
        <w:rPr>
          <w:rFonts w:ascii="Times New Roman" w:hAnsi="Times New Roman" w:cs="Times New Roman"/>
          <w:sz w:val="22"/>
          <w:szCs w:val="22"/>
        </w:rPr>
        <w:t xml:space="preserve">. </w:t>
      </w:r>
    </w:p>
    <w:p w14:paraId="34E32D48" w14:textId="0F17F49D" w:rsidR="007B6F6D" w:rsidRPr="00D95D4A" w:rsidRDefault="00970624" w:rsidP="00F94963">
      <w:pPr>
        <w:pStyle w:val="Sraopastraipa"/>
        <w:tabs>
          <w:tab w:val="left" w:pos="851"/>
        </w:tabs>
        <w:spacing w:after="0" w:line="240" w:lineRule="auto"/>
        <w:ind w:left="0" w:firstLine="567"/>
        <w:jc w:val="both"/>
        <w:rPr>
          <w:rFonts w:ascii="Times New Roman" w:hAnsi="Times New Roman" w:cs="Times New Roman"/>
          <w:color w:val="000000" w:themeColor="text1"/>
          <w:sz w:val="22"/>
          <w:szCs w:val="22"/>
        </w:rPr>
      </w:pPr>
      <w:r w:rsidRPr="00D95D4A">
        <w:rPr>
          <w:rFonts w:ascii="Times New Roman" w:hAnsi="Times New Roman" w:cs="Times New Roman"/>
          <w:color w:val="000000" w:themeColor="text1"/>
          <w:sz w:val="22"/>
          <w:szCs w:val="22"/>
        </w:rPr>
        <w:t>4.2.</w:t>
      </w:r>
      <w:r w:rsidR="00990E9B" w:rsidRPr="00D95D4A">
        <w:rPr>
          <w:rFonts w:ascii="Times New Roman" w:hAnsi="Times New Roman" w:cs="Times New Roman"/>
          <w:color w:val="000000" w:themeColor="text1"/>
          <w:sz w:val="22"/>
          <w:szCs w:val="22"/>
        </w:rPr>
        <w:t xml:space="preserve"> </w:t>
      </w:r>
      <w:r w:rsidR="00A6625B" w:rsidRPr="00D95D4A">
        <w:rPr>
          <w:rFonts w:ascii="Times New Roman" w:hAnsi="Times New Roman" w:cs="Times New Roman"/>
          <w:color w:val="000000" w:themeColor="text1"/>
          <w:sz w:val="22"/>
          <w:szCs w:val="22"/>
        </w:rPr>
        <w:t xml:space="preserve">Tiekėjams </w:t>
      </w:r>
      <w:r w:rsidR="00177836">
        <w:rPr>
          <w:rFonts w:ascii="Times New Roman" w:hAnsi="Times New Roman" w:cs="Times New Roman"/>
          <w:color w:val="000000" w:themeColor="text1"/>
          <w:sz w:val="22"/>
          <w:szCs w:val="22"/>
        </w:rPr>
        <w:t>ne</w:t>
      </w:r>
      <w:r w:rsidR="00A6625B" w:rsidRPr="00D95D4A">
        <w:rPr>
          <w:rFonts w:ascii="Times New Roman" w:hAnsi="Times New Roman" w:cs="Times New Roman"/>
          <w:color w:val="000000" w:themeColor="text1"/>
          <w:sz w:val="22"/>
          <w:szCs w:val="22"/>
        </w:rPr>
        <w:t>nustatomi kvalifikacijos reikalavimai ir (arba) reikalavimai dėl kokybės vadybos sistemos ir (arba) aplinkos apsaugos vadybos sistemos standartų laikymosi</w:t>
      </w:r>
      <w:r w:rsidR="00177836">
        <w:rPr>
          <w:rFonts w:ascii="Times New Roman" w:hAnsi="Times New Roman" w:cs="Times New Roman"/>
          <w:color w:val="000000" w:themeColor="text1"/>
          <w:sz w:val="22"/>
          <w:szCs w:val="22"/>
        </w:rPr>
        <w:t>.</w:t>
      </w:r>
    </w:p>
    <w:p w14:paraId="69D62E2B" w14:textId="7F94BB77" w:rsidR="00A000BE" w:rsidRPr="00D95D4A" w:rsidRDefault="00D24970" w:rsidP="0037632B">
      <w:pPr>
        <w:pStyle w:val="Antrat1"/>
        <w:tabs>
          <w:tab w:val="left" w:pos="567"/>
        </w:tabs>
        <w:spacing w:after="0"/>
        <w:contextualSpacing/>
        <w:jc w:val="both"/>
        <w:rPr>
          <w:rFonts w:cstheme="minorBidi"/>
        </w:rPr>
      </w:pPr>
      <w:bookmarkStart w:id="20" w:name="_Toc205206539"/>
      <w:r w:rsidRPr="00D95D4A">
        <w:rPr>
          <w:rFonts w:asciiTheme="minorHAnsi" w:hAnsiTheme="minorHAnsi" w:cstheme="minorHAnsi"/>
        </w:rPr>
        <w:t>5</w:t>
      </w:r>
      <w:r w:rsidR="001E3D5A" w:rsidRPr="00D95D4A">
        <w:rPr>
          <w:rFonts w:asciiTheme="minorHAnsi" w:hAnsiTheme="minorHAnsi" w:cstheme="minorHAnsi"/>
        </w:rPr>
        <w:t>.</w:t>
      </w:r>
      <w:r w:rsidR="009743D3" w:rsidRPr="00D95D4A">
        <w:rPr>
          <w:rFonts w:ascii="Calibri" w:hAnsi="Calibri" w:cs="Calibri"/>
        </w:rPr>
        <w:t>Reikalavimai, susiję su nacionaliniu saugumu</w:t>
      </w:r>
      <w:bookmarkEnd w:id="20"/>
      <w:r w:rsidR="009743D3" w:rsidRPr="00D95D4A">
        <w:t xml:space="preserve"> </w:t>
      </w:r>
    </w:p>
    <w:p w14:paraId="134C4F2F" w14:textId="1E55286A" w:rsidR="00A62649" w:rsidRPr="00D95D4A" w:rsidRDefault="00A62649" w:rsidP="00A62649">
      <w:pPr>
        <w:spacing w:after="0" w:line="240" w:lineRule="auto"/>
        <w:ind w:firstLine="567"/>
        <w:jc w:val="both"/>
        <w:rPr>
          <w:rFonts w:ascii="Times New Roman" w:hAnsi="Times New Roman" w:cs="Times New Roman"/>
          <w:iCs/>
          <w:sz w:val="24"/>
          <w:szCs w:val="24"/>
        </w:rPr>
      </w:pPr>
      <w:bookmarkStart w:id="21" w:name="_Ref39666794"/>
      <w:bookmarkStart w:id="22" w:name="_Ref39666796"/>
      <w:r w:rsidRPr="00D95D4A">
        <w:rPr>
          <w:rFonts w:ascii="Times New Roman" w:hAnsi="Times New Roman" w:cs="Times New Roman"/>
          <w:iCs/>
          <w:sz w:val="24"/>
          <w:szCs w:val="24"/>
        </w:rPr>
        <w:t>5.1. Tiekėjams nenustatomi reikalavimai, susiję su nacionaliniu saugumu.</w:t>
      </w:r>
    </w:p>
    <w:p w14:paraId="4BEDE7AF" w14:textId="457E0FAE" w:rsidR="00AF62E6" w:rsidRPr="00D95D4A" w:rsidRDefault="00245E8F" w:rsidP="00142AB7">
      <w:pPr>
        <w:pStyle w:val="Antrat1"/>
        <w:spacing w:line="20" w:lineRule="atLeast"/>
        <w:contextualSpacing/>
        <w:rPr>
          <w:rFonts w:asciiTheme="minorHAnsi" w:hAnsiTheme="minorHAnsi" w:cstheme="minorBidi"/>
        </w:rPr>
      </w:pPr>
      <w:bookmarkStart w:id="23" w:name="_Toc205206540"/>
      <w:r w:rsidRPr="00D95D4A">
        <w:rPr>
          <w:rFonts w:asciiTheme="minorHAnsi" w:hAnsiTheme="minorHAnsi" w:cstheme="minorBidi"/>
        </w:rPr>
        <w:t>6</w:t>
      </w:r>
      <w:r w:rsidR="0005396D" w:rsidRPr="00D95D4A">
        <w:rPr>
          <w:rFonts w:asciiTheme="minorHAnsi" w:hAnsiTheme="minorHAnsi" w:cstheme="minorBidi"/>
        </w:rPr>
        <w:t xml:space="preserve">. </w:t>
      </w:r>
      <w:r w:rsidR="00220588" w:rsidRPr="00D95D4A">
        <w:rPr>
          <w:rFonts w:asciiTheme="minorHAnsi" w:hAnsiTheme="minorHAnsi" w:cstheme="minorBidi"/>
        </w:rPr>
        <w:t>Specialieji r</w:t>
      </w:r>
      <w:r w:rsidR="00DF58E2" w:rsidRPr="00D95D4A">
        <w:rPr>
          <w:rFonts w:asciiTheme="minorHAnsi" w:hAnsiTheme="minorHAnsi" w:cstheme="minorBidi"/>
        </w:rPr>
        <w:t>eikalavimai pasiūlymų rengimui ir pateikimui</w:t>
      </w:r>
      <w:bookmarkEnd w:id="21"/>
      <w:bookmarkEnd w:id="22"/>
      <w:bookmarkEnd w:id="23"/>
    </w:p>
    <w:p w14:paraId="3D47F821" w14:textId="2F93D89B" w:rsidR="00EF5623" w:rsidRPr="00D95D4A" w:rsidRDefault="00192AF9" w:rsidP="004015EE">
      <w:pPr>
        <w:spacing w:after="0" w:line="240" w:lineRule="auto"/>
        <w:ind w:firstLine="567"/>
        <w:jc w:val="both"/>
        <w:rPr>
          <w:rFonts w:ascii="Times New Roman" w:hAnsi="Times New Roman" w:cs="Times New Roman"/>
          <w:i/>
          <w:iCs/>
          <w:color w:val="7030A0"/>
          <w:sz w:val="22"/>
          <w:szCs w:val="22"/>
        </w:rPr>
      </w:pPr>
      <w:r w:rsidRPr="00D95D4A">
        <w:rPr>
          <w:rFonts w:ascii="Times New Roman" w:hAnsi="Times New Roman" w:cs="Times New Roman"/>
          <w:sz w:val="22"/>
          <w:szCs w:val="22"/>
        </w:rPr>
        <w:t xml:space="preserve">6.1. </w:t>
      </w:r>
      <w:r w:rsidR="00EF5623" w:rsidRPr="00D95D4A">
        <w:rPr>
          <w:rFonts w:ascii="Times New Roman" w:hAnsi="Times New Roman" w:cs="Times New Roman"/>
          <w:sz w:val="22"/>
          <w:szCs w:val="22"/>
        </w:rPr>
        <w:t xml:space="preserve">Tiekėjo </w:t>
      </w:r>
      <w:r w:rsidR="0058726C" w:rsidRPr="00D95D4A">
        <w:rPr>
          <w:rFonts w:ascii="Times New Roman" w:hAnsi="Times New Roman" w:cs="Times New Roman"/>
          <w:sz w:val="22"/>
          <w:szCs w:val="22"/>
        </w:rPr>
        <w:t>p</w:t>
      </w:r>
      <w:r w:rsidR="00EF5623" w:rsidRPr="00D95D4A">
        <w:rPr>
          <w:rFonts w:ascii="Times New Roman" w:hAnsi="Times New Roman" w:cs="Times New Roman"/>
          <w:sz w:val="22"/>
          <w:szCs w:val="22"/>
        </w:rPr>
        <w:t>asiūlymą sudaro CVP IS pateikiamų ir žemiau nurodytų dokumentų visuma</w:t>
      </w:r>
      <w:r w:rsidR="00FD53CF" w:rsidRPr="00D95D4A">
        <w:rPr>
          <w:rFonts w:ascii="Times New Roman" w:hAnsi="Times New Roman" w:cs="Times New Roman"/>
          <w:sz w:val="22"/>
          <w:szCs w:val="22"/>
        </w:rPr>
        <w:t>:</w:t>
      </w:r>
    </w:p>
    <w:p w14:paraId="08956D8A" w14:textId="69B4E56C" w:rsidR="00B45923" w:rsidRPr="00D95D4A" w:rsidRDefault="003F0DA7">
      <w:pPr>
        <w:pStyle w:val="Sraopastraipa"/>
        <w:numPr>
          <w:ilvl w:val="2"/>
          <w:numId w:val="10"/>
        </w:numPr>
        <w:spacing w:after="0" w:line="240" w:lineRule="auto"/>
        <w:ind w:left="0" w:firstLine="567"/>
        <w:jc w:val="both"/>
        <w:rPr>
          <w:rFonts w:ascii="Times New Roman" w:hAnsi="Times New Roman" w:cs="Times New Roman"/>
          <w:sz w:val="22"/>
          <w:szCs w:val="22"/>
          <w:u w:val="single"/>
        </w:rPr>
      </w:pPr>
      <w:r w:rsidRPr="00D95D4A">
        <w:rPr>
          <w:rFonts w:ascii="Times New Roman" w:hAnsi="Times New Roman" w:cs="Times New Roman"/>
          <w:sz w:val="22"/>
          <w:szCs w:val="22"/>
        </w:rPr>
        <w:t xml:space="preserve">tiekėjo pasirašytas </w:t>
      </w:r>
      <w:r w:rsidR="005A195F" w:rsidRPr="00D95D4A">
        <w:rPr>
          <w:rFonts w:ascii="Times New Roman" w:hAnsi="Times New Roman" w:cs="Times New Roman"/>
          <w:b/>
          <w:bCs/>
          <w:sz w:val="22"/>
          <w:szCs w:val="22"/>
        </w:rPr>
        <w:t>p</w:t>
      </w:r>
      <w:r w:rsidRPr="00D95D4A">
        <w:rPr>
          <w:rFonts w:ascii="Times New Roman" w:hAnsi="Times New Roman" w:cs="Times New Roman"/>
          <w:b/>
          <w:bCs/>
          <w:sz w:val="22"/>
          <w:szCs w:val="22"/>
        </w:rPr>
        <w:t>asiūlymas</w:t>
      </w:r>
      <w:r w:rsidRPr="00D95D4A">
        <w:rPr>
          <w:rFonts w:ascii="Times New Roman" w:hAnsi="Times New Roman" w:cs="Times New Roman"/>
          <w:sz w:val="22"/>
          <w:szCs w:val="22"/>
        </w:rPr>
        <w:t xml:space="preserve">, parengtas pagal </w:t>
      </w:r>
      <w:r w:rsidR="007C1C57" w:rsidRPr="00D95D4A">
        <w:rPr>
          <w:rFonts w:ascii="Times New Roman" w:hAnsi="Times New Roman" w:cs="Times New Roman"/>
          <w:sz w:val="22"/>
          <w:szCs w:val="22"/>
        </w:rPr>
        <w:t>specialiųjų p</w:t>
      </w:r>
      <w:r w:rsidR="00551FA7" w:rsidRPr="00D95D4A">
        <w:rPr>
          <w:rFonts w:ascii="Times New Roman" w:hAnsi="Times New Roman" w:cs="Times New Roman"/>
          <w:sz w:val="22"/>
          <w:szCs w:val="22"/>
        </w:rPr>
        <w:t xml:space="preserve">irkimo </w:t>
      </w:r>
      <w:r w:rsidR="00476F8C" w:rsidRPr="00D95D4A">
        <w:rPr>
          <w:rFonts w:ascii="Times New Roman" w:hAnsi="Times New Roman" w:cs="Times New Roman"/>
          <w:sz w:val="22"/>
          <w:szCs w:val="22"/>
        </w:rPr>
        <w:t>sąlygų</w:t>
      </w:r>
      <w:r w:rsidR="00DE5F20" w:rsidRPr="00D95D4A">
        <w:rPr>
          <w:rFonts w:ascii="Times New Roman" w:hAnsi="Times New Roman" w:cs="Times New Roman"/>
          <w:sz w:val="22"/>
          <w:szCs w:val="22"/>
        </w:rPr>
        <w:t xml:space="preserve"> </w:t>
      </w:r>
      <w:r w:rsidR="00534A7C" w:rsidRPr="00534A7C">
        <w:rPr>
          <w:rFonts w:ascii="Times New Roman" w:hAnsi="Times New Roman" w:cs="Times New Roman"/>
          <w:color w:val="0070C0"/>
          <w:sz w:val="22"/>
          <w:szCs w:val="22"/>
        </w:rPr>
        <w:t xml:space="preserve">Pirkimo sąlygų </w:t>
      </w:r>
      <w:r w:rsidR="00A97388">
        <w:rPr>
          <w:rFonts w:ascii="Times New Roman" w:hAnsi="Times New Roman" w:cs="Times New Roman"/>
          <w:color w:val="0070C0"/>
          <w:sz w:val="22"/>
          <w:szCs w:val="22"/>
        </w:rPr>
        <w:t>6</w:t>
      </w:r>
      <w:r w:rsidR="00534A7C" w:rsidRPr="00534A7C">
        <w:rPr>
          <w:rFonts w:ascii="Times New Roman" w:hAnsi="Times New Roman" w:cs="Times New Roman"/>
          <w:color w:val="0070C0"/>
          <w:sz w:val="22"/>
          <w:szCs w:val="22"/>
        </w:rPr>
        <w:t xml:space="preserve"> priede „Pasiūlymo forma“</w:t>
      </w:r>
      <w:r w:rsidR="00A97388">
        <w:rPr>
          <w:rFonts w:ascii="Times New Roman" w:hAnsi="Times New Roman" w:cs="Times New Roman"/>
          <w:color w:val="0070C0"/>
          <w:sz w:val="22"/>
          <w:szCs w:val="22"/>
        </w:rPr>
        <w:t>;</w:t>
      </w:r>
    </w:p>
    <w:p w14:paraId="40565BA4" w14:textId="2FBC4684" w:rsidR="004015EE" w:rsidRPr="00D95D4A" w:rsidRDefault="009C1155">
      <w:pPr>
        <w:pStyle w:val="Sraopastraipa"/>
        <w:numPr>
          <w:ilvl w:val="2"/>
          <w:numId w:val="10"/>
        </w:numPr>
        <w:spacing w:after="0" w:line="240" w:lineRule="auto"/>
        <w:ind w:left="0" w:firstLine="567"/>
        <w:jc w:val="both"/>
        <w:rPr>
          <w:rFonts w:ascii="Times New Roman" w:hAnsi="Times New Roman" w:cs="Times New Roman"/>
          <w:sz w:val="22"/>
          <w:szCs w:val="22"/>
          <w:u w:val="single"/>
        </w:rPr>
      </w:pPr>
      <w:r w:rsidRPr="00D95D4A">
        <w:rPr>
          <w:rFonts w:ascii="Times New Roman" w:hAnsi="Times New Roman" w:cs="Times New Roman"/>
          <w:b/>
          <w:bCs/>
          <w:sz w:val="22"/>
          <w:szCs w:val="22"/>
        </w:rPr>
        <w:t>užpildytas EBVPD</w:t>
      </w:r>
      <w:r w:rsidRPr="00D95D4A">
        <w:rPr>
          <w:rFonts w:ascii="Times New Roman" w:hAnsi="Times New Roman" w:cs="Times New Roman"/>
          <w:sz w:val="22"/>
          <w:szCs w:val="22"/>
        </w:rPr>
        <w:t xml:space="preserve"> (specialiųjų pirkimo sąlygų </w:t>
      </w:r>
      <w:r w:rsidR="00A97388">
        <w:rPr>
          <w:rFonts w:ascii="Times New Roman" w:hAnsi="Times New Roman" w:cs="Times New Roman"/>
          <w:color w:val="007BB8"/>
          <w:sz w:val="22"/>
          <w:szCs w:val="22"/>
        </w:rPr>
        <w:t>5</w:t>
      </w:r>
      <w:r w:rsidR="00B45923" w:rsidRPr="00D95D4A">
        <w:rPr>
          <w:rFonts w:ascii="Times New Roman" w:hAnsi="Times New Roman" w:cs="Times New Roman"/>
          <w:color w:val="007BB8"/>
          <w:sz w:val="22"/>
          <w:szCs w:val="22"/>
        </w:rPr>
        <w:t xml:space="preserve"> priedas „EBVPD“</w:t>
      </w:r>
      <w:r w:rsidRPr="00D95D4A">
        <w:rPr>
          <w:rFonts w:ascii="Times New Roman" w:hAnsi="Times New Roman" w:cs="Times New Roman"/>
          <w:sz w:val="22"/>
          <w:szCs w:val="22"/>
        </w:rPr>
        <w:t xml:space="preserve">). Pasirašydamas </w:t>
      </w:r>
      <w:r w:rsidR="00C35C26" w:rsidRPr="00D95D4A">
        <w:rPr>
          <w:rFonts w:ascii="Times New Roman" w:hAnsi="Times New Roman" w:cs="Times New Roman"/>
          <w:sz w:val="22"/>
          <w:szCs w:val="22"/>
        </w:rPr>
        <w:t>p</w:t>
      </w:r>
      <w:r w:rsidRPr="00D95D4A">
        <w:rPr>
          <w:rFonts w:ascii="Times New Roman" w:hAnsi="Times New Roman" w:cs="Times New Roman"/>
          <w:sz w:val="22"/>
          <w:szCs w:val="22"/>
        </w:rPr>
        <w:t>asiūlymą, tiekėjas patvirtina ir EBVPD tikrumą;</w:t>
      </w:r>
    </w:p>
    <w:p w14:paraId="021CA68F" w14:textId="346D8E49" w:rsidR="007C1C57" w:rsidRPr="00D95D4A" w:rsidRDefault="000C55D6">
      <w:pPr>
        <w:pStyle w:val="Sraopastraipa"/>
        <w:numPr>
          <w:ilvl w:val="2"/>
          <w:numId w:val="10"/>
        </w:numPr>
        <w:spacing w:after="0" w:line="240" w:lineRule="auto"/>
        <w:ind w:left="0" w:firstLine="567"/>
        <w:jc w:val="both"/>
        <w:rPr>
          <w:rFonts w:ascii="Times New Roman" w:hAnsi="Times New Roman" w:cs="Times New Roman"/>
          <w:sz w:val="22"/>
          <w:szCs w:val="22"/>
          <w:u w:val="single"/>
        </w:rPr>
      </w:pPr>
      <w:r w:rsidRPr="00D95D4A">
        <w:rPr>
          <w:rFonts w:ascii="Times New Roman" w:hAnsi="Times New Roman" w:cs="Times New Roman"/>
          <w:sz w:val="22"/>
          <w:szCs w:val="22"/>
        </w:rPr>
        <w:t xml:space="preserve">jungtinės veiklos sutarties kopija (jeigu </w:t>
      </w:r>
      <w:r w:rsidR="00C35C26" w:rsidRPr="00D95D4A">
        <w:rPr>
          <w:rFonts w:ascii="Times New Roman" w:hAnsi="Times New Roman" w:cs="Times New Roman"/>
          <w:sz w:val="22"/>
          <w:szCs w:val="22"/>
        </w:rPr>
        <w:t>p</w:t>
      </w:r>
      <w:r w:rsidRPr="00D95D4A">
        <w:rPr>
          <w:rFonts w:ascii="Times New Roman" w:hAnsi="Times New Roman" w:cs="Times New Roman"/>
          <w:sz w:val="22"/>
          <w:szCs w:val="22"/>
        </w:rPr>
        <w:t>irkime dalyvauja ūkio subjektų grupė jungtinės veiklos sutarties pagrindu)</w:t>
      </w:r>
      <w:r w:rsidR="007C1C57" w:rsidRPr="00D95D4A">
        <w:rPr>
          <w:rFonts w:ascii="Times New Roman" w:hAnsi="Times New Roman" w:cs="Times New Roman"/>
          <w:sz w:val="22"/>
          <w:szCs w:val="22"/>
        </w:rPr>
        <w:t>;</w:t>
      </w:r>
    </w:p>
    <w:p w14:paraId="0997451A" w14:textId="5F887419" w:rsidR="006D0EC0" w:rsidRPr="0073351E" w:rsidRDefault="006D0EC0" w:rsidP="006C62B7">
      <w:pPr>
        <w:pStyle w:val="Sraopastraipa"/>
        <w:numPr>
          <w:ilvl w:val="2"/>
          <w:numId w:val="10"/>
        </w:numPr>
        <w:spacing w:after="0" w:line="240" w:lineRule="auto"/>
        <w:ind w:left="0" w:firstLine="567"/>
        <w:jc w:val="both"/>
        <w:rPr>
          <w:rFonts w:ascii="Times New Roman" w:hAnsi="Times New Roman" w:cs="Times New Roman"/>
          <w:sz w:val="22"/>
          <w:szCs w:val="22"/>
          <w:u w:val="single"/>
        </w:rPr>
      </w:pPr>
      <w:r w:rsidRPr="00D95D4A">
        <w:rPr>
          <w:rFonts w:ascii="Times New Roman" w:hAnsi="Times New Roman" w:cs="Times New Roman"/>
          <w:sz w:val="22"/>
          <w:szCs w:val="22"/>
        </w:rPr>
        <w:t xml:space="preserve">dokumentas, patvirtinantis, kad asmuo, kuris pasirašė </w:t>
      </w:r>
      <w:r w:rsidR="00212F68" w:rsidRPr="00D95D4A">
        <w:rPr>
          <w:rFonts w:ascii="Times New Roman" w:hAnsi="Times New Roman" w:cs="Times New Roman"/>
          <w:sz w:val="22"/>
          <w:szCs w:val="22"/>
        </w:rPr>
        <w:t>p</w:t>
      </w:r>
      <w:r w:rsidRPr="00D95D4A">
        <w:rPr>
          <w:rFonts w:ascii="Times New Roman" w:hAnsi="Times New Roman" w:cs="Times New Roman"/>
          <w:sz w:val="22"/>
          <w:szCs w:val="22"/>
        </w:rPr>
        <w:t>asiūlymą (jei jis</w:t>
      </w:r>
      <w:r w:rsidRPr="0073351E">
        <w:rPr>
          <w:rFonts w:ascii="Times New Roman" w:hAnsi="Times New Roman" w:cs="Times New Roman"/>
          <w:sz w:val="22"/>
          <w:szCs w:val="22"/>
        </w:rPr>
        <w:t xml:space="preserve"> ne tiekėjo vadovas), turėjo teisę jį pasirašyti;</w:t>
      </w:r>
    </w:p>
    <w:p w14:paraId="53A8B5A3" w14:textId="109B0BB3" w:rsidR="00450415" w:rsidRPr="0073351E" w:rsidRDefault="00450415" w:rsidP="006C62B7">
      <w:pPr>
        <w:pStyle w:val="Sraopastraipa"/>
        <w:numPr>
          <w:ilvl w:val="2"/>
          <w:numId w:val="10"/>
        </w:numPr>
        <w:spacing w:after="0" w:line="240" w:lineRule="auto"/>
        <w:ind w:left="0" w:firstLine="567"/>
        <w:jc w:val="both"/>
        <w:rPr>
          <w:rFonts w:ascii="Times New Roman" w:hAnsi="Times New Roman" w:cs="Times New Roman"/>
          <w:sz w:val="22"/>
          <w:szCs w:val="22"/>
          <w:u w:val="single"/>
        </w:rPr>
      </w:pPr>
      <w:r w:rsidRPr="0073351E">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0A4D1BFD" w14:textId="239ECB37" w:rsidR="00450415" w:rsidRPr="0073351E" w:rsidRDefault="00450415" w:rsidP="006C62B7">
      <w:pPr>
        <w:pStyle w:val="Sraopastraipa"/>
        <w:numPr>
          <w:ilvl w:val="2"/>
          <w:numId w:val="10"/>
        </w:numPr>
        <w:spacing w:after="0" w:line="240" w:lineRule="auto"/>
        <w:ind w:left="0" w:firstLine="567"/>
        <w:jc w:val="both"/>
        <w:rPr>
          <w:rFonts w:ascii="Times New Roman" w:hAnsi="Times New Roman" w:cs="Times New Roman"/>
          <w:sz w:val="22"/>
          <w:szCs w:val="22"/>
          <w:u w:val="single"/>
        </w:rPr>
      </w:pPr>
      <w:r w:rsidRPr="0073351E">
        <w:rPr>
          <w:rFonts w:ascii="Times New Roman" w:hAnsi="Times New Roman" w:cs="Times New Roman"/>
          <w:sz w:val="22"/>
          <w:szCs w:val="22"/>
        </w:rPr>
        <w:t xml:space="preserve"> jei tiekėjas pasitelkia subtiekėjus, subtiekėjo deklaracija ar kitas dokumentas, patvirtinantis jo sutikimą būti subtiekėju </w:t>
      </w:r>
      <w:r w:rsidR="00212F68" w:rsidRPr="0073351E">
        <w:rPr>
          <w:rFonts w:ascii="Times New Roman" w:hAnsi="Times New Roman" w:cs="Times New Roman"/>
          <w:sz w:val="22"/>
          <w:szCs w:val="22"/>
        </w:rPr>
        <w:t>p</w:t>
      </w:r>
      <w:r w:rsidRPr="0073351E">
        <w:rPr>
          <w:rFonts w:ascii="Times New Roman" w:hAnsi="Times New Roman" w:cs="Times New Roman"/>
          <w:sz w:val="22"/>
          <w:szCs w:val="22"/>
        </w:rPr>
        <w:t>irkime</w:t>
      </w:r>
      <w:r w:rsidR="006C62B7">
        <w:rPr>
          <w:rFonts w:ascii="Times New Roman" w:hAnsi="Times New Roman" w:cs="Times New Roman"/>
          <w:sz w:val="22"/>
          <w:szCs w:val="22"/>
        </w:rPr>
        <w:t>.</w:t>
      </w:r>
    </w:p>
    <w:p w14:paraId="479B3B42" w14:textId="2D1915FC" w:rsidR="00FD03FA" w:rsidRPr="0073351E" w:rsidRDefault="00BD41D7" w:rsidP="006C62B7">
      <w:pPr>
        <w:pStyle w:val="Sraopastraipa"/>
        <w:numPr>
          <w:ilvl w:val="1"/>
          <w:numId w:val="10"/>
        </w:numPr>
        <w:tabs>
          <w:tab w:val="left" w:pos="1276"/>
        </w:tabs>
        <w:spacing w:after="0" w:line="240" w:lineRule="auto"/>
        <w:ind w:left="0" w:firstLine="567"/>
        <w:jc w:val="both"/>
        <w:rPr>
          <w:rFonts w:ascii="Times New Roman" w:hAnsi="Times New Roman" w:cs="Times New Roman"/>
          <w:color w:val="00B050"/>
          <w:sz w:val="22"/>
          <w:szCs w:val="22"/>
          <w:u w:val="single"/>
        </w:rPr>
      </w:pPr>
      <w:r w:rsidRPr="0073351E">
        <w:rPr>
          <w:rFonts w:ascii="Times New Roman" w:eastAsia="Calibri" w:hAnsi="Times New Roman" w:cs="Times New Roman"/>
          <w:sz w:val="22"/>
          <w:szCs w:val="22"/>
        </w:rPr>
        <w:t>P</w:t>
      </w:r>
      <w:r w:rsidR="00FD03FA" w:rsidRPr="0073351E">
        <w:rPr>
          <w:rFonts w:ascii="Times New Roman" w:eastAsia="Calibri" w:hAnsi="Times New Roman" w:cs="Times New Roman"/>
          <w:sz w:val="22"/>
          <w:szCs w:val="22"/>
        </w:rPr>
        <w:t xml:space="preserve">asiūlymas gali būti pasirašytas </w:t>
      </w:r>
      <w:r w:rsidR="00DD138F" w:rsidRPr="0073351E">
        <w:rPr>
          <w:rFonts w:ascii="Times New Roman" w:eastAsia="Calibri" w:hAnsi="Times New Roman" w:cs="Times New Roman"/>
          <w:sz w:val="22"/>
          <w:szCs w:val="22"/>
        </w:rPr>
        <w:t xml:space="preserve">fiziniu parašu arba </w:t>
      </w:r>
      <w:r w:rsidR="00FD03FA" w:rsidRPr="0073351E">
        <w:rPr>
          <w:rFonts w:ascii="Times New Roman" w:eastAsia="Calibri" w:hAnsi="Times New Roman" w:cs="Times New Roman"/>
          <w:sz w:val="22"/>
          <w:szCs w:val="22"/>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73351E">
        <w:rPr>
          <w:rFonts w:ascii="Times New Roman" w:hAnsi="Times New Roman" w:cs="Times New Roman"/>
          <w:sz w:val="22"/>
          <w:szCs w:val="22"/>
        </w:rPr>
        <w:t>Perkančiajai organizacijai kilus abejonių dėl dokumentų tikrumo, ji turi teisę reikalauti pateikti dokumentų originalus.</w:t>
      </w:r>
      <w:r w:rsidR="00FD03FA" w:rsidRPr="0073351E">
        <w:rPr>
          <w:rFonts w:ascii="Times New Roman" w:eastAsia="Calibri" w:hAnsi="Times New Roman" w:cs="Times New Roman"/>
          <w:sz w:val="22"/>
          <w:szCs w:val="22"/>
        </w:rPr>
        <w:t xml:space="preserve"> Gali būti:</w:t>
      </w:r>
    </w:p>
    <w:p w14:paraId="293D3908" w14:textId="3DF3756D" w:rsidR="00FD03FA" w:rsidRPr="0073351E" w:rsidRDefault="00C7179F" w:rsidP="006C62B7">
      <w:pPr>
        <w:pStyle w:val="Sraopastraipa"/>
        <w:spacing w:after="0" w:line="240" w:lineRule="auto"/>
        <w:ind w:left="0" w:firstLine="567"/>
        <w:jc w:val="both"/>
        <w:rPr>
          <w:rFonts w:ascii="Times New Roman" w:hAnsi="Times New Roman" w:cs="Times New Roman"/>
          <w:bCs/>
          <w:iCs/>
          <w:sz w:val="22"/>
          <w:szCs w:val="22"/>
          <w:u w:val="single"/>
        </w:rPr>
      </w:pPr>
      <w:r w:rsidRPr="0073351E">
        <w:rPr>
          <w:rFonts w:ascii="Times New Roman" w:eastAsia="Calibri" w:hAnsi="Times New Roman" w:cs="Times New Roman"/>
          <w:bCs/>
          <w:iCs/>
          <w:sz w:val="22"/>
          <w:szCs w:val="22"/>
        </w:rPr>
        <w:t>6</w:t>
      </w:r>
      <w:r w:rsidR="00390B20" w:rsidRPr="0073351E">
        <w:rPr>
          <w:rFonts w:ascii="Times New Roman" w:eastAsia="Calibri" w:hAnsi="Times New Roman" w:cs="Times New Roman"/>
          <w:bCs/>
          <w:iCs/>
          <w:sz w:val="22"/>
          <w:szCs w:val="22"/>
        </w:rPr>
        <w:t>.</w:t>
      </w:r>
      <w:r w:rsidRPr="0073351E">
        <w:rPr>
          <w:rFonts w:ascii="Times New Roman" w:eastAsia="Calibri" w:hAnsi="Times New Roman" w:cs="Times New Roman"/>
          <w:bCs/>
          <w:iCs/>
          <w:sz w:val="22"/>
          <w:szCs w:val="22"/>
        </w:rPr>
        <w:t>2</w:t>
      </w:r>
      <w:r w:rsidR="00390B20" w:rsidRPr="0073351E">
        <w:rPr>
          <w:rFonts w:ascii="Times New Roman" w:eastAsia="Calibri" w:hAnsi="Times New Roman" w:cs="Times New Roman"/>
          <w:bCs/>
          <w:iCs/>
          <w:sz w:val="22"/>
          <w:szCs w:val="22"/>
        </w:rPr>
        <w:t>.</w:t>
      </w:r>
      <w:r w:rsidR="00EE3480" w:rsidRPr="0073351E">
        <w:rPr>
          <w:rFonts w:ascii="Times New Roman" w:eastAsia="Calibri" w:hAnsi="Times New Roman" w:cs="Times New Roman"/>
          <w:bCs/>
          <w:iCs/>
          <w:sz w:val="22"/>
          <w:szCs w:val="22"/>
        </w:rPr>
        <w:t>1</w:t>
      </w:r>
      <w:r w:rsidR="00E31525" w:rsidRPr="0073351E">
        <w:rPr>
          <w:rFonts w:ascii="Times New Roman" w:eastAsia="Calibri" w:hAnsi="Times New Roman" w:cs="Times New Roman"/>
          <w:bCs/>
          <w:iCs/>
          <w:sz w:val="22"/>
          <w:szCs w:val="22"/>
        </w:rPr>
        <w:t>.</w:t>
      </w:r>
      <w:r w:rsidR="00FD03FA" w:rsidRPr="0073351E">
        <w:rPr>
          <w:rFonts w:ascii="Times New Roman" w:eastAsia="Calibri" w:hAnsi="Times New Roman" w:cs="Times New Roman"/>
          <w:bCs/>
          <w:iCs/>
          <w:sz w:val="22"/>
          <w:szCs w:val="22"/>
        </w:rPr>
        <w:t xml:space="preserve"> pateikiami kvalifikuotu elektroniniu parašu pasirašyti elektroninėmis priemonėmis suformuoti dokumentai;</w:t>
      </w:r>
    </w:p>
    <w:p w14:paraId="1949E012" w14:textId="77777777" w:rsidR="006C62B7" w:rsidRPr="006C62B7" w:rsidRDefault="00FD03FA" w:rsidP="006C62B7">
      <w:pPr>
        <w:pStyle w:val="Sraopastraipa"/>
        <w:numPr>
          <w:ilvl w:val="2"/>
          <w:numId w:val="12"/>
        </w:numPr>
        <w:tabs>
          <w:tab w:val="left" w:pos="1418"/>
        </w:tabs>
        <w:spacing w:after="0" w:line="240" w:lineRule="auto"/>
        <w:ind w:left="0" w:firstLine="567"/>
        <w:jc w:val="both"/>
        <w:rPr>
          <w:rFonts w:ascii="Times New Roman" w:hAnsi="Times New Roman" w:cs="Times New Roman"/>
          <w:bCs/>
          <w:iCs/>
          <w:sz w:val="22"/>
          <w:szCs w:val="22"/>
        </w:rPr>
      </w:pPr>
      <w:r w:rsidRPr="0073351E">
        <w:rPr>
          <w:rFonts w:ascii="Times New Roman" w:eastAsia="Calibri" w:hAnsi="Times New Roman" w:cs="Times New Roman"/>
          <w:bCs/>
          <w:iCs/>
          <w:sz w:val="22"/>
          <w:szCs w:val="22"/>
        </w:rPr>
        <w:lastRenderedPageBreak/>
        <w:t>skaitmeninės dokumentų kopijos (</w:t>
      </w:r>
      <w:r w:rsidRPr="0073351E">
        <w:rPr>
          <w:rFonts w:ascii="Times New Roman" w:eastAsia="Calibri" w:hAnsi="Times New Roman" w:cs="Times New Roman"/>
          <w:iCs/>
          <w:sz w:val="22"/>
          <w:szCs w:val="22"/>
        </w:rPr>
        <w:t>fiziniu parašu tvirtinami dokumentai turi būti pateikiami pasirašyti ir nuskenuoti)</w:t>
      </w:r>
      <w:r w:rsidRPr="0073351E">
        <w:rPr>
          <w:rFonts w:ascii="Times New Roman" w:eastAsia="Calibri" w:hAnsi="Times New Roman" w:cs="Times New Roman"/>
          <w:bCs/>
          <w:iCs/>
          <w:sz w:val="22"/>
          <w:szCs w:val="22"/>
        </w:rPr>
        <w:t>.</w:t>
      </w:r>
    </w:p>
    <w:p w14:paraId="3BE1B902" w14:textId="77777777" w:rsidR="006C62B7" w:rsidRPr="006C62B7" w:rsidRDefault="0099696F" w:rsidP="006C62B7">
      <w:pPr>
        <w:pStyle w:val="Sraopastraipa"/>
        <w:numPr>
          <w:ilvl w:val="1"/>
          <w:numId w:val="12"/>
        </w:numPr>
        <w:tabs>
          <w:tab w:val="left" w:pos="1418"/>
        </w:tabs>
        <w:spacing w:after="0" w:line="240" w:lineRule="auto"/>
        <w:ind w:left="0" w:firstLine="567"/>
        <w:jc w:val="both"/>
        <w:rPr>
          <w:rFonts w:ascii="Times New Roman" w:hAnsi="Times New Roman" w:cs="Times New Roman"/>
          <w:bCs/>
          <w:iCs/>
          <w:sz w:val="22"/>
          <w:szCs w:val="22"/>
        </w:rPr>
      </w:pPr>
      <w:r w:rsidRPr="006C62B7">
        <w:rPr>
          <w:rFonts w:ascii="Times New Roman" w:hAnsi="Times New Roman" w:cs="Times New Roman"/>
          <w:sz w:val="22"/>
          <w:szCs w:val="22"/>
        </w:rPr>
        <w:t>P</w:t>
      </w:r>
      <w:r w:rsidR="0048587E" w:rsidRPr="006C62B7">
        <w:rPr>
          <w:rFonts w:ascii="Times New Roman" w:hAnsi="Times New Roman" w:cs="Times New Roman"/>
          <w:sz w:val="22"/>
          <w:szCs w:val="22"/>
        </w:rPr>
        <w:t>asiūlymas turi būti parengtas</w:t>
      </w:r>
      <w:r w:rsidR="00EE44B0" w:rsidRPr="006C62B7">
        <w:rPr>
          <w:rFonts w:ascii="Times New Roman" w:hAnsi="Times New Roman" w:cs="Times New Roman"/>
          <w:sz w:val="22"/>
          <w:szCs w:val="22"/>
        </w:rPr>
        <w:t xml:space="preserve"> </w:t>
      </w:r>
      <w:r w:rsidR="0048587E" w:rsidRPr="006C62B7">
        <w:rPr>
          <w:rFonts w:ascii="Times New Roman" w:hAnsi="Times New Roman" w:cs="Times New Roman"/>
          <w:sz w:val="22"/>
          <w:szCs w:val="22"/>
        </w:rPr>
        <w:t>lietuvių arba</w:t>
      </w:r>
      <w:r w:rsidRPr="006C62B7">
        <w:rPr>
          <w:rFonts w:ascii="Times New Roman" w:hAnsi="Times New Roman" w:cs="Times New Roman"/>
          <w:sz w:val="22"/>
          <w:szCs w:val="22"/>
        </w:rPr>
        <w:t xml:space="preserve"> </w:t>
      </w:r>
      <w:r w:rsidR="0048587E" w:rsidRPr="006C62B7">
        <w:rPr>
          <w:rFonts w:ascii="Times New Roman" w:hAnsi="Times New Roman" w:cs="Times New Roman"/>
          <w:sz w:val="22"/>
          <w:szCs w:val="22"/>
        </w:rPr>
        <w:t>anglų kalba</w:t>
      </w:r>
      <w:r w:rsidR="00D17972" w:rsidRPr="006C62B7">
        <w:rPr>
          <w:rFonts w:ascii="Times New Roman" w:hAnsi="Times New Roman" w:cs="Times New Roman"/>
          <w:sz w:val="22"/>
          <w:szCs w:val="22"/>
        </w:rPr>
        <w:t>.</w:t>
      </w:r>
      <w:r w:rsidR="0048587E" w:rsidRPr="006C62B7">
        <w:rPr>
          <w:rFonts w:ascii="Times New Roman" w:hAnsi="Times New Roman" w:cs="Times New Roman"/>
          <w:sz w:val="22"/>
          <w:szCs w:val="22"/>
        </w:rPr>
        <w:t xml:space="preserve"> </w:t>
      </w:r>
      <w:r w:rsidR="00F17A1F" w:rsidRPr="006C62B7">
        <w:rPr>
          <w:rFonts w:ascii="Times New Roman" w:eastAsia="Arial" w:hAnsi="Times New Roman" w:cs="Times New Roman"/>
          <w:sz w:val="22"/>
          <w:szCs w:val="22"/>
        </w:rPr>
        <w:t>Jei kurie nors su pasiūlymu teikiami dokumentai parengti ne</w:t>
      </w:r>
      <w:r w:rsidR="001427AB" w:rsidRPr="006C62B7">
        <w:rPr>
          <w:rFonts w:ascii="Times New Roman" w:eastAsia="Arial" w:hAnsi="Times New Roman" w:cs="Times New Roman"/>
          <w:sz w:val="22"/>
          <w:szCs w:val="22"/>
        </w:rPr>
        <w:t xml:space="preserve"> ta kalba, kuria</w:t>
      </w:r>
      <w:r w:rsidR="00F17A1F" w:rsidRPr="006C62B7">
        <w:rPr>
          <w:rFonts w:ascii="Times New Roman" w:eastAsia="Arial" w:hAnsi="Times New Roman" w:cs="Times New Roman"/>
          <w:sz w:val="22"/>
          <w:szCs w:val="22"/>
        </w:rPr>
        <w:t xml:space="preserve"> </w:t>
      </w:r>
      <w:r w:rsidR="0BCA4ED4" w:rsidRPr="006C62B7">
        <w:rPr>
          <w:rFonts w:ascii="Times New Roman" w:eastAsia="Arial" w:hAnsi="Times New Roman" w:cs="Times New Roman"/>
          <w:sz w:val="22"/>
          <w:szCs w:val="22"/>
        </w:rPr>
        <w:t>reikalaujama</w:t>
      </w:r>
      <w:r w:rsidR="001427AB" w:rsidRPr="006C62B7">
        <w:rPr>
          <w:rFonts w:ascii="Times New Roman" w:eastAsia="Arial" w:hAnsi="Times New Roman" w:cs="Times New Roman"/>
          <w:sz w:val="22"/>
          <w:szCs w:val="22"/>
        </w:rPr>
        <w:t xml:space="preserve">, </w:t>
      </w:r>
      <w:r w:rsidR="003F1D78" w:rsidRPr="006C62B7">
        <w:rPr>
          <w:rFonts w:ascii="Times New Roman" w:eastAsia="Arial" w:hAnsi="Times New Roman" w:cs="Times New Roman"/>
          <w:sz w:val="22"/>
          <w:szCs w:val="22"/>
        </w:rPr>
        <w:t xml:space="preserve">turi būti pateiktas tikslus vertimas į </w:t>
      </w:r>
      <w:r w:rsidR="40DC6EFC" w:rsidRPr="006C62B7">
        <w:rPr>
          <w:rFonts w:ascii="Times New Roman" w:eastAsia="Arial" w:hAnsi="Times New Roman" w:cs="Times New Roman"/>
          <w:sz w:val="22"/>
          <w:szCs w:val="22"/>
        </w:rPr>
        <w:t>reikalaujamą</w:t>
      </w:r>
      <w:r w:rsidR="001427AB" w:rsidRPr="006C62B7">
        <w:rPr>
          <w:rFonts w:ascii="Times New Roman" w:eastAsia="Arial" w:hAnsi="Times New Roman" w:cs="Times New Roman"/>
          <w:sz w:val="22"/>
          <w:szCs w:val="22"/>
        </w:rPr>
        <w:t xml:space="preserve"> </w:t>
      </w:r>
      <w:r w:rsidR="00141BF1" w:rsidRPr="006C62B7">
        <w:rPr>
          <w:rFonts w:ascii="Times New Roman" w:eastAsia="Arial" w:hAnsi="Times New Roman" w:cs="Times New Roman"/>
          <w:sz w:val="22"/>
          <w:szCs w:val="22"/>
        </w:rPr>
        <w:t>kalbą</w:t>
      </w:r>
      <w:r w:rsidR="00F17A1F" w:rsidRPr="006C62B7">
        <w:rPr>
          <w:rFonts w:ascii="Times New Roman" w:eastAsia="Arial" w:hAnsi="Times New Roman" w:cs="Times New Roman"/>
          <w:sz w:val="22"/>
          <w:szCs w:val="22"/>
        </w:rPr>
        <w:t xml:space="preserve">. </w:t>
      </w:r>
      <w:r w:rsidR="0085364E" w:rsidRPr="006C62B7">
        <w:rPr>
          <w:rFonts w:ascii="Times New Roman" w:hAnsi="Times New Roman" w:cs="Times New Roman"/>
          <w:sz w:val="22"/>
          <w:szCs w:val="22"/>
        </w:rPr>
        <w:t>Perkančiajai organizacijai turint įtarimų</w:t>
      </w:r>
      <w:r w:rsidR="0048587E" w:rsidRPr="006C62B7">
        <w:rPr>
          <w:rFonts w:ascii="Times New Roman" w:hAnsi="Times New Roman" w:cs="Times New Roman"/>
          <w:sz w:val="22"/>
          <w:szCs w:val="22"/>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4015EE" w:rsidRPr="006C62B7">
        <w:rPr>
          <w:rFonts w:ascii="Times New Roman" w:hAnsi="Times New Roman" w:cs="Times New Roman"/>
          <w:sz w:val="22"/>
          <w:szCs w:val="22"/>
        </w:rPr>
        <w:t>.</w:t>
      </w:r>
      <w:r w:rsidR="0048587E" w:rsidRPr="006C62B7">
        <w:rPr>
          <w:rFonts w:ascii="Times New Roman" w:hAnsi="Times New Roman" w:cs="Times New Roman"/>
          <w:sz w:val="22"/>
          <w:szCs w:val="22"/>
        </w:rPr>
        <w:t xml:space="preserve"> </w:t>
      </w:r>
    </w:p>
    <w:p w14:paraId="5EA85F34" w14:textId="77777777" w:rsidR="006C62B7" w:rsidRPr="006C62B7" w:rsidRDefault="008D03B2" w:rsidP="006C62B7">
      <w:pPr>
        <w:pStyle w:val="Sraopastraipa"/>
        <w:numPr>
          <w:ilvl w:val="1"/>
          <w:numId w:val="12"/>
        </w:numPr>
        <w:tabs>
          <w:tab w:val="left" w:pos="1418"/>
        </w:tabs>
        <w:spacing w:after="0" w:line="240" w:lineRule="auto"/>
        <w:ind w:left="0" w:firstLine="567"/>
        <w:jc w:val="both"/>
        <w:rPr>
          <w:rFonts w:ascii="Times New Roman" w:hAnsi="Times New Roman" w:cs="Times New Roman"/>
          <w:bCs/>
          <w:iCs/>
          <w:sz w:val="22"/>
          <w:szCs w:val="22"/>
        </w:rPr>
      </w:pPr>
      <w:r w:rsidRPr="006C62B7">
        <w:rPr>
          <w:rFonts w:ascii="Times New Roman" w:eastAsia="Arial" w:hAnsi="Times New Roman" w:cs="Times New Roman"/>
          <w:sz w:val="22"/>
          <w:szCs w:val="22"/>
        </w:rPr>
        <w:t xml:space="preserve">Bendra </w:t>
      </w:r>
      <w:r w:rsidR="00BA6AB3" w:rsidRPr="006C62B7">
        <w:rPr>
          <w:rFonts w:ascii="Times New Roman" w:eastAsia="Arial" w:hAnsi="Times New Roman" w:cs="Times New Roman"/>
          <w:sz w:val="22"/>
          <w:szCs w:val="22"/>
        </w:rPr>
        <w:t>p</w:t>
      </w:r>
      <w:r w:rsidRPr="006C62B7">
        <w:rPr>
          <w:rFonts w:ascii="Times New Roman" w:eastAsia="Arial" w:hAnsi="Times New Roman" w:cs="Times New Roman"/>
          <w:sz w:val="22"/>
          <w:szCs w:val="22"/>
        </w:rPr>
        <w:t>asiūlymo kaina</w:t>
      </w:r>
      <w:r w:rsidR="00D247A7" w:rsidRPr="006C62B7">
        <w:rPr>
          <w:rFonts w:ascii="Times New Roman" w:eastAsia="Arial" w:hAnsi="Times New Roman" w:cs="Times New Roman"/>
          <w:sz w:val="22"/>
          <w:szCs w:val="22"/>
        </w:rPr>
        <w:t xml:space="preserve"> </w:t>
      </w:r>
      <w:r w:rsidR="008D3752" w:rsidRPr="006C62B7">
        <w:rPr>
          <w:rFonts w:ascii="Times New Roman" w:eastAsia="Arial" w:hAnsi="Times New Roman" w:cs="Times New Roman"/>
          <w:sz w:val="22"/>
          <w:szCs w:val="22"/>
        </w:rPr>
        <w:t>(</w:t>
      </w:r>
      <w:r w:rsidR="00D247A7" w:rsidRPr="006C62B7">
        <w:rPr>
          <w:rFonts w:ascii="Times New Roman" w:eastAsia="Arial" w:hAnsi="Times New Roman" w:cs="Times New Roman"/>
          <w:sz w:val="22"/>
          <w:szCs w:val="22"/>
        </w:rPr>
        <w:t>sąnaudos</w:t>
      </w:r>
      <w:r w:rsidR="008D3752" w:rsidRPr="006C62B7">
        <w:rPr>
          <w:rFonts w:ascii="Times New Roman" w:eastAsia="Arial" w:hAnsi="Times New Roman" w:cs="Times New Roman"/>
          <w:sz w:val="22"/>
          <w:szCs w:val="22"/>
        </w:rPr>
        <w:t>)</w:t>
      </w:r>
      <w:r w:rsidR="00D247A7" w:rsidRPr="006C62B7">
        <w:rPr>
          <w:rFonts w:ascii="Times New Roman" w:eastAsia="Arial" w:hAnsi="Times New Roman" w:cs="Times New Roman"/>
          <w:sz w:val="22"/>
          <w:szCs w:val="22"/>
        </w:rPr>
        <w:t xml:space="preserve"> </w:t>
      </w:r>
      <w:r w:rsidR="008D3752" w:rsidRPr="006C62B7">
        <w:rPr>
          <w:rFonts w:ascii="Times New Roman" w:eastAsia="Arial" w:hAnsi="Times New Roman" w:cs="Times New Roman"/>
          <w:sz w:val="22"/>
          <w:szCs w:val="22"/>
        </w:rPr>
        <w:t xml:space="preserve">su PVM </w:t>
      </w:r>
      <w:r w:rsidR="000B049C" w:rsidRPr="006C62B7">
        <w:rPr>
          <w:rFonts w:ascii="Times New Roman" w:eastAsia="Arial" w:hAnsi="Times New Roman" w:cs="Times New Roman"/>
          <w:sz w:val="22"/>
          <w:szCs w:val="22"/>
        </w:rPr>
        <w:t xml:space="preserve"> turi būti nurodoma </w:t>
      </w:r>
      <w:r w:rsidR="00D247A7" w:rsidRPr="006C62B7">
        <w:rPr>
          <w:rFonts w:ascii="Times New Roman" w:eastAsia="Arial" w:hAnsi="Times New Roman" w:cs="Times New Roman"/>
          <w:sz w:val="22"/>
          <w:szCs w:val="22"/>
        </w:rPr>
        <w:t xml:space="preserve">dviejų skaičių po kablelio tikslumu. </w:t>
      </w:r>
      <w:r w:rsidR="00B75F6D" w:rsidRPr="006C62B7">
        <w:rPr>
          <w:rFonts w:ascii="Times New Roman" w:eastAsia="Arial" w:hAnsi="Times New Roman" w:cs="Times New Roman"/>
          <w:sz w:val="22"/>
          <w:szCs w:val="22"/>
        </w:rPr>
        <w:t xml:space="preserve">Šią kainą sudarančios kainos sudedamosios dalys ar įkainiai gali būti išreikštos neribojant skaičių po kablelio kiekio. </w:t>
      </w:r>
    </w:p>
    <w:p w14:paraId="176B5C3E" w14:textId="77777777" w:rsidR="0043550F" w:rsidRPr="0043550F" w:rsidRDefault="003A0EC0" w:rsidP="0043550F">
      <w:pPr>
        <w:pStyle w:val="Sraopastraipa"/>
        <w:numPr>
          <w:ilvl w:val="1"/>
          <w:numId w:val="12"/>
        </w:numPr>
        <w:tabs>
          <w:tab w:val="left" w:pos="1418"/>
        </w:tabs>
        <w:spacing w:after="0" w:line="240" w:lineRule="auto"/>
        <w:ind w:left="0" w:firstLine="567"/>
        <w:jc w:val="both"/>
        <w:rPr>
          <w:rFonts w:ascii="Times New Roman" w:hAnsi="Times New Roman" w:cs="Times New Roman"/>
          <w:bCs/>
          <w:iCs/>
          <w:sz w:val="22"/>
          <w:szCs w:val="22"/>
        </w:rPr>
      </w:pPr>
      <w:r w:rsidRPr="006C62B7">
        <w:rPr>
          <w:rFonts w:ascii="Times New Roman" w:eastAsia="Arial" w:hAnsi="Times New Roman" w:cs="Times New Roman"/>
          <w:sz w:val="22"/>
          <w:szCs w:val="22"/>
        </w:rPr>
        <w:t xml:space="preserve">Tiekėjų </w:t>
      </w:r>
      <w:r w:rsidR="00A217B2" w:rsidRPr="006C62B7">
        <w:rPr>
          <w:rFonts w:ascii="Times New Roman" w:eastAsia="Arial" w:hAnsi="Times New Roman" w:cs="Times New Roman"/>
          <w:sz w:val="22"/>
          <w:szCs w:val="22"/>
        </w:rPr>
        <w:t>p</w:t>
      </w:r>
      <w:r w:rsidRPr="006C62B7">
        <w:rPr>
          <w:rFonts w:ascii="Times New Roman" w:eastAsia="Arial" w:hAnsi="Times New Roman" w:cs="Times New Roman"/>
          <w:sz w:val="22"/>
          <w:szCs w:val="22"/>
        </w:rPr>
        <w:t xml:space="preserve">asiūlymuose nurodytos kainos bus vertinamos </w:t>
      </w:r>
      <w:r w:rsidRPr="006C62B7">
        <w:rPr>
          <w:rFonts w:ascii="Times New Roman" w:hAnsi="Times New Roman" w:cs="Times New Roman"/>
          <w:sz w:val="22"/>
          <w:szCs w:val="22"/>
        </w:rPr>
        <w:t xml:space="preserve">ir lyginamos </w:t>
      </w:r>
      <w:r w:rsidR="006C62B7">
        <w:rPr>
          <w:rFonts w:ascii="Times New Roman" w:hAnsi="Times New Roman" w:cs="Times New Roman"/>
          <w:sz w:val="22"/>
          <w:szCs w:val="22"/>
        </w:rPr>
        <w:t xml:space="preserve">eurais </w:t>
      </w:r>
      <w:r w:rsidRPr="006C62B7">
        <w:rPr>
          <w:rFonts w:ascii="Times New Roman" w:hAnsi="Times New Roman" w:cs="Times New Roman"/>
          <w:sz w:val="22"/>
          <w:szCs w:val="22"/>
        </w:rPr>
        <w:t>su visais mokesčiais, įskaitant PVM</w:t>
      </w:r>
      <w:r w:rsidR="006E3394" w:rsidRPr="006C62B7">
        <w:rPr>
          <w:rFonts w:ascii="Times New Roman" w:hAnsi="Times New Roman" w:cs="Times New Roman"/>
          <w:sz w:val="22"/>
          <w:szCs w:val="22"/>
        </w:rPr>
        <w:t>.</w:t>
      </w:r>
      <w:r w:rsidRPr="006C62B7">
        <w:rPr>
          <w:rFonts w:ascii="Times New Roman" w:hAnsi="Times New Roman" w:cs="Times New Roman"/>
          <w:sz w:val="22"/>
          <w:szCs w:val="22"/>
        </w:rPr>
        <w:t xml:space="preserve"> </w:t>
      </w:r>
    </w:p>
    <w:p w14:paraId="270F25E1" w14:textId="0C895DC3" w:rsidR="0043550F" w:rsidRPr="005D1BFD" w:rsidRDefault="0043550F" w:rsidP="005D1BFD">
      <w:pPr>
        <w:pStyle w:val="Sraopastraipa"/>
        <w:numPr>
          <w:ilvl w:val="1"/>
          <w:numId w:val="12"/>
        </w:numPr>
        <w:tabs>
          <w:tab w:val="left" w:pos="1418"/>
        </w:tabs>
        <w:spacing w:after="0" w:line="240" w:lineRule="auto"/>
        <w:ind w:left="0" w:firstLine="567"/>
        <w:jc w:val="both"/>
        <w:rPr>
          <w:rFonts w:ascii="Times New Roman" w:hAnsi="Times New Roman" w:cs="Times New Roman"/>
          <w:bCs/>
          <w:iCs/>
          <w:sz w:val="22"/>
          <w:szCs w:val="22"/>
        </w:rPr>
      </w:pPr>
      <w:r w:rsidRPr="00394B81">
        <w:rPr>
          <w:rFonts w:ascii="Times New Roman" w:eastAsia="Times New Roman" w:hAnsi="Times New Roman" w:cs="Times New Roman"/>
          <w:b/>
          <w:bCs/>
          <w:color w:val="000000"/>
          <w:sz w:val="22"/>
          <w:szCs w:val="22"/>
          <w:u w:val="single"/>
        </w:rPr>
        <w:t>Perkančiosios organizacijos prašymu, tiekėjas privalės per perkančiosios organizacijos nurodytą terminą, kuris bus ne trumpesnis nei 5 (penkios) darbo dienos, pateikti siūlomos prekės pavyzdį</w:t>
      </w:r>
      <w:r w:rsidRPr="00394B81">
        <w:rPr>
          <w:rFonts w:ascii="Times New Roman" w:eastAsia="Times New Roman" w:hAnsi="Times New Roman" w:cs="Times New Roman"/>
          <w:color w:val="000000"/>
          <w:sz w:val="22"/>
          <w:szCs w:val="22"/>
          <w:u w:val="single"/>
        </w:rPr>
        <w:t xml:space="preserve">. </w:t>
      </w:r>
      <w:r w:rsidRPr="005D1BFD">
        <w:rPr>
          <w:rFonts w:ascii="Times New Roman" w:eastAsia="Times New Roman" w:hAnsi="Times New Roman" w:cs="Times New Roman"/>
          <w:color w:val="000000" w:themeColor="text1"/>
          <w:sz w:val="22"/>
          <w:szCs w:val="22"/>
        </w:rPr>
        <w:t>Pavyzdži</w:t>
      </w:r>
      <w:r>
        <w:rPr>
          <w:rFonts w:ascii="Times New Roman" w:eastAsia="Times New Roman" w:hAnsi="Times New Roman" w:cs="Times New Roman"/>
          <w:color w:val="000000" w:themeColor="text1"/>
          <w:sz w:val="22"/>
          <w:szCs w:val="22"/>
        </w:rPr>
        <w:t>o</w:t>
      </w:r>
      <w:r w:rsidRPr="005D1BFD">
        <w:rPr>
          <w:rFonts w:ascii="Times New Roman" w:eastAsia="Times New Roman" w:hAnsi="Times New Roman" w:cs="Times New Roman"/>
          <w:color w:val="000000" w:themeColor="text1"/>
          <w:sz w:val="22"/>
          <w:szCs w:val="22"/>
        </w:rPr>
        <w:t xml:space="preserve"> pateikimo adresas: </w:t>
      </w:r>
      <w:r>
        <w:rPr>
          <w:rFonts w:ascii="Times New Roman" w:hAnsi="Times New Roman" w:cs="Times New Roman"/>
          <w:color w:val="000000" w:themeColor="text1"/>
          <w:sz w:val="22"/>
          <w:szCs w:val="22"/>
        </w:rPr>
        <w:t>Vytauto Didžiojo a. 1</w:t>
      </w:r>
      <w:r w:rsidRPr="005D1BFD">
        <w:rPr>
          <w:rFonts w:ascii="Times New Roman" w:hAnsi="Times New Roman" w:cs="Times New Roman"/>
          <w:color w:val="000000" w:themeColor="text1"/>
          <w:sz w:val="22"/>
          <w:szCs w:val="22"/>
        </w:rPr>
        <w:t>, LT-39</w:t>
      </w:r>
      <w:r>
        <w:rPr>
          <w:rFonts w:ascii="Times New Roman" w:hAnsi="Times New Roman" w:cs="Times New Roman"/>
          <w:color w:val="000000" w:themeColor="text1"/>
          <w:sz w:val="22"/>
          <w:szCs w:val="22"/>
        </w:rPr>
        <w:t>143</w:t>
      </w:r>
      <w:r w:rsidRPr="005D1BFD">
        <w:rPr>
          <w:rFonts w:ascii="Times New Roman" w:hAnsi="Times New Roman" w:cs="Times New Roman"/>
          <w:color w:val="000000" w:themeColor="text1"/>
          <w:sz w:val="22"/>
          <w:szCs w:val="22"/>
        </w:rPr>
        <w:t xml:space="preserve"> Pasvalys</w:t>
      </w:r>
      <w:r w:rsidRPr="005D1BFD">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rPr>
        <w:t>P</w:t>
      </w:r>
      <w:r w:rsidRPr="005D1BFD">
        <w:rPr>
          <w:rFonts w:ascii="Times New Roman" w:eastAsia="Times New Roman" w:hAnsi="Times New Roman" w:cs="Times New Roman"/>
          <w:color w:val="000000"/>
          <w:sz w:val="22"/>
          <w:szCs w:val="22"/>
        </w:rPr>
        <w:t>rek</w:t>
      </w:r>
      <w:r>
        <w:rPr>
          <w:rFonts w:ascii="Times New Roman" w:eastAsia="Times New Roman" w:hAnsi="Times New Roman" w:cs="Times New Roman"/>
          <w:color w:val="000000"/>
          <w:sz w:val="22"/>
          <w:szCs w:val="22"/>
        </w:rPr>
        <w:t>ės</w:t>
      </w:r>
      <w:r w:rsidRPr="005D1BFD">
        <w:rPr>
          <w:rFonts w:ascii="Times New Roman" w:eastAsia="Times New Roman" w:hAnsi="Times New Roman" w:cs="Times New Roman"/>
          <w:color w:val="000000"/>
          <w:sz w:val="22"/>
          <w:szCs w:val="22"/>
        </w:rPr>
        <w:t xml:space="preserve"> pavyzd</w:t>
      </w:r>
      <w:r>
        <w:rPr>
          <w:rFonts w:ascii="Times New Roman" w:eastAsia="Times New Roman" w:hAnsi="Times New Roman" w:cs="Times New Roman"/>
          <w:color w:val="000000"/>
          <w:sz w:val="22"/>
          <w:szCs w:val="22"/>
        </w:rPr>
        <w:t>į</w:t>
      </w:r>
      <w:r w:rsidRPr="005D1BFD">
        <w:rPr>
          <w:rFonts w:ascii="Times New Roman" w:eastAsia="Times New Roman" w:hAnsi="Times New Roman" w:cs="Times New Roman"/>
          <w:color w:val="000000"/>
          <w:sz w:val="22"/>
          <w:szCs w:val="22"/>
        </w:rPr>
        <w:t xml:space="preserve"> tiekėjas privalo pateikti savo sąskaita. Pateikt</w:t>
      </w:r>
      <w:r>
        <w:rPr>
          <w:rFonts w:ascii="Times New Roman" w:eastAsia="Times New Roman" w:hAnsi="Times New Roman" w:cs="Times New Roman"/>
          <w:color w:val="000000"/>
          <w:sz w:val="22"/>
          <w:szCs w:val="22"/>
        </w:rPr>
        <w:t>as</w:t>
      </w:r>
      <w:r w:rsidRPr="005D1BFD">
        <w:rPr>
          <w:rFonts w:ascii="Times New Roman" w:eastAsia="Times New Roman" w:hAnsi="Times New Roman" w:cs="Times New Roman"/>
          <w:color w:val="000000"/>
          <w:sz w:val="22"/>
          <w:szCs w:val="22"/>
        </w:rPr>
        <w:t xml:space="preserve"> prek</w:t>
      </w:r>
      <w:r>
        <w:rPr>
          <w:rFonts w:ascii="Times New Roman" w:eastAsia="Times New Roman" w:hAnsi="Times New Roman" w:cs="Times New Roman"/>
          <w:color w:val="000000"/>
          <w:sz w:val="22"/>
          <w:szCs w:val="22"/>
        </w:rPr>
        <w:t>ės</w:t>
      </w:r>
      <w:r w:rsidRPr="005D1BFD">
        <w:rPr>
          <w:rFonts w:ascii="Times New Roman" w:eastAsia="Times New Roman" w:hAnsi="Times New Roman" w:cs="Times New Roman"/>
          <w:color w:val="000000"/>
          <w:sz w:val="22"/>
          <w:szCs w:val="22"/>
        </w:rPr>
        <w:t xml:space="preserve"> pavyz</w:t>
      </w:r>
      <w:r>
        <w:rPr>
          <w:rFonts w:ascii="Times New Roman" w:eastAsia="Times New Roman" w:hAnsi="Times New Roman" w:cs="Times New Roman"/>
          <w:color w:val="000000"/>
          <w:sz w:val="22"/>
          <w:szCs w:val="22"/>
        </w:rPr>
        <w:t>dys</w:t>
      </w:r>
      <w:r w:rsidRPr="005D1BFD">
        <w:rPr>
          <w:rFonts w:ascii="Times New Roman" w:eastAsia="Times New Roman" w:hAnsi="Times New Roman" w:cs="Times New Roman"/>
          <w:color w:val="000000"/>
          <w:sz w:val="22"/>
          <w:szCs w:val="22"/>
        </w:rPr>
        <w:t xml:space="preserve"> tiekėjui grąžinam</w:t>
      </w:r>
      <w:r w:rsidR="00167D15">
        <w:rPr>
          <w:rFonts w:ascii="Times New Roman" w:eastAsia="Times New Roman" w:hAnsi="Times New Roman" w:cs="Times New Roman"/>
          <w:color w:val="000000"/>
          <w:sz w:val="22"/>
          <w:szCs w:val="22"/>
        </w:rPr>
        <w:t>as</w:t>
      </w:r>
      <w:r w:rsidRPr="005D1BFD">
        <w:rPr>
          <w:rFonts w:ascii="Times New Roman" w:eastAsia="Times New Roman" w:hAnsi="Times New Roman" w:cs="Times New Roman"/>
          <w:color w:val="000000"/>
          <w:sz w:val="22"/>
          <w:szCs w:val="22"/>
        </w:rPr>
        <w:t xml:space="preserve"> nebus. Perkančioji organizacija neįsipareigoja apmokėti už pateikt</w:t>
      </w:r>
      <w:r>
        <w:rPr>
          <w:rFonts w:ascii="Times New Roman" w:eastAsia="Times New Roman" w:hAnsi="Times New Roman" w:cs="Times New Roman"/>
          <w:color w:val="000000"/>
          <w:sz w:val="22"/>
          <w:szCs w:val="22"/>
        </w:rPr>
        <w:t>ą</w:t>
      </w:r>
      <w:r w:rsidRPr="005D1BFD">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rPr>
        <w:t>prekės pavyzdį</w:t>
      </w:r>
      <w:r w:rsidRPr="005D1BFD">
        <w:rPr>
          <w:rFonts w:ascii="Times New Roman" w:eastAsia="Times New Roman" w:hAnsi="Times New Roman" w:cs="Times New Roman"/>
          <w:color w:val="000000"/>
          <w:sz w:val="22"/>
          <w:szCs w:val="22"/>
        </w:rPr>
        <w:t>.</w:t>
      </w:r>
    </w:p>
    <w:p w14:paraId="35259EB7" w14:textId="77777777" w:rsidR="0043550F" w:rsidRPr="006C62B7" w:rsidRDefault="0043550F" w:rsidP="005D1BFD">
      <w:pPr>
        <w:pStyle w:val="Sraopastraipa"/>
        <w:tabs>
          <w:tab w:val="left" w:pos="1418"/>
        </w:tabs>
        <w:spacing w:after="0" w:line="240" w:lineRule="auto"/>
        <w:ind w:left="567"/>
        <w:jc w:val="both"/>
        <w:rPr>
          <w:rFonts w:ascii="Times New Roman" w:hAnsi="Times New Roman" w:cs="Times New Roman"/>
          <w:bCs/>
          <w:iCs/>
          <w:sz w:val="22"/>
          <w:szCs w:val="22"/>
        </w:rPr>
      </w:pPr>
    </w:p>
    <w:p w14:paraId="47854940" w14:textId="77777777" w:rsidR="004015EE" w:rsidRPr="004015EE" w:rsidRDefault="004015EE" w:rsidP="00987D03">
      <w:pPr>
        <w:pStyle w:val="Sraopastraipa"/>
        <w:spacing w:after="0" w:line="240" w:lineRule="auto"/>
        <w:ind w:left="567"/>
        <w:jc w:val="both"/>
        <w:rPr>
          <w:rFonts w:ascii="Times New Roman" w:hAnsi="Times New Roman" w:cs="Times New Roman"/>
        </w:rPr>
      </w:pPr>
    </w:p>
    <w:p w14:paraId="7A15AE0A" w14:textId="1633A2D7" w:rsidR="00EE1C85" w:rsidRPr="00F0499F" w:rsidRDefault="00EE1C85" w:rsidP="00534A7C">
      <w:pPr>
        <w:pStyle w:val="Antrat1"/>
        <w:numPr>
          <w:ilvl w:val="0"/>
          <w:numId w:val="12"/>
        </w:numPr>
        <w:tabs>
          <w:tab w:val="left" w:pos="709"/>
        </w:tabs>
        <w:spacing w:before="0" w:after="0"/>
        <w:rPr>
          <w:rFonts w:asciiTheme="minorHAnsi" w:hAnsiTheme="minorHAnsi" w:cstheme="minorHAnsi"/>
        </w:rPr>
      </w:pPr>
      <w:bookmarkStart w:id="24" w:name="_Toc91497102"/>
      <w:bookmarkStart w:id="25" w:name="_Toc91497103"/>
      <w:bookmarkStart w:id="26" w:name="_Toc91497104"/>
      <w:bookmarkStart w:id="27" w:name="_Toc91497105"/>
      <w:bookmarkStart w:id="28" w:name="_Toc91497106"/>
      <w:bookmarkStart w:id="29" w:name="_Ref39430768"/>
      <w:bookmarkStart w:id="30" w:name="_Ref39430779"/>
      <w:bookmarkStart w:id="31" w:name="_Toc205206541"/>
      <w:bookmarkEnd w:id="24"/>
      <w:bookmarkEnd w:id="25"/>
      <w:bookmarkEnd w:id="26"/>
      <w:bookmarkEnd w:id="27"/>
      <w:bookmarkEnd w:id="28"/>
      <w:r w:rsidRPr="00F0499F">
        <w:rPr>
          <w:rFonts w:asciiTheme="minorHAnsi" w:hAnsiTheme="minorHAnsi" w:cstheme="minorHAnsi"/>
        </w:rPr>
        <w:t>Pasiūlymo galiojimo užtikrinimas</w:t>
      </w:r>
      <w:bookmarkEnd w:id="29"/>
      <w:bookmarkEnd w:id="30"/>
      <w:bookmarkEnd w:id="31"/>
    </w:p>
    <w:p w14:paraId="2B38CB47" w14:textId="34DD3618" w:rsidR="00B3551C" w:rsidRPr="0073351E" w:rsidRDefault="00655F17" w:rsidP="00987D03">
      <w:pPr>
        <w:pStyle w:val="Sraopastraipa"/>
        <w:spacing w:after="0" w:line="240" w:lineRule="auto"/>
        <w:ind w:left="0" w:firstLine="567"/>
        <w:jc w:val="both"/>
        <w:rPr>
          <w:rFonts w:ascii="Times New Roman" w:eastAsia="Calibri" w:hAnsi="Times New Roman" w:cs="Times New Roman"/>
          <w:sz w:val="22"/>
          <w:szCs w:val="22"/>
        </w:rPr>
      </w:pPr>
      <w:r w:rsidRPr="0073351E">
        <w:rPr>
          <w:rFonts w:ascii="Times New Roman" w:hAnsi="Times New Roman" w:cs="Times New Roman"/>
          <w:sz w:val="22"/>
          <w:szCs w:val="22"/>
        </w:rPr>
        <w:t xml:space="preserve">7.1.  </w:t>
      </w:r>
      <w:r w:rsidR="004015EE" w:rsidRPr="0073351E">
        <w:rPr>
          <w:rFonts w:ascii="Times New Roman" w:hAnsi="Times New Roman" w:cs="Times New Roman"/>
          <w:sz w:val="22"/>
          <w:szCs w:val="22"/>
        </w:rPr>
        <w:t xml:space="preserve"> </w:t>
      </w:r>
      <w:r w:rsidR="00B3551C" w:rsidRPr="0073351E">
        <w:rPr>
          <w:rFonts w:ascii="Times New Roman" w:eastAsia="Calibri" w:hAnsi="Times New Roman" w:cs="Times New Roman"/>
          <w:sz w:val="22"/>
          <w:szCs w:val="22"/>
        </w:rPr>
        <w:t xml:space="preserve">Perkančioji organizacija nereikalauja užtikrinti </w:t>
      </w:r>
      <w:r w:rsidR="00110481" w:rsidRPr="0073351E">
        <w:rPr>
          <w:rFonts w:ascii="Times New Roman" w:eastAsia="Calibri" w:hAnsi="Times New Roman" w:cs="Times New Roman"/>
          <w:sz w:val="22"/>
          <w:szCs w:val="22"/>
        </w:rPr>
        <w:t>p</w:t>
      </w:r>
      <w:r w:rsidR="00B3551C" w:rsidRPr="0073351E">
        <w:rPr>
          <w:rFonts w:ascii="Times New Roman" w:eastAsia="Calibri" w:hAnsi="Times New Roman" w:cs="Times New Roman"/>
          <w:sz w:val="22"/>
          <w:szCs w:val="22"/>
        </w:rPr>
        <w:t>asiūlymo galiojimą, tačiau pasilieka teisę kreiptis į teismą dėl žalos, atsiradusios dėl to, kad pasiūlymo galiojimo laikotarpiu tiekėjas pakeičia ar atšaukia savo pasiūlymą ar pirkimo laimėtojas atsisako sudaryti sutartį, atlyginimo.</w:t>
      </w:r>
    </w:p>
    <w:p w14:paraId="0D2F0ACD" w14:textId="77777777" w:rsidR="004015EE" w:rsidRPr="004015EE" w:rsidRDefault="004015EE" w:rsidP="00987D03">
      <w:pPr>
        <w:pStyle w:val="Sraopastraipa"/>
        <w:spacing w:after="0" w:line="240" w:lineRule="auto"/>
        <w:ind w:left="0" w:firstLine="567"/>
        <w:jc w:val="both"/>
        <w:rPr>
          <w:rFonts w:ascii="Times New Roman" w:hAnsi="Times New Roman" w:cs="Times New Roman"/>
        </w:rPr>
      </w:pPr>
    </w:p>
    <w:p w14:paraId="7136C94B" w14:textId="6E03C3FE" w:rsidR="00040C0F" w:rsidRPr="00FD51C2" w:rsidRDefault="00040C0F" w:rsidP="00534A7C">
      <w:pPr>
        <w:pStyle w:val="Antrat1"/>
        <w:numPr>
          <w:ilvl w:val="0"/>
          <w:numId w:val="12"/>
        </w:numPr>
        <w:tabs>
          <w:tab w:val="left" w:pos="709"/>
        </w:tabs>
        <w:spacing w:before="0" w:after="0"/>
        <w:contextualSpacing/>
        <w:rPr>
          <w:rFonts w:asciiTheme="minorHAnsi" w:hAnsiTheme="minorHAnsi" w:cstheme="minorHAnsi"/>
        </w:rPr>
      </w:pPr>
      <w:bookmarkStart w:id="32" w:name="_Ref39658218"/>
      <w:bookmarkStart w:id="33" w:name="_Ref39658226"/>
      <w:bookmarkStart w:id="34" w:name="_Ref39658248"/>
      <w:bookmarkStart w:id="35" w:name="_Ref39658251"/>
      <w:bookmarkStart w:id="36" w:name="_Toc205206542"/>
      <w:bookmarkStart w:id="37" w:name="_Ref39485250"/>
      <w:bookmarkStart w:id="38" w:name="_Ref39485258"/>
      <w:r w:rsidRPr="00FD51C2">
        <w:rPr>
          <w:rFonts w:asciiTheme="minorHAnsi" w:hAnsiTheme="minorHAnsi" w:cstheme="minorHAnsi"/>
        </w:rPr>
        <w:t>Elektroninis aukcionas</w:t>
      </w:r>
      <w:bookmarkEnd w:id="32"/>
      <w:bookmarkEnd w:id="33"/>
      <w:bookmarkEnd w:id="34"/>
      <w:bookmarkEnd w:id="35"/>
      <w:bookmarkEnd w:id="36"/>
    </w:p>
    <w:p w14:paraId="0BFDB7B0" w14:textId="7EDE7F96" w:rsidR="00040C0F" w:rsidRPr="0073351E" w:rsidRDefault="002827E4" w:rsidP="00987D03">
      <w:pPr>
        <w:spacing w:after="0" w:line="240" w:lineRule="auto"/>
        <w:ind w:left="710"/>
        <w:rPr>
          <w:rFonts w:ascii="Times New Roman" w:hAnsi="Times New Roman" w:cs="Times New Roman"/>
          <w:sz w:val="22"/>
          <w:szCs w:val="22"/>
        </w:rPr>
      </w:pPr>
      <w:r w:rsidRPr="0073351E">
        <w:rPr>
          <w:rFonts w:ascii="Times New Roman" w:hAnsi="Times New Roman" w:cs="Times New Roman"/>
          <w:sz w:val="22"/>
          <w:szCs w:val="22"/>
        </w:rPr>
        <w:t xml:space="preserve">8.1. </w:t>
      </w:r>
      <w:r w:rsidR="00040C0F" w:rsidRPr="0073351E">
        <w:rPr>
          <w:rFonts w:ascii="Times New Roman" w:hAnsi="Times New Roman" w:cs="Times New Roman"/>
          <w:sz w:val="22"/>
          <w:szCs w:val="22"/>
        </w:rPr>
        <w:t>Perkančioji organizacija pirkime netaikys elektroninio aukciono.</w:t>
      </w:r>
    </w:p>
    <w:p w14:paraId="201FA1CB" w14:textId="77777777" w:rsidR="00987D03" w:rsidRPr="00987D03" w:rsidRDefault="00987D03" w:rsidP="00987D03">
      <w:pPr>
        <w:spacing w:after="0" w:line="240" w:lineRule="auto"/>
        <w:ind w:left="710"/>
        <w:rPr>
          <w:rFonts w:ascii="Times New Roman" w:hAnsi="Times New Roman" w:cs="Times New Roman"/>
        </w:rPr>
      </w:pPr>
    </w:p>
    <w:p w14:paraId="14CBD3AD" w14:textId="23B8A7AF" w:rsidR="009D0DC5" w:rsidRPr="00F0499F" w:rsidRDefault="00EA001C" w:rsidP="00534A7C">
      <w:pPr>
        <w:pStyle w:val="Antrat1"/>
        <w:numPr>
          <w:ilvl w:val="0"/>
          <w:numId w:val="12"/>
        </w:numPr>
        <w:tabs>
          <w:tab w:val="left" w:pos="709"/>
        </w:tabs>
        <w:spacing w:before="0" w:after="0"/>
        <w:contextualSpacing/>
        <w:rPr>
          <w:rFonts w:asciiTheme="minorHAnsi" w:hAnsiTheme="minorHAnsi" w:cstheme="minorHAnsi"/>
        </w:rPr>
      </w:pPr>
      <w:bookmarkStart w:id="39" w:name="_Ref39667303"/>
      <w:bookmarkStart w:id="40" w:name="_Ref39667308"/>
      <w:bookmarkStart w:id="41" w:name="_Toc205206543"/>
      <w:r w:rsidRPr="00F0499F">
        <w:rPr>
          <w:rFonts w:asciiTheme="minorHAnsi" w:hAnsiTheme="minorHAnsi" w:cstheme="minorHAnsi"/>
        </w:rPr>
        <w:t>P</w:t>
      </w:r>
      <w:r w:rsidR="00014A61" w:rsidRPr="00F0499F">
        <w:rPr>
          <w:rFonts w:asciiTheme="minorHAnsi" w:hAnsiTheme="minorHAnsi" w:cstheme="minorHAnsi"/>
        </w:rPr>
        <w:t>asiūlymų vertinimas</w:t>
      </w:r>
      <w:bookmarkEnd w:id="37"/>
      <w:bookmarkEnd w:id="38"/>
      <w:bookmarkEnd w:id="39"/>
      <w:bookmarkEnd w:id="40"/>
      <w:bookmarkEnd w:id="41"/>
    </w:p>
    <w:p w14:paraId="46E1A60B" w14:textId="02EB2ABB" w:rsidR="004E71CB" w:rsidRPr="0073351E" w:rsidRDefault="002D470F" w:rsidP="00987D03">
      <w:pPr>
        <w:spacing w:after="0" w:line="240" w:lineRule="auto"/>
        <w:ind w:firstLine="567"/>
        <w:jc w:val="both"/>
        <w:rPr>
          <w:rFonts w:ascii="Times New Roman" w:hAnsi="Times New Roman" w:cs="Times New Roman"/>
          <w:sz w:val="22"/>
          <w:szCs w:val="22"/>
        </w:rPr>
      </w:pPr>
      <w:r w:rsidRPr="0073351E">
        <w:rPr>
          <w:rFonts w:ascii="Times New Roman" w:hAnsi="Times New Roman" w:cs="Times New Roman"/>
          <w:sz w:val="22"/>
          <w:szCs w:val="22"/>
        </w:rPr>
        <w:t xml:space="preserve">9.1. </w:t>
      </w:r>
      <w:r w:rsidR="00987D03" w:rsidRPr="0073351E">
        <w:rPr>
          <w:rFonts w:ascii="Times New Roman" w:hAnsi="Times New Roman" w:cs="Times New Roman"/>
          <w:sz w:val="22"/>
          <w:szCs w:val="22"/>
        </w:rPr>
        <w:t xml:space="preserve"> </w:t>
      </w:r>
      <w:r w:rsidR="004E71CB" w:rsidRPr="0073351E">
        <w:rPr>
          <w:rFonts w:ascii="Times New Roman" w:eastAsia="Calibri" w:hAnsi="Times New Roman" w:cs="Times New Roman"/>
          <w:sz w:val="22"/>
          <w:szCs w:val="22"/>
        </w:rPr>
        <w:t xml:space="preserve">Perkančioji organizacija ekonomiškai naudingiausią pasiūlymą išrenka pagal tiekėjo pasiūlyme nurodytą </w:t>
      </w:r>
      <w:r w:rsidR="00003A3F" w:rsidRPr="0073351E">
        <w:rPr>
          <w:rFonts w:ascii="Times New Roman" w:eastAsia="Calibri" w:hAnsi="Times New Roman" w:cs="Times New Roman"/>
          <w:sz w:val="22"/>
          <w:szCs w:val="22"/>
        </w:rPr>
        <w:t>kain</w:t>
      </w:r>
      <w:r w:rsidR="004E71CB" w:rsidRPr="0073351E">
        <w:rPr>
          <w:rFonts w:ascii="Times New Roman" w:eastAsia="Calibri" w:hAnsi="Times New Roman" w:cs="Times New Roman"/>
          <w:sz w:val="22"/>
          <w:szCs w:val="22"/>
        </w:rPr>
        <w:t>ą</w:t>
      </w:r>
      <w:r w:rsidR="00003A3F" w:rsidRPr="0073351E">
        <w:rPr>
          <w:rFonts w:ascii="Times New Roman" w:eastAsia="Calibri" w:hAnsi="Times New Roman" w:cs="Times New Roman"/>
          <w:sz w:val="22"/>
          <w:szCs w:val="22"/>
        </w:rPr>
        <w:t xml:space="preserve">, kuri turi būti apskaičiuota ir nurodyta taip, kaip reikalaujama </w:t>
      </w:r>
      <w:bookmarkStart w:id="42" w:name="_Hlk91157291"/>
      <w:r w:rsidR="00CE14DF" w:rsidRPr="0073351E">
        <w:rPr>
          <w:rFonts w:ascii="Times New Roman" w:eastAsia="Calibri" w:hAnsi="Times New Roman" w:cs="Times New Roman"/>
          <w:sz w:val="22"/>
          <w:szCs w:val="22"/>
        </w:rPr>
        <w:t xml:space="preserve">specialiųjų </w:t>
      </w:r>
      <w:r w:rsidR="00090235" w:rsidRPr="0073351E">
        <w:rPr>
          <w:rFonts w:ascii="Times New Roman" w:eastAsia="Calibri" w:hAnsi="Times New Roman" w:cs="Times New Roman"/>
          <w:sz w:val="22"/>
          <w:szCs w:val="22"/>
        </w:rPr>
        <w:t>p</w:t>
      </w:r>
      <w:r w:rsidR="00551FA7" w:rsidRPr="0073351E">
        <w:rPr>
          <w:rFonts w:ascii="Times New Roman" w:eastAsia="Calibri" w:hAnsi="Times New Roman" w:cs="Times New Roman"/>
          <w:sz w:val="22"/>
          <w:szCs w:val="22"/>
        </w:rPr>
        <w:t xml:space="preserve">irkimo </w:t>
      </w:r>
      <w:r w:rsidR="00A176D5" w:rsidRPr="0073351E">
        <w:rPr>
          <w:rFonts w:ascii="Times New Roman" w:eastAsia="Calibri" w:hAnsi="Times New Roman" w:cs="Times New Roman"/>
          <w:sz w:val="22"/>
          <w:szCs w:val="22"/>
        </w:rPr>
        <w:t xml:space="preserve">sąlygų </w:t>
      </w:r>
      <w:bookmarkEnd w:id="42"/>
      <w:r w:rsidR="00A97388">
        <w:rPr>
          <w:rFonts w:ascii="Times New Roman" w:hAnsi="Times New Roman" w:cs="Times New Roman"/>
          <w:color w:val="0070C0"/>
          <w:sz w:val="22"/>
          <w:szCs w:val="22"/>
          <w:shd w:val="clear" w:color="auto" w:fill="FFFFFF"/>
        </w:rPr>
        <w:t>7</w:t>
      </w:r>
      <w:r w:rsidR="00590DA7" w:rsidRPr="0073351E">
        <w:rPr>
          <w:rFonts w:ascii="Times New Roman" w:hAnsi="Times New Roman" w:cs="Times New Roman"/>
          <w:color w:val="0070C0"/>
          <w:sz w:val="22"/>
          <w:szCs w:val="22"/>
          <w:shd w:val="clear" w:color="auto" w:fill="FFFFFF"/>
        </w:rPr>
        <w:t xml:space="preserve"> priede „Pasiūlymų vertinimo kriterijai ir sąlygos“</w:t>
      </w:r>
      <w:r w:rsidR="00090235" w:rsidRPr="0073351E">
        <w:rPr>
          <w:rFonts w:ascii="Times New Roman" w:eastAsia="Calibri" w:hAnsi="Times New Roman" w:cs="Times New Roman"/>
          <w:sz w:val="22"/>
          <w:szCs w:val="22"/>
        </w:rPr>
        <w:t xml:space="preserve">. </w:t>
      </w:r>
      <w:r w:rsidR="00BA25C9" w:rsidRPr="0073351E">
        <w:rPr>
          <w:rFonts w:ascii="Times New Roman" w:eastAsia="Calibri" w:hAnsi="Times New Roman" w:cs="Times New Roman"/>
          <w:sz w:val="22"/>
          <w:szCs w:val="22"/>
        </w:rPr>
        <w:t>Tas pats tiekėjas gali būti nustatomas laimėtoju dėl visų pirkimo objekto dalių, jei Pirkimas skaidomas į dalis.</w:t>
      </w:r>
    </w:p>
    <w:p w14:paraId="4FC23D0E" w14:textId="2A2601B3" w:rsidR="00CF5A37" w:rsidRPr="00DD79E6" w:rsidRDefault="00BA25C9" w:rsidP="00CF5A37">
      <w:pPr>
        <w:spacing w:after="0" w:line="240" w:lineRule="auto"/>
        <w:ind w:firstLine="567"/>
        <w:jc w:val="both"/>
        <w:rPr>
          <w:rFonts w:ascii="Times New Roman" w:eastAsia="Calibri" w:hAnsi="Times New Roman" w:cs="Times New Roman"/>
          <w:b/>
          <w:bCs/>
          <w:sz w:val="22"/>
          <w:szCs w:val="22"/>
        </w:rPr>
      </w:pPr>
      <w:r w:rsidRPr="0073351E">
        <w:rPr>
          <w:rFonts w:ascii="Times New Roman" w:eastAsia="Calibri" w:hAnsi="Times New Roman" w:cs="Times New Roman"/>
          <w:sz w:val="22"/>
          <w:szCs w:val="22"/>
        </w:rPr>
        <w:t xml:space="preserve">9.2. </w:t>
      </w:r>
      <w:r w:rsidR="00CF5A37" w:rsidRPr="00DD79E6">
        <w:rPr>
          <w:rFonts w:ascii="Times New Roman" w:eastAsia="Calibri" w:hAnsi="Times New Roman" w:cs="Times New Roman"/>
          <w:b/>
          <w:bCs/>
          <w:sz w:val="22"/>
          <w:szCs w:val="22"/>
        </w:rPr>
        <w:t xml:space="preserve">Perkančioji organizacija atmes tiekėjo pasiūlymą, jeigu kartu su pasiūlymu nebus pateikti šie pirkimo sąlygose reikalaujami pateikti dokumentai: tinkamai užpildyta pasiūlymo forma, nurodyta pirkimo sąlygų 6 priede, su </w:t>
      </w:r>
      <w:r w:rsidR="00CF5A37" w:rsidRPr="00785A1F">
        <w:rPr>
          <w:rFonts w:ascii="Times New Roman" w:eastAsia="Calibri" w:hAnsi="Times New Roman" w:cs="Times New Roman"/>
          <w:b/>
          <w:bCs/>
          <w:sz w:val="22"/>
          <w:szCs w:val="22"/>
        </w:rPr>
        <w:t xml:space="preserve">konkrečiais siūlomos </w:t>
      </w:r>
      <w:r w:rsidR="00CF5A37">
        <w:rPr>
          <w:rFonts w:ascii="Times New Roman" w:eastAsia="Calibri" w:hAnsi="Times New Roman" w:cs="Times New Roman"/>
          <w:b/>
          <w:bCs/>
          <w:sz w:val="22"/>
          <w:szCs w:val="22"/>
        </w:rPr>
        <w:t>prekės</w:t>
      </w:r>
      <w:r w:rsidR="00CF5A37" w:rsidRPr="00785A1F">
        <w:rPr>
          <w:rFonts w:ascii="Times New Roman" w:eastAsia="Calibri" w:hAnsi="Times New Roman" w:cs="Times New Roman"/>
          <w:b/>
          <w:bCs/>
          <w:sz w:val="22"/>
          <w:szCs w:val="22"/>
        </w:rPr>
        <w:t xml:space="preserve"> parametrais. Jeigu</w:t>
      </w:r>
      <w:r w:rsidR="00CF5A37" w:rsidRPr="00DD79E6">
        <w:rPr>
          <w:rFonts w:ascii="Times New Roman" w:eastAsia="Calibri" w:hAnsi="Times New Roman" w:cs="Times New Roman"/>
          <w:b/>
          <w:bCs/>
          <w:sz w:val="22"/>
          <w:szCs w:val="22"/>
        </w:rPr>
        <w:t xml:space="preserve"> bus palikta nekonkreti reikšmė, pvz</w:t>
      </w:r>
      <w:r w:rsidR="00CF5A37">
        <w:rPr>
          <w:rFonts w:ascii="Times New Roman" w:eastAsia="Calibri" w:hAnsi="Times New Roman" w:cs="Times New Roman"/>
          <w:b/>
          <w:bCs/>
          <w:sz w:val="22"/>
          <w:szCs w:val="22"/>
        </w:rPr>
        <w:t>.</w:t>
      </w:r>
      <w:r w:rsidR="00CF5A37" w:rsidRPr="00DD79E6">
        <w:rPr>
          <w:rFonts w:ascii="Times New Roman" w:eastAsia="Calibri" w:hAnsi="Times New Roman" w:cs="Times New Roman"/>
          <w:b/>
          <w:bCs/>
          <w:sz w:val="22"/>
          <w:szCs w:val="22"/>
        </w:rPr>
        <w:t xml:space="preserve">: </w:t>
      </w:r>
      <w:r w:rsidR="00CF5A37" w:rsidRPr="00DD79E6">
        <w:rPr>
          <w:rFonts w:ascii="Times New Roman" w:eastAsia="Calibri" w:hAnsi="Times New Roman" w:cs="Times New Roman"/>
          <w:b/>
          <w:bCs/>
          <w:i/>
          <w:iCs/>
          <w:sz w:val="22"/>
          <w:szCs w:val="22"/>
        </w:rPr>
        <w:t>ne mažiau, ne daugiau, ne siauresnė</w:t>
      </w:r>
      <w:r w:rsidR="00CF5A37">
        <w:rPr>
          <w:rFonts w:ascii="Times New Roman" w:eastAsia="Calibri" w:hAnsi="Times New Roman" w:cs="Times New Roman"/>
          <w:b/>
          <w:bCs/>
          <w:i/>
          <w:iCs/>
          <w:sz w:val="22"/>
          <w:szCs w:val="22"/>
        </w:rPr>
        <w:t>, taip</w:t>
      </w:r>
      <w:r w:rsidR="00EA49A3">
        <w:rPr>
          <w:rFonts w:ascii="Times New Roman" w:eastAsia="Calibri" w:hAnsi="Times New Roman" w:cs="Times New Roman"/>
          <w:b/>
          <w:bCs/>
          <w:i/>
          <w:iCs/>
          <w:sz w:val="22"/>
          <w:szCs w:val="22"/>
        </w:rPr>
        <w:t>, atitinka</w:t>
      </w:r>
      <w:r w:rsidR="00CF5A37" w:rsidRPr="00DD79E6">
        <w:rPr>
          <w:rFonts w:ascii="Times New Roman" w:eastAsia="Calibri" w:hAnsi="Times New Roman" w:cs="Times New Roman"/>
          <w:b/>
          <w:bCs/>
          <w:i/>
          <w:iCs/>
          <w:sz w:val="22"/>
          <w:szCs w:val="22"/>
        </w:rPr>
        <w:t xml:space="preserve"> ar pan</w:t>
      </w:r>
      <w:r w:rsidR="00CF5A37" w:rsidRPr="00DD79E6">
        <w:rPr>
          <w:rFonts w:ascii="Times New Roman" w:eastAsia="Calibri" w:hAnsi="Times New Roman" w:cs="Times New Roman"/>
          <w:b/>
          <w:bCs/>
          <w:sz w:val="22"/>
          <w:szCs w:val="22"/>
        </w:rPr>
        <w:t>.</w:t>
      </w:r>
      <w:r w:rsidR="00CF5A37">
        <w:rPr>
          <w:rFonts w:ascii="Times New Roman" w:eastAsia="Calibri" w:hAnsi="Times New Roman" w:cs="Times New Roman"/>
          <w:b/>
          <w:bCs/>
          <w:sz w:val="22"/>
          <w:szCs w:val="22"/>
        </w:rPr>
        <w:t>,</w:t>
      </w:r>
      <w:r w:rsidR="00CF5A37" w:rsidRPr="00DD79E6">
        <w:rPr>
          <w:rFonts w:ascii="Times New Roman" w:eastAsia="Calibri" w:hAnsi="Times New Roman" w:cs="Times New Roman"/>
          <w:b/>
          <w:bCs/>
          <w:sz w:val="22"/>
          <w:szCs w:val="22"/>
        </w:rPr>
        <w:t xml:space="preserve"> pasiūlymo forma laikoma užpildyta netinkamai ir pasiūlymas bus atmestas.</w:t>
      </w:r>
    </w:p>
    <w:p w14:paraId="7C08BDFF" w14:textId="3C90F595" w:rsidR="00BA25C9" w:rsidRPr="0073351E" w:rsidRDefault="00CF5A37" w:rsidP="00BA25C9">
      <w:pPr>
        <w:spacing w:after="0" w:line="240" w:lineRule="auto"/>
        <w:ind w:firstLine="504"/>
        <w:jc w:val="both"/>
        <w:rPr>
          <w:rFonts w:ascii="Times New Roman" w:eastAsia="Calibri" w:hAnsi="Times New Roman" w:cs="Times New Roman"/>
          <w:sz w:val="22"/>
          <w:szCs w:val="22"/>
        </w:rPr>
      </w:pPr>
      <w:r>
        <w:rPr>
          <w:rFonts w:ascii="Times New Roman" w:eastAsia="Calibri" w:hAnsi="Times New Roman" w:cs="Times New Roman"/>
          <w:sz w:val="22"/>
          <w:szCs w:val="22"/>
        </w:rPr>
        <w:t xml:space="preserve">9.3. </w:t>
      </w:r>
      <w:r w:rsidR="00BA25C9" w:rsidRPr="0073351E">
        <w:rPr>
          <w:rFonts w:ascii="Times New Roman" w:hAnsi="Times New Roman" w:cs="Times New Roman"/>
          <w:sz w:val="22"/>
          <w:szCs w:val="22"/>
        </w:rPr>
        <w:t xml:space="preserve">Laimėjusiu pasiūlymu galės būti pripažintas tik 1 (vienas) ekonomiškai naudingiausias pasiūlymas, esantis pasiūlymų eilės pirmojoje vietoje.  </w:t>
      </w:r>
    </w:p>
    <w:p w14:paraId="678C44CA" w14:textId="6EB53055" w:rsidR="00FE7908" w:rsidRPr="00F065D6" w:rsidRDefault="00FE7908" w:rsidP="00534A7C">
      <w:pPr>
        <w:pStyle w:val="Antrat1"/>
        <w:numPr>
          <w:ilvl w:val="0"/>
          <w:numId w:val="12"/>
        </w:numPr>
        <w:tabs>
          <w:tab w:val="left" w:pos="567"/>
        </w:tabs>
        <w:spacing w:line="20" w:lineRule="atLeast"/>
        <w:contextualSpacing/>
        <w:rPr>
          <w:rFonts w:asciiTheme="minorHAnsi" w:hAnsiTheme="minorHAnsi" w:cstheme="minorHAnsi"/>
        </w:rPr>
      </w:pPr>
      <w:bookmarkStart w:id="43" w:name="_Ref39425999"/>
      <w:bookmarkStart w:id="44" w:name="_Ref39426005"/>
      <w:bookmarkStart w:id="45" w:name="_Toc205206544"/>
      <w:r w:rsidRPr="00F065D6">
        <w:rPr>
          <w:rFonts w:asciiTheme="minorHAnsi" w:hAnsiTheme="minorHAnsi" w:cstheme="minorHAnsi"/>
        </w:rPr>
        <w:t>S</w:t>
      </w:r>
      <w:r w:rsidR="00281735" w:rsidRPr="00F065D6">
        <w:rPr>
          <w:rFonts w:asciiTheme="minorHAnsi" w:hAnsiTheme="minorHAnsi" w:cstheme="minorHAnsi"/>
        </w:rPr>
        <w:t>utarties sudarymas</w:t>
      </w:r>
      <w:bookmarkEnd w:id="43"/>
      <w:bookmarkEnd w:id="44"/>
      <w:bookmarkEnd w:id="45"/>
    </w:p>
    <w:p w14:paraId="27CAEFF7" w14:textId="488B0CA5" w:rsidR="00C15EB5" w:rsidRPr="0073351E" w:rsidRDefault="00F57665">
      <w:pPr>
        <w:pStyle w:val="Sraopastraipa"/>
        <w:numPr>
          <w:ilvl w:val="1"/>
          <w:numId w:val="13"/>
        </w:numPr>
        <w:spacing w:after="0" w:line="240" w:lineRule="auto"/>
        <w:ind w:left="0" w:firstLine="567"/>
        <w:jc w:val="both"/>
        <w:rPr>
          <w:rFonts w:ascii="Times New Roman" w:hAnsi="Times New Roman" w:cs="Times New Roman"/>
          <w:sz w:val="22"/>
          <w:szCs w:val="22"/>
        </w:rPr>
      </w:pPr>
      <w:r w:rsidRPr="0073351E">
        <w:rPr>
          <w:rFonts w:ascii="Times New Roman" w:hAnsi="Times New Roman" w:cs="Times New Roman"/>
          <w:color w:val="000000" w:themeColor="text1"/>
          <w:sz w:val="22"/>
          <w:szCs w:val="22"/>
        </w:rPr>
        <w:t>Ši pirkimo procedūra atliekama siekiant sudaryti sutartį</w:t>
      </w:r>
      <w:r w:rsidR="009A7D11" w:rsidRPr="0073351E">
        <w:rPr>
          <w:rFonts w:ascii="Times New Roman" w:hAnsi="Times New Roman" w:cs="Times New Roman"/>
          <w:color w:val="000000" w:themeColor="text1"/>
          <w:sz w:val="22"/>
          <w:szCs w:val="22"/>
        </w:rPr>
        <w:t xml:space="preserve"> su tiekėju, kurio pasiūlymas</w:t>
      </w:r>
      <w:r w:rsidR="007B12FF" w:rsidRPr="0073351E">
        <w:rPr>
          <w:rFonts w:ascii="Times New Roman" w:hAnsi="Times New Roman" w:cs="Times New Roman"/>
          <w:color w:val="000000" w:themeColor="text1"/>
          <w:sz w:val="22"/>
          <w:szCs w:val="22"/>
        </w:rPr>
        <w:t xml:space="preserve">, vadovaujantis </w:t>
      </w:r>
      <w:r w:rsidR="008F4194" w:rsidRPr="0073351E">
        <w:rPr>
          <w:rFonts w:ascii="Times New Roman" w:hAnsi="Times New Roman" w:cs="Times New Roman"/>
          <w:color w:val="000000" w:themeColor="text1"/>
          <w:sz w:val="22"/>
          <w:szCs w:val="22"/>
        </w:rPr>
        <w:t>p</w:t>
      </w:r>
      <w:r w:rsidR="007B12FF" w:rsidRPr="0073351E">
        <w:rPr>
          <w:rFonts w:ascii="Times New Roman" w:hAnsi="Times New Roman" w:cs="Times New Roman"/>
          <w:color w:val="000000" w:themeColor="text1"/>
          <w:sz w:val="22"/>
          <w:szCs w:val="22"/>
        </w:rPr>
        <w:t xml:space="preserve">irkimo </w:t>
      </w:r>
      <w:r w:rsidR="00207E40" w:rsidRPr="0073351E">
        <w:rPr>
          <w:rFonts w:ascii="Times New Roman" w:hAnsi="Times New Roman" w:cs="Times New Roman"/>
          <w:color w:val="000000" w:themeColor="text1"/>
          <w:sz w:val="22"/>
          <w:szCs w:val="22"/>
        </w:rPr>
        <w:t>sąlygose</w:t>
      </w:r>
      <w:r w:rsidR="007B12FF" w:rsidRPr="0073351E">
        <w:rPr>
          <w:rFonts w:ascii="Times New Roman" w:hAnsi="Times New Roman" w:cs="Times New Roman"/>
          <w:color w:val="0070C0"/>
          <w:sz w:val="22"/>
          <w:szCs w:val="22"/>
        </w:rPr>
        <w:t xml:space="preserve"> </w:t>
      </w:r>
      <w:r w:rsidR="007B12FF" w:rsidRPr="0073351E">
        <w:rPr>
          <w:rFonts w:ascii="Times New Roman" w:hAnsi="Times New Roman" w:cs="Times New Roman"/>
          <w:color w:val="000000" w:themeColor="text1"/>
          <w:sz w:val="22"/>
          <w:szCs w:val="22"/>
        </w:rPr>
        <w:t>nustatyta tvarka</w:t>
      </w:r>
      <w:r w:rsidR="0023505D" w:rsidRPr="0073351E">
        <w:rPr>
          <w:rFonts w:ascii="Times New Roman" w:hAnsi="Times New Roman" w:cs="Times New Roman"/>
          <w:color w:val="000000" w:themeColor="text1"/>
          <w:sz w:val="22"/>
          <w:szCs w:val="22"/>
        </w:rPr>
        <w:t>,</w:t>
      </w:r>
      <w:r w:rsidR="009A7D11" w:rsidRPr="0073351E">
        <w:rPr>
          <w:rFonts w:ascii="Times New Roman" w:hAnsi="Times New Roman" w:cs="Times New Roman"/>
          <w:color w:val="000000" w:themeColor="text1"/>
          <w:sz w:val="22"/>
          <w:szCs w:val="22"/>
        </w:rPr>
        <w:t xml:space="preserve"> bus pripažintas laimėjęs</w:t>
      </w:r>
      <w:r w:rsidR="00F065D6" w:rsidRPr="0073351E">
        <w:rPr>
          <w:rFonts w:ascii="Times New Roman" w:hAnsi="Times New Roman" w:cs="Times New Roman"/>
          <w:color w:val="000000" w:themeColor="text1"/>
          <w:sz w:val="22"/>
          <w:szCs w:val="22"/>
        </w:rPr>
        <w:t xml:space="preserve">. </w:t>
      </w:r>
      <w:r w:rsidR="004B2DE4" w:rsidRPr="0073351E">
        <w:rPr>
          <w:rFonts w:ascii="Times New Roman" w:hAnsi="Times New Roman" w:cs="Times New Roman"/>
          <w:sz w:val="22"/>
          <w:szCs w:val="22"/>
        </w:rPr>
        <w:t xml:space="preserve">Sutarties sąlygos pateikiamos </w:t>
      </w:r>
      <w:r w:rsidR="00C15EB5" w:rsidRPr="0073351E">
        <w:rPr>
          <w:rFonts w:ascii="Times New Roman" w:eastAsia="Calibri" w:hAnsi="Times New Roman" w:cs="Times New Roman"/>
          <w:sz w:val="22"/>
          <w:szCs w:val="22"/>
        </w:rPr>
        <w:t>specialiųjų pirkimo sąlygų</w:t>
      </w:r>
      <w:r w:rsidR="00D86901" w:rsidRPr="0073351E">
        <w:rPr>
          <w:rFonts w:ascii="Times New Roman" w:hAnsi="Times New Roman" w:cs="Times New Roman"/>
          <w:color w:val="007BB8"/>
          <w:sz w:val="22"/>
          <w:szCs w:val="22"/>
        </w:rPr>
        <w:t xml:space="preserve"> </w:t>
      </w:r>
      <w:r w:rsidR="00A97388">
        <w:rPr>
          <w:rFonts w:ascii="Times New Roman" w:hAnsi="Times New Roman" w:cs="Times New Roman"/>
          <w:color w:val="007BB8"/>
          <w:sz w:val="22"/>
          <w:szCs w:val="22"/>
        </w:rPr>
        <w:t>8</w:t>
      </w:r>
      <w:r w:rsidR="00DD4107" w:rsidRPr="0073351E">
        <w:rPr>
          <w:rFonts w:ascii="Times New Roman" w:hAnsi="Times New Roman" w:cs="Times New Roman"/>
          <w:color w:val="007BB8"/>
          <w:sz w:val="22"/>
          <w:szCs w:val="22"/>
        </w:rPr>
        <w:t xml:space="preserve"> </w:t>
      </w:r>
      <w:r w:rsidR="00D86901" w:rsidRPr="0073351E">
        <w:rPr>
          <w:rFonts w:ascii="Times New Roman" w:hAnsi="Times New Roman" w:cs="Times New Roman"/>
          <w:color w:val="007BB8"/>
          <w:sz w:val="22"/>
          <w:szCs w:val="22"/>
        </w:rPr>
        <w:t>priede „Sutarties projekta</w:t>
      </w:r>
      <w:r w:rsidR="00A97388">
        <w:rPr>
          <w:rFonts w:ascii="Times New Roman" w:hAnsi="Times New Roman" w:cs="Times New Roman"/>
          <w:color w:val="007BB8"/>
          <w:sz w:val="22"/>
          <w:szCs w:val="22"/>
        </w:rPr>
        <w:t>s</w:t>
      </w:r>
      <w:r w:rsidR="00D86901" w:rsidRPr="0073351E">
        <w:rPr>
          <w:rFonts w:ascii="Times New Roman" w:hAnsi="Times New Roman" w:cs="Times New Roman"/>
          <w:color w:val="007BB8"/>
          <w:sz w:val="22"/>
          <w:szCs w:val="22"/>
        </w:rPr>
        <w:t>“</w:t>
      </w:r>
      <w:r w:rsidR="004B2DE4" w:rsidRPr="0073351E">
        <w:rPr>
          <w:rFonts w:ascii="Times New Roman" w:hAnsi="Times New Roman" w:cs="Times New Roman"/>
          <w:sz w:val="22"/>
          <w:szCs w:val="22"/>
        </w:rPr>
        <w:t>.</w:t>
      </w:r>
    </w:p>
    <w:p w14:paraId="183D0DFB" w14:textId="45BA2BE7" w:rsidR="00F57665" w:rsidRPr="004B7E73" w:rsidRDefault="00C15EB5" w:rsidP="004B7E73">
      <w:pPr>
        <w:rPr>
          <w:rFonts w:ascii="Times New Roman" w:hAnsi="Times New Roman" w:cs="Times New Roman"/>
        </w:rPr>
      </w:pPr>
      <w:r>
        <w:rPr>
          <w:rFonts w:ascii="Times New Roman" w:hAnsi="Times New Roman" w:cs="Times New Roman"/>
        </w:rPr>
        <w:br w:type="page"/>
      </w:r>
    </w:p>
    <w:p w14:paraId="1DF37652" w14:textId="0A6B5A0A" w:rsidR="00774AA5" w:rsidRPr="00983C53" w:rsidRDefault="000631F1" w:rsidP="005C1E12">
      <w:pPr>
        <w:pStyle w:val="Antrat1"/>
        <w:jc w:val="right"/>
        <w:rPr>
          <w:rFonts w:ascii="Times New Roman" w:hAnsi="Times New Roman" w:cs="Times New Roman"/>
          <w:sz w:val="22"/>
          <w:szCs w:val="22"/>
        </w:rPr>
      </w:pPr>
      <w:bookmarkStart w:id="46" w:name="_Toc205206545"/>
      <w:bookmarkEnd w:id="4"/>
      <w:r w:rsidRPr="00983C53">
        <w:rPr>
          <w:rFonts w:ascii="Times New Roman" w:hAnsi="Times New Roman" w:cs="Times New Roman"/>
          <w:color w:val="0070C0"/>
          <w:sz w:val="22"/>
          <w:szCs w:val="22"/>
        </w:rPr>
        <w:lastRenderedPageBreak/>
        <w:t>P</w:t>
      </w:r>
      <w:r w:rsidR="008F59C5" w:rsidRPr="00983C53">
        <w:rPr>
          <w:rFonts w:ascii="Times New Roman" w:hAnsi="Times New Roman" w:cs="Times New Roman"/>
          <w:color w:val="0070C0"/>
          <w:sz w:val="22"/>
          <w:szCs w:val="22"/>
        </w:rPr>
        <w:t>irkimo sąlygų 1 priedas „Terminai“</w:t>
      </w:r>
      <w:bookmarkEnd w:id="46"/>
    </w:p>
    <w:p w14:paraId="5369DEF7" w14:textId="77777777" w:rsidR="00A53BAE" w:rsidRPr="00987D03" w:rsidRDefault="00A53BAE" w:rsidP="00987D03">
      <w:pPr>
        <w:shd w:val="clear" w:color="auto" w:fill="FFFFFF"/>
        <w:spacing w:after="0" w:line="240" w:lineRule="auto"/>
        <w:jc w:val="right"/>
        <w:rPr>
          <w:rFonts w:ascii="Times New Roman" w:eastAsia="Calibri"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0"/>
        <w:gridCol w:w="3033"/>
        <w:gridCol w:w="3356"/>
        <w:gridCol w:w="2925"/>
      </w:tblGrid>
      <w:tr w:rsidR="00987D03" w:rsidRPr="0073351E" w14:paraId="730836B8" w14:textId="77777777" w:rsidTr="0073351E">
        <w:trPr>
          <w:trHeight w:val="20"/>
        </w:trPr>
        <w:tc>
          <w:tcPr>
            <w:tcW w:w="540" w:type="dxa"/>
            <w:shd w:val="clear" w:color="auto" w:fill="D9D9D9" w:themeFill="background1" w:themeFillShade="D9"/>
            <w:tcMar>
              <w:top w:w="0" w:type="dxa"/>
              <w:left w:w="108" w:type="dxa"/>
              <w:bottom w:w="0" w:type="dxa"/>
              <w:right w:w="108" w:type="dxa"/>
            </w:tcMar>
          </w:tcPr>
          <w:p w14:paraId="46AC9533" w14:textId="77777777" w:rsidR="0073351E" w:rsidRDefault="009F4FBE" w:rsidP="00987D03">
            <w:pPr>
              <w:spacing w:after="0" w:line="240" w:lineRule="auto"/>
              <w:jc w:val="center"/>
              <w:rPr>
                <w:rFonts w:ascii="Times New Roman" w:hAnsi="Times New Roman" w:cs="Times New Roman"/>
                <w:b/>
                <w:bCs/>
                <w:sz w:val="22"/>
                <w:szCs w:val="22"/>
              </w:rPr>
            </w:pPr>
            <w:r w:rsidRPr="0073351E">
              <w:rPr>
                <w:rFonts w:ascii="Times New Roman" w:hAnsi="Times New Roman" w:cs="Times New Roman"/>
                <w:b/>
                <w:bCs/>
                <w:sz w:val="22"/>
                <w:szCs w:val="22"/>
              </w:rPr>
              <w:t>Eil.</w:t>
            </w:r>
          </w:p>
          <w:p w14:paraId="200EEC47" w14:textId="514E5F58" w:rsidR="00774AA5" w:rsidRPr="0073351E" w:rsidRDefault="009F4FBE" w:rsidP="00987D03">
            <w:pPr>
              <w:spacing w:after="0" w:line="240" w:lineRule="auto"/>
              <w:jc w:val="center"/>
              <w:rPr>
                <w:rFonts w:ascii="Times New Roman" w:hAnsi="Times New Roman" w:cs="Times New Roman"/>
                <w:b/>
                <w:bCs/>
                <w:sz w:val="22"/>
                <w:szCs w:val="22"/>
              </w:rPr>
            </w:pPr>
            <w:r w:rsidRPr="0073351E">
              <w:rPr>
                <w:rFonts w:ascii="Times New Roman" w:hAnsi="Times New Roman" w:cs="Times New Roman"/>
                <w:b/>
                <w:bCs/>
                <w:sz w:val="22"/>
                <w:szCs w:val="22"/>
              </w:rPr>
              <w:t>Nr.</w:t>
            </w:r>
          </w:p>
        </w:tc>
        <w:tc>
          <w:tcPr>
            <w:tcW w:w="3033" w:type="dxa"/>
            <w:shd w:val="clear" w:color="auto" w:fill="D9D9D9" w:themeFill="background1" w:themeFillShade="D9"/>
            <w:tcMar>
              <w:top w:w="0" w:type="dxa"/>
              <w:left w:w="108" w:type="dxa"/>
              <w:bottom w:w="0" w:type="dxa"/>
              <w:right w:w="108" w:type="dxa"/>
            </w:tcMar>
          </w:tcPr>
          <w:p w14:paraId="778B1404" w14:textId="0B137751" w:rsidR="00774AA5" w:rsidRPr="0073351E" w:rsidRDefault="004B3551" w:rsidP="00987D03">
            <w:pPr>
              <w:spacing w:after="0" w:line="240" w:lineRule="auto"/>
              <w:jc w:val="center"/>
              <w:rPr>
                <w:rFonts w:ascii="Times New Roman" w:hAnsi="Times New Roman" w:cs="Times New Roman"/>
                <w:b/>
                <w:bCs/>
                <w:sz w:val="22"/>
                <w:szCs w:val="22"/>
              </w:rPr>
            </w:pPr>
            <w:r w:rsidRPr="0073351E">
              <w:rPr>
                <w:rFonts w:ascii="Times New Roman" w:hAnsi="Times New Roman" w:cs="Times New Roman"/>
                <w:b/>
                <w:bCs/>
                <w:sz w:val="22"/>
                <w:szCs w:val="22"/>
              </w:rPr>
              <w:t>VEIKSMAS</w:t>
            </w:r>
          </w:p>
        </w:tc>
        <w:tc>
          <w:tcPr>
            <w:tcW w:w="3356" w:type="dxa"/>
            <w:shd w:val="clear" w:color="auto" w:fill="D9D9D9" w:themeFill="background1" w:themeFillShade="D9"/>
            <w:tcMar>
              <w:top w:w="0" w:type="dxa"/>
              <w:left w:w="108" w:type="dxa"/>
              <w:bottom w:w="0" w:type="dxa"/>
              <w:right w:w="108" w:type="dxa"/>
            </w:tcMar>
          </w:tcPr>
          <w:p w14:paraId="2D8BCE72" w14:textId="77777777" w:rsidR="00774AA5" w:rsidRPr="0073351E" w:rsidRDefault="00774AA5" w:rsidP="00987D03">
            <w:pPr>
              <w:spacing w:after="0" w:line="240" w:lineRule="auto"/>
              <w:jc w:val="center"/>
              <w:rPr>
                <w:rFonts w:ascii="Times New Roman" w:hAnsi="Times New Roman" w:cs="Times New Roman"/>
                <w:b/>
                <w:sz w:val="22"/>
                <w:szCs w:val="22"/>
              </w:rPr>
            </w:pPr>
            <w:r w:rsidRPr="0073351E">
              <w:rPr>
                <w:rFonts w:ascii="Times New Roman" w:hAnsi="Times New Roman" w:cs="Times New Roman"/>
                <w:b/>
                <w:sz w:val="22"/>
                <w:szCs w:val="22"/>
              </w:rPr>
              <w:t>DATA/DIENŲ SKAIČIUS/ LAIKAS</w:t>
            </w:r>
          </w:p>
          <w:p w14:paraId="677BC1F4" w14:textId="77777777" w:rsidR="00774AA5" w:rsidRPr="0073351E" w:rsidRDefault="00774AA5" w:rsidP="00987D03">
            <w:pPr>
              <w:spacing w:after="0" w:line="240" w:lineRule="auto"/>
              <w:jc w:val="center"/>
              <w:rPr>
                <w:rFonts w:ascii="Times New Roman" w:hAnsi="Times New Roman" w:cs="Times New Roman"/>
                <w:sz w:val="22"/>
                <w:szCs w:val="22"/>
              </w:rPr>
            </w:pPr>
            <w:r w:rsidRPr="0073351E">
              <w:rPr>
                <w:rFonts w:ascii="Times New Roman" w:hAnsi="Times New Roman" w:cs="Times New Roman"/>
                <w:sz w:val="22"/>
                <w:szCs w:val="22"/>
              </w:rPr>
              <w:t>(Lietuvos laiku)</w:t>
            </w:r>
          </w:p>
        </w:tc>
        <w:tc>
          <w:tcPr>
            <w:tcW w:w="2925" w:type="dxa"/>
            <w:shd w:val="clear" w:color="auto" w:fill="D9D9D9" w:themeFill="background1" w:themeFillShade="D9"/>
            <w:tcMar>
              <w:top w:w="0" w:type="dxa"/>
              <w:left w:w="108" w:type="dxa"/>
              <w:bottom w:w="0" w:type="dxa"/>
              <w:right w:w="108" w:type="dxa"/>
            </w:tcMar>
          </w:tcPr>
          <w:p w14:paraId="11CCA5FB" w14:textId="77777777" w:rsidR="00774AA5" w:rsidRPr="0073351E" w:rsidRDefault="00774AA5" w:rsidP="00987D03">
            <w:pPr>
              <w:spacing w:after="0" w:line="240" w:lineRule="auto"/>
              <w:jc w:val="center"/>
              <w:rPr>
                <w:rFonts w:ascii="Times New Roman" w:hAnsi="Times New Roman" w:cs="Times New Roman"/>
                <w:b/>
                <w:sz w:val="22"/>
                <w:szCs w:val="22"/>
              </w:rPr>
            </w:pPr>
            <w:r w:rsidRPr="0073351E">
              <w:rPr>
                <w:rFonts w:ascii="Times New Roman" w:hAnsi="Times New Roman" w:cs="Times New Roman"/>
                <w:b/>
                <w:sz w:val="22"/>
                <w:szCs w:val="22"/>
              </w:rPr>
              <w:t>PASTABOS</w:t>
            </w:r>
          </w:p>
        </w:tc>
      </w:tr>
      <w:tr w:rsidR="00987D03" w:rsidRPr="0073351E" w14:paraId="33F22B33" w14:textId="77777777" w:rsidTr="0073351E">
        <w:trPr>
          <w:trHeight w:val="20"/>
        </w:trPr>
        <w:tc>
          <w:tcPr>
            <w:tcW w:w="540" w:type="dxa"/>
            <w:tcMar>
              <w:top w:w="0" w:type="dxa"/>
              <w:left w:w="108" w:type="dxa"/>
              <w:bottom w:w="0" w:type="dxa"/>
              <w:right w:w="108" w:type="dxa"/>
            </w:tcMar>
          </w:tcPr>
          <w:p w14:paraId="1D2814F3" w14:textId="2D8BEDEE" w:rsidR="00774AA5" w:rsidRPr="0073351E" w:rsidRDefault="006932C2" w:rsidP="00987D03">
            <w:pPr>
              <w:keepNext/>
              <w:spacing w:after="0" w:line="240" w:lineRule="auto"/>
              <w:rPr>
                <w:rFonts w:ascii="Times New Roman" w:hAnsi="Times New Roman" w:cs="Times New Roman"/>
                <w:bCs/>
                <w:sz w:val="22"/>
                <w:szCs w:val="22"/>
              </w:rPr>
            </w:pPr>
            <w:r w:rsidRPr="0073351E">
              <w:rPr>
                <w:rFonts w:ascii="Times New Roman" w:hAnsi="Times New Roman" w:cs="Times New Roman"/>
                <w:bCs/>
                <w:sz w:val="22"/>
                <w:szCs w:val="22"/>
              </w:rPr>
              <w:t>1.</w:t>
            </w:r>
          </w:p>
        </w:tc>
        <w:tc>
          <w:tcPr>
            <w:tcW w:w="3033" w:type="dxa"/>
            <w:tcMar>
              <w:top w:w="0" w:type="dxa"/>
              <w:left w:w="108" w:type="dxa"/>
              <w:bottom w:w="0" w:type="dxa"/>
              <w:right w:w="108" w:type="dxa"/>
            </w:tcMar>
          </w:tcPr>
          <w:p w14:paraId="25B87B88" w14:textId="77777777" w:rsidR="00774AA5" w:rsidRPr="0073351E" w:rsidRDefault="00774AA5" w:rsidP="00987D03">
            <w:pPr>
              <w:keepNext/>
              <w:spacing w:after="0" w:line="240" w:lineRule="auto"/>
              <w:rPr>
                <w:rFonts w:ascii="Times New Roman" w:hAnsi="Times New Roman" w:cs="Times New Roman"/>
                <w:sz w:val="22"/>
                <w:szCs w:val="22"/>
              </w:rPr>
            </w:pPr>
            <w:r w:rsidRPr="0073351E">
              <w:rPr>
                <w:rFonts w:ascii="Times New Roman" w:hAnsi="Times New Roman" w:cs="Times New Roman"/>
                <w:bCs/>
                <w:sz w:val="22"/>
                <w:szCs w:val="22"/>
              </w:rPr>
              <w:t>Pasiūlymų pateikimo terminas</w:t>
            </w:r>
          </w:p>
        </w:tc>
        <w:tc>
          <w:tcPr>
            <w:tcW w:w="3356" w:type="dxa"/>
            <w:tcMar>
              <w:top w:w="0" w:type="dxa"/>
              <w:left w:w="108" w:type="dxa"/>
              <w:bottom w:w="0" w:type="dxa"/>
              <w:right w:w="108" w:type="dxa"/>
            </w:tcMar>
          </w:tcPr>
          <w:p w14:paraId="3167CE4C" w14:textId="6A72736A" w:rsidR="00774AA5" w:rsidRPr="0073351E" w:rsidRDefault="00C81080" w:rsidP="00987D03">
            <w:pPr>
              <w:spacing w:after="0" w:line="240" w:lineRule="auto"/>
              <w:rPr>
                <w:rFonts w:ascii="Times New Roman" w:hAnsi="Times New Roman" w:cs="Times New Roman"/>
                <w:sz w:val="22"/>
                <w:szCs w:val="22"/>
              </w:rPr>
            </w:pPr>
            <w:r>
              <w:rPr>
                <w:rFonts w:ascii="Times New Roman" w:hAnsi="Times New Roman" w:cs="Times New Roman"/>
                <w:sz w:val="22"/>
                <w:szCs w:val="22"/>
              </w:rPr>
              <w:t>N</w:t>
            </w:r>
            <w:r w:rsidR="00774AA5" w:rsidRPr="0073351E">
              <w:rPr>
                <w:rFonts w:ascii="Times New Roman" w:hAnsi="Times New Roman" w:cs="Times New Roman"/>
                <w:sz w:val="22"/>
                <w:szCs w:val="22"/>
              </w:rPr>
              <w:t xml:space="preserve">urodytas </w:t>
            </w:r>
            <w:r w:rsidR="00C47599" w:rsidRPr="0073351E">
              <w:rPr>
                <w:rFonts w:ascii="Times New Roman" w:hAnsi="Times New Roman" w:cs="Times New Roman"/>
                <w:sz w:val="22"/>
                <w:szCs w:val="22"/>
              </w:rPr>
              <w:t>s</w:t>
            </w:r>
            <w:r w:rsidR="00774AA5" w:rsidRPr="0073351E">
              <w:rPr>
                <w:rFonts w:ascii="Times New Roman" w:hAnsi="Times New Roman" w:cs="Times New Roman"/>
                <w:sz w:val="22"/>
                <w:szCs w:val="22"/>
              </w:rPr>
              <w:t xml:space="preserve">kelbime </w:t>
            </w:r>
          </w:p>
        </w:tc>
        <w:tc>
          <w:tcPr>
            <w:tcW w:w="2925" w:type="dxa"/>
            <w:tcMar>
              <w:top w:w="0" w:type="dxa"/>
              <w:left w:w="108" w:type="dxa"/>
              <w:bottom w:w="0" w:type="dxa"/>
              <w:right w:w="108" w:type="dxa"/>
            </w:tcMar>
          </w:tcPr>
          <w:p w14:paraId="2BC4B21F" w14:textId="0CE68D8A" w:rsidR="00774AA5" w:rsidRPr="0073351E" w:rsidRDefault="00774AA5" w:rsidP="00987D03">
            <w:pPr>
              <w:spacing w:after="0" w:line="240" w:lineRule="auto"/>
              <w:rPr>
                <w:rFonts w:ascii="Times New Roman" w:hAnsi="Times New Roman" w:cs="Times New Roman"/>
                <w:iCs/>
                <w:sz w:val="22"/>
                <w:szCs w:val="22"/>
              </w:rPr>
            </w:pPr>
            <w:r w:rsidRPr="0073351E">
              <w:rPr>
                <w:rFonts w:ascii="Times New Roman" w:hAnsi="Times New Roman" w:cs="Times New Roman"/>
                <w:sz w:val="22"/>
                <w:szCs w:val="22"/>
              </w:rPr>
              <w:t>Perkančioji organizacija turi teisę pratęsti pasiūlymų pateikimo terminą.</w:t>
            </w:r>
          </w:p>
        </w:tc>
      </w:tr>
      <w:tr w:rsidR="00987D03" w:rsidRPr="0073351E" w14:paraId="2DDCD559" w14:textId="77777777" w:rsidTr="0073351E">
        <w:trPr>
          <w:trHeight w:val="20"/>
        </w:trPr>
        <w:tc>
          <w:tcPr>
            <w:tcW w:w="540" w:type="dxa"/>
            <w:tcMar>
              <w:top w:w="0" w:type="dxa"/>
              <w:left w:w="108" w:type="dxa"/>
              <w:bottom w:w="0" w:type="dxa"/>
              <w:right w:w="108" w:type="dxa"/>
            </w:tcMar>
          </w:tcPr>
          <w:p w14:paraId="6C70187E" w14:textId="7D03D63A" w:rsidR="00774AA5" w:rsidRPr="0073351E" w:rsidRDefault="006932C2" w:rsidP="00987D03">
            <w:pPr>
              <w:keepNext/>
              <w:spacing w:after="0" w:line="240" w:lineRule="auto"/>
              <w:rPr>
                <w:rFonts w:ascii="Times New Roman" w:hAnsi="Times New Roman" w:cs="Times New Roman"/>
                <w:bCs/>
                <w:sz w:val="22"/>
                <w:szCs w:val="22"/>
              </w:rPr>
            </w:pPr>
            <w:r w:rsidRPr="0073351E">
              <w:rPr>
                <w:rFonts w:ascii="Times New Roman" w:hAnsi="Times New Roman" w:cs="Times New Roman"/>
                <w:bCs/>
                <w:sz w:val="22"/>
                <w:szCs w:val="22"/>
              </w:rPr>
              <w:t>2.</w:t>
            </w:r>
          </w:p>
        </w:tc>
        <w:tc>
          <w:tcPr>
            <w:tcW w:w="3033" w:type="dxa"/>
            <w:tcMar>
              <w:top w:w="0" w:type="dxa"/>
              <w:left w:w="108" w:type="dxa"/>
              <w:bottom w:w="0" w:type="dxa"/>
              <w:right w:w="108" w:type="dxa"/>
            </w:tcMar>
          </w:tcPr>
          <w:p w14:paraId="2368993B" w14:textId="77777777" w:rsidR="00774AA5" w:rsidRPr="0073351E" w:rsidRDefault="00774AA5" w:rsidP="00987D03">
            <w:pPr>
              <w:keepNext/>
              <w:spacing w:after="0" w:line="240" w:lineRule="auto"/>
              <w:rPr>
                <w:rFonts w:ascii="Times New Roman" w:hAnsi="Times New Roman" w:cs="Times New Roman"/>
                <w:sz w:val="22"/>
                <w:szCs w:val="22"/>
              </w:rPr>
            </w:pPr>
            <w:r w:rsidRPr="0073351E">
              <w:rPr>
                <w:rFonts w:ascii="Times New Roman" w:eastAsia="Times New Roman" w:hAnsi="Times New Roman" w:cs="Times New Roman"/>
                <w:sz w:val="22"/>
                <w:szCs w:val="22"/>
              </w:rPr>
              <w:t>Pradinis susipažinimas su CVP IS priemonėmis gautais pasiūlymais</w:t>
            </w:r>
          </w:p>
        </w:tc>
        <w:tc>
          <w:tcPr>
            <w:tcW w:w="3356" w:type="dxa"/>
            <w:tcMar>
              <w:top w:w="0" w:type="dxa"/>
              <w:left w:w="108" w:type="dxa"/>
              <w:bottom w:w="0" w:type="dxa"/>
              <w:right w:w="108" w:type="dxa"/>
            </w:tcMar>
          </w:tcPr>
          <w:p w14:paraId="7ECB1EDB" w14:textId="6CDEC9C2" w:rsidR="00774AA5" w:rsidRPr="0073351E" w:rsidRDefault="00774AA5" w:rsidP="00987D03">
            <w:pPr>
              <w:spacing w:after="0" w:line="240" w:lineRule="auto"/>
              <w:rPr>
                <w:rFonts w:ascii="Times New Roman" w:hAnsi="Times New Roman" w:cs="Times New Roman"/>
                <w:sz w:val="22"/>
                <w:szCs w:val="22"/>
              </w:rPr>
            </w:pPr>
            <w:r w:rsidRPr="0073351E">
              <w:rPr>
                <w:rFonts w:ascii="Times New Roman" w:hAnsi="Times New Roman" w:cs="Times New Roman"/>
                <w:sz w:val="22"/>
                <w:szCs w:val="22"/>
              </w:rPr>
              <w:t xml:space="preserve">Pradedamas ne anksčiau nei po </w:t>
            </w:r>
            <w:r w:rsidR="00356AB0">
              <w:rPr>
                <w:rFonts w:ascii="Times New Roman" w:hAnsi="Times New Roman" w:cs="Times New Roman"/>
                <w:sz w:val="22"/>
                <w:szCs w:val="22"/>
              </w:rPr>
              <w:t>30</w:t>
            </w:r>
            <w:r w:rsidRPr="0073351E">
              <w:rPr>
                <w:rFonts w:ascii="Times New Roman" w:hAnsi="Times New Roman" w:cs="Times New Roman"/>
                <w:sz w:val="22"/>
                <w:szCs w:val="22"/>
              </w:rPr>
              <w:t xml:space="preserve"> minučių po pasiūlymų pateikimo termino pabaigos</w:t>
            </w:r>
          </w:p>
        </w:tc>
        <w:tc>
          <w:tcPr>
            <w:tcW w:w="2925" w:type="dxa"/>
            <w:tcMar>
              <w:top w:w="0" w:type="dxa"/>
              <w:left w:w="108" w:type="dxa"/>
              <w:bottom w:w="0" w:type="dxa"/>
              <w:right w:w="108" w:type="dxa"/>
            </w:tcMar>
          </w:tcPr>
          <w:p w14:paraId="516BC120" w14:textId="3556D373" w:rsidR="00774AA5" w:rsidRPr="0073351E" w:rsidRDefault="00774AA5" w:rsidP="00987D03">
            <w:pPr>
              <w:spacing w:after="0" w:line="240" w:lineRule="auto"/>
              <w:rPr>
                <w:rFonts w:ascii="Times New Roman" w:hAnsi="Times New Roman" w:cs="Times New Roman"/>
                <w:iCs/>
                <w:sz w:val="22"/>
                <w:szCs w:val="22"/>
              </w:rPr>
            </w:pPr>
          </w:p>
        </w:tc>
      </w:tr>
      <w:tr w:rsidR="00987D03" w:rsidRPr="0073351E" w14:paraId="0E1517C9" w14:textId="77777777" w:rsidTr="0073351E">
        <w:trPr>
          <w:trHeight w:val="20"/>
        </w:trPr>
        <w:tc>
          <w:tcPr>
            <w:tcW w:w="540" w:type="dxa"/>
            <w:tcMar>
              <w:top w:w="0" w:type="dxa"/>
              <w:left w:w="108" w:type="dxa"/>
              <w:bottom w:w="0" w:type="dxa"/>
              <w:right w:w="108" w:type="dxa"/>
            </w:tcMar>
          </w:tcPr>
          <w:p w14:paraId="0BF18051" w14:textId="03A0C935" w:rsidR="00774AA5" w:rsidRPr="0073351E" w:rsidRDefault="006932C2" w:rsidP="00987D03">
            <w:pPr>
              <w:keepNext/>
              <w:spacing w:after="0" w:line="240" w:lineRule="auto"/>
              <w:rPr>
                <w:rFonts w:ascii="Times New Roman" w:hAnsi="Times New Roman" w:cs="Times New Roman"/>
                <w:bCs/>
                <w:sz w:val="22"/>
                <w:szCs w:val="22"/>
              </w:rPr>
            </w:pPr>
            <w:r w:rsidRPr="0073351E">
              <w:rPr>
                <w:rFonts w:ascii="Times New Roman" w:hAnsi="Times New Roman" w:cs="Times New Roman"/>
                <w:bCs/>
                <w:sz w:val="22"/>
                <w:szCs w:val="22"/>
              </w:rPr>
              <w:t>3.</w:t>
            </w:r>
          </w:p>
        </w:tc>
        <w:tc>
          <w:tcPr>
            <w:tcW w:w="3033" w:type="dxa"/>
            <w:tcMar>
              <w:top w:w="0" w:type="dxa"/>
              <w:left w:w="108" w:type="dxa"/>
              <w:bottom w:w="0" w:type="dxa"/>
              <w:right w:w="108" w:type="dxa"/>
            </w:tcMar>
          </w:tcPr>
          <w:p w14:paraId="4AD453C1" w14:textId="70320C71" w:rsidR="00774AA5" w:rsidRPr="0073351E" w:rsidRDefault="00774AA5" w:rsidP="00987D03">
            <w:pPr>
              <w:keepNext/>
              <w:spacing w:after="0" w:line="240" w:lineRule="auto"/>
              <w:rPr>
                <w:rFonts w:ascii="Times New Roman" w:hAnsi="Times New Roman" w:cs="Times New Roman"/>
                <w:bCs/>
                <w:sz w:val="22"/>
                <w:szCs w:val="22"/>
              </w:rPr>
            </w:pPr>
            <w:r w:rsidRPr="0073351E">
              <w:rPr>
                <w:rFonts w:ascii="Times New Roman" w:hAnsi="Times New Roman" w:cs="Times New Roman"/>
                <w:sz w:val="22"/>
                <w:szCs w:val="22"/>
              </w:rPr>
              <w:t xml:space="preserve">Prašymą paaiškinti, patikslinti pirkimo </w:t>
            </w:r>
            <w:r w:rsidR="00EF5E21" w:rsidRPr="0073351E">
              <w:rPr>
                <w:rFonts w:ascii="Times New Roman" w:hAnsi="Times New Roman" w:cs="Times New Roman"/>
                <w:sz w:val="22"/>
                <w:szCs w:val="22"/>
              </w:rPr>
              <w:t>sąlygas</w:t>
            </w:r>
            <w:r w:rsidRPr="0073351E">
              <w:rPr>
                <w:rFonts w:ascii="Times New Roman" w:hAnsi="Times New Roman" w:cs="Times New Roman"/>
                <w:sz w:val="22"/>
                <w:szCs w:val="22"/>
              </w:rPr>
              <w:t xml:space="preserve"> tiekėjas turi pateikti ne vėliau kaip:</w:t>
            </w:r>
          </w:p>
        </w:tc>
        <w:tc>
          <w:tcPr>
            <w:tcW w:w="3356" w:type="dxa"/>
            <w:tcMar>
              <w:top w:w="0" w:type="dxa"/>
              <w:left w:w="108" w:type="dxa"/>
              <w:bottom w:w="0" w:type="dxa"/>
              <w:right w:w="108" w:type="dxa"/>
            </w:tcMar>
          </w:tcPr>
          <w:p w14:paraId="56FC8010" w14:textId="596BC408" w:rsidR="00774AA5" w:rsidRPr="0073351E" w:rsidRDefault="00987D03" w:rsidP="00987D03">
            <w:pPr>
              <w:spacing w:after="0" w:line="240" w:lineRule="auto"/>
              <w:rPr>
                <w:rFonts w:ascii="Times New Roman" w:hAnsi="Times New Roman" w:cs="Times New Roman"/>
                <w:sz w:val="22"/>
                <w:szCs w:val="22"/>
              </w:rPr>
            </w:pPr>
            <w:r w:rsidRPr="0073351E">
              <w:rPr>
                <w:rFonts w:ascii="Times New Roman" w:hAnsi="Times New Roman" w:cs="Times New Roman"/>
                <w:sz w:val="22"/>
                <w:szCs w:val="22"/>
              </w:rPr>
              <w:t>6 (šešios)</w:t>
            </w:r>
            <w:r w:rsidR="005F17E7" w:rsidRPr="0073351E">
              <w:rPr>
                <w:rFonts w:ascii="Times New Roman" w:hAnsi="Times New Roman" w:cs="Times New Roman"/>
                <w:sz w:val="22"/>
                <w:szCs w:val="22"/>
              </w:rPr>
              <w:t xml:space="preserve"> </w:t>
            </w:r>
            <w:r w:rsidR="00A71325" w:rsidRPr="0073351E">
              <w:rPr>
                <w:rFonts w:ascii="Times New Roman" w:hAnsi="Times New Roman" w:cs="Times New Roman"/>
                <w:sz w:val="22"/>
                <w:szCs w:val="22"/>
              </w:rPr>
              <w:t>dien</w:t>
            </w:r>
            <w:r w:rsidR="00A71325">
              <w:rPr>
                <w:rFonts w:ascii="Times New Roman" w:hAnsi="Times New Roman" w:cs="Times New Roman"/>
                <w:sz w:val="22"/>
                <w:szCs w:val="22"/>
              </w:rPr>
              <w:t>os</w:t>
            </w:r>
            <w:r w:rsidR="00A71325" w:rsidRPr="0073351E">
              <w:rPr>
                <w:rFonts w:ascii="Times New Roman" w:hAnsi="Times New Roman" w:cs="Times New Roman"/>
                <w:sz w:val="22"/>
                <w:szCs w:val="22"/>
              </w:rPr>
              <w:t xml:space="preserve"> </w:t>
            </w:r>
            <w:r w:rsidR="005F17E7" w:rsidRPr="0073351E">
              <w:rPr>
                <w:rFonts w:ascii="Times New Roman" w:hAnsi="Times New Roman" w:cs="Times New Roman"/>
                <w:sz w:val="22"/>
                <w:szCs w:val="22"/>
              </w:rPr>
              <w:t>iki pasiūlymų pateikimo termino dienos</w:t>
            </w:r>
          </w:p>
        </w:tc>
        <w:tc>
          <w:tcPr>
            <w:tcW w:w="2925" w:type="dxa"/>
            <w:tcMar>
              <w:top w:w="0" w:type="dxa"/>
              <w:left w:w="108" w:type="dxa"/>
              <w:bottom w:w="0" w:type="dxa"/>
              <w:right w:w="108" w:type="dxa"/>
            </w:tcMar>
          </w:tcPr>
          <w:p w14:paraId="6B3FEA86" w14:textId="1EFC0461" w:rsidR="00774AA5" w:rsidRPr="0073351E" w:rsidRDefault="00774AA5" w:rsidP="00987D03">
            <w:pPr>
              <w:spacing w:after="0" w:line="240" w:lineRule="auto"/>
              <w:rPr>
                <w:rFonts w:ascii="Times New Roman" w:hAnsi="Times New Roman" w:cs="Times New Roman"/>
                <w:iCs/>
                <w:sz w:val="22"/>
                <w:szCs w:val="22"/>
              </w:rPr>
            </w:pPr>
          </w:p>
        </w:tc>
      </w:tr>
      <w:tr w:rsidR="00987D03" w:rsidRPr="0073351E" w14:paraId="6E37868A" w14:textId="77777777" w:rsidTr="0073351E">
        <w:trPr>
          <w:trHeight w:val="20"/>
        </w:trPr>
        <w:tc>
          <w:tcPr>
            <w:tcW w:w="540" w:type="dxa"/>
            <w:tcMar>
              <w:top w:w="0" w:type="dxa"/>
              <w:left w:w="108" w:type="dxa"/>
              <w:bottom w:w="0" w:type="dxa"/>
              <w:right w:w="108" w:type="dxa"/>
            </w:tcMar>
          </w:tcPr>
          <w:p w14:paraId="5A3E2C4C" w14:textId="17EDE572" w:rsidR="00774AA5" w:rsidRPr="00534A7C" w:rsidRDefault="00EC292B" w:rsidP="00534A7C">
            <w:pPr>
              <w:spacing w:after="0" w:line="240" w:lineRule="auto"/>
              <w:rPr>
                <w:rFonts w:ascii="Times New Roman" w:hAnsi="Times New Roman" w:cs="Times New Roman"/>
                <w:bCs/>
                <w:sz w:val="22"/>
                <w:szCs w:val="22"/>
              </w:rPr>
            </w:pPr>
            <w:r>
              <w:rPr>
                <w:rFonts w:ascii="Times New Roman" w:hAnsi="Times New Roman" w:cs="Times New Roman"/>
                <w:bCs/>
                <w:sz w:val="22"/>
                <w:szCs w:val="22"/>
              </w:rPr>
              <w:t>4.</w:t>
            </w:r>
          </w:p>
        </w:tc>
        <w:tc>
          <w:tcPr>
            <w:tcW w:w="3033" w:type="dxa"/>
            <w:tcMar>
              <w:top w:w="0" w:type="dxa"/>
              <w:left w:w="108" w:type="dxa"/>
              <w:bottom w:w="0" w:type="dxa"/>
              <w:right w:w="108" w:type="dxa"/>
            </w:tcMar>
          </w:tcPr>
          <w:p w14:paraId="1E3634E1" w14:textId="6A145837" w:rsidR="00774AA5" w:rsidRPr="0073351E" w:rsidRDefault="00774AA5" w:rsidP="00987D03">
            <w:pPr>
              <w:spacing w:after="0" w:line="240" w:lineRule="auto"/>
              <w:rPr>
                <w:rFonts w:ascii="Times New Roman" w:hAnsi="Times New Roman" w:cs="Times New Roman"/>
                <w:sz w:val="22"/>
                <w:szCs w:val="22"/>
              </w:rPr>
            </w:pPr>
            <w:r w:rsidRPr="0073351E">
              <w:rPr>
                <w:rFonts w:ascii="Times New Roman" w:hAnsi="Times New Roman" w:cs="Times New Roman"/>
                <w:sz w:val="22"/>
                <w:szCs w:val="22"/>
              </w:rPr>
              <w:t xml:space="preserve">Perkančioji organizacija </w:t>
            </w:r>
            <w:r w:rsidR="009B3AF8" w:rsidRPr="0073351E">
              <w:rPr>
                <w:rFonts w:ascii="Times New Roman" w:hAnsi="Times New Roman" w:cs="Times New Roman"/>
                <w:sz w:val="22"/>
                <w:szCs w:val="22"/>
              </w:rPr>
              <w:t>p</w:t>
            </w:r>
            <w:r w:rsidRPr="0073351E">
              <w:rPr>
                <w:rFonts w:ascii="Times New Roman" w:hAnsi="Times New Roman" w:cs="Times New Roman"/>
                <w:sz w:val="22"/>
                <w:szCs w:val="22"/>
              </w:rPr>
              <w:t xml:space="preserve">irkimo </w:t>
            </w:r>
            <w:r w:rsidR="00EF5E21" w:rsidRPr="0073351E">
              <w:rPr>
                <w:rFonts w:ascii="Times New Roman" w:hAnsi="Times New Roman" w:cs="Times New Roman"/>
                <w:sz w:val="22"/>
                <w:szCs w:val="22"/>
              </w:rPr>
              <w:t>sąlygų</w:t>
            </w:r>
            <w:r w:rsidRPr="0073351E">
              <w:rPr>
                <w:rFonts w:ascii="Times New Roman" w:hAnsi="Times New Roman" w:cs="Times New Roman"/>
                <w:sz w:val="22"/>
                <w:szCs w:val="22"/>
              </w:rPr>
              <w:t xml:space="preserve"> paaiškinimą, patikslinimą pateikia visiems tiekėjams ne vėliau kaip:</w:t>
            </w:r>
          </w:p>
        </w:tc>
        <w:tc>
          <w:tcPr>
            <w:tcW w:w="3356" w:type="dxa"/>
            <w:tcMar>
              <w:top w:w="0" w:type="dxa"/>
              <w:left w:w="108" w:type="dxa"/>
              <w:bottom w:w="0" w:type="dxa"/>
              <w:right w:w="108" w:type="dxa"/>
            </w:tcMar>
          </w:tcPr>
          <w:p w14:paraId="4D170373" w14:textId="129D37B2" w:rsidR="00774AA5" w:rsidRPr="0073351E" w:rsidRDefault="00987D03" w:rsidP="00987D03">
            <w:pPr>
              <w:spacing w:after="0" w:line="240" w:lineRule="auto"/>
              <w:rPr>
                <w:rFonts w:ascii="Times New Roman" w:hAnsi="Times New Roman" w:cs="Times New Roman"/>
                <w:sz w:val="22"/>
                <w:szCs w:val="22"/>
              </w:rPr>
            </w:pPr>
            <w:r w:rsidRPr="0073351E">
              <w:rPr>
                <w:rFonts w:ascii="Times New Roman" w:hAnsi="Times New Roman" w:cs="Times New Roman"/>
                <w:sz w:val="22"/>
                <w:szCs w:val="22"/>
              </w:rPr>
              <w:t>4 (keturios)</w:t>
            </w:r>
            <w:r w:rsidR="00CE1F13" w:rsidRPr="0073351E">
              <w:rPr>
                <w:rFonts w:ascii="Times New Roman" w:hAnsi="Times New Roman" w:cs="Times New Roman"/>
                <w:sz w:val="22"/>
                <w:szCs w:val="22"/>
              </w:rPr>
              <w:t xml:space="preserve"> </w:t>
            </w:r>
            <w:r w:rsidR="00A71325" w:rsidRPr="0073351E">
              <w:rPr>
                <w:rFonts w:ascii="Times New Roman" w:hAnsi="Times New Roman" w:cs="Times New Roman"/>
                <w:sz w:val="22"/>
                <w:szCs w:val="22"/>
              </w:rPr>
              <w:t>dien</w:t>
            </w:r>
            <w:r w:rsidR="00A71325">
              <w:rPr>
                <w:rFonts w:ascii="Times New Roman" w:hAnsi="Times New Roman" w:cs="Times New Roman"/>
                <w:sz w:val="22"/>
                <w:szCs w:val="22"/>
              </w:rPr>
              <w:t>os</w:t>
            </w:r>
            <w:r w:rsidR="00A71325" w:rsidRPr="0073351E">
              <w:rPr>
                <w:rFonts w:ascii="Times New Roman" w:hAnsi="Times New Roman" w:cs="Times New Roman"/>
                <w:sz w:val="22"/>
                <w:szCs w:val="22"/>
              </w:rPr>
              <w:t xml:space="preserve"> </w:t>
            </w:r>
            <w:r w:rsidR="00CE1F13" w:rsidRPr="0073351E">
              <w:rPr>
                <w:rFonts w:ascii="Times New Roman" w:hAnsi="Times New Roman" w:cs="Times New Roman"/>
                <w:sz w:val="22"/>
                <w:szCs w:val="22"/>
              </w:rPr>
              <w:t>iki pasiūlymų pateikimo termino dienos</w:t>
            </w:r>
          </w:p>
        </w:tc>
        <w:tc>
          <w:tcPr>
            <w:tcW w:w="2925" w:type="dxa"/>
            <w:tcMar>
              <w:top w:w="0" w:type="dxa"/>
              <w:left w:w="108" w:type="dxa"/>
              <w:bottom w:w="0" w:type="dxa"/>
              <w:right w:w="108" w:type="dxa"/>
            </w:tcMar>
          </w:tcPr>
          <w:p w14:paraId="2E898EC9" w14:textId="73EA3B05" w:rsidR="00774AA5" w:rsidRPr="0073351E" w:rsidRDefault="00774AA5" w:rsidP="00987D03">
            <w:pPr>
              <w:spacing w:after="0" w:line="240" w:lineRule="auto"/>
              <w:rPr>
                <w:rFonts w:ascii="Times New Roman" w:hAnsi="Times New Roman" w:cs="Times New Roman"/>
                <w:sz w:val="22"/>
                <w:szCs w:val="22"/>
              </w:rPr>
            </w:pPr>
          </w:p>
        </w:tc>
      </w:tr>
      <w:tr w:rsidR="00987D03" w:rsidRPr="0073351E" w14:paraId="7621DE63" w14:textId="77777777" w:rsidTr="0073351E">
        <w:trPr>
          <w:trHeight w:val="20"/>
        </w:trPr>
        <w:tc>
          <w:tcPr>
            <w:tcW w:w="540" w:type="dxa"/>
            <w:tcMar>
              <w:top w:w="0" w:type="dxa"/>
              <w:left w:w="108" w:type="dxa"/>
              <w:bottom w:w="0" w:type="dxa"/>
              <w:right w:w="108" w:type="dxa"/>
            </w:tcMar>
          </w:tcPr>
          <w:p w14:paraId="63314DF2" w14:textId="4348805D" w:rsidR="00774AA5" w:rsidRPr="00534A7C" w:rsidRDefault="00EC292B" w:rsidP="00534A7C">
            <w:pPr>
              <w:spacing w:after="0" w:line="240" w:lineRule="auto"/>
              <w:rPr>
                <w:rFonts w:ascii="Times New Roman" w:hAnsi="Times New Roman" w:cs="Times New Roman"/>
                <w:bCs/>
                <w:sz w:val="22"/>
                <w:szCs w:val="22"/>
              </w:rPr>
            </w:pPr>
            <w:r>
              <w:rPr>
                <w:rFonts w:ascii="Times New Roman" w:hAnsi="Times New Roman" w:cs="Times New Roman"/>
                <w:bCs/>
                <w:sz w:val="22"/>
                <w:szCs w:val="22"/>
              </w:rPr>
              <w:t>5.</w:t>
            </w:r>
          </w:p>
        </w:tc>
        <w:tc>
          <w:tcPr>
            <w:tcW w:w="3033" w:type="dxa"/>
            <w:tcMar>
              <w:top w:w="0" w:type="dxa"/>
              <w:left w:w="108" w:type="dxa"/>
              <w:bottom w:w="0" w:type="dxa"/>
              <w:right w:w="108" w:type="dxa"/>
            </w:tcMar>
          </w:tcPr>
          <w:p w14:paraId="758839D1" w14:textId="4F4D0EEB" w:rsidR="00774AA5" w:rsidRPr="0073351E" w:rsidRDefault="00455131" w:rsidP="00987D03">
            <w:pPr>
              <w:spacing w:after="0" w:line="240" w:lineRule="auto"/>
              <w:rPr>
                <w:rFonts w:ascii="Times New Roman" w:hAnsi="Times New Roman" w:cs="Times New Roman"/>
                <w:sz w:val="22"/>
                <w:szCs w:val="22"/>
              </w:rPr>
            </w:pPr>
            <w:r w:rsidRPr="0073351E">
              <w:rPr>
                <w:rFonts w:ascii="Times New Roman" w:hAnsi="Times New Roman" w:cs="Times New Roman"/>
                <w:sz w:val="22"/>
                <w:szCs w:val="22"/>
              </w:rPr>
              <w:t>O</w:t>
            </w:r>
            <w:r w:rsidR="00774AA5" w:rsidRPr="0073351E">
              <w:rPr>
                <w:rFonts w:ascii="Times New Roman" w:hAnsi="Times New Roman" w:cs="Times New Roman"/>
                <w:sz w:val="22"/>
                <w:szCs w:val="22"/>
              </w:rPr>
              <w:t>bjekto apžiūra bus vykdoma:</w:t>
            </w:r>
          </w:p>
        </w:tc>
        <w:tc>
          <w:tcPr>
            <w:tcW w:w="3356" w:type="dxa"/>
            <w:tcMar>
              <w:top w:w="0" w:type="dxa"/>
              <w:left w:w="108" w:type="dxa"/>
              <w:bottom w:w="0" w:type="dxa"/>
              <w:right w:w="108" w:type="dxa"/>
            </w:tcMar>
          </w:tcPr>
          <w:p w14:paraId="16ACE08C" w14:textId="77777777" w:rsidR="00774AA5" w:rsidRPr="0073351E" w:rsidRDefault="00774AA5" w:rsidP="00987D03">
            <w:pPr>
              <w:spacing w:after="0" w:line="240" w:lineRule="auto"/>
              <w:rPr>
                <w:rFonts w:ascii="Times New Roman" w:hAnsi="Times New Roman" w:cs="Times New Roman"/>
                <w:iCs/>
                <w:sz w:val="22"/>
                <w:szCs w:val="22"/>
              </w:rPr>
            </w:pPr>
            <w:r w:rsidRPr="0073351E">
              <w:rPr>
                <w:rFonts w:ascii="Times New Roman" w:hAnsi="Times New Roman" w:cs="Times New Roman"/>
                <w:iCs/>
                <w:sz w:val="22"/>
                <w:szCs w:val="22"/>
              </w:rPr>
              <w:t>NETAIKOMA</w:t>
            </w:r>
          </w:p>
        </w:tc>
        <w:tc>
          <w:tcPr>
            <w:tcW w:w="2925" w:type="dxa"/>
            <w:tcMar>
              <w:top w:w="0" w:type="dxa"/>
              <w:left w:w="108" w:type="dxa"/>
              <w:bottom w:w="0" w:type="dxa"/>
              <w:right w:w="108" w:type="dxa"/>
            </w:tcMar>
          </w:tcPr>
          <w:p w14:paraId="0CB425FC" w14:textId="3ADCB804" w:rsidR="00774AA5" w:rsidRPr="0073351E" w:rsidRDefault="00774AA5" w:rsidP="00987D03">
            <w:pPr>
              <w:spacing w:after="0" w:line="240" w:lineRule="auto"/>
              <w:rPr>
                <w:rFonts w:ascii="Times New Roman" w:hAnsi="Times New Roman" w:cs="Times New Roman"/>
                <w:sz w:val="22"/>
                <w:szCs w:val="22"/>
              </w:rPr>
            </w:pPr>
          </w:p>
        </w:tc>
      </w:tr>
      <w:tr w:rsidR="00987D03" w:rsidRPr="0073351E" w14:paraId="3AA572DF" w14:textId="77777777" w:rsidTr="0073351E">
        <w:trPr>
          <w:trHeight w:val="20"/>
        </w:trPr>
        <w:tc>
          <w:tcPr>
            <w:tcW w:w="540" w:type="dxa"/>
            <w:tcMar>
              <w:top w:w="0" w:type="dxa"/>
              <w:left w:w="108" w:type="dxa"/>
              <w:bottom w:w="0" w:type="dxa"/>
              <w:right w:w="108" w:type="dxa"/>
            </w:tcMar>
          </w:tcPr>
          <w:p w14:paraId="0C5D727C" w14:textId="4ACF5789" w:rsidR="00774AA5" w:rsidRPr="00534A7C" w:rsidRDefault="00EC292B" w:rsidP="00534A7C">
            <w:pPr>
              <w:spacing w:after="0" w:line="240" w:lineRule="auto"/>
              <w:rPr>
                <w:rFonts w:ascii="Times New Roman" w:hAnsi="Times New Roman" w:cs="Times New Roman"/>
                <w:bCs/>
                <w:sz w:val="22"/>
                <w:szCs w:val="22"/>
              </w:rPr>
            </w:pPr>
            <w:r>
              <w:rPr>
                <w:rFonts w:ascii="Times New Roman" w:hAnsi="Times New Roman" w:cs="Times New Roman"/>
                <w:bCs/>
                <w:sz w:val="22"/>
                <w:szCs w:val="22"/>
              </w:rPr>
              <w:t>6.</w:t>
            </w:r>
          </w:p>
        </w:tc>
        <w:tc>
          <w:tcPr>
            <w:tcW w:w="3033" w:type="dxa"/>
            <w:tcMar>
              <w:top w:w="0" w:type="dxa"/>
              <w:left w:w="108" w:type="dxa"/>
              <w:bottom w:w="0" w:type="dxa"/>
              <w:right w:w="108" w:type="dxa"/>
            </w:tcMar>
          </w:tcPr>
          <w:p w14:paraId="77FDC819" w14:textId="2D3D8B4C" w:rsidR="00774AA5" w:rsidRPr="0073351E" w:rsidRDefault="00774AA5" w:rsidP="00987D03">
            <w:pPr>
              <w:spacing w:after="0" w:line="240" w:lineRule="auto"/>
              <w:rPr>
                <w:rFonts w:ascii="Times New Roman" w:hAnsi="Times New Roman" w:cs="Times New Roman"/>
                <w:sz w:val="22"/>
                <w:szCs w:val="22"/>
              </w:rPr>
            </w:pPr>
            <w:r w:rsidRPr="0073351E">
              <w:rPr>
                <w:rFonts w:ascii="Times New Roman" w:hAnsi="Times New Roman" w:cs="Times New Roman"/>
                <w:sz w:val="22"/>
                <w:szCs w:val="22"/>
              </w:rPr>
              <w:t xml:space="preserve">Perkančioji organizacija rengs susitikimus su tiekėjais dėl pirkimo </w:t>
            </w:r>
            <w:r w:rsidR="006932C2" w:rsidRPr="0073351E">
              <w:rPr>
                <w:rFonts w:ascii="Times New Roman" w:hAnsi="Times New Roman" w:cs="Times New Roman"/>
                <w:sz w:val="22"/>
                <w:szCs w:val="22"/>
              </w:rPr>
              <w:t>sąlygų</w:t>
            </w:r>
            <w:r w:rsidRPr="0073351E">
              <w:rPr>
                <w:rFonts w:ascii="Times New Roman" w:hAnsi="Times New Roman" w:cs="Times New Roman"/>
                <w:sz w:val="22"/>
                <w:szCs w:val="22"/>
              </w:rPr>
              <w:t xml:space="preserve"> paaiškinimo</w:t>
            </w:r>
          </w:p>
        </w:tc>
        <w:tc>
          <w:tcPr>
            <w:tcW w:w="3356" w:type="dxa"/>
            <w:tcMar>
              <w:top w:w="0" w:type="dxa"/>
              <w:left w:w="108" w:type="dxa"/>
              <w:bottom w:w="0" w:type="dxa"/>
              <w:right w:w="108" w:type="dxa"/>
            </w:tcMar>
          </w:tcPr>
          <w:p w14:paraId="37463C11" w14:textId="77777777" w:rsidR="00774AA5" w:rsidRPr="0073351E" w:rsidRDefault="00774AA5" w:rsidP="00987D03">
            <w:pPr>
              <w:spacing w:after="0" w:line="240" w:lineRule="auto"/>
              <w:rPr>
                <w:rFonts w:ascii="Times New Roman" w:hAnsi="Times New Roman" w:cs="Times New Roman"/>
                <w:iCs/>
                <w:sz w:val="22"/>
                <w:szCs w:val="22"/>
              </w:rPr>
            </w:pPr>
            <w:r w:rsidRPr="0073351E">
              <w:rPr>
                <w:rFonts w:ascii="Times New Roman" w:hAnsi="Times New Roman" w:cs="Times New Roman"/>
                <w:iCs/>
                <w:sz w:val="22"/>
                <w:szCs w:val="22"/>
              </w:rPr>
              <w:t>NETAIKOMA</w:t>
            </w:r>
          </w:p>
        </w:tc>
        <w:tc>
          <w:tcPr>
            <w:tcW w:w="2925" w:type="dxa"/>
            <w:tcMar>
              <w:top w:w="0" w:type="dxa"/>
              <w:left w:w="108" w:type="dxa"/>
              <w:bottom w:w="0" w:type="dxa"/>
              <w:right w:w="108" w:type="dxa"/>
            </w:tcMar>
          </w:tcPr>
          <w:p w14:paraId="1C7B20C9" w14:textId="6E7C8A90" w:rsidR="00774AA5" w:rsidRPr="0073351E" w:rsidRDefault="00774AA5" w:rsidP="00987D03">
            <w:pPr>
              <w:spacing w:after="0" w:line="240" w:lineRule="auto"/>
              <w:rPr>
                <w:rFonts w:ascii="Times New Roman" w:hAnsi="Times New Roman" w:cs="Times New Roman"/>
                <w:sz w:val="22"/>
                <w:szCs w:val="22"/>
              </w:rPr>
            </w:pPr>
          </w:p>
        </w:tc>
      </w:tr>
      <w:tr w:rsidR="00987D03" w:rsidRPr="0073351E" w14:paraId="595801DB" w14:textId="77777777" w:rsidTr="0073351E">
        <w:trPr>
          <w:trHeight w:val="20"/>
        </w:trPr>
        <w:tc>
          <w:tcPr>
            <w:tcW w:w="540" w:type="dxa"/>
            <w:tcMar>
              <w:top w:w="0" w:type="dxa"/>
              <w:left w:w="108" w:type="dxa"/>
              <w:bottom w:w="0" w:type="dxa"/>
              <w:right w:w="108" w:type="dxa"/>
            </w:tcMar>
          </w:tcPr>
          <w:p w14:paraId="7834A329" w14:textId="670B0844" w:rsidR="00774AA5" w:rsidRPr="00534A7C" w:rsidRDefault="00EC292B" w:rsidP="00534A7C">
            <w:pPr>
              <w:spacing w:after="0" w:line="240" w:lineRule="auto"/>
              <w:rPr>
                <w:rFonts w:ascii="Times New Roman" w:hAnsi="Times New Roman" w:cs="Times New Roman"/>
                <w:bCs/>
                <w:sz w:val="22"/>
                <w:szCs w:val="22"/>
              </w:rPr>
            </w:pPr>
            <w:r>
              <w:rPr>
                <w:rFonts w:ascii="Times New Roman" w:hAnsi="Times New Roman" w:cs="Times New Roman"/>
                <w:bCs/>
                <w:sz w:val="22"/>
                <w:szCs w:val="22"/>
              </w:rPr>
              <w:t>7.</w:t>
            </w:r>
          </w:p>
        </w:tc>
        <w:tc>
          <w:tcPr>
            <w:tcW w:w="3033" w:type="dxa"/>
            <w:tcMar>
              <w:top w:w="0" w:type="dxa"/>
              <w:left w:w="108" w:type="dxa"/>
              <w:bottom w:w="0" w:type="dxa"/>
              <w:right w:w="108" w:type="dxa"/>
            </w:tcMar>
          </w:tcPr>
          <w:p w14:paraId="1664470B" w14:textId="04429B88" w:rsidR="00774AA5" w:rsidRPr="0073351E" w:rsidRDefault="00774AA5" w:rsidP="00987D03">
            <w:pPr>
              <w:spacing w:after="0" w:line="240" w:lineRule="auto"/>
              <w:rPr>
                <w:rFonts w:ascii="Times New Roman" w:hAnsi="Times New Roman" w:cs="Times New Roman"/>
                <w:sz w:val="22"/>
                <w:szCs w:val="22"/>
              </w:rPr>
            </w:pPr>
            <w:r w:rsidRPr="0073351E">
              <w:rPr>
                <w:rFonts w:ascii="Times New Roman" w:hAnsi="Times New Roman" w:cs="Times New Roman"/>
                <w:sz w:val="22"/>
                <w:szCs w:val="22"/>
              </w:rPr>
              <w:t>Tiekėjai turi pateikti prekių pavyzdžius</w:t>
            </w:r>
          </w:p>
        </w:tc>
        <w:tc>
          <w:tcPr>
            <w:tcW w:w="3356" w:type="dxa"/>
            <w:tcMar>
              <w:top w:w="0" w:type="dxa"/>
              <w:left w:w="108" w:type="dxa"/>
              <w:bottom w:w="0" w:type="dxa"/>
              <w:right w:w="108" w:type="dxa"/>
            </w:tcMar>
          </w:tcPr>
          <w:p w14:paraId="2B01D5F8" w14:textId="77777777" w:rsidR="00774AA5" w:rsidRPr="0073351E" w:rsidRDefault="00774AA5" w:rsidP="00987D03">
            <w:pPr>
              <w:pStyle w:val="Body2"/>
              <w:spacing w:after="0"/>
              <w:rPr>
                <w:rFonts w:cs="Times New Roman"/>
                <w:color w:val="auto"/>
                <w:sz w:val="22"/>
                <w:szCs w:val="22"/>
                <w:lang w:val="lt-LT"/>
              </w:rPr>
            </w:pPr>
            <w:r w:rsidRPr="0073351E">
              <w:rPr>
                <w:rFonts w:cs="Times New Roman"/>
                <w:color w:val="auto"/>
                <w:sz w:val="22"/>
                <w:szCs w:val="22"/>
                <w:lang w:val="lt-LT"/>
              </w:rPr>
              <w:t>NETAIKOMA</w:t>
            </w:r>
          </w:p>
          <w:p w14:paraId="2276FCB7" w14:textId="408C351D" w:rsidR="00774AA5" w:rsidRPr="0073351E" w:rsidRDefault="00955067" w:rsidP="00987D03">
            <w:pPr>
              <w:spacing w:after="0" w:line="240" w:lineRule="auto"/>
              <w:rPr>
                <w:rFonts w:ascii="Times New Roman" w:hAnsi="Times New Roman" w:cs="Times New Roman"/>
                <w:iCs/>
                <w:sz w:val="22"/>
                <w:szCs w:val="22"/>
              </w:rPr>
            </w:pPr>
            <w:r w:rsidRPr="0073351E">
              <w:rPr>
                <w:rFonts w:ascii="Times New Roman" w:hAnsi="Times New Roman" w:cs="Times New Roman"/>
                <w:i/>
                <w:iCs/>
                <w:sz w:val="22"/>
                <w:szCs w:val="22"/>
              </w:rPr>
              <w:t xml:space="preserve"> </w:t>
            </w:r>
          </w:p>
        </w:tc>
        <w:tc>
          <w:tcPr>
            <w:tcW w:w="2925" w:type="dxa"/>
            <w:tcMar>
              <w:top w:w="0" w:type="dxa"/>
              <w:left w:w="108" w:type="dxa"/>
              <w:bottom w:w="0" w:type="dxa"/>
              <w:right w:w="108" w:type="dxa"/>
            </w:tcMar>
          </w:tcPr>
          <w:p w14:paraId="49C9AF54" w14:textId="060712A8" w:rsidR="00774AA5" w:rsidRPr="0073351E" w:rsidRDefault="00774AA5" w:rsidP="00987D03">
            <w:pPr>
              <w:spacing w:after="0" w:line="240" w:lineRule="auto"/>
              <w:rPr>
                <w:rFonts w:ascii="Times New Roman" w:hAnsi="Times New Roman" w:cs="Times New Roman"/>
                <w:sz w:val="22"/>
                <w:szCs w:val="22"/>
              </w:rPr>
            </w:pPr>
          </w:p>
        </w:tc>
      </w:tr>
      <w:tr w:rsidR="00987D03" w:rsidRPr="0073351E" w14:paraId="712AAA1F" w14:textId="77777777" w:rsidTr="0073351E">
        <w:trPr>
          <w:trHeight w:val="20"/>
        </w:trPr>
        <w:tc>
          <w:tcPr>
            <w:tcW w:w="540" w:type="dxa"/>
            <w:tcMar>
              <w:top w:w="0" w:type="dxa"/>
              <w:left w:w="108" w:type="dxa"/>
              <w:bottom w:w="0" w:type="dxa"/>
              <w:right w:w="108" w:type="dxa"/>
            </w:tcMar>
          </w:tcPr>
          <w:p w14:paraId="204C0E52" w14:textId="750C89D2" w:rsidR="00774AA5" w:rsidRPr="00534A7C" w:rsidRDefault="00EC292B" w:rsidP="00534A7C">
            <w:pPr>
              <w:spacing w:after="0" w:line="240" w:lineRule="auto"/>
              <w:rPr>
                <w:rFonts w:ascii="Times New Roman" w:hAnsi="Times New Roman" w:cs="Times New Roman"/>
                <w:bCs/>
                <w:sz w:val="22"/>
                <w:szCs w:val="22"/>
              </w:rPr>
            </w:pPr>
            <w:r>
              <w:rPr>
                <w:rFonts w:ascii="Times New Roman" w:hAnsi="Times New Roman" w:cs="Times New Roman"/>
                <w:bCs/>
                <w:sz w:val="22"/>
                <w:szCs w:val="22"/>
              </w:rPr>
              <w:t>8.</w:t>
            </w:r>
          </w:p>
        </w:tc>
        <w:tc>
          <w:tcPr>
            <w:tcW w:w="3033" w:type="dxa"/>
            <w:tcMar>
              <w:top w:w="0" w:type="dxa"/>
              <w:left w:w="108" w:type="dxa"/>
              <w:bottom w:w="0" w:type="dxa"/>
              <w:right w:w="108" w:type="dxa"/>
            </w:tcMar>
          </w:tcPr>
          <w:p w14:paraId="20CE1883" w14:textId="77777777" w:rsidR="00774AA5" w:rsidRPr="0073351E" w:rsidRDefault="00774AA5" w:rsidP="00987D03">
            <w:pPr>
              <w:spacing w:after="0" w:line="240" w:lineRule="auto"/>
              <w:rPr>
                <w:rFonts w:ascii="Times New Roman" w:hAnsi="Times New Roman" w:cs="Times New Roman"/>
                <w:bCs/>
                <w:sz w:val="22"/>
                <w:szCs w:val="22"/>
              </w:rPr>
            </w:pPr>
            <w:r w:rsidRPr="0073351E">
              <w:rPr>
                <w:rFonts w:ascii="Times New Roman" w:hAnsi="Times New Roman" w:cs="Times New Roman"/>
                <w:bCs/>
                <w:sz w:val="22"/>
                <w:szCs w:val="22"/>
              </w:rPr>
              <w:t>Pasiūlymo galiojimo ir pasiūlymo galiojimo užtikrinimo (jei taikoma) terminas ne trumpesnis kaip</w:t>
            </w:r>
          </w:p>
        </w:tc>
        <w:tc>
          <w:tcPr>
            <w:tcW w:w="3356" w:type="dxa"/>
            <w:tcMar>
              <w:top w:w="0" w:type="dxa"/>
              <w:left w:w="108" w:type="dxa"/>
              <w:bottom w:w="0" w:type="dxa"/>
              <w:right w:w="108" w:type="dxa"/>
            </w:tcMar>
          </w:tcPr>
          <w:p w14:paraId="1D8F2053" w14:textId="77777777" w:rsidR="00774AA5" w:rsidRPr="0073351E" w:rsidRDefault="00774AA5" w:rsidP="00987D03">
            <w:pPr>
              <w:spacing w:after="0" w:line="240" w:lineRule="auto"/>
              <w:rPr>
                <w:rFonts w:ascii="Times New Roman" w:hAnsi="Times New Roman" w:cs="Times New Roman"/>
                <w:iCs/>
                <w:sz w:val="22"/>
                <w:szCs w:val="22"/>
              </w:rPr>
            </w:pPr>
            <w:r w:rsidRPr="0073351E">
              <w:rPr>
                <w:rFonts w:ascii="Times New Roman" w:hAnsi="Times New Roman" w:cs="Times New Roman"/>
                <w:iCs/>
                <w:sz w:val="22"/>
                <w:szCs w:val="22"/>
              </w:rPr>
              <w:t>90 (devyniasdešimt) dienų nuo pasiūlymų pateikimo galutinio termino pabaigos</w:t>
            </w:r>
          </w:p>
        </w:tc>
        <w:tc>
          <w:tcPr>
            <w:tcW w:w="2925" w:type="dxa"/>
            <w:tcMar>
              <w:top w:w="0" w:type="dxa"/>
              <w:left w:w="108" w:type="dxa"/>
              <w:bottom w:w="0" w:type="dxa"/>
              <w:right w:w="108" w:type="dxa"/>
            </w:tcMar>
          </w:tcPr>
          <w:p w14:paraId="16D7D59D" w14:textId="7639E1B8" w:rsidR="00774AA5" w:rsidRPr="0073351E" w:rsidRDefault="00774AA5" w:rsidP="00987D03">
            <w:pPr>
              <w:spacing w:after="0" w:line="240" w:lineRule="auto"/>
              <w:rPr>
                <w:rFonts w:ascii="Times New Roman" w:hAnsi="Times New Roman" w:cs="Times New Roman"/>
                <w:sz w:val="22"/>
                <w:szCs w:val="22"/>
              </w:rPr>
            </w:pPr>
          </w:p>
        </w:tc>
      </w:tr>
      <w:tr w:rsidR="00987D03" w:rsidRPr="0073351E" w14:paraId="046FE48C" w14:textId="77777777" w:rsidTr="0073351E">
        <w:trPr>
          <w:trHeight w:val="20"/>
        </w:trPr>
        <w:tc>
          <w:tcPr>
            <w:tcW w:w="540" w:type="dxa"/>
            <w:tcMar>
              <w:top w:w="0" w:type="dxa"/>
              <w:left w:w="108" w:type="dxa"/>
              <w:bottom w:w="0" w:type="dxa"/>
              <w:right w:w="108" w:type="dxa"/>
            </w:tcMar>
          </w:tcPr>
          <w:p w14:paraId="0CCD490C" w14:textId="04F59AD1" w:rsidR="00774AA5" w:rsidRPr="00534A7C" w:rsidRDefault="00EC292B" w:rsidP="00534A7C">
            <w:pPr>
              <w:spacing w:after="0" w:line="240" w:lineRule="auto"/>
              <w:rPr>
                <w:rFonts w:ascii="Times New Roman" w:hAnsi="Times New Roman" w:cs="Times New Roman"/>
                <w:sz w:val="22"/>
                <w:szCs w:val="22"/>
              </w:rPr>
            </w:pPr>
            <w:r>
              <w:rPr>
                <w:rFonts w:ascii="Times New Roman" w:hAnsi="Times New Roman" w:cs="Times New Roman"/>
                <w:sz w:val="22"/>
                <w:szCs w:val="22"/>
              </w:rPr>
              <w:t>9.</w:t>
            </w:r>
          </w:p>
        </w:tc>
        <w:tc>
          <w:tcPr>
            <w:tcW w:w="3033" w:type="dxa"/>
            <w:tcMar>
              <w:top w:w="0" w:type="dxa"/>
              <w:left w:w="108" w:type="dxa"/>
              <w:bottom w:w="0" w:type="dxa"/>
              <w:right w:w="108" w:type="dxa"/>
            </w:tcMar>
          </w:tcPr>
          <w:p w14:paraId="3A78067C" w14:textId="77777777" w:rsidR="00774AA5" w:rsidRPr="0073351E" w:rsidRDefault="00774AA5" w:rsidP="00987D03">
            <w:pPr>
              <w:spacing w:after="0" w:line="240" w:lineRule="auto"/>
              <w:rPr>
                <w:rFonts w:ascii="Times New Roman" w:hAnsi="Times New Roman" w:cs="Times New Roman"/>
                <w:bCs/>
                <w:sz w:val="22"/>
                <w:szCs w:val="22"/>
              </w:rPr>
            </w:pPr>
            <w:r w:rsidRPr="0073351E">
              <w:rPr>
                <w:rFonts w:ascii="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356" w:type="dxa"/>
            <w:tcMar>
              <w:top w:w="0" w:type="dxa"/>
              <w:left w:w="108" w:type="dxa"/>
              <w:bottom w:w="0" w:type="dxa"/>
              <w:right w:w="108" w:type="dxa"/>
            </w:tcMar>
          </w:tcPr>
          <w:p w14:paraId="4DD4DD87" w14:textId="7A7A7BD1" w:rsidR="00774AA5" w:rsidRPr="0073351E" w:rsidRDefault="00987D03" w:rsidP="00987D03">
            <w:pPr>
              <w:spacing w:after="0" w:line="240" w:lineRule="auto"/>
              <w:rPr>
                <w:rFonts w:ascii="Times New Roman" w:hAnsi="Times New Roman" w:cs="Times New Roman"/>
                <w:iCs/>
                <w:sz w:val="22"/>
                <w:szCs w:val="22"/>
              </w:rPr>
            </w:pPr>
            <w:r w:rsidRPr="0073351E">
              <w:rPr>
                <w:rFonts w:ascii="Times New Roman" w:hAnsi="Times New Roman" w:cs="Times New Roman"/>
                <w:iCs/>
                <w:sz w:val="22"/>
                <w:szCs w:val="22"/>
              </w:rPr>
              <w:t xml:space="preserve">NETAIKOMA </w:t>
            </w:r>
          </w:p>
        </w:tc>
        <w:tc>
          <w:tcPr>
            <w:tcW w:w="2925" w:type="dxa"/>
            <w:tcMar>
              <w:top w:w="0" w:type="dxa"/>
              <w:left w:w="108" w:type="dxa"/>
              <w:bottom w:w="0" w:type="dxa"/>
              <w:right w:w="108" w:type="dxa"/>
            </w:tcMar>
          </w:tcPr>
          <w:p w14:paraId="7A43570F" w14:textId="00046538" w:rsidR="00774AA5" w:rsidRPr="0073351E" w:rsidRDefault="00774AA5" w:rsidP="00987D03">
            <w:pPr>
              <w:spacing w:after="0" w:line="240" w:lineRule="auto"/>
              <w:rPr>
                <w:rFonts w:ascii="Times New Roman" w:hAnsi="Times New Roman" w:cs="Times New Roman"/>
                <w:sz w:val="22"/>
                <w:szCs w:val="22"/>
              </w:rPr>
            </w:pPr>
          </w:p>
        </w:tc>
      </w:tr>
      <w:tr w:rsidR="00987D03" w:rsidRPr="0073351E" w14:paraId="1F2EA374" w14:textId="77777777" w:rsidTr="0073351E">
        <w:trPr>
          <w:trHeight w:val="20"/>
        </w:trPr>
        <w:tc>
          <w:tcPr>
            <w:tcW w:w="540" w:type="dxa"/>
            <w:tcMar>
              <w:top w:w="0" w:type="dxa"/>
              <w:left w:w="108" w:type="dxa"/>
              <w:bottom w:w="0" w:type="dxa"/>
              <w:right w:w="108" w:type="dxa"/>
            </w:tcMar>
          </w:tcPr>
          <w:p w14:paraId="539F7958" w14:textId="4C83D332" w:rsidR="00774AA5" w:rsidRPr="00534A7C" w:rsidRDefault="00EC292B" w:rsidP="00534A7C">
            <w:pPr>
              <w:spacing w:after="0" w:line="240" w:lineRule="auto"/>
              <w:rPr>
                <w:rFonts w:ascii="Times New Roman" w:hAnsi="Times New Roman" w:cs="Times New Roman"/>
                <w:bCs/>
                <w:sz w:val="22"/>
                <w:szCs w:val="22"/>
              </w:rPr>
            </w:pPr>
            <w:r>
              <w:rPr>
                <w:rFonts w:ascii="Times New Roman" w:hAnsi="Times New Roman" w:cs="Times New Roman"/>
                <w:bCs/>
                <w:sz w:val="22"/>
                <w:szCs w:val="22"/>
              </w:rPr>
              <w:t>10.</w:t>
            </w:r>
          </w:p>
        </w:tc>
        <w:tc>
          <w:tcPr>
            <w:tcW w:w="3033" w:type="dxa"/>
            <w:tcMar>
              <w:top w:w="0" w:type="dxa"/>
              <w:left w:w="108" w:type="dxa"/>
              <w:bottom w:w="0" w:type="dxa"/>
              <w:right w:w="108" w:type="dxa"/>
            </w:tcMar>
          </w:tcPr>
          <w:p w14:paraId="27FEFE6F" w14:textId="77777777" w:rsidR="00774AA5" w:rsidRPr="0073351E" w:rsidRDefault="00774AA5" w:rsidP="00987D03">
            <w:pPr>
              <w:spacing w:after="0" w:line="240" w:lineRule="auto"/>
              <w:rPr>
                <w:rFonts w:ascii="Times New Roman" w:hAnsi="Times New Roman" w:cs="Times New Roman"/>
                <w:bCs/>
                <w:sz w:val="22"/>
                <w:szCs w:val="22"/>
              </w:rPr>
            </w:pPr>
            <w:r w:rsidRPr="0073351E">
              <w:rPr>
                <w:rFonts w:ascii="Times New Roman" w:hAnsi="Times New Roman" w:cs="Times New Roman"/>
                <w:sz w:val="22"/>
                <w:szCs w:val="22"/>
              </w:rPr>
              <w:t>Pasiūlymo galiojimo užtikrinimas pirkimo dalyviui grąžinamas (arba atsisakoma teisių į jį) per</w:t>
            </w:r>
          </w:p>
        </w:tc>
        <w:tc>
          <w:tcPr>
            <w:tcW w:w="3356" w:type="dxa"/>
            <w:tcMar>
              <w:top w:w="0" w:type="dxa"/>
              <w:left w:w="108" w:type="dxa"/>
              <w:bottom w:w="0" w:type="dxa"/>
              <w:right w:w="108" w:type="dxa"/>
            </w:tcMar>
          </w:tcPr>
          <w:p w14:paraId="684369EC" w14:textId="19A8E921" w:rsidR="00774AA5" w:rsidRPr="0073351E" w:rsidRDefault="00987D03" w:rsidP="00987D03">
            <w:pPr>
              <w:spacing w:after="0" w:line="240" w:lineRule="auto"/>
              <w:jc w:val="both"/>
              <w:rPr>
                <w:rFonts w:ascii="Times New Roman" w:hAnsi="Times New Roman" w:cs="Times New Roman"/>
                <w:sz w:val="22"/>
                <w:szCs w:val="22"/>
              </w:rPr>
            </w:pPr>
            <w:r w:rsidRPr="0073351E">
              <w:rPr>
                <w:rFonts w:ascii="Times New Roman" w:hAnsi="Times New Roman" w:cs="Times New Roman"/>
                <w:sz w:val="22"/>
                <w:szCs w:val="22"/>
              </w:rPr>
              <w:t xml:space="preserve">NETAIKOMA </w:t>
            </w:r>
          </w:p>
        </w:tc>
        <w:tc>
          <w:tcPr>
            <w:tcW w:w="2925" w:type="dxa"/>
            <w:tcMar>
              <w:top w:w="0" w:type="dxa"/>
              <w:left w:w="108" w:type="dxa"/>
              <w:bottom w:w="0" w:type="dxa"/>
              <w:right w:w="108" w:type="dxa"/>
            </w:tcMar>
          </w:tcPr>
          <w:p w14:paraId="7D43700D" w14:textId="43ABC63C" w:rsidR="00774AA5" w:rsidRPr="0073351E" w:rsidRDefault="00774AA5" w:rsidP="00987D03">
            <w:pPr>
              <w:spacing w:after="0" w:line="240" w:lineRule="auto"/>
              <w:rPr>
                <w:rFonts w:ascii="Times New Roman" w:hAnsi="Times New Roman" w:cs="Times New Roman"/>
                <w:sz w:val="22"/>
                <w:szCs w:val="22"/>
              </w:rPr>
            </w:pPr>
          </w:p>
        </w:tc>
      </w:tr>
      <w:tr w:rsidR="00987D03" w:rsidRPr="0073351E" w14:paraId="6D55395E" w14:textId="77777777" w:rsidTr="0073351E">
        <w:trPr>
          <w:trHeight w:val="20"/>
        </w:trPr>
        <w:tc>
          <w:tcPr>
            <w:tcW w:w="540" w:type="dxa"/>
            <w:tcMar>
              <w:top w:w="0" w:type="dxa"/>
              <w:left w:w="108" w:type="dxa"/>
              <w:bottom w:w="0" w:type="dxa"/>
              <w:right w:w="108" w:type="dxa"/>
            </w:tcMar>
          </w:tcPr>
          <w:p w14:paraId="5B414F03" w14:textId="4D578B0E" w:rsidR="00774AA5" w:rsidRPr="00534A7C" w:rsidRDefault="00EC292B" w:rsidP="00534A7C">
            <w:pPr>
              <w:spacing w:after="0" w:line="240" w:lineRule="auto"/>
              <w:rPr>
                <w:rFonts w:ascii="Times New Roman" w:hAnsi="Times New Roman" w:cs="Times New Roman"/>
                <w:bCs/>
                <w:sz w:val="22"/>
                <w:szCs w:val="22"/>
              </w:rPr>
            </w:pPr>
            <w:r>
              <w:rPr>
                <w:rFonts w:ascii="Times New Roman" w:hAnsi="Times New Roman" w:cs="Times New Roman"/>
                <w:bCs/>
                <w:sz w:val="22"/>
                <w:szCs w:val="22"/>
              </w:rPr>
              <w:t>11.</w:t>
            </w:r>
          </w:p>
        </w:tc>
        <w:tc>
          <w:tcPr>
            <w:tcW w:w="3033" w:type="dxa"/>
            <w:tcMar>
              <w:top w:w="0" w:type="dxa"/>
              <w:left w:w="108" w:type="dxa"/>
              <w:bottom w:w="0" w:type="dxa"/>
              <w:right w:w="108" w:type="dxa"/>
            </w:tcMar>
          </w:tcPr>
          <w:p w14:paraId="738116EE" w14:textId="77777777" w:rsidR="00774AA5" w:rsidRPr="0073351E" w:rsidRDefault="00774AA5" w:rsidP="00987D03">
            <w:pPr>
              <w:spacing w:after="0" w:line="240" w:lineRule="auto"/>
              <w:rPr>
                <w:rFonts w:ascii="Times New Roman" w:hAnsi="Times New Roman" w:cs="Times New Roman"/>
                <w:bCs/>
                <w:sz w:val="22"/>
                <w:szCs w:val="22"/>
              </w:rPr>
            </w:pPr>
            <w:r w:rsidRPr="0073351E">
              <w:rPr>
                <w:rFonts w:ascii="Times New Roman" w:hAnsi="Times New Roman" w:cs="Times New Roman"/>
                <w:bCs/>
                <w:sz w:val="22"/>
                <w:szCs w:val="22"/>
              </w:rPr>
              <w:t>Perkančioji organizacija informuoja pirkimo dalyvius apie EBVPD vertinimo rezultatus ne vėliau kaip per</w:t>
            </w:r>
          </w:p>
        </w:tc>
        <w:tc>
          <w:tcPr>
            <w:tcW w:w="3356" w:type="dxa"/>
            <w:tcMar>
              <w:top w:w="0" w:type="dxa"/>
              <w:left w:w="108" w:type="dxa"/>
              <w:bottom w:w="0" w:type="dxa"/>
              <w:right w:w="108" w:type="dxa"/>
            </w:tcMar>
          </w:tcPr>
          <w:p w14:paraId="3A59976E" w14:textId="77777777" w:rsidR="00774AA5" w:rsidRPr="0073351E" w:rsidRDefault="00774AA5" w:rsidP="00987D03">
            <w:pPr>
              <w:spacing w:after="0" w:line="240" w:lineRule="auto"/>
              <w:rPr>
                <w:rFonts w:ascii="Times New Roman" w:hAnsi="Times New Roman" w:cs="Times New Roman"/>
                <w:bCs/>
                <w:sz w:val="22"/>
                <w:szCs w:val="22"/>
              </w:rPr>
            </w:pPr>
            <w:r w:rsidRPr="0073351E">
              <w:rPr>
                <w:rFonts w:ascii="Times New Roman" w:hAnsi="Times New Roman" w:cs="Times New Roman"/>
                <w:bCs/>
                <w:sz w:val="22"/>
                <w:szCs w:val="22"/>
              </w:rPr>
              <w:t>3 (tris) darbo dienas nuo sprendimo priėmimo dienos</w:t>
            </w:r>
          </w:p>
        </w:tc>
        <w:tc>
          <w:tcPr>
            <w:tcW w:w="2925" w:type="dxa"/>
            <w:tcMar>
              <w:top w:w="0" w:type="dxa"/>
              <w:left w:w="108" w:type="dxa"/>
              <w:bottom w:w="0" w:type="dxa"/>
              <w:right w:w="108" w:type="dxa"/>
            </w:tcMar>
          </w:tcPr>
          <w:p w14:paraId="1A133141" w14:textId="16262ED2" w:rsidR="00774AA5" w:rsidRPr="0073351E" w:rsidRDefault="00774AA5" w:rsidP="00987D03">
            <w:pPr>
              <w:spacing w:after="0" w:line="240" w:lineRule="auto"/>
              <w:rPr>
                <w:rFonts w:ascii="Times New Roman" w:hAnsi="Times New Roman" w:cs="Times New Roman"/>
                <w:bCs/>
                <w:sz w:val="22"/>
                <w:szCs w:val="22"/>
              </w:rPr>
            </w:pPr>
          </w:p>
        </w:tc>
      </w:tr>
      <w:tr w:rsidR="00987D03" w:rsidRPr="0073351E" w14:paraId="59E99749" w14:textId="77777777" w:rsidTr="0073351E">
        <w:trPr>
          <w:trHeight w:val="20"/>
        </w:trPr>
        <w:tc>
          <w:tcPr>
            <w:tcW w:w="540" w:type="dxa"/>
            <w:tcMar>
              <w:top w:w="0" w:type="dxa"/>
              <w:left w:w="108" w:type="dxa"/>
              <w:bottom w:w="0" w:type="dxa"/>
              <w:right w:w="108" w:type="dxa"/>
            </w:tcMar>
          </w:tcPr>
          <w:p w14:paraId="7986B22C" w14:textId="76E25F09" w:rsidR="00774AA5" w:rsidRPr="00534A7C" w:rsidRDefault="00EC292B" w:rsidP="00534A7C">
            <w:pPr>
              <w:spacing w:after="0" w:line="240" w:lineRule="auto"/>
              <w:rPr>
                <w:rFonts w:ascii="Times New Roman" w:hAnsi="Times New Roman" w:cs="Times New Roman"/>
                <w:bCs/>
                <w:sz w:val="22"/>
                <w:szCs w:val="22"/>
              </w:rPr>
            </w:pPr>
            <w:r>
              <w:rPr>
                <w:rFonts w:ascii="Times New Roman" w:hAnsi="Times New Roman" w:cs="Times New Roman"/>
                <w:bCs/>
                <w:sz w:val="22"/>
                <w:szCs w:val="22"/>
              </w:rPr>
              <w:t>12.</w:t>
            </w:r>
          </w:p>
        </w:tc>
        <w:tc>
          <w:tcPr>
            <w:tcW w:w="3033" w:type="dxa"/>
            <w:tcMar>
              <w:top w:w="0" w:type="dxa"/>
              <w:left w:w="108" w:type="dxa"/>
              <w:bottom w:w="0" w:type="dxa"/>
              <w:right w:w="108" w:type="dxa"/>
            </w:tcMar>
          </w:tcPr>
          <w:p w14:paraId="3F6E38E5" w14:textId="77777777" w:rsidR="00774AA5" w:rsidRPr="0073351E" w:rsidRDefault="00774AA5" w:rsidP="00987D03">
            <w:pPr>
              <w:spacing w:after="0" w:line="240" w:lineRule="auto"/>
              <w:rPr>
                <w:rFonts w:ascii="Times New Roman" w:hAnsi="Times New Roman" w:cs="Times New Roman"/>
                <w:bCs/>
                <w:sz w:val="22"/>
                <w:szCs w:val="22"/>
              </w:rPr>
            </w:pPr>
            <w:r w:rsidRPr="0073351E">
              <w:rPr>
                <w:rFonts w:ascii="Times New Roman" w:hAnsi="Times New Roman" w:cs="Times New Roman"/>
                <w:bCs/>
                <w:sz w:val="22"/>
                <w:szCs w:val="22"/>
              </w:rPr>
              <w:t xml:space="preserve">Perkančioji organizacija pirkimo dalyviams praneša apie priimtą sprendimą nustatyti laimėjusį pasiūlymą, </w:t>
            </w:r>
            <w:r w:rsidRPr="0073351E">
              <w:rPr>
                <w:rFonts w:ascii="Times New Roman" w:hAnsi="Times New Roman" w:cs="Times New Roman"/>
                <w:sz w:val="22"/>
                <w:szCs w:val="22"/>
              </w:rPr>
              <w:t>dėl kurio bus sudaroma</w:t>
            </w:r>
            <w:r w:rsidRPr="0073351E">
              <w:rPr>
                <w:rFonts w:ascii="Times New Roman" w:hAnsi="Times New Roman" w:cs="Times New Roman"/>
                <w:bCs/>
                <w:sz w:val="22"/>
                <w:szCs w:val="22"/>
              </w:rPr>
              <w:t xml:space="preserve"> sutartis ne vėliau kaip per</w:t>
            </w:r>
          </w:p>
        </w:tc>
        <w:tc>
          <w:tcPr>
            <w:tcW w:w="3356" w:type="dxa"/>
            <w:tcMar>
              <w:top w:w="0" w:type="dxa"/>
              <w:left w:w="108" w:type="dxa"/>
              <w:bottom w:w="0" w:type="dxa"/>
              <w:right w:w="108" w:type="dxa"/>
            </w:tcMar>
          </w:tcPr>
          <w:p w14:paraId="02898D3A" w14:textId="1A56EDAC" w:rsidR="00774AA5" w:rsidRPr="0073351E" w:rsidRDefault="00CC70B1" w:rsidP="00987D03">
            <w:pPr>
              <w:spacing w:after="0" w:line="240" w:lineRule="auto"/>
              <w:rPr>
                <w:rFonts w:ascii="Times New Roman" w:hAnsi="Times New Roman" w:cs="Times New Roman"/>
                <w:bCs/>
                <w:sz w:val="22"/>
                <w:szCs w:val="22"/>
              </w:rPr>
            </w:pPr>
            <w:r w:rsidRPr="0073351E">
              <w:rPr>
                <w:rFonts w:ascii="Times New Roman" w:hAnsi="Times New Roman" w:cs="Times New Roman"/>
                <w:bCs/>
                <w:sz w:val="22"/>
                <w:szCs w:val="22"/>
              </w:rPr>
              <w:t>3</w:t>
            </w:r>
            <w:r w:rsidR="00774AA5" w:rsidRPr="0073351E">
              <w:rPr>
                <w:rFonts w:ascii="Times New Roman" w:hAnsi="Times New Roman" w:cs="Times New Roman"/>
                <w:bCs/>
                <w:sz w:val="22"/>
                <w:szCs w:val="22"/>
              </w:rPr>
              <w:t xml:space="preserve"> (</w:t>
            </w:r>
            <w:r w:rsidR="00D707AB" w:rsidRPr="0073351E">
              <w:rPr>
                <w:rFonts w:ascii="Times New Roman" w:hAnsi="Times New Roman" w:cs="Times New Roman"/>
                <w:bCs/>
                <w:sz w:val="22"/>
                <w:szCs w:val="22"/>
              </w:rPr>
              <w:t>tris</w:t>
            </w:r>
            <w:r w:rsidR="00774AA5" w:rsidRPr="0073351E">
              <w:rPr>
                <w:rFonts w:ascii="Times New Roman" w:hAnsi="Times New Roman" w:cs="Times New Roman"/>
                <w:bCs/>
                <w:sz w:val="22"/>
                <w:szCs w:val="22"/>
              </w:rPr>
              <w:t>) darbo dienas nuo sprendimo priėmimo dienos</w:t>
            </w:r>
          </w:p>
        </w:tc>
        <w:tc>
          <w:tcPr>
            <w:tcW w:w="2925" w:type="dxa"/>
            <w:tcMar>
              <w:top w:w="0" w:type="dxa"/>
              <w:left w:w="108" w:type="dxa"/>
              <w:bottom w:w="0" w:type="dxa"/>
              <w:right w:w="108" w:type="dxa"/>
            </w:tcMar>
          </w:tcPr>
          <w:p w14:paraId="71FB89FD" w14:textId="2A118ABE" w:rsidR="00774AA5" w:rsidRPr="0073351E" w:rsidRDefault="00774AA5" w:rsidP="00987D03">
            <w:pPr>
              <w:spacing w:after="0" w:line="240" w:lineRule="auto"/>
              <w:rPr>
                <w:rFonts w:ascii="Times New Roman" w:hAnsi="Times New Roman" w:cs="Times New Roman"/>
                <w:sz w:val="22"/>
                <w:szCs w:val="22"/>
              </w:rPr>
            </w:pPr>
          </w:p>
        </w:tc>
      </w:tr>
      <w:tr w:rsidR="00987D03" w:rsidRPr="0073351E" w14:paraId="5D779D75" w14:textId="77777777" w:rsidTr="0073351E">
        <w:trPr>
          <w:trHeight w:val="20"/>
        </w:trPr>
        <w:tc>
          <w:tcPr>
            <w:tcW w:w="540" w:type="dxa"/>
            <w:tcMar>
              <w:top w:w="0" w:type="dxa"/>
              <w:left w:w="108" w:type="dxa"/>
              <w:bottom w:w="0" w:type="dxa"/>
              <w:right w:w="108" w:type="dxa"/>
            </w:tcMar>
          </w:tcPr>
          <w:p w14:paraId="715DBD55" w14:textId="06179539" w:rsidR="00774AA5" w:rsidRPr="00534A7C" w:rsidRDefault="00EC292B" w:rsidP="00534A7C">
            <w:pPr>
              <w:spacing w:after="0" w:line="240" w:lineRule="auto"/>
              <w:rPr>
                <w:rFonts w:ascii="Times New Roman" w:hAnsi="Times New Roman" w:cs="Times New Roman"/>
                <w:bCs/>
                <w:sz w:val="22"/>
                <w:szCs w:val="22"/>
              </w:rPr>
            </w:pPr>
            <w:r>
              <w:rPr>
                <w:rFonts w:ascii="Times New Roman" w:hAnsi="Times New Roman" w:cs="Times New Roman"/>
                <w:bCs/>
                <w:sz w:val="22"/>
                <w:szCs w:val="22"/>
              </w:rPr>
              <w:lastRenderedPageBreak/>
              <w:t>13.</w:t>
            </w:r>
          </w:p>
        </w:tc>
        <w:tc>
          <w:tcPr>
            <w:tcW w:w="3033" w:type="dxa"/>
            <w:tcMar>
              <w:top w:w="0" w:type="dxa"/>
              <w:left w:w="108" w:type="dxa"/>
              <w:bottom w:w="0" w:type="dxa"/>
              <w:right w:w="108" w:type="dxa"/>
            </w:tcMar>
          </w:tcPr>
          <w:p w14:paraId="343562B6" w14:textId="77777777" w:rsidR="00774AA5" w:rsidRPr="0073351E" w:rsidRDefault="00774AA5" w:rsidP="00987D03">
            <w:pPr>
              <w:spacing w:after="0" w:line="240" w:lineRule="auto"/>
              <w:rPr>
                <w:rFonts w:ascii="Times New Roman" w:hAnsi="Times New Roman" w:cs="Times New Roman"/>
                <w:bCs/>
                <w:sz w:val="22"/>
                <w:szCs w:val="22"/>
              </w:rPr>
            </w:pPr>
            <w:r w:rsidRPr="0073351E">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356" w:type="dxa"/>
            <w:tcMar>
              <w:top w:w="0" w:type="dxa"/>
              <w:left w:w="108" w:type="dxa"/>
              <w:bottom w:w="0" w:type="dxa"/>
              <w:right w:w="108" w:type="dxa"/>
            </w:tcMar>
          </w:tcPr>
          <w:p w14:paraId="7F18AB44" w14:textId="77777777" w:rsidR="00774AA5" w:rsidRPr="0073351E" w:rsidRDefault="00774AA5" w:rsidP="00987D03">
            <w:pPr>
              <w:spacing w:after="0" w:line="240" w:lineRule="auto"/>
              <w:rPr>
                <w:rFonts w:ascii="Times New Roman" w:hAnsi="Times New Roman" w:cs="Times New Roman"/>
                <w:bCs/>
                <w:sz w:val="22"/>
                <w:szCs w:val="22"/>
              </w:rPr>
            </w:pPr>
            <w:r w:rsidRPr="0073351E">
              <w:rPr>
                <w:rFonts w:ascii="Times New Roman" w:hAnsi="Times New Roman" w:cs="Times New Roman"/>
                <w:bCs/>
                <w:sz w:val="22"/>
                <w:szCs w:val="22"/>
              </w:rPr>
              <w:t>15 (penkiolika) dienų nuo pirkimo dalyvio raštu pateikto prašymo gavimo dienos</w:t>
            </w:r>
          </w:p>
        </w:tc>
        <w:tc>
          <w:tcPr>
            <w:tcW w:w="2925" w:type="dxa"/>
            <w:tcMar>
              <w:top w:w="0" w:type="dxa"/>
              <w:left w:w="108" w:type="dxa"/>
              <w:bottom w:w="0" w:type="dxa"/>
              <w:right w:w="108" w:type="dxa"/>
            </w:tcMar>
          </w:tcPr>
          <w:p w14:paraId="7A6A5CD0" w14:textId="36C4D3EC" w:rsidR="00774AA5" w:rsidRPr="0073351E" w:rsidRDefault="00774AA5" w:rsidP="00987D03">
            <w:pPr>
              <w:pStyle w:val="tajtip"/>
              <w:shd w:val="clear" w:color="auto" w:fill="FFFFFF"/>
              <w:spacing w:before="0" w:beforeAutospacing="0" w:after="0" w:afterAutospacing="0"/>
              <w:ind w:firstLine="313"/>
              <w:rPr>
                <w:sz w:val="22"/>
                <w:szCs w:val="22"/>
              </w:rPr>
            </w:pPr>
          </w:p>
        </w:tc>
      </w:tr>
      <w:tr w:rsidR="00987D03" w:rsidRPr="0073351E" w14:paraId="3739CF2C" w14:textId="77777777" w:rsidTr="0073351E">
        <w:trPr>
          <w:trHeight w:val="20"/>
        </w:trPr>
        <w:tc>
          <w:tcPr>
            <w:tcW w:w="540" w:type="dxa"/>
            <w:tcMar>
              <w:top w:w="0" w:type="dxa"/>
              <w:left w:w="108" w:type="dxa"/>
              <w:bottom w:w="0" w:type="dxa"/>
              <w:right w:w="108" w:type="dxa"/>
            </w:tcMar>
          </w:tcPr>
          <w:p w14:paraId="50E0821F" w14:textId="40FBC937" w:rsidR="00774AA5" w:rsidRPr="00534A7C" w:rsidRDefault="00EC292B" w:rsidP="00534A7C">
            <w:pPr>
              <w:spacing w:after="0" w:line="240" w:lineRule="auto"/>
              <w:rPr>
                <w:rFonts w:ascii="Times New Roman" w:hAnsi="Times New Roman" w:cs="Times New Roman"/>
                <w:bCs/>
                <w:sz w:val="22"/>
                <w:szCs w:val="22"/>
              </w:rPr>
            </w:pPr>
            <w:r>
              <w:rPr>
                <w:rFonts w:ascii="Times New Roman" w:hAnsi="Times New Roman" w:cs="Times New Roman"/>
                <w:bCs/>
                <w:sz w:val="22"/>
                <w:szCs w:val="22"/>
              </w:rPr>
              <w:t>14.</w:t>
            </w:r>
          </w:p>
        </w:tc>
        <w:tc>
          <w:tcPr>
            <w:tcW w:w="3033" w:type="dxa"/>
            <w:tcMar>
              <w:top w:w="0" w:type="dxa"/>
              <w:left w:w="108" w:type="dxa"/>
              <w:bottom w:w="0" w:type="dxa"/>
              <w:right w:w="108" w:type="dxa"/>
            </w:tcMar>
          </w:tcPr>
          <w:p w14:paraId="4FECB953" w14:textId="77777777" w:rsidR="00774AA5" w:rsidRPr="0073351E" w:rsidRDefault="00774AA5" w:rsidP="00987D03">
            <w:pPr>
              <w:spacing w:after="0" w:line="240" w:lineRule="auto"/>
              <w:rPr>
                <w:rFonts w:ascii="Times New Roman" w:hAnsi="Times New Roman" w:cs="Times New Roman"/>
                <w:bCs/>
                <w:sz w:val="22"/>
                <w:szCs w:val="22"/>
              </w:rPr>
            </w:pPr>
            <w:r w:rsidRPr="0073351E">
              <w:rPr>
                <w:rFonts w:ascii="Times New Roman" w:hAnsi="Times New Roman" w:cs="Times New Roman"/>
                <w:sz w:val="22"/>
                <w:szCs w:val="22"/>
                <w:shd w:val="clear" w:color="auto" w:fill="FFFFFF"/>
              </w:rPr>
              <w:t xml:space="preserve">Tiekėjas turi teisę pateikti pretenziją perkančiajai organizacijai, pateikti prašymą ar pareikšti ieškinį teismui </w:t>
            </w:r>
            <w:r w:rsidRPr="0073351E">
              <w:rPr>
                <w:rFonts w:ascii="Times New Roman" w:hAnsi="Times New Roman" w:cs="Times New Roman"/>
                <w:bCs/>
                <w:sz w:val="22"/>
                <w:szCs w:val="22"/>
              </w:rPr>
              <w:t>ne vėliau kaip per</w:t>
            </w:r>
          </w:p>
        </w:tc>
        <w:tc>
          <w:tcPr>
            <w:tcW w:w="3356" w:type="dxa"/>
            <w:tcMar>
              <w:top w:w="0" w:type="dxa"/>
              <w:left w:w="108" w:type="dxa"/>
              <w:bottom w:w="0" w:type="dxa"/>
              <w:right w:w="108" w:type="dxa"/>
            </w:tcMar>
          </w:tcPr>
          <w:p w14:paraId="765132CB" w14:textId="59496809" w:rsidR="00CE7FDF" w:rsidRPr="0073351E" w:rsidRDefault="00774AA5" w:rsidP="00987D03">
            <w:pPr>
              <w:spacing w:after="0" w:line="240" w:lineRule="auto"/>
              <w:rPr>
                <w:rFonts w:ascii="Times New Roman" w:hAnsi="Times New Roman" w:cs="Times New Roman"/>
                <w:sz w:val="22"/>
                <w:szCs w:val="22"/>
              </w:rPr>
            </w:pPr>
            <w:r w:rsidRPr="0073351E">
              <w:rPr>
                <w:rFonts w:ascii="Times New Roman" w:hAnsi="Times New Roman" w:cs="Times New Roman"/>
                <w:sz w:val="22"/>
                <w:szCs w:val="22"/>
              </w:rPr>
              <w:t xml:space="preserve">5 (penkias) </w:t>
            </w:r>
            <w:r w:rsidR="007A5905" w:rsidRPr="0073351E">
              <w:rPr>
                <w:rFonts w:ascii="Times New Roman" w:hAnsi="Times New Roman" w:cs="Times New Roman"/>
                <w:sz w:val="22"/>
                <w:szCs w:val="22"/>
              </w:rPr>
              <w:t xml:space="preserve">darbo </w:t>
            </w:r>
            <w:r w:rsidRPr="0073351E">
              <w:rPr>
                <w:rFonts w:ascii="Times New Roman" w:hAnsi="Times New Roman" w:cs="Times New Roman"/>
                <w:sz w:val="22"/>
                <w:szCs w:val="22"/>
              </w:rPr>
              <w:t>dienas</w:t>
            </w:r>
          </w:p>
          <w:p w14:paraId="382D24E4" w14:textId="77777777" w:rsidR="00D65C16" w:rsidRPr="0073351E" w:rsidRDefault="00D65C16" w:rsidP="00987D03">
            <w:pPr>
              <w:spacing w:after="0" w:line="240" w:lineRule="auto"/>
              <w:rPr>
                <w:rFonts w:ascii="Times New Roman" w:hAnsi="Times New Roman" w:cs="Times New Roman"/>
                <w:sz w:val="22"/>
                <w:szCs w:val="22"/>
              </w:rPr>
            </w:pPr>
          </w:p>
          <w:p w14:paraId="38F150E0" w14:textId="091326A3" w:rsidR="006C7941" w:rsidRPr="0073351E" w:rsidRDefault="00D65C16" w:rsidP="00987D03">
            <w:pPr>
              <w:spacing w:after="0" w:line="240" w:lineRule="auto"/>
              <w:jc w:val="both"/>
              <w:rPr>
                <w:rFonts w:ascii="Times New Roman" w:hAnsi="Times New Roman" w:cs="Times New Roman"/>
                <w:sz w:val="22"/>
                <w:szCs w:val="22"/>
              </w:rPr>
            </w:pPr>
            <w:r w:rsidRPr="0073351E">
              <w:rPr>
                <w:rFonts w:ascii="Times New Roman" w:hAnsi="Times New Roman" w:cs="Times New Roman"/>
                <w:sz w:val="22"/>
                <w:szCs w:val="22"/>
              </w:rPr>
              <w:t xml:space="preserve">nuo </w:t>
            </w:r>
            <w:r w:rsidR="006C7941" w:rsidRPr="0073351E">
              <w:rPr>
                <w:rFonts w:ascii="Times New Roman" w:eastAsia="Arial" w:hAnsi="Times New Roman" w:cs="Times New Roman"/>
                <w:sz w:val="22"/>
                <w:szCs w:val="22"/>
              </w:rPr>
              <w:t>perkančiosios organizacijos</w:t>
            </w:r>
            <w:r w:rsidRPr="0073351E">
              <w:rPr>
                <w:rFonts w:ascii="Times New Roman" w:hAnsi="Times New Roman" w:cs="Times New Roman"/>
                <w:sz w:val="22"/>
                <w:szCs w:val="22"/>
              </w:rPr>
              <w:t xml:space="preserve"> pranešimo raštu apie jos priimtą sprendimą išsiuntimo tiekėjams dienos arba nuo paskelbimo apie </w:t>
            </w:r>
            <w:r w:rsidR="006C7941" w:rsidRPr="0073351E">
              <w:rPr>
                <w:rFonts w:ascii="Times New Roman" w:eastAsia="Arial" w:hAnsi="Times New Roman" w:cs="Times New Roman"/>
                <w:sz w:val="22"/>
                <w:szCs w:val="22"/>
              </w:rPr>
              <w:t>perkančiosios organizacijos</w:t>
            </w:r>
            <w:r w:rsidRPr="0073351E">
              <w:rPr>
                <w:rFonts w:ascii="Times New Roman" w:hAnsi="Times New Roman" w:cs="Times New Roman"/>
                <w:sz w:val="22"/>
                <w:szCs w:val="22"/>
              </w:rPr>
              <w:t xml:space="preserve"> priimtus sprendimus dienos, jei VPĮ nenumato reikalavimo raštu informuoti tiekėjus apie </w:t>
            </w:r>
            <w:r w:rsidRPr="0073351E">
              <w:rPr>
                <w:rFonts w:ascii="Times New Roman" w:eastAsia="Arial" w:hAnsi="Times New Roman" w:cs="Times New Roman"/>
                <w:sz w:val="22"/>
                <w:szCs w:val="22"/>
              </w:rPr>
              <w:t xml:space="preserve"> </w:t>
            </w:r>
            <w:r w:rsidR="006C7941" w:rsidRPr="0073351E">
              <w:rPr>
                <w:rFonts w:ascii="Times New Roman" w:eastAsia="Arial" w:hAnsi="Times New Roman" w:cs="Times New Roman"/>
                <w:sz w:val="22"/>
                <w:szCs w:val="22"/>
              </w:rPr>
              <w:t>perkančiosios organizacijos</w:t>
            </w:r>
            <w:r w:rsidRPr="0073351E">
              <w:rPr>
                <w:rFonts w:ascii="Times New Roman" w:hAnsi="Times New Roman" w:cs="Times New Roman"/>
                <w:sz w:val="22"/>
                <w:szCs w:val="22"/>
              </w:rPr>
              <w:t xml:space="preserve"> priimtus sprendimus;</w:t>
            </w:r>
          </w:p>
          <w:p w14:paraId="24167C40" w14:textId="4434CEE0" w:rsidR="00774AA5" w:rsidRPr="0073351E" w:rsidRDefault="00D65C16" w:rsidP="00987D03">
            <w:pPr>
              <w:spacing w:after="0" w:line="240" w:lineRule="auto"/>
              <w:jc w:val="both"/>
              <w:rPr>
                <w:rFonts w:ascii="Times New Roman" w:hAnsi="Times New Roman" w:cs="Times New Roman"/>
                <w:sz w:val="22"/>
                <w:szCs w:val="22"/>
              </w:rPr>
            </w:pPr>
            <w:r w:rsidRPr="0073351E">
              <w:rPr>
                <w:rFonts w:ascii="Times New Roman" w:hAnsi="Times New Roman" w:cs="Times New Roman"/>
                <w:sz w:val="22"/>
                <w:szCs w:val="22"/>
              </w:rPr>
              <w:t>15 (penkiolika) dienų nuo pranešimo išsiuntimo tiekėjams dienos, jeigu šis pranešimas nebuvo siunčiamas elektroninėmis priemonėmis.</w:t>
            </w:r>
          </w:p>
        </w:tc>
        <w:tc>
          <w:tcPr>
            <w:tcW w:w="2925" w:type="dxa"/>
            <w:tcMar>
              <w:top w:w="0" w:type="dxa"/>
              <w:left w:w="108" w:type="dxa"/>
              <w:bottom w:w="0" w:type="dxa"/>
              <w:right w:w="108" w:type="dxa"/>
            </w:tcMar>
          </w:tcPr>
          <w:p w14:paraId="0DA96950" w14:textId="70776E48" w:rsidR="00774AA5" w:rsidRPr="0073351E" w:rsidRDefault="00774AA5" w:rsidP="00987D03">
            <w:pPr>
              <w:spacing w:after="0" w:line="240" w:lineRule="auto"/>
              <w:rPr>
                <w:rFonts w:ascii="Times New Roman" w:hAnsi="Times New Roman" w:cs="Times New Roman"/>
                <w:bCs/>
                <w:sz w:val="22"/>
                <w:szCs w:val="22"/>
              </w:rPr>
            </w:pPr>
          </w:p>
        </w:tc>
      </w:tr>
      <w:tr w:rsidR="00987D03" w:rsidRPr="0073351E" w14:paraId="1A8FC6DE" w14:textId="77777777" w:rsidTr="0073351E">
        <w:trPr>
          <w:trHeight w:val="20"/>
        </w:trPr>
        <w:tc>
          <w:tcPr>
            <w:tcW w:w="540" w:type="dxa"/>
            <w:tcMar>
              <w:top w:w="0" w:type="dxa"/>
              <w:left w:w="108" w:type="dxa"/>
              <w:bottom w:w="0" w:type="dxa"/>
              <w:right w:w="108" w:type="dxa"/>
            </w:tcMar>
          </w:tcPr>
          <w:p w14:paraId="3FCD8BCC" w14:textId="008CD263" w:rsidR="00774AA5" w:rsidRPr="00534A7C" w:rsidRDefault="00EC292B" w:rsidP="00534A7C">
            <w:pPr>
              <w:spacing w:after="0" w:line="240" w:lineRule="auto"/>
              <w:rPr>
                <w:rFonts w:ascii="Times New Roman" w:hAnsi="Times New Roman" w:cs="Times New Roman"/>
                <w:sz w:val="22"/>
                <w:szCs w:val="22"/>
              </w:rPr>
            </w:pPr>
            <w:r>
              <w:rPr>
                <w:rFonts w:ascii="Times New Roman" w:hAnsi="Times New Roman" w:cs="Times New Roman"/>
                <w:sz w:val="22"/>
                <w:szCs w:val="22"/>
              </w:rPr>
              <w:t>15.</w:t>
            </w:r>
          </w:p>
        </w:tc>
        <w:tc>
          <w:tcPr>
            <w:tcW w:w="3033" w:type="dxa"/>
            <w:tcMar>
              <w:top w:w="0" w:type="dxa"/>
              <w:left w:w="108" w:type="dxa"/>
              <w:bottom w:w="0" w:type="dxa"/>
              <w:right w:w="108" w:type="dxa"/>
            </w:tcMar>
          </w:tcPr>
          <w:p w14:paraId="4B78EF85" w14:textId="77777777" w:rsidR="00774AA5" w:rsidRPr="0073351E" w:rsidRDefault="00774AA5" w:rsidP="00987D03">
            <w:pPr>
              <w:spacing w:after="0" w:line="240" w:lineRule="auto"/>
              <w:rPr>
                <w:rFonts w:ascii="Times New Roman" w:hAnsi="Times New Roman" w:cs="Times New Roman"/>
                <w:sz w:val="22"/>
                <w:szCs w:val="22"/>
              </w:rPr>
            </w:pPr>
            <w:r w:rsidRPr="0073351E">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356" w:type="dxa"/>
            <w:tcMar>
              <w:top w:w="0" w:type="dxa"/>
              <w:left w:w="108" w:type="dxa"/>
              <w:bottom w:w="0" w:type="dxa"/>
              <w:right w:w="108" w:type="dxa"/>
            </w:tcMar>
          </w:tcPr>
          <w:p w14:paraId="7989960F" w14:textId="77777777" w:rsidR="00774AA5" w:rsidRPr="0073351E" w:rsidRDefault="00774AA5" w:rsidP="00987D03">
            <w:pPr>
              <w:spacing w:after="0" w:line="240" w:lineRule="auto"/>
              <w:rPr>
                <w:rFonts w:ascii="Times New Roman" w:hAnsi="Times New Roman" w:cs="Times New Roman"/>
                <w:sz w:val="22"/>
                <w:szCs w:val="22"/>
              </w:rPr>
            </w:pPr>
            <w:r w:rsidRPr="0073351E">
              <w:rPr>
                <w:rFonts w:ascii="Times New Roman" w:hAnsi="Times New Roman" w:cs="Times New Roman"/>
                <w:sz w:val="22"/>
                <w:szCs w:val="22"/>
              </w:rPr>
              <w:t>6 (šešias) darbo dienas nuo pretenzijos gavimo dienos</w:t>
            </w:r>
          </w:p>
        </w:tc>
        <w:tc>
          <w:tcPr>
            <w:tcW w:w="2925" w:type="dxa"/>
            <w:tcMar>
              <w:top w:w="0" w:type="dxa"/>
              <w:left w:w="108" w:type="dxa"/>
              <w:bottom w:w="0" w:type="dxa"/>
              <w:right w:w="108" w:type="dxa"/>
            </w:tcMar>
          </w:tcPr>
          <w:p w14:paraId="2E4EA800" w14:textId="424A9933" w:rsidR="00774AA5" w:rsidRPr="0073351E" w:rsidRDefault="00774AA5" w:rsidP="00987D03">
            <w:pPr>
              <w:spacing w:after="0" w:line="240" w:lineRule="auto"/>
              <w:rPr>
                <w:rFonts w:ascii="Times New Roman" w:hAnsi="Times New Roman" w:cs="Times New Roman"/>
                <w:sz w:val="22"/>
                <w:szCs w:val="22"/>
              </w:rPr>
            </w:pPr>
          </w:p>
        </w:tc>
      </w:tr>
      <w:tr w:rsidR="00987D03" w:rsidRPr="0073351E" w14:paraId="65BDD6BA" w14:textId="77777777" w:rsidTr="0073351E">
        <w:trPr>
          <w:trHeight w:val="20"/>
        </w:trPr>
        <w:tc>
          <w:tcPr>
            <w:tcW w:w="540" w:type="dxa"/>
            <w:tcMar>
              <w:top w:w="0" w:type="dxa"/>
              <w:left w:w="108" w:type="dxa"/>
              <w:bottom w:w="0" w:type="dxa"/>
              <w:right w:w="108" w:type="dxa"/>
            </w:tcMar>
          </w:tcPr>
          <w:p w14:paraId="18CCF556" w14:textId="064038D3" w:rsidR="00774AA5" w:rsidRPr="00534A7C" w:rsidRDefault="00EC292B" w:rsidP="00534A7C">
            <w:pPr>
              <w:spacing w:after="0" w:line="240" w:lineRule="auto"/>
              <w:rPr>
                <w:rFonts w:ascii="Times New Roman" w:hAnsi="Times New Roman" w:cs="Times New Roman"/>
                <w:bCs/>
                <w:sz w:val="22"/>
                <w:szCs w:val="22"/>
              </w:rPr>
            </w:pPr>
            <w:r>
              <w:rPr>
                <w:rFonts w:ascii="Times New Roman" w:hAnsi="Times New Roman" w:cs="Times New Roman"/>
                <w:bCs/>
                <w:sz w:val="22"/>
                <w:szCs w:val="22"/>
              </w:rPr>
              <w:t>16.</w:t>
            </w:r>
          </w:p>
        </w:tc>
        <w:tc>
          <w:tcPr>
            <w:tcW w:w="3033" w:type="dxa"/>
            <w:tcMar>
              <w:top w:w="0" w:type="dxa"/>
              <w:left w:w="108" w:type="dxa"/>
              <w:bottom w:w="0" w:type="dxa"/>
              <w:right w:w="108" w:type="dxa"/>
            </w:tcMar>
          </w:tcPr>
          <w:p w14:paraId="09ECB10C" w14:textId="217EA585" w:rsidR="00774AA5" w:rsidRPr="0073351E" w:rsidRDefault="00142AAF" w:rsidP="00987D03">
            <w:pPr>
              <w:spacing w:after="0" w:line="240" w:lineRule="auto"/>
              <w:rPr>
                <w:rFonts w:ascii="Times New Roman" w:hAnsi="Times New Roman" w:cs="Times New Roman"/>
                <w:bCs/>
                <w:sz w:val="22"/>
                <w:szCs w:val="22"/>
              </w:rPr>
            </w:pPr>
            <w:r w:rsidRPr="00142AAF">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 (išskyrus ieškinį dėl sutarties pripažinimo negaliojančia</w:t>
            </w:r>
            <w:r w:rsidR="00035AB4">
              <w:rPr>
                <w:rFonts w:ascii="Times New Roman" w:hAnsi="Times New Roman" w:cs="Times New Roman"/>
                <w:sz w:val="22"/>
                <w:szCs w:val="22"/>
              </w:rPr>
              <w:t xml:space="preserve"> ar</w:t>
            </w:r>
            <w:r w:rsidRPr="00142AAF">
              <w:rPr>
                <w:rFonts w:ascii="Times New Roman" w:hAnsi="Times New Roman" w:cs="Times New Roman"/>
                <w:sz w:val="22"/>
                <w:szCs w:val="22"/>
              </w:rPr>
              <w:t xml:space="preserve"> vadovaujantis VPĮ 102 str. 4 d.)</w:t>
            </w:r>
          </w:p>
        </w:tc>
        <w:tc>
          <w:tcPr>
            <w:tcW w:w="3356" w:type="dxa"/>
            <w:tcMar>
              <w:top w:w="0" w:type="dxa"/>
              <w:left w:w="108" w:type="dxa"/>
              <w:bottom w:w="0" w:type="dxa"/>
              <w:right w:w="108" w:type="dxa"/>
            </w:tcMar>
          </w:tcPr>
          <w:p w14:paraId="5850D3CD" w14:textId="77777777" w:rsidR="00774AA5" w:rsidRPr="0073351E" w:rsidRDefault="00774AA5" w:rsidP="00987D03">
            <w:pPr>
              <w:spacing w:after="0" w:line="240" w:lineRule="auto"/>
              <w:rPr>
                <w:rFonts w:ascii="Times New Roman" w:hAnsi="Times New Roman" w:cs="Times New Roman"/>
                <w:sz w:val="22"/>
                <w:szCs w:val="22"/>
              </w:rPr>
            </w:pPr>
            <w:r w:rsidRPr="0073351E">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925" w:type="dxa"/>
            <w:tcMar>
              <w:top w:w="0" w:type="dxa"/>
              <w:left w:w="108" w:type="dxa"/>
              <w:bottom w:w="0" w:type="dxa"/>
              <w:right w:w="108" w:type="dxa"/>
            </w:tcMar>
          </w:tcPr>
          <w:p w14:paraId="2FDA5363" w14:textId="6C91B860" w:rsidR="00774AA5" w:rsidRPr="0073351E" w:rsidRDefault="00774AA5" w:rsidP="00987D03">
            <w:pPr>
              <w:spacing w:after="0" w:line="240" w:lineRule="auto"/>
              <w:rPr>
                <w:rFonts w:ascii="Times New Roman" w:hAnsi="Times New Roman" w:cs="Times New Roman"/>
                <w:sz w:val="22"/>
                <w:szCs w:val="22"/>
              </w:rPr>
            </w:pPr>
          </w:p>
        </w:tc>
      </w:tr>
      <w:tr w:rsidR="00987D03" w:rsidRPr="0073351E" w14:paraId="1EEDC62F" w14:textId="77777777" w:rsidTr="0073351E">
        <w:trPr>
          <w:trHeight w:val="20"/>
        </w:trPr>
        <w:tc>
          <w:tcPr>
            <w:tcW w:w="540" w:type="dxa"/>
            <w:tcMar>
              <w:top w:w="0" w:type="dxa"/>
              <w:left w:w="108" w:type="dxa"/>
              <w:bottom w:w="0" w:type="dxa"/>
              <w:right w:w="108" w:type="dxa"/>
            </w:tcMar>
          </w:tcPr>
          <w:p w14:paraId="3EE38EA3" w14:textId="20B1DA07" w:rsidR="00774AA5" w:rsidRPr="00534A7C" w:rsidRDefault="00EC292B" w:rsidP="00534A7C">
            <w:pPr>
              <w:spacing w:after="0" w:line="240" w:lineRule="auto"/>
              <w:rPr>
                <w:rFonts w:ascii="Times New Roman" w:hAnsi="Times New Roman" w:cs="Times New Roman"/>
                <w:sz w:val="22"/>
                <w:szCs w:val="22"/>
              </w:rPr>
            </w:pPr>
            <w:r>
              <w:rPr>
                <w:rFonts w:ascii="Times New Roman" w:hAnsi="Times New Roman" w:cs="Times New Roman"/>
                <w:sz w:val="22"/>
                <w:szCs w:val="22"/>
              </w:rPr>
              <w:t>17.</w:t>
            </w:r>
          </w:p>
        </w:tc>
        <w:tc>
          <w:tcPr>
            <w:tcW w:w="3033" w:type="dxa"/>
            <w:tcMar>
              <w:top w:w="0" w:type="dxa"/>
              <w:left w:w="108" w:type="dxa"/>
              <w:bottom w:w="0" w:type="dxa"/>
              <w:right w:w="108" w:type="dxa"/>
            </w:tcMar>
          </w:tcPr>
          <w:p w14:paraId="3AE3E0BA" w14:textId="77777777" w:rsidR="00774AA5" w:rsidRPr="0073351E" w:rsidRDefault="00774AA5" w:rsidP="00987D03">
            <w:pPr>
              <w:spacing w:after="0" w:line="240" w:lineRule="auto"/>
              <w:rPr>
                <w:rFonts w:ascii="Times New Roman" w:hAnsi="Times New Roman" w:cs="Times New Roman"/>
                <w:sz w:val="22"/>
                <w:szCs w:val="22"/>
              </w:rPr>
            </w:pPr>
            <w:r w:rsidRPr="0073351E">
              <w:rPr>
                <w:rFonts w:ascii="Times New Roman" w:hAnsi="Times New Roman" w:cs="Times New Roman"/>
                <w:sz w:val="22"/>
                <w:szCs w:val="22"/>
              </w:rPr>
              <w:t>Perkančioji organizacija negali sudaryti sutarties anksčiau kaip po</w:t>
            </w:r>
          </w:p>
        </w:tc>
        <w:tc>
          <w:tcPr>
            <w:tcW w:w="3356" w:type="dxa"/>
            <w:tcMar>
              <w:top w:w="0" w:type="dxa"/>
              <w:left w:w="108" w:type="dxa"/>
              <w:bottom w:w="0" w:type="dxa"/>
              <w:right w:w="108" w:type="dxa"/>
            </w:tcMar>
          </w:tcPr>
          <w:p w14:paraId="1FD5A236" w14:textId="782836B9" w:rsidR="00774AA5" w:rsidRPr="0073351E" w:rsidRDefault="00774AA5" w:rsidP="00987D03">
            <w:pPr>
              <w:spacing w:after="0" w:line="240" w:lineRule="auto"/>
              <w:jc w:val="both"/>
              <w:rPr>
                <w:rFonts w:ascii="Times New Roman" w:hAnsi="Times New Roman" w:cs="Times New Roman"/>
                <w:sz w:val="22"/>
                <w:szCs w:val="22"/>
              </w:rPr>
            </w:pPr>
            <w:r w:rsidRPr="0073351E">
              <w:rPr>
                <w:rFonts w:ascii="Times New Roman" w:hAnsi="Times New Roman" w:cs="Times New Roman"/>
                <w:bCs/>
                <w:sz w:val="22"/>
                <w:szCs w:val="22"/>
              </w:rPr>
              <w:t xml:space="preserve">5 (penkių) </w:t>
            </w:r>
            <w:r w:rsidR="00024DB9" w:rsidRPr="0073351E">
              <w:rPr>
                <w:rFonts w:ascii="Times New Roman" w:hAnsi="Times New Roman" w:cs="Times New Roman"/>
                <w:bCs/>
                <w:sz w:val="22"/>
                <w:szCs w:val="22"/>
              </w:rPr>
              <w:t xml:space="preserve">darbo </w:t>
            </w:r>
            <w:r w:rsidRPr="0073351E">
              <w:rPr>
                <w:rFonts w:ascii="Times New Roman" w:hAnsi="Times New Roman" w:cs="Times New Roman"/>
                <w:bCs/>
                <w:sz w:val="22"/>
                <w:szCs w:val="22"/>
              </w:rPr>
              <w:t>dienų,</w:t>
            </w:r>
            <w:r w:rsidRPr="0073351E">
              <w:rPr>
                <w:rFonts w:ascii="Times New Roman" w:hAnsi="Times New Roman" w:cs="Times New Roman"/>
                <w:sz w:val="22"/>
                <w:szCs w:val="22"/>
              </w:rPr>
              <w:t xml:space="preserve"> nuo pranešimo </w:t>
            </w:r>
            <w:r w:rsidR="004C3C2F" w:rsidRPr="004C3C2F">
              <w:rPr>
                <w:rFonts w:ascii="Times New Roman" w:hAnsi="Times New Roman" w:cs="Times New Roman"/>
                <w:sz w:val="22"/>
                <w:szCs w:val="22"/>
              </w:rPr>
              <w:t>nustatyti laimėjusį pirkimo pasiūlymą</w:t>
            </w:r>
            <w:r w:rsidRPr="0073351E">
              <w:rPr>
                <w:rFonts w:ascii="Times New Roman" w:hAnsi="Times New Roman" w:cs="Times New Roman"/>
                <w:sz w:val="22"/>
                <w:szCs w:val="22"/>
              </w:rPr>
              <w:t xml:space="preserve"> (o jei buvau gauta pretenzija – nuo pranešimo raštu apie jos priimtą sprendimą dėl pretenzijos) išsiuntimo iš perkančiosios organizacijos pirkimo dalyviams dienos, o jeigu šis pranešimas nebuvo siunčiamas elektroninėmis priemonėmis, – ne </w:t>
            </w:r>
            <w:r w:rsidRPr="0073351E">
              <w:rPr>
                <w:rFonts w:ascii="Times New Roman" w:hAnsi="Times New Roman" w:cs="Times New Roman"/>
                <w:sz w:val="22"/>
                <w:szCs w:val="22"/>
              </w:rPr>
              <w:lastRenderedPageBreak/>
              <w:t>anksčiau kaip po 15 (penkiolikos) dienų.</w:t>
            </w:r>
          </w:p>
        </w:tc>
        <w:tc>
          <w:tcPr>
            <w:tcW w:w="2925" w:type="dxa"/>
            <w:tcMar>
              <w:top w:w="0" w:type="dxa"/>
              <w:left w:w="108" w:type="dxa"/>
              <w:bottom w:w="0" w:type="dxa"/>
              <w:right w:w="108" w:type="dxa"/>
            </w:tcMar>
          </w:tcPr>
          <w:p w14:paraId="61BCB161" w14:textId="39873F9D" w:rsidR="00774AA5" w:rsidRPr="0073351E" w:rsidRDefault="00774AA5" w:rsidP="00987D03">
            <w:pPr>
              <w:spacing w:after="0" w:line="240" w:lineRule="auto"/>
              <w:rPr>
                <w:rFonts w:ascii="Times New Roman" w:hAnsi="Times New Roman" w:cs="Times New Roman"/>
                <w:sz w:val="22"/>
                <w:szCs w:val="22"/>
              </w:rPr>
            </w:pPr>
          </w:p>
        </w:tc>
      </w:tr>
      <w:tr w:rsidR="00987D03" w:rsidRPr="0073351E" w14:paraId="74B4ACF3" w14:textId="77777777" w:rsidTr="0073351E">
        <w:trPr>
          <w:trHeight w:val="20"/>
        </w:trPr>
        <w:tc>
          <w:tcPr>
            <w:tcW w:w="540" w:type="dxa"/>
            <w:tcMar>
              <w:top w:w="0" w:type="dxa"/>
              <w:left w:w="108" w:type="dxa"/>
              <w:bottom w:w="0" w:type="dxa"/>
              <w:right w:w="108" w:type="dxa"/>
            </w:tcMar>
          </w:tcPr>
          <w:p w14:paraId="5A1CA8A8" w14:textId="226777FA" w:rsidR="00F50C57" w:rsidRPr="00534A7C" w:rsidRDefault="00EC292B" w:rsidP="00534A7C">
            <w:pPr>
              <w:spacing w:after="0" w:line="240" w:lineRule="auto"/>
              <w:rPr>
                <w:rFonts w:ascii="Times New Roman" w:hAnsi="Times New Roman" w:cs="Times New Roman"/>
                <w:sz w:val="22"/>
                <w:szCs w:val="22"/>
              </w:rPr>
            </w:pPr>
            <w:r>
              <w:rPr>
                <w:rFonts w:ascii="Times New Roman" w:hAnsi="Times New Roman" w:cs="Times New Roman"/>
                <w:sz w:val="22"/>
                <w:szCs w:val="22"/>
              </w:rPr>
              <w:t>18.</w:t>
            </w:r>
          </w:p>
        </w:tc>
        <w:tc>
          <w:tcPr>
            <w:tcW w:w="3033" w:type="dxa"/>
            <w:tcMar>
              <w:top w:w="0" w:type="dxa"/>
              <w:left w:w="108" w:type="dxa"/>
              <w:bottom w:w="0" w:type="dxa"/>
              <w:right w:w="108" w:type="dxa"/>
            </w:tcMar>
          </w:tcPr>
          <w:p w14:paraId="187F2A99" w14:textId="787AA8A5" w:rsidR="00F50C57" w:rsidRPr="0073351E" w:rsidRDefault="00F50C57" w:rsidP="00987D03">
            <w:pPr>
              <w:spacing w:after="0" w:line="240" w:lineRule="auto"/>
              <w:rPr>
                <w:rFonts w:ascii="Times New Roman" w:hAnsi="Times New Roman" w:cs="Times New Roman"/>
                <w:sz w:val="22"/>
                <w:szCs w:val="22"/>
              </w:rPr>
            </w:pPr>
            <w:r w:rsidRPr="0073351E">
              <w:rPr>
                <w:rFonts w:ascii="Times New Roman" w:hAnsi="Times New Roman" w:cs="Times New Roman"/>
                <w:sz w:val="22"/>
                <w:szCs w:val="22"/>
              </w:rPr>
              <w:t xml:space="preserve">Jeigu </w:t>
            </w:r>
            <w:r w:rsidR="00F46E88" w:rsidRPr="0073351E">
              <w:rPr>
                <w:rFonts w:ascii="Times New Roman" w:hAnsi="Times New Roman" w:cs="Times New Roman"/>
                <w:iCs/>
                <w:sz w:val="22"/>
                <w:szCs w:val="22"/>
              </w:rPr>
              <w:t>suinteresuotas dalyvis paprašys perkančiosios organizacijos pateikti laimėjusį pasiūlymą</w:t>
            </w:r>
          </w:p>
        </w:tc>
        <w:tc>
          <w:tcPr>
            <w:tcW w:w="3356" w:type="dxa"/>
            <w:tcMar>
              <w:top w:w="0" w:type="dxa"/>
              <w:left w:w="108" w:type="dxa"/>
              <w:bottom w:w="0" w:type="dxa"/>
              <w:right w:w="108" w:type="dxa"/>
            </w:tcMar>
          </w:tcPr>
          <w:p w14:paraId="6E2FD726" w14:textId="2CFED9C8" w:rsidR="001B1895" w:rsidRPr="0073351E" w:rsidRDefault="000B4E01" w:rsidP="00987D03">
            <w:pPr>
              <w:spacing w:after="0" w:line="240" w:lineRule="auto"/>
              <w:jc w:val="both"/>
              <w:rPr>
                <w:rFonts w:ascii="Times New Roman" w:hAnsi="Times New Roman" w:cs="Times New Roman"/>
                <w:i/>
                <w:iCs/>
                <w:sz w:val="22"/>
                <w:szCs w:val="22"/>
              </w:rPr>
            </w:pPr>
            <w:r w:rsidRPr="0073351E">
              <w:rPr>
                <w:rFonts w:ascii="Times New Roman" w:hAnsi="Times New Roman" w:cs="Times New Roman"/>
                <w:i/>
                <w:iCs/>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73351E" w:rsidRDefault="00ED5B78" w:rsidP="00987D03">
            <w:pPr>
              <w:spacing w:after="0" w:line="240" w:lineRule="auto"/>
              <w:jc w:val="both"/>
              <w:rPr>
                <w:rFonts w:ascii="Times New Roman" w:hAnsi="Times New Roman" w:cs="Times New Roman"/>
                <w:i/>
                <w:iCs/>
                <w:sz w:val="22"/>
                <w:szCs w:val="22"/>
              </w:rPr>
            </w:pPr>
          </w:p>
        </w:tc>
        <w:tc>
          <w:tcPr>
            <w:tcW w:w="2925" w:type="dxa"/>
            <w:tcMar>
              <w:top w:w="0" w:type="dxa"/>
              <w:left w:w="108" w:type="dxa"/>
              <w:bottom w:w="0" w:type="dxa"/>
              <w:right w:w="108" w:type="dxa"/>
            </w:tcMar>
          </w:tcPr>
          <w:p w14:paraId="34B7E883" w14:textId="77777777" w:rsidR="00F50C57" w:rsidRPr="0073351E" w:rsidRDefault="00F50C57" w:rsidP="00987D03">
            <w:pPr>
              <w:spacing w:after="0" w:line="240" w:lineRule="auto"/>
              <w:rPr>
                <w:rFonts w:ascii="Times New Roman" w:hAnsi="Times New Roman" w:cs="Times New Roman"/>
                <w:sz w:val="22"/>
                <w:szCs w:val="22"/>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999C13D" w14:textId="260FB5D6" w:rsidR="00F06D4C" w:rsidRDefault="008D704D" w:rsidP="003B06AA">
      <w:pPr>
        <w:pStyle w:val="Antrat2"/>
        <w:ind w:left="5103"/>
        <w:jc w:val="right"/>
        <w:rPr>
          <w:rFonts w:asciiTheme="minorHAnsi" w:eastAsia="Calibri" w:hAnsiTheme="minorHAnsi" w:cstheme="minorHAnsi"/>
          <w:color w:val="0070C0"/>
          <w:sz w:val="21"/>
          <w:szCs w:val="21"/>
        </w:rPr>
      </w:pPr>
      <w:bookmarkStart w:id="47" w:name="_Ref38539939"/>
      <w:bookmarkStart w:id="48" w:name="_Ref38541068"/>
      <w:bookmarkStart w:id="49" w:name="_Ref38885053"/>
      <w:bookmarkStart w:id="50" w:name="_Ref38899023"/>
      <w:bookmarkStart w:id="51" w:name="_Hlk204325637"/>
      <w:bookmarkStart w:id="52" w:name="_Toc205206546"/>
      <w:r w:rsidRPr="00F0499F">
        <w:rPr>
          <w:rFonts w:asciiTheme="minorHAnsi" w:eastAsia="Calibri" w:hAnsiTheme="minorHAnsi" w:cstheme="minorHAnsi"/>
          <w:color w:val="0070C0"/>
          <w:sz w:val="21"/>
          <w:szCs w:val="21"/>
        </w:rPr>
        <w:lastRenderedPageBreak/>
        <w:t xml:space="preserve">Pirkimo sąlygų </w:t>
      </w:r>
      <w:r w:rsidR="005F0B78">
        <w:rPr>
          <w:rFonts w:asciiTheme="minorHAnsi" w:eastAsia="Calibri" w:hAnsiTheme="minorHAnsi" w:cstheme="minorHAnsi"/>
          <w:color w:val="0070C0"/>
          <w:sz w:val="21"/>
          <w:szCs w:val="21"/>
        </w:rPr>
        <w:t>2</w:t>
      </w:r>
      <w:r w:rsidRPr="00F0499F">
        <w:rPr>
          <w:rFonts w:asciiTheme="minorHAnsi" w:eastAsia="Calibri" w:hAnsiTheme="minorHAnsi" w:cstheme="minorHAnsi"/>
          <w:color w:val="0070C0"/>
          <w:sz w:val="21"/>
          <w:szCs w:val="21"/>
        </w:rPr>
        <w:t xml:space="preserve"> priedas „Techninė specifikacija“</w:t>
      </w:r>
      <w:bookmarkEnd w:id="47"/>
      <w:bookmarkEnd w:id="48"/>
      <w:bookmarkEnd w:id="49"/>
      <w:bookmarkEnd w:id="50"/>
      <w:bookmarkEnd w:id="51"/>
      <w:bookmarkEnd w:id="52"/>
    </w:p>
    <w:p w14:paraId="3CE447C8" w14:textId="77777777" w:rsidR="00132E34" w:rsidRPr="00132E34" w:rsidRDefault="00132E34" w:rsidP="00590FEE"/>
    <w:p w14:paraId="2975CF75" w14:textId="613D9F7D" w:rsidR="00BD0790" w:rsidRPr="00124FB5" w:rsidRDefault="00281735" w:rsidP="000D7033">
      <w:pPr>
        <w:pStyle w:val="Paantrat"/>
        <w:jc w:val="center"/>
      </w:pPr>
      <w:r w:rsidRPr="00C35FD4">
        <w:rPr>
          <w:b/>
          <w:bCs/>
        </w:rPr>
        <w:t>TECHNINĖ SPECIFIKACIJA</w:t>
      </w:r>
    </w:p>
    <w:p w14:paraId="2903DE69" w14:textId="77777777" w:rsidR="00E4005B" w:rsidRDefault="00E4005B" w:rsidP="00905F55"/>
    <w:p w14:paraId="733A881B" w14:textId="4638984B" w:rsidR="0035119C" w:rsidRDefault="0035119C" w:rsidP="0035119C">
      <w:pPr>
        <w:spacing w:after="0" w:line="259" w:lineRule="auto"/>
        <w:ind w:firstLine="993"/>
        <w:jc w:val="both"/>
        <w:rPr>
          <w:rFonts w:ascii="Times New Roman" w:eastAsia="Times New Roman" w:hAnsi="Times New Roman" w:cs="Times New Roman"/>
          <w:kern w:val="2"/>
          <w:sz w:val="24"/>
          <w:szCs w:val="24"/>
          <w14:ligatures w14:val="standardContextual"/>
        </w:rPr>
      </w:pPr>
      <w:bookmarkStart w:id="53" w:name="_Hlk194999895"/>
      <w:r>
        <w:rPr>
          <w:rFonts w:ascii="Times New Roman" w:eastAsia="Times New Roman" w:hAnsi="Times New Roman" w:cs="Times New Roman"/>
          <w:kern w:val="2"/>
          <w:sz w:val="24"/>
          <w:szCs w:val="24"/>
          <w14:ligatures w14:val="standardContextual"/>
        </w:rPr>
        <w:t>1.</w:t>
      </w:r>
      <w:r w:rsidRPr="00E967D9">
        <w:rPr>
          <w:rFonts w:ascii="Times New Roman" w:eastAsia="Times New Roman" w:hAnsi="Times New Roman" w:cs="Times New Roman"/>
          <w:b/>
          <w:sz w:val="24"/>
          <w:szCs w:val="24"/>
        </w:rPr>
        <w:t xml:space="preserve"> </w:t>
      </w:r>
      <w:r w:rsidRPr="00E967D9">
        <w:rPr>
          <w:rFonts w:ascii="Times New Roman" w:eastAsia="Times New Roman" w:hAnsi="Times New Roman" w:cs="Times New Roman"/>
          <w:kern w:val="2"/>
          <w:sz w:val="24"/>
          <w:szCs w:val="24"/>
          <w14:ligatures w14:val="standardContextual"/>
        </w:rPr>
        <w:t>Sudedamos lovos su čiužiniu</w:t>
      </w:r>
      <w:r w:rsidRPr="00E967D9">
        <w:rPr>
          <w:rFonts w:ascii="Times New Roman" w:eastAsia="Times New Roman" w:hAnsi="Times New Roman" w:cs="Times New Roman"/>
          <w:b/>
          <w:kern w:val="2"/>
          <w:sz w:val="24"/>
          <w:szCs w:val="24"/>
          <w14:ligatures w14:val="standardContextual"/>
        </w:rPr>
        <w:t xml:space="preserve"> </w:t>
      </w:r>
      <w:r w:rsidRPr="00124FB5">
        <w:rPr>
          <w:rFonts w:ascii="Times New Roman" w:eastAsia="Times New Roman" w:hAnsi="Times New Roman" w:cs="Times New Roman"/>
          <w:kern w:val="2"/>
          <w:sz w:val="24"/>
          <w:szCs w:val="24"/>
          <w14:ligatures w14:val="standardContextual"/>
        </w:rPr>
        <w:t>(toliau – Prekės), skirt</w:t>
      </w:r>
      <w:r>
        <w:rPr>
          <w:rFonts w:ascii="Times New Roman" w:eastAsia="Times New Roman" w:hAnsi="Times New Roman" w:cs="Times New Roman"/>
          <w:kern w:val="2"/>
          <w:sz w:val="24"/>
          <w:szCs w:val="24"/>
          <w14:ligatures w14:val="standardContextual"/>
        </w:rPr>
        <w:t>os</w:t>
      </w:r>
      <w:r w:rsidRPr="00124FB5">
        <w:rPr>
          <w:rFonts w:ascii="Times New Roman" w:eastAsia="Times New Roman" w:hAnsi="Times New Roman" w:cs="Times New Roman"/>
          <w:kern w:val="2"/>
          <w:sz w:val="24"/>
          <w:szCs w:val="24"/>
          <w14:ligatures w14:val="standardContextual"/>
        </w:rPr>
        <w:t xml:space="preserve"> evakuotų žmonių laikinam apgyvendinimui (nakvynei) kolektyvinės apsaugos statiniuose</w:t>
      </w:r>
      <w:r>
        <w:rPr>
          <w:rFonts w:ascii="Times New Roman" w:eastAsia="Times New Roman" w:hAnsi="Times New Roman" w:cs="Times New Roman"/>
          <w:kern w:val="2"/>
          <w:sz w:val="24"/>
          <w:szCs w:val="24"/>
          <w14:ligatures w14:val="standardContextual"/>
        </w:rPr>
        <w:t xml:space="preserve">, priedangose ir mobiliose stovyklose, kuriuose reikalinga patvari, lengvai surenkama ir daugkartiniam naudojimui tinkama įranga.  </w:t>
      </w:r>
      <w:r w:rsidRPr="00124FB5">
        <w:rPr>
          <w:rFonts w:ascii="Times New Roman" w:eastAsia="Times New Roman" w:hAnsi="Times New Roman" w:cs="Times New Roman"/>
          <w:kern w:val="2"/>
          <w:sz w:val="24"/>
          <w:szCs w:val="24"/>
          <w14:ligatures w14:val="standardContextual"/>
        </w:rPr>
        <w:t xml:space="preserve"> </w:t>
      </w:r>
      <w:bookmarkEnd w:id="53"/>
    </w:p>
    <w:p w14:paraId="27845824" w14:textId="5BC27E60" w:rsidR="0035119C" w:rsidRDefault="0035119C" w:rsidP="0035119C">
      <w:pPr>
        <w:spacing w:after="0" w:line="259" w:lineRule="auto"/>
        <w:ind w:firstLine="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Lovų ženklinimo rekvizitai, jų forma, dydis, ženklinimo vieta, pateikimo būdas turi atitikti </w:t>
      </w:r>
      <w:r w:rsidR="00331818">
        <w:rPr>
          <w:rFonts w:ascii="Times New Roman" w:eastAsia="Times New Roman" w:hAnsi="Times New Roman" w:cs="Times New Roman"/>
          <w:sz w:val="24"/>
          <w:szCs w:val="24"/>
        </w:rPr>
        <w:t>Prekių</w:t>
      </w:r>
      <w:r>
        <w:rPr>
          <w:rFonts w:ascii="Times New Roman" w:eastAsia="Times New Roman" w:hAnsi="Times New Roman" w:cs="Times New Roman"/>
          <w:sz w:val="24"/>
          <w:szCs w:val="24"/>
        </w:rPr>
        <w:t xml:space="preserve"> ženklinimo ir kainų nurodymo taisyklių, patvirtintų Lietuvos Respublikos </w:t>
      </w:r>
      <w:r w:rsidR="00331818">
        <w:rPr>
          <w:rFonts w:ascii="Times New Roman" w:eastAsia="Times New Roman" w:hAnsi="Times New Roman" w:cs="Times New Roman"/>
          <w:sz w:val="24"/>
          <w:szCs w:val="24"/>
        </w:rPr>
        <w:t>ūkio</w:t>
      </w:r>
      <w:r>
        <w:rPr>
          <w:rFonts w:ascii="Times New Roman" w:eastAsia="Times New Roman" w:hAnsi="Times New Roman" w:cs="Times New Roman"/>
          <w:sz w:val="24"/>
          <w:szCs w:val="24"/>
        </w:rPr>
        <w:t xml:space="preserve"> ministro 2002 m. gegužės 15 d. įsakymu Nr. 170 „Dėl </w:t>
      </w:r>
      <w:r w:rsidR="00331818">
        <w:rPr>
          <w:rFonts w:ascii="Times New Roman" w:eastAsia="Times New Roman" w:hAnsi="Times New Roman" w:cs="Times New Roman"/>
          <w:sz w:val="24"/>
          <w:szCs w:val="24"/>
        </w:rPr>
        <w:t xml:space="preserve">Prekių </w:t>
      </w:r>
      <w:r>
        <w:rPr>
          <w:rFonts w:ascii="Times New Roman" w:eastAsia="Times New Roman" w:hAnsi="Times New Roman" w:cs="Times New Roman"/>
          <w:sz w:val="24"/>
          <w:szCs w:val="24"/>
        </w:rPr>
        <w:t>ženklinimo ir kainų nurodymo taisyklių patvirtinimo“ (</w:t>
      </w:r>
      <w:r w:rsidR="00331818">
        <w:rPr>
          <w:rFonts w:ascii="Times New Roman" w:eastAsia="Times New Roman" w:hAnsi="Times New Roman" w:cs="Times New Roman"/>
          <w:sz w:val="24"/>
          <w:szCs w:val="24"/>
        </w:rPr>
        <w:t>Lietuvos Respublikos ūkio ministro 2015 m. sausio 23 d. įsakymo Nr. 4-40</w:t>
      </w:r>
      <w:r>
        <w:rPr>
          <w:rFonts w:ascii="Times New Roman" w:eastAsia="Times New Roman" w:hAnsi="Times New Roman" w:cs="Times New Roman"/>
          <w:sz w:val="24"/>
          <w:szCs w:val="24"/>
        </w:rPr>
        <w:t xml:space="preserve"> redakcija)</w:t>
      </w:r>
      <w:r w:rsidR="00331818">
        <w:rPr>
          <w:rFonts w:ascii="Times New Roman" w:eastAsia="Times New Roman" w:hAnsi="Times New Roman" w:cs="Times New Roman"/>
          <w:sz w:val="24"/>
          <w:szCs w:val="24"/>
        </w:rPr>
        <w:t xml:space="preserve"> (su visais aktualiais pakeitimais)</w:t>
      </w:r>
      <w:r>
        <w:rPr>
          <w:rFonts w:ascii="Times New Roman" w:eastAsia="Times New Roman" w:hAnsi="Times New Roman" w:cs="Times New Roman"/>
          <w:sz w:val="24"/>
          <w:szCs w:val="24"/>
        </w:rPr>
        <w:t>, reikalavimus. Ženklinimo rekvizitai turi būti gerai matomi, patikimai pritvirtinti, neištrinami ir aiškūs, kad neklaidintų vartotojo.</w:t>
      </w:r>
    </w:p>
    <w:p w14:paraId="1B3618F3" w14:textId="77777777" w:rsidR="0035119C" w:rsidRPr="00124FB5" w:rsidRDefault="0035119C" w:rsidP="0035119C">
      <w:pPr>
        <w:spacing w:after="0" w:line="259" w:lineRule="auto"/>
        <w:ind w:firstLine="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Minimalios reikalaujamų parametrų ir sąlygų reikšmės:</w:t>
      </w:r>
    </w:p>
    <w:p w14:paraId="0567DAC7" w14:textId="77777777" w:rsidR="0035119C" w:rsidRPr="00124FB5" w:rsidRDefault="0035119C" w:rsidP="0035119C">
      <w:pPr>
        <w:spacing w:after="0" w:line="240" w:lineRule="auto"/>
        <w:jc w:val="center"/>
        <w:rPr>
          <w:rFonts w:ascii="Times New Roman" w:eastAsia="Times New Roman" w:hAnsi="Times New Roman" w:cs="Times New Roman"/>
          <w:sz w:val="24"/>
          <w:szCs w:val="24"/>
        </w:rPr>
      </w:pPr>
    </w:p>
    <w:tbl>
      <w:tblPr>
        <w:tblW w:w="1037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9214"/>
      </w:tblGrid>
      <w:tr w:rsidR="0035119C" w:rsidRPr="00124FB5" w14:paraId="3DD2D5FD" w14:textId="77777777" w:rsidTr="00355557">
        <w:tc>
          <w:tcPr>
            <w:tcW w:w="1164" w:type="dxa"/>
            <w:shd w:val="clear" w:color="auto" w:fill="D9D9D9"/>
            <w:vAlign w:val="center"/>
            <w:hideMark/>
          </w:tcPr>
          <w:p w14:paraId="7C40B61E" w14:textId="77777777" w:rsidR="0035119C" w:rsidRPr="00124FB5" w:rsidRDefault="0035119C" w:rsidP="00355557">
            <w:pPr>
              <w:spacing w:after="0" w:line="240" w:lineRule="auto"/>
              <w:rPr>
                <w:rFonts w:ascii="Times New Roman" w:eastAsia="Calibri" w:hAnsi="Times New Roman" w:cs="Times New Roman"/>
                <w:sz w:val="24"/>
                <w:szCs w:val="24"/>
                <w:lang w:eastAsia="en-US"/>
                <w14:ligatures w14:val="standardContextual"/>
              </w:rPr>
            </w:pPr>
            <w:r w:rsidRPr="00124FB5">
              <w:rPr>
                <w:rFonts w:ascii="Times New Roman" w:eastAsia="Calibri" w:hAnsi="Times New Roman" w:cs="Times New Roman"/>
                <w:sz w:val="24"/>
                <w:szCs w:val="24"/>
                <w:lang w:eastAsia="en-US"/>
                <w14:ligatures w14:val="standardContextual"/>
              </w:rPr>
              <w:t xml:space="preserve">Eil. </w:t>
            </w:r>
          </w:p>
          <w:p w14:paraId="59979515" w14:textId="77777777" w:rsidR="0035119C" w:rsidRPr="00124FB5" w:rsidRDefault="0035119C" w:rsidP="00355557">
            <w:pPr>
              <w:spacing w:after="0" w:line="240" w:lineRule="auto"/>
              <w:rPr>
                <w:rFonts w:ascii="Times New Roman" w:eastAsia="Calibri" w:hAnsi="Times New Roman" w:cs="Times New Roman"/>
                <w:sz w:val="24"/>
                <w:szCs w:val="24"/>
                <w:lang w:eastAsia="en-US"/>
                <w14:ligatures w14:val="standardContextual"/>
              </w:rPr>
            </w:pPr>
            <w:r w:rsidRPr="00124FB5">
              <w:rPr>
                <w:rFonts w:ascii="Times New Roman" w:eastAsia="Calibri" w:hAnsi="Times New Roman" w:cs="Times New Roman"/>
                <w:sz w:val="24"/>
                <w:szCs w:val="24"/>
                <w:lang w:eastAsia="en-US"/>
                <w14:ligatures w14:val="standardContextual"/>
              </w:rPr>
              <w:t>Nr.</w:t>
            </w:r>
          </w:p>
        </w:tc>
        <w:tc>
          <w:tcPr>
            <w:tcW w:w="9214" w:type="dxa"/>
            <w:shd w:val="clear" w:color="auto" w:fill="D9D9D9"/>
            <w:vAlign w:val="center"/>
            <w:hideMark/>
          </w:tcPr>
          <w:p w14:paraId="273F2DF5" w14:textId="77777777" w:rsidR="0035119C" w:rsidRPr="00124FB5" w:rsidRDefault="0035119C" w:rsidP="00355557">
            <w:pPr>
              <w:spacing w:after="0" w:line="240" w:lineRule="auto"/>
              <w:ind w:firstLine="567"/>
              <w:jc w:val="center"/>
              <w:rPr>
                <w:rFonts w:ascii="Times New Roman" w:eastAsia="Calibri" w:hAnsi="Times New Roman" w:cs="Times New Roman"/>
                <w:sz w:val="24"/>
                <w:szCs w:val="24"/>
                <w:lang w:eastAsia="en-US"/>
                <w14:ligatures w14:val="standardContextual"/>
              </w:rPr>
            </w:pPr>
            <w:r w:rsidRPr="00124FB5">
              <w:rPr>
                <w:rFonts w:ascii="Times New Roman" w:eastAsia="Calibri" w:hAnsi="Times New Roman" w:cs="Times New Roman"/>
                <w:sz w:val="24"/>
                <w:szCs w:val="24"/>
                <w:lang w:eastAsia="en-US"/>
                <w14:ligatures w14:val="standardContextual"/>
              </w:rPr>
              <w:t>Minimalios reikalaujamų parametrų ir sąlygų reikšmės</w:t>
            </w:r>
          </w:p>
        </w:tc>
      </w:tr>
      <w:tr w:rsidR="0035119C" w:rsidRPr="00124FB5" w14:paraId="45058716" w14:textId="77777777" w:rsidTr="00355557">
        <w:trPr>
          <w:trHeight w:val="372"/>
        </w:trPr>
        <w:tc>
          <w:tcPr>
            <w:tcW w:w="1164" w:type="dxa"/>
          </w:tcPr>
          <w:p w14:paraId="5C681769" w14:textId="77777777" w:rsidR="0035119C" w:rsidRPr="00124FB5" w:rsidRDefault="0035119C" w:rsidP="00355557">
            <w:pPr>
              <w:spacing w:after="0" w:line="240" w:lineRule="auto"/>
              <w:ind w:firstLine="29"/>
              <w:rPr>
                <w:rFonts w:ascii="Times New Roman" w:eastAsia="Calibri" w:hAnsi="Times New Roman" w:cs="Times New Roman"/>
                <w:kern w:val="2"/>
                <w:sz w:val="24"/>
                <w:szCs w:val="24"/>
                <w:lang w:eastAsia="en-US"/>
                <w14:ligatures w14:val="standardContextual"/>
              </w:rPr>
            </w:pPr>
            <w:r>
              <w:rPr>
                <w:rFonts w:ascii="Times New Roman" w:eastAsia="Calibri" w:hAnsi="Times New Roman" w:cs="Times New Roman"/>
                <w:kern w:val="2"/>
                <w:sz w:val="24"/>
                <w:szCs w:val="24"/>
                <w:lang w:eastAsia="en-US"/>
                <w14:ligatures w14:val="standardContextual"/>
              </w:rPr>
              <w:t>3.</w:t>
            </w:r>
            <w:r w:rsidRPr="00124FB5">
              <w:rPr>
                <w:rFonts w:ascii="Times New Roman" w:eastAsia="Calibri" w:hAnsi="Times New Roman" w:cs="Times New Roman"/>
                <w:kern w:val="2"/>
                <w:sz w:val="24"/>
                <w:szCs w:val="24"/>
                <w:lang w:eastAsia="en-US"/>
                <w14:ligatures w14:val="standardContextual"/>
              </w:rPr>
              <w:t>1.</w:t>
            </w:r>
          </w:p>
        </w:tc>
        <w:tc>
          <w:tcPr>
            <w:tcW w:w="9214" w:type="dxa"/>
          </w:tcPr>
          <w:p w14:paraId="20570272" w14:textId="77777777" w:rsidR="0035119C" w:rsidRPr="00124FB5" w:rsidRDefault="0035119C" w:rsidP="00355557">
            <w:pPr>
              <w:spacing w:after="0" w:line="240" w:lineRule="auto"/>
              <w:rPr>
                <w:rFonts w:ascii="Times New Roman" w:eastAsia="Calibri" w:hAnsi="Times New Roman" w:cs="Times New Roman"/>
                <w:sz w:val="24"/>
                <w:szCs w:val="24"/>
                <w:lang w:eastAsia="en-US"/>
                <w14:ligatures w14:val="standardContextual"/>
              </w:rPr>
            </w:pPr>
            <w:r>
              <w:rPr>
                <w:rFonts w:ascii="Times New Roman" w:eastAsia="Calibri" w:hAnsi="Times New Roman" w:cs="Times New Roman"/>
                <w:sz w:val="24"/>
                <w:szCs w:val="24"/>
                <w:lang w:eastAsia="en-US"/>
                <w14:ligatures w14:val="standardContextual"/>
              </w:rPr>
              <w:t>Sudedama</w:t>
            </w:r>
            <w:r w:rsidRPr="00124FB5">
              <w:rPr>
                <w:rFonts w:ascii="Times New Roman" w:eastAsia="Calibri" w:hAnsi="Times New Roman" w:cs="Times New Roman"/>
                <w:sz w:val="24"/>
                <w:szCs w:val="24"/>
                <w:lang w:eastAsia="en-US"/>
                <w14:ligatures w14:val="standardContextual"/>
              </w:rPr>
              <w:t xml:space="preserve"> lova:</w:t>
            </w:r>
          </w:p>
        </w:tc>
      </w:tr>
      <w:tr w:rsidR="0035119C" w:rsidRPr="00124FB5" w14:paraId="48287569" w14:textId="77777777" w:rsidTr="00355557">
        <w:trPr>
          <w:trHeight w:val="391"/>
        </w:trPr>
        <w:tc>
          <w:tcPr>
            <w:tcW w:w="1164" w:type="dxa"/>
          </w:tcPr>
          <w:p w14:paraId="001C2F43" w14:textId="77777777" w:rsidR="0035119C" w:rsidRPr="00124FB5" w:rsidRDefault="0035119C" w:rsidP="00355557">
            <w:pPr>
              <w:spacing w:after="0" w:line="240" w:lineRule="auto"/>
              <w:ind w:firstLine="29"/>
              <w:rPr>
                <w:rFonts w:ascii="Times New Roman" w:eastAsia="Calibri" w:hAnsi="Times New Roman" w:cs="Times New Roman"/>
                <w:kern w:val="2"/>
                <w:sz w:val="24"/>
                <w:szCs w:val="24"/>
                <w:lang w:eastAsia="en-US"/>
                <w14:ligatures w14:val="standardContextual"/>
              </w:rPr>
            </w:pPr>
            <w:r>
              <w:rPr>
                <w:rFonts w:ascii="Times New Roman" w:eastAsia="Calibri" w:hAnsi="Times New Roman" w:cs="Times New Roman"/>
                <w:kern w:val="2"/>
                <w:sz w:val="24"/>
                <w:szCs w:val="24"/>
                <w:lang w:eastAsia="en-US"/>
                <w14:ligatures w14:val="standardContextual"/>
              </w:rPr>
              <w:t>3.</w:t>
            </w:r>
            <w:r w:rsidRPr="00124FB5">
              <w:rPr>
                <w:rFonts w:ascii="Times New Roman" w:eastAsia="Calibri" w:hAnsi="Times New Roman" w:cs="Times New Roman"/>
                <w:kern w:val="2"/>
                <w:sz w:val="24"/>
                <w:szCs w:val="24"/>
                <w:lang w:eastAsia="en-US"/>
                <w14:ligatures w14:val="standardContextual"/>
              </w:rPr>
              <w:t>1.</w:t>
            </w:r>
            <w:r>
              <w:rPr>
                <w:rFonts w:ascii="Times New Roman" w:eastAsia="Calibri" w:hAnsi="Times New Roman" w:cs="Times New Roman"/>
                <w:kern w:val="2"/>
                <w:sz w:val="24"/>
                <w:szCs w:val="24"/>
                <w:lang w:eastAsia="en-US"/>
                <w14:ligatures w14:val="standardContextual"/>
              </w:rPr>
              <w:t>1</w:t>
            </w:r>
            <w:r w:rsidRPr="00124FB5">
              <w:rPr>
                <w:rFonts w:ascii="Times New Roman" w:eastAsia="Calibri" w:hAnsi="Times New Roman" w:cs="Times New Roman"/>
                <w:kern w:val="2"/>
                <w:sz w:val="24"/>
                <w:szCs w:val="24"/>
                <w:lang w:eastAsia="en-US"/>
                <w14:ligatures w14:val="standardContextual"/>
              </w:rPr>
              <w:t>.</w:t>
            </w:r>
          </w:p>
        </w:tc>
        <w:tc>
          <w:tcPr>
            <w:tcW w:w="9214" w:type="dxa"/>
          </w:tcPr>
          <w:p w14:paraId="544DCFC4" w14:textId="77777777" w:rsidR="0035119C" w:rsidRPr="00124FB5" w:rsidRDefault="0035119C" w:rsidP="00355557">
            <w:pPr>
              <w:tabs>
                <w:tab w:val="left" w:pos="1134"/>
              </w:tabs>
              <w:spacing w:after="0" w:line="240" w:lineRule="auto"/>
              <w:jc w:val="both"/>
              <w:rPr>
                <w:rFonts w:ascii="Times New Roman" w:eastAsia="Calibri" w:hAnsi="Times New Roman" w:cs="Times New Roman"/>
                <w:sz w:val="24"/>
                <w:szCs w:val="24"/>
                <w:lang w:eastAsia="en-US"/>
                <w14:ligatures w14:val="standardContextual"/>
              </w:rPr>
            </w:pPr>
            <w:r>
              <w:rPr>
                <w:rFonts w:ascii="Times New Roman" w:eastAsia="Calibri" w:hAnsi="Times New Roman" w:cs="Times New Roman"/>
                <w:kern w:val="2"/>
                <w:sz w:val="24"/>
                <w:szCs w:val="24"/>
                <w14:ligatures w14:val="standardContextual"/>
              </w:rPr>
              <w:t>i</w:t>
            </w:r>
            <w:r w:rsidRPr="00124FB5">
              <w:rPr>
                <w:rFonts w:ascii="Times New Roman" w:eastAsia="Calibri" w:hAnsi="Times New Roman" w:cs="Times New Roman"/>
                <w:kern w:val="2"/>
                <w:sz w:val="24"/>
                <w:szCs w:val="24"/>
                <w14:ligatures w14:val="standardContextual"/>
              </w:rPr>
              <w:t>šorini</w:t>
            </w:r>
            <w:r>
              <w:rPr>
                <w:rFonts w:ascii="Times New Roman" w:eastAsia="Calibri" w:hAnsi="Times New Roman" w:cs="Times New Roman"/>
                <w:kern w:val="2"/>
                <w:sz w:val="24"/>
                <w:szCs w:val="24"/>
                <w14:ligatures w14:val="standardContextual"/>
              </w:rPr>
              <w:t>ai matmenys: ne mažesni nei 2000 mm ilgis x 640 mm plotis x 340 m</w:t>
            </w:r>
            <w:r w:rsidRPr="00124FB5">
              <w:rPr>
                <w:rFonts w:ascii="Times New Roman" w:eastAsia="Calibri" w:hAnsi="Times New Roman" w:cs="Times New Roman"/>
                <w:kern w:val="2"/>
                <w:sz w:val="24"/>
                <w:szCs w:val="24"/>
                <w14:ligatures w14:val="standardContextual"/>
              </w:rPr>
              <w:t>m aukštis</w:t>
            </w:r>
            <w:r>
              <w:rPr>
                <w:rFonts w:ascii="Times New Roman" w:eastAsia="Calibri" w:hAnsi="Times New Roman" w:cs="Times New Roman"/>
                <w:kern w:val="2"/>
                <w:sz w:val="24"/>
                <w:szCs w:val="24"/>
                <w14:ligatures w14:val="standardContextual"/>
              </w:rPr>
              <w:t>;</w:t>
            </w:r>
          </w:p>
        </w:tc>
      </w:tr>
      <w:tr w:rsidR="0035119C" w:rsidRPr="00124FB5" w14:paraId="3583842B" w14:textId="77777777" w:rsidTr="00355557">
        <w:trPr>
          <w:trHeight w:val="391"/>
        </w:trPr>
        <w:tc>
          <w:tcPr>
            <w:tcW w:w="1164" w:type="dxa"/>
          </w:tcPr>
          <w:p w14:paraId="532D11E3" w14:textId="77777777" w:rsidR="0035119C" w:rsidRDefault="0035119C" w:rsidP="00355557">
            <w:pPr>
              <w:spacing w:after="0" w:line="240" w:lineRule="auto"/>
              <w:ind w:firstLine="29"/>
              <w:rPr>
                <w:rFonts w:ascii="Times New Roman" w:eastAsia="Calibri" w:hAnsi="Times New Roman" w:cs="Times New Roman"/>
                <w:kern w:val="2"/>
                <w:sz w:val="24"/>
                <w:szCs w:val="24"/>
                <w:lang w:eastAsia="en-US"/>
                <w14:ligatures w14:val="standardContextual"/>
              </w:rPr>
            </w:pPr>
            <w:r>
              <w:rPr>
                <w:rFonts w:ascii="Times New Roman" w:eastAsia="Calibri" w:hAnsi="Times New Roman" w:cs="Times New Roman"/>
                <w:kern w:val="2"/>
                <w:sz w:val="24"/>
                <w:szCs w:val="24"/>
                <w:lang w:eastAsia="en-US"/>
                <w14:ligatures w14:val="standardContextual"/>
              </w:rPr>
              <w:t>3.</w:t>
            </w:r>
            <w:r w:rsidRPr="00124FB5">
              <w:rPr>
                <w:rFonts w:ascii="Times New Roman" w:eastAsia="Calibri" w:hAnsi="Times New Roman" w:cs="Times New Roman"/>
                <w:kern w:val="2"/>
                <w:sz w:val="24"/>
                <w:szCs w:val="24"/>
                <w:lang w:eastAsia="en-US"/>
                <w14:ligatures w14:val="standardContextual"/>
              </w:rPr>
              <w:t>1.</w:t>
            </w:r>
            <w:r>
              <w:rPr>
                <w:rFonts w:ascii="Times New Roman" w:eastAsia="Calibri" w:hAnsi="Times New Roman" w:cs="Times New Roman"/>
                <w:kern w:val="2"/>
                <w:sz w:val="24"/>
                <w:szCs w:val="24"/>
                <w:lang w:eastAsia="en-US"/>
                <w14:ligatures w14:val="standardContextual"/>
              </w:rPr>
              <w:t>2</w:t>
            </w:r>
            <w:r w:rsidRPr="00124FB5">
              <w:rPr>
                <w:rFonts w:ascii="Times New Roman" w:eastAsia="Calibri" w:hAnsi="Times New Roman" w:cs="Times New Roman"/>
                <w:kern w:val="2"/>
                <w:sz w:val="24"/>
                <w:szCs w:val="24"/>
                <w:lang w:eastAsia="en-US"/>
                <w14:ligatures w14:val="standardContextual"/>
              </w:rPr>
              <w:t>.</w:t>
            </w:r>
          </w:p>
        </w:tc>
        <w:tc>
          <w:tcPr>
            <w:tcW w:w="9214" w:type="dxa"/>
          </w:tcPr>
          <w:p w14:paraId="03141C04" w14:textId="77777777" w:rsidR="0035119C" w:rsidRDefault="0035119C" w:rsidP="00355557">
            <w:pPr>
              <w:tabs>
                <w:tab w:val="left" w:pos="1134"/>
              </w:tabs>
              <w:spacing w:after="0" w:line="240" w:lineRule="auto"/>
              <w:jc w:val="both"/>
              <w:rPr>
                <w:rFonts w:ascii="Times New Roman" w:eastAsia="Calibri" w:hAnsi="Times New Roman" w:cs="Times New Roman"/>
                <w:kern w:val="2"/>
                <w:sz w:val="24"/>
                <w:szCs w:val="24"/>
                <w14:ligatures w14:val="standardContextual"/>
              </w:rPr>
            </w:pPr>
            <w:r w:rsidRPr="00DA6257">
              <w:rPr>
                <w:rFonts w:ascii="Times New Roman" w:eastAsia="Calibri" w:hAnsi="Times New Roman" w:cs="Times New Roman"/>
                <w:kern w:val="2"/>
                <w:sz w:val="24"/>
                <w:szCs w:val="24"/>
                <w14:ligatures w14:val="standardContextual"/>
              </w:rPr>
              <w:t>apkrova: atlaikyti ne mažiau nei 140 kg.</w:t>
            </w:r>
          </w:p>
        </w:tc>
      </w:tr>
      <w:tr w:rsidR="0035119C" w:rsidRPr="00124FB5" w14:paraId="5E8BFEF5" w14:textId="77777777" w:rsidTr="00355557">
        <w:trPr>
          <w:trHeight w:val="391"/>
        </w:trPr>
        <w:tc>
          <w:tcPr>
            <w:tcW w:w="1164" w:type="dxa"/>
          </w:tcPr>
          <w:p w14:paraId="117240BD" w14:textId="77777777" w:rsidR="0035119C" w:rsidRDefault="0035119C" w:rsidP="00355557">
            <w:pPr>
              <w:spacing w:after="0" w:line="240" w:lineRule="auto"/>
              <w:ind w:firstLine="29"/>
              <w:rPr>
                <w:rFonts w:ascii="Times New Roman" w:eastAsia="Calibri" w:hAnsi="Times New Roman" w:cs="Times New Roman"/>
                <w:kern w:val="2"/>
                <w:sz w:val="24"/>
                <w:szCs w:val="24"/>
                <w:lang w:eastAsia="en-US"/>
                <w14:ligatures w14:val="standardContextual"/>
              </w:rPr>
            </w:pPr>
            <w:r>
              <w:rPr>
                <w:rFonts w:ascii="Times New Roman" w:eastAsia="Calibri" w:hAnsi="Times New Roman" w:cs="Times New Roman"/>
                <w:kern w:val="2"/>
                <w:sz w:val="24"/>
                <w:szCs w:val="24"/>
                <w:lang w:eastAsia="en-US"/>
                <w14:ligatures w14:val="standardContextual"/>
              </w:rPr>
              <w:t>3.</w:t>
            </w:r>
            <w:r w:rsidRPr="00124FB5">
              <w:rPr>
                <w:rFonts w:ascii="Times New Roman" w:eastAsia="Calibri" w:hAnsi="Times New Roman" w:cs="Times New Roman"/>
                <w:kern w:val="2"/>
                <w:sz w:val="24"/>
                <w:szCs w:val="24"/>
                <w:lang w:eastAsia="en-US"/>
                <w14:ligatures w14:val="standardContextual"/>
              </w:rPr>
              <w:t>1.</w:t>
            </w:r>
            <w:r>
              <w:rPr>
                <w:rFonts w:ascii="Times New Roman" w:eastAsia="Calibri" w:hAnsi="Times New Roman" w:cs="Times New Roman"/>
                <w:kern w:val="2"/>
                <w:sz w:val="24"/>
                <w:szCs w:val="24"/>
                <w:lang w:eastAsia="en-US"/>
                <w14:ligatures w14:val="standardContextual"/>
              </w:rPr>
              <w:t>3</w:t>
            </w:r>
            <w:r w:rsidRPr="00124FB5">
              <w:rPr>
                <w:rFonts w:ascii="Times New Roman" w:eastAsia="Calibri" w:hAnsi="Times New Roman" w:cs="Times New Roman"/>
                <w:kern w:val="2"/>
                <w:sz w:val="24"/>
                <w:szCs w:val="24"/>
                <w:lang w:eastAsia="en-US"/>
                <w14:ligatures w14:val="standardContextual"/>
              </w:rPr>
              <w:t>.</w:t>
            </w:r>
          </w:p>
        </w:tc>
        <w:tc>
          <w:tcPr>
            <w:tcW w:w="9214" w:type="dxa"/>
          </w:tcPr>
          <w:p w14:paraId="672A5857" w14:textId="77777777" w:rsidR="0035119C" w:rsidRPr="00DA6257" w:rsidRDefault="0035119C" w:rsidP="00355557">
            <w:pPr>
              <w:tabs>
                <w:tab w:val="left" w:pos="1134"/>
              </w:tabs>
              <w:spacing w:after="0" w:line="240" w:lineRule="auto"/>
              <w:jc w:val="both"/>
              <w:rPr>
                <w:rFonts w:ascii="Times New Roman" w:eastAsia="Calibri" w:hAnsi="Times New Roman" w:cs="Times New Roman"/>
                <w:kern w:val="2"/>
                <w:sz w:val="24"/>
                <w:szCs w:val="24"/>
                <w14:ligatures w14:val="standardContextual"/>
              </w:rPr>
            </w:pPr>
            <w:r w:rsidRPr="00DA6257">
              <w:rPr>
                <w:rFonts w:ascii="Times New Roman" w:eastAsia="Calibri" w:hAnsi="Times New Roman" w:cs="Times New Roman"/>
                <w:kern w:val="2"/>
                <w:sz w:val="24"/>
                <w:szCs w:val="24"/>
                <w14:ligatures w14:val="standardContextual"/>
              </w:rPr>
              <w:t>svoris: ne didesnis nei 20 kg;</w:t>
            </w:r>
          </w:p>
        </w:tc>
      </w:tr>
      <w:tr w:rsidR="0035119C" w:rsidRPr="00124FB5" w14:paraId="449C14F0" w14:textId="77777777" w:rsidTr="00355557">
        <w:trPr>
          <w:trHeight w:val="391"/>
        </w:trPr>
        <w:tc>
          <w:tcPr>
            <w:tcW w:w="1164" w:type="dxa"/>
          </w:tcPr>
          <w:p w14:paraId="3BC0F8C9" w14:textId="77777777" w:rsidR="0035119C" w:rsidRPr="00124FB5" w:rsidRDefault="0035119C" w:rsidP="00355557">
            <w:pPr>
              <w:spacing w:after="0" w:line="240" w:lineRule="auto"/>
              <w:ind w:firstLine="29"/>
              <w:rPr>
                <w:rFonts w:ascii="Times New Roman" w:eastAsia="Calibri" w:hAnsi="Times New Roman" w:cs="Times New Roman"/>
                <w:kern w:val="2"/>
                <w:sz w:val="24"/>
                <w:szCs w:val="24"/>
                <w:lang w:eastAsia="en-US"/>
                <w14:ligatures w14:val="standardContextual"/>
              </w:rPr>
            </w:pPr>
            <w:r>
              <w:rPr>
                <w:rFonts w:ascii="Times New Roman" w:eastAsia="Calibri" w:hAnsi="Times New Roman" w:cs="Times New Roman"/>
                <w:kern w:val="2"/>
                <w:sz w:val="24"/>
                <w:szCs w:val="24"/>
                <w:lang w:eastAsia="en-US"/>
                <w14:ligatures w14:val="standardContextual"/>
              </w:rPr>
              <w:t>3.</w:t>
            </w:r>
            <w:r w:rsidRPr="00124FB5">
              <w:rPr>
                <w:rFonts w:ascii="Times New Roman" w:eastAsia="Calibri" w:hAnsi="Times New Roman" w:cs="Times New Roman"/>
                <w:kern w:val="2"/>
                <w:sz w:val="24"/>
                <w:szCs w:val="24"/>
                <w:lang w:eastAsia="en-US"/>
                <w14:ligatures w14:val="standardContextual"/>
              </w:rPr>
              <w:t>1.</w:t>
            </w:r>
            <w:r>
              <w:rPr>
                <w:rFonts w:ascii="Times New Roman" w:eastAsia="Calibri" w:hAnsi="Times New Roman" w:cs="Times New Roman"/>
                <w:kern w:val="2"/>
                <w:sz w:val="24"/>
                <w:szCs w:val="24"/>
                <w:lang w:eastAsia="en-US"/>
                <w14:ligatures w14:val="standardContextual"/>
              </w:rPr>
              <w:t>4</w:t>
            </w:r>
            <w:r w:rsidRPr="00124FB5">
              <w:rPr>
                <w:rFonts w:ascii="Times New Roman" w:eastAsia="Calibri" w:hAnsi="Times New Roman" w:cs="Times New Roman"/>
                <w:kern w:val="2"/>
                <w:sz w:val="24"/>
                <w:szCs w:val="24"/>
                <w:lang w:eastAsia="en-US"/>
                <w14:ligatures w14:val="standardContextual"/>
              </w:rPr>
              <w:t>.</w:t>
            </w:r>
          </w:p>
        </w:tc>
        <w:tc>
          <w:tcPr>
            <w:tcW w:w="9214" w:type="dxa"/>
          </w:tcPr>
          <w:p w14:paraId="7515138E" w14:textId="77777777" w:rsidR="0035119C" w:rsidRPr="00124FB5" w:rsidRDefault="0035119C" w:rsidP="00355557">
            <w:pPr>
              <w:tabs>
                <w:tab w:val="left" w:pos="1134"/>
              </w:tabs>
              <w:spacing w:after="0" w:line="240" w:lineRule="auto"/>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s</w:t>
            </w:r>
            <w:r w:rsidRPr="00C07BC9">
              <w:rPr>
                <w:rFonts w:ascii="Times New Roman" w:eastAsia="Calibri" w:hAnsi="Times New Roman" w:cs="Times New Roman"/>
                <w:kern w:val="2"/>
                <w:sz w:val="24"/>
                <w:szCs w:val="24"/>
                <w14:ligatures w14:val="standardContextual"/>
              </w:rPr>
              <w:t xml:space="preserve">andėliavimo būsenoje </w:t>
            </w:r>
            <w:r>
              <w:rPr>
                <w:rFonts w:ascii="Times New Roman" w:eastAsia="Calibri" w:hAnsi="Times New Roman" w:cs="Times New Roman"/>
                <w:kern w:val="2"/>
                <w:sz w:val="24"/>
                <w:szCs w:val="24"/>
                <w14:ligatures w14:val="standardContextual"/>
              </w:rPr>
              <w:t>(neišpakuotos, nesurinktos)</w:t>
            </w:r>
            <w:r w:rsidRPr="00DA6257">
              <w:rPr>
                <w:rFonts w:ascii="Times New Roman" w:eastAsia="Calibri" w:hAnsi="Times New Roman" w:cs="Times New Roman"/>
                <w:kern w:val="2"/>
                <w:sz w:val="24"/>
                <w:szCs w:val="24"/>
                <w14:ligatures w14:val="standardContextual"/>
              </w:rPr>
              <w:t xml:space="preserve"> ne mažiau kaip 100 (šimtas) vnt. lovų</w:t>
            </w:r>
            <w:r>
              <w:rPr>
                <w:rFonts w:ascii="Times New Roman" w:eastAsia="Calibri" w:hAnsi="Times New Roman" w:cs="Times New Roman"/>
                <w:kern w:val="2"/>
                <w:sz w:val="24"/>
                <w:szCs w:val="24"/>
                <w14:ligatures w14:val="standardContextual"/>
              </w:rPr>
              <w:t xml:space="preserve"> užima</w:t>
            </w:r>
            <w:r w:rsidRPr="00C07BC9">
              <w:rPr>
                <w:rFonts w:ascii="Times New Roman" w:eastAsia="Calibri" w:hAnsi="Times New Roman" w:cs="Times New Roman"/>
                <w:kern w:val="2"/>
                <w:sz w:val="24"/>
                <w:szCs w:val="24"/>
                <w14:ligatures w14:val="standardContextual"/>
              </w:rPr>
              <w:t xml:space="preserve"> ne daugiau kaip  5 kv. m ploto (kai sukrovimo aukštis ne didesnis kaip </w:t>
            </w:r>
            <w:r>
              <w:rPr>
                <w:rFonts w:ascii="Times New Roman" w:eastAsia="Calibri" w:hAnsi="Times New Roman" w:cs="Times New Roman"/>
                <w:kern w:val="2"/>
                <w:sz w:val="24"/>
                <w:szCs w:val="24"/>
                <w14:ligatures w14:val="standardContextual"/>
              </w:rPr>
              <w:t xml:space="preserve">2 m);  </w:t>
            </w:r>
          </w:p>
        </w:tc>
      </w:tr>
      <w:tr w:rsidR="0035119C" w:rsidRPr="00124FB5" w14:paraId="24FAB360" w14:textId="77777777" w:rsidTr="00355557">
        <w:trPr>
          <w:trHeight w:val="391"/>
        </w:trPr>
        <w:tc>
          <w:tcPr>
            <w:tcW w:w="1164" w:type="dxa"/>
          </w:tcPr>
          <w:p w14:paraId="32DC19D3" w14:textId="77777777" w:rsidR="0035119C" w:rsidRPr="00124FB5" w:rsidRDefault="0035119C" w:rsidP="00355557">
            <w:pPr>
              <w:spacing w:after="0" w:line="240" w:lineRule="auto"/>
              <w:ind w:firstLine="29"/>
              <w:rPr>
                <w:rFonts w:ascii="Times New Roman" w:eastAsia="Calibri" w:hAnsi="Times New Roman" w:cs="Times New Roman"/>
                <w:kern w:val="2"/>
                <w:sz w:val="24"/>
                <w:szCs w:val="24"/>
                <w:lang w:eastAsia="en-US"/>
                <w14:ligatures w14:val="standardContextual"/>
              </w:rPr>
            </w:pPr>
            <w:r>
              <w:rPr>
                <w:rFonts w:ascii="Times New Roman" w:eastAsia="Calibri" w:hAnsi="Times New Roman" w:cs="Times New Roman"/>
                <w:kern w:val="2"/>
                <w:sz w:val="24"/>
                <w:szCs w:val="24"/>
                <w:lang w:eastAsia="en-US"/>
                <w14:ligatures w14:val="standardContextual"/>
              </w:rPr>
              <w:t>3.</w:t>
            </w:r>
            <w:r w:rsidRPr="00124FB5">
              <w:rPr>
                <w:rFonts w:ascii="Times New Roman" w:eastAsia="Calibri" w:hAnsi="Times New Roman" w:cs="Times New Roman"/>
                <w:kern w:val="2"/>
                <w:sz w:val="24"/>
                <w:szCs w:val="24"/>
                <w:lang w:eastAsia="en-US"/>
                <w14:ligatures w14:val="standardContextual"/>
              </w:rPr>
              <w:t>1.</w:t>
            </w:r>
            <w:r>
              <w:rPr>
                <w:rFonts w:ascii="Times New Roman" w:eastAsia="Calibri" w:hAnsi="Times New Roman" w:cs="Times New Roman"/>
                <w:kern w:val="2"/>
                <w:sz w:val="24"/>
                <w:szCs w:val="24"/>
                <w:lang w:eastAsia="en-US"/>
                <w14:ligatures w14:val="standardContextual"/>
              </w:rPr>
              <w:t>5</w:t>
            </w:r>
            <w:r w:rsidRPr="00124FB5">
              <w:rPr>
                <w:rFonts w:ascii="Times New Roman" w:eastAsia="Calibri" w:hAnsi="Times New Roman" w:cs="Times New Roman"/>
                <w:kern w:val="2"/>
                <w:sz w:val="24"/>
                <w:szCs w:val="24"/>
                <w:lang w:eastAsia="en-US"/>
                <w14:ligatures w14:val="standardContextual"/>
              </w:rPr>
              <w:t>.</w:t>
            </w:r>
          </w:p>
        </w:tc>
        <w:tc>
          <w:tcPr>
            <w:tcW w:w="9214" w:type="dxa"/>
          </w:tcPr>
          <w:p w14:paraId="40D776F0" w14:textId="77777777" w:rsidR="0035119C" w:rsidRPr="00C07BC9" w:rsidRDefault="0035119C" w:rsidP="00355557">
            <w:pPr>
              <w:tabs>
                <w:tab w:val="left" w:pos="1134"/>
              </w:tabs>
              <w:spacing w:after="0" w:line="240" w:lineRule="auto"/>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lova, įskaitant miegamąjį pagrindą:</w:t>
            </w:r>
          </w:p>
        </w:tc>
      </w:tr>
      <w:tr w:rsidR="0035119C" w:rsidRPr="00124FB5" w14:paraId="3DDF4A7F" w14:textId="77777777" w:rsidTr="00355557">
        <w:trPr>
          <w:trHeight w:val="391"/>
        </w:trPr>
        <w:tc>
          <w:tcPr>
            <w:tcW w:w="1164" w:type="dxa"/>
          </w:tcPr>
          <w:p w14:paraId="40C029B7" w14:textId="77777777" w:rsidR="0035119C" w:rsidRDefault="0035119C" w:rsidP="00355557">
            <w:pPr>
              <w:spacing w:after="0" w:line="240" w:lineRule="auto"/>
              <w:ind w:firstLine="29"/>
              <w:rPr>
                <w:rFonts w:ascii="Times New Roman" w:eastAsia="Calibri" w:hAnsi="Times New Roman" w:cs="Times New Roman"/>
                <w:kern w:val="2"/>
                <w:sz w:val="24"/>
                <w:szCs w:val="24"/>
                <w:lang w:eastAsia="en-US"/>
                <w14:ligatures w14:val="standardContextual"/>
              </w:rPr>
            </w:pPr>
            <w:r>
              <w:rPr>
                <w:rFonts w:ascii="Times New Roman" w:eastAsia="Calibri" w:hAnsi="Times New Roman" w:cs="Times New Roman"/>
                <w:kern w:val="2"/>
                <w:sz w:val="24"/>
                <w:szCs w:val="24"/>
                <w:lang w:eastAsia="en-US"/>
                <w14:ligatures w14:val="standardContextual"/>
              </w:rPr>
              <w:t>3.1.5.1.</w:t>
            </w:r>
          </w:p>
        </w:tc>
        <w:tc>
          <w:tcPr>
            <w:tcW w:w="9214" w:type="dxa"/>
          </w:tcPr>
          <w:p w14:paraId="270D2208" w14:textId="77777777" w:rsidR="0035119C" w:rsidRDefault="0035119C" w:rsidP="00355557">
            <w:pPr>
              <w:tabs>
                <w:tab w:val="left" w:pos="1134"/>
              </w:tabs>
              <w:spacing w:after="0" w:line="240" w:lineRule="auto"/>
              <w:jc w:val="both"/>
              <w:rPr>
                <w:rFonts w:ascii="Times New Roman" w:eastAsia="Calibri" w:hAnsi="Times New Roman" w:cs="Times New Roman"/>
                <w:kern w:val="2"/>
                <w:sz w:val="24"/>
                <w:szCs w:val="24"/>
                <w14:ligatures w14:val="standardContextual"/>
              </w:rPr>
            </w:pPr>
            <w:r w:rsidRPr="00C07BC9">
              <w:rPr>
                <w:rFonts w:ascii="Times New Roman" w:eastAsia="Calibri" w:hAnsi="Times New Roman" w:cs="Times New Roman"/>
                <w:kern w:val="2"/>
                <w:sz w:val="24"/>
                <w:szCs w:val="24"/>
                <w14:ligatures w14:val="standardContextual"/>
              </w:rPr>
              <w:t>pagaminta iš aukštos kokybės, drėgmei atsparios faneros, kurios storis ne mažesnis kaip 15 mm;</w:t>
            </w:r>
          </w:p>
        </w:tc>
      </w:tr>
      <w:tr w:rsidR="0035119C" w:rsidRPr="00124FB5" w14:paraId="5BDA58E3" w14:textId="77777777" w:rsidTr="00355557">
        <w:trPr>
          <w:trHeight w:val="391"/>
        </w:trPr>
        <w:tc>
          <w:tcPr>
            <w:tcW w:w="1164" w:type="dxa"/>
          </w:tcPr>
          <w:p w14:paraId="3A39CFD1" w14:textId="77777777" w:rsidR="0035119C" w:rsidRDefault="0035119C" w:rsidP="00355557">
            <w:pPr>
              <w:spacing w:after="0" w:line="240" w:lineRule="auto"/>
              <w:ind w:firstLine="29"/>
              <w:rPr>
                <w:rFonts w:ascii="Times New Roman" w:eastAsia="Calibri" w:hAnsi="Times New Roman" w:cs="Times New Roman"/>
                <w:kern w:val="2"/>
                <w:sz w:val="24"/>
                <w:szCs w:val="24"/>
                <w:lang w:eastAsia="en-US"/>
                <w14:ligatures w14:val="standardContextual"/>
              </w:rPr>
            </w:pPr>
            <w:r>
              <w:rPr>
                <w:rFonts w:ascii="Times New Roman" w:eastAsia="Calibri" w:hAnsi="Times New Roman" w:cs="Times New Roman"/>
                <w:kern w:val="2"/>
                <w:sz w:val="24"/>
                <w:szCs w:val="24"/>
                <w:lang w:eastAsia="en-US"/>
                <w14:ligatures w14:val="standardContextual"/>
              </w:rPr>
              <w:t>3.1.5.2.</w:t>
            </w:r>
          </w:p>
        </w:tc>
        <w:tc>
          <w:tcPr>
            <w:tcW w:w="9214" w:type="dxa"/>
          </w:tcPr>
          <w:p w14:paraId="56E64B0F" w14:textId="77777777" w:rsidR="0035119C" w:rsidRDefault="0035119C" w:rsidP="00355557">
            <w:pPr>
              <w:tabs>
                <w:tab w:val="left" w:pos="1134"/>
              </w:tabs>
              <w:spacing w:after="0" w:line="240" w:lineRule="auto"/>
              <w:jc w:val="both"/>
              <w:rPr>
                <w:rFonts w:ascii="Times New Roman" w:eastAsia="Calibri" w:hAnsi="Times New Roman" w:cs="Times New Roman"/>
                <w:kern w:val="2"/>
                <w:sz w:val="24"/>
                <w:szCs w:val="24"/>
                <w14:ligatures w14:val="standardContextual"/>
              </w:rPr>
            </w:pPr>
            <w:r w:rsidRPr="00C07BC9">
              <w:rPr>
                <w:rFonts w:ascii="Times New Roman" w:eastAsia="Calibri" w:hAnsi="Times New Roman" w:cs="Times New Roman"/>
                <w:kern w:val="2"/>
                <w:sz w:val="24"/>
                <w:szCs w:val="24"/>
                <w14:ligatures w14:val="standardContextual"/>
              </w:rPr>
              <w:t>surenkamos konstrukcijos, kurią galima lengvai ir greitai surinkti ar išardyti be papildomų įrankių, varžtų ar kitų specialių priemonių;</w:t>
            </w:r>
          </w:p>
        </w:tc>
      </w:tr>
      <w:tr w:rsidR="0035119C" w:rsidRPr="00124FB5" w14:paraId="0DCB46AC" w14:textId="77777777" w:rsidTr="00355557">
        <w:trPr>
          <w:trHeight w:val="391"/>
        </w:trPr>
        <w:tc>
          <w:tcPr>
            <w:tcW w:w="1164" w:type="dxa"/>
          </w:tcPr>
          <w:p w14:paraId="6290DF85" w14:textId="77777777" w:rsidR="0035119C" w:rsidRDefault="0035119C" w:rsidP="00355557">
            <w:pPr>
              <w:spacing w:after="0" w:line="240" w:lineRule="auto"/>
              <w:ind w:firstLine="29"/>
              <w:rPr>
                <w:rFonts w:ascii="Times New Roman" w:eastAsia="Calibri" w:hAnsi="Times New Roman" w:cs="Times New Roman"/>
                <w:kern w:val="2"/>
                <w:sz w:val="24"/>
                <w:szCs w:val="24"/>
                <w:lang w:eastAsia="en-US"/>
                <w14:ligatures w14:val="standardContextual"/>
              </w:rPr>
            </w:pPr>
            <w:r>
              <w:rPr>
                <w:rFonts w:ascii="Times New Roman" w:eastAsia="Calibri" w:hAnsi="Times New Roman" w:cs="Times New Roman"/>
                <w:kern w:val="2"/>
                <w:sz w:val="24"/>
                <w:szCs w:val="24"/>
                <w:lang w:eastAsia="en-US"/>
                <w14:ligatures w14:val="standardContextual"/>
              </w:rPr>
              <w:t>3.1.5.3.</w:t>
            </w:r>
          </w:p>
        </w:tc>
        <w:tc>
          <w:tcPr>
            <w:tcW w:w="9214" w:type="dxa"/>
          </w:tcPr>
          <w:p w14:paraId="6ADBD019" w14:textId="77777777" w:rsidR="0035119C" w:rsidRDefault="0035119C" w:rsidP="00355557">
            <w:pPr>
              <w:tabs>
                <w:tab w:val="left" w:pos="1134"/>
              </w:tabs>
              <w:spacing w:after="0" w:line="240" w:lineRule="auto"/>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 xml:space="preserve">atitinka standartų </w:t>
            </w:r>
            <w:r w:rsidRPr="00C07BC9">
              <w:rPr>
                <w:rFonts w:ascii="Times New Roman" w:eastAsia="Calibri" w:hAnsi="Times New Roman" w:cs="Times New Roman"/>
                <w:kern w:val="2"/>
                <w:sz w:val="24"/>
                <w:szCs w:val="24"/>
                <w14:ligatures w14:val="standardContextual"/>
              </w:rPr>
              <w:t>EN 1725:1998, EN 1022:2018 (arba lygiaverčių) reikalavimus</w:t>
            </w:r>
            <w:r>
              <w:rPr>
                <w:rFonts w:ascii="Times New Roman" w:eastAsia="Calibri" w:hAnsi="Times New Roman" w:cs="Times New Roman"/>
                <w:kern w:val="2"/>
                <w:sz w:val="24"/>
                <w:szCs w:val="24"/>
                <w14:ligatures w14:val="standardContextual"/>
              </w:rPr>
              <w:t>. Atitiktis turi būti patvirtinta gamintojo arba nepriklausomos sertifikavimo institucijos deklaracija, paremta bandymų rezultatais.</w:t>
            </w:r>
          </w:p>
        </w:tc>
      </w:tr>
      <w:tr w:rsidR="0035119C" w:rsidRPr="00124FB5" w14:paraId="3AF9C8B5" w14:textId="77777777" w:rsidTr="00355557">
        <w:trPr>
          <w:trHeight w:val="391"/>
        </w:trPr>
        <w:tc>
          <w:tcPr>
            <w:tcW w:w="1164" w:type="dxa"/>
          </w:tcPr>
          <w:p w14:paraId="4A62E410" w14:textId="77777777" w:rsidR="0035119C" w:rsidRPr="00124FB5" w:rsidRDefault="0035119C" w:rsidP="00355557">
            <w:pPr>
              <w:spacing w:after="0" w:line="240" w:lineRule="auto"/>
              <w:ind w:firstLine="29"/>
              <w:rPr>
                <w:rFonts w:ascii="Times New Roman" w:eastAsia="Calibri" w:hAnsi="Times New Roman" w:cs="Times New Roman"/>
                <w:kern w:val="2"/>
                <w:sz w:val="24"/>
                <w:szCs w:val="24"/>
                <w:lang w:eastAsia="en-US"/>
                <w14:ligatures w14:val="standardContextual"/>
              </w:rPr>
            </w:pPr>
            <w:r>
              <w:rPr>
                <w:rFonts w:ascii="Times New Roman" w:eastAsia="Calibri" w:hAnsi="Times New Roman" w:cs="Times New Roman"/>
                <w:kern w:val="2"/>
                <w:sz w:val="24"/>
                <w:szCs w:val="24"/>
                <w:lang w:eastAsia="en-US"/>
                <w14:ligatures w14:val="standardContextual"/>
              </w:rPr>
              <w:t>3.</w:t>
            </w:r>
            <w:r w:rsidRPr="00124FB5">
              <w:rPr>
                <w:rFonts w:ascii="Times New Roman" w:eastAsia="Calibri" w:hAnsi="Times New Roman" w:cs="Times New Roman"/>
                <w:kern w:val="2"/>
                <w:sz w:val="24"/>
                <w:szCs w:val="24"/>
                <w:lang w:eastAsia="en-US"/>
                <w14:ligatures w14:val="standardContextual"/>
              </w:rPr>
              <w:t>1.</w:t>
            </w:r>
            <w:r>
              <w:rPr>
                <w:rFonts w:ascii="Times New Roman" w:eastAsia="Calibri" w:hAnsi="Times New Roman" w:cs="Times New Roman"/>
                <w:kern w:val="2"/>
                <w:sz w:val="24"/>
                <w:szCs w:val="24"/>
                <w:lang w:eastAsia="en-US"/>
                <w14:ligatures w14:val="standardContextual"/>
              </w:rPr>
              <w:t>6</w:t>
            </w:r>
            <w:r w:rsidRPr="00124FB5">
              <w:rPr>
                <w:rFonts w:ascii="Times New Roman" w:eastAsia="Calibri" w:hAnsi="Times New Roman" w:cs="Times New Roman"/>
                <w:kern w:val="2"/>
                <w:sz w:val="24"/>
                <w:szCs w:val="24"/>
                <w:lang w:eastAsia="en-US"/>
                <w14:ligatures w14:val="standardContextual"/>
              </w:rPr>
              <w:t>.</w:t>
            </w:r>
          </w:p>
        </w:tc>
        <w:tc>
          <w:tcPr>
            <w:tcW w:w="9214" w:type="dxa"/>
          </w:tcPr>
          <w:p w14:paraId="4ED420C3" w14:textId="77777777" w:rsidR="0035119C" w:rsidRPr="00124FB5" w:rsidRDefault="0035119C" w:rsidP="00355557">
            <w:pPr>
              <w:tabs>
                <w:tab w:val="left" w:pos="1134"/>
              </w:tabs>
              <w:spacing w:after="0" w:line="240" w:lineRule="auto"/>
              <w:jc w:val="both"/>
              <w:rPr>
                <w:rFonts w:ascii="Times New Roman" w:eastAsia="Calibri" w:hAnsi="Times New Roman" w:cs="Times New Roman"/>
                <w:sz w:val="24"/>
                <w:szCs w:val="24"/>
                <w:lang w:eastAsia="en-US"/>
                <w14:ligatures w14:val="standardContextual"/>
              </w:rPr>
            </w:pPr>
            <w:r>
              <w:rPr>
                <w:rFonts w:ascii="Times New Roman" w:eastAsia="Calibri" w:hAnsi="Times New Roman" w:cs="Times New Roman"/>
                <w:kern w:val="2"/>
                <w:sz w:val="24"/>
                <w:szCs w:val="24"/>
                <w14:ligatures w14:val="standardContextual"/>
              </w:rPr>
              <w:t>Lovos paruoštos patogiam transportavimui, užtikrinant, kad visos dalys saugiai supakuotos ir apsaugotos nuo drėgmės ir kitų nepalankių aplinkos veiksnių.</w:t>
            </w:r>
          </w:p>
        </w:tc>
      </w:tr>
      <w:tr w:rsidR="0035119C" w:rsidRPr="00124FB5" w14:paraId="47B3C49D" w14:textId="77777777" w:rsidTr="00355557">
        <w:trPr>
          <w:trHeight w:val="391"/>
        </w:trPr>
        <w:tc>
          <w:tcPr>
            <w:tcW w:w="1164" w:type="dxa"/>
          </w:tcPr>
          <w:p w14:paraId="1B95A8DD" w14:textId="77777777" w:rsidR="0035119C" w:rsidRDefault="0035119C" w:rsidP="00355557">
            <w:pPr>
              <w:spacing w:after="0" w:line="240" w:lineRule="auto"/>
              <w:ind w:firstLine="29"/>
              <w:rPr>
                <w:rFonts w:ascii="Times New Roman" w:eastAsia="Calibri" w:hAnsi="Times New Roman" w:cs="Times New Roman"/>
                <w:kern w:val="2"/>
                <w:sz w:val="24"/>
                <w:szCs w:val="24"/>
                <w:lang w:eastAsia="en-US"/>
                <w14:ligatures w14:val="standardContextual"/>
              </w:rPr>
            </w:pPr>
            <w:r>
              <w:rPr>
                <w:rFonts w:ascii="Times New Roman" w:eastAsia="Calibri" w:hAnsi="Times New Roman" w:cs="Times New Roman"/>
                <w:kern w:val="2"/>
                <w:sz w:val="24"/>
                <w:szCs w:val="24"/>
                <w:lang w:eastAsia="en-US"/>
                <w14:ligatures w14:val="standardContextual"/>
              </w:rPr>
              <w:t>3.2.</w:t>
            </w:r>
          </w:p>
        </w:tc>
        <w:tc>
          <w:tcPr>
            <w:tcW w:w="9214" w:type="dxa"/>
          </w:tcPr>
          <w:p w14:paraId="577BE958" w14:textId="77777777" w:rsidR="0035119C" w:rsidRPr="00124FB5" w:rsidRDefault="0035119C" w:rsidP="00355557">
            <w:pPr>
              <w:tabs>
                <w:tab w:val="left" w:pos="1134"/>
              </w:tabs>
              <w:spacing w:after="0" w:line="240" w:lineRule="auto"/>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Čiužinys:</w:t>
            </w:r>
          </w:p>
        </w:tc>
      </w:tr>
      <w:tr w:rsidR="0035119C" w:rsidRPr="00124FB5" w14:paraId="259D88A6" w14:textId="77777777" w:rsidTr="00355557">
        <w:trPr>
          <w:trHeight w:val="391"/>
        </w:trPr>
        <w:tc>
          <w:tcPr>
            <w:tcW w:w="1164" w:type="dxa"/>
          </w:tcPr>
          <w:p w14:paraId="568A873C" w14:textId="77777777" w:rsidR="0035119C" w:rsidRDefault="0035119C" w:rsidP="00355557">
            <w:pPr>
              <w:spacing w:after="0" w:line="240" w:lineRule="auto"/>
              <w:ind w:firstLine="29"/>
              <w:rPr>
                <w:rFonts w:ascii="Times New Roman" w:eastAsia="Calibri" w:hAnsi="Times New Roman" w:cs="Times New Roman"/>
                <w:kern w:val="2"/>
                <w:sz w:val="24"/>
                <w:szCs w:val="24"/>
                <w:lang w:eastAsia="en-US"/>
                <w14:ligatures w14:val="standardContextual"/>
              </w:rPr>
            </w:pPr>
            <w:r>
              <w:rPr>
                <w:rFonts w:ascii="Times New Roman" w:eastAsia="Calibri" w:hAnsi="Times New Roman" w:cs="Times New Roman"/>
                <w:kern w:val="2"/>
                <w:sz w:val="24"/>
                <w:szCs w:val="24"/>
                <w:lang w:eastAsia="en-US"/>
                <w14:ligatures w14:val="standardContextual"/>
              </w:rPr>
              <w:t>3.2.1.</w:t>
            </w:r>
          </w:p>
        </w:tc>
        <w:tc>
          <w:tcPr>
            <w:tcW w:w="9214" w:type="dxa"/>
          </w:tcPr>
          <w:p w14:paraId="1B72FE96" w14:textId="77777777" w:rsidR="0035119C" w:rsidRPr="00124FB5" w:rsidRDefault="0035119C" w:rsidP="00355557">
            <w:pPr>
              <w:tabs>
                <w:tab w:val="left" w:pos="1134"/>
              </w:tabs>
              <w:spacing w:after="0" w:line="240" w:lineRule="auto"/>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išoriniai matmenys: ne mažesni</w:t>
            </w:r>
            <w:r w:rsidRPr="007E1F07">
              <w:rPr>
                <w:rFonts w:ascii="Times New Roman" w:eastAsia="Calibri" w:hAnsi="Times New Roman" w:cs="Times New Roman"/>
                <w:kern w:val="2"/>
                <w:sz w:val="24"/>
                <w:szCs w:val="24"/>
                <w14:ligatures w14:val="standardContextual"/>
              </w:rPr>
              <w:t xml:space="preserve"> nei 2000 mm ilgis x 640 m</w:t>
            </w:r>
            <w:r>
              <w:rPr>
                <w:rFonts w:ascii="Times New Roman" w:eastAsia="Calibri" w:hAnsi="Times New Roman" w:cs="Times New Roman"/>
                <w:kern w:val="2"/>
                <w:sz w:val="24"/>
                <w:szCs w:val="24"/>
                <w14:ligatures w14:val="standardContextual"/>
              </w:rPr>
              <w:t>m plotis x 30 mm storis;</w:t>
            </w:r>
          </w:p>
        </w:tc>
      </w:tr>
      <w:tr w:rsidR="0035119C" w:rsidRPr="00124FB5" w14:paraId="5888B768" w14:textId="77777777" w:rsidTr="00355557">
        <w:trPr>
          <w:trHeight w:val="391"/>
        </w:trPr>
        <w:tc>
          <w:tcPr>
            <w:tcW w:w="1164" w:type="dxa"/>
          </w:tcPr>
          <w:p w14:paraId="27901F13" w14:textId="77777777" w:rsidR="0035119C" w:rsidRDefault="0035119C" w:rsidP="00355557">
            <w:pPr>
              <w:spacing w:after="0" w:line="240" w:lineRule="auto"/>
              <w:ind w:firstLine="29"/>
              <w:rPr>
                <w:rFonts w:ascii="Times New Roman" w:eastAsia="Calibri" w:hAnsi="Times New Roman" w:cs="Times New Roman"/>
                <w:kern w:val="2"/>
                <w:sz w:val="24"/>
                <w:szCs w:val="24"/>
                <w:lang w:eastAsia="en-US"/>
                <w14:ligatures w14:val="standardContextual"/>
              </w:rPr>
            </w:pPr>
            <w:r>
              <w:rPr>
                <w:rFonts w:ascii="Times New Roman" w:eastAsia="Calibri" w:hAnsi="Times New Roman" w:cs="Times New Roman"/>
                <w:kern w:val="2"/>
                <w:sz w:val="24"/>
                <w:szCs w:val="24"/>
                <w:lang w:eastAsia="en-US"/>
                <w14:ligatures w14:val="standardContextual"/>
              </w:rPr>
              <w:t>3.2.2.</w:t>
            </w:r>
          </w:p>
        </w:tc>
        <w:tc>
          <w:tcPr>
            <w:tcW w:w="9214" w:type="dxa"/>
          </w:tcPr>
          <w:p w14:paraId="5F04DC6A" w14:textId="77777777" w:rsidR="0035119C" w:rsidRPr="007E1F07" w:rsidRDefault="0035119C" w:rsidP="00355557">
            <w:pPr>
              <w:tabs>
                <w:tab w:val="left" w:pos="1134"/>
              </w:tabs>
              <w:spacing w:after="0" w:line="240" w:lineRule="auto"/>
              <w:jc w:val="both"/>
              <w:rPr>
                <w:rFonts w:ascii="Times New Roman" w:eastAsia="Calibri" w:hAnsi="Times New Roman" w:cs="Times New Roman"/>
                <w:kern w:val="2"/>
                <w:sz w:val="24"/>
                <w:szCs w:val="24"/>
                <w14:ligatures w14:val="standardContextual"/>
              </w:rPr>
            </w:pPr>
            <w:r w:rsidRPr="000411B9">
              <w:rPr>
                <w:rFonts w:ascii="Times New Roman" w:eastAsia="Calibri" w:hAnsi="Times New Roman" w:cs="Times New Roman"/>
                <w:kern w:val="2"/>
                <w:sz w:val="24"/>
                <w:szCs w:val="24"/>
                <w14:ligatures w14:val="standardContextual"/>
              </w:rPr>
              <w:t xml:space="preserve">sudarytas iš dviejų dalių, kurios tvirtai sujungiamos </w:t>
            </w:r>
            <w:r>
              <w:rPr>
                <w:rFonts w:ascii="Times New Roman" w:eastAsia="Calibri" w:hAnsi="Times New Roman" w:cs="Times New Roman"/>
                <w:kern w:val="2"/>
                <w:sz w:val="24"/>
                <w:szCs w:val="24"/>
                <w14:ligatures w14:val="standardContextual"/>
              </w:rPr>
              <w:t>tarpusavyje užtrauktuku;</w:t>
            </w:r>
          </w:p>
        </w:tc>
      </w:tr>
      <w:tr w:rsidR="0035119C" w:rsidRPr="00124FB5" w14:paraId="58A40618" w14:textId="77777777" w:rsidTr="00355557">
        <w:trPr>
          <w:trHeight w:val="391"/>
        </w:trPr>
        <w:tc>
          <w:tcPr>
            <w:tcW w:w="1164" w:type="dxa"/>
          </w:tcPr>
          <w:p w14:paraId="0FF0F603" w14:textId="77777777" w:rsidR="0035119C" w:rsidRDefault="0035119C" w:rsidP="00355557">
            <w:pPr>
              <w:spacing w:after="0" w:line="240" w:lineRule="auto"/>
              <w:ind w:firstLine="29"/>
              <w:rPr>
                <w:rFonts w:ascii="Times New Roman" w:eastAsia="Calibri" w:hAnsi="Times New Roman" w:cs="Times New Roman"/>
                <w:kern w:val="2"/>
                <w:sz w:val="24"/>
                <w:szCs w:val="24"/>
                <w:lang w:eastAsia="en-US"/>
                <w14:ligatures w14:val="standardContextual"/>
              </w:rPr>
            </w:pPr>
            <w:r>
              <w:rPr>
                <w:rFonts w:ascii="Times New Roman" w:eastAsia="Calibri" w:hAnsi="Times New Roman" w:cs="Times New Roman"/>
                <w:kern w:val="2"/>
                <w:sz w:val="24"/>
                <w:szCs w:val="24"/>
                <w:lang w:eastAsia="en-US"/>
                <w14:ligatures w14:val="standardContextual"/>
              </w:rPr>
              <w:t>3.2.3.</w:t>
            </w:r>
          </w:p>
        </w:tc>
        <w:tc>
          <w:tcPr>
            <w:tcW w:w="9214" w:type="dxa"/>
          </w:tcPr>
          <w:p w14:paraId="2A1A93C7" w14:textId="77777777" w:rsidR="0035119C" w:rsidRPr="007E1F07" w:rsidRDefault="0035119C" w:rsidP="00355557">
            <w:pPr>
              <w:tabs>
                <w:tab w:val="left" w:pos="1134"/>
              </w:tabs>
              <w:spacing w:after="0" w:line="240" w:lineRule="auto"/>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svoris: ne didesnis nei 1,5 kg;</w:t>
            </w:r>
          </w:p>
        </w:tc>
      </w:tr>
      <w:tr w:rsidR="0035119C" w:rsidRPr="00124FB5" w14:paraId="5F7BA7FB" w14:textId="77777777" w:rsidTr="00355557">
        <w:trPr>
          <w:trHeight w:val="391"/>
        </w:trPr>
        <w:tc>
          <w:tcPr>
            <w:tcW w:w="1164" w:type="dxa"/>
          </w:tcPr>
          <w:p w14:paraId="278AA787" w14:textId="77777777" w:rsidR="0035119C" w:rsidRDefault="0035119C" w:rsidP="00355557">
            <w:pPr>
              <w:spacing w:after="0" w:line="240" w:lineRule="auto"/>
              <w:ind w:firstLine="29"/>
              <w:rPr>
                <w:rFonts w:ascii="Times New Roman" w:eastAsia="Calibri" w:hAnsi="Times New Roman" w:cs="Times New Roman"/>
                <w:kern w:val="2"/>
                <w:sz w:val="24"/>
                <w:szCs w:val="24"/>
                <w:lang w:eastAsia="en-US"/>
                <w14:ligatures w14:val="standardContextual"/>
              </w:rPr>
            </w:pPr>
            <w:r>
              <w:rPr>
                <w:rFonts w:ascii="Times New Roman" w:eastAsia="Calibri" w:hAnsi="Times New Roman" w:cs="Times New Roman"/>
                <w:kern w:val="2"/>
                <w:sz w:val="24"/>
                <w:szCs w:val="24"/>
                <w:lang w:eastAsia="en-US"/>
                <w14:ligatures w14:val="standardContextual"/>
              </w:rPr>
              <w:t>3.2.4.</w:t>
            </w:r>
          </w:p>
        </w:tc>
        <w:tc>
          <w:tcPr>
            <w:tcW w:w="9214" w:type="dxa"/>
          </w:tcPr>
          <w:p w14:paraId="0D49B399" w14:textId="77777777" w:rsidR="0035119C" w:rsidRPr="00124FB5" w:rsidRDefault="0035119C" w:rsidP="00355557">
            <w:pPr>
              <w:tabs>
                <w:tab w:val="left" w:pos="1134"/>
              </w:tabs>
              <w:spacing w:after="0" w:line="240" w:lineRule="auto"/>
              <w:jc w:val="both"/>
              <w:rPr>
                <w:rFonts w:ascii="Times New Roman" w:eastAsia="Calibri" w:hAnsi="Times New Roman" w:cs="Times New Roman"/>
                <w:kern w:val="2"/>
                <w:sz w:val="24"/>
                <w:szCs w:val="24"/>
                <w14:ligatures w14:val="standardContextual"/>
              </w:rPr>
            </w:pPr>
            <w:r w:rsidRPr="007E1F07">
              <w:rPr>
                <w:rFonts w:ascii="Times New Roman" w:eastAsia="Calibri" w:hAnsi="Times New Roman" w:cs="Times New Roman"/>
                <w:kern w:val="2"/>
                <w:sz w:val="24"/>
                <w:szCs w:val="24"/>
                <w14:ligatures w14:val="standardContextual"/>
              </w:rPr>
              <w:t>Čiužinys lovos pagrindo kampuose tvirtinamas elastinėmis guminėmis juostelėmis</w:t>
            </w:r>
            <w:r>
              <w:rPr>
                <w:rFonts w:ascii="Times New Roman" w:eastAsia="Calibri" w:hAnsi="Times New Roman" w:cs="Times New Roman"/>
                <w:kern w:val="2"/>
                <w:sz w:val="24"/>
                <w:szCs w:val="24"/>
                <w14:ligatures w14:val="standardContextual"/>
              </w:rPr>
              <w:t xml:space="preserve">, kurios </w:t>
            </w:r>
            <w:r w:rsidRPr="00C07BC9">
              <w:rPr>
                <w:rFonts w:ascii="Times New Roman" w:eastAsia="Calibri" w:hAnsi="Times New Roman" w:cs="Times New Roman"/>
                <w:kern w:val="2"/>
                <w:sz w:val="24"/>
                <w:szCs w:val="24"/>
                <w14:ligatures w14:val="standardContextual"/>
              </w:rPr>
              <w:t>užtikrintų čiužinio stabilumą naudojimo metu, išvengiant jo pasislinkimo ar deformacijų</w:t>
            </w:r>
            <w:r>
              <w:rPr>
                <w:rFonts w:ascii="Times New Roman" w:eastAsia="Calibri" w:hAnsi="Times New Roman" w:cs="Times New Roman"/>
                <w:kern w:val="2"/>
                <w:sz w:val="24"/>
                <w:szCs w:val="24"/>
                <w14:ligatures w14:val="standardContextual"/>
              </w:rPr>
              <w:t>.</w:t>
            </w:r>
          </w:p>
        </w:tc>
      </w:tr>
      <w:tr w:rsidR="0035119C" w:rsidRPr="00124FB5" w14:paraId="03F3EBB2" w14:textId="77777777" w:rsidTr="00355557">
        <w:trPr>
          <w:trHeight w:val="391"/>
        </w:trPr>
        <w:tc>
          <w:tcPr>
            <w:tcW w:w="1164" w:type="dxa"/>
          </w:tcPr>
          <w:p w14:paraId="25E83941" w14:textId="77777777" w:rsidR="0035119C" w:rsidRDefault="0035119C" w:rsidP="00355557">
            <w:pPr>
              <w:spacing w:after="0" w:line="240" w:lineRule="auto"/>
              <w:ind w:firstLine="29"/>
              <w:rPr>
                <w:rFonts w:ascii="Times New Roman" w:eastAsia="Calibri" w:hAnsi="Times New Roman" w:cs="Times New Roman"/>
                <w:kern w:val="2"/>
                <w:sz w:val="24"/>
                <w:szCs w:val="24"/>
                <w:lang w:eastAsia="en-US"/>
                <w14:ligatures w14:val="standardContextual"/>
              </w:rPr>
            </w:pPr>
            <w:r>
              <w:rPr>
                <w:rFonts w:ascii="Times New Roman" w:eastAsia="Calibri" w:hAnsi="Times New Roman" w:cs="Times New Roman"/>
                <w:kern w:val="2"/>
                <w:sz w:val="24"/>
                <w:szCs w:val="24"/>
                <w:lang w:eastAsia="en-US"/>
                <w14:ligatures w14:val="standardContextual"/>
              </w:rPr>
              <w:lastRenderedPageBreak/>
              <w:t>3.2.5.</w:t>
            </w:r>
          </w:p>
        </w:tc>
        <w:tc>
          <w:tcPr>
            <w:tcW w:w="9214" w:type="dxa"/>
          </w:tcPr>
          <w:p w14:paraId="58E929C2" w14:textId="77777777" w:rsidR="0035119C" w:rsidRPr="00124FB5" w:rsidRDefault="0035119C" w:rsidP="00355557">
            <w:pPr>
              <w:tabs>
                <w:tab w:val="left" w:pos="1134"/>
              </w:tabs>
              <w:spacing w:after="0" w:line="240" w:lineRule="auto"/>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Čiužinys</w:t>
            </w:r>
            <w:r w:rsidRPr="00C07BC9">
              <w:rPr>
                <w:rFonts w:ascii="Times New Roman" w:eastAsia="Calibri" w:hAnsi="Times New Roman" w:cs="Times New Roman"/>
                <w:kern w:val="2"/>
                <w:sz w:val="24"/>
                <w:szCs w:val="24"/>
                <w14:ligatures w14:val="standardContextual"/>
              </w:rPr>
              <w:t xml:space="preserve"> pagamintas iš aukštos kokybės porolono, užtikrinančio tinkamą atramą ir komfortą, ir apmuštas juodos </w:t>
            </w:r>
            <w:r>
              <w:rPr>
                <w:rFonts w:ascii="Times New Roman" w:eastAsia="Calibri" w:hAnsi="Times New Roman" w:cs="Times New Roman"/>
                <w:kern w:val="2"/>
                <w:sz w:val="24"/>
                <w:szCs w:val="24"/>
                <w14:ligatures w14:val="standardContextual"/>
              </w:rPr>
              <w:t xml:space="preserve"> (ar tamsiai mėlynos) </w:t>
            </w:r>
            <w:r w:rsidRPr="00C07BC9">
              <w:rPr>
                <w:rFonts w:ascii="Times New Roman" w:eastAsia="Calibri" w:hAnsi="Times New Roman" w:cs="Times New Roman"/>
                <w:kern w:val="2"/>
                <w:sz w:val="24"/>
                <w:szCs w:val="24"/>
                <w14:ligatures w14:val="standardContextual"/>
              </w:rPr>
              <w:t>spalvos audiniu.</w:t>
            </w:r>
          </w:p>
        </w:tc>
      </w:tr>
      <w:tr w:rsidR="0035119C" w:rsidRPr="00124FB5" w14:paraId="4028E18E" w14:textId="77777777" w:rsidTr="00355557">
        <w:trPr>
          <w:trHeight w:val="391"/>
        </w:trPr>
        <w:tc>
          <w:tcPr>
            <w:tcW w:w="1164" w:type="dxa"/>
          </w:tcPr>
          <w:p w14:paraId="3FA5B493" w14:textId="77777777" w:rsidR="0035119C" w:rsidRDefault="0035119C" w:rsidP="00355557">
            <w:pPr>
              <w:spacing w:after="0" w:line="240" w:lineRule="auto"/>
              <w:ind w:firstLine="29"/>
              <w:rPr>
                <w:rFonts w:ascii="Times New Roman" w:eastAsia="Calibri" w:hAnsi="Times New Roman" w:cs="Times New Roman"/>
                <w:kern w:val="2"/>
                <w:sz w:val="24"/>
                <w:szCs w:val="24"/>
                <w:lang w:eastAsia="en-US"/>
                <w14:ligatures w14:val="standardContextual"/>
              </w:rPr>
            </w:pPr>
            <w:r>
              <w:rPr>
                <w:rFonts w:ascii="Times New Roman" w:eastAsia="Calibri" w:hAnsi="Times New Roman" w:cs="Times New Roman"/>
                <w:kern w:val="2"/>
                <w:sz w:val="24"/>
                <w:szCs w:val="24"/>
                <w:lang w:eastAsia="en-US"/>
                <w14:ligatures w14:val="standardContextual"/>
              </w:rPr>
              <w:t>3.2.6.</w:t>
            </w:r>
          </w:p>
        </w:tc>
        <w:tc>
          <w:tcPr>
            <w:tcW w:w="9214" w:type="dxa"/>
          </w:tcPr>
          <w:p w14:paraId="530D4BFC" w14:textId="77777777" w:rsidR="0035119C" w:rsidRDefault="0035119C" w:rsidP="00355557">
            <w:pPr>
              <w:tabs>
                <w:tab w:val="left" w:pos="1134"/>
              </w:tabs>
              <w:spacing w:after="0" w:line="240" w:lineRule="auto"/>
              <w:jc w:val="both"/>
              <w:rPr>
                <w:rFonts w:ascii="Times New Roman" w:eastAsia="Calibri" w:hAnsi="Times New Roman" w:cs="Times New Roman"/>
                <w:kern w:val="2"/>
                <w:sz w:val="24"/>
                <w:szCs w:val="24"/>
                <w14:ligatures w14:val="standardContextual"/>
              </w:rPr>
            </w:pPr>
            <w:r w:rsidRPr="009F7941">
              <w:rPr>
                <w:rFonts w:ascii="Times New Roman" w:eastAsia="Calibri" w:hAnsi="Times New Roman" w:cs="Times New Roman"/>
                <w:kern w:val="2"/>
                <w:sz w:val="24"/>
                <w:szCs w:val="24"/>
                <w14:ligatures w14:val="standardContextual"/>
              </w:rPr>
              <w:t>Čiužinys turi būti supakuotas į patvarią ir aplinkos poveikiui atsparią plastikinę plėvelę, kuri užtikrintų čiužinio apsaugą nuo drėgmės, dulkių ir mechaninių pažeidimų transportavimo bei sandėliavimo metu.</w:t>
            </w:r>
          </w:p>
        </w:tc>
      </w:tr>
      <w:tr w:rsidR="0035119C" w:rsidRPr="00124FB5" w14:paraId="30517FAD" w14:textId="77777777" w:rsidTr="00355557">
        <w:trPr>
          <w:trHeight w:val="391"/>
        </w:trPr>
        <w:tc>
          <w:tcPr>
            <w:tcW w:w="1164" w:type="dxa"/>
          </w:tcPr>
          <w:p w14:paraId="7B61EAB6" w14:textId="77777777" w:rsidR="0035119C" w:rsidRDefault="0035119C" w:rsidP="00355557">
            <w:pPr>
              <w:spacing w:after="0" w:line="240" w:lineRule="auto"/>
              <w:ind w:firstLine="29"/>
              <w:rPr>
                <w:rFonts w:ascii="Times New Roman" w:eastAsia="Calibri" w:hAnsi="Times New Roman" w:cs="Times New Roman"/>
                <w:kern w:val="2"/>
                <w:sz w:val="24"/>
                <w:szCs w:val="24"/>
                <w:lang w:eastAsia="en-US"/>
                <w14:ligatures w14:val="standardContextual"/>
              </w:rPr>
            </w:pPr>
            <w:r>
              <w:rPr>
                <w:rFonts w:ascii="Times New Roman" w:eastAsia="Calibri" w:hAnsi="Times New Roman" w:cs="Times New Roman"/>
                <w:kern w:val="2"/>
                <w:sz w:val="24"/>
                <w:szCs w:val="24"/>
                <w:lang w:eastAsia="en-US"/>
                <w14:ligatures w14:val="standardContextual"/>
              </w:rPr>
              <w:t>3.3.</w:t>
            </w:r>
          </w:p>
        </w:tc>
        <w:tc>
          <w:tcPr>
            <w:tcW w:w="9214" w:type="dxa"/>
          </w:tcPr>
          <w:p w14:paraId="7676380F" w14:textId="77777777" w:rsidR="0035119C" w:rsidRDefault="0035119C" w:rsidP="00355557">
            <w:pPr>
              <w:tabs>
                <w:tab w:val="left" w:pos="1134"/>
              </w:tabs>
              <w:spacing w:after="0" w:line="240" w:lineRule="auto"/>
              <w:jc w:val="both"/>
              <w:rPr>
                <w:rFonts w:ascii="Times New Roman" w:eastAsia="Calibri" w:hAnsi="Times New Roman" w:cs="Times New Roman"/>
                <w:kern w:val="2"/>
                <w:sz w:val="24"/>
                <w:szCs w:val="24"/>
                <w14:ligatures w14:val="standardContextual"/>
              </w:rPr>
            </w:pPr>
            <w:r w:rsidRPr="00124FB5">
              <w:rPr>
                <w:rFonts w:ascii="Times New Roman" w:eastAsia="Calibri" w:hAnsi="Times New Roman" w:cs="Times New Roman"/>
                <w:kern w:val="2"/>
                <w:sz w:val="24"/>
                <w:szCs w:val="24"/>
                <w14:ligatures w14:val="standardContextual"/>
              </w:rPr>
              <w:t>Prekės turi būti naujos ir nenaudotos.</w:t>
            </w:r>
          </w:p>
        </w:tc>
      </w:tr>
      <w:tr w:rsidR="0035119C" w:rsidRPr="00124FB5" w14:paraId="27C6D2DE" w14:textId="77777777" w:rsidTr="00355557">
        <w:trPr>
          <w:trHeight w:val="391"/>
        </w:trPr>
        <w:tc>
          <w:tcPr>
            <w:tcW w:w="1164" w:type="dxa"/>
          </w:tcPr>
          <w:p w14:paraId="419BDCCD" w14:textId="77777777" w:rsidR="0035119C" w:rsidRDefault="0035119C" w:rsidP="00355557">
            <w:pPr>
              <w:spacing w:after="0" w:line="240" w:lineRule="auto"/>
              <w:ind w:firstLine="29"/>
              <w:rPr>
                <w:rFonts w:ascii="Times New Roman" w:eastAsia="Calibri" w:hAnsi="Times New Roman" w:cs="Times New Roman"/>
                <w:kern w:val="2"/>
                <w:sz w:val="24"/>
                <w:szCs w:val="24"/>
                <w:lang w:eastAsia="en-US"/>
                <w14:ligatures w14:val="standardContextual"/>
              </w:rPr>
            </w:pPr>
            <w:r>
              <w:rPr>
                <w:rFonts w:ascii="Times New Roman" w:eastAsia="Calibri" w:hAnsi="Times New Roman" w:cs="Times New Roman"/>
                <w:kern w:val="2"/>
                <w:sz w:val="24"/>
                <w:szCs w:val="24"/>
                <w:lang w:eastAsia="en-US"/>
                <w14:ligatures w14:val="standardContextual"/>
              </w:rPr>
              <w:t>3.4.</w:t>
            </w:r>
          </w:p>
        </w:tc>
        <w:tc>
          <w:tcPr>
            <w:tcW w:w="9214" w:type="dxa"/>
          </w:tcPr>
          <w:p w14:paraId="13726CDB" w14:textId="4DF4F6F0" w:rsidR="0035119C" w:rsidRDefault="0035119C" w:rsidP="00355557">
            <w:pPr>
              <w:tabs>
                <w:tab w:val="left" w:pos="1134"/>
              </w:tabs>
              <w:spacing w:after="0" w:line="240" w:lineRule="auto"/>
              <w:jc w:val="both"/>
              <w:rPr>
                <w:rFonts w:ascii="Times New Roman" w:eastAsia="Calibri" w:hAnsi="Times New Roman" w:cs="Times New Roman"/>
                <w:kern w:val="2"/>
                <w:sz w:val="24"/>
                <w:szCs w:val="24"/>
                <w14:ligatures w14:val="standardContextual"/>
              </w:rPr>
            </w:pPr>
            <w:r w:rsidRPr="00124FB5">
              <w:rPr>
                <w:rFonts w:ascii="Times New Roman" w:eastAsia="Calibri" w:hAnsi="Times New Roman" w:cs="Times New Roman"/>
                <w:kern w:val="2"/>
                <w:sz w:val="24"/>
                <w:szCs w:val="24"/>
                <w14:ligatures w14:val="standardContextual"/>
              </w:rPr>
              <w:t>Prekės garantija – ne trumpiau kaip 24</w:t>
            </w:r>
            <w:r w:rsidR="00152E34">
              <w:rPr>
                <w:rFonts w:ascii="Times New Roman" w:eastAsia="Calibri" w:hAnsi="Times New Roman" w:cs="Times New Roman"/>
                <w:kern w:val="2"/>
                <w:sz w:val="24"/>
                <w:szCs w:val="24"/>
                <w14:ligatures w14:val="standardContextual"/>
              </w:rPr>
              <w:t xml:space="preserve"> (dvidešimt keturi)</w:t>
            </w:r>
            <w:r w:rsidRPr="00124FB5">
              <w:rPr>
                <w:rFonts w:ascii="Times New Roman" w:eastAsia="Calibri" w:hAnsi="Times New Roman" w:cs="Times New Roman"/>
                <w:kern w:val="2"/>
                <w:sz w:val="24"/>
                <w:szCs w:val="24"/>
                <w14:ligatures w14:val="standardContextual"/>
              </w:rPr>
              <w:t xml:space="preserve"> mėn.</w:t>
            </w:r>
            <w:r>
              <w:rPr>
                <w:rFonts w:ascii="Times New Roman" w:eastAsia="Calibri" w:hAnsi="Times New Roman" w:cs="Times New Roman"/>
                <w:kern w:val="2"/>
                <w:sz w:val="24"/>
                <w:szCs w:val="24"/>
                <w14:ligatures w14:val="standardContextual"/>
              </w:rPr>
              <w:t xml:space="preserve"> nuo Prekių pristatymo dienos.</w:t>
            </w:r>
          </w:p>
        </w:tc>
      </w:tr>
    </w:tbl>
    <w:p w14:paraId="1194692A" w14:textId="77777777" w:rsidR="0035119C" w:rsidRPr="00124FB5" w:rsidRDefault="0035119C" w:rsidP="0035119C">
      <w:pPr>
        <w:spacing w:after="0" w:line="240" w:lineRule="auto"/>
        <w:rPr>
          <w:rFonts w:ascii="Times New Roman" w:eastAsia="Calibri" w:hAnsi="Times New Roman" w:cs="Times New Roman"/>
          <w:kern w:val="2"/>
          <w:sz w:val="24"/>
          <w:szCs w:val="24"/>
          <w:lang w:eastAsia="en-US"/>
          <w14:ligatures w14:val="standardContextual"/>
        </w:rPr>
      </w:pPr>
    </w:p>
    <w:p w14:paraId="059333EC" w14:textId="0CD71B77" w:rsidR="0035119C" w:rsidRPr="00124FB5" w:rsidRDefault="0035119C" w:rsidP="0035119C">
      <w:pPr>
        <w:tabs>
          <w:tab w:val="left" w:pos="1134"/>
        </w:tabs>
        <w:spacing w:after="0"/>
        <w:ind w:firstLine="709"/>
        <w:jc w:val="both"/>
        <w:rPr>
          <w:rFonts w:ascii="Times New Roman" w:eastAsia="Times New Roman" w:hAnsi="Times New Roman" w:cs="Times New Roman"/>
          <w:kern w:val="2"/>
          <w:sz w:val="24"/>
          <w:szCs w:val="24"/>
          <w:lang w:eastAsia="en-US"/>
          <w14:ligatures w14:val="standardContextual"/>
        </w:rPr>
      </w:pPr>
      <w:r>
        <w:rPr>
          <w:rFonts w:ascii="Times New Roman" w:eastAsia="Times New Roman" w:hAnsi="Times New Roman" w:cs="Times New Roman"/>
          <w:kern w:val="2"/>
          <w:sz w:val="24"/>
          <w:szCs w:val="24"/>
          <w:lang w:eastAsia="en-US"/>
          <w14:ligatures w14:val="standardContextual"/>
        </w:rPr>
        <w:t>4</w:t>
      </w:r>
      <w:r w:rsidRPr="00124FB5">
        <w:rPr>
          <w:rFonts w:ascii="Times New Roman" w:eastAsia="Times New Roman" w:hAnsi="Times New Roman" w:cs="Times New Roman"/>
          <w:kern w:val="2"/>
          <w:sz w:val="24"/>
          <w:szCs w:val="24"/>
          <w:lang w:eastAsia="en-US"/>
          <w14:ligatures w14:val="standardContextual"/>
        </w:rPr>
        <w:t>.</w:t>
      </w:r>
      <w:r>
        <w:rPr>
          <w:rFonts w:ascii="Times New Roman" w:eastAsia="Times New Roman" w:hAnsi="Times New Roman" w:cs="Times New Roman"/>
          <w:kern w:val="2"/>
          <w:sz w:val="24"/>
          <w:szCs w:val="24"/>
          <w:lang w:eastAsia="en-US"/>
          <w14:ligatures w14:val="standardContextual"/>
        </w:rPr>
        <w:t xml:space="preserve"> </w:t>
      </w:r>
      <w:r w:rsidRPr="00DF6A59">
        <w:rPr>
          <w:rFonts w:ascii="Times New Roman" w:eastAsia="Times New Roman" w:hAnsi="Times New Roman" w:cs="Times New Roman"/>
          <w:kern w:val="2"/>
          <w:sz w:val="24"/>
          <w:szCs w:val="24"/>
          <w:lang w:eastAsia="en-US"/>
          <w14:ligatures w14:val="standardContextual"/>
        </w:rPr>
        <w:t>Patvarus, lankstus</w:t>
      </w:r>
      <w:r>
        <w:rPr>
          <w:rFonts w:ascii="Times New Roman" w:eastAsia="Times New Roman" w:hAnsi="Times New Roman" w:cs="Times New Roman"/>
          <w:kern w:val="2"/>
          <w:sz w:val="24"/>
          <w:szCs w:val="24"/>
          <w:lang w:eastAsia="en-US"/>
          <w14:ligatures w14:val="standardContextual"/>
        </w:rPr>
        <w:t xml:space="preserve"> ir vienodas visoje plokštumoje</w:t>
      </w:r>
      <w:r w:rsidRPr="00DF6A59">
        <w:rPr>
          <w:rFonts w:ascii="Times New Roman" w:eastAsia="Times New Roman" w:hAnsi="Times New Roman" w:cs="Times New Roman"/>
          <w:kern w:val="2"/>
          <w:sz w:val="24"/>
          <w:szCs w:val="24"/>
          <w:lang w:eastAsia="en-US"/>
          <w14:ligatures w14:val="standardContextual"/>
        </w:rPr>
        <w:t xml:space="preserve"> miegamosios dalies paviršius turi užtikrinti pakankamą komfortą ir tinkamą atramą naudotojui būti lengvai valomas. Sudedamos lovos konstrukcijos dalys turėtų būti lengvai keičiamos ir prireikus, būtų galimybė atskirai užsakyti sugadintas, ar pamestas dalis</w:t>
      </w:r>
      <w:r>
        <w:rPr>
          <w:rFonts w:ascii="Times New Roman" w:eastAsia="Times New Roman" w:hAnsi="Times New Roman" w:cs="Times New Roman"/>
          <w:kern w:val="2"/>
          <w:sz w:val="24"/>
          <w:szCs w:val="24"/>
          <w:lang w:eastAsia="en-US"/>
          <w14:ligatures w14:val="standardContextual"/>
        </w:rPr>
        <w:t>, kurių pristatymo laikas ne ilgesnis kaip 2 (du) mėnesiai</w:t>
      </w:r>
      <w:r w:rsidRPr="00DF6A59">
        <w:rPr>
          <w:rFonts w:ascii="Times New Roman" w:eastAsia="Times New Roman" w:hAnsi="Times New Roman" w:cs="Times New Roman"/>
          <w:kern w:val="2"/>
          <w:sz w:val="24"/>
          <w:szCs w:val="24"/>
          <w:lang w:eastAsia="en-US"/>
          <w14:ligatures w14:val="standardContextual"/>
        </w:rPr>
        <w:t>.</w:t>
      </w:r>
      <w:r w:rsidRPr="00124FB5">
        <w:rPr>
          <w:rFonts w:ascii="Times New Roman" w:eastAsia="Times New Roman" w:hAnsi="Times New Roman" w:cs="Times New Roman"/>
          <w:kern w:val="2"/>
          <w:sz w:val="24"/>
          <w:szCs w:val="24"/>
          <w:lang w:eastAsia="en-US"/>
          <w14:ligatures w14:val="standardContextual"/>
        </w:rPr>
        <w:t xml:space="preserve"> </w:t>
      </w:r>
    </w:p>
    <w:p w14:paraId="7B3B9908" w14:textId="77777777" w:rsidR="0035119C" w:rsidRPr="00A166B8" w:rsidRDefault="0035119C" w:rsidP="0035119C">
      <w:pPr>
        <w:tabs>
          <w:tab w:val="left" w:pos="1134"/>
        </w:tabs>
        <w:spacing w:after="0"/>
        <w:ind w:left="142" w:firstLine="425"/>
        <w:jc w:val="both"/>
        <w:rPr>
          <w:rFonts w:ascii="Times New Roman" w:eastAsia="Calibri" w:hAnsi="Times New Roman" w:cs="Times New Roman"/>
          <w:bCs/>
          <w:kern w:val="2"/>
          <w:sz w:val="24"/>
          <w:szCs w:val="24"/>
          <w14:ligatures w14:val="standardContextual"/>
        </w:rPr>
      </w:pPr>
      <w:r>
        <w:rPr>
          <w:rFonts w:ascii="Times New Roman" w:eastAsia="Calibri" w:hAnsi="Times New Roman" w:cs="Times New Roman"/>
          <w:kern w:val="2"/>
          <w:sz w:val="24"/>
          <w:szCs w:val="24"/>
          <w14:ligatures w14:val="standardContextual"/>
        </w:rPr>
        <w:t xml:space="preserve">  5</w:t>
      </w:r>
      <w:r w:rsidRPr="00124FB5">
        <w:rPr>
          <w:rFonts w:ascii="Times New Roman" w:eastAsia="Calibri" w:hAnsi="Times New Roman" w:cs="Times New Roman"/>
          <w:kern w:val="2"/>
          <w:sz w:val="24"/>
          <w:szCs w:val="24"/>
          <w14:ligatures w14:val="standardContextual"/>
        </w:rPr>
        <w:t>. Prekės turi turėti eksploatacijos, aptarnavimo ir techninės priežiūros instrukcijas</w:t>
      </w:r>
      <w:r>
        <w:rPr>
          <w:rFonts w:ascii="Times New Roman" w:eastAsia="Calibri" w:hAnsi="Times New Roman" w:cs="Times New Roman"/>
          <w:kern w:val="2"/>
          <w:sz w:val="24"/>
          <w:szCs w:val="24"/>
          <w14:ligatures w14:val="standardContextual"/>
        </w:rPr>
        <w:t>. Kiekvienoje pakuotėje turi būti instrukcija arba QR kodas su surinkimo vadovu. Instrukcijos pateikiamos originalo kalba, jei dokumentai parengti ne lietuvių</w:t>
      </w:r>
      <w:r w:rsidRPr="00124FB5">
        <w:rPr>
          <w:rFonts w:ascii="Times New Roman" w:eastAsia="Calibri" w:hAnsi="Times New Roman" w:cs="Times New Roman"/>
          <w:kern w:val="2"/>
          <w:sz w:val="24"/>
          <w:szCs w:val="24"/>
          <w14:ligatures w14:val="standardContextual"/>
        </w:rPr>
        <w:t>,</w:t>
      </w:r>
      <w:r>
        <w:rPr>
          <w:rFonts w:ascii="Times New Roman" w:eastAsia="Calibri" w:hAnsi="Times New Roman" w:cs="Times New Roman"/>
          <w:kern w:val="2"/>
          <w:sz w:val="24"/>
          <w:szCs w:val="24"/>
          <w14:ligatures w14:val="standardContextual"/>
        </w:rPr>
        <w:t xml:space="preserve"> turi būti pateiktas tikslus vertimas į lietuvių kalbą. </w:t>
      </w:r>
      <w:r w:rsidRPr="00A166B8">
        <w:rPr>
          <w:rFonts w:ascii="Times New Roman" w:eastAsia="Calibri" w:hAnsi="Times New Roman" w:cs="Times New Roman"/>
          <w:bCs/>
          <w:kern w:val="2"/>
          <w:sz w:val="24"/>
          <w:szCs w:val="24"/>
          <w14:ligatures w14:val="standardContextual"/>
        </w:rPr>
        <w:t>Dokumentus tiekėjas turės pateikti sutarties vykdymo metu (t. y. pristatydamas Prekes).</w:t>
      </w:r>
    </w:p>
    <w:p w14:paraId="386ABFDE" w14:textId="375C4605" w:rsidR="0035119C" w:rsidRPr="00A166B8" w:rsidRDefault="0035119C" w:rsidP="0035119C">
      <w:pPr>
        <w:tabs>
          <w:tab w:val="left" w:pos="1134"/>
        </w:tabs>
        <w:spacing w:after="0"/>
        <w:ind w:left="142" w:firstLine="425"/>
        <w:jc w:val="both"/>
        <w:rPr>
          <w:rFonts w:ascii="Times New Roman" w:eastAsia="Times New Roman" w:hAnsi="Times New Roman" w:cs="Times New Roman"/>
          <w:b/>
          <w:bCs/>
          <w:kern w:val="2"/>
          <w:sz w:val="24"/>
          <w:szCs w:val="24"/>
          <w:lang w:eastAsia="en-US"/>
          <w14:ligatures w14:val="standardContextual"/>
        </w:rPr>
      </w:pPr>
      <w:r w:rsidRPr="00A166B8">
        <w:rPr>
          <w:rFonts w:ascii="Times New Roman" w:eastAsia="Calibri" w:hAnsi="Times New Roman" w:cs="Times New Roman"/>
          <w:b/>
          <w:kern w:val="2"/>
          <w:sz w:val="24"/>
          <w:szCs w:val="24"/>
          <w14:ligatures w14:val="standardContextual"/>
        </w:rPr>
        <w:t xml:space="preserve">  6.</w:t>
      </w:r>
      <w:r w:rsidRPr="00A166B8">
        <w:rPr>
          <w:rFonts w:ascii="Times New Roman" w:eastAsia="Times New Roman" w:hAnsi="Times New Roman" w:cs="Times New Roman"/>
          <w:b/>
          <w:kern w:val="2"/>
          <w:sz w:val="24"/>
          <w:szCs w:val="24"/>
          <w:lang w:eastAsia="en-US"/>
          <w14:ligatures w14:val="standardContextual"/>
        </w:rPr>
        <w:t xml:space="preserve"> </w:t>
      </w:r>
      <w:r w:rsidRPr="00A166B8">
        <w:rPr>
          <w:rFonts w:ascii="Times New Roman" w:eastAsia="Times New Roman" w:hAnsi="Times New Roman" w:cs="Times New Roman"/>
          <w:b/>
          <w:bCs/>
          <w:kern w:val="2"/>
          <w:sz w:val="24"/>
          <w:szCs w:val="24"/>
          <w:lang w:eastAsia="en-US"/>
          <w14:ligatures w14:val="standardContextual"/>
        </w:rPr>
        <w:t>Dokumentai</w:t>
      </w:r>
      <w:r w:rsidR="00881CF5">
        <w:rPr>
          <w:rFonts w:ascii="Times New Roman" w:eastAsia="Times New Roman" w:hAnsi="Times New Roman" w:cs="Times New Roman"/>
          <w:b/>
          <w:bCs/>
          <w:kern w:val="2"/>
          <w:sz w:val="24"/>
          <w:szCs w:val="24"/>
          <w:lang w:eastAsia="en-US"/>
          <w14:ligatures w14:val="standardContextual"/>
        </w:rPr>
        <w:t>, kuriuos tiekėjas turi pateikti kartu</w:t>
      </w:r>
      <w:r w:rsidRPr="00A166B8">
        <w:rPr>
          <w:rFonts w:ascii="Times New Roman" w:eastAsia="Times New Roman" w:hAnsi="Times New Roman" w:cs="Times New Roman"/>
          <w:b/>
          <w:bCs/>
          <w:kern w:val="2"/>
          <w:sz w:val="24"/>
          <w:szCs w:val="24"/>
          <w:lang w:eastAsia="en-US"/>
          <w14:ligatures w14:val="standardContextual"/>
        </w:rPr>
        <w:t xml:space="preserve"> su pasiūlymu:</w:t>
      </w:r>
    </w:p>
    <w:p w14:paraId="724F7A24" w14:textId="6ECFDDB9" w:rsidR="0035119C" w:rsidRPr="00A166B8" w:rsidRDefault="0035119C" w:rsidP="0035119C">
      <w:pPr>
        <w:tabs>
          <w:tab w:val="left" w:pos="1134"/>
        </w:tabs>
        <w:spacing w:after="0"/>
        <w:ind w:left="142" w:firstLine="425"/>
        <w:jc w:val="both"/>
        <w:rPr>
          <w:rFonts w:ascii="Times New Roman" w:eastAsia="Times New Roman" w:hAnsi="Times New Roman" w:cs="Times New Roman"/>
          <w:bCs/>
          <w:kern w:val="2"/>
          <w:sz w:val="24"/>
          <w:szCs w:val="24"/>
          <w:lang w:eastAsia="en-US"/>
          <w14:ligatures w14:val="standardContextual"/>
        </w:rPr>
      </w:pPr>
      <w:r w:rsidRPr="00A166B8">
        <w:rPr>
          <w:rFonts w:ascii="Times New Roman" w:eastAsia="Calibri" w:hAnsi="Times New Roman" w:cs="Times New Roman"/>
          <w:kern w:val="2"/>
          <w:sz w:val="24"/>
          <w:szCs w:val="24"/>
          <w14:ligatures w14:val="standardContextual"/>
        </w:rPr>
        <w:t xml:space="preserve">  6.</w:t>
      </w:r>
      <w:r w:rsidRPr="00A166B8">
        <w:rPr>
          <w:rFonts w:ascii="Times New Roman" w:eastAsia="Times New Roman" w:hAnsi="Times New Roman" w:cs="Times New Roman"/>
          <w:bCs/>
          <w:kern w:val="2"/>
          <w:sz w:val="24"/>
          <w:szCs w:val="24"/>
          <w:lang w:eastAsia="en-US"/>
          <w14:ligatures w14:val="standardContextual"/>
        </w:rPr>
        <w:t>1. Faneros atitikties deklaracija, įskaitant gaminio drėgmės, tankio ir kitas savybes, atitinkančias konstrukcinius ir</w:t>
      </w:r>
      <w:r>
        <w:rPr>
          <w:rFonts w:ascii="Times New Roman" w:eastAsia="Times New Roman" w:hAnsi="Times New Roman" w:cs="Times New Roman"/>
          <w:bCs/>
          <w:kern w:val="2"/>
          <w:sz w:val="24"/>
          <w:szCs w:val="24"/>
          <w:lang w:eastAsia="en-US"/>
          <w14:ligatures w14:val="standardContextual"/>
        </w:rPr>
        <w:t xml:space="preserve"> </w:t>
      </w:r>
      <w:r w:rsidRPr="00A166B8">
        <w:rPr>
          <w:rFonts w:ascii="Times New Roman" w:eastAsia="Times New Roman" w:hAnsi="Times New Roman" w:cs="Times New Roman"/>
          <w:bCs/>
          <w:kern w:val="2"/>
          <w:sz w:val="24"/>
          <w:szCs w:val="24"/>
          <w:lang w:eastAsia="en-US"/>
          <w14:ligatures w14:val="standardContextual"/>
        </w:rPr>
        <w:t>aplinkosau</w:t>
      </w:r>
      <w:r>
        <w:rPr>
          <w:rFonts w:ascii="Times New Roman" w:eastAsia="Times New Roman" w:hAnsi="Times New Roman" w:cs="Times New Roman"/>
          <w:bCs/>
          <w:kern w:val="2"/>
          <w:sz w:val="24"/>
          <w:szCs w:val="24"/>
          <w:lang w:eastAsia="en-US"/>
          <w14:ligatures w14:val="standardContextual"/>
        </w:rPr>
        <w:t>ginius</w:t>
      </w:r>
      <w:r w:rsidRPr="00A166B8">
        <w:rPr>
          <w:rFonts w:ascii="Times New Roman" w:eastAsia="Times New Roman" w:hAnsi="Times New Roman" w:cs="Times New Roman"/>
          <w:bCs/>
          <w:kern w:val="2"/>
          <w:sz w:val="24"/>
          <w:szCs w:val="24"/>
          <w:lang w:eastAsia="en-US"/>
          <w14:ligatures w14:val="standardContextual"/>
        </w:rPr>
        <w:t xml:space="preserve"> reikalavimus.</w:t>
      </w:r>
    </w:p>
    <w:p w14:paraId="6E0DB6C1" w14:textId="01924470" w:rsidR="0035119C" w:rsidRPr="00A166B8" w:rsidRDefault="0035119C" w:rsidP="0035119C">
      <w:pPr>
        <w:tabs>
          <w:tab w:val="left" w:pos="1134"/>
        </w:tabs>
        <w:spacing w:after="0"/>
        <w:ind w:left="142" w:firstLine="425"/>
        <w:jc w:val="both"/>
        <w:rPr>
          <w:rFonts w:ascii="Times New Roman" w:eastAsia="Times New Roman" w:hAnsi="Times New Roman" w:cs="Times New Roman"/>
          <w:bCs/>
          <w:kern w:val="2"/>
          <w:sz w:val="24"/>
          <w:szCs w:val="24"/>
          <w:lang w:eastAsia="en-US"/>
          <w14:ligatures w14:val="standardContextual"/>
        </w:rPr>
      </w:pPr>
      <w:r w:rsidRPr="00A166B8">
        <w:rPr>
          <w:rFonts w:ascii="Times New Roman" w:eastAsia="Calibri" w:hAnsi="Times New Roman" w:cs="Times New Roman"/>
          <w:kern w:val="2"/>
          <w:sz w:val="24"/>
          <w:szCs w:val="24"/>
          <w14:ligatures w14:val="standardContextual"/>
        </w:rPr>
        <w:t xml:space="preserve">  6.</w:t>
      </w:r>
      <w:r w:rsidRPr="00A166B8">
        <w:rPr>
          <w:rFonts w:ascii="Times New Roman" w:eastAsia="Times New Roman" w:hAnsi="Times New Roman" w:cs="Times New Roman"/>
          <w:bCs/>
          <w:kern w:val="2"/>
          <w:sz w:val="24"/>
          <w:szCs w:val="24"/>
          <w:lang w:eastAsia="en-US"/>
          <w14:ligatures w14:val="standardContextual"/>
        </w:rPr>
        <w:t>2. Čiužinio atitikties deklaracija, apiman</w:t>
      </w:r>
      <w:r>
        <w:rPr>
          <w:rFonts w:ascii="Times New Roman" w:eastAsia="Times New Roman" w:hAnsi="Times New Roman" w:cs="Times New Roman"/>
          <w:bCs/>
          <w:kern w:val="2"/>
          <w:sz w:val="24"/>
          <w:szCs w:val="24"/>
          <w:lang w:eastAsia="en-US"/>
          <w14:ligatures w14:val="standardContextual"/>
        </w:rPr>
        <w:t xml:space="preserve">ti </w:t>
      </w:r>
      <w:r w:rsidRPr="00A166B8">
        <w:rPr>
          <w:rFonts w:ascii="Times New Roman" w:eastAsia="Times New Roman" w:hAnsi="Times New Roman" w:cs="Times New Roman"/>
          <w:bCs/>
          <w:kern w:val="2"/>
          <w:sz w:val="24"/>
          <w:szCs w:val="24"/>
          <w:lang w:eastAsia="en-US"/>
          <w14:ligatures w14:val="standardContextual"/>
        </w:rPr>
        <w:t>medžiagų savybes (tankis, kietumas, tempimo stiprumas, atsparumas deformacijoms ir kt.).</w:t>
      </w:r>
    </w:p>
    <w:p w14:paraId="1F28F7BC" w14:textId="77777777" w:rsidR="0035119C" w:rsidRPr="00A166B8" w:rsidRDefault="0035119C" w:rsidP="0035119C">
      <w:pPr>
        <w:tabs>
          <w:tab w:val="left" w:pos="1134"/>
        </w:tabs>
        <w:spacing w:after="0"/>
        <w:ind w:left="142" w:firstLine="567"/>
        <w:jc w:val="both"/>
        <w:rPr>
          <w:rFonts w:ascii="Times New Roman" w:eastAsia="Times New Roman" w:hAnsi="Times New Roman" w:cs="Times New Roman"/>
          <w:bCs/>
          <w:kern w:val="2"/>
          <w:sz w:val="24"/>
          <w:szCs w:val="24"/>
          <w:lang w:eastAsia="en-US"/>
          <w14:ligatures w14:val="standardContextual"/>
        </w:rPr>
      </w:pPr>
      <w:r w:rsidRPr="00A166B8">
        <w:rPr>
          <w:rFonts w:ascii="Times New Roman" w:eastAsia="Calibri" w:hAnsi="Times New Roman" w:cs="Times New Roman"/>
          <w:kern w:val="2"/>
          <w:sz w:val="24"/>
          <w:szCs w:val="24"/>
          <w14:ligatures w14:val="standardContextual"/>
        </w:rPr>
        <w:t>6.</w:t>
      </w:r>
      <w:r w:rsidRPr="00A166B8">
        <w:rPr>
          <w:rFonts w:ascii="Times New Roman" w:eastAsia="Times New Roman" w:hAnsi="Times New Roman" w:cs="Times New Roman"/>
          <w:bCs/>
          <w:kern w:val="2"/>
          <w:sz w:val="24"/>
          <w:szCs w:val="24"/>
          <w:lang w:eastAsia="en-US"/>
          <w14:ligatures w14:val="standardContextual"/>
        </w:rPr>
        <w:t>3. Gamintojo arba nepriklausomos sertifikavimo institucijos deklaracija, paremta bandym</w:t>
      </w:r>
      <w:r>
        <w:rPr>
          <w:rFonts w:ascii="Times New Roman" w:eastAsia="Times New Roman" w:hAnsi="Times New Roman" w:cs="Times New Roman"/>
          <w:bCs/>
          <w:kern w:val="2"/>
          <w:sz w:val="24"/>
          <w:szCs w:val="24"/>
          <w:lang w:eastAsia="en-US"/>
          <w14:ligatures w14:val="standardContextual"/>
        </w:rPr>
        <w:t xml:space="preserve">ų rezultatais, kurie patvirtintu </w:t>
      </w:r>
      <w:r w:rsidRPr="00A166B8">
        <w:rPr>
          <w:rFonts w:ascii="Times New Roman" w:eastAsia="Times New Roman" w:hAnsi="Times New Roman" w:cs="Times New Roman"/>
          <w:bCs/>
          <w:kern w:val="2"/>
          <w:sz w:val="24"/>
          <w:szCs w:val="24"/>
          <w:lang w:eastAsia="en-US"/>
          <w14:ligatures w14:val="standardContextual"/>
        </w:rPr>
        <w:t>lovų stabilumo, atsparumo apkrovai, naudojimo patogumo ir kitų techninių parametrų atitiktį stan</w:t>
      </w:r>
      <w:r>
        <w:rPr>
          <w:rFonts w:ascii="Times New Roman" w:eastAsia="Times New Roman" w:hAnsi="Times New Roman" w:cs="Times New Roman"/>
          <w:bCs/>
          <w:kern w:val="2"/>
          <w:sz w:val="24"/>
          <w:szCs w:val="24"/>
          <w:lang w:eastAsia="en-US"/>
          <w14:ligatures w14:val="standardContextual"/>
        </w:rPr>
        <w:t>dartų</w:t>
      </w:r>
      <w:r w:rsidRPr="00A166B8">
        <w:rPr>
          <w:rFonts w:ascii="Times New Roman" w:eastAsia="Times New Roman" w:hAnsi="Times New Roman" w:cs="Times New Roman"/>
          <w:bCs/>
          <w:kern w:val="2"/>
          <w:sz w:val="24"/>
          <w:szCs w:val="24"/>
          <w:lang w:eastAsia="en-US"/>
          <w14:ligatures w14:val="standardContextual"/>
        </w:rPr>
        <w:t xml:space="preserve"> EN 1725:1998, EN 1022:2018 (arba lygiaverčių) reikalavimus arba galiojančioms jų redakcijoms.</w:t>
      </w:r>
    </w:p>
    <w:p w14:paraId="01B4B740" w14:textId="77777777" w:rsidR="0035119C" w:rsidRPr="00A166B8" w:rsidRDefault="0035119C" w:rsidP="0035119C">
      <w:pPr>
        <w:tabs>
          <w:tab w:val="left" w:pos="1134"/>
        </w:tabs>
        <w:spacing w:after="0"/>
        <w:ind w:left="142" w:firstLine="425"/>
        <w:jc w:val="both"/>
        <w:rPr>
          <w:rFonts w:ascii="Times New Roman" w:eastAsia="Times New Roman" w:hAnsi="Times New Roman" w:cs="Times New Roman"/>
          <w:bCs/>
          <w:kern w:val="2"/>
          <w:sz w:val="24"/>
          <w:szCs w:val="24"/>
          <w:lang w:eastAsia="en-US"/>
          <w14:ligatures w14:val="standardContextual"/>
        </w:rPr>
      </w:pPr>
      <w:r w:rsidRPr="00A166B8">
        <w:rPr>
          <w:rFonts w:ascii="Times New Roman" w:eastAsia="Calibri" w:hAnsi="Times New Roman" w:cs="Times New Roman"/>
          <w:kern w:val="2"/>
          <w:sz w:val="24"/>
          <w:szCs w:val="24"/>
          <w14:ligatures w14:val="standardContextual"/>
        </w:rPr>
        <w:t xml:space="preserve">  </w:t>
      </w:r>
      <w:r>
        <w:rPr>
          <w:rFonts w:ascii="Times New Roman" w:eastAsia="Calibri" w:hAnsi="Times New Roman" w:cs="Times New Roman"/>
          <w:kern w:val="2"/>
          <w:sz w:val="24"/>
          <w:szCs w:val="24"/>
          <w14:ligatures w14:val="standardContextual"/>
        </w:rPr>
        <w:t xml:space="preserve">6.4. </w:t>
      </w:r>
      <w:r>
        <w:rPr>
          <w:rFonts w:ascii="Times New Roman" w:eastAsia="Times New Roman" w:hAnsi="Times New Roman" w:cs="Times New Roman"/>
          <w:bCs/>
          <w:kern w:val="2"/>
          <w:sz w:val="24"/>
          <w:szCs w:val="24"/>
          <w:lang w:eastAsia="en-US"/>
          <w14:ligatures w14:val="standardContextual"/>
        </w:rPr>
        <w:t xml:space="preserve"> L</w:t>
      </w:r>
      <w:r w:rsidRPr="00A166B8">
        <w:rPr>
          <w:rFonts w:ascii="Times New Roman" w:eastAsia="Times New Roman" w:hAnsi="Times New Roman" w:cs="Times New Roman"/>
          <w:bCs/>
          <w:kern w:val="2"/>
          <w:sz w:val="24"/>
          <w:szCs w:val="24"/>
          <w:lang w:eastAsia="en-US"/>
          <w14:ligatures w14:val="standardContextual"/>
        </w:rPr>
        <w:t>ovos iliustracija (vizualizacija).</w:t>
      </w:r>
    </w:p>
    <w:p w14:paraId="0CE6BE76" w14:textId="6E1781AC" w:rsidR="0035119C" w:rsidRPr="00124FB5" w:rsidRDefault="0035119C" w:rsidP="0035119C">
      <w:pPr>
        <w:spacing w:after="0" w:line="259" w:lineRule="auto"/>
        <w:ind w:firstLine="567"/>
        <w:jc w:val="both"/>
        <w:rPr>
          <w:rFonts w:ascii="Times New Roman" w:eastAsia="Times New Roman" w:hAnsi="Times New Roman" w:cs="Times New Roman"/>
          <w:kern w:val="2"/>
          <w:sz w:val="24"/>
          <w:szCs w:val="24"/>
          <w:lang w:eastAsia="en-US"/>
          <w14:ligatures w14:val="standardContextual"/>
        </w:rPr>
      </w:pPr>
      <w:r>
        <w:rPr>
          <w:rFonts w:ascii="Times New Roman" w:eastAsia="Times New Roman" w:hAnsi="Times New Roman" w:cs="Times New Roman"/>
          <w:kern w:val="2"/>
          <w:sz w:val="24"/>
          <w:szCs w:val="24"/>
          <w:lang w:eastAsia="en-US"/>
          <w14:ligatures w14:val="standardContextual"/>
        </w:rPr>
        <w:t xml:space="preserve">  7. Pardavėjas  turi užtikrinti, kad užsakytos </w:t>
      </w:r>
      <w:r w:rsidR="00331818">
        <w:rPr>
          <w:rFonts w:ascii="Times New Roman" w:eastAsia="Times New Roman" w:hAnsi="Times New Roman" w:cs="Times New Roman"/>
          <w:kern w:val="2"/>
          <w:sz w:val="24"/>
          <w:szCs w:val="24"/>
          <w:lang w:eastAsia="en-US"/>
          <w14:ligatures w14:val="standardContextual"/>
        </w:rPr>
        <w:t xml:space="preserve">Prekės </w:t>
      </w:r>
      <w:r>
        <w:rPr>
          <w:rFonts w:ascii="Times New Roman" w:eastAsia="Times New Roman" w:hAnsi="Times New Roman" w:cs="Times New Roman"/>
          <w:kern w:val="2"/>
          <w:sz w:val="24"/>
          <w:szCs w:val="24"/>
          <w:lang w:eastAsia="en-US"/>
          <w14:ligatures w14:val="standardContextual"/>
        </w:rPr>
        <w:t>būtų pristatytos trumpiausiais terminais, bet ne vėliau kaip per 2 (du) mėnesius nuo Sutarties įsigaliojimo. Prekės turi būti pristatytos lentelėje nurodytu adresu, suderinus Prekių pristatymo datą ir laiką ne vėliau kaip</w:t>
      </w:r>
      <w:r w:rsidR="00331818">
        <w:rPr>
          <w:rFonts w:ascii="Times New Roman" w:eastAsia="Times New Roman" w:hAnsi="Times New Roman" w:cs="Times New Roman"/>
          <w:kern w:val="2"/>
          <w:sz w:val="24"/>
          <w:szCs w:val="24"/>
          <w:lang w:eastAsia="en-US"/>
          <w14:ligatures w14:val="standardContextual"/>
        </w:rPr>
        <w:t xml:space="preserve"> prieš</w:t>
      </w:r>
      <w:r>
        <w:rPr>
          <w:rFonts w:ascii="Times New Roman" w:eastAsia="Times New Roman" w:hAnsi="Times New Roman" w:cs="Times New Roman"/>
          <w:kern w:val="2"/>
          <w:sz w:val="24"/>
          <w:szCs w:val="24"/>
          <w:lang w:eastAsia="en-US"/>
          <w14:ligatures w14:val="standardContextual"/>
        </w:rPr>
        <w:t xml:space="preserve"> 3 (tris) dienas iki Prekių pristatymo dienos</w:t>
      </w:r>
      <w:r w:rsidRPr="00124FB5">
        <w:rPr>
          <w:rFonts w:ascii="Times New Roman" w:eastAsia="Times New Roman" w:hAnsi="Times New Roman" w:cs="Times New Roman"/>
          <w:kern w:val="2"/>
          <w:sz w:val="24"/>
          <w:szCs w:val="24"/>
          <w:lang w:eastAsia="en-US"/>
          <w14:ligatures w14:val="standardContextual"/>
        </w:rPr>
        <w:t>:</w:t>
      </w:r>
    </w:p>
    <w:p w14:paraId="0B256ECB" w14:textId="77777777" w:rsidR="0035119C" w:rsidRPr="00124FB5" w:rsidRDefault="0035119C" w:rsidP="0035119C">
      <w:pPr>
        <w:spacing w:after="0" w:line="259" w:lineRule="auto"/>
        <w:ind w:firstLine="567"/>
        <w:jc w:val="both"/>
        <w:rPr>
          <w:rFonts w:ascii="Times New Roman" w:eastAsia="Times New Roman" w:hAnsi="Times New Roman" w:cs="Times New Roman"/>
          <w:kern w:val="2"/>
          <w:sz w:val="24"/>
          <w:szCs w:val="24"/>
          <w:lang w:eastAsia="en-US"/>
          <w14:ligatures w14:val="standardContextual"/>
        </w:rPr>
      </w:pPr>
    </w:p>
    <w:tbl>
      <w:tblPr>
        <w:tblStyle w:val="Lentelstinklelis1"/>
        <w:tblW w:w="9634" w:type="dxa"/>
        <w:tblLook w:val="04A0" w:firstRow="1" w:lastRow="0" w:firstColumn="1" w:lastColumn="0" w:noHBand="0" w:noVBand="1"/>
      </w:tblPr>
      <w:tblGrid>
        <w:gridCol w:w="406"/>
        <w:gridCol w:w="7399"/>
        <w:gridCol w:w="1829"/>
      </w:tblGrid>
      <w:tr w:rsidR="0035119C" w:rsidRPr="004E01F8" w14:paraId="344025F7" w14:textId="77777777" w:rsidTr="00355557">
        <w:tc>
          <w:tcPr>
            <w:tcW w:w="7805" w:type="dxa"/>
            <w:gridSpan w:val="2"/>
          </w:tcPr>
          <w:p w14:paraId="36181583" w14:textId="77777777" w:rsidR="0035119C" w:rsidRPr="004E01F8" w:rsidRDefault="0035119C" w:rsidP="00355557">
            <w:pPr>
              <w:jc w:val="center"/>
              <w:rPr>
                <w:b/>
                <w:bCs/>
                <w:kern w:val="2"/>
                <w:shd w:val="clear" w:color="auto" w:fill="FFFFFF"/>
                <w14:ligatures w14:val="standardContextual"/>
              </w:rPr>
            </w:pPr>
            <w:r w:rsidRPr="004E01F8">
              <w:rPr>
                <w:b/>
                <w:bCs/>
                <w:kern w:val="2"/>
                <w:shd w:val="clear" w:color="auto" w:fill="FFFFFF"/>
                <w14:ligatures w14:val="standardContextual"/>
              </w:rPr>
              <w:t>Pristatymo adresas</w:t>
            </w:r>
          </w:p>
        </w:tc>
        <w:tc>
          <w:tcPr>
            <w:tcW w:w="1829" w:type="dxa"/>
          </w:tcPr>
          <w:p w14:paraId="54FE20E0" w14:textId="77777777" w:rsidR="0035119C" w:rsidRPr="004E01F8" w:rsidRDefault="0035119C" w:rsidP="00355557">
            <w:pPr>
              <w:jc w:val="center"/>
              <w:rPr>
                <w:b/>
                <w:bCs/>
                <w:kern w:val="2"/>
                <w:shd w:val="clear" w:color="auto" w:fill="FFFFFF"/>
                <w14:ligatures w14:val="standardContextual"/>
              </w:rPr>
            </w:pPr>
            <w:r w:rsidRPr="004E01F8">
              <w:rPr>
                <w:b/>
                <w:bCs/>
                <w:kern w:val="2"/>
                <w:shd w:val="clear" w:color="auto" w:fill="FFFFFF"/>
                <w14:ligatures w14:val="standardContextual"/>
              </w:rPr>
              <w:t>Kiekis, vnt.</w:t>
            </w:r>
          </w:p>
        </w:tc>
      </w:tr>
      <w:tr w:rsidR="0035119C" w:rsidRPr="004E01F8" w14:paraId="1AB3C7D6" w14:textId="77777777" w:rsidTr="00355557">
        <w:tc>
          <w:tcPr>
            <w:tcW w:w="406" w:type="dxa"/>
          </w:tcPr>
          <w:p w14:paraId="1BFD407C" w14:textId="77777777" w:rsidR="0035119C" w:rsidRDefault="0035119C" w:rsidP="00355557">
            <w:pPr>
              <w:ind w:left="-110"/>
              <w:contextualSpacing/>
              <w:jc w:val="both"/>
              <w:rPr>
                <w:kern w:val="2"/>
                <w:shd w:val="clear" w:color="auto" w:fill="FFFFFF"/>
                <w14:ligatures w14:val="standardContextual"/>
              </w:rPr>
            </w:pPr>
            <w:r>
              <w:rPr>
                <w:kern w:val="2"/>
                <w:shd w:val="clear" w:color="auto" w:fill="FFFFFF"/>
                <w14:ligatures w14:val="standardContextual"/>
              </w:rPr>
              <w:t xml:space="preserve">  1.</w:t>
            </w:r>
          </w:p>
          <w:p w14:paraId="5D9FA106" w14:textId="77777777" w:rsidR="0035119C" w:rsidRPr="004E01F8" w:rsidRDefault="0035119C" w:rsidP="00355557">
            <w:pPr>
              <w:contextualSpacing/>
              <w:jc w:val="both"/>
              <w:rPr>
                <w:kern w:val="2"/>
                <w:shd w:val="clear" w:color="auto" w:fill="FFFFFF"/>
                <w14:ligatures w14:val="standardContextual"/>
              </w:rPr>
            </w:pPr>
          </w:p>
        </w:tc>
        <w:tc>
          <w:tcPr>
            <w:tcW w:w="7399" w:type="dxa"/>
          </w:tcPr>
          <w:p w14:paraId="4FF14410" w14:textId="77777777" w:rsidR="0035119C" w:rsidRDefault="0035119C" w:rsidP="00355557">
            <w:pPr>
              <w:contextualSpacing/>
              <w:jc w:val="both"/>
              <w:rPr>
                <w:kern w:val="2"/>
                <w:shd w:val="clear" w:color="auto" w:fill="FFFFFF"/>
                <w14:ligatures w14:val="standardContextual"/>
              </w:rPr>
            </w:pPr>
            <w:r>
              <w:rPr>
                <w:kern w:val="2"/>
                <w:shd w:val="clear" w:color="auto" w:fill="FFFFFF"/>
                <w14:ligatures w14:val="standardContextual"/>
              </w:rPr>
              <w:t xml:space="preserve">Pasvalio Svalios progimnazijos </w:t>
            </w:r>
            <w:proofErr w:type="spellStart"/>
            <w:r>
              <w:rPr>
                <w:kern w:val="2"/>
                <w:shd w:val="clear" w:color="auto" w:fill="FFFFFF"/>
                <w14:ligatures w14:val="standardContextual"/>
              </w:rPr>
              <w:t>Pajiešmenių</w:t>
            </w:r>
            <w:proofErr w:type="spellEnd"/>
            <w:r>
              <w:rPr>
                <w:kern w:val="2"/>
                <w:shd w:val="clear" w:color="auto" w:fill="FFFFFF"/>
                <w14:ligatures w14:val="standardContextual"/>
              </w:rPr>
              <w:t xml:space="preserve"> skyrius, Sodo g. 22</w:t>
            </w:r>
            <w:r w:rsidRPr="00106D42">
              <w:rPr>
                <w:kern w:val="2"/>
                <w:shd w:val="clear" w:color="auto" w:fill="FFFFFF"/>
                <w14:ligatures w14:val="standardContextual"/>
              </w:rPr>
              <w:t xml:space="preserve">, </w:t>
            </w:r>
            <w:proofErr w:type="spellStart"/>
            <w:r w:rsidRPr="00106D42">
              <w:rPr>
                <w:kern w:val="2"/>
                <w:shd w:val="clear" w:color="auto" w:fill="FFFFFF"/>
                <w14:ligatures w14:val="standardContextual"/>
              </w:rPr>
              <w:t>Pajiešmenių</w:t>
            </w:r>
            <w:proofErr w:type="spellEnd"/>
            <w:r w:rsidRPr="00106D42">
              <w:rPr>
                <w:kern w:val="2"/>
                <w:shd w:val="clear" w:color="auto" w:fill="FFFFFF"/>
                <w14:ligatures w14:val="standardContextual"/>
              </w:rPr>
              <w:t xml:space="preserve"> k.</w:t>
            </w:r>
            <w:r>
              <w:rPr>
                <w:kern w:val="2"/>
                <w:shd w:val="clear" w:color="auto" w:fill="FFFFFF"/>
                <w14:ligatures w14:val="standardContextual"/>
              </w:rPr>
              <w:t xml:space="preserve"> </w:t>
            </w:r>
          </w:p>
          <w:p w14:paraId="75CCEE54" w14:textId="02116055" w:rsidR="0035119C" w:rsidRPr="004E01F8" w:rsidRDefault="00331818" w:rsidP="00355557">
            <w:pPr>
              <w:contextualSpacing/>
              <w:jc w:val="both"/>
              <w:rPr>
                <w:kern w:val="2"/>
                <w:shd w:val="clear" w:color="auto" w:fill="FFFFFF"/>
                <w14:ligatures w14:val="standardContextual"/>
              </w:rPr>
            </w:pPr>
            <w:r>
              <w:rPr>
                <w:kern w:val="2"/>
                <w:shd w:val="clear" w:color="auto" w:fill="FFFFFF"/>
                <w14:ligatures w14:val="standardContextual"/>
              </w:rPr>
              <w:t xml:space="preserve">LT-39449 </w:t>
            </w:r>
            <w:r w:rsidR="0035119C">
              <w:rPr>
                <w:kern w:val="2"/>
                <w:shd w:val="clear" w:color="auto" w:fill="FFFFFF"/>
                <w14:ligatures w14:val="standardContextual"/>
              </w:rPr>
              <w:t>Pasvalio r. sav.</w:t>
            </w:r>
          </w:p>
        </w:tc>
        <w:tc>
          <w:tcPr>
            <w:tcW w:w="1829" w:type="dxa"/>
          </w:tcPr>
          <w:p w14:paraId="51E00885" w14:textId="77777777" w:rsidR="0035119C" w:rsidRPr="004E01F8" w:rsidRDefault="0035119C" w:rsidP="00355557">
            <w:pPr>
              <w:jc w:val="center"/>
              <w:rPr>
                <w:kern w:val="2"/>
                <w:shd w:val="clear" w:color="auto" w:fill="FFFFFF"/>
                <w14:ligatures w14:val="standardContextual"/>
              </w:rPr>
            </w:pPr>
            <w:r>
              <w:rPr>
                <w:kern w:val="2"/>
                <w:shd w:val="clear" w:color="auto" w:fill="FFFFFF"/>
                <w14:ligatures w14:val="standardContextual"/>
              </w:rPr>
              <w:t>700</w:t>
            </w:r>
          </w:p>
        </w:tc>
      </w:tr>
    </w:tbl>
    <w:p w14:paraId="7E061755" w14:textId="77777777" w:rsidR="0035119C" w:rsidRPr="00881CF5" w:rsidRDefault="0035119C" w:rsidP="0035119C">
      <w:pPr>
        <w:pStyle w:val="Antrat2"/>
        <w:rPr>
          <w:rFonts w:asciiTheme="minorHAnsi" w:eastAsia="Calibri" w:hAnsiTheme="minorHAnsi" w:cstheme="minorHAnsi"/>
          <w:color w:val="0070C0"/>
          <w:sz w:val="24"/>
          <w:szCs w:val="24"/>
        </w:rPr>
      </w:pPr>
    </w:p>
    <w:p w14:paraId="4ABA19BB" w14:textId="1E227085" w:rsidR="0035119C" w:rsidRPr="00881CF5" w:rsidRDefault="0035119C" w:rsidP="0035119C">
      <w:pPr>
        <w:spacing w:after="0" w:line="240" w:lineRule="auto"/>
        <w:ind w:firstLine="720"/>
        <w:jc w:val="both"/>
        <w:rPr>
          <w:rFonts w:ascii="Times New Roman" w:hAnsi="Times New Roman" w:cs="Times New Roman"/>
          <w:strike/>
          <w:sz w:val="24"/>
          <w:szCs w:val="24"/>
          <w:u w:val="single"/>
          <w:shd w:val="clear" w:color="auto" w:fill="FFFFFF"/>
        </w:rPr>
      </w:pPr>
      <w:r w:rsidRPr="00881CF5">
        <w:rPr>
          <w:rFonts w:ascii="Times New Roman" w:hAnsi="Times New Roman" w:cs="Times New Roman"/>
          <w:sz w:val="24"/>
          <w:szCs w:val="24"/>
          <w:shd w:val="clear" w:color="auto" w:fill="FFFFFF"/>
        </w:rPr>
        <w:t xml:space="preserve">8. </w:t>
      </w:r>
      <w:bookmarkStart w:id="54" w:name="_Hlk197428404"/>
      <w:r w:rsidRPr="00881CF5">
        <w:rPr>
          <w:rFonts w:ascii="Times New Roman" w:hAnsi="Times New Roman" w:cs="Times New Roman"/>
          <w:sz w:val="24"/>
          <w:szCs w:val="24"/>
          <w:shd w:val="clear" w:color="auto" w:fill="FFFFFF"/>
        </w:rPr>
        <w:t xml:space="preserve">Vykdomas žaliasis pirkimas </w:t>
      </w:r>
      <w:r w:rsidR="00A93502" w:rsidRPr="00881CF5">
        <w:rPr>
          <w:rFonts w:ascii="Times New Roman" w:hAnsi="Times New Roman" w:cs="Times New Roman"/>
          <w:sz w:val="24"/>
          <w:szCs w:val="24"/>
          <w:shd w:val="clear" w:color="auto" w:fill="FFFFFF"/>
        </w:rPr>
        <w:t xml:space="preserve">pagal </w:t>
      </w:r>
      <w:r w:rsidR="00331818" w:rsidRPr="00881CF5">
        <w:rPr>
          <w:rFonts w:ascii="Times New Roman" w:eastAsia="Times New Roman" w:hAnsi="Times New Roman" w:cs="Times New Roman"/>
          <w:sz w:val="24"/>
          <w:szCs w:val="24"/>
        </w:rPr>
        <w:t>Aplinkos apsaugos kriterijų taikymo, vykdant žaliuosius pirkimus, tvarkos aprašo, patvirtinto Lietuvos Respublikos aplinkos ministro   2011 m. birželio 28 d. įsakymu Nr. D1-508 „Dėl Aplinkos apsaugos kriterijų taikymo, vykdant žaliuosius pirkimus, tvarkos aprašo patvirtinimo“ (Lietuvos Respublikos aplinkos ministro 2022 m. gruodžio 13 d. įsakymo Nr. D1-401 redakcija) (su visais aktualiais pakeitimais) (toliau – Tvarkos aprašas),</w:t>
      </w:r>
      <w:r w:rsidR="00331818" w:rsidRPr="00881CF5">
        <w:rPr>
          <w:rFonts w:ascii="Times New Roman" w:hAnsi="Times New Roman" w:cs="Times New Roman"/>
          <w:color w:val="000000" w:themeColor="text1"/>
          <w:sz w:val="24"/>
          <w:szCs w:val="24"/>
        </w:rPr>
        <w:t xml:space="preserve"> </w:t>
      </w:r>
      <w:r w:rsidR="00331818" w:rsidRPr="00881CF5">
        <w:rPr>
          <w:rFonts w:ascii="Times New Roman" w:hAnsi="Times New Roman" w:cs="Times New Roman"/>
          <w:sz w:val="24"/>
          <w:szCs w:val="24"/>
        </w:rPr>
        <w:t>4.1 papun</w:t>
      </w:r>
      <w:r w:rsidR="00A93502" w:rsidRPr="00881CF5">
        <w:rPr>
          <w:rFonts w:ascii="Times New Roman" w:hAnsi="Times New Roman" w:cs="Times New Roman"/>
          <w:sz w:val="24"/>
          <w:szCs w:val="24"/>
        </w:rPr>
        <w:t>ktį</w:t>
      </w:r>
      <w:r w:rsidR="00331818" w:rsidRPr="00881CF5">
        <w:rPr>
          <w:rFonts w:ascii="Times New Roman" w:hAnsi="Times New Roman" w:cs="Times New Roman"/>
          <w:sz w:val="24"/>
          <w:szCs w:val="24"/>
        </w:rPr>
        <w:t xml:space="preserve">: </w:t>
      </w:r>
      <w:r w:rsidR="00A93502" w:rsidRPr="00881CF5">
        <w:rPr>
          <w:rFonts w:ascii="Times New Roman" w:hAnsi="Times New Roman" w:cs="Times New Roman"/>
          <w:sz w:val="24"/>
          <w:szCs w:val="24"/>
        </w:rPr>
        <w:t>P</w:t>
      </w:r>
      <w:r w:rsidR="00331818" w:rsidRPr="00881CF5">
        <w:rPr>
          <w:rFonts w:ascii="Times New Roman" w:hAnsi="Times New Roman" w:cs="Times New Roman"/>
          <w:sz w:val="24"/>
          <w:szCs w:val="24"/>
        </w:rPr>
        <w:t>rekės turi atitikti visus produktui nustatytus minimalius aplinkos apsaugos kriterijus, nurodytus Tvarkos aprašo 2 priedo „Minimalūs aplinkos apsaugos kriterijai“ (toliau – 2 priedas) VII skyriuje „Baldai“</w:t>
      </w:r>
      <w:r w:rsidRPr="00881CF5">
        <w:rPr>
          <w:rFonts w:ascii="Times New Roman" w:hAnsi="Times New Roman" w:cs="Times New Roman"/>
          <w:sz w:val="24"/>
          <w:szCs w:val="24"/>
          <w:shd w:val="clear" w:color="auto" w:fill="FFFFFF"/>
        </w:rPr>
        <w:t xml:space="preserve">. Pristatomos </w:t>
      </w:r>
      <w:r w:rsidRPr="00881CF5">
        <w:rPr>
          <w:rFonts w:ascii="Times New Roman" w:hAnsi="Times New Roman" w:cs="Times New Roman"/>
          <w:sz w:val="24"/>
          <w:szCs w:val="24"/>
          <w:shd w:val="clear" w:color="auto" w:fill="FFFFFF"/>
        </w:rPr>
        <w:lastRenderedPageBreak/>
        <w:t>Prekės turi būti supakuotos į perdirbamas pakuotes</w:t>
      </w:r>
      <w:r w:rsidR="00A93502" w:rsidRPr="00881CF5">
        <w:rPr>
          <w:rFonts w:ascii="Times New Roman" w:hAnsi="Times New Roman" w:cs="Times New Roman"/>
          <w:sz w:val="24"/>
          <w:szCs w:val="24"/>
          <w:shd w:val="clear" w:color="auto" w:fill="FFFFFF"/>
        </w:rPr>
        <w:t>, kurios turi atitikti minimalius aplinkos apsaugos kriterijus, nurodytus Tvarkos aprašo 2 priedo II skyriuje „Pakuotės“</w:t>
      </w:r>
      <w:r w:rsidRPr="00881CF5">
        <w:rPr>
          <w:rFonts w:ascii="Times New Roman" w:hAnsi="Times New Roman" w:cs="Times New Roman"/>
          <w:sz w:val="24"/>
          <w:szCs w:val="24"/>
          <w:shd w:val="clear" w:color="auto" w:fill="FFFFFF"/>
        </w:rPr>
        <w:t>.</w:t>
      </w:r>
      <w:bookmarkEnd w:id="54"/>
      <w:r w:rsidRPr="00881CF5">
        <w:rPr>
          <w:rFonts w:ascii="Times New Roman" w:hAnsi="Times New Roman" w:cs="Times New Roman"/>
          <w:sz w:val="24"/>
          <w:szCs w:val="24"/>
          <w:shd w:val="clear" w:color="auto" w:fill="FFFFFF"/>
        </w:rPr>
        <w:t xml:space="preserve"> </w:t>
      </w:r>
    </w:p>
    <w:p w14:paraId="6079EC87" w14:textId="77777777" w:rsidR="0035119C" w:rsidRPr="00881CF5" w:rsidRDefault="0035119C" w:rsidP="0035119C">
      <w:pPr>
        <w:rPr>
          <w:rFonts w:ascii="Times New Roman" w:hAnsi="Times New Roman" w:cs="Times New Roman"/>
          <w:sz w:val="24"/>
          <w:szCs w:val="24"/>
        </w:rPr>
      </w:pPr>
      <w:r w:rsidRPr="00881CF5">
        <w:rPr>
          <w:rFonts w:ascii="Times New Roman" w:hAnsi="Times New Roman" w:cs="Times New Roman"/>
          <w:sz w:val="24"/>
          <w:szCs w:val="24"/>
        </w:rPr>
        <w:t xml:space="preserve">           9. Minimalūs aplinkos apsaugos kriterijai:</w:t>
      </w:r>
    </w:p>
    <w:tbl>
      <w:tblPr>
        <w:tblW w:w="9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704"/>
        <w:gridCol w:w="4678"/>
        <w:gridCol w:w="4470"/>
      </w:tblGrid>
      <w:tr w:rsidR="0035119C" w:rsidRPr="00346249" w14:paraId="280443C2" w14:textId="77777777" w:rsidTr="00355557">
        <w:tc>
          <w:tcPr>
            <w:tcW w:w="704" w:type="dxa"/>
            <w:shd w:val="clear" w:color="auto" w:fill="D9E2F3"/>
          </w:tcPr>
          <w:p w14:paraId="4073EFD4" w14:textId="77777777" w:rsidR="0035119C" w:rsidRPr="00346249" w:rsidRDefault="0035119C" w:rsidP="00355557">
            <w:pPr>
              <w:tabs>
                <w:tab w:val="left" w:pos="900"/>
              </w:tabs>
              <w:spacing w:after="0" w:line="240" w:lineRule="auto"/>
              <w:jc w:val="both"/>
              <w:rPr>
                <w:rFonts w:ascii="Times New Roman" w:hAnsi="Times New Roman" w:cs="Times New Roman"/>
                <w:b/>
                <w:bCs/>
                <w:sz w:val="24"/>
                <w:szCs w:val="24"/>
              </w:rPr>
            </w:pPr>
            <w:r w:rsidRPr="00346249">
              <w:rPr>
                <w:rFonts w:ascii="Times New Roman" w:hAnsi="Times New Roman" w:cs="Times New Roman"/>
                <w:b/>
                <w:bCs/>
                <w:sz w:val="24"/>
                <w:szCs w:val="24"/>
              </w:rPr>
              <w:t>Eil. Nr.</w:t>
            </w:r>
          </w:p>
        </w:tc>
        <w:tc>
          <w:tcPr>
            <w:tcW w:w="4678" w:type="dxa"/>
            <w:shd w:val="clear" w:color="auto" w:fill="D9E2F3"/>
          </w:tcPr>
          <w:p w14:paraId="3AC46A5D" w14:textId="77777777" w:rsidR="0035119C" w:rsidRPr="00346249" w:rsidRDefault="0035119C" w:rsidP="00355557">
            <w:pPr>
              <w:tabs>
                <w:tab w:val="left" w:pos="900"/>
              </w:tabs>
              <w:spacing w:after="0" w:line="240" w:lineRule="auto"/>
              <w:ind w:firstLine="697"/>
              <w:jc w:val="center"/>
              <w:rPr>
                <w:rFonts w:ascii="Times New Roman" w:hAnsi="Times New Roman" w:cs="Times New Roman"/>
                <w:b/>
                <w:sz w:val="24"/>
                <w:szCs w:val="24"/>
              </w:rPr>
            </w:pPr>
            <w:r w:rsidRPr="00346249">
              <w:rPr>
                <w:rFonts w:ascii="Times New Roman" w:hAnsi="Times New Roman" w:cs="Times New Roman"/>
                <w:b/>
                <w:sz w:val="24"/>
                <w:szCs w:val="24"/>
              </w:rPr>
              <w:t>Minimalūs aplinkos apsaugos kriterijai</w:t>
            </w:r>
          </w:p>
        </w:tc>
        <w:tc>
          <w:tcPr>
            <w:tcW w:w="4470" w:type="dxa"/>
            <w:shd w:val="clear" w:color="auto" w:fill="D9E2F3"/>
          </w:tcPr>
          <w:p w14:paraId="1C313D2A" w14:textId="77777777" w:rsidR="0035119C" w:rsidRPr="00346249" w:rsidRDefault="0035119C" w:rsidP="00355557">
            <w:pPr>
              <w:tabs>
                <w:tab w:val="left" w:pos="900"/>
              </w:tabs>
              <w:spacing w:after="0" w:line="240" w:lineRule="auto"/>
              <w:ind w:firstLine="697"/>
              <w:jc w:val="center"/>
              <w:rPr>
                <w:rFonts w:ascii="Times New Roman" w:hAnsi="Times New Roman" w:cs="Times New Roman"/>
                <w:b/>
                <w:sz w:val="24"/>
                <w:szCs w:val="24"/>
              </w:rPr>
            </w:pPr>
            <w:r w:rsidRPr="00346249">
              <w:rPr>
                <w:rFonts w:ascii="Times New Roman" w:hAnsi="Times New Roman" w:cs="Times New Roman"/>
                <w:b/>
                <w:sz w:val="24"/>
                <w:szCs w:val="24"/>
              </w:rPr>
              <w:t>Atitiktį įrodantys dokumentai</w:t>
            </w:r>
          </w:p>
        </w:tc>
      </w:tr>
      <w:tr w:rsidR="0035119C" w:rsidRPr="00346249" w14:paraId="7D3A2F9B" w14:textId="77777777" w:rsidTr="00355557">
        <w:tc>
          <w:tcPr>
            <w:tcW w:w="704" w:type="dxa"/>
          </w:tcPr>
          <w:p w14:paraId="46A8389A" w14:textId="77777777" w:rsidR="0035119C" w:rsidRPr="00DF6A59" w:rsidRDefault="0035119C" w:rsidP="00355557">
            <w:pPr>
              <w:tabs>
                <w:tab w:val="left" w:pos="900"/>
              </w:tabs>
              <w:spacing w:after="0" w:line="240" w:lineRule="auto"/>
              <w:jc w:val="both"/>
              <w:rPr>
                <w:rFonts w:ascii="Times New Roman" w:hAnsi="Times New Roman" w:cs="Times New Roman"/>
                <w:bCs/>
                <w:sz w:val="24"/>
                <w:szCs w:val="24"/>
              </w:rPr>
            </w:pPr>
            <w:r w:rsidRPr="00DF6A59">
              <w:rPr>
                <w:rFonts w:ascii="Times New Roman" w:hAnsi="Times New Roman" w:cs="Times New Roman"/>
                <w:bCs/>
                <w:sz w:val="24"/>
                <w:szCs w:val="24"/>
              </w:rPr>
              <w:t>1.</w:t>
            </w:r>
          </w:p>
        </w:tc>
        <w:tc>
          <w:tcPr>
            <w:tcW w:w="4678" w:type="dxa"/>
          </w:tcPr>
          <w:p w14:paraId="3E903E97" w14:textId="77777777" w:rsidR="0035119C" w:rsidRPr="00DF6A59" w:rsidRDefault="0035119C" w:rsidP="00355557">
            <w:pPr>
              <w:spacing w:after="0" w:line="240" w:lineRule="auto"/>
              <w:jc w:val="both"/>
              <w:rPr>
                <w:rFonts w:ascii="Times New Roman" w:hAnsi="Times New Roman" w:cs="Times New Roman"/>
                <w:sz w:val="24"/>
                <w:szCs w:val="24"/>
              </w:rPr>
            </w:pPr>
            <w:r w:rsidRPr="00DF6A59">
              <w:rPr>
                <w:rFonts w:ascii="Times New Roman" w:hAnsi="Times New Roman" w:cs="Times New Roman"/>
                <w:sz w:val="24"/>
                <w:szCs w:val="24"/>
              </w:rPr>
              <w:t>Jeigu Prekės supakuojamos į antrinę pakuotę, ji turi būti laikytina perdirbamąja pakuote pagal Lietuvos Respublikos mokesčio už aplinkos teršimą įstatymo nuostatas ir (ar) turi būti vienalytė (homogeniška) pakuotė, pagaminta iš vienos rūšies medžiagos:</w:t>
            </w:r>
          </w:p>
          <w:tbl>
            <w:tblPr>
              <w:tblW w:w="4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48"/>
              <w:gridCol w:w="1823"/>
              <w:gridCol w:w="2207"/>
            </w:tblGrid>
            <w:tr w:rsidR="0035119C" w:rsidRPr="00DF6A59" w14:paraId="3980635F" w14:textId="77777777" w:rsidTr="00355557">
              <w:tc>
                <w:tcPr>
                  <w:tcW w:w="693" w:type="pct"/>
                  <w:tcMar>
                    <w:top w:w="0" w:type="dxa"/>
                    <w:left w:w="108" w:type="dxa"/>
                    <w:bottom w:w="0" w:type="dxa"/>
                    <w:right w:w="108" w:type="dxa"/>
                  </w:tcMar>
                  <w:hideMark/>
                </w:tcPr>
                <w:p w14:paraId="3EBE0E1B" w14:textId="77777777" w:rsidR="0035119C" w:rsidRPr="00DF6A59" w:rsidRDefault="0035119C" w:rsidP="00355557">
                  <w:pPr>
                    <w:spacing w:after="0" w:line="240" w:lineRule="auto"/>
                    <w:jc w:val="both"/>
                    <w:rPr>
                      <w:rFonts w:ascii="Times New Roman" w:hAnsi="Times New Roman" w:cs="Times New Roman"/>
                      <w:kern w:val="2"/>
                      <w:sz w:val="24"/>
                      <w:szCs w:val="24"/>
                      <w:shd w:val="clear" w:color="auto" w:fill="FFFFFF"/>
                    </w:rPr>
                  </w:pPr>
                  <w:r w:rsidRPr="00DF6A59">
                    <w:rPr>
                      <w:rFonts w:ascii="Times New Roman" w:hAnsi="Times New Roman" w:cs="Times New Roman"/>
                      <w:kern w:val="2"/>
                      <w:sz w:val="24"/>
                      <w:szCs w:val="24"/>
                      <w:shd w:val="clear" w:color="auto" w:fill="FFFFFF"/>
                    </w:rPr>
                    <w:t>Eil. Nr.</w:t>
                  </w:r>
                </w:p>
              </w:tc>
              <w:tc>
                <w:tcPr>
                  <w:tcW w:w="1948" w:type="pct"/>
                  <w:tcMar>
                    <w:top w:w="0" w:type="dxa"/>
                    <w:left w:w="108" w:type="dxa"/>
                    <w:bottom w:w="0" w:type="dxa"/>
                    <w:right w:w="108" w:type="dxa"/>
                  </w:tcMar>
                  <w:hideMark/>
                </w:tcPr>
                <w:p w14:paraId="1C300730" w14:textId="77777777" w:rsidR="0035119C" w:rsidRPr="00DF6A59" w:rsidRDefault="0035119C" w:rsidP="00355557">
                  <w:pPr>
                    <w:spacing w:after="0" w:line="240" w:lineRule="auto"/>
                    <w:jc w:val="both"/>
                    <w:rPr>
                      <w:rFonts w:ascii="Times New Roman" w:hAnsi="Times New Roman" w:cs="Times New Roman"/>
                      <w:kern w:val="2"/>
                      <w:sz w:val="24"/>
                      <w:szCs w:val="24"/>
                      <w:shd w:val="clear" w:color="auto" w:fill="FFFFFF"/>
                    </w:rPr>
                  </w:pPr>
                  <w:r w:rsidRPr="00DF6A59">
                    <w:rPr>
                      <w:rFonts w:ascii="Times New Roman" w:hAnsi="Times New Roman" w:cs="Times New Roman"/>
                      <w:kern w:val="2"/>
                      <w:sz w:val="24"/>
                      <w:szCs w:val="24"/>
                      <w:shd w:val="clear" w:color="auto" w:fill="FFFFFF"/>
                    </w:rPr>
                    <w:t>Pakuotės medžiaga</w:t>
                  </w:r>
                </w:p>
              </w:tc>
              <w:tc>
                <w:tcPr>
                  <w:tcW w:w="2359" w:type="pct"/>
                  <w:tcMar>
                    <w:top w:w="0" w:type="dxa"/>
                    <w:left w:w="108" w:type="dxa"/>
                    <w:bottom w:w="0" w:type="dxa"/>
                    <w:right w:w="108" w:type="dxa"/>
                  </w:tcMar>
                  <w:hideMark/>
                </w:tcPr>
                <w:p w14:paraId="79908D0F" w14:textId="77777777" w:rsidR="0035119C" w:rsidRPr="00DF6A59" w:rsidRDefault="0035119C" w:rsidP="00355557">
                  <w:pPr>
                    <w:spacing w:after="0" w:line="240" w:lineRule="auto"/>
                    <w:jc w:val="both"/>
                    <w:rPr>
                      <w:rFonts w:ascii="Times New Roman" w:hAnsi="Times New Roman" w:cs="Times New Roman"/>
                      <w:kern w:val="2"/>
                      <w:sz w:val="24"/>
                      <w:szCs w:val="24"/>
                      <w:shd w:val="clear" w:color="auto" w:fill="FFFFFF"/>
                    </w:rPr>
                  </w:pPr>
                  <w:r w:rsidRPr="00DF6A59">
                    <w:rPr>
                      <w:rFonts w:ascii="Times New Roman" w:hAnsi="Times New Roman" w:cs="Times New Roman"/>
                      <w:kern w:val="2"/>
                      <w:sz w:val="24"/>
                      <w:szCs w:val="24"/>
                      <w:shd w:val="clear" w:color="auto" w:fill="FFFFFF"/>
                    </w:rPr>
                    <w:t>Ženklinimas</w:t>
                  </w:r>
                </w:p>
              </w:tc>
            </w:tr>
            <w:tr w:rsidR="0035119C" w:rsidRPr="00DF6A59" w14:paraId="7BFF6371" w14:textId="77777777" w:rsidTr="00355557">
              <w:tc>
                <w:tcPr>
                  <w:tcW w:w="693" w:type="pct"/>
                  <w:tcMar>
                    <w:top w:w="0" w:type="dxa"/>
                    <w:left w:w="108" w:type="dxa"/>
                    <w:bottom w:w="0" w:type="dxa"/>
                    <w:right w:w="108" w:type="dxa"/>
                  </w:tcMar>
                  <w:hideMark/>
                </w:tcPr>
                <w:p w14:paraId="0D711526" w14:textId="77777777" w:rsidR="0035119C" w:rsidRPr="00DF6A59" w:rsidRDefault="0035119C" w:rsidP="00355557">
                  <w:pPr>
                    <w:spacing w:after="0" w:line="240" w:lineRule="auto"/>
                    <w:jc w:val="both"/>
                    <w:rPr>
                      <w:rFonts w:ascii="Times New Roman" w:hAnsi="Times New Roman" w:cs="Times New Roman"/>
                      <w:kern w:val="2"/>
                      <w:sz w:val="24"/>
                      <w:szCs w:val="24"/>
                      <w:shd w:val="clear" w:color="auto" w:fill="FFFFFF"/>
                    </w:rPr>
                  </w:pPr>
                  <w:r w:rsidRPr="00DF6A59">
                    <w:rPr>
                      <w:rFonts w:ascii="Times New Roman" w:hAnsi="Times New Roman" w:cs="Times New Roman"/>
                      <w:kern w:val="2"/>
                      <w:sz w:val="24"/>
                      <w:szCs w:val="24"/>
                      <w:shd w:val="clear" w:color="auto" w:fill="FFFFFF"/>
                    </w:rPr>
                    <w:t>1.</w:t>
                  </w:r>
                </w:p>
              </w:tc>
              <w:tc>
                <w:tcPr>
                  <w:tcW w:w="1948" w:type="pct"/>
                  <w:tcMar>
                    <w:top w:w="0" w:type="dxa"/>
                    <w:left w:w="108" w:type="dxa"/>
                    <w:bottom w:w="0" w:type="dxa"/>
                    <w:right w:w="108" w:type="dxa"/>
                  </w:tcMar>
                  <w:hideMark/>
                </w:tcPr>
                <w:p w14:paraId="4644F9EB" w14:textId="77777777" w:rsidR="0035119C" w:rsidRPr="00DF6A59" w:rsidRDefault="0035119C" w:rsidP="00355557">
                  <w:pPr>
                    <w:spacing w:after="0" w:line="240" w:lineRule="auto"/>
                    <w:jc w:val="both"/>
                    <w:rPr>
                      <w:rFonts w:ascii="Times New Roman" w:hAnsi="Times New Roman" w:cs="Times New Roman"/>
                      <w:kern w:val="2"/>
                      <w:sz w:val="24"/>
                      <w:szCs w:val="24"/>
                      <w:shd w:val="clear" w:color="auto" w:fill="FFFFFF"/>
                    </w:rPr>
                  </w:pPr>
                  <w:r w:rsidRPr="00DF6A59">
                    <w:rPr>
                      <w:rFonts w:ascii="Times New Roman" w:hAnsi="Times New Roman" w:cs="Times New Roman"/>
                      <w:kern w:val="2"/>
                      <w:sz w:val="24"/>
                      <w:szCs w:val="24"/>
                      <w:shd w:val="clear" w:color="auto" w:fill="FFFFFF"/>
                    </w:rPr>
                    <w:t>Stiklas</w:t>
                  </w:r>
                </w:p>
              </w:tc>
              <w:tc>
                <w:tcPr>
                  <w:tcW w:w="2359" w:type="pct"/>
                  <w:tcMar>
                    <w:top w:w="0" w:type="dxa"/>
                    <w:left w:w="108" w:type="dxa"/>
                    <w:bottom w:w="0" w:type="dxa"/>
                    <w:right w:w="108" w:type="dxa"/>
                  </w:tcMar>
                  <w:hideMark/>
                </w:tcPr>
                <w:p w14:paraId="5F347F2A" w14:textId="77777777" w:rsidR="0035119C" w:rsidRPr="00DF6A59" w:rsidRDefault="0035119C" w:rsidP="00355557">
                  <w:pPr>
                    <w:spacing w:after="0" w:line="240" w:lineRule="auto"/>
                    <w:jc w:val="both"/>
                    <w:rPr>
                      <w:rFonts w:ascii="Times New Roman" w:hAnsi="Times New Roman" w:cs="Times New Roman"/>
                      <w:kern w:val="2"/>
                      <w:sz w:val="24"/>
                      <w:szCs w:val="24"/>
                      <w:shd w:val="clear" w:color="auto" w:fill="FFFFFF"/>
                    </w:rPr>
                  </w:pPr>
                  <w:r w:rsidRPr="00DF6A59">
                    <w:rPr>
                      <w:rFonts w:ascii="Times New Roman" w:hAnsi="Times New Roman" w:cs="Times New Roman"/>
                      <w:kern w:val="2"/>
                      <w:sz w:val="24"/>
                      <w:szCs w:val="24"/>
                      <w:shd w:val="clear" w:color="auto" w:fill="FFFFFF"/>
                    </w:rPr>
                    <w:t>GL (arba GL nuo 70 iki 79)</w:t>
                  </w:r>
                </w:p>
              </w:tc>
            </w:tr>
            <w:tr w:rsidR="0035119C" w:rsidRPr="00DF6A59" w14:paraId="168C124E" w14:textId="77777777" w:rsidTr="00355557">
              <w:tc>
                <w:tcPr>
                  <w:tcW w:w="693" w:type="pct"/>
                  <w:tcMar>
                    <w:top w:w="0" w:type="dxa"/>
                    <w:left w:w="108" w:type="dxa"/>
                    <w:bottom w:w="0" w:type="dxa"/>
                    <w:right w:w="108" w:type="dxa"/>
                  </w:tcMar>
                  <w:hideMark/>
                </w:tcPr>
                <w:p w14:paraId="0F96E98E" w14:textId="77777777" w:rsidR="0035119C" w:rsidRPr="00DF6A59" w:rsidRDefault="0035119C" w:rsidP="00355557">
                  <w:pPr>
                    <w:spacing w:after="0" w:line="240" w:lineRule="auto"/>
                    <w:jc w:val="both"/>
                    <w:rPr>
                      <w:rFonts w:ascii="Times New Roman" w:hAnsi="Times New Roman" w:cs="Times New Roman"/>
                      <w:kern w:val="2"/>
                      <w:sz w:val="24"/>
                      <w:szCs w:val="24"/>
                      <w:shd w:val="clear" w:color="auto" w:fill="FFFFFF"/>
                    </w:rPr>
                  </w:pPr>
                  <w:r w:rsidRPr="00DF6A59">
                    <w:rPr>
                      <w:rFonts w:ascii="Times New Roman" w:hAnsi="Times New Roman" w:cs="Times New Roman"/>
                      <w:kern w:val="2"/>
                      <w:sz w:val="24"/>
                      <w:szCs w:val="24"/>
                      <w:shd w:val="clear" w:color="auto" w:fill="FFFFFF"/>
                    </w:rPr>
                    <w:t>2.</w:t>
                  </w:r>
                </w:p>
              </w:tc>
              <w:tc>
                <w:tcPr>
                  <w:tcW w:w="1948" w:type="pct"/>
                  <w:tcMar>
                    <w:top w:w="0" w:type="dxa"/>
                    <w:left w:w="108" w:type="dxa"/>
                    <w:bottom w:w="0" w:type="dxa"/>
                    <w:right w:w="108" w:type="dxa"/>
                  </w:tcMar>
                  <w:hideMark/>
                </w:tcPr>
                <w:p w14:paraId="2B8A97AC" w14:textId="77777777" w:rsidR="0035119C" w:rsidRPr="00DF6A59" w:rsidRDefault="0035119C" w:rsidP="00355557">
                  <w:pPr>
                    <w:spacing w:after="0" w:line="240" w:lineRule="auto"/>
                    <w:jc w:val="both"/>
                    <w:rPr>
                      <w:rFonts w:ascii="Times New Roman" w:hAnsi="Times New Roman" w:cs="Times New Roman"/>
                      <w:kern w:val="2"/>
                      <w:sz w:val="24"/>
                      <w:szCs w:val="24"/>
                      <w:shd w:val="clear" w:color="auto" w:fill="FFFFFF"/>
                    </w:rPr>
                  </w:pPr>
                  <w:r w:rsidRPr="00DF6A59">
                    <w:rPr>
                      <w:rFonts w:ascii="Times New Roman" w:hAnsi="Times New Roman" w:cs="Times New Roman"/>
                      <w:kern w:val="2"/>
                      <w:sz w:val="24"/>
                      <w:szCs w:val="24"/>
                      <w:shd w:val="clear" w:color="auto" w:fill="FFFFFF"/>
                    </w:rPr>
                    <w:t>Metalas</w:t>
                  </w:r>
                </w:p>
              </w:tc>
              <w:tc>
                <w:tcPr>
                  <w:tcW w:w="2359" w:type="pct"/>
                  <w:tcMar>
                    <w:top w:w="0" w:type="dxa"/>
                    <w:left w:w="108" w:type="dxa"/>
                    <w:bottom w:w="0" w:type="dxa"/>
                    <w:right w:w="108" w:type="dxa"/>
                  </w:tcMar>
                  <w:hideMark/>
                </w:tcPr>
                <w:p w14:paraId="7EE965F7" w14:textId="77777777" w:rsidR="0035119C" w:rsidRPr="00DF6A59" w:rsidRDefault="0035119C" w:rsidP="00355557">
                  <w:pPr>
                    <w:spacing w:after="0" w:line="240" w:lineRule="auto"/>
                    <w:jc w:val="both"/>
                    <w:rPr>
                      <w:rFonts w:ascii="Times New Roman" w:hAnsi="Times New Roman" w:cs="Times New Roman"/>
                      <w:kern w:val="2"/>
                      <w:sz w:val="24"/>
                      <w:szCs w:val="24"/>
                      <w:shd w:val="clear" w:color="auto" w:fill="FFFFFF"/>
                    </w:rPr>
                  </w:pPr>
                  <w:r w:rsidRPr="00DF6A59">
                    <w:rPr>
                      <w:rFonts w:ascii="Times New Roman" w:hAnsi="Times New Roman" w:cs="Times New Roman"/>
                      <w:kern w:val="2"/>
                      <w:sz w:val="24"/>
                      <w:szCs w:val="24"/>
                      <w:shd w:val="clear" w:color="auto" w:fill="FFFFFF"/>
                    </w:rPr>
                    <w:t xml:space="preserve">FE (arba FE 40), </w:t>
                  </w:r>
                </w:p>
                <w:p w14:paraId="5AF9B5AE" w14:textId="77777777" w:rsidR="0035119C" w:rsidRPr="00DF6A59" w:rsidRDefault="0035119C" w:rsidP="00355557">
                  <w:pPr>
                    <w:spacing w:after="0" w:line="240" w:lineRule="auto"/>
                    <w:jc w:val="both"/>
                    <w:rPr>
                      <w:rFonts w:ascii="Times New Roman" w:hAnsi="Times New Roman" w:cs="Times New Roman"/>
                      <w:kern w:val="2"/>
                      <w:sz w:val="24"/>
                      <w:szCs w:val="24"/>
                      <w:shd w:val="clear" w:color="auto" w:fill="FFFFFF"/>
                    </w:rPr>
                  </w:pPr>
                  <w:r w:rsidRPr="00DF6A59">
                    <w:rPr>
                      <w:rFonts w:ascii="Times New Roman" w:hAnsi="Times New Roman" w:cs="Times New Roman"/>
                      <w:kern w:val="2"/>
                      <w:sz w:val="24"/>
                      <w:szCs w:val="24"/>
                      <w:shd w:val="clear" w:color="auto" w:fill="FFFFFF"/>
                    </w:rPr>
                    <w:t>ALU (arba ALU 41)</w:t>
                  </w:r>
                </w:p>
                <w:p w14:paraId="38BBC547" w14:textId="77777777" w:rsidR="0035119C" w:rsidRPr="00DF6A59" w:rsidRDefault="0035119C" w:rsidP="00355557">
                  <w:pPr>
                    <w:spacing w:after="0" w:line="240" w:lineRule="auto"/>
                    <w:jc w:val="both"/>
                    <w:rPr>
                      <w:rFonts w:ascii="Times New Roman" w:hAnsi="Times New Roman" w:cs="Times New Roman"/>
                      <w:kern w:val="2"/>
                      <w:sz w:val="24"/>
                      <w:szCs w:val="24"/>
                      <w:shd w:val="clear" w:color="auto" w:fill="FFFFFF"/>
                    </w:rPr>
                  </w:pPr>
                  <w:r w:rsidRPr="00DF6A59">
                    <w:rPr>
                      <w:rFonts w:ascii="Times New Roman" w:hAnsi="Times New Roman" w:cs="Times New Roman"/>
                      <w:kern w:val="2"/>
                      <w:sz w:val="24"/>
                      <w:szCs w:val="24"/>
                      <w:shd w:val="clear" w:color="auto" w:fill="FFFFFF"/>
                    </w:rPr>
                    <w:t>Nuo 42 iki 49</w:t>
                  </w:r>
                </w:p>
              </w:tc>
            </w:tr>
            <w:tr w:rsidR="0035119C" w:rsidRPr="00DF6A59" w14:paraId="7C98A808" w14:textId="77777777" w:rsidTr="00355557">
              <w:tc>
                <w:tcPr>
                  <w:tcW w:w="693" w:type="pct"/>
                  <w:tcMar>
                    <w:top w:w="0" w:type="dxa"/>
                    <w:left w:w="108" w:type="dxa"/>
                    <w:bottom w:w="0" w:type="dxa"/>
                    <w:right w:w="108" w:type="dxa"/>
                  </w:tcMar>
                  <w:hideMark/>
                </w:tcPr>
                <w:p w14:paraId="16A70830" w14:textId="77777777" w:rsidR="0035119C" w:rsidRPr="00DF6A59" w:rsidRDefault="0035119C" w:rsidP="00355557">
                  <w:pPr>
                    <w:spacing w:after="0" w:line="240" w:lineRule="auto"/>
                    <w:jc w:val="both"/>
                    <w:rPr>
                      <w:rFonts w:ascii="Times New Roman" w:hAnsi="Times New Roman" w:cs="Times New Roman"/>
                      <w:kern w:val="2"/>
                      <w:sz w:val="24"/>
                      <w:szCs w:val="24"/>
                      <w:shd w:val="clear" w:color="auto" w:fill="FFFFFF"/>
                    </w:rPr>
                  </w:pPr>
                  <w:r w:rsidRPr="00DF6A59">
                    <w:rPr>
                      <w:rFonts w:ascii="Times New Roman" w:hAnsi="Times New Roman" w:cs="Times New Roman"/>
                      <w:kern w:val="2"/>
                      <w:sz w:val="24"/>
                      <w:szCs w:val="24"/>
                      <w:shd w:val="clear" w:color="auto" w:fill="FFFFFF"/>
                    </w:rPr>
                    <w:t>3.</w:t>
                  </w:r>
                </w:p>
              </w:tc>
              <w:tc>
                <w:tcPr>
                  <w:tcW w:w="1948" w:type="pct"/>
                  <w:tcMar>
                    <w:top w:w="0" w:type="dxa"/>
                    <w:left w:w="108" w:type="dxa"/>
                    <w:bottom w:w="0" w:type="dxa"/>
                    <w:right w:w="108" w:type="dxa"/>
                  </w:tcMar>
                  <w:hideMark/>
                </w:tcPr>
                <w:p w14:paraId="20F1E8B7" w14:textId="77777777" w:rsidR="0035119C" w:rsidRPr="00DF6A59" w:rsidRDefault="0035119C" w:rsidP="00355557">
                  <w:pPr>
                    <w:spacing w:after="0" w:line="240" w:lineRule="auto"/>
                    <w:jc w:val="both"/>
                    <w:rPr>
                      <w:rFonts w:ascii="Times New Roman" w:hAnsi="Times New Roman" w:cs="Times New Roman"/>
                      <w:kern w:val="2"/>
                      <w:sz w:val="24"/>
                      <w:szCs w:val="24"/>
                      <w:shd w:val="clear" w:color="auto" w:fill="FFFFFF"/>
                    </w:rPr>
                  </w:pPr>
                  <w:r w:rsidRPr="00DF6A59">
                    <w:rPr>
                      <w:rFonts w:ascii="Times New Roman" w:hAnsi="Times New Roman" w:cs="Times New Roman"/>
                      <w:kern w:val="2"/>
                      <w:sz w:val="24"/>
                      <w:szCs w:val="24"/>
                      <w:shd w:val="clear" w:color="auto" w:fill="FFFFFF"/>
                    </w:rPr>
                    <w:t>Popierius ar kartonas</w:t>
                  </w:r>
                </w:p>
              </w:tc>
              <w:tc>
                <w:tcPr>
                  <w:tcW w:w="2359" w:type="pct"/>
                  <w:tcMar>
                    <w:top w:w="0" w:type="dxa"/>
                    <w:left w:w="108" w:type="dxa"/>
                    <w:bottom w:w="0" w:type="dxa"/>
                    <w:right w:w="108" w:type="dxa"/>
                  </w:tcMar>
                  <w:hideMark/>
                </w:tcPr>
                <w:p w14:paraId="7B796EB2" w14:textId="77777777" w:rsidR="0035119C" w:rsidRPr="00DF6A59" w:rsidRDefault="0035119C" w:rsidP="00355557">
                  <w:pPr>
                    <w:spacing w:after="0" w:line="240" w:lineRule="auto"/>
                    <w:jc w:val="both"/>
                    <w:rPr>
                      <w:rFonts w:ascii="Times New Roman" w:hAnsi="Times New Roman" w:cs="Times New Roman"/>
                      <w:kern w:val="2"/>
                      <w:sz w:val="24"/>
                      <w:szCs w:val="24"/>
                      <w:shd w:val="clear" w:color="auto" w:fill="FFFFFF"/>
                    </w:rPr>
                  </w:pPr>
                  <w:r w:rsidRPr="00DF6A59">
                    <w:rPr>
                      <w:rFonts w:ascii="Times New Roman" w:hAnsi="Times New Roman" w:cs="Times New Roman"/>
                      <w:kern w:val="2"/>
                      <w:sz w:val="24"/>
                      <w:szCs w:val="24"/>
                      <w:shd w:val="clear" w:color="auto" w:fill="FFFFFF"/>
                    </w:rPr>
                    <w:t>PAP (arba PAP nuo 20 iki 39)</w:t>
                  </w:r>
                </w:p>
              </w:tc>
            </w:tr>
            <w:tr w:rsidR="0035119C" w:rsidRPr="00DF6A59" w14:paraId="14D90E72" w14:textId="77777777" w:rsidTr="00355557">
              <w:tc>
                <w:tcPr>
                  <w:tcW w:w="693" w:type="pct"/>
                  <w:tcMar>
                    <w:top w:w="0" w:type="dxa"/>
                    <w:left w:w="108" w:type="dxa"/>
                    <w:bottom w:w="0" w:type="dxa"/>
                    <w:right w:w="108" w:type="dxa"/>
                  </w:tcMar>
                  <w:hideMark/>
                </w:tcPr>
                <w:p w14:paraId="07734767" w14:textId="77777777" w:rsidR="0035119C" w:rsidRPr="00DF6A59" w:rsidRDefault="0035119C" w:rsidP="00355557">
                  <w:pPr>
                    <w:spacing w:after="0" w:line="240" w:lineRule="auto"/>
                    <w:jc w:val="both"/>
                    <w:rPr>
                      <w:rFonts w:ascii="Times New Roman" w:hAnsi="Times New Roman" w:cs="Times New Roman"/>
                      <w:kern w:val="2"/>
                      <w:sz w:val="24"/>
                      <w:szCs w:val="24"/>
                      <w:shd w:val="clear" w:color="auto" w:fill="FFFFFF"/>
                    </w:rPr>
                  </w:pPr>
                  <w:r w:rsidRPr="00DF6A59">
                    <w:rPr>
                      <w:rFonts w:ascii="Times New Roman" w:hAnsi="Times New Roman" w:cs="Times New Roman"/>
                      <w:kern w:val="2"/>
                      <w:sz w:val="24"/>
                      <w:szCs w:val="24"/>
                      <w:shd w:val="clear" w:color="auto" w:fill="FFFFFF"/>
                    </w:rPr>
                    <w:t>4.</w:t>
                  </w:r>
                </w:p>
              </w:tc>
              <w:tc>
                <w:tcPr>
                  <w:tcW w:w="1948" w:type="pct"/>
                  <w:tcMar>
                    <w:top w:w="0" w:type="dxa"/>
                    <w:left w:w="108" w:type="dxa"/>
                    <w:bottom w:w="0" w:type="dxa"/>
                    <w:right w:w="108" w:type="dxa"/>
                  </w:tcMar>
                  <w:hideMark/>
                </w:tcPr>
                <w:p w14:paraId="6C86DDB5" w14:textId="77777777" w:rsidR="0035119C" w:rsidRPr="00DF6A59" w:rsidRDefault="0035119C" w:rsidP="00355557">
                  <w:pPr>
                    <w:spacing w:after="0" w:line="240" w:lineRule="auto"/>
                    <w:jc w:val="both"/>
                    <w:rPr>
                      <w:rFonts w:ascii="Times New Roman" w:hAnsi="Times New Roman" w:cs="Times New Roman"/>
                      <w:kern w:val="2"/>
                      <w:sz w:val="24"/>
                      <w:szCs w:val="24"/>
                      <w:shd w:val="clear" w:color="auto" w:fill="FFFFFF"/>
                    </w:rPr>
                  </w:pPr>
                  <w:r w:rsidRPr="00DF6A59">
                    <w:rPr>
                      <w:rFonts w:ascii="Times New Roman" w:hAnsi="Times New Roman" w:cs="Times New Roman"/>
                      <w:kern w:val="2"/>
                      <w:sz w:val="24"/>
                      <w:szCs w:val="24"/>
                      <w:shd w:val="clear" w:color="auto" w:fill="FFFFFF"/>
                    </w:rPr>
                    <w:t>Medis ar kamštinė medžiaga</w:t>
                  </w:r>
                </w:p>
              </w:tc>
              <w:tc>
                <w:tcPr>
                  <w:tcW w:w="2359" w:type="pct"/>
                  <w:tcMar>
                    <w:top w:w="0" w:type="dxa"/>
                    <w:left w:w="108" w:type="dxa"/>
                    <w:bottom w:w="0" w:type="dxa"/>
                    <w:right w:w="108" w:type="dxa"/>
                  </w:tcMar>
                  <w:hideMark/>
                </w:tcPr>
                <w:p w14:paraId="0CF457CD" w14:textId="77777777" w:rsidR="0035119C" w:rsidRPr="00DF6A59" w:rsidRDefault="0035119C" w:rsidP="00355557">
                  <w:pPr>
                    <w:spacing w:after="0" w:line="240" w:lineRule="auto"/>
                    <w:jc w:val="both"/>
                    <w:rPr>
                      <w:rFonts w:ascii="Times New Roman" w:hAnsi="Times New Roman" w:cs="Times New Roman"/>
                      <w:kern w:val="2"/>
                      <w:sz w:val="24"/>
                      <w:szCs w:val="24"/>
                      <w:shd w:val="clear" w:color="auto" w:fill="FFFFFF"/>
                    </w:rPr>
                  </w:pPr>
                  <w:r w:rsidRPr="00DF6A59">
                    <w:rPr>
                      <w:rFonts w:ascii="Times New Roman" w:hAnsi="Times New Roman" w:cs="Times New Roman"/>
                      <w:kern w:val="2"/>
                      <w:sz w:val="24"/>
                      <w:szCs w:val="24"/>
                      <w:shd w:val="clear" w:color="auto" w:fill="FFFFFF"/>
                    </w:rPr>
                    <w:t>FOR (arba FOR nuo 50 iki 59)</w:t>
                  </w:r>
                </w:p>
              </w:tc>
            </w:tr>
            <w:tr w:rsidR="0035119C" w:rsidRPr="00DF6A59" w14:paraId="2E02E0FC" w14:textId="77777777" w:rsidTr="00355557">
              <w:tc>
                <w:tcPr>
                  <w:tcW w:w="693" w:type="pct"/>
                  <w:tcMar>
                    <w:top w:w="0" w:type="dxa"/>
                    <w:left w:w="108" w:type="dxa"/>
                    <w:bottom w:w="0" w:type="dxa"/>
                    <w:right w:w="108" w:type="dxa"/>
                  </w:tcMar>
                  <w:hideMark/>
                </w:tcPr>
                <w:p w14:paraId="660BDD04" w14:textId="77777777" w:rsidR="0035119C" w:rsidRPr="00DF6A59" w:rsidRDefault="0035119C" w:rsidP="00355557">
                  <w:pPr>
                    <w:spacing w:after="0" w:line="240" w:lineRule="auto"/>
                    <w:jc w:val="both"/>
                    <w:rPr>
                      <w:rFonts w:ascii="Times New Roman" w:hAnsi="Times New Roman" w:cs="Times New Roman"/>
                      <w:kern w:val="2"/>
                      <w:sz w:val="24"/>
                      <w:szCs w:val="24"/>
                      <w:shd w:val="clear" w:color="auto" w:fill="FFFFFF"/>
                    </w:rPr>
                  </w:pPr>
                  <w:r w:rsidRPr="00DF6A59">
                    <w:rPr>
                      <w:rFonts w:ascii="Times New Roman" w:hAnsi="Times New Roman" w:cs="Times New Roman"/>
                      <w:kern w:val="2"/>
                      <w:sz w:val="24"/>
                      <w:szCs w:val="24"/>
                      <w:shd w:val="clear" w:color="auto" w:fill="FFFFFF"/>
                    </w:rPr>
                    <w:t>5.</w:t>
                  </w:r>
                </w:p>
              </w:tc>
              <w:tc>
                <w:tcPr>
                  <w:tcW w:w="1948" w:type="pct"/>
                  <w:tcMar>
                    <w:top w:w="0" w:type="dxa"/>
                    <w:left w:w="108" w:type="dxa"/>
                    <w:bottom w:w="0" w:type="dxa"/>
                    <w:right w:w="108" w:type="dxa"/>
                  </w:tcMar>
                  <w:hideMark/>
                </w:tcPr>
                <w:p w14:paraId="702AC5BB" w14:textId="77777777" w:rsidR="0035119C" w:rsidRPr="00DF6A59" w:rsidRDefault="0035119C" w:rsidP="00355557">
                  <w:pPr>
                    <w:spacing w:after="0" w:line="240" w:lineRule="auto"/>
                    <w:jc w:val="both"/>
                    <w:rPr>
                      <w:rFonts w:ascii="Times New Roman" w:hAnsi="Times New Roman" w:cs="Times New Roman"/>
                      <w:noProof/>
                      <w:kern w:val="2"/>
                      <w:sz w:val="24"/>
                      <w:szCs w:val="24"/>
                      <w:shd w:val="clear" w:color="auto" w:fill="FFFFFF"/>
                    </w:rPr>
                  </w:pPr>
                  <w:r w:rsidRPr="00DF6A59">
                    <w:rPr>
                      <w:rFonts w:ascii="Times New Roman" w:hAnsi="Times New Roman" w:cs="Times New Roman"/>
                      <w:noProof/>
                      <w:kern w:val="2"/>
                      <w:sz w:val="24"/>
                      <w:szCs w:val="24"/>
                      <w:shd w:val="clear" w:color="auto" w:fill="FFFFFF"/>
                    </w:rPr>
                    <w:t>Medvilnė ar džiutas</w:t>
                  </w:r>
                </w:p>
              </w:tc>
              <w:tc>
                <w:tcPr>
                  <w:tcW w:w="2359" w:type="pct"/>
                  <w:tcMar>
                    <w:top w:w="0" w:type="dxa"/>
                    <w:left w:w="108" w:type="dxa"/>
                    <w:bottom w:w="0" w:type="dxa"/>
                    <w:right w:w="108" w:type="dxa"/>
                  </w:tcMar>
                  <w:hideMark/>
                </w:tcPr>
                <w:p w14:paraId="33F08AA0" w14:textId="77777777" w:rsidR="0035119C" w:rsidRPr="00DF6A59" w:rsidRDefault="0035119C" w:rsidP="00355557">
                  <w:pPr>
                    <w:spacing w:after="0" w:line="240" w:lineRule="auto"/>
                    <w:jc w:val="both"/>
                    <w:rPr>
                      <w:rFonts w:ascii="Times New Roman" w:hAnsi="Times New Roman" w:cs="Times New Roman"/>
                      <w:kern w:val="2"/>
                      <w:sz w:val="24"/>
                      <w:szCs w:val="24"/>
                      <w:shd w:val="clear" w:color="auto" w:fill="FFFFFF"/>
                    </w:rPr>
                  </w:pPr>
                  <w:r w:rsidRPr="00DF6A59">
                    <w:rPr>
                      <w:rFonts w:ascii="Times New Roman" w:hAnsi="Times New Roman" w:cs="Times New Roman"/>
                      <w:kern w:val="2"/>
                      <w:sz w:val="24"/>
                      <w:szCs w:val="24"/>
                      <w:shd w:val="clear" w:color="auto" w:fill="FFFFFF"/>
                    </w:rPr>
                    <w:t>TEX (arba TEX nuo 60 iki 69)</w:t>
                  </w:r>
                </w:p>
              </w:tc>
            </w:tr>
            <w:tr w:rsidR="0035119C" w:rsidRPr="00DF6A59" w14:paraId="0429EF09" w14:textId="77777777" w:rsidTr="00355557">
              <w:tc>
                <w:tcPr>
                  <w:tcW w:w="693" w:type="pct"/>
                  <w:tcMar>
                    <w:top w:w="0" w:type="dxa"/>
                    <w:left w:w="108" w:type="dxa"/>
                    <w:bottom w:w="0" w:type="dxa"/>
                    <w:right w:w="108" w:type="dxa"/>
                  </w:tcMar>
                  <w:hideMark/>
                </w:tcPr>
                <w:p w14:paraId="3F7DFA9D" w14:textId="77777777" w:rsidR="0035119C" w:rsidRPr="00DF6A59" w:rsidRDefault="0035119C" w:rsidP="00355557">
                  <w:pPr>
                    <w:spacing w:after="0" w:line="240" w:lineRule="auto"/>
                    <w:jc w:val="both"/>
                    <w:rPr>
                      <w:rFonts w:ascii="Times New Roman" w:hAnsi="Times New Roman" w:cs="Times New Roman"/>
                      <w:kern w:val="2"/>
                      <w:sz w:val="24"/>
                      <w:szCs w:val="24"/>
                      <w:shd w:val="clear" w:color="auto" w:fill="FFFFFF"/>
                    </w:rPr>
                  </w:pPr>
                  <w:r w:rsidRPr="00DF6A59">
                    <w:rPr>
                      <w:rFonts w:ascii="Times New Roman" w:hAnsi="Times New Roman" w:cs="Times New Roman"/>
                      <w:kern w:val="2"/>
                      <w:sz w:val="24"/>
                      <w:szCs w:val="24"/>
                      <w:shd w:val="clear" w:color="auto" w:fill="FFFFFF"/>
                    </w:rPr>
                    <w:t>6.</w:t>
                  </w:r>
                </w:p>
              </w:tc>
              <w:tc>
                <w:tcPr>
                  <w:tcW w:w="1948" w:type="pct"/>
                  <w:tcMar>
                    <w:top w:w="0" w:type="dxa"/>
                    <w:left w:w="108" w:type="dxa"/>
                    <w:bottom w:w="0" w:type="dxa"/>
                    <w:right w:w="108" w:type="dxa"/>
                  </w:tcMar>
                  <w:hideMark/>
                </w:tcPr>
                <w:p w14:paraId="5F04356C" w14:textId="77777777" w:rsidR="0035119C" w:rsidRPr="00DF6A59" w:rsidRDefault="0035119C" w:rsidP="00355557">
                  <w:pPr>
                    <w:spacing w:after="0" w:line="240" w:lineRule="auto"/>
                    <w:jc w:val="both"/>
                    <w:rPr>
                      <w:rFonts w:ascii="Times New Roman" w:hAnsi="Times New Roman" w:cs="Times New Roman"/>
                      <w:noProof/>
                      <w:kern w:val="2"/>
                      <w:sz w:val="24"/>
                      <w:szCs w:val="24"/>
                      <w:shd w:val="clear" w:color="auto" w:fill="FFFFFF"/>
                    </w:rPr>
                  </w:pPr>
                  <w:r w:rsidRPr="00DF6A59">
                    <w:rPr>
                      <w:rFonts w:ascii="Times New Roman" w:hAnsi="Times New Roman" w:cs="Times New Roman"/>
                      <w:noProof/>
                      <w:kern w:val="2"/>
                      <w:sz w:val="24"/>
                      <w:szCs w:val="24"/>
                      <w:shd w:val="clear" w:color="auto" w:fill="FFFFFF"/>
                    </w:rPr>
                    <w:t>Polietilentereftalatas</w:t>
                  </w:r>
                </w:p>
              </w:tc>
              <w:tc>
                <w:tcPr>
                  <w:tcW w:w="2359" w:type="pct"/>
                  <w:tcMar>
                    <w:top w:w="0" w:type="dxa"/>
                    <w:left w:w="108" w:type="dxa"/>
                    <w:bottom w:w="0" w:type="dxa"/>
                    <w:right w:w="108" w:type="dxa"/>
                  </w:tcMar>
                  <w:hideMark/>
                </w:tcPr>
                <w:p w14:paraId="3F8248A6" w14:textId="77777777" w:rsidR="0035119C" w:rsidRPr="00DF6A59" w:rsidRDefault="0035119C" w:rsidP="00355557">
                  <w:pPr>
                    <w:spacing w:after="0" w:line="240" w:lineRule="auto"/>
                    <w:jc w:val="both"/>
                    <w:rPr>
                      <w:rFonts w:ascii="Times New Roman" w:hAnsi="Times New Roman" w:cs="Times New Roman"/>
                      <w:kern w:val="2"/>
                      <w:sz w:val="24"/>
                      <w:szCs w:val="24"/>
                      <w:shd w:val="clear" w:color="auto" w:fill="FFFFFF"/>
                    </w:rPr>
                  </w:pPr>
                  <w:r w:rsidRPr="00DF6A59">
                    <w:rPr>
                      <w:rFonts w:ascii="Times New Roman" w:hAnsi="Times New Roman" w:cs="Times New Roman"/>
                      <w:kern w:val="2"/>
                      <w:sz w:val="24"/>
                      <w:szCs w:val="24"/>
                      <w:shd w:val="clear" w:color="auto" w:fill="FFFFFF"/>
                    </w:rPr>
                    <w:t>PET arba PET 1</w:t>
                  </w:r>
                </w:p>
              </w:tc>
            </w:tr>
            <w:tr w:rsidR="0035119C" w:rsidRPr="00DF6A59" w14:paraId="23B38560" w14:textId="77777777" w:rsidTr="00355557">
              <w:tc>
                <w:tcPr>
                  <w:tcW w:w="693" w:type="pct"/>
                  <w:tcMar>
                    <w:top w:w="0" w:type="dxa"/>
                    <w:left w:w="108" w:type="dxa"/>
                    <w:bottom w:w="0" w:type="dxa"/>
                    <w:right w:w="108" w:type="dxa"/>
                  </w:tcMar>
                  <w:hideMark/>
                </w:tcPr>
                <w:p w14:paraId="57C3E0DE" w14:textId="77777777" w:rsidR="0035119C" w:rsidRPr="00DF6A59" w:rsidRDefault="0035119C" w:rsidP="00355557">
                  <w:pPr>
                    <w:spacing w:after="0" w:line="240" w:lineRule="auto"/>
                    <w:jc w:val="both"/>
                    <w:rPr>
                      <w:rFonts w:ascii="Times New Roman" w:hAnsi="Times New Roman" w:cs="Times New Roman"/>
                      <w:kern w:val="2"/>
                      <w:sz w:val="24"/>
                      <w:szCs w:val="24"/>
                      <w:shd w:val="clear" w:color="auto" w:fill="FFFFFF"/>
                    </w:rPr>
                  </w:pPr>
                  <w:r w:rsidRPr="00DF6A59">
                    <w:rPr>
                      <w:rFonts w:ascii="Times New Roman" w:hAnsi="Times New Roman" w:cs="Times New Roman"/>
                      <w:kern w:val="2"/>
                      <w:sz w:val="24"/>
                      <w:szCs w:val="24"/>
                      <w:shd w:val="clear" w:color="auto" w:fill="FFFFFF"/>
                    </w:rPr>
                    <w:t>7.</w:t>
                  </w:r>
                </w:p>
              </w:tc>
              <w:tc>
                <w:tcPr>
                  <w:tcW w:w="1948" w:type="pct"/>
                  <w:tcMar>
                    <w:top w:w="0" w:type="dxa"/>
                    <w:left w:w="108" w:type="dxa"/>
                    <w:bottom w:w="0" w:type="dxa"/>
                    <w:right w:w="108" w:type="dxa"/>
                  </w:tcMar>
                  <w:hideMark/>
                </w:tcPr>
                <w:p w14:paraId="1096921F" w14:textId="77777777" w:rsidR="0035119C" w:rsidRPr="00DF6A59" w:rsidRDefault="0035119C" w:rsidP="00355557">
                  <w:pPr>
                    <w:spacing w:after="0" w:line="240" w:lineRule="auto"/>
                    <w:jc w:val="both"/>
                    <w:rPr>
                      <w:rFonts w:ascii="Times New Roman" w:hAnsi="Times New Roman" w:cs="Times New Roman"/>
                      <w:noProof/>
                      <w:kern w:val="2"/>
                      <w:sz w:val="24"/>
                      <w:szCs w:val="24"/>
                      <w:shd w:val="clear" w:color="auto" w:fill="FFFFFF"/>
                    </w:rPr>
                  </w:pPr>
                  <w:r w:rsidRPr="00DF6A59">
                    <w:rPr>
                      <w:rFonts w:ascii="Times New Roman" w:hAnsi="Times New Roman" w:cs="Times New Roman"/>
                      <w:noProof/>
                      <w:kern w:val="2"/>
                      <w:sz w:val="24"/>
                      <w:szCs w:val="24"/>
                      <w:shd w:val="clear" w:color="auto" w:fill="FFFFFF"/>
                    </w:rPr>
                    <w:t>Aukšto tankumo polietilenas</w:t>
                  </w:r>
                </w:p>
              </w:tc>
              <w:tc>
                <w:tcPr>
                  <w:tcW w:w="2359" w:type="pct"/>
                  <w:tcMar>
                    <w:top w:w="0" w:type="dxa"/>
                    <w:left w:w="108" w:type="dxa"/>
                    <w:bottom w:w="0" w:type="dxa"/>
                    <w:right w:w="108" w:type="dxa"/>
                  </w:tcMar>
                  <w:hideMark/>
                </w:tcPr>
                <w:p w14:paraId="7B707132" w14:textId="77777777" w:rsidR="0035119C" w:rsidRPr="00DF6A59" w:rsidRDefault="0035119C" w:rsidP="00355557">
                  <w:pPr>
                    <w:spacing w:after="0" w:line="240" w:lineRule="auto"/>
                    <w:jc w:val="both"/>
                    <w:rPr>
                      <w:rFonts w:ascii="Times New Roman" w:hAnsi="Times New Roman" w:cs="Times New Roman"/>
                      <w:kern w:val="2"/>
                      <w:sz w:val="24"/>
                      <w:szCs w:val="24"/>
                      <w:shd w:val="clear" w:color="auto" w:fill="FFFFFF"/>
                    </w:rPr>
                  </w:pPr>
                  <w:r w:rsidRPr="00DF6A59">
                    <w:rPr>
                      <w:rFonts w:ascii="Times New Roman" w:hAnsi="Times New Roman" w:cs="Times New Roman"/>
                      <w:kern w:val="2"/>
                      <w:sz w:val="24"/>
                      <w:szCs w:val="24"/>
                      <w:shd w:val="clear" w:color="auto" w:fill="FFFFFF"/>
                    </w:rPr>
                    <w:t>HDPE (arba HDPE 2)</w:t>
                  </w:r>
                </w:p>
              </w:tc>
            </w:tr>
            <w:tr w:rsidR="0035119C" w:rsidRPr="00DF6A59" w14:paraId="5EC4EB1F" w14:textId="77777777" w:rsidTr="00355557">
              <w:tc>
                <w:tcPr>
                  <w:tcW w:w="693" w:type="pct"/>
                  <w:tcMar>
                    <w:top w:w="0" w:type="dxa"/>
                    <w:left w:w="108" w:type="dxa"/>
                    <w:bottom w:w="0" w:type="dxa"/>
                    <w:right w:w="108" w:type="dxa"/>
                  </w:tcMar>
                  <w:hideMark/>
                </w:tcPr>
                <w:p w14:paraId="3910713E" w14:textId="77777777" w:rsidR="0035119C" w:rsidRPr="00DF6A59" w:rsidRDefault="0035119C" w:rsidP="00355557">
                  <w:pPr>
                    <w:spacing w:after="0" w:line="240" w:lineRule="auto"/>
                    <w:jc w:val="both"/>
                    <w:rPr>
                      <w:rFonts w:ascii="Times New Roman" w:hAnsi="Times New Roman" w:cs="Times New Roman"/>
                      <w:kern w:val="2"/>
                      <w:sz w:val="24"/>
                      <w:szCs w:val="24"/>
                      <w:shd w:val="clear" w:color="auto" w:fill="FFFFFF"/>
                    </w:rPr>
                  </w:pPr>
                  <w:r w:rsidRPr="00DF6A59">
                    <w:rPr>
                      <w:rFonts w:ascii="Times New Roman" w:hAnsi="Times New Roman" w:cs="Times New Roman"/>
                      <w:kern w:val="2"/>
                      <w:sz w:val="24"/>
                      <w:szCs w:val="24"/>
                      <w:shd w:val="clear" w:color="auto" w:fill="FFFFFF"/>
                    </w:rPr>
                    <w:t>8.</w:t>
                  </w:r>
                </w:p>
              </w:tc>
              <w:tc>
                <w:tcPr>
                  <w:tcW w:w="1948" w:type="pct"/>
                  <w:tcMar>
                    <w:top w:w="0" w:type="dxa"/>
                    <w:left w:w="108" w:type="dxa"/>
                    <w:bottom w:w="0" w:type="dxa"/>
                    <w:right w:w="108" w:type="dxa"/>
                  </w:tcMar>
                  <w:hideMark/>
                </w:tcPr>
                <w:p w14:paraId="46D5284C" w14:textId="77777777" w:rsidR="0035119C" w:rsidRPr="00DF6A59" w:rsidRDefault="0035119C" w:rsidP="00355557">
                  <w:pPr>
                    <w:spacing w:after="0" w:line="240" w:lineRule="auto"/>
                    <w:jc w:val="both"/>
                    <w:rPr>
                      <w:rFonts w:ascii="Times New Roman" w:hAnsi="Times New Roman" w:cs="Times New Roman"/>
                      <w:noProof/>
                      <w:kern w:val="2"/>
                      <w:sz w:val="24"/>
                      <w:szCs w:val="24"/>
                      <w:shd w:val="clear" w:color="auto" w:fill="FFFFFF"/>
                    </w:rPr>
                  </w:pPr>
                  <w:r w:rsidRPr="00DF6A59">
                    <w:rPr>
                      <w:rFonts w:ascii="Times New Roman" w:hAnsi="Times New Roman" w:cs="Times New Roman"/>
                      <w:noProof/>
                      <w:kern w:val="2"/>
                      <w:sz w:val="24"/>
                      <w:szCs w:val="24"/>
                      <w:shd w:val="clear" w:color="auto" w:fill="FFFFFF"/>
                    </w:rPr>
                    <w:t>Polivinilchloridas</w:t>
                  </w:r>
                </w:p>
              </w:tc>
              <w:tc>
                <w:tcPr>
                  <w:tcW w:w="2359" w:type="pct"/>
                  <w:tcMar>
                    <w:top w:w="0" w:type="dxa"/>
                    <w:left w:w="108" w:type="dxa"/>
                    <w:bottom w:w="0" w:type="dxa"/>
                    <w:right w:w="108" w:type="dxa"/>
                  </w:tcMar>
                  <w:hideMark/>
                </w:tcPr>
                <w:p w14:paraId="7A77BE1A" w14:textId="77777777" w:rsidR="0035119C" w:rsidRPr="00DF6A59" w:rsidRDefault="0035119C" w:rsidP="00355557">
                  <w:pPr>
                    <w:spacing w:after="0" w:line="240" w:lineRule="auto"/>
                    <w:jc w:val="both"/>
                    <w:rPr>
                      <w:rFonts w:ascii="Times New Roman" w:hAnsi="Times New Roman" w:cs="Times New Roman"/>
                      <w:kern w:val="2"/>
                      <w:sz w:val="24"/>
                      <w:szCs w:val="24"/>
                      <w:shd w:val="clear" w:color="auto" w:fill="FFFFFF"/>
                    </w:rPr>
                  </w:pPr>
                  <w:r w:rsidRPr="00DF6A59">
                    <w:rPr>
                      <w:rFonts w:ascii="Times New Roman" w:hAnsi="Times New Roman" w:cs="Times New Roman"/>
                      <w:kern w:val="2"/>
                      <w:sz w:val="24"/>
                      <w:szCs w:val="24"/>
                      <w:shd w:val="clear" w:color="auto" w:fill="FFFFFF"/>
                    </w:rPr>
                    <w:t>PVC (arba PVC 3)</w:t>
                  </w:r>
                </w:p>
              </w:tc>
            </w:tr>
            <w:tr w:rsidR="0035119C" w:rsidRPr="00DF6A59" w14:paraId="634297A3" w14:textId="77777777" w:rsidTr="00355557">
              <w:tc>
                <w:tcPr>
                  <w:tcW w:w="693" w:type="pct"/>
                  <w:tcMar>
                    <w:top w:w="0" w:type="dxa"/>
                    <w:left w:w="108" w:type="dxa"/>
                    <w:bottom w:w="0" w:type="dxa"/>
                    <w:right w:w="108" w:type="dxa"/>
                  </w:tcMar>
                  <w:hideMark/>
                </w:tcPr>
                <w:p w14:paraId="437CF1E2" w14:textId="77777777" w:rsidR="0035119C" w:rsidRPr="00DF6A59" w:rsidRDefault="0035119C" w:rsidP="00355557">
                  <w:pPr>
                    <w:spacing w:after="0" w:line="240" w:lineRule="auto"/>
                    <w:jc w:val="both"/>
                    <w:rPr>
                      <w:rFonts w:ascii="Times New Roman" w:hAnsi="Times New Roman" w:cs="Times New Roman"/>
                      <w:kern w:val="2"/>
                      <w:sz w:val="24"/>
                      <w:szCs w:val="24"/>
                      <w:shd w:val="clear" w:color="auto" w:fill="FFFFFF"/>
                    </w:rPr>
                  </w:pPr>
                  <w:r w:rsidRPr="00DF6A59">
                    <w:rPr>
                      <w:rFonts w:ascii="Times New Roman" w:hAnsi="Times New Roman" w:cs="Times New Roman"/>
                      <w:kern w:val="2"/>
                      <w:sz w:val="24"/>
                      <w:szCs w:val="24"/>
                      <w:shd w:val="clear" w:color="auto" w:fill="FFFFFF"/>
                    </w:rPr>
                    <w:t>9.</w:t>
                  </w:r>
                </w:p>
              </w:tc>
              <w:tc>
                <w:tcPr>
                  <w:tcW w:w="1948" w:type="pct"/>
                  <w:tcMar>
                    <w:top w:w="0" w:type="dxa"/>
                    <w:left w:w="108" w:type="dxa"/>
                    <w:bottom w:w="0" w:type="dxa"/>
                    <w:right w:w="108" w:type="dxa"/>
                  </w:tcMar>
                  <w:hideMark/>
                </w:tcPr>
                <w:p w14:paraId="2B583AFA" w14:textId="77777777" w:rsidR="0035119C" w:rsidRPr="00DF6A59" w:rsidRDefault="0035119C" w:rsidP="00355557">
                  <w:pPr>
                    <w:spacing w:after="0" w:line="240" w:lineRule="auto"/>
                    <w:jc w:val="both"/>
                    <w:rPr>
                      <w:rFonts w:ascii="Times New Roman" w:hAnsi="Times New Roman" w:cs="Times New Roman"/>
                      <w:noProof/>
                      <w:kern w:val="2"/>
                      <w:sz w:val="24"/>
                      <w:szCs w:val="24"/>
                      <w:shd w:val="clear" w:color="auto" w:fill="FFFFFF"/>
                    </w:rPr>
                  </w:pPr>
                  <w:r w:rsidRPr="00DF6A59">
                    <w:rPr>
                      <w:rFonts w:ascii="Times New Roman" w:hAnsi="Times New Roman" w:cs="Times New Roman"/>
                      <w:noProof/>
                      <w:kern w:val="2"/>
                      <w:sz w:val="24"/>
                      <w:szCs w:val="24"/>
                      <w:shd w:val="clear" w:color="auto" w:fill="FFFFFF"/>
                    </w:rPr>
                    <w:t>Žemo tankumo polietilenas</w:t>
                  </w:r>
                </w:p>
              </w:tc>
              <w:tc>
                <w:tcPr>
                  <w:tcW w:w="2359" w:type="pct"/>
                  <w:tcMar>
                    <w:top w:w="0" w:type="dxa"/>
                    <w:left w:w="108" w:type="dxa"/>
                    <w:bottom w:w="0" w:type="dxa"/>
                    <w:right w:w="108" w:type="dxa"/>
                  </w:tcMar>
                  <w:hideMark/>
                </w:tcPr>
                <w:p w14:paraId="72DB546C" w14:textId="77777777" w:rsidR="0035119C" w:rsidRPr="00DF6A59" w:rsidRDefault="0035119C" w:rsidP="00355557">
                  <w:pPr>
                    <w:spacing w:after="0" w:line="240" w:lineRule="auto"/>
                    <w:jc w:val="both"/>
                    <w:rPr>
                      <w:rFonts w:ascii="Times New Roman" w:hAnsi="Times New Roman" w:cs="Times New Roman"/>
                      <w:kern w:val="2"/>
                      <w:sz w:val="24"/>
                      <w:szCs w:val="24"/>
                      <w:shd w:val="clear" w:color="auto" w:fill="FFFFFF"/>
                    </w:rPr>
                  </w:pPr>
                  <w:r w:rsidRPr="00DF6A59">
                    <w:rPr>
                      <w:rFonts w:ascii="Times New Roman" w:hAnsi="Times New Roman" w:cs="Times New Roman"/>
                      <w:kern w:val="2"/>
                      <w:sz w:val="24"/>
                      <w:szCs w:val="24"/>
                      <w:shd w:val="clear" w:color="auto" w:fill="FFFFFF"/>
                    </w:rPr>
                    <w:t>LDPE (arba LDPE 4)</w:t>
                  </w:r>
                </w:p>
              </w:tc>
            </w:tr>
            <w:tr w:rsidR="0035119C" w:rsidRPr="00DF6A59" w14:paraId="0AE2BF3E" w14:textId="77777777" w:rsidTr="00355557">
              <w:tc>
                <w:tcPr>
                  <w:tcW w:w="693" w:type="pct"/>
                  <w:tcMar>
                    <w:top w:w="0" w:type="dxa"/>
                    <w:left w:w="108" w:type="dxa"/>
                    <w:bottom w:w="0" w:type="dxa"/>
                    <w:right w:w="108" w:type="dxa"/>
                  </w:tcMar>
                  <w:hideMark/>
                </w:tcPr>
                <w:p w14:paraId="0CC03158" w14:textId="77777777" w:rsidR="0035119C" w:rsidRPr="00DF6A59" w:rsidRDefault="0035119C" w:rsidP="00355557">
                  <w:pPr>
                    <w:spacing w:after="0" w:line="240" w:lineRule="auto"/>
                    <w:jc w:val="both"/>
                    <w:rPr>
                      <w:rFonts w:ascii="Times New Roman" w:hAnsi="Times New Roman" w:cs="Times New Roman"/>
                      <w:kern w:val="2"/>
                      <w:sz w:val="24"/>
                      <w:szCs w:val="24"/>
                      <w:shd w:val="clear" w:color="auto" w:fill="FFFFFF"/>
                    </w:rPr>
                  </w:pPr>
                  <w:r w:rsidRPr="00DF6A59">
                    <w:rPr>
                      <w:rFonts w:ascii="Times New Roman" w:hAnsi="Times New Roman" w:cs="Times New Roman"/>
                      <w:kern w:val="2"/>
                      <w:sz w:val="24"/>
                      <w:szCs w:val="24"/>
                      <w:shd w:val="clear" w:color="auto" w:fill="FFFFFF"/>
                    </w:rPr>
                    <w:t>10.</w:t>
                  </w:r>
                </w:p>
              </w:tc>
              <w:tc>
                <w:tcPr>
                  <w:tcW w:w="1948" w:type="pct"/>
                  <w:tcMar>
                    <w:top w:w="0" w:type="dxa"/>
                    <w:left w:w="108" w:type="dxa"/>
                    <w:bottom w:w="0" w:type="dxa"/>
                    <w:right w:w="108" w:type="dxa"/>
                  </w:tcMar>
                  <w:hideMark/>
                </w:tcPr>
                <w:p w14:paraId="4431AA60" w14:textId="77777777" w:rsidR="0035119C" w:rsidRPr="00DF6A59" w:rsidRDefault="0035119C" w:rsidP="00355557">
                  <w:pPr>
                    <w:spacing w:after="0" w:line="240" w:lineRule="auto"/>
                    <w:jc w:val="both"/>
                    <w:rPr>
                      <w:rFonts w:ascii="Times New Roman" w:hAnsi="Times New Roman" w:cs="Times New Roman"/>
                      <w:noProof/>
                      <w:kern w:val="2"/>
                      <w:sz w:val="24"/>
                      <w:szCs w:val="24"/>
                      <w:shd w:val="clear" w:color="auto" w:fill="FFFFFF"/>
                    </w:rPr>
                  </w:pPr>
                  <w:r w:rsidRPr="00DF6A59">
                    <w:rPr>
                      <w:rFonts w:ascii="Times New Roman" w:hAnsi="Times New Roman" w:cs="Times New Roman"/>
                      <w:noProof/>
                      <w:kern w:val="2"/>
                      <w:sz w:val="24"/>
                      <w:szCs w:val="24"/>
                      <w:shd w:val="clear" w:color="auto" w:fill="FFFFFF"/>
                    </w:rPr>
                    <w:t>Polipropilenas</w:t>
                  </w:r>
                </w:p>
              </w:tc>
              <w:tc>
                <w:tcPr>
                  <w:tcW w:w="2359" w:type="pct"/>
                  <w:tcMar>
                    <w:top w:w="0" w:type="dxa"/>
                    <w:left w:w="108" w:type="dxa"/>
                    <w:bottom w:w="0" w:type="dxa"/>
                    <w:right w:w="108" w:type="dxa"/>
                  </w:tcMar>
                  <w:hideMark/>
                </w:tcPr>
                <w:p w14:paraId="40620190" w14:textId="77777777" w:rsidR="0035119C" w:rsidRPr="00DF6A59" w:rsidRDefault="0035119C" w:rsidP="00355557">
                  <w:pPr>
                    <w:spacing w:after="0" w:line="240" w:lineRule="auto"/>
                    <w:jc w:val="both"/>
                    <w:rPr>
                      <w:rFonts w:ascii="Times New Roman" w:hAnsi="Times New Roman" w:cs="Times New Roman"/>
                      <w:kern w:val="2"/>
                      <w:sz w:val="24"/>
                      <w:szCs w:val="24"/>
                      <w:shd w:val="clear" w:color="auto" w:fill="FFFFFF"/>
                    </w:rPr>
                  </w:pPr>
                  <w:r w:rsidRPr="00DF6A59">
                    <w:rPr>
                      <w:rFonts w:ascii="Times New Roman" w:hAnsi="Times New Roman" w:cs="Times New Roman"/>
                      <w:kern w:val="2"/>
                      <w:sz w:val="24"/>
                      <w:szCs w:val="24"/>
                      <w:shd w:val="clear" w:color="auto" w:fill="FFFFFF"/>
                    </w:rPr>
                    <w:t>PP (arba PP 5)</w:t>
                  </w:r>
                </w:p>
              </w:tc>
            </w:tr>
            <w:tr w:rsidR="0035119C" w:rsidRPr="00DF6A59" w14:paraId="45B316DE" w14:textId="77777777" w:rsidTr="00355557">
              <w:tc>
                <w:tcPr>
                  <w:tcW w:w="693" w:type="pct"/>
                  <w:tcMar>
                    <w:top w:w="0" w:type="dxa"/>
                    <w:left w:w="108" w:type="dxa"/>
                    <w:bottom w:w="0" w:type="dxa"/>
                    <w:right w:w="108" w:type="dxa"/>
                  </w:tcMar>
                  <w:hideMark/>
                </w:tcPr>
                <w:p w14:paraId="37CF5D67" w14:textId="77777777" w:rsidR="0035119C" w:rsidRPr="00DF6A59" w:rsidRDefault="0035119C" w:rsidP="00355557">
                  <w:pPr>
                    <w:spacing w:after="0" w:line="240" w:lineRule="auto"/>
                    <w:jc w:val="both"/>
                    <w:rPr>
                      <w:rFonts w:ascii="Times New Roman" w:hAnsi="Times New Roman" w:cs="Times New Roman"/>
                      <w:kern w:val="2"/>
                      <w:sz w:val="24"/>
                      <w:szCs w:val="24"/>
                      <w:shd w:val="clear" w:color="auto" w:fill="FFFFFF"/>
                    </w:rPr>
                  </w:pPr>
                  <w:r w:rsidRPr="00DF6A59">
                    <w:rPr>
                      <w:rFonts w:ascii="Times New Roman" w:hAnsi="Times New Roman" w:cs="Times New Roman"/>
                      <w:kern w:val="2"/>
                      <w:sz w:val="24"/>
                      <w:szCs w:val="24"/>
                      <w:shd w:val="clear" w:color="auto" w:fill="FFFFFF"/>
                    </w:rPr>
                    <w:t>11.</w:t>
                  </w:r>
                </w:p>
              </w:tc>
              <w:tc>
                <w:tcPr>
                  <w:tcW w:w="1948" w:type="pct"/>
                  <w:tcMar>
                    <w:top w:w="0" w:type="dxa"/>
                    <w:left w:w="108" w:type="dxa"/>
                    <w:bottom w:w="0" w:type="dxa"/>
                    <w:right w:w="108" w:type="dxa"/>
                  </w:tcMar>
                  <w:hideMark/>
                </w:tcPr>
                <w:p w14:paraId="293F14E2" w14:textId="77777777" w:rsidR="0035119C" w:rsidRPr="00DF6A59" w:rsidRDefault="0035119C" w:rsidP="00355557">
                  <w:pPr>
                    <w:spacing w:after="0" w:line="240" w:lineRule="auto"/>
                    <w:jc w:val="both"/>
                    <w:rPr>
                      <w:rFonts w:ascii="Times New Roman" w:hAnsi="Times New Roman" w:cs="Times New Roman"/>
                      <w:noProof/>
                      <w:kern w:val="2"/>
                      <w:sz w:val="24"/>
                      <w:szCs w:val="24"/>
                      <w:shd w:val="clear" w:color="auto" w:fill="FFFFFF"/>
                    </w:rPr>
                  </w:pPr>
                  <w:r w:rsidRPr="00DF6A59">
                    <w:rPr>
                      <w:rFonts w:ascii="Times New Roman" w:hAnsi="Times New Roman" w:cs="Times New Roman"/>
                      <w:noProof/>
                      <w:kern w:val="2"/>
                      <w:sz w:val="24"/>
                      <w:szCs w:val="24"/>
                      <w:shd w:val="clear" w:color="auto" w:fill="FFFFFF"/>
                    </w:rPr>
                    <w:t>Polistirenas</w:t>
                  </w:r>
                </w:p>
              </w:tc>
              <w:tc>
                <w:tcPr>
                  <w:tcW w:w="2359" w:type="pct"/>
                  <w:tcMar>
                    <w:top w:w="0" w:type="dxa"/>
                    <w:left w:w="108" w:type="dxa"/>
                    <w:bottom w:w="0" w:type="dxa"/>
                    <w:right w:w="108" w:type="dxa"/>
                  </w:tcMar>
                  <w:hideMark/>
                </w:tcPr>
                <w:p w14:paraId="7410DB1F" w14:textId="77777777" w:rsidR="0035119C" w:rsidRPr="00DF6A59" w:rsidRDefault="0035119C" w:rsidP="00355557">
                  <w:pPr>
                    <w:spacing w:after="0" w:line="240" w:lineRule="auto"/>
                    <w:jc w:val="both"/>
                    <w:rPr>
                      <w:rFonts w:ascii="Times New Roman" w:hAnsi="Times New Roman" w:cs="Times New Roman"/>
                      <w:kern w:val="2"/>
                      <w:sz w:val="24"/>
                      <w:szCs w:val="24"/>
                      <w:shd w:val="clear" w:color="auto" w:fill="FFFFFF"/>
                    </w:rPr>
                  </w:pPr>
                  <w:r w:rsidRPr="00DF6A59">
                    <w:rPr>
                      <w:rFonts w:ascii="Times New Roman" w:hAnsi="Times New Roman" w:cs="Times New Roman"/>
                      <w:kern w:val="2"/>
                      <w:sz w:val="24"/>
                      <w:szCs w:val="24"/>
                      <w:shd w:val="clear" w:color="auto" w:fill="FFFFFF"/>
                    </w:rPr>
                    <w:t>PS (arba PS 6)</w:t>
                  </w:r>
                </w:p>
              </w:tc>
            </w:tr>
          </w:tbl>
          <w:p w14:paraId="02811DFD" w14:textId="77777777" w:rsidR="0035119C" w:rsidRPr="00DF6A59" w:rsidRDefault="0035119C" w:rsidP="00355557">
            <w:pPr>
              <w:spacing w:after="0" w:line="300" w:lineRule="auto"/>
              <w:ind w:firstLine="697"/>
              <w:jc w:val="both"/>
              <w:rPr>
                <w:rFonts w:ascii="Times New Roman" w:hAnsi="Times New Roman" w:cs="Times New Roman"/>
                <w:sz w:val="24"/>
                <w:szCs w:val="24"/>
              </w:rPr>
            </w:pPr>
          </w:p>
          <w:p w14:paraId="2E68367F" w14:textId="77777777" w:rsidR="0035119C" w:rsidRPr="00DF6A59" w:rsidRDefault="0035119C" w:rsidP="00355557">
            <w:pPr>
              <w:autoSpaceDE w:val="0"/>
              <w:autoSpaceDN w:val="0"/>
              <w:adjustRightInd w:val="0"/>
              <w:spacing w:after="0" w:line="240" w:lineRule="auto"/>
              <w:jc w:val="both"/>
              <w:rPr>
                <w:rFonts w:ascii="Times New Roman" w:hAnsi="Times New Roman" w:cs="Times New Roman"/>
                <w:sz w:val="24"/>
                <w:szCs w:val="24"/>
                <w:lang w:val="en-US"/>
              </w:rPr>
            </w:pPr>
          </w:p>
        </w:tc>
        <w:tc>
          <w:tcPr>
            <w:tcW w:w="4470" w:type="dxa"/>
          </w:tcPr>
          <w:p w14:paraId="6EFF79D5" w14:textId="77777777" w:rsidR="0035119C" w:rsidRPr="00346249" w:rsidRDefault="0035119C" w:rsidP="00355557">
            <w:pPr>
              <w:spacing w:after="0" w:line="240" w:lineRule="auto"/>
              <w:jc w:val="both"/>
              <w:rPr>
                <w:rFonts w:ascii="Times New Roman" w:hAnsi="Times New Roman" w:cs="Times New Roman"/>
                <w:sz w:val="24"/>
                <w:szCs w:val="24"/>
              </w:rPr>
            </w:pPr>
            <w:r>
              <w:rPr>
                <w:rFonts w:ascii="Times New Roman" w:eastAsia="Times New Roman" w:hAnsi="Times New Roman" w:cs="Times New Roman"/>
                <w:kern w:val="2"/>
                <w:sz w:val="24"/>
                <w:szCs w:val="24"/>
                <w:shd w:val="clear" w:color="auto" w:fill="FFFFFF"/>
                <w:lang w:eastAsia="en-US"/>
              </w:rPr>
              <w:t xml:space="preserve">   </w:t>
            </w:r>
            <w:r w:rsidRPr="008C66A9">
              <w:rPr>
                <w:rFonts w:ascii="Times New Roman" w:eastAsia="Times New Roman" w:hAnsi="Times New Roman" w:cs="Times New Roman"/>
                <w:b/>
                <w:bCs/>
                <w:kern w:val="2"/>
                <w:sz w:val="24"/>
                <w:szCs w:val="24"/>
                <w:shd w:val="clear" w:color="auto" w:fill="FFFFFF"/>
                <w:lang w:eastAsia="en-US"/>
              </w:rPr>
              <w:t>Tiekėjas</w:t>
            </w:r>
            <w:r w:rsidRPr="00346249">
              <w:rPr>
                <w:rFonts w:ascii="Times New Roman" w:eastAsia="Times New Roman" w:hAnsi="Times New Roman" w:cs="Times New Roman"/>
                <w:kern w:val="2"/>
                <w:sz w:val="24"/>
                <w:szCs w:val="24"/>
                <w:shd w:val="clear" w:color="auto" w:fill="FFFFFF"/>
                <w:lang w:eastAsia="en-US"/>
              </w:rPr>
              <w:t xml:space="preserve"> </w:t>
            </w:r>
            <w:r w:rsidRPr="008C66A9">
              <w:rPr>
                <w:rFonts w:ascii="Times New Roman" w:eastAsia="Times New Roman" w:hAnsi="Times New Roman" w:cs="Times New Roman"/>
                <w:b/>
                <w:bCs/>
                <w:kern w:val="2"/>
                <w:sz w:val="24"/>
                <w:szCs w:val="24"/>
                <w:shd w:val="clear" w:color="auto" w:fill="FFFFFF"/>
                <w:lang w:eastAsia="en-US"/>
              </w:rPr>
              <w:t xml:space="preserve">kartu su priėmimo-perdavimo aktu, </w:t>
            </w:r>
            <w:r w:rsidRPr="008C66A9">
              <w:rPr>
                <w:rFonts w:ascii="Times New Roman" w:hAnsi="Times New Roman" w:cs="Times New Roman"/>
                <w:b/>
                <w:bCs/>
                <w:kern w:val="2"/>
                <w:sz w:val="24"/>
                <w:szCs w:val="24"/>
                <w:shd w:val="clear" w:color="auto" w:fill="FFFFFF"/>
              </w:rPr>
              <w:t xml:space="preserve">pateikia </w:t>
            </w:r>
            <w:r w:rsidRPr="008C66A9">
              <w:rPr>
                <w:rFonts w:ascii="Times New Roman" w:hAnsi="Times New Roman" w:cs="Times New Roman"/>
                <w:b/>
                <w:bCs/>
                <w:sz w:val="24"/>
                <w:szCs w:val="24"/>
              </w:rPr>
              <w:t>Prekių antrinių pakuočių t</w:t>
            </w:r>
            <w:r>
              <w:rPr>
                <w:rFonts w:ascii="Times New Roman" w:hAnsi="Times New Roman" w:cs="Times New Roman"/>
                <w:b/>
                <w:bCs/>
                <w:sz w:val="24"/>
                <w:szCs w:val="24"/>
              </w:rPr>
              <w:t>inkamumą perdirbti (</w:t>
            </w:r>
            <w:proofErr w:type="spellStart"/>
            <w:r>
              <w:rPr>
                <w:rFonts w:ascii="Times New Roman" w:hAnsi="Times New Roman" w:cs="Times New Roman"/>
                <w:b/>
                <w:bCs/>
                <w:sz w:val="24"/>
                <w:szCs w:val="24"/>
              </w:rPr>
              <w:t>perdirbamumą</w:t>
            </w:r>
            <w:proofErr w:type="spellEnd"/>
            <w:r w:rsidRPr="008C66A9">
              <w:rPr>
                <w:rFonts w:ascii="Times New Roman" w:hAnsi="Times New Roman" w:cs="Times New Roman"/>
                <w:b/>
                <w:bCs/>
                <w:sz w:val="24"/>
                <w:szCs w:val="24"/>
              </w:rPr>
              <w:t>) ir (ar) homogeniškumą patvirtinančius dokumentus</w:t>
            </w:r>
            <w:r w:rsidRPr="00346249">
              <w:rPr>
                <w:rFonts w:ascii="Times New Roman" w:hAnsi="Times New Roman" w:cs="Times New Roman"/>
                <w:sz w:val="24"/>
                <w:szCs w:val="24"/>
              </w:rPr>
              <w:t>:</w:t>
            </w:r>
          </w:p>
          <w:p w14:paraId="59F1CD19" w14:textId="77777777" w:rsidR="0035119C" w:rsidRPr="00346249" w:rsidRDefault="0035119C" w:rsidP="0035119C">
            <w:pPr>
              <w:numPr>
                <w:ilvl w:val="0"/>
                <w:numId w:val="36"/>
              </w:numPr>
              <w:spacing w:after="0" w:line="240" w:lineRule="auto"/>
              <w:contextualSpacing/>
              <w:jc w:val="both"/>
              <w:rPr>
                <w:rFonts w:ascii="Times New Roman" w:hAnsi="Times New Roman" w:cs="Times New Roman"/>
                <w:sz w:val="24"/>
                <w:szCs w:val="24"/>
              </w:rPr>
            </w:pPr>
            <w:r w:rsidRPr="00346249">
              <w:rPr>
                <w:rFonts w:ascii="Times New Roman" w:hAnsi="Times New Roman" w:cs="Times New Roman"/>
                <w:sz w:val="24"/>
                <w:szCs w:val="24"/>
              </w:rPr>
              <w:t xml:space="preserve">Tiekėjo ar gamintojo dokumentus, įrodančius, kad pakuotės yra homogeniškos ir (ar) atitinkamai paženklintos, arba </w:t>
            </w:r>
          </w:p>
          <w:p w14:paraId="2C562780" w14:textId="77777777" w:rsidR="0035119C" w:rsidRPr="00346249" w:rsidRDefault="0035119C" w:rsidP="0035119C">
            <w:pPr>
              <w:numPr>
                <w:ilvl w:val="0"/>
                <w:numId w:val="36"/>
              </w:numPr>
              <w:spacing w:after="0" w:line="240" w:lineRule="auto"/>
              <w:contextualSpacing/>
              <w:jc w:val="both"/>
              <w:rPr>
                <w:rFonts w:ascii="Times New Roman" w:hAnsi="Times New Roman" w:cs="Times New Roman"/>
                <w:sz w:val="24"/>
                <w:szCs w:val="24"/>
              </w:rPr>
            </w:pPr>
            <w:r w:rsidRPr="00346249">
              <w:rPr>
                <w:rFonts w:ascii="Times New Roman" w:hAnsi="Times New Roman" w:cs="Times New Roman"/>
                <w:sz w:val="24"/>
                <w:szCs w:val="24"/>
              </w:rPr>
              <w:t xml:space="preserve">dokumentus, pagrindžiančius atitiktį standartams (pavyzdžiui, sertifikatas, akredituotos laboratorijos tyrimų išduota, tinkamumą perdirbti patvirtinanti ataskaita / pažyma), pagal kuriuos įrodoma, kad pakuočių medžiagos perdirbamos pvz., standartas LST EN 13432 „Pakuotė. Naudotų pakuočių, numatomų kompostuoti ir biologiškai skaidyti, </w:t>
            </w:r>
            <w:r w:rsidRPr="00346249">
              <w:rPr>
                <w:rFonts w:ascii="Times New Roman" w:hAnsi="Times New Roman" w:cs="Times New Roman"/>
                <w:noProof/>
                <w:sz w:val="24"/>
                <w:szCs w:val="24"/>
              </w:rPr>
              <w:t>reikalavimai.“,</w:t>
            </w:r>
            <w:r w:rsidRPr="00346249">
              <w:rPr>
                <w:rFonts w:ascii="Times New Roman" w:hAnsi="Times New Roman" w:cs="Times New Roman"/>
                <w:sz w:val="24"/>
                <w:szCs w:val="24"/>
              </w:rPr>
              <w:t xml:space="preserve"> </w:t>
            </w:r>
            <w:r w:rsidRPr="00346249">
              <w:rPr>
                <w:rFonts w:ascii="Times New Roman" w:hAnsi="Times New Roman" w:cs="Times New Roman"/>
                <w:noProof/>
                <w:sz w:val="24"/>
                <w:szCs w:val="24"/>
              </w:rPr>
              <w:t>standartas</w:t>
            </w:r>
            <w:r w:rsidRPr="00346249">
              <w:rPr>
                <w:rFonts w:ascii="Times New Roman" w:hAnsi="Times New Roman" w:cs="Times New Roman"/>
                <w:sz w:val="24"/>
                <w:szCs w:val="24"/>
              </w:rPr>
              <w:t xml:space="preserve"> </w:t>
            </w:r>
            <w:proofErr w:type="spellStart"/>
            <w:r w:rsidRPr="00346249">
              <w:rPr>
                <w:rFonts w:ascii="Times New Roman" w:hAnsi="Times New Roman" w:cs="Times New Roman"/>
                <w:sz w:val="24"/>
                <w:szCs w:val="24"/>
              </w:rPr>
              <w:t>Voluntary</w:t>
            </w:r>
            <w:proofErr w:type="spellEnd"/>
            <w:r w:rsidRPr="00346249">
              <w:rPr>
                <w:rFonts w:ascii="Times New Roman" w:hAnsi="Times New Roman" w:cs="Times New Roman"/>
                <w:sz w:val="24"/>
                <w:szCs w:val="24"/>
              </w:rPr>
              <w:t xml:space="preserve"> Standard </w:t>
            </w:r>
            <w:proofErr w:type="spellStart"/>
            <w:r w:rsidRPr="00346249">
              <w:rPr>
                <w:rFonts w:ascii="Times New Roman" w:hAnsi="Times New Roman" w:cs="Times New Roman"/>
                <w:sz w:val="24"/>
                <w:szCs w:val="24"/>
              </w:rPr>
              <w:t>for</w:t>
            </w:r>
            <w:proofErr w:type="spellEnd"/>
            <w:r w:rsidRPr="00346249">
              <w:rPr>
                <w:rFonts w:ascii="Times New Roman" w:hAnsi="Times New Roman" w:cs="Times New Roman"/>
                <w:sz w:val="24"/>
                <w:szCs w:val="24"/>
              </w:rPr>
              <w:t xml:space="preserve"> </w:t>
            </w:r>
            <w:proofErr w:type="spellStart"/>
            <w:r w:rsidRPr="00346249">
              <w:rPr>
                <w:rFonts w:ascii="Times New Roman" w:hAnsi="Times New Roman" w:cs="Times New Roman"/>
                <w:sz w:val="24"/>
                <w:szCs w:val="24"/>
              </w:rPr>
              <w:t>Repulping</w:t>
            </w:r>
            <w:proofErr w:type="spellEnd"/>
            <w:r w:rsidRPr="00346249">
              <w:rPr>
                <w:rFonts w:ascii="Times New Roman" w:hAnsi="Times New Roman" w:cs="Times New Roman"/>
                <w:sz w:val="24"/>
                <w:szCs w:val="24"/>
              </w:rPr>
              <w:t xml:space="preserve"> </w:t>
            </w:r>
            <w:proofErr w:type="spellStart"/>
            <w:r w:rsidRPr="00346249">
              <w:rPr>
                <w:rFonts w:ascii="Times New Roman" w:hAnsi="Times New Roman" w:cs="Times New Roman"/>
                <w:sz w:val="24"/>
                <w:szCs w:val="24"/>
              </w:rPr>
              <w:t>and</w:t>
            </w:r>
            <w:proofErr w:type="spellEnd"/>
            <w:r w:rsidRPr="00346249">
              <w:rPr>
                <w:rFonts w:ascii="Times New Roman" w:hAnsi="Times New Roman" w:cs="Times New Roman"/>
                <w:sz w:val="24"/>
                <w:szCs w:val="24"/>
              </w:rPr>
              <w:t xml:space="preserve"> </w:t>
            </w:r>
            <w:proofErr w:type="spellStart"/>
            <w:r w:rsidRPr="00346249">
              <w:rPr>
                <w:rFonts w:ascii="Times New Roman" w:hAnsi="Times New Roman" w:cs="Times New Roman"/>
                <w:sz w:val="24"/>
                <w:szCs w:val="24"/>
              </w:rPr>
              <w:t>Recycling</w:t>
            </w:r>
            <w:proofErr w:type="spellEnd"/>
            <w:r w:rsidRPr="00346249">
              <w:rPr>
                <w:rFonts w:ascii="Times New Roman" w:hAnsi="Times New Roman" w:cs="Times New Roman"/>
                <w:sz w:val="24"/>
                <w:szCs w:val="24"/>
              </w:rPr>
              <w:t xml:space="preserve"> </w:t>
            </w:r>
            <w:proofErr w:type="spellStart"/>
            <w:r w:rsidRPr="00346249">
              <w:rPr>
                <w:rFonts w:ascii="Times New Roman" w:hAnsi="Times New Roman" w:cs="Times New Roman"/>
                <w:sz w:val="24"/>
                <w:szCs w:val="24"/>
              </w:rPr>
              <w:t>Corrugated</w:t>
            </w:r>
            <w:proofErr w:type="spellEnd"/>
            <w:r w:rsidRPr="00346249">
              <w:rPr>
                <w:rFonts w:ascii="Times New Roman" w:hAnsi="Times New Roman" w:cs="Times New Roman"/>
                <w:sz w:val="24"/>
                <w:szCs w:val="24"/>
              </w:rPr>
              <w:t xml:space="preserve"> </w:t>
            </w:r>
            <w:proofErr w:type="spellStart"/>
            <w:r w:rsidRPr="00346249">
              <w:rPr>
                <w:rFonts w:ascii="Times New Roman" w:hAnsi="Times New Roman" w:cs="Times New Roman"/>
                <w:sz w:val="24"/>
                <w:szCs w:val="24"/>
              </w:rPr>
              <w:t>Fiberboard</w:t>
            </w:r>
            <w:proofErr w:type="spellEnd"/>
            <w:r w:rsidRPr="00346249">
              <w:rPr>
                <w:rFonts w:ascii="Times New Roman" w:hAnsi="Times New Roman" w:cs="Times New Roman"/>
                <w:sz w:val="24"/>
                <w:szCs w:val="24"/>
              </w:rPr>
              <w:t xml:space="preserve"> </w:t>
            </w:r>
            <w:proofErr w:type="spellStart"/>
            <w:r w:rsidRPr="00346249">
              <w:rPr>
                <w:rFonts w:ascii="Times New Roman" w:hAnsi="Times New Roman" w:cs="Times New Roman"/>
                <w:sz w:val="24"/>
                <w:szCs w:val="24"/>
              </w:rPr>
              <w:t>Treated</w:t>
            </w:r>
            <w:proofErr w:type="spellEnd"/>
            <w:r w:rsidRPr="00346249">
              <w:rPr>
                <w:rFonts w:ascii="Times New Roman" w:hAnsi="Times New Roman" w:cs="Times New Roman"/>
                <w:sz w:val="24"/>
                <w:szCs w:val="24"/>
              </w:rPr>
              <w:t xml:space="preserve"> to </w:t>
            </w:r>
            <w:proofErr w:type="spellStart"/>
            <w:r w:rsidRPr="00346249">
              <w:rPr>
                <w:rFonts w:ascii="Times New Roman" w:hAnsi="Times New Roman" w:cs="Times New Roman"/>
                <w:sz w:val="24"/>
                <w:szCs w:val="24"/>
              </w:rPr>
              <w:t>Improve</w:t>
            </w:r>
            <w:proofErr w:type="spellEnd"/>
            <w:r w:rsidRPr="00346249">
              <w:rPr>
                <w:rFonts w:ascii="Times New Roman" w:hAnsi="Times New Roman" w:cs="Times New Roman"/>
                <w:sz w:val="24"/>
                <w:szCs w:val="24"/>
              </w:rPr>
              <w:t xml:space="preserve"> </w:t>
            </w:r>
            <w:proofErr w:type="spellStart"/>
            <w:r w:rsidRPr="00346249">
              <w:rPr>
                <w:rFonts w:ascii="Times New Roman" w:hAnsi="Times New Roman" w:cs="Times New Roman"/>
                <w:sz w:val="24"/>
                <w:szCs w:val="24"/>
              </w:rPr>
              <w:t>Its</w:t>
            </w:r>
            <w:proofErr w:type="spellEnd"/>
            <w:r w:rsidRPr="00346249">
              <w:rPr>
                <w:rFonts w:ascii="Times New Roman" w:hAnsi="Times New Roman" w:cs="Times New Roman"/>
                <w:sz w:val="24"/>
                <w:szCs w:val="24"/>
              </w:rPr>
              <w:t xml:space="preserve"> </w:t>
            </w:r>
            <w:proofErr w:type="spellStart"/>
            <w:r w:rsidRPr="00346249">
              <w:rPr>
                <w:rFonts w:ascii="Times New Roman" w:hAnsi="Times New Roman" w:cs="Times New Roman"/>
                <w:sz w:val="24"/>
                <w:szCs w:val="24"/>
              </w:rPr>
              <w:t>Performance</w:t>
            </w:r>
            <w:proofErr w:type="spellEnd"/>
            <w:r w:rsidRPr="00346249">
              <w:rPr>
                <w:rFonts w:ascii="Times New Roman" w:hAnsi="Times New Roman" w:cs="Times New Roman"/>
                <w:sz w:val="24"/>
                <w:szCs w:val="24"/>
              </w:rPr>
              <w:t xml:space="preserve"> </w:t>
            </w:r>
            <w:proofErr w:type="spellStart"/>
            <w:r w:rsidRPr="00346249">
              <w:rPr>
                <w:rFonts w:ascii="Times New Roman" w:hAnsi="Times New Roman" w:cs="Times New Roman"/>
                <w:sz w:val="24"/>
                <w:szCs w:val="24"/>
              </w:rPr>
              <w:t>in</w:t>
            </w:r>
            <w:proofErr w:type="spellEnd"/>
            <w:r w:rsidRPr="00346249">
              <w:rPr>
                <w:rFonts w:ascii="Times New Roman" w:hAnsi="Times New Roman" w:cs="Times New Roman"/>
                <w:sz w:val="24"/>
                <w:szCs w:val="24"/>
              </w:rPr>
              <w:t xml:space="preserve"> </w:t>
            </w:r>
            <w:proofErr w:type="spellStart"/>
            <w:r w:rsidRPr="00346249">
              <w:rPr>
                <w:rFonts w:ascii="Times New Roman" w:hAnsi="Times New Roman" w:cs="Times New Roman"/>
                <w:sz w:val="24"/>
                <w:szCs w:val="24"/>
              </w:rPr>
              <w:t>the</w:t>
            </w:r>
            <w:proofErr w:type="spellEnd"/>
            <w:r w:rsidRPr="00346249">
              <w:rPr>
                <w:rFonts w:ascii="Times New Roman" w:hAnsi="Times New Roman" w:cs="Times New Roman"/>
                <w:sz w:val="24"/>
                <w:szCs w:val="24"/>
              </w:rPr>
              <w:t xml:space="preserve"> </w:t>
            </w:r>
            <w:proofErr w:type="spellStart"/>
            <w:r w:rsidRPr="00346249">
              <w:rPr>
                <w:rFonts w:ascii="Times New Roman" w:hAnsi="Times New Roman" w:cs="Times New Roman"/>
                <w:sz w:val="24"/>
                <w:szCs w:val="24"/>
              </w:rPr>
              <w:t>Presence</w:t>
            </w:r>
            <w:proofErr w:type="spellEnd"/>
            <w:r w:rsidRPr="00346249">
              <w:rPr>
                <w:rFonts w:ascii="Times New Roman" w:hAnsi="Times New Roman" w:cs="Times New Roman"/>
                <w:sz w:val="24"/>
                <w:szCs w:val="24"/>
              </w:rPr>
              <w:t xml:space="preserve"> </w:t>
            </w:r>
            <w:proofErr w:type="spellStart"/>
            <w:r w:rsidRPr="00346249">
              <w:rPr>
                <w:rFonts w:ascii="Times New Roman" w:hAnsi="Times New Roman" w:cs="Times New Roman"/>
                <w:sz w:val="24"/>
                <w:szCs w:val="24"/>
              </w:rPr>
              <w:t>of</w:t>
            </w:r>
            <w:proofErr w:type="spellEnd"/>
            <w:r w:rsidRPr="00346249">
              <w:rPr>
                <w:rFonts w:ascii="Times New Roman" w:hAnsi="Times New Roman" w:cs="Times New Roman"/>
                <w:sz w:val="24"/>
                <w:szCs w:val="24"/>
              </w:rPr>
              <w:t xml:space="preserve"> </w:t>
            </w:r>
            <w:proofErr w:type="spellStart"/>
            <w:r w:rsidRPr="00346249">
              <w:rPr>
                <w:rFonts w:ascii="Times New Roman" w:hAnsi="Times New Roman" w:cs="Times New Roman"/>
                <w:sz w:val="24"/>
                <w:szCs w:val="24"/>
              </w:rPr>
              <w:t>Water</w:t>
            </w:r>
            <w:proofErr w:type="spellEnd"/>
            <w:r w:rsidRPr="00346249">
              <w:rPr>
                <w:rFonts w:ascii="Times New Roman" w:hAnsi="Times New Roman" w:cs="Times New Roman"/>
                <w:sz w:val="24"/>
                <w:szCs w:val="24"/>
              </w:rPr>
              <w:t xml:space="preserve"> </w:t>
            </w:r>
            <w:proofErr w:type="spellStart"/>
            <w:r w:rsidRPr="00346249">
              <w:rPr>
                <w:rFonts w:ascii="Times New Roman" w:hAnsi="Times New Roman" w:cs="Times New Roman"/>
                <w:sz w:val="24"/>
                <w:szCs w:val="24"/>
              </w:rPr>
              <w:t>and</w:t>
            </w:r>
            <w:proofErr w:type="spellEnd"/>
            <w:r w:rsidRPr="00346249">
              <w:rPr>
                <w:rFonts w:ascii="Times New Roman" w:hAnsi="Times New Roman" w:cs="Times New Roman"/>
                <w:sz w:val="24"/>
                <w:szCs w:val="24"/>
              </w:rPr>
              <w:t xml:space="preserve"> </w:t>
            </w:r>
            <w:proofErr w:type="spellStart"/>
            <w:r w:rsidRPr="00346249">
              <w:rPr>
                <w:rFonts w:ascii="Times New Roman" w:hAnsi="Times New Roman" w:cs="Times New Roman"/>
                <w:sz w:val="24"/>
                <w:szCs w:val="24"/>
              </w:rPr>
              <w:t>Water</w:t>
            </w:r>
            <w:proofErr w:type="spellEnd"/>
            <w:r w:rsidRPr="00346249">
              <w:rPr>
                <w:rFonts w:ascii="Times New Roman" w:hAnsi="Times New Roman" w:cs="Times New Roman"/>
                <w:sz w:val="24"/>
                <w:szCs w:val="24"/>
              </w:rPr>
              <w:t xml:space="preserve"> </w:t>
            </w:r>
            <w:proofErr w:type="spellStart"/>
            <w:r w:rsidRPr="00346249">
              <w:rPr>
                <w:rFonts w:ascii="Times New Roman" w:hAnsi="Times New Roman" w:cs="Times New Roman"/>
                <w:sz w:val="24"/>
                <w:szCs w:val="24"/>
              </w:rPr>
              <w:t>Vapor</w:t>
            </w:r>
            <w:proofErr w:type="spellEnd"/>
            <w:r w:rsidRPr="00346249">
              <w:rPr>
                <w:rFonts w:ascii="Times New Roman" w:hAnsi="Times New Roman" w:cs="Times New Roman"/>
                <w:sz w:val="24"/>
                <w:szCs w:val="24"/>
              </w:rPr>
              <w:t xml:space="preserve">, standartas </w:t>
            </w:r>
            <w:r w:rsidRPr="00346249">
              <w:rPr>
                <w:rFonts w:ascii="Times New Roman" w:hAnsi="Times New Roman" w:cs="Times New Roman"/>
                <w:noProof/>
                <w:sz w:val="24"/>
                <w:szCs w:val="24"/>
              </w:rPr>
              <w:t>RecyClass</w:t>
            </w:r>
            <w:r w:rsidRPr="00346249">
              <w:rPr>
                <w:rFonts w:ascii="Times New Roman" w:hAnsi="Times New Roman" w:cs="Times New Roman"/>
                <w:sz w:val="24"/>
                <w:szCs w:val="24"/>
              </w:rPr>
              <w:t xml:space="preserve"> ar kitas lygiavertis standartas, arba </w:t>
            </w:r>
          </w:p>
          <w:p w14:paraId="0036372A" w14:textId="77777777" w:rsidR="0035119C" w:rsidRDefault="0035119C" w:rsidP="0035119C">
            <w:pPr>
              <w:numPr>
                <w:ilvl w:val="0"/>
                <w:numId w:val="36"/>
              </w:numPr>
              <w:spacing w:after="0" w:line="240" w:lineRule="auto"/>
              <w:contextualSpacing/>
              <w:jc w:val="both"/>
              <w:rPr>
                <w:rFonts w:ascii="Times New Roman" w:hAnsi="Times New Roman" w:cs="Times New Roman"/>
                <w:sz w:val="24"/>
                <w:szCs w:val="24"/>
              </w:rPr>
            </w:pPr>
            <w:r w:rsidRPr="00346249">
              <w:rPr>
                <w:rFonts w:ascii="Times New Roman" w:hAnsi="Times New Roman" w:cs="Times New Roman"/>
                <w:sz w:val="24"/>
                <w:szCs w:val="24"/>
              </w:rPr>
              <w:t>Aplinkos apsaugos agentūros interneto svetainėje (</w:t>
            </w:r>
            <w:hyperlink r:id="rId14" w:history="1">
              <w:r w:rsidRPr="00346249">
                <w:rPr>
                  <w:rFonts w:ascii="Times New Roman" w:hAnsi="Times New Roman" w:cs="Times New Roman"/>
                  <w:sz w:val="24"/>
                  <w:szCs w:val="24"/>
                </w:rPr>
                <w:t>https://aaa.lrv.lt/</w:t>
              </w:r>
            </w:hyperlink>
            <w:r w:rsidRPr="00346249">
              <w:rPr>
                <w:rFonts w:ascii="Times New Roman" w:hAnsi="Times New Roman" w:cs="Times New Roman"/>
                <w:sz w:val="24"/>
                <w:szCs w:val="24"/>
              </w:rPr>
              <w:t>) skelbiamame atliekų tvarkytojų, turinčių teisę išrašyti gaminių ir (ar) pakuočių atliekų sutvarkymą įrodančius dokumentus, sąraše nurodytų atliekų perdirbėjų ar eksportuotojų dokumentai, pagrindžiantys, kad tokios pakuotės, tapusios atliekomis, gali būti perdirbamos</w:t>
            </w:r>
            <w:r>
              <w:rPr>
                <w:rFonts w:ascii="Times New Roman" w:hAnsi="Times New Roman" w:cs="Times New Roman"/>
                <w:sz w:val="24"/>
                <w:szCs w:val="24"/>
              </w:rPr>
              <w:t>, arba</w:t>
            </w:r>
          </w:p>
          <w:p w14:paraId="3AEEFBAF" w14:textId="77777777" w:rsidR="0035119C" w:rsidRPr="00346249" w:rsidRDefault="0035119C" w:rsidP="0035119C">
            <w:pPr>
              <w:numPr>
                <w:ilvl w:val="0"/>
                <w:numId w:val="36"/>
              </w:num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kitus lygiaverčius įrodymus.</w:t>
            </w:r>
          </w:p>
        </w:tc>
      </w:tr>
    </w:tbl>
    <w:p w14:paraId="3C413D07" w14:textId="77777777" w:rsidR="0035119C" w:rsidRDefault="0035119C" w:rsidP="0035119C"/>
    <w:p w14:paraId="3B9F47D0" w14:textId="77777777" w:rsidR="00E4005B" w:rsidRDefault="00E4005B" w:rsidP="00905F55"/>
    <w:p w14:paraId="0198AB70" w14:textId="77777777" w:rsidR="00E4005B" w:rsidRDefault="00E4005B" w:rsidP="00905F55"/>
    <w:p w14:paraId="32EBDD6D" w14:textId="77777777" w:rsidR="00E4005B" w:rsidRDefault="00E4005B" w:rsidP="00905F55"/>
    <w:p w14:paraId="6AFB1467" w14:textId="77777777" w:rsidR="00905F55" w:rsidRPr="006C334C" w:rsidRDefault="00905F55" w:rsidP="006C334C"/>
    <w:p w14:paraId="6A011930" w14:textId="6F92778B" w:rsidR="004B7E73" w:rsidRDefault="004B7E73" w:rsidP="004B7E73">
      <w:pPr>
        <w:pStyle w:val="Antrat2"/>
        <w:ind w:left="5103"/>
        <w:jc w:val="right"/>
        <w:rPr>
          <w:rFonts w:asciiTheme="minorHAnsi" w:eastAsia="Calibri" w:hAnsiTheme="minorHAnsi" w:cstheme="minorHAnsi"/>
          <w:color w:val="0070C0"/>
          <w:sz w:val="21"/>
          <w:szCs w:val="21"/>
        </w:rPr>
      </w:pPr>
      <w:bookmarkStart w:id="55" w:name="_Toc205206547"/>
      <w:bookmarkStart w:id="56" w:name="_Ref38285444"/>
      <w:bookmarkStart w:id="57" w:name="_Ref38291496"/>
      <w:r w:rsidRPr="00F0499F">
        <w:rPr>
          <w:rFonts w:asciiTheme="minorHAnsi" w:eastAsia="Calibri" w:hAnsiTheme="minorHAnsi" w:cstheme="minorHAnsi"/>
          <w:color w:val="0070C0"/>
          <w:sz w:val="21"/>
          <w:szCs w:val="21"/>
        </w:rPr>
        <w:t xml:space="preserve">Pirkimo sąlygų </w:t>
      </w:r>
      <w:r>
        <w:rPr>
          <w:rFonts w:asciiTheme="minorHAnsi" w:eastAsia="Calibri" w:hAnsiTheme="minorHAnsi" w:cstheme="minorHAnsi"/>
          <w:color w:val="0070C0"/>
          <w:sz w:val="21"/>
          <w:szCs w:val="21"/>
        </w:rPr>
        <w:t>3</w:t>
      </w:r>
      <w:r w:rsidRPr="00F0499F">
        <w:rPr>
          <w:rFonts w:asciiTheme="minorHAnsi" w:eastAsia="Calibri" w:hAnsiTheme="minorHAnsi" w:cstheme="minorHAnsi"/>
          <w:color w:val="0070C0"/>
          <w:sz w:val="21"/>
          <w:szCs w:val="21"/>
        </w:rPr>
        <w:t xml:space="preserve"> priedas „</w:t>
      </w:r>
      <w:r>
        <w:rPr>
          <w:rFonts w:asciiTheme="minorHAnsi" w:eastAsia="Calibri" w:hAnsiTheme="minorHAnsi" w:cstheme="minorHAnsi"/>
          <w:color w:val="0070C0"/>
          <w:sz w:val="21"/>
          <w:szCs w:val="21"/>
        </w:rPr>
        <w:t>Tiekėjų pašalinimo pagrindai</w:t>
      </w:r>
      <w:r w:rsidRPr="00F0499F">
        <w:rPr>
          <w:rFonts w:asciiTheme="minorHAnsi" w:eastAsia="Calibri" w:hAnsiTheme="minorHAnsi" w:cstheme="minorHAnsi"/>
          <w:color w:val="0070C0"/>
          <w:sz w:val="21"/>
          <w:szCs w:val="21"/>
        </w:rPr>
        <w:t>“</w:t>
      </w:r>
      <w:bookmarkEnd w:id="55"/>
    </w:p>
    <w:p w14:paraId="00AA3904" w14:textId="77777777" w:rsidR="004B7E73" w:rsidRPr="004B7E73" w:rsidRDefault="004B7E73" w:rsidP="004B7E73"/>
    <w:p w14:paraId="18DE7E3E" w14:textId="77777777" w:rsidR="00D3665A" w:rsidRPr="00D3665A" w:rsidRDefault="00D3665A" w:rsidP="00D3665A">
      <w:pPr>
        <w:numPr>
          <w:ilvl w:val="1"/>
          <w:numId w:val="0"/>
        </w:numPr>
        <w:spacing w:after="240"/>
        <w:jc w:val="center"/>
        <w:rPr>
          <w:caps/>
          <w:color w:val="404040" w:themeColor="text1" w:themeTint="BF"/>
          <w:spacing w:val="20"/>
          <w:sz w:val="28"/>
          <w:szCs w:val="28"/>
        </w:rPr>
      </w:pPr>
      <w:bookmarkStart w:id="58" w:name="_Hlk166749616"/>
      <w:bookmarkEnd w:id="56"/>
      <w:bookmarkEnd w:id="57"/>
      <w:r w:rsidRPr="00D3665A">
        <w:rPr>
          <w:caps/>
          <w:color w:val="404040" w:themeColor="text1" w:themeTint="BF"/>
          <w:spacing w:val="20"/>
          <w:sz w:val="28"/>
          <w:szCs w:val="28"/>
        </w:rPr>
        <w:t>TIEKĖJŲ PAŠALINIMO PAGRINDAI</w:t>
      </w:r>
    </w:p>
    <w:p w14:paraId="2A9DD562" w14:textId="77777777" w:rsidR="00D3665A" w:rsidRPr="00D3665A" w:rsidRDefault="00D3665A" w:rsidP="00D3665A">
      <w:pPr>
        <w:numPr>
          <w:ilvl w:val="0"/>
          <w:numId w:val="20"/>
        </w:numPr>
        <w:spacing w:after="0" w:line="240" w:lineRule="auto"/>
        <w:ind w:left="0" w:firstLine="851"/>
        <w:jc w:val="both"/>
        <w:rPr>
          <w:rFonts w:ascii="Times New Roman" w:hAnsi="Times New Roman" w:cs="Times New Roman"/>
          <w:sz w:val="22"/>
          <w:szCs w:val="22"/>
        </w:rPr>
      </w:pPr>
      <w:r w:rsidRPr="00D3665A">
        <w:rPr>
          <w:rFonts w:ascii="Times New Roman" w:hAnsi="Times New Roman" w:cs="Times New Roman"/>
          <w:sz w:val="22"/>
          <w:szCs w:val="22"/>
        </w:rPr>
        <w:t xml:space="preserve">Su pasiūlymu teikiamas tik EBVPD. Perkančioji organizacija su pasiūlymu nereikalauja pateikti lentelėje nurodytų pašalinimo pagrindų nebuvimą įrodančių dokumentų.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40FE7AC" w14:textId="77777777" w:rsidR="00D3665A" w:rsidRPr="00D3665A" w:rsidRDefault="00D3665A" w:rsidP="00D3665A">
      <w:pPr>
        <w:numPr>
          <w:ilvl w:val="0"/>
          <w:numId w:val="20"/>
        </w:numPr>
        <w:spacing w:after="0" w:line="240" w:lineRule="auto"/>
        <w:ind w:left="0" w:firstLine="851"/>
        <w:jc w:val="both"/>
        <w:rPr>
          <w:rFonts w:ascii="Times New Roman" w:hAnsi="Times New Roman" w:cs="Times New Roman"/>
          <w:sz w:val="22"/>
          <w:szCs w:val="22"/>
        </w:rPr>
      </w:pPr>
      <w:r w:rsidRPr="00D3665A">
        <w:rPr>
          <w:rFonts w:ascii="Times New Roman" w:hAnsi="Times New Roman" w:cs="Times New Roman"/>
          <w:sz w:val="22"/>
          <w:szCs w:val="22"/>
        </w:rPr>
        <w:t xml:space="preserve">Pašalinimo pagrindai taikomi tiekėjui (kai pasiūlymą teikia ūkio subjektų grupė – visiems tos grupės nariams) ir ūkio subjektams, kurių pajėgumais tiekėjas remiasi. </w:t>
      </w:r>
    </w:p>
    <w:p w14:paraId="71376781" w14:textId="77777777" w:rsidR="00D3665A" w:rsidRPr="00D3665A" w:rsidRDefault="00D3665A" w:rsidP="00D3665A">
      <w:pPr>
        <w:numPr>
          <w:ilvl w:val="0"/>
          <w:numId w:val="20"/>
        </w:numPr>
        <w:spacing w:after="0" w:line="240" w:lineRule="auto"/>
        <w:ind w:left="0" w:firstLine="851"/>
        <w:jc w:val="both"/>
        <w:rPr>
          <w:rFonts w:ascii="Times New Roman" w:eastAsia="Verdana" w:hAnsi="Times New Roman" w:cs="Times New Roman"/>
          <w:sz w:val="22"/>
          <w:szCs w:val="22"/>
        </w:rPr>
      </w:pPr>
      <w:r w:rsidRPr="00D3665A">
        <w:rPr>
          <w:rFonts w:ascii="Times New Roman" w:hAnsi="Times New Roman" w:cs="Times New Roman"/>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D3665A">
        <w:rPr>
          <w:rFonts w:ascii="Times New Roman" w:eastAsia="Verdana" w:hAnsi="Times New Roman" w:cs="Times New Roman"/>
          <w:sz w:val="22"/>
          <w:szCs w:val="22"/>
        </w:rPr>
        <w:t xml:space="preserve">e nustatytų tiekėjo pašalinimo pagrindų, išskyrus VPĮ 46 straipsnio 10 dalyje nustatytus atvejus (tačiau atsižvelgiant į VPĮ 46 straipsnio 11 ir 12 dalių nuostatas). </w:t>
      </w:r>
    </w:p>
    <w:p w14:paraId="758ABEA4" w14:textId="77777777" w:rsidR="00D3665A" w:rsidRPr="00D3665A" w:rsidRDefault="00D3665A" w:rsidP="00D3665A">
      <w:pPr>
        <w:numPr>
          <w:ilvl w:val="0"/>
          <w:numId w:val="20"/>
        </w:numPr>
        <w:spacing w:after="0" w:line="240" w:lineRule="auto"/>
        <w:ind w:left="0" w:firstLine="851"/>
        <w:jc w:val="both"/>
        <w:rPr>
          <w:rFonts w:ascii="Times New Roman" w:eastAsia="Verdana" w:hAnsi="Times New Roman" w:cs="Times New Roman"/>
          <w:sz w:val="22"/>
          <w:szCs w:val="22"/>
        </w:rPr>
      </w:pPr>
      <w:r w:rsidRPr="00D3665A">
        <w:rPr>
          <w:rFonts w:ascii="Times New Roman" w:eastAsia="Verdana" w:hAnsi="Times New Roman" w:cs="Times New Roman"/>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6C0804E" w14:textId="77777777" w:rsidR="00D3665A" w:rsidRPr="00D3665A" w:rsidRDefault="00D3665A" w:rsidP="00D3665A">
      <w:pPr>
        <w:numPr>
          <w:ilvl w:val="0"/>
          <w:numId w:val="20"/>
        </w:numPr>
        <w:spacing w:after="0" w:line="240" w:lineRule="auto"/>
        <w:ind w:left="0" w:firstLine="851"/>
        <w:jc w:val="both"/>
        <w:rPr>
          <w:rFonts w:ascii="Times New Roman" w:hAnsi="Times New Roman" w:cs="Times New Roman"/>
          <w:sz w:val="22"/>
          <w:szCs w:val="22"/>
        </w:rPr>
      </w:pPr>
      <w:r w:rsidRPr="00D3665A">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D3665A">
        <w:rPr>
          <w:rFonts w:ascii="Times New Roman" w:eastAsia="Verdana" w:hAnsi="Times New Roman" w:cs="Times New Roman"/>
          <w:sz w:val="22"/>
          <w:szCs w:val="22"/>
        </w:rPr>
        <w:t>Certis</w:t>
      </w:r>
      <w:proofErr w:type="spellEnd"/>
      <w:r w:rsidRPr="00D3665A">
        <w:rPr>
          <w:rFonts w:ascii="Times New Roman" w:eastAsia="Verdana" w:hAnsi="Times New Roman" w:cs="Times New Roman"/>
          <w:sz w:val="22"/>
          <w:szCs w:val="22"/>
        </w:rPr>
        <w:t>“. Lentelės ketvirtame stulpelyje nurodomi doku</w:t>
      </w:r>
      <w:r w:rsidRPr="00D3665A">
        <w:rPr>
          <w:rFonts w:ascii="Times New Roman"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D3665A">
        <w:rPr>
          <w:rFonts w:ascii="Times New Roman" w:hAnsi="Times New Roman" w:cs="Times New Roman"/>
          <w:sz w:val="22"/>
          <w:szCs w:val="22"/>
        </w:rPr>
        <w:t>Certis</w:t>
      </w:r>
      <w:proofErr w:type="spellEnd"/>
      <w:r w:rsidRPr="00D3665A">
        <w:rPr>
          <w:rFonts w:ascii="Times New Roman" w:hAnsi="Times New Roman" w:cs="Times New Roman"/>
          <w:sz w:val="22"/>
          <w:szCs w:val="22"/>
        </w:rPr>
        <w:t xml:space="preserve">“, adresu </w:t>
      </w:r>
      <w:hyperlink r:id="rId15" w:history="1">
        <w:r w:rsidRPr="00D3665A">
          <w:rPr>
            <w:rFonts w:ascii="Times New Roman" w:eastAsia="Calibri" w:hAnsi="Times New Roman" w:cs="Times New Roman"/>
            <w:sz w:val="22"/>
            <w:szCs w:val="22"/>
          </w:rPr>
          <w:t>https://ec.europa.eu/tools/ecertis/</w:t>
        </w:r>
      </w:hyperlink>
      <w:r w:rsidRPr="00D3665A">
        <w:rPr>
          <w:rFonts w:ascii="Times New Roman" w:hAnsi="Times New Roman" w:cs="Times New Roman"/>
          <w:sz w:val="22"/>
          <w:szCs w:val="22"/>
        </w:rPr>
        <w:t xml:space="preserve">. </w:t>
      </w:r>
    </w:p>
    <w:p w14:paraId="02070B61" w14:textId="77777777" w:rsidR="00D3665A" w:rsidRPr="00D3665A" w:rsidRDefault="00D3665A" w:rsidP="00D3665A">
      <w:pPr>
        <w:numPr>
          <w:ilvl w:val="0"/>
          <w:numId w:val="20"/>
        </w:numPr>
        <w:spacing w:after="0" w:line="240" w:lineRule="auto"/>
        <w:ind w:left="0" w:firstLine="851"/>
        <w:jc w:val="both"/>
        <w:rPr>
          <w:rFonts w:ascii="Times New Roman" w:hAnsi="Times New Roman" w:cs="Times New Roman"/>
          <w:sz w:val="22"/>
          <w:szCs w:val="22"/>
        </w:rPr>
      </w:pPr>
      <w:r w:rsidRPr="00D3665A">
        <w:rPr>
          <w:rFonts w:ascii="Times New Roman" w:hAnsi="Times New Roman" w:cs="Times New Roman"/>
          <w:sz w:val="22"/>
          <w:szCs w:val="22"/>
        </w:rPr>
        <w:t>Perkančioji organizacija nereikalauja iš tiekėjo pateikti dokumentų, patvirtinančių jo pašalinimo pagrindų nebuvimą, jeigu ji:</w:t>
      </w:r>
    </w:p>
    <w:p w14:paraId="634C2FF3" w14:textId="77777777" w:rsidR="00D3665A" w:rsidRPr="00D3665A" w:rsidRDefault="00D3665A" w:rsidP="00D3665A">
      <w:pPr>
        <w:numPr>
          <w:ilvl w:val="1"/>
          <w:numId w:val="20"/>
        </w:numPr>
        <w:spacing w:after="0" w:line="240" w:lineRule="auto"/>
        <w:ind w:left="0" w:firstLine="851"/>
        <w:jc w:val="both"/>
        <w:rPr>
          <w:rFonts w:ascii="Times New Roman" w:hAnsi="Times New Roman" w:cs="Times New Roman"/>
          <w:sz w:val="22"/>
          <w:szCs w:val="22"/>
        </w:rPr>
      </w:pPr>
      <w:r w:rsidRPr="00D3665A">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CD86175" w14:textId="77777777" w:rsidR="00D3665A" w:rsidRPr="00D3665A" w:rsidRDefault="00D3665A" w:rsidP="00D3665A">
      <w:pPr>
        <w:numPr>
          <w:ilvl w:val="1"/>
          <w:numId w:val="20"/>
        </w:numPr>
        <w:spacing w:after="0" w:line="240" w:lineRule="auto"/>
        <w:ind w:left="0" w:firstLine="851"/>
        <w:jc w:val="both"/>
        <w:rPr>
          <w:rFonts w:ascii="Times New Roman" w:hAnsi="Times New Roman" w:cs="Times New Roman"/>
          <w:sz w:val="22"/>
          <w:szCs w:val="22"/>
        </w:rPr>
      </w:pPr>
      <w:r w:rsidRPr="00D3665A">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141FB0BB" w14:textId="77777777" w:rsidR="00D3665A" w:rsidRPr="00D3665A" w:rsidRDefault="00D3665A" w:rsidP="00D3665A">
      <w:pPr>
        <w:spacing w:after="0" w:line="240" w:lineRule="auto"/>
        <w:ind w:firstLine="851"/>
        <w:jc w:val="both"/>
        <w:rPr>
          <w:rFonts w:ascii="Times New Roman" w:hAnsi="Times New Roman" w:cs="Times New Roman"/>
          <w:sz w:val="22"/>
          <w:szCs w:val="22"/>
        </w:rPr>
      </w:pPr>
      <w:r w:rsidRPr="00D3665A">
        <w:rPr>
          <w:rFonts w:ascii="Times New Roman" w:hAnsi="Times New Roman" w:cs="Times New Roman"/>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1ECBA6B7" w14:textId="77777777" w:rsidR="00D3665A" w:rsidRPr="00D3665A" w:rsidRDefault="00D3665A" w:rsidP="00D3665A">
      <w:pPr>
        <w:numPr>
          <w:ilvl w:val="0"/>
          <w:numId w:val="20"/>
        </w:numPr>
        <w:spacing w:after="0" w:line="240" w:lineRule="auto"/>
        <w:ind w:left="0" w:firstLine="851"/>
        <w:jc w:val="both"/>
        <w:rPr>
          <w:rFonts w:ascii="Times New Roman" w:hAnsi="Times New Roman" w:cs="Times New Roman"/>
          <w:sz w:val="22"/>
          <w:szCs w:val="22"/>
        </w:rPr>
      </w:pPr>
      <w:r w:rsidRPr="00D3665A">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5C7777A" w14:textId="77777777" w:rsidR="00D3665A" w:rsidRPr="00D3665A" w:rsidRDefault="00D3665A" w:rsidP="004B7E73">
      <w:pPr>
        <w:numPr>
          <w:ilvl w:val="1"/>
          <w:numId w:val="20"/>
        </w:numPr>
        <w:spacing w:after="0" w:line="240" w:lineRule="auto"/>
        <w:ind w:left="0" w:firstLine="851"/>
        <w:jc w:val="both"/>
        <w:rPr>
          <w:rFonts w:ascii="Times New Roman" w:hAnsi="Times New Roman" w:cs="Times New Roman"/>
          <w:sz w:val="22"/>
          <w:szCs w:val="22"/>
        </w:rPr>
      </w:pPr>
      <w:r w:rsidRPr="00D3665A">
        <w:rPr>
          <w:rFonts w:ascii="Times New Roman" w:hAnsi="Times New Roman" w:cs="Times New Roman"/>
          <w:sz w:val="22"/>
          <w:szCs w:val="22"/>
        </w:rPr>
        <w:t>priesaikos deklaracija;</w:t>
      </w:r>
    </w:p>
    <w:p w14:paraId="503F3140" w14:textId="77777777" w:rsidR="00D3665A" w:rsidRPr="00D3665A" w:rsidRDefault="00D3665A" w:rsidP="004B7E73">
      <w:pPr>
        <w:spacing w:line="240" w:lineRule="auto"/>
        <w:ind w:firstLine="851"/>
        <w:jc w:val="both"/>
        <w:rPr>
          <w:rFonts w:ascii="Times New Roman" w:hAnsi="Times New Roman" w:cs="Times New Roman"/>
          <w:sz w:val="22"/>
          <w:szCs w:val="22"/>
        </w:rPr>
      </w:pPr>
      <w:r w:rsidRPr="00D3665A">
        <w:rPr>
          <w:rFonts w:ascii="Times New Roman" w:hAnsi="Times New Roman" w:cs="Times New Roman"/>
          <w:sz w:val="22"/>
          <w:szCs w:val="22"/>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3514B5A" w14:textId="77777777" w:rsidR="00D3665A" w:rsidRPr="00D3665A" w:rsidRDefault="00D3665A" w:rsidP="00D3665A">
      <w:pPr>
        <w:rPr>
          <w:rFonts w:ascii="Times New Roman" w:hAnsi="Times New Roman" w:cs="Times New Roman"/>
          <w:sz w:val="22"/>
          <w:szCs w:val="22"/>
        </w:rPr>
      </w:pPr>
    </w:p>
    <w:tbl>
      <w:tblPr>
        <w:tblW w:w="9776" w:type="dxa"/>
        <w:tblLayout w:type="fixed"/>
        <w:tblCellMar>
          <w:left w:w="10" w:type="dxa"/>
          <w:right w:w="10" w:type="dxa"/>
        </w:tblCellMar>
        <w:tblLook w:val="04A0" w:firstRow="1" w:lastRow="0" w:firstColumn="1" w:lastColumn="0" w:noHBand="0" w:noVBand="1"/>
      </w:tblPr>
      <w:tblGrid>
        <w:gridCol w:w="704"/>
        <w:gridCol w:w="3402"/>
        <w:gridCol w:w="2410"/>
        <w:gridCol w:w="3260"/>
      </w:tblGrid>
      <w:tr w:rsidR="00D3665A" w:rsidRPr="00D3665A" w14:paraId="543AD2E3" w14:textId="77777777" w:rsidTr="0003088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0C49324" w14:textId="77777777" w:rsidR="00D3665A" w:rsidRPr="00D3665A" w:rsidRDefault="00D3665A" w:rsidP="00D3665A">
            <w:pPr>
              <w:spacing w:after="0" w:line="240" w:lineRule="auto"/>
              <w:ind w:left="32"/>
              <w:jc w:val="center"/>
              <w:rPr>
                <w:rFonts w:ascii="Times New Roman" w:hAnsi="Times New Roman" w:cs="Times New Roman"/>
                <w:b/>
                <w:bCs/>
                <w:sz w:val="22"/>
                <w:szCs w:val="22"/>
              </w:rPr>
            </w:pPr>
            <w:r w:rsidRPr="00D3665A">
              <w:rPr>
                <w:rFonts w:ascii="Times New Roman" w:hAnsi="Times New Roman" w:cs="Times New Roman"/>
                <w:b/>
                <w:bCs/>
                <w:sz w:val="22"/>
                <w:szCs w:val="22"/>
              </w:rPr>
              <w:t>Eil. Nr.</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4D7E95" w14:textId="77777777" w:rsidR="00D3665A" w:rsidRPr="00D3665A" w:rsidRDefault="00D3665A" w:rsidP="00D3665A">
            <w:pPr>
              <w:spacing w:after="0" w:line="240" w:lineRule="auto"/>
              <w:jc w:val="center"/>
              <w:rPr>
                <w:rFonts w:ascii="Times New Roman" w:hAnsi="Times New Roman" w:cs="Times New Roman"/>
                <w:bCs/>
                <w:sz w:val="22"/>
                <w:szCs w:val="22"/>
                <w:lang w:eastAsia="en-US"/>
              </w:rPr>
            </w:pPr>
            <w:r w:rsidRPr="00D3665A">
              <w:rPr>
                <w:rFonts w:ascii="Times New Roman" w:hAnsi="Times New Roman" w:cs="Times New Roman"/>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7FDDDF2" w14:textId="77777777" w:rsidR="00D3665A" w:rsidRPr="00D3665A" w:rsidRDefault="00D3665A" w:rsidP="00D3665A">
            <w:pPr>
              <w:spacing w:after="0" w:line="240" w:lineRule="auto"/>
              <w:jc w:val="center"/>
              <w:rPr>
                <w:rFonts w:ascii="Times New Roman" w:eastAsia="Yu Mincho" w:hAnsi="Times New Roman" w:cs="Times New Roman"/>
                <w:b/>
                <w:bCs/>
                <w:sz w:val="22"/>
                <w:szCs w:val="22"/>
              </w:rPr>
            </w:pPr>
            <w:r w:rsidRPr="00D3665A">
              <w:rPr>
                <w:rFonts w:ascii="Times New Roman" w:eastAsia="Yu Mincho" w:hAnsi="Times New Roman" w:cs="Times New Roman"/>
                <w:b/>
                <w:bCs/>
                <w:sz w:val="22"/>
                <w:szCs w:val="22"/>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138344A" w14:textId="77777777" w:rsidR="00D3665A" w:rsidRPr="00D3665A" w:rsidRDefault="00D3665A" w:rsidP="00D3665A">
            <w:pPr>
              <w:spacing w:after="0" w:line="240" w:lineRule="auto"/>
              <w:jc w:val="center"/>
              <w:rPr>
                <w:rFonts w:ascii="Times New Roman" w:hAnsi="Times New Roman" w:cs="Times New Roman"/>
                <w:bCs/>
                <w:iCs/>
                <w:sz w:val="22"/>
                <w:szCs w:val="22"/>
                <w:lang w:eastAsia="en-US"/>
              </w:rPr>
            </w:pPr>
            <w:r w:rsidRPr="00D3665A">
              <w:rPr>
                <w:rFonts w:ascii="Times New Roman" w:hAnsi="Times New Roman" w:cs="Times New Roman"/>
                <w:b/>
                <w:sz w:val="22"/>
                <w:szCs w:val="22"/>
              </w:rPr>
              <w:t>Pašalinimo pagrindų nebuvimą įrodantys dokumentai</w:t>
            </w:r>
          </w:p>
        </w:tc>
      </w:tr>
      <w:tr w:rsidR="00D3665A" w:rsidRPr="00D3665A" w14:paraId="2C5C04C5" w14:textId="77777777" w:rsidTr="00030888">
        <w:tc>
          <w:tcPr>
            <w:tcW w:w="977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B9220B" w14:textId="77777777" w:rsidR="00D3665A" w:rsidRPr="00D3665A" w:rsidRDefault="00D3665A" w:rsidP="00D3665A">
            <w:pPr>
              <w:spacing w:after="0" w:line="240" w:lineRule="auto"/>
              <w:jc w:val="both"/>
              <w:rPr>
                <w:rFonts w:ascii="Times New Roman" w:hAnsi="Times New Roman" w:cs="Times New Roman"/>
                <w:sz w:val="22"/>
                <w:szCs w:val="22"/>
                <w:lang w:eastAsia="en-US"/>
              </w:rPr>
            </w:pPr>
            <w:r w:rsidRPr="00D3665A">
              <w:rPr>
                <w:rFonts w:ascii="Times New Roman" w:hAnsi="Times New Roman" w:cs="Times New Roman"/>
                <w:b/>
                <w:bCs/>
                <w:color w:val="7030A0"/>
                <w:sz w:val="22"/>
                <w:szCs w:val="22"/>
                <w:lang w:eastAsia="en-US"/>
              </w:rPr>
              <w:t>Privalomi pašalinimo pagrindai pagal VPĮ 46 straipsnio 1 – 4 dalių nuostatas</w:t>
            </w:r>
          </w:p>
        </w:tc>
      </w:tr>
      <w:tr w:rsidR="00D3665A" w:rsidRPr="00D3665A" w14:paraId="5F4310E7" w14:textId="77777777" w:rsidTr="0003088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12FCE4F" w14:textId="77777777" w:rsidR="00D3665A" w:rsidRPr="00D3665A" w:rsidRDefault="00D3665A" w:rsidP="00D3665A">
            <w:pPr>
              <w:numPr>
                <w:ilvl w:val="0"/>
                <w:numId w:val="4"/>
              </w:numPr>
              <w:spacing w:after="0" w:line="240" w:lineRule="auto"/>
              <w:ind w:left="0" w:firstLine="0"/>
              <w:rPr>
                <w:rFonts w:ascii="Times New Roman" w:hAnsi="Times New Roman" w:cs="Times New Roman"/>
                <w:b/>
                <w:bCs/>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0A9740"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sz w:val="22"/>
                <w:szCs w:val="22"/>
                <w:lang w:eastAsia="en-US"/>
              </w:rPr>
              <w:t>Tiekėjas arba jo atsakingas asmuo, nurodytas VPĮ 46 straipsnio 2 dalies 2 punkte, nuteistas už šią nusikalstamą veiką:</w:t>
            </w:r>
          </w:p>
          <w:p w14:paraId="6B5930F6"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1) dalyvavimą nusikalstamame susivienijime, jo organizavimą ar vadovavimą jam;</w:t>
            </w:r>
          </w:p>
          <w:p w14:paraId="57B84ED8"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2) kyšininkavimą, prekybą poveikiu, papirkimą;</w:t>
            </w:r>
          </w:p>
          <w:p w14:paraId="54B5A097"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6DE9ED1"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4) nusikalstamą bankrotą;</w:t>
            </w:r>
          </w:p>
          <w:p w14:paraId="357F8939"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5) teroristinį ir su teroristine veikla susijusį nusikaltimą;</w:t>
            </w:r>
          </w:p>
          <w:p w14:paraId="78C02C9D"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lastRenderedPageBreak/>
              <w:t>6) nusikalstamu būdu gauto turto legalizavimą;</w:t>
            </w:r>
          </w:p>
          <w:p w14:paraId="7F7C8C3A"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7) prekybą žmonėmis, vaiko pirkimą arba pardavimą;</w:t>
            </w:r>
          </w:p>
          <w:p w14:paraId="681C7D63"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28032398"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p>
          <w:p w14:paraId="1B7955E3"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Laikoma, kad tiekėjas arba jo atsakingas asmuo nuteistas už aukščiau nurodytą nusikalstamą veiką, kai dėl:</w:t>
            </w:r>
          </w:p>
          <w:p w14:paraId="18E0ACE0" w14:textId="77777777" w:rsidR="00D3665A" w:rsidRPr="00D3665A" w:rsidRDefault="00D3665A" w:rsidP="00D3665A">
            <w:pPr>
              <w:spacing w:after="0" w:line="240" w:lineRule="auto"/>
              <w:jc w:val="both"/>
              <w:rPr>
                <w:rFonts w:ascii="Times New Roman" w:hAnsi="Times New Roman" w:cs="Times New Roman"/>
                <w:bCs/>
                <w:sz w:val="22"/>
                <w:szCs w:val="22"/>
                <w:lang w:eastAsia="en-US"/>
              </w:rPr>
            </w:pPr>
            <w:r w:rsidRPr="00D3665A">
              <w:rPr>
                <w:rFonts w:ascii="Times New Roman" w:hAnsi="Times New Roman" w:cs="Times New Roman"/>
                <w:bCs/>
                <w:sz w:val="22"/>
                <w:szCs w:val="22"/>
                <w:lang w:eastAsia="en-US"/>
              </w:rPr>
              <w:t>1) tiekėjo, kuris yra fizinis asmuo, per pastaruosius 5 (penkerius) metus buvo priimtas ir įsiteisėjęs apkaltinamasis teismo nuosprendis ir šis asmuo turi neišnykusį ar nepanaikintą teistumą;</w:t>
            </w:r>
          </w:p>
          <w:p w14:paraId="7E54C4D2" w14:textId="77777777" w:rsidR="00D3665A" w:rsidRPr="00D3665A" w:rsidRDefault="00D3665A" w:rsidP="00D3665A">
            <w:pPr>
              <w:spacing w:after="0" w:line="240" w:lineRule="auto"/>
              <w:jc w:val="both"/>
              <w:rPr>
                <w:rFonts w:ascii="Times New Roman" w:hAnsi="Times New Roman" w:cs="Times New Roman"/>
                <w:sz w:val="22"/>
                <w:szCs w:val="22"/>
                <w:lang w:eastAsia="en-US"/>
              </w:rPr>
            </w:pPr>
            <w:r w:rsidRPr="00D3665A">
              <w:rPr>
                <w:rFonts w:ascii="Times New Roman" w:hAnsi="Times New Roman" w:cs="Times New Roman"/>
                <w:sz w:val="22"/>
                <w:szCs w:val="22"/>
                <w:lang w:eastAsia="en-US"/>
              </w:rPr>
              <w:t xml:space="preserve">2) tiekėjo, kuris yra juridinis asmuo, kita organizacija ar jos </w:t>
            </w:r>
            <w:r w:rsidRPr="00D3665A">
              <w:rPr>
                <w:rFonts w:ascii="Times New Roman" w:hAnsi="Times New Roman" w:cs="Times New Roman"/>
                <w:b/>
                <w:bCs/>
                <w:sz w:val="22"/>
                <w:szCs w:val="22"/>
                <w:lang w:eastAsia="en-US"/>
              </w:rPr>
              <w:t>struktūrinis</w:t>
            </w:r>
            <w:r w:rsidRPr="00D3665A">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(penkerius) metus buvo priimtas ir įsiteisėjęs apkaltinamasis teismo nuosprendis ir šis asmuo turi neišnykusį ar nepanaikintą teistumą;</w:t>
            </w:r>
          </w:p>
          <w:p w14:paraId="150F9604"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FAD652" w14:textId="77777777" w:rsidR="00D3665A" w:rsidRPr="00D3665A" w:rsidRDefault="00D3665A" w:rsidP="00D3665A">
            <w:pPr>
              <w:spacing w:after="0" w:line="240" w:lineRule="auto"/>
              <w:jc w:val="both"/>
              <w:rPr>
                <w:rFonts w:ascii="Times New Roman" w:eastAsia="Yu Mincho" w:hAnsi="Times New Roman" w:cs="Times New Roman"/>
                <w:b/>
                <w:bCs/>
                <w:sz w:val="22"/>
                <w:szCs w:val="22"/>
                <w:lang w:eastAsia="en-US"/>
              </w:rPr>
            </w:pPr>
            <w:r w:rsidRPr="00D3665A">
              <w:rPr>
                <w:rFonts w:ascii="Times New Roman" w:eastAsia="Yu Mincho" w:hAnsi="Times New Roman" w:cs="Times New Roman"/>
                <w:b/>
                <w:bCs/>
                <w:sz w:val="22"/>
                <w:szCs w:val="22"/>
                <w:lang w:eastAsia="en-US"/>
              </w:rPr>
              <w:lastRenderedPageBreak/>
              <w:t>VPĮ 46 straipsnio 1 dalis</w:t>
            </w:r>
          </w:p>
          <w:p w14:paraId="5EFCCA79" w14:textId="77777777" w:rsidR="00D3665A" w:rsidRPr="00D3665A" w:rsidRDefault="00D3665A" w:rsidP="00D3665A">
            <w:pPr>
              <w:spacing w:after="0" w:line="240" w:lineRule="auto"/>
              <w:jc w:val="both"/>
              <w:rPr>
                <w:rFonts w:ascii="Times New Roman" w:eastAsia="Yu Mincho" w:hAnsi="Times New Roman" w:cs="Times New Roman"/>
                <w:sz w:val="22"/>
                <w:szCs w:val="22"/>
                <w:lang w:eastAsia="en-US"/>
              </w:rPr>
            </w:pPr>
          </w:p>
          <w:p w14:paraId="22F07720" w14:textId="77777777" w:rsidR="00D3665A" w:rsidRPr="00D3665A" w:rsidRDefault="00D3665A" w:rsidP="00D3665A">
            <w:pPr>
              <w:spacing w:after="0" w:line="240" w:lineRule="auto"/>
              <w:jc w:val="both"/>
              <w:rPr>
                <w:rFonts w:ascii="Times New Roman" w:eastAsia="Yu Mincho" w:hAnsi="Times New Roman" w:cs="Times New Roman"/>
                <w:sz w:val="22"/>
                <w:szCs w:val="22"/>
                <w:lang w:eastAsia="en-US"/>
              </w:rPr>
            </w:pPr>
            <w:r w:rsidRPr="00D3665A">
              <w:rPr>
                <w:rFonts w:ascii="Times New Roman" w:eastAsia="Yu Mincho" w:hAnsi="Times New Roman" w:cs="Times New Roman"/>
                <w:sz w:val="22"/>
                <w:szCs w:val="22"/>
                <w:lang w:eastAsia="en-US"/>
              </w:rPr>
              <w:t>EBVPD III dalies A1-A6 punktai</w:t>
            </w:r>
          </w:p>
          <w:p w14:paraId="7E16C111" w14:textId="77777777" w:rsidR="00D3665A" w:rsidRPr="00D3665A" w:rsidRDefault="00D3665A" w:rsidP="00D3665A">
            <w:pPr>
              <w:spacing w:after="0" w:line="240" w:lineRule="auto"/>
              <w:jc w:val="both"/>
              <w:rPr>
                <w:rFonts w:ascii="Times New Roman" w:eastAsia="Yu Mincho" w:hAnsi="Times New Roman" w:cs="Times New Roman"/>
                <w:sz w:val="22"/>
                <w:szCs w:val="22"/>
                <w:lang w:eastAsia="en-US"/>
              </w:rPr>
            </w:pPr>
          </w:p>
          <w:p w14:paraId="49F99D17" w14:textId="77777777" w:rsidR="00D3665A" w:rsidRPr="00D3665A" w:rsidRDefault="00D3665A" w:rsidP="00D3665A">
            <w:pPr>
              <w:spacing w:after="0" w:line="240" w:lineRule="auto"/>
              <w:jc w:val="both"/>
              <w:rPr>
                <w:rFonts w:ascii="Times New Roman" w:eastAsia="Yu Mincho" w:hAnsi="Times New Roman" w:cs="Times New Roman"/>
                <w:sz w:val="22"/>
                <w:szCs w:val="22"/>
                <w:lang w:eastAsia="en-US"/>
              </w:rPr>
            </w:pPr>
            <w:r w:rsidRPr="00D3665A">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0C5533"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lang w:eastAsia="en-US"/>
              </w:rPr>
              <w:t>Iš Lietuvoje įsteigtų subjektų reikalaujama:</w:t>
            </w:r>
          </w:p>
          <w:p w14:paraId="5C2D30D6" w14:textId="77777777" w:rsidR="00D3665A" w:rsidRPr="00D3665A" w:rsidRDefault="00D3665A" w:rsidP="00D3665A">
            <w:pPr>
              <w:numPr>
                <w:ilvl w:val="0"/>
                <w:numId w:val="16"/>
              </w:numPr>
              <w:spacing w:after="0" w:line="240" w:lineRule="auto"/>
              <w:ind w:left="314"/>
              <w:jc w:val="both"/>
              <w:rPr>
                <w:rFonts w:ascii="Times New Roman" w:hAnsi="Times New Roman" w:cs="Times New Roman"/>
                <w:b/>
                <w:bCs/>
                <w:sz w:val="22"/>
                <w:szCs w:val="22"/>
              </w:rPr>
            </w:pPr>
            <w:r w:rsidRPr="00D3665A">
              <w:rPr>
                <w:rFonts w:ascii="Times New Roman" w:hAnsi="Times New Roman" w:cs="Times New Roman"/>
                <w:sz w:val="22"/>
                <w:szCs w:val="22"/>
              </w:rPr>
              <w:t>išrašo iš teismo sprendimo arba</w:t>
            </w:r>
          </w:p>
          <w:p w14:paraId="4CB75B22" w14:textId="77777777" w:rsidR="00D3665A" w:rsidRPr="00D3665A" w:rsidRDefault="00D3665A" w:rsidP="00D3665A">
            <w:pPr>
              <w:numPr>
                <w:ilvl w:val="0"/>
                <w:numId w:val="16"/>
              </w:numPr>
              <w:spacing w:after="0" w:line="240" w:lineRule="auto"/>
              <w:ind w:left="314"/>
              <w:jc w:val="both"/>
              <w:rPr>
                <w:rFonts w:ascii="Times New Roman" w:hAnsi="Times New Roman" w:cs="Times New Roman"/>
                <w:b/>
                <w:bCs/>
                <w:sz w:val="22"/>
                <w:szCs w:val="22"/>
              </w:rPr>
            </w:pPr>
            <w:r w:rsidRPr="00D3665A">
              <w:rPr>
                <w:rFonts w:ascii="Times New Roman" w:hAnsi="Times New Roman" w:cs="Times New Roman"/>
                <w:sz w:val="22"/>
                <w:szCs w:val="22"/>
              </w:rPr>
              <w:t>Informatikos ir ryšių departamento prie Vidaus reikalų ministerijos pažymos, arba</w:t>
            </w:r>
          </w:p>
          <w:p w14:paraId="312FF594" w14:textId="77777777" w:rsidR="00D3665A" w:rsidRPr="00D3665A" w:rsidRDefault="00D3665A" w:rsidP="00D3665A">
            <w:pPr>
              <w:numPr>
                <w:ilvl w:val="0"/>
                <w:numId w:val="16"/>
              </w:numPr>
              <w:spacing w:after="0" w:line="240" w:lineRule="auto"/>
              <w:ind w:left="314"/>
              <w:jc w:val="both"/>
              <w:rPr>
                <w:rFonts w:ascii="Times New Roman" w:hAnsi="Times New Roman" w:cs="Times New Roman"/>
                <w:b/>
                <w:bCs/>
                <w:sz w:val="22"/>
                <w:szCs w:val="22"/>
              </w:rPr>
            </w:pPr>
            <w:r w:rsidRPr="00D3665A">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17ECFA85" w14:textId="77777777" w:rsidR="00D3665A" w:rsidRPr="00D3665A" w:rsidRDefault="00D3665A" w:rsidP="00D3665A">
            <w:pPr>
              <w:spacing w:after="0" w:line="240" w:lineRule="auto"/>
              <w:jc w:val="both"/>
              <w:rPr>
                <w:rFonts w:ascii="Times New Roman" w:hAnsi="Times New Roman" w:cs="Times New Roman"/>
                <w:sz w:val="22"/>
                <w:szCs w:val="22"/>
                <w:lang w:eastAsia="en-US"/>
              </w:rPr>
            </w:pPr>
          </w:p>
          <w:p w14:paraId="79538C4A"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lang w:eastAsia="en-US"/>
              </w:rPr>
              <w:t>Iš ne Lietuvoje įsteigtų subjektų reikalaujama:</w:t>
            </w:r>
          </w:p>
          <w:p w14:paraId="1539FA22" w14:textId="77777777" w:rsidR="00D3665A" w:rsidRPr="00D3665A" w:rsidRDefault="00D3665A" w:rsidP="00D3665A">
            <w:pPr>
              <w:numPr>
                <w:ilvl w:val="0"/>
                <w:numId w:val="16"/>
              </w:numPr>
              <w:spacing w:after="0" w:line="240" w:lineRule="auto"/>
              <w:ind w:left="314"/>
              <w:jc w:val="both"/>
              <w:rPr>
                <w:rFonts w:ascii="Times New Roman" w:hAnsi="Times New Roman" w:cs="Times New Roman"/>
                <w:b/>
                <w:bCs/>
                <w:sz w:val="22"/>
                <w:szCs w:val="22"/>
              </w:rPr>
            </w:pPr>
            <w:r w:rsidRPr="00D3665A">
              <w:rPr>
                <w:rFonts w:ascii="Times New Roman" w:hAnsi="Times New Roman" w:cs="Times New Roman"/>
                <w:sz w:val="22"/>
                <w:szCs w:val="22"/>
              </w:rPr>
              <w:t>atitinkamos užsienio šalies institucijos dokumento</w:t>
            </w:r>
            <w:r w:rsidRPr="00D3665A">
              <w:rPr>
                <w:rFonts w:ascii="Times New Roman" w:hAnsi="Times New Roman" w:cs="Times New Roman"/>
                <w:sz w:val="22"/>
                <w:szCs w:val="22"/>
                <w:vertAlign w:val="superscript"/>
              </w:rPr>
              <w:footnoteReference w:id="2"/>
            </w:r>
            <w:r w:rsidRPr="00D3665A">
              <w:rPr>
                <w:rFonts w:ascii="Times New Roman" w:hAnsi="Times New Roman" w:cs="Times New Roman"/>
                <w:sz w:val="22"/>
                <w:szCs w:val="22"/>
              </w:rPr>
              <w:t>.</w:t>
            </w:r>
          </w:p>
          <w:p w14:paraId="6C3D9894" w14:textId="77777777" w:rsidR="00D3665A" w:rsidRPr="00D3665A" w:rsidRDefault="00D3665A" w:rsidP="00D3665A">
            <w:pPr>
              <w:spacing w:after="0" w:line="240" w:lineRule="auto"/>
              <w:jc w:val="both"/>
              <w:rPr>
                <w:rFonts w:ascii="Times New Roman" w:hAnsi="Times New Roman" w:cs="Times New Roman"/>
                <w:sz w:val="22"/>
                <w:szCs w:val="22"/>
              </w:rPr>
            </w:pPr>
          </w:p>
          <w:p w14:paraId="121368BE" w14:textId="77777777" w:rsidR="00D3665A" w:rsidRPr="00D3665A" w:rsidRDefault="00D3665A" w:rsidP="00D3665A">
            <w:pPr>
              <w:spacing w:after="0" w:line="240" w:lineRule="auto"/>
              <w:jc w:val="both"/>
              <w:rPr>
                <w:rFonts w:ascii="Times New Roman" w:hAnsi="Times New Roman" w:cs="Times New Roman"/>
                <w:color w:val="7030A0"/>
                <w:sz w:val="22"/>
                <w:szCs w:val="22"/>
              </w:rPr>
            </w:pPr>
            <w:r w:rsidRPr="00D3665A">
              <w:rPr>
                <w:rFonts w:ascii="Times New Roman" w:hAnsi="Times New Roman" w:cs="Times New Roman"/>
                <w:sz w:val="22"/>
                <w:szCs w:val="22"/>
              </w:rPr>
              <w:t xml:space="preserve">Nurodyti dokumentai turi būti išduoti ne anksčiau kaip </w:t>
            </w:r>
            <w:r w:rsidRPr="00D3665A">
              <w:rPr>
                <w:rFonts w:ascii="Times New Roman" w:hAnsi="Times New Roman" w:cs="Times New Roman"/>
                <w:color w:val="00B050"/>
                <w:sz w:val="22"/>
                <w:szCs w:val="22"/>
              </w:rPr>
              <w:t xml:space="preserve">180 (vienas šimtas aštuoniasdešimt) dienų </w:t>
            </w:r>
            <w:r w:rsidRPr="00D3665A">
              <w:rPr>
                <w:rFonts w:ascii="Times New Roman" w:hAnsi="Times New Roman" w:cs="Times New Roman"/>
                <w:sz w:val="22"/>
                <w:szCs w:val="22"/>
              </w:rPr>
              <w:t xml:space="preserve">iki </w:t>
            </w:r>
            <w:r w:rsidRPr="00D3665A">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3665A">
              <w:rPr>
                <w:rFonts w:ascii="Times New Roman" w:eastAsia="Times New Roman" w:hAnsi="Times New Roman" w:cs="Times New Roman"/>
                <w:sz w:val="22"/>
                <w:szCs w:val="22"/>
              </w:rPr>
              <w:t>umentus</w:t>
            </w:r>
            <w:r w:rsidRPr="00D3665A">
              <w:rPr>
                <w:rFonts w:ascii="Times New Roman" w:hAnsi="Times New Roman" w:cs="Times New Roman"/>
                <w:sz w:val="22"/>
                <w:szCs w:val="22"/>
              </w:rPr>
              <w:t xml:space="preserve">. </w:t>
            </w:r>
            <w:r w:rsidRPr="00D3665A">
              <w:rPr>
                <w:rFonts w:ascii="Times New Roman" w:hAnsi="Times New Roman" w:cs="Times New Roman"/>
                <w:b/>
                <w:bCs/>
                <w:i/>
                <w:iCs/>
                <w:color w:val="000000" w:themeColor="text1"/>
                <w:sz w:val="22"/>
                <w:szCs w:val="22"/>
              </w:rPr>
              <w:t>Pavyzdys</w:t>
            </w:r>
            <w:r w:rsidRPr="00D3665A">
              <w:rPr>
                <w:rFonts w:ascii="Times New Roman" w:hAnsi="Times New Roman" w:cs="Times New Roman"/>
                <w:i/>
                <w:iCs/>
                <w:color w:val="000000" w:themeColor="text1"/>
                <w:sz w:val="22"/>
                <w:szCs w:val="22"/>
              </w:rPr>
              <w:t xml:space="preserve">: Jeigu perkančioji organizacija 2022-10-10 kreipėsi į tiekėją prašydama iki 2022-10-14 </w:t>
            </w:r>
            <w:r w:rsidRPr="00D3665A">
              <w:rPr>
                <w:rFonts w:ascii="Times New Roman" w:hAnsi="Times New Roman" w:cs="Times New Roman"/>
                <w:i/>
                <w:iCs/>
                <w:color w:val="000000" w:themeColor="text1"/>
                <w:sz w:val="22"/>
                <w:szCs w:val="22"/>
              </w:rPr>
              <w:lastRenderedPageBreak/>
              <w:t xml:space="preserve">pateikti įrodančius dokumentus, jie turi būti išduoti ne anksčiau kaip 180 (vienas šimtas aštuoniasdešimt) dienų, jas skaičiuojant atgal nuo 2022-10-14. </w:t>
            </w:r>
          </w:p>
          <w:p w14:paraId="0DA607FC" w14:textId="77777777" w:rsidR="00D3665A" w:rsidRPr="00D3665A" w:rsidRDefault="00D3665A" w:rsidP="00D3665A">
            <w:pPr>
              <w:spacing w:after="0" w:line="240" w:lineRule="auto"/>
              <w:jc w:val="both"/>
              <w:rPr>
                <w:rFonts w:ascii="Times New Roman" w:hAnsi="Times New Roman" w:cs="Times New Roman"/>
                <w:b/>
                <w:bCs/>
                <w:sz w:val="22"/>
                <w:szCs w:val="22"/>
              </w:rPr>
            </w:pPr>
          </w:p>
          <w:p w14:paraId="358D028C" w14:textId="77777777" w:rsidR="00D3665A" w:rsidRPr="00D3665A" w:rsidRDefault="00D3665A" w:rsidP="00D3665A">
            <w:pPr>
              <w:spacing w:after="0" w:line="240" w:lineRule="auto"/>
              <w:jc w:val="both"/>
              <w:rPr>
                <w:rFonts w:ascii="Times New Roman" w:hAnsi="Times New Roman" w:cs="Times New Roman"/>
                <w:bCs/>
                <w:sz w:val="22"/>
                <w:szCs w:val="22"/>
              </w:rPr>
            </w:pPr>
            <w:r w:rsidRPr="00D3665A">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DA790F1" w14:textId="77777777" w:rsidR="00D3665A" w:rsidRPr="00D3665A" w:rsidRDefault="00D3665A" w:rsidP="00D3665A">
            <w:pPr>
              <w:spacing w:after="0" w:line="240" w:lineRule="auto"/>
              <w:jc w:val="both"/>
              <w:rPr>
                <w:rFonts w:ascii="Times New Roman" w:hAnsi="Times New Roman" w:cs="Times New Roman"/>
                <w:bCs/>
                <w:sz w:val="22"/>
                <w:szCs w:val="22"/>
              </w:rPr>
            </w:pPr>
          </w:p>
          <w:p w14:paraId="207076D2" w14:textId="77777777" w:rsidR="00D3665A" w:rsidRPr="00D3665A" w:rsidRDefault="00D3665A" w:rsidP="00D3665A">
            <w:pPr>
              <w:spacing w:after="0" w:line="240" w:lineRule="auto"/>
              <w:jc w:val="both"/>
              <w:rPr>
                <w:rFonts w:ascii="Times New Roman" w:hAnsi="Times New Roman" w:cs="Times New Roman"/>
                <w:b/>
                <w:bCs/>
                <w:i/>
                <w:iCs/>
                <w:color w:val="00B050"/>
                <w:sz w:val="22"/>
                <w:szCs w:val="22"/>
              </w:rPr>
            </w:pPr>
            <w:r w:rsidRPr="00D3665A">
              <w:rPr>
                <w:rFonts w:ascii="Times New Roman" w:hAnsi="Times New Roman" w:cs="Times New Roman"/>
                <w:b/>
                <w:bCs/>
                <w:i/>
                <w:iCs/>
                <w:color w:val="00B050"/>
                <w:sz w:val="22"/>
                <w:szCs w:val="22"/>
              </w:rPr>
              <w:t>PASTABA</w:t>
            </w:r>
          </w:p>
          <w:p w14:paraId="158B2724" w14:textId="77777777" w:rsidR="00D3665A" w:rsidRPr="00D3665A" w:rsidRDefault="00D3665A" w:rsidP="00D3665A">
            <w:pPr>
              <w:spacing w:after="0" w:line="240" w:lineRule="auto"/>
              <w:jc w:val="both"/>
              <w:rPr>
                <w:rFonts w:ascii="Times New Roman" w:hAnsi="Times New Roman" w:cs="Times New Roman"/>
                <w:color w:val="00B050"/>
                <w:sz w:val="22"/>
                <w:szCs w:val="22"/>
              </w:rPr>
            </w:pPr>
            <w:r w:rsidRPr="00D3665A">
              <w:rPr>
                <w:rFonts w:ascii="Times New Roman" w:hAnsi="Times New Roman" w:cs="Times New Roman"/>
                <w:color w:val="00B050"/>
                <w:sz w:val="22"/>
                <w:szCs w:val="22"/>
              </w:rPr>
              <w:t>Pažymų, patvirtinančių VPĮ 46 straipsnyje nurodytų tiekėjo pašalinimo pagrindų nebuvimą, pateikti nereikalaujama. Jų perkančioji organizacija reikalaus tik turėdama pagrįstų abejonių dėl tiekėjo patikimumo.</w:t>
            </w:r>
          </w:p>
          <w:p w14:paraId="1669432F" w14:textId="77777777" w:rsidR="00D3665A" w:rsidRPr="00D3665A" w:rsidRDefault="00D3665A" w:rsidP="00D3665A">
            <w:pPr>
              <w:spacing w:after="0" w:line="240" w:lineRule="auto"/>
              <w:jc w:val="both"/>
              <w:rPr>
                <w:rFonts w:ascii="Times New Roman" w:hAnsi="Times New Roman" w:cs="Times New Roman"/>
                <w:b/>
                <w:bCs/>
                <w:sz w:val="22"/>
                <w:szCs w:val="22"/>
              </w:rPr>
            </w:pPr>
          </w:p>
        </w:tc>
      </w:tr>
      <w:tr w:rsidR="00D3665A" w:rsidRPr="00D3665A" w14:paraId="1BEFA2A3" w14:textId="77777777" w:rsidTr="0003088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EC5BEA" w14:textId="77777777" w:rsidR="00D3665A" w:rsidRPr="00D3665A" w:rsidRDefault="00D3665A" w:rsidP="00D3665A">
            <w:pPr>
              <w:numPr>
                <w:ilvl w:val="0"/>
                <w:numId w:val="4"/>
              </w:numPr>
              <w:spacing w:after="0" w:line="240" w:lineRule="auto"/>
              <w:ind w:left="0" w:firstLine="0"/>
              <w:rPr>
                <w:rFonts w:ascii="Times New Roman" w:hAnsi="Times New Roman" w:cs="Times New Roman"/>
                <w:b/>
                <w:bCs/>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8EEC5C" w14:textId="77777777" w:rsidR="00D3665A" w:rsidRPr="00D3665A" w:rsidRDefault="00D3665A" w:rsidP="00D3665A">
            <w:pPr>
              <w:spacing w:after="0" w:line="240" w:lineRule="auto"/>
              <w:jc w:val="both"/>
              <w:rPr>
                <w:rFonts w:ascii="Times New Roman" w:hAnsi="Times New Roman" w:cs="Times New Roman"/>
                <w:sz w:val="22"/>
                <w:szCs w:val="22"/>
                <w:lang w:eastAsia="en-US"/>
              </w:rPr>
            </w:pPr>
            <w:r w:rsidRPr="00D3665A">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0E62C9" w14:textId="77777777" w:rsidR="00D3665A" w:rsidRPr="00D3665A" w:rsidRDefault="00D3665A" w:rsidP="00D3665A">
            <w:pPr>
              <w:spacing w:after="0" w:line="240" w:lineRule="auto"/>
              <w:jc w:val="both"/>
              <w:rPr>
                <w:rFonts w:ascii="Times New Roman" w:eastAsia="Yu Mincho" w:hAnsi="Times New Roman" w:cs="Times New Roman"/>
                <w:b/>
                <w:bCs/>
                <w:sz w:val="22"/>
                <w:szCs w:val="22"/>
                <w:lang w:eastAsia="en-US"/>
              </w:rPr>
            </w:pPr>
            <w:r w:rsidRPr="00D3665A">
              <w:rPr>
                <w:rFonts w:ascii="Times New Roman" w:eastAsia="Yu Mincho" w:hAnsi="Times New Roman" w:cs="Times New Roman"/>
                <w:b/>
                <w:bCs/>
                <w:sz w:val="22"/>
                <w:szCs w:val="22"/>
                <w:lang w:eastAsia="en-US"/>
              </w:rPr>
              <w:t>VPĮ 46 straipsnio 2¹ dalis</w:t>
            </w:r>
          </w:p>
          <w:p w14:paraId="78F078EE" w14:textId="77777777" w:rsidR="00D3665A" w:rsidRPr="00D3665A" w:rsidRDefault="00D3665A" w:rsidP="00D3665A">
            <w:pPr>
              <w:spacing w:after="0" w:line="240" w:lineRule="auto"/>
              <w:jc w:val="both"/>
              <w:rPr>
                <w:rFonts w:ascii="Times New Roman" w:eastAsia="Yu Mincho" w:hAnsi="Times New Roman" w:cs="Times New Roman"/>
                <w:b/>
                <w:bCs/>
                <w:sz w:val="22"/>
                <w:szCs w:val="22"/>
              </w:rPr>
            </w:pPr>
          </w:p>
          <w:p w14:paraId="3C5C4057" w14:textId="77777777" w:rsidR="00D3665A" w:rsidRPr="00D3665A" w:rsidRDefault="00D3665A" w:rsidP="00D3665A">
            <w:pPr>
              <w:spacing w:after="0" w:line="240" w:lineRule="auto"/>
              <w:jc w:val="both"/>
              <w:rPr>
                <w:rFonts w:ascii="Times New Roman" w:eastAsia="Yu Mincho" w:hAnsi="Times New Roman" w:cs="Times New Roman"/>
                <w:b/>
                <w:bCs/>
                <w:sz w:val="22"/>
                <w:szCs w:val="22"/>
              </w:rPr>
            </w:pPr>
            <w:r w:rsidRPr="00D3665A">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1D2970" w14:textId="77777777" w:rsidR="00D3665A" w:rsidRPr="00D3665A" w:rsidRDefault="00D3665A" w:rsidP="00D3665A">
            <w:pPr>
              <w:spacing w:after="0" w:line="240" w:lineRule="auto"/>
              <w:jc w:val="both"/>
              <w:rPr>
                <w:rFonts w:ascii="Times New Roman" w:hAnsi="Times New Roman" w:cs="Times New Roman"/>
                <w:sz w:val="22"/>
                <w:szCs w:val="22"/>
                <w:lang w:eastAsia="en-US"/>
              </w:rPr>
            </w:pPr>
            <w:r w:rsidRPr="00D3665A">
              <w:rPr>
                <w:rFonts w:ascii="Times New Roman" w:hAnsi="Times New Roman" w:cs="Times New Roman"/>
                <w:sz w:val="22"/>
                <w:szCs w:val="22"/>
                <w:lang w:eastAsia="en-US"/>
              </w:rPr>
              <w:t>Iš Lietuvoje įsteigtų subjektų įrodančių dokumentų nereikalaujama. Užtenka pateikto EBVPD.</w:t>
            </w:r>
          </w:p>
          <w:p w14:paraId="0BCB93BE" w14:textId="77777777" w:rsidR="00D3665A" w:rsidRPr="00D3665A" w:rsidRDefault="00D3665A" w:rsidP="00D3665A">
            <w:pPr>
              <w:spacing w:after="0" w:line="240" w:lineRule="auto"/>
              <w:jc w:val="both"/>
              <w:rPr>
                <w:rFonts w:ascii="Times New Roman" w:hAnsi="Times New Roman" w:cs="Times New Roman"/>
                <w:sz w:val="22"/>
                <w:szCs w:val="22"/>
              </w:rPr>
            </w:pPr>
          </w:p>
        </w:tc>
      </w:tr>
      <w:tr w:rsidR="00D3665A" w:rsidRPr="00D3665A" w14:paraId="3F1A54C6" w14:textId="77777777" w:rsidTr="0003088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33F0D0C" w14:textId="77777777" w:rsidR="00D3665A" w:rsidRPr="00D3665A" w:rsidRDefault="00D3665A" w:rsidP="00D3665A">
            <w:pPr>
              <w:numPr>
                <w:ilvl w:val="0"/>
                <w:numId w:val="4"/>
              </w:numPr>
              <w:spacing w:after="0" w:line="240" w:lineRule="auto"/>
              <w:ind w:left="0" w:firstLine="0"/>
              <w:rPr>
                <w:rFonts w:ascii="Times New Roman" w:hAnsi="Times New Roman" w:cs="Times New Roman"/>
                <w:b/>
                <w:bCs/>
                <w:sz w:val="22"/>
                <w:szCs w:val="22"/>
              </w:rPr>
            </w:pPr>
            <w:bookmarkStart w:id="59" w:name="_Hlk90887843"/>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E46A4A"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9CE660F"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p>
          <w:p w14:paraId="3E2E2ABC"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lastRenderedPageBreak/>
              <w:t>Laikoma, kad tiekėjas nuteistas už aukščiau nurodytą nusikalstamą veiką, kai dėl:</w:t>
            </w:r>
          </w:p>
          <w:p w14:paraId="0C2A4D9C" w14:textId="77777777" w:rsidR="00D3665A" w:rsidRPr="00D3665A" w:rsidRDefault="00D3665A" w:rsidP="00D3665A">
            <w:pPr>
              <w:spacing w:after="0" w:line="240" w:lineRule="auto"/>
              <w:jc w:val="both"/>
              <w:rPr>
                <w:rFonts w:ascii="Times New Roman" w:hAnsi="Times New Roman" w:cs="Times New Roman"/>
                <w:bCs/>
                <w:sz w:val="22"/>
                <w:szCs w:val="22"/>
                <w:lang w:eastAsia="en-US"/>
              </w:rPr>
            </w:pPr>
            <w:r w:rsidRPr="00D3665A">
              <w:rPr>
                <w:rFonts w:ascii="Times New Roman" w:hAnsi="Times New Roman" w:cs="Times New Roman"/>
                <w:bCs/>
                <w:sz w:val="22"/>
                <w:szCs w:val="22"/>
                <w:lang w:eastAsia="en-US"/>
              </w:rPr>
              <w:t>1) tiekėjo, kuris yra fizinis asmuo, per pastaruosius 5 (penkerius) metus buvo priimtas ir įsiteisėjęs apkaltinamasis teismo nuosprendis ir šis asmuo turi neišnykusį ar nepanaikintą teistumą;</w:t>
            </w:r>
          </w:p>
          <w:p w14:paraId="4DF00EF2"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p>
          <w:p w14:paraId="0D7A3960"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 xml:space="preserve">2) tiekėjo, kuris yra juridinis asmuo, kita organizacija ar jos </w:t>
            </w:r>
            <w:r w:rsidRPr="00D3665A">
              <w:rPr>
                <w:rFonts w:ascii="Times New Roman" w:hAnsi="Times New Roman" w:cs="Times New Roman"/>
                <w:b/>
                <w:sz w:val="22"/>
                <w:szCs w:val="22"/>
                <w:lang w:eastAsia="en-US"/>
              </w:rPr>
              <w:t>struktūrinis</w:t>
            </w:r>
            <w:r w:rsidRPr="00D3665A">
              <w:rPr>
                <w:rFonts w:ascii="Times New Roman" w:hAnsi="Times New Roman" w:cs="Times New Roman"/>
                <w:bCs/>
                <w:sz w:val="22"/>
                <w:szCs w:val="22"/>
                <w:lang w:eastAsia="en-US"/>
              </w:rPr>
              <w:t xml:space="preserve"> padalinys, per pastaruosius 5 (penkerius) metus buvo priimtas ir įsiteisėjęs apkaltinamasis teismo nuosprendis arba VPĮ 46 straipsnio 3 dalies atveju – galutinis administracinis sprendimas, jeigu toks sprendimas priimamas pagal tiekėjo šalies teisės aktų reikalavimus.</w:t>
            </w:r>
          </w:p>
          <w:p w14:paraId="24F7DB16"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Tačiau ši nuostata netaikoma, jeigu:</w:t>
            </w:r>
          </w:p>
          <w:p w14:paraId="539CB235"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3D6D8594"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2) įsiskolinimo suma neviršija 50 Eur (penkiasdešimt eurų);</w:t>
            </w:r>
          </w:p>
          <w:p w14:paraId="2DAA4EF1"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w:t>
            </w:r>
            <w:r w:rsidRPr="00D3665A">
              <w:rPr>
                <w:rFonts w:ascii="Times New Roman" w:hAnsi="Times New Roman" w:cs="Times New Roman"/>
                <w:bCs/>
                <w:sz w:val="22"/>
                <w:szCs w:val="22"/>
                <w:lang w:eastAsia="en-US"/>
              </w:rPr>
              <w:lastRenderedPageBreak/>
              <w:t>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A334A9" w14:textId="77777777" w:rsidR="00D3665A" w:rsidRPr="00D3665A" w:rsidRDefault="00D3665A" w:rsidP="00D3665A">
            <w:pPr>
              <w:spacing w:after="0" w:line="240" w:lineRule="auto"/>
              <w:jc w:val="both"/>
              <w:rPr>
                <w:rFonts w:ascii="Times New Roman" w:eastAsia="Yu Mincho" w:hAnsi="Times New Roman" w:cs="Times New Roman"/>
                <w:b/>
                <w:bCs/>
                <w:sz w:val="22"/>
                <w:szCs w:val="22"/>
              </w:rPr>
            </w:pPr>
            <w:r w:rsidRPr="00D3665A">
              <w:rPr>
                <w:rFonts w:ascii="Times New Roman" w:eastAsia="Yu Mincho" w:hAnsi="Times New Roman" w:cs="Times New Roman"/>
                <w:b/>
                <w:bCs/>
                <w:sz w:val="22"/>
                <w:szCs w:val="22"/>
              </w:rPr>
              <w:lastRenderedPageBreak/>
              <w:t>VPĮ 46 straipsnio 3 dalis</w:t>
            </w:r>
          </w:p>
          <w:p w14:paraId="052831AE" w14:textId="77777777" w:rsidR="00D3665A" w:rsidRPr="00D3665A" w:rsidRDefault="00D3665A" w:rsidP="00D3665A">
            <w:pPr>
              <w:spacing w:after="0" w:line="240" w:lineRule="auto"/>
              <w:jc w:val="both"/>
              <w:rPr>
                <w:rFonts w:ascii="Times New Roman" w:eastAsia="Arial" w:hAnsi="Times New Roman" w:cs="Times New Roman"/>
                <w:sz w:val="22"/>
                <w:szCs w:val="22"/>
              </w:rPr>
            </w:pPr>
          </w:p>
          <w:p w14:paraId="7206A478" w14:textId="77777777" w:rsidR="00D3665A" w:rsidRPr="00D3665A" w:rsidRDefault="00D3665A" w:rsidP="00D3665A">
            <w:pPr>
              <w:spacing w:after="0" w:line="240" w:lineRule="auto"/>
              <w:jc w:val="both"/>
              <w:rPr>
                <w:rFonts w:ascii="Times New Roman" w:eastAsia="Yu Mincho" w:hAnsi="Times New Roman" w:cs="Times New Roman"/>
                <w:sz w:val="22"/>
                <w:szCs w:val="22"/>
              </w:rPr>
            </w:pPr>
            <w:r w:rsidRPr="00D3665A">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E07BA5"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lang w:eastAsia="en-US"/>
              </w:rPr>
              <w:t>Iš Lietuvoje įsteigtų subjektų reikalaujama:</w:t>
            </w:r>
          </w:p>
          <w:p w14:paraId="55F419B8" w14:textId="77777777" w:rsidR="00D3665A" w:rsidRPr="00D3665A" w:rsidRDefault="00D3665A" w:rsidP="00D3665A">
            <w:pPr>
              <w:spacing w:after="0" w:line="240" w:lineRule="auto"/>
              <w:jc w:val="both"/>
              <w:rPr>
                <w:rFonts w:ascii="Times New Roman" w:hAnsi="Times New Roman" w:cs="Times New Roman"/>
                <w:b/>
                <w:bCs/>
                <w:sz w:val="22"/>
                <w:szCs w:val="22"/>
              </w:rPr>
            </w:pPr>
            <w:r w:rsidRPr="00D3665A">
              <w:rPr>
                <w:rFonts w:ascii="Times New Roman" w:hAnsi="Times New Roman" w:cs="Times New Roman"/>
                <w:sz w:val="22"/>
                <w:szCs w:val="22"/>
              </w:rPr>
              <w:t>1) Dėl įsipareigojimų, susijusių su mokesčių mokėjimu, įvykdymo i</w:t>
            </w:r>
            <w:r w:rsidRPr="00D3665A">
              <w:rPr>
                <w:rFonts w:ascii="Times New Roman" w:hAnsi="Times New Roman" w:cs="Times New Roman"/>
                <w:sz w:val="22"/>
                <w:szCs w:val="22"/>
                <w:lang w:eastAsia="en-US"/>
              </w:rPr>
              <w:t xml:space="preserve">š Lietuvoje įsteigtų subjektų </w:t>
            </w:r>
            <w:r w:rsidRPr="00D3665A">
              <w:rPr>
                <w:rFonts w:ascii="Times New Roman" w:hAnsi="Times New Roman" w:cs="Times New Roman"/>
                <w:sz w:val="22"/>
                <w:szCs w:val="22"/>
              </w:rPr>
              <w:t>prašoma:</w:t>
            </w:r>
          </w:p>
          <w:p w14:paraId="108B8B34" w14:textId="77777777" w:rsidR="00D3665A" w:rsidRPr="00D3665A" w:rsidRDefault="00D3665A" w:rsidP="00D3665A">
            <w:pPr>
              <w:spacing w:after="0" w:line="240" w:lineRule="auto"/>
              <w:jc w:val="both"/>
              <w:rPr>
                <w:rFonts w:ascii="Times New Roman" w:hAnsi="Times New Roman" w:cs="Times New Roman"/>
                <w:b/>
                <w:bCs/>
                <w:sz w:val="22"/>
                <w:szCs w:val="22"/>
              </w:rPr>
            </w:pPr>
          </w:p>
          <w:p w14:paraId="5467F7D2" w14:textId="77777777" w:rsidR="00D3665A" w:rsidRPr="00D3665A" w:rsidRDefault="00D3665A" w:rsidP="00D3665A">
            <w:pPr>
              <w:numPr>
                <w:ilvl w:val="0"/>
                <w:numId w:val="15"/>
              </w:num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rPr>
              <w:t xml:space="preserve">išrašo iš teismo sprendimo (jei toks yra) </w:t>
            </w:r>
          </w:p>
          <w:p w14:paraId="339B1A64" w14:textId="77777777" w:rsidR="00D3665A" w:rsidRPr="00D3665A" w:rsidRDefault="00D3665A" w:rsidP="00D3665A">
            <w:pPr>
              <w:numPr>
                <w:ilvl w:val="0"/>
                <w:numId w:val="15"/>
              </w:num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rPr>
              <w:t xml:space="preserve">arba Valstybinės mokesčių inspekcijos prie Lietuvos Respublikos </w:t>
            </w:r>
            <w:r w:rsidRPr="00D3665A">
              <w:rPr>
                <w:rFonts w:ascii="Times New Roman" w:hAnsi="Times New Roman" w:cs="Times New Roman"/>
                <w:sz w:val="22"/>
                <w:szCs w:val="22"/>
              </w:rPr>
              <w:lastRenderedPageBreak/>
              <w:t>finansų ministerijos išduoto dokumento,</w:t>
            </w:r>
          </w:p>
          <w:p w14:paraId="605045C5" w14:textId="77777777" w:rsidR="00D3665A" w:rsidRPr="00D3665A" w:rsidRDefault="00D3665A" w:rsidP="00D3665A">
            <w:pPr>
              <w:numPr>
                <w:ilvl w:val="0"/>
                <w:numId w:val="14"/>
              </w:num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02916F6F" w14:textId="77777777" w:rsidR="00D3665A" w:rsidRPr="00D3665A" w:rsidRDefault="00D3665A" w:rsidP="00D3665A">
            <w:pPr>
              <w:spacing w:after="0" w:line="240" w:lineRule="auto"/>
              <w:jc w:val="both"/>
              <w:rPr>
                <w:rFonts w:ascii="Times New Roman" w:hAnsi="Times New Roman" w:cs="Times New Roman"/>
                <w:sz w:val="22"/>
                <w:szCs w:val="22"/>
              </w:rPr>
            </w:pPr>
          </w:p>
          <w:p w14:paraId="206CB923"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lang w:eastAsia="en-US"/>
              </w:rPr>
              <w:t>Iš ne Lietuvoje įsteigtų subjektų reikalaujama:</w:t>
            </w:r>
          </w:p>
          <w:p w14:paraId="060735F5" w14:textId="77777777" w:rsidR="00D3665A" w:rsidRPr="00D3665A" w:rsidRDefault="00D3665A" w:rsidP="00D3665A">
            <w:pPr>
              <w:numPr>
                <w:ilvl w:val="0"/>
                <w:numId w:val="16"/>
              </w:numPr>
              <w:spacing w:after="0" w:line="240" w:lineRule="auto"/>
              <w:ind w:left="314"/>
              <w:jc w:val="both"/>
              <w:rPr>
                <w:rFonts w:ascii="Times New Roman" w:hAnsi="Times New Roman" w:cs="Times New Roman"/>
                <w:b/>
                <w:bCs/>
                <w:sz w:val="22"/>
                <w:szCs w:val="22"/>
              </w:rPr>
            </w:pPr>
            <w:r w:rsidRPr="00D3665A">
              <w:rPr>
                <w:rFonts w:ascii="Times New Roman" w:hAnsi="Times New Roman" w:cs="Times New Roman"/>
                <w:sz w:val="22"/>
                <w:szCs w:val="22"/>
              </w:rPr>
              <w:t>atitinkamos užsienio šalies institucijos dokumento</w:t>
            </w:r>
            <w:r w:rsidRPr="00D3665A">
              <w:rPr>
                <w:rFonts w:ascii="Times New Roman" w:hAnsi="Times New Roman" w:cs="Times New Roman"/>
                <w:sz w:val="22"/>
                <w:szCs w:val="22"/>
                <w:vertAlign w:val="superscript"/>
              </w:rPr>
              <w:footnoteReference w:id="3"/>
            </w:r>
            <w:r w:rsidRPr="00D3665A">
              <w:rPr>
                <w:rFonts w:ascii="Times New Roman" w:hAnsi="Times New Roman" w:cs="Times New Roman"/>
                <w:sz w:val="22"/>
                <w:szCs w:val="22"/>
              </w:rPr>
              <w:t>.</w:t>
            </w:r>
          </w:p>
          <w:p w14:paraId="5DADB1FF" w14:textId="77777777" w:rsidR="00D3665A" w:rsidRPr="00D3665A" w:rsidRDefault="00D3665A" w:rsidP="00D3665A">
            <w:pPr>
              <w:spacing w:after="0" w:line="240" w:lineRule="auto"/>
              <w:jc w:val="both"/>
              <w:rPr>
                <w:rFonts w:ascii="Times New Roman" w:eastAsia="Yu Mincho" w:hAnsi="Times New Roman" w:cs="Times New Roman"/>
                <w:sz w:val="22"/>
                <w:szCs w:val="22"/>
              </w:rPr>
            </w:pPr>
          </w:p>
          <w:p w14:paraId="6B92741A" w14:textId="77777777" w:rsidR="00D3665A" w:rsidRPr="00D3665A" w:rsidRDefault="00D3665A" w:rsidP="00D3665A">
            <w:pPr>
              <w:spacing w:after="0" w:line="240" w:lineRule="auto"/>
              <w:jc w:val="both"/>
              <w:rPr>
                <w:rFonts w:ascii="Times New Roman" w:hAnsi="Times New Roman" w:cs="Times New Roman"/>
                <w:i/>
                <w:iCs/>
                <w:color w:val="000000" w:themeColor="text1"/>
                <w:sz w:val="22"/>
                <w:szCs w:val="22"/>
              </w:rPr>
            </w:pPr>
            <w:r w:rsidRPr="00D3665A">
              <w:rPr>
                <w:rFonts w:ascii="Times New Roman" w:hAnsi="Times New Roman" w:cs="Times New Roman"/>
                <w:sz w:val="22"/>
                <w:szCs w:val="22"/>
              </w:rPr>
              <w:t xml:space="preserve">Nurodyti dokumentai turi būti  išduoti ne anksčiau kaip </w:t>
            </w:r>
            <w:r w:rsidRPr="00D3665A">
              <w:rPr>
                <w:rFonts w:ascii="Times New Roman" w:hAnsi="Times New Roman" w:cs="Times New Roman"/>
                <w:color w:val="00B050"/>
                <w:sz w:val="22"/>
                <w:szCs w:val="22"/>
              </w:rPr>
              <w:t>120 (vienas šimtas dvidešimt)</w:t>
            </w:r>
            <w:r w:rsidRPr="00D3665A">
              <w:rPr>
                <w:rFonts w:ascii="Times New Roman" w:hAnsi="Times New Roman" w:cs="Times New Roman"/>
                <w:sz w:val="22"/>
                <w:szCs w:val="22"/>
              </w:rPr>
              <w:t xml:space="preserve"> </w:t>
            </w:r>
            <w:r w:rsidRPr="00D3665A">
              <w:rPr>
                <w:rFonts w:ascii="Times New Roman" w:hAnsi="Times New Roman" w:cs="Times New Roman"/>
                <w:color w:val="00B050"/>
                <w:sz w:val="22"/>
                <w:szCs w:val="22"/>
              </w:rPr>
              <w:t>dienų</w:t>
            </w:r>
            <w:r w:rsidRPr="00D3665A">
              <w:rPr>
                <w:rFonts w:ascii="Times New Roman" w:hAnsi="Times New Roman" w:cs="Times New Roman"/>
                <w:sz w:val="22"/>
                <w:szCs w:val="22"/>
              </w:rPr>
              <w:t xml:space="preserve"> iki </w:t>
            </w:r>
            <w:r w:rsidRPr="00D3665A">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3665A">
              <w:rPr>
                <w:rFonts w:ascii="Times New Roman" w:eastAsia="Times New Roman" w:hAnsi="Times New Roman" w:cs="Times New Roman"/>
                <w:sz w:val="22"/>
                <w:szCs w:val="22"/>
              </w:rPr>
              <w:t>umentus</w:t>
            </w:r>
            <w:r w:rsidRPr="00D3665A">
              <w:rPr>
                <w:rFonts w:ascii="Times New Roman" w:hAnsi="Times New Roman" w:cs="Times New Roman"/>
                <w:sz w:val="22"/>
                <w:szCs w:val="22"/>
              </w:rPr>
              <w:t xml:space="preserve">. </w:t>
            </w:r>
            <w:r w:rsidRPr="00D3665A">
              <w:rPr>
                <w:rFonts w:ascii="Times New Roman" w:hAnsi="Times New Roman" w:cs="Times New Roman"/>
                <w:b/>
                <w:bCs/>
                <w:i/>
                <w:iCs/>
                <w:color w:val="000000" w:themeColor="text1"/>
                <w:sz w:val="22"/>
                <w:szCs w:val="22"/>
              </w:rPr>
              <w:t>Pavyzdys</w:t>
            </w:r>
            <w:r w:rsidRPr="00D3665A">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(vienas šimtas dvidešimt) dienų, jas skaičiuojant atgal nuo 2022-10-14. </w:t>
            </w:r>
          </w:p>
          <w:p w14:paraId="6C7CFBEF" w14:textId="77777777" w:rsidR="00D3665A" w:rsidRPr="00D3665A" w:rsidRDefault="00D3665A" w:rsidP="00D3665A">
            <w:pPr>
              <w:spacing w:after="0" w:line="240" w:lineRule="auto"/>
              <w:jc w:val="both"/>
              <w:rPr>
                <w:rFonts w:ascii="Times New Roman" w:hAnsi="Times New Roman" w:cs="Times New Roman"/>
                <w:i/>
                <w:iCs/>
                <w:color w:val="7030A0"/>
                <w:sz w:val="22"/>
                <w:szCs w:val="22"/>
              </w:rPr>
            </w:pPr>
          </w:p>
          <w:p w14:paraId="11D9EEA5" w14:textId="77777777" w:rsidR="00D3665A" w:rsidRPr="00D3665A" w:rsidRDefault="00D3665A" w:rsidP="00D3665A">
            <w:pPr>
              <w:spacing w:after="0" w:line="240" w:lineRule="auto"/>
              <w:jc w:val="both"/>
              <w:rPr>
                <w:rFonts w:ascii="Times New Roman" w:hAnsi="Times New Roman" w:cs="Times New Roman"/>
                <w:b/>
                <w:bCs/>
                <w:sz w:val="22"/>
                <w:szCs w:val="22"/>
              </w:rPr>
            </w:pPr>
            <w:r w:rsidRPr="00D3665A">
              <w:rPr>
                <w:rFonts w:ascii="Times New Roman" w:hAnsi="Times New Roman" w:cs="Times New Roman"/>
                <w:bCs/>
                <w:sz w:val="22"/>
                <w:szCs w:val="22"/>
              </w:rPr>
              <w:t xml:space="preserve">Jei dokumentas išduotas anksčiau, tačiau jame nurodytas galiojimo terminas ilgesnis nei pašalinimo pagrindų nebuvimą patvirtinančių dokumentų pagal EBVPD galutinis pateikimo terminas, toks </w:t>
            </w:r>
            <w:r w:rsidRPr="00D3665A">
              <w:rPr>
                <w:rFonts w:ascii="Times New Roman" w:hAnsi="Times New Roman" w:cs="Times New Roman"/>
                <w:bCs/>
                <w:sz w:val="22"/>
                <w:szCs w:val="22"/>
              </w:rPr>
              <w:lastRenderedPageBreak/>
              <w:t>dokumentas jo galiojimo laikotarpiu yra priimtinas.</w:t>
            </w:r>
          </w:p>
          <w:p w14:paraId="70A4FC4A" w14:textId="77777777" w:rsidR="00D3665A" w:rsidRPr="00D3665A" w:rsidRDefault="00D3665A" w:rsidP="00D3665A">
            <w:pPr>
              <w:spacing w:after="0" w:line="240" w:lineRule="auto"/>
              <w:jc w:val="both"/>
              <w:rPr>
                <w:rFonts w:ascii="Times New Roman" w:hAnsi="Times New Roman" w:cs="Times New Roman"/>
                <w:b/>
                <w:bCs/>
                <w:sz w:val="22"/>
                <w:szCs w:val="22"/>
              </w:rPr>
            </w:pPr>
          </w:p>
          <w:p w14:paraId="046FA69C" w14:textId="77777777" w:rsidR="00D3665A" w:rsidRPr="00D3665A" w:rsidRDefault="00D3665A" w:rsidP="00D3665A">
            <w:pPr>
              <w:spacing w:after="0" w:line="240" w:lineRule="auto"/>
              <w:jc w:val="both"/>
              <w:rPr>
                <w:rFonts w:ascii="Times New Roman" w:hAnsi="Times New Roman" w:cs="Times New Roman"/>
                <w:b/>
                <w:bCs/>
                <w:sz w:val="22"/>
                <w:szCs w:val="22"/>
              </w:rPr>
            </w:pPr>
            <w:r w:rsidRPr="00D3665A">
              <w:rPr>
                <w:rFonts w:ascii="Times New Roman" w:hAnsi="Times New Roman" w:cs="Times New Roman"/>
                <w:bCs/>
                <w:sz w:val="22"/>
                <w:szCs w:val="22"/>
              </w:rPr>
              <w:t>2) Dėl įsipareigojimų, susijusių su socialinio draudimo įmokų mokėjimu, įvykdymo i</w:t>
            </w:r>
            <w:r w:rsidRPr="00D3665A">
              <w:rPr>
                <w:rFonts w:ascii="Times New Roman" w:hAnsi="Times New Roman" w:cs="Times New Roman"/>
                <w:sz w:val="22"/>
                <w:szCs w:val="22"/>
                <w:lang w:eastAsia="en-US"/>
              </w:rPr>
              <w:t xml:space="preserve">š Lietuvoje įsteigtų subjektų </w:t>
            </w:r>
            <w:r w:rsidRPr="00D3665A">
              <w:rPr>
                <w:rFonts w:ascii="Times New Roman" w:hAnsi="Times New Roman" w:cs="Times New Roman"/>
                <w:bCs/>
                <w:sz w:val="22"/>
                <w:szCs w:val="22"/>
              </w:rPr>
              <w:t>prašoma:</w:t>
            </w:r>
          </w:p>
          <w:p w14:paraId="4A576EBC" w14:textId="77777777" w:rsidR="00D3665A" w:rsidRPr="00D3665A" w:rsidRDefault="00D3665A" w:rsidP="00D3665A">
            <w:pPr>
              <w:spacing w:after="0" w:line="240" w:lineRule="auto"/>
              <w:jc w:val="both"/>
              <w:rPr>
                <w:rFonts w:ascii="Times New Roman" w:hAnsi="Times New Roman" w:cs="Times New Roman"/>
                <w:bCs/>
                <w:sz w:val="22"/>
                <w:szCs w:val="22"/>
              </w:rPr>
            </w:pPr>
            <w:r w:rsidRPr="00D3665A">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D3665A">
                <w:rPr>
                  <w:rFonts w:ascii="Times New Roman" w:hAnsi="Times New Roman" w:cs="Times New Roman"/>
                  <w:bCs/>
                  <w:sz w:val="22"/>
                  <w:szCs w:val="22"/>
                  <w:u w:val="single"/>
                </w:rPr>
                <w:t>http://draudejai.sodra.lt/draudeju_viesi_duomenys/</w:t>
              </w:r>
            </w:hyperlink>
            <w:r w:rsidRPr="00D3665A">
              <w:rPr>
                <w:rFonts w:ascii="Times New Roman" w:hAnsi="Times New Roman" w:cs="Times New Roman"/>
                <w:bCs/>
                <w:sz w:val="22"/>
                <w:szCs w:val="22"/>
              </w:rPr>
              <w:t>.</w:t>
            </w:r>
          </w:p>
          <w:p w14:paraId="174007C1" w14:textId="77777777" w:rsidR="00D3665A" w:rsidRPr="00D3665A" w:rsidRDefault="00D3665A" w:rsidP="00D3665A">
            <w:pPr>
              <w:spacing w:after="0" w:line="240" w:lineRule="auto"/>
              <w:jc w:val="both"/>
              <w:rPr>
                <w:rFonts w:ascii="Times New Roman" w:hAnsi="Times New Roman" w:cs="Times New Roman"/>
                <w:b/>
                <w:bCs/>
                <w:sz w:val="22"/>
                <w:szCs w:val="22"/>
              </w:rPr>
            </w:pPr>
          </w:p>
          <w:p w14:paraId="0E762858"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5F67868" w14:textId="77777777" w:rsidR="00D3665A" w:rsidRPr="00D3665A" w:rsidRDefault="00D3665A" w:rsidP="00D3665A">
            <w:pPr>
              <w:spacing w:after="0" w:line="240" w:lineRule="auto"/>
              <w:jc w:val="both"/>
              <w:rPr>
                <w:rFonts w:ascii="Times New Roman" w:hAnsi="Times New Roman" w:cs="Times New Roman"/>
                <w:b/>
                <w:bCs/>
                <w:sz w:val="22"/>
                <w:szCs w:val="22"/>
              </w:rPr>
            </w:pPr>
          </w:p>
          <w:p w14:paraId="3B760FB7"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3B45A278" w14:textId="77777777" w:rsidR="00D3665A" w:rsidRPr="00D3665A" w:rsidRDefault="00D3665A" w:rsidP="00D3665A">
            <w:pPr>
              <w:spacing w:after="0" w:line="240" w:lineRule="auto"/>
              <w:jc w:val="both"/>
              <w:rPr>
                <w:rFonts w:ascii="Times New Roman" w:hAnsi="Times New Roman" w:cs="Times New Roman"/>
                <w:b/>
                <w:bCs/>
                <w:sz w:val="22"/>
                <w:szCs w:val="22"/>
              </w:rPr>
            </w:pPr>
          </w:p>
          <w:p w14:paraId="797697E7"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lang w:eastAsia="en-US"/>
              </w:rPr>
              <w:lastRenderedPageBreak/>
              <w:t>Iš ne Lietuvoje įsteigtų subjektų reikalaujama:</w:t>
            </w:r>
          </w:p>
          <w:p w14:paraId="55AE6F9A" w14:textId="77777777" w:rsidR="00D3665A" w:rsidRPr="00D3665A" w:rsidRDefault="00D3665A" w:rsidP="00D3665A">
            <w:pPr>
              <w:numPr>
                <w:ilvl w:val="0"/>
                <w:numId w:val="16"/>
              </w:numPr>
              <w:spacing w:after="0" w:line="240" w:lineRule="auto"/>
              <w:ind w:left="314"/>
              <w:jc w:val="both"/>
              <w:rPr>
                <w:rFonts w:ascii="Times New Roman" w:hAnsi="Times New Roman" w:cs="Times New Roman"/>
                <w:b/>
                <w:bCs/>
                <w:sz w:val="22"/>
                <w:szCs w:val="22"/>
              </w:rPr>
            </w:pPr>
            <w:r w:rsidRPr="00D3665A">
              <w:rPr>
                <w:rFonts w:ascii="Times New Roman" w:hAnsi="Times New Roman" w:cs="Times New Roman"/>
                <w:sz w:val="22"/>
                <w:szCs w:val="22"/>
              </w:rPr>
              <w:t>atitinkamos užsienio šalies kompetentingos institucijos dokumento</w:t>
            </w:r>
            <w:r w:rsidRPr="00D3665A">
              <w:rPr>
                <w:rFonts w:ascii="Times New Roman" w:hAnsi="Times New Roman" w:cs="Times New Roman"/>
                <w:sz w:val="22"/>
                <w:szCs w:val="22"/>
                <w:vertAlign w:val="superscript"/>
              </w:rPr>
              <w:footnoteReference w:id="4"/>
            </w:r>
            <w:r w:rsidRPr="00D3665A">
              <w:rPr>
                <w:rFonts w:ascii="Times New Roman" w:hAnsi="Times New Roman" w:cs="Times New Roman"/>
                <w:sz w:val="22"/>
                <w:szCs w:val="22"/>
              </w:rPr>
              <w:t>.</w:t>
            </w:r>
          </w:p>
          <w:p w14:paraId="1FFC5C5C" w14:textId="77777777" w:rsidR="00D3665A" w:rsidRPr="00D3665A" w:rsidRDefault="00D3665A" w:rsidP="00D3665A">
            <w:pPr>
              <w:spacing w:after="0" w:line="240" w:lineRule="auto"/>
              <w:jc w:val="both"/>
              <w:rPr>
                <w:rFonts w:ascii="Times New Roman" w:hAnsi="Times New Roman" w:cs="Times New Roman"/>
                <w:b/>
                <w:bCs/>
                <w:sz w:val="22"/>
                <w:szCs w:val="22"/>
              </w:rPr>
            </w:pPr>
          </w:p>
          <w:p w14:paraId="2F70011A" w14:textId="77777777" w:rsidR="00D3665A" w:rsidRPr="00D3665A" w:rsidRDefault="00D3665A" w:rsidP="00D3665A">
            <w:pPr>
              <w:spacing w:after="0" w:line="240" w:lineRule="auto"/>
              <w:jc w:val="both"/>
              <w:rPr>
                <w:rFonts w:ascii="Times New Roman" w:hAnsi="Times New Roman" w:cs="Times New Roman"/>
                <w:i/>
                <w:iCs/>
                <w:color w:val="7030A0"/>
                <w:sz w:val="22"/>
                <w:szCs w:val="22"/>
              </w:rPr>
            </w:pPr>
            <w:r w:rsidRPr="00D3665A">
              <w:rPr>
                <w:rFonts w:ascii="Times New Roman" w:hAnsi="Times New Roman" w:cs="Times New Roman"/>
                <w:sz w:val="22"/>
                <w:szCs w:val="22"/>
              </w:rPr>
              <w:t xml:space="preserve">Nurodyti dokumentai turi būti  išduoti ne anksčiau kaip </w:t>
            </w:r>
            <w:r w:rsidRPr="00D3665A">
              <w:rPr>
                <w:rFonts w:ascii="Times New Roman" w:hAnsi="Times New Roman" w:cs="Times New Roman"/>
                <w:color w:val="00B050"/>
                <w:sz w:val="22"/>
                <w:szCs w:val="22"/>
              </w:rPr>
              <w:t>120</w:t>
            </w:r>
            <w:r w:rsidRPr="00D3665A">
              <w:rPr>
                <w:rFonts w:ascii="Times New Roman" w:hAnsi="Times New Roman" w:cs="Times New Roman"/>
                <w:sz w:val="22"/>
                <w:szCs w:val="22"/>
              </w:rPr>
              <w:t xml:space="preserve"> (vienas šimtas dvidešimt) </w:t>
            </w:r>
            <w:r w:rsidRPr="00D3665A">
              <w:rPr>
                <w:rFonts w:ascii="Times New Roman" w:hAnsi="Times New Roman" w:cs="Times New Roman"/>
                <w:color w:val="00B050"/>
                <w:sz w:val="22"/>
                <w:szCs w:val="22"/>
              </w:rPr>
              <w:t>dienų</w:t>
            </w:r>
            <w:r w:rsidRPr="00D3665A">
              <w:rPr>
                <w:rFonts w:ascii="Times New Roman" w:hAnsi="Times New Roman" w:cs="Times New Roman"/>
                <w:sz w:val="22"/>
                <w:szCs w:val="22"/>
              </w:rPr>
              <w:t xml:space="preserve"> iki </w:t>
            </w:r>
            <w:r w:rsidRPr="00D3665A">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3665A">
              <w:rPr>
                <w:rFonts w:ascii="Times New Roman" w:eastAsia="Times New Roman" w:hAnsi="Times New Roman" w:cs="Times New Roman"/>
                <w:sz w:val="22"/>
                <w:szCs w:val="22"/>
              </w:rPr>
              <w:t>umentus</w:t>
            </w:r>
            <w:r w:rsidRPr="00D3665A">
              <w:rPr>
                <w:rFonts w:ascii="Times New Roman" w:hAnsi="Times New Roman" w:cs="Times New Roman"/>
                <w:sz w:val="22"/>
                <w:szCs w:val="22"/>
              </w:rPr>
              <w:t xml:space="preserve">. </w:t>
            </w:r>
            <w:r w:rsidRPr="00D3665A">
              <w:rPr>
                <w:rFonts w:ascii="Times New Roman" w:hAnsi="Times New Roman" w:cs="Times New Roman"/>
                <w:b/>
                <w:bCs/>
                <w:i/>
                <w:iCs/>
                <w:color w:val="000000" w:themeColor="text1"/>
                <w:sz w:val="22"/>
                <w:szCs w:val="22"/>
              </w:rPr>
              <w:t>Pavyzdys</w:t>
            </w:r>
            <w:r w:rsidRPr="00D3665A">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(vienas šimtas dvidešimt) dienų, jas skaičiuojant atgal nuo 2022-10-14.</w:t>
            </w:r>
          </w:p>
          <w:p w14:paraId="76E70774" w14:textId="77777777" w:rsidR="00D3665A" w:rsidRPr="00D3665A" w:rsidRDefault="00D3665A" w:rsidP="00D3665A">
            <w:pPr>
              <w:spacing w:after="0" w:line="240" w:lineRule="auto"/>
              <w:jc w:val="both"/>
              <w:rPr>
                <w:rFonts w:ascii="Times New Roman" w:hAnsi="Times New Roman" w:cs="Times New Roman"/>
                <w:b/>
                <w:bCs/>
                <w:sz w:val="22"/>
                <w:szCs w:val="22"/>
              </w:rPr>
            </w:pPr>
          </w:p>
          <w:p w14:paraId="1815D226"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82BA997" w14:textId="77777777" w:rsidR="00D3665A" w:rsidRPr="00D3665A" w:rsidRDefault="00D3665A" w:rsidP="00D3665A">
            <w:pPr>
              <w:spacing w:after="0" w:line="240" w:lineRule="auto"/>
              <w:jc w:val="both"/>
              <w:rPr>
                <w:rFonts w:ascii="Times New Roman" w:hAnsi="Times New Roman" w:cs="Times New Roman"/>
                <w:sz w:val="22"/>
                <w:szCs w:val="22"/>
              </w:rPr>
            </w:pPr>
          </w:p>
          <w:p w14:paraId="5E15B8A8" w14:textId="77777777" w:rsidR="00D3665A" w:rsidRPr="00D3665A" w:rsidRDefault="00D3665A" w:rsidP="00D3665A">
            <w:pPr>
              <w:spacing w:after="0" w:line="240" w:lineRule="auto"/>
              <w:jc w:val="both"/>
              <w:rPr>
                <w:rFonts w:ascii="Times New Roman" w:hAnsi="Times New Roman" w:cs="Times New Roman"/>
                <w:b/>
                <w:bCs/>
                <w:i/>
                <w:iCs/>
                <w:color w:val="00B050"/>
                <w:sz w:val="22"/>
                <w:szCs w:val="22"/>
              </w:rPr>
            </w:pPr>
            <w:r w:rsidRPr="00D3665A">
              <w:rPr>
                <w:rFonts w:ascii="Times New Roman" w:hAnsi="Times New Roman" w:cs="Times New Roman"/>
                <w:b/>
                <w:bCs/>
                <w:i/>
                <w:iCs/>
                <w:color w:val="00B050"/>
                <w:sz w:val="22"/>
                <w:szCs w:val="22"/>
              </w:rPr>
              <w:t>PASTABA</w:t>
            </w:r>
          </w:p>
          <w:p w14:paraId="0259E4B8" w14:textId="77777777" w:rsidR="00D3665A" w:rsidRPr="00D3665A" w:rsidRDefault="00D3665A" w:rsidP="00D3665A">
            <w:pPr>
              <w:spacing w:after="0" w:line="240" w:lineRule="auto"/>
              <w:jc w:val="both"/>
              <w:rPr>
                <w:rFonts w:ascii="Times New Roman" w:hAnsi="Times New Roman" w:cs="Times New Roman"/>
                <w:color w:val="00B050"/>
                <w:sz w:val="22"/>
                <w:szCs w:val="22"/>
              </w:rPr>
            </w:pPr>
            <w:r w:rsidRPr="00D3665A">
              <w:rPr>
                <w:rFonts w:ascii="Times New Roman" w:hAnsi="Times New Roman" w:cs="Times New Roman"/>
                <w:color w:val="00B050"/>
                <w:sz w:val="22"/>
                <w:szCs w:val="22"/>
              </w:rPr>
              <w:t>Pažymų, patvirtinančių VPĮ 46 straipsnyje nurodytų tiekėjo pašalinimo pagrindų nebuvimą, pateikti nereikalaujama. Jų perkančioji organizacija reikalaus tik turėdama pagrįstų abejonių dėl tiekėjo patikimumo.</w:t>
            </w:r>
          </w:p>
          <w:p w14:paraId="4DA81898" w14:textId="77777777" w:rsidR="00D3665A" w:rsidRPr="00D3665A" w:rsidRDefault="00D3665A" w:rsidP="00D3665A">
            <w:pPr>
              <w:spacing w:after="0" w:line="240" w:lineRule="auto"/>
              <w:jc w:val="both"/>
              <w:rPr>
                <w:rFonts w:ascii="Times New Roman" w:hAnsi="Times New Roman" w:cs="Times New Roman"/>
                <w:b/>
                <w:bCs/>
                <w:sz w:val="22"/>
                <w:szCs w:val="22"/>
              </w:rPr>
            </w:pPr>
          </w:p>
          <w:p w14:paraId="44C47070" w14:textId="77777777" w:rsidR="00D3665A" w:rsidRPr="00D3665A" w:rsidRDefault="00D3665A" w:rsidP="00D3665A">
            <w:pPr>
              <w:spacing w:after="0" w:line="240" w:lineRule="auto"/>
              <w:jc w:val="both"/>
              <w:rPr>
                <w:rFonts w:ascii="Times New Roman" w:hAnsi="Times New Roman" w:cs="Times New Roman"/>
                <w:b/>
                <w:bCs/>
                <w:sz w:val="22"/>
                <w:szCs w:val="22"/>
              </w:rPr>
            </w:pPr>
          </w:p>
        </w:tc>
      </w:tr>
      <w:bookmarkEnd w:id="59"/>
      <w:tr w:rsidR="00D3665A" w:rsidRPr="00D3665A" w14:paraId="1642C1EB" w14:textId="77777777" w:rsidTr="0003088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3312D5" w14:textId="77777777" w:rsidR="00D3665A" w:rsidRPr="00D3665A" w:rsidRDefault="00D3665A" w:rsidP="00D3665A">
            <w:pPr>
              <w:numPr>
                <w:ilvl w:val="0"/>
                <w:numId w:val="4"/>
              </w:numPr>
              <w:spacing w:after="0" w:line="240" w:lineRule="auto"/>
              <w:ind w:left="0" w:firstLine="0"/>
              <w:rPr>
                <w:rFonts w:ascii="Times New Roman" w:hAnsi="Times New Roman" w:cs="Times New Roman"/>
                <w:b/>
                <w:bCs/>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2666C96" w14:textId="77777777" w:rsidR="00D3665A" w:rsidRPr="00D3665A" w:rsidRDefault="00D3665A" w:rsidP="00D3665A">
            <w:pPr>
              <w:spacing w:after="0" w:line="240" w:lineRule="auto"/>
              <w:jc w:val="both"/>
              <w:rPr>
                <w:rFonts w:ascii="Times New Roman" w:hAnsi="Times New Roman" w:cs="Times New Roman"/>
                <w:b/>
                <w:bCs/>
                <w:sz w:val="22"/>
                <w:szCs w:val="22"/>
              </w:rPr>
            </w:pPr>
            <w:r w:rsidRPr="00D3665A">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60B665" w14:textId="77777777" w:rsidR="00D3665A" w:rsidRPr="00D3665A" w:rsidRDefault="00D3665A" w:rsidP="00D3665A">
            <w:pPr>
              <w:spacing w:after="0" w:line="240" w:lineRule="auto"/>
              <w:jc w:val="both"/>
              <w:rPr>
                <w:rFonts w:ascii="Times New Roman" w:eastAsia="Yu Mincho" w:hAnsi="Times New Roman" w:cs="Times New Roman"/>
                <w:b/>
                <w:bCs/>
                <w:sz w:val="22"/>
                <w:szCs w:val="22"/>
              </w:rPr>
            </w:pPr>
            <w:r w:rsidRPr="00D3665A">
              <w:rPr>
                <w:rFonts w:ascii="Times New Roman" w:eastAsia="Yu Mincho" w:hAnsi="Times New Roman" w:cs="Times New Roman"/>
                <w:b/>
                <w:bCs/>
                <w:sz w:val="22"/>
                <w:szCs w:val="22"/>
              </w:rPr>
              <w:t>VPĮ 46 straipsnio 4 dalies 1 punktas</w:t>
            </w:r>
          </w:p>
          <w:p w14:paraId="3F421CEE" w14:textId="77777777" w:rsidR="00D3665A" w:rsidRPr="00D3665A" w:rsidRDefault="00D3665A" w:rsidP="00D3665A">
            <w:pPr>
              <w:spacing w:after="0" w:line="240" w:lineRule="auto"/>
              <w:jc w:val="both"/>
              <w:rPr>
                <w:rFonts w:ascii="Times New Roman" w:eastAsia="Yu Mincho" w:hAnsi="Times New Roman" w:cs="Times New Roman"/>
                <w:sz w:val="22"/>
                <w:szCs w:val="22"/>
              </w:rPr>
            </w:pPr>
          </w:p>
          <w:p w14:paraId="665CA0F0" w14:textId="77777777" w:rsidR="00D3665A" w:rsidRPr="00D3665A" w:rsidRDefault="00D3665A" w:rsidP="00D3665A">
            <w:pPr>
              <w:spacing w:after="0" w:line="240" w:lineRule="auto"/>
              <w:jc w:val="both"/>
              <w:rPr>
                <w:rFonts w:ascii="Times New Roman" w:eastAsia="Yu Mincho" w:hAnsi="Times New Roman" w:cs="Times New Roman"/>
                <w:sz w:val="22"/>
                <w:szCs w:val="22"/>
                <w:lang w:eastAsia="en-US"/>
              </w:rPr>
            </w:pPr>
            <w:r w:rsidRPr="00D3665A">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970629" w14:textId="77777777" w:rsidR="00D3665A" w:rsidRPr="00D3665A" w:rsidRDefault="00D3665A" w:rsidP="00D3665A">
            <w:pPr>
              <w:spacing w:after="0" w:line="240" w:lineRule="auto"/>
              <w:jc w:val="both"/>
              <w:rPr>
                <w:rFonts w:ascii="Times New Roman" w:hAnsi="Times New Roman" w:cs="Times New Roman"/>
                <w:sz w:val="22"/>
                <w:szCs w:val="22"/>
                <w:lang w:eastAsia="en-US"/>
              </w:rPr>
            </w:pPr>
            <w:r w:rsidRPr="00D3665A">
              <w:rPr>
                <w:rFonts w:ascii="Times New Roman" w:hAnsi="Times New Roman" w:cs="Times New Roman"/>
                <w:sz w:val="22"/>
                <w:szCs w:val="22"/>
                <w:lang w:eastAsia="en-US"/>
              </w:rPr>
              <w:t>Iš Lietuvoje įsteigtų subjektų įrodančių dokumentų nereikalaujama. Užtenka pateikto EBVPD.</w:t>
            </w:r>
          </w:p>
          <w:p w14:paraId="5ED406BE" w14:textId="77777777" w:rsidR="00D3665A" w:rsidRPr="00D3665A" w:rsidRDefault="00D3665A" w:rsidP="00D3665A">
            <w:pPr>
              <w:spacing w:after="0" w:line="240" w:lineRule="auto"/>
              <w:jc w:val="both"/>
              <w:rPr>
                <w:rFonts w:ascii="Times New Roman" w:hAnsi="Times New Roman" w:cs="Times New Roman"/>
                <w:bCs/>
                <w:iCs/>
                <w:sz w:val="22"/>
                <w:szCs w:val="22"/>
                <w:lang w:eastAsia="en-US"/>
              </w:rPr>
            </w:pPr>
          </w:p>
          <w:p w14:paraId="07139B8A" w14:textId="77777777" w:rsidR="00D3665A" w:rsidRPr="00D3665A" w:rsidRDefault="00D3665A" w:rsidP="00D3665A">
            <w:pPr>
              <w:spacing w:after="0" w:line="240" w:lineRule="auto"/>
              <w:jc w:val="both"/>
              <w:rPr>
                <w:rFonts w:ascii="Times New Roman" w:hAnsi="Times New Roman" w:cs="Times New Roman"/>
                <w:b/>
                <w:bCs/>
                <w:iCs/>
                <w:sz w:val="22"/>
                <w:szCs w:val="22"/>
                <w:lang w:eastAsia="en-US"/>
              </w:rPr>
            </w:pPr>
          </w:p>
        </w:tc>
      </w:tr>
      <w:tr w:rsidR="00D3665A" w:rsidRPr="00D3665A" w14:paraId="0B971F51" w14:textId="77777777" w:rsidTr="0003088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162479" w14:textId="77777777" w:rsidR="00D3665A" w:rsidRPr="00D3665A" w:rsidRDefault="00D3665A" w:rsidP="00D3665A">
            <w:pPr>
              <w:numPr>
                <w:ilvl w:val="0"/>
                <w:numId w:val="4"/>
              </w:numPr>
              <w:spacing w:after="0" w:line="240" w:lineRule="auto"/>
              <w:ind w:left="0" w:firstLine="0"/>
              <w:rPr>
                <w:rFonts w:ascii="Times New Roman" w:hAnsi="Times New Roman" w:cs="Times New Roman"/>
                <w:b/>
                <w:bCs/>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81F01A" w14:textId="77777777" w:rsidR="00D3665A" w:rsidRPr="00D3665A" w:rsidRDefault="00D3665A" w:rsidP="00D3665A">
            <w:pPr>
              <w:spacing w:after="0" w:line="240" w:lineRule="auto"/>
              <w:jc w:val="both"/>
              <w:rPr>
                <w:rFonts w:ascii="Times New Roman" w:hAnsi="Times New Roman" w:cs="Times New Roman"/>
                <w:b/>
                <w:bCs/>
                <w:sz w:val="22"/>
                <w:szCs w:val="22"/>
              </w:rPr>
            </w:pPr>
            <w:r w:rsidRPr="00D3665A">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39E4ED7D" w14:textId="77777777" w:rsidR="00D3665A" w:rsidRPr="00D3665A" w:rsidRDefault="00D3665A" w:rsidP="00D3665A">
            <w:pPr>
              <w:spacing w:after="0" w:line="240" w:lineRule="auto"/>
              <w:jc w:val="both"/>
              <w:rPr>
                <w:rFonts w:ascii="Times New Roman" w:hAnsi="Times New Roman" w:cs="Times New Roman"/>
                <w:b/>
                <w:bCs/>
                <w:sz w:val="22"/>
                <w:szCs w:val="22"/>
              </w:rPr>
            </w:pPr>
            <w:r w:rsidRPr="00D3665A">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77984C" w14:textId="77777777" w:rsidR="00D3665A" w:rsidRPr="00D3665A" w:rsidRDefault="00D3665A" w:rsidP="00D3665A">
            <w:pPr>
              <w:spacing w:after="0" w:line="240" w:lineRule="auto"/>
              <w:jc w:val="both"/>
              <w:rPr>
                <w:rFonts w:ascii="Times New Roman" w:eastAsia="Yu Mincho" w:hAnsi="Times New Roman" w:cs="Times New Roman"/>
                <w:b/>
                <w:bCs/>
                <w:sz w:val="22"/>
                <w:szCs w:val="22"/>
              </w:rPr>
            </w:pPr>
            <w:r w:rsidRPr="00D3665A">
              <w:rPr>
                <w:rFonts w:ascii="Times New Roman" w:eastAsia="Yu Mincho" w:hAnsi="Times New Roman" w:cs="Times New Roman"/>
                <w:b/>
                <w:bCs/>
                <w:sz w:val="22"/>
                <w:szCs w:val="22"/>
              </w:rPr>
              <w:t>VPĮ 46 straipsnio 4 dalies 2 punktas</w:t>
            </w:r>
          </w:p>
          <w:p w14:paraId="6D1A64D0" w14:textId="77777777" w:rsidR="00D3665A" w:rsidRPr="00D3665A" w:rsidRDefault="00D3665A" w:rsidP="00D3665A">
            <w:pPr>
              <w:spacing w:after="0" w:line="240" w:lineRule="auto"/>
              <w:jc w:val="both"/>
              <w:rPr>
                <w:rFonts w:ascii="Times New Roman" w:eastAsia="Yu Mincho" w:hAnsi="Times New Roman" w:cs="Times New Roman"/>
                <w:sz w:val="22"/>
                <w:szCs w:val="22"/>
              </w:rPr>
            </w:pPr>
          </w:p>
          <w:p w14:paraId="289A6B29" w14:textId="77777777" w:rsidR="00D3665A" w:rsidRPr="00D3665A" w:rsidRDefault="00D3665A" w:rsidP="00D3665A">
            <w:pPr>
              <w:spacing w:after="0" w:line="240" w:lineRule="auto"/>
              <w:jc w:val="both"/>
              <w:rPr>
                <w:rFonts w:ascii="Times New Roman" w:eastAsia="Yu Mincho" w:hAnsi="Times New Roman" w:cs="Times New Roman"/>
                <w:sz w:val="22"/>
                <w:szCs w:val="22"/>
              </w:rPr>
            </w:pPr>
            <w:r w:rsidRPr="00D3665A">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0DD771" w14:textId="77777777" w:rsidR="00D3665A" w:rsidRPr="00D3665A" w:rsidRDefault="00D3665A" w:rsidP="00D3665A">
            <w:pPr>
              <w:spacing w:after="0" w:line="240" w:lineRule="auto"/>
              <w:jc w:val="both"/>
              <w:rPr>
                <w:rFonts w:ascii="Times New Roman" w:hAnsi="Times New Roman" w:cs="Times New Roman"/>
                <w:sz w:val="22"/>
                <w:szCs w:val="22"/>
                <w:lang w:eastAsia="en-US"/>
              </w:rPr>
            </w:pPr>
            <w:r w:rsidRPr="00D3665A">
              <w:rPr>
                <w:rFonts w:ascii="Times New Roman" w:hAnsi="Times New Roman" w:cs="Times New Roman"/>
                <w:sz w:val="22"/>
                <w:szCs w:val="22"/>
                <w:lang w:eastAsia="en-US"/>
              </w:rPr>
              <w:t>Iš Lietuvoje įsteigtų subjektų įrodančių dokumentų nereikalaujama. Užtenka pateikto EBVPD.</w:t>
            </w:r>
          </w:p>
          <w:p w14:paraId="790ED1D4" w14:textId="77777777" w:rsidR="00D3665A" w:rsidRPr="00D3665A" w:rsidRDefault="00D3665A" w:rsidP="00D3665A">
            <w:pPr>
              <w:spacing w:after="0" w:line="240" w:lineRule="auto"/>
              <w:jc w:val="both"/>
              <w:rPr>
                <w:rFonts w:ascii="Times New Roman" w:hAnsi="Times New Roman" w:cs="Times New Roman"/>
                <w:bCs/>
                <w:iCs/>
                <w:sz w:val="22"/>
                <w:szCs w:val="22"/>
                <w:lang w:eastAsia="en-US"/>
              </w:rPr>
            </w:pPr>
          </w:p>
          <w:p w14:paraId="4894B2AB" w14:textId="77777777" w:rsidR="00D3665A" w:rsidRPr="00D3665A" w:rsidRDefault="00D3665A" w:rsidP="00D3665A">
            <w:pPr>
              <w:spacing w:after="0" w:line="240" w:lineRule="auto"/>
              <w:jc w:val="both"/>
              <w:rPr>
                <w:rFonts w:ascii="Times New Roman" w:hAnsi="Times New Roman" w:cs="Times New Roman"/>
                <w:b/>
                <w:bCs/>
                <w:iCs/>
                <w:sz w:val="22"/>
                <w:szCs w:val="22"/>
                <w:lang w:eastAsia="en-US"/>
              </w:rPr>
            </w:pPr>
          </w:p>
        </w:tc>
      </w:tr>
      <w:tr w:rsidR="00D3665A" w:rsidRPr="00D3665A" w14:paraId="2FBAD948" w14:textId="77777777" w:rsidTr="0003088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992E0F" w14:textId="77777777" w:rsidR="00D3665A" w:rsidRPr="00D3665A" w:rsidRDefault="00D3665A" w:rsidP="00D3665A">
            <w:pPr>
              <w:numPr>
                <w:ilvl w:val="0"/>
                <w:numId w:val="4"/>
              </w:numPr>
              <w:spacing w:after="0" w:line="240" w:lineRule="auto"/>
              <w:ind w:left="0" w:firstLine="0"/>
              <w:rPr>
                <w:rFonts w:ascii="Times New Roman" w:hAnsi="Times New Roman" w:cs="Times New Roman"/>
                <w:b/>
                <w:bCs/>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288C1CC" w14:textId="77777777" w:rsidR="00D3665A" w:rsidRPr="00D3665A" w:rsidRDefault="00D3665A" w:rsidP="00D3665A">
            <w:pPr>
              <w:spacing w:after="0" w:line="240" w:lineRule="auto"/>
              <w:jc w:val="both"/>
              <w:rPr>
                <w:rFonts w:ascii="Times New Roman" w:hAnsi="Times New Roman" w:cs="Times New Roman"/>
                <w:b/>
                <w:bCs/>
                <w:sz w:val="22"/>
                <w:szCs w:val="22"/>
              </w:rPr>
            </w:pPr>
            <w:r w:rsidRPr="00D3665A">
              <w:rPr>
                <w:rFonts w:ascii="Times New Roman" w:hAnsi="Times New Roman" w:cs="Times New Roman"/>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7FB2D6" w14:textId="77777777" w:rsidR="00D3665A" w:rsidRPr="00D3665A" w:rsidRDefault="00D3665A" w:rsidP="00D3665A">
            <w:pPr>
              <w:spacing w:after="0" w:line="240" w:lineRule="auto"/>
              <w:jc w:val="both"/>
              <w:rPr>
                <w:rFonts w:ascii="Times New Roman" w:eastAsia="Yu Mincho" w:hAnsi="Times New Roman" w:cs="Times New Roman"/>
                <w:b/>
                <w:bCs/>
                <w:sz w:val="22"/>
                <w:szCs w:val="22"/>
              </w:rPr>
            </w:pPr>
            <w:r w:rsidRPr="00D3665A">
              <w:rPr>
                <w:rFonts w:ascii="Times New Roman" w:eastAsia="Yu Mincho" w:hAnsi="Times New Roman" w:cs="Times New Roman"/>
                <w:b/>
                <w:bCs/>
                <w:sz w:val="22"/>
                <w:szCs w:val="22"/>
              </w:rPr>
              <w:t>VPĮ 46 straipsnio 4 dalies 3 punktas</w:t>
            </w:r>
          </w:p>
          <w:p w14:paraId="54FC7BCE" w14:textId="77777777" w:rsidR="00D3665A" w:rsidRPr="00D3665A" w:rsidRDefault="00D3665A" w:rsidP="00D3665A">
            <w:pPr>
              <w:spacing w:after="0" w:line="240" w:lineRule="auto"/>
              <w:jc w:val="both"/>
              <w:rPr>
                <w:rFonts w:ascii="Times New Roman" w:eastAsia="Yu Mincho" w:hAnsi="Times New Roman" w:cs="Times New Roman"/>
                <w:sz w:val="22"/>
                <w:szCs w:val="22"/>
              </w:rPr>
            </w:pPr>
          </w:p>
          <w:p w14:paraId="75267349" w14:textId="77777777" w:rsidR="00D3665A" w:rsidRPr="00D3665A" w:rsidRDefault="00D3665A" w:rsidP="00D3665A">
            <w:pPr>
              <w:spacing w:after="0" w:line="240" w:lineRule="auto"/>
              <w:jc w:val="both"/>
              <w:rPr>
                <w:rFonts w:ascii="Times New Roman" w:eastAsia="Yu Mincho" w:hAnsi="Times New Roman" w:cs="Times New Roman"/>
                <w:sz w:val="22"/>
                <w:szCs w:val="22"/>
                <w:lang w:eastAsia="en-US"/>
              </w:rPr>
            </w:pPr>
            <w:r w:rsidRPr="00D3665A">
              <w:rPr>
                <w:rFonts w:ascii="Times New Roman" w:eastAsia="Yu Mincho" w:hAnsi="Times New Roman" w:cs="Times New Roman"/>
                <w:sz w:val="22"/>
                <w:szCs w:val="22"/>
              </w:rPr>
              <w:t>EBVPD III dalies C13 punktas</w:t>
            </w:r>
            <w:r w:rsidRPr="00D3665A">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21B579" w14:textId="77777777" w:rsidR="00D3665A" w:rsidRPr="00D3665A" w:rsidRDefault="00D3665A" w:rsidP="00D3665A">
            <w:pPr>
              <w:spacing w:after="0" w:line="240" w:lineRule="auto"/>
              <w:jc w:val="both"/>
              <w:rPr>
                <w:rFonts w:ascii="Times New Roman" w:hAnsi="Times New Roman" w:cs="Times New Roman"/>
                <w:sz w:val="22"/>
                <w:szCs w:val="22"/>
                <w:lang w:eastAsia="en-US"/>
              </w:rPr>
            </w:pPr>
            <w:r w:rsidRPr="00D3665A">
              <w:rPr>
                <w:rFonts w:ascii="Times New Roman" w:hAnsi="Times New Roman" w:cs="Times New Roman"/>
                <w:sz w:val="22"/>
                <w:szCs w:val="22"/>
                <w:lang w:eastAsia="en-US"/>
              </w:rPr>
              <w:t>Iš Lietuvoje įsteigtų subjektų įrodančių dokumentų nereikalaujama. Užtenka pateikto EBVPD.</w:t>
            </w:r>
          </w:p>
          <w:p w14:paraId="2B3BC9D6" w14:textId="77777777" w:rsidR="00D3665A" w:rsidRPr="00D3665A" w:rsidRDefault="00D3665A" w:rsidP="00D3665A">
            <w:pPr>
              <w:spacing w:after="0" w:line="240" w:lineRule="auto"/>
              <w:jc w:val="both"/>
              <w:rPr>
                <w:rFonts w:ascii="Times New Roman" w:hAnsi="Times New Roman" w:cs="Times New Roman"/>
                <w:b/>
                <w:bCs/>
                <w:iCs/>
                <w:sz w:val="22"/>
                <w:szCs w:val="22"/>
                <w:lang w:eastAsia="en-US"/>
              </w:rPr>
            </w:pPr>
          </w:p>
        </w:tc>
      </w:tr>
      <w:tr w:rsidR="00D3665A" w:rsidRPr="00D3665A" w14:paraId="00BBD451" w14:textId="77777777" w:rsidTr="0003088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2E5E06" w14:textId="77777777" w:rsidR="00D3665A" w:rsidRPr="00D3665A" w:rsidRDefault="00D3665A" w:rsidP="00D3665A">
            <w:pPr>
              <w:numPr>
                <w:ilvl w:val="0"/>
                <w:numId w:val="4"/>
              </w:numPr>
              <w:spacing w:after="0" w:line="240" w:lineRule="auto"/>
              <w:ind w:left="0" w:firstLine="0"/>
              <w:rPr>
                <w:rFonts w:ascii="Times New Roman" w:hAnsi="Times New Roman" w:cs="Times New Roman"/>
                <w:b/>
                <w:bCs/>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D9CEDE"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5E1E774" w14:textId="77777777" w:rsidR="00D3665A" w:rsidRPr="00D3665A" w:rsidRDefault="00D3665A" w:rsidP="00D3665A">
            <w:pPr>
              <w:spacing w:after="0" w:line="240" w:lineRule="auto"/>
              <w:jc w:val="both"/>
              <w:rPr>
                <w:rFonts w:ascii="Times New Roman" w:hAnsi="Times New Roman" w:cs="Times New Roman"/>
                <w:bCs/>
                <w:sz w:val="22"/>
                <w:szCs w:val="22"/>
              </w:rPr>
            </w:pPr>
            <w:r w:rsidRPr="00D3665A">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w:t>
            </w:r>
            <w:r w:rsidRPr="00D3665A">
              <w:rPr>
                <w:rFonts w:ascii="Times New Roman" w:hAnsi="Times New Roman" w:cs="Times New Roman"/>
                <w:bCs/>
                <w:sz w:val="22"/>
                <w:szCs w:val="22"/>
              </w:rPr>
              <w:lastRenderedPageBreak/>
              <w:t xml:space="preserve">pateiktos melagingos informacijos negalėjo pateikti patvirtinančių dokumentų, reikalaujamų pagal VPĮ 50 straipsnį, dėl ko per pastaruosius vienus metus buvo pašalintas iš pirkimo ar koncesijos suteikimo procedūrų. </w:t>
            </w:r>
          </w:p>
          <w:p w14:paraId="16790796" w14:textId="77777777" w:rsidR="00D3665A" w:rsidRPr="00D3665A" w:rsidRDefault="00D3665A" w:rsidP="00D3665A">
            <w:pPr>
              <w:spacing w:after="0" w:line="240" w:lineRule="auto"/>
              <w:jc w:val="both"/>
              <w:rPr>
                <w:rFonts w:ascii="Times New Roman" w:hAnsi="Times New Roman" w:cs="Times New Roman"/>
                <w:bCs/>
                <w:sz w:val="22"/>
                <w:szCs w:val="22"/>
              </w:rPr>
            </w:pPr>
            <w:r w:rsidRPr="00D3665A">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24D30B" w14:textId="77777777" w:rsidR="00D3665A" w:rsidRPr="00D3665A" w:rsidRDefault="00D3665A" w:rsidP="00D3665A">
            <w:pPr>
              <w:spacing w:after="0" w:line="240" w:lineRule="auto"/>
              <w:jc w:val="both"/>
              <w:rPr>
                <w:rFonts w:ascii="Times New Roman" w:eastAsia="Yu Mincho" w:hAnsi="Times New Roman" w:cs="Times New Roman"/>
                <w:b/>
                <w:bCs/>
                <w:sz w:val="22"/>
                <w:szCs w:val="22"/>
              </w:rPr>
            </w:pPr>
            <w:r w:rsidRPr="00D3665A">
              <w:rPr>
                <w:rFonts w:ascii="Times New Roman" w:eastAsia="Yu Mincho" w:hAnsi="Times New Roman" w:cs="Times New Roman"/>
                <w:b/>
                <w:bCs/>
                <w:sz w:val="22"/>
                <w:szCs w:val="22"/>
              </w:rPr>
              <w:lastRenderedPageBreak/>
              <w:t>VPĮ 46 straipsnio 4 dalies 4 punktas</w:t>
            </w:r>
          </w:p>
          <w:p w14:paraId="6BC126C2" w14:textId="77777777" w:rsidR="00D3665A" w:rsidRPr="00D3665A" w:rsidRDefault="00D3665A" w:rsidP="00D3665A">
            <w:pPr>
              <w:spacing w:after="0" w:line="240" w:lineRule="auto"/>
              <w:jc w:val="both"/>
              <w:rPr>
                <w:rFonts w:ascii="Times New Roman" w:eastAsia="Yu Mincho" w:hAnsi="Times New Roman" w:cs="Times New Roman"/>
                <w:sz w:val="22"/>
                <w:szCs w:val="22"/>
              </w:rPr>
            </w:pPr>
          </w:p>
          <w:p w14:paraId="6BF8D18A" w14:textId="77777777" w:rsidR="00D3665A" w:rsidRPr="00D3665A" w:rsidRDefault="00D3665A" w:rsidP="00D3665A">
            <w:pPr>
              <w:spacing w:after="0" w:line="240" w:lineRule="auto"/>
              <w:jc w:val="both"/>
              <w:rPr>
                <w:rFonts w:ascii="Times New Roman" w:eastAsia="Yu Mincho" w:hAnsi="Times New Roman" w:cs="Times New Roman"/>
                <w:sz w:val="22"/>
                <w:szCs w:val="22"/>
                <w:lang w:eastAsia="en-US"/>
              </w:rPr>
            </w:pPr>
            <w:r w:rsidRPr="00D3665A">
              <w:rPr>
                <w:rFonts w:ascii="Times New Roman" w:eastAsia="Yu Mincho" w:hAnsi="Times New Roman" w:cs="Times New Roman"/>
                <w:sz w:val="22"/>
                <w:szCs w:val="22"/>
              </w:rPr>
              <w:t>EBVPD III dalies C15 punktas</w:t>
            </w:r>
            <w:r w:rsidRPr="00D3665A">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8B9F15" w14:textId="77777777" w:rsidR="00D3665A" w:rsidRPr="00D3665A" w:rsidRDefault="00D3665A" w:rsidP="00D3665A">
            <w:pPr>
              <w:spacing w:after="0" w:line="240" w:lineRule="auto"/>
              <w:jc w:val="both"/>
              <w:rPr>
                <w:rFonts w:ascii="Times New Roman" w:hAnsi="Times New Roman" w:cs="Times New Roman"/>
                <w:sz w:val="22"/>
                <w:szCs w:val="22"/>
                <w:lang w:eastAsia="en-US"/>
              </w:rPr>
            </w:pPr>
            <w:r w:rsidRPr="00D3665A">
              <w:rPr>
                <w:rFonts w:ascii="Times New Roman" w:hAnsi="Times New Roman" w:cs="Times New Roman"/>
                <w:sz w:val="22"/>
                <w:szCs w:val="22"/>
                <w:lang w:eastAsia="en-US"/>
              </w:rPr>
              <w:t>Iš Lietuvoje įsteigtų subjektų įrodančių dokumentų nereikalaujama. Užtenka pateikto EBVPD.</w:t>
            </w:r>
          </w:p>
          <w:p w14:paraId="5E62BD85" w14:textId="77777777" w:rsidR="00D3665A" w:rsidRPr="00D3665A" w:rsidRDefault="00D3665A" w:rsidP="00D3665A">
            <w:pPr>
              <w:spacing w:after="0" w:line="240" w:lineRule="auto"/>
              <w:jc w:val="both"/>
              <w:rPr>
                <w:rFonts w:ascii="Times New Roman" w:hAnsi="Times New Roman" w:cs="Times New Roman"/>
                <w:bCs/>
                <w:iCs/>
                <w:sz w:val="22"/>
                <w:szCs w:val="22"/>
                <w:lang w:eastAsia="en-US"/>
              </w:rPr>
            </w:pPr>
          </w:p>
          <w:p w14:paraId="0D0D8FCE" w14:textId="77777777" w:rsidR="00D3665A" w:rsidRPr="00D3665A" w:rsidRDefault="00D3665A" w:rsidP="00D3665A">
            <w:pPr>
              <w:spacing w:after="0" w:line="240" w:lineRule="auto"/>
              <w:jc w:val="both"/>
              <w:rPr>
                <w:rFonts w:ascii="Times New Roman" w:hAnsi="Times New Roman" w:cs="Times New Roman"/>
                <w:bCs/>
                <w:iCs/>
                <w:sz w:val="22"/>
                <w:szCs w:val="22"/>
                <w:lang w:eastAsia="en-US"/>
              </w:rPr>
            </w:pPr>
          </w:p>
          <w:p w14:paraId="5C52884F" w14:textId="77777777" w:rsidR="00D3665A" w:rsidRPr="00D3665A" w:rsidRDefault="00D3665A" w:rsidP="00D3665A">
            <w:pPr>
              <w:spacing w:after="0" w:line="240" w:lineRule="auto"/>
              <w:jc w:val="both"/>
              <w:rPr>
                <w:rFonts w:ascii="Times New Roman" w:hAnsi="Times New Roman" w:cs="Times New Roman"/>
                <w:b/>
                <w:bCs/>
                <w:sz w:val="22"/>
                <w:szCs w:val="22"/>
              </w:rPr>
            </w:pPr>
            <w:r w:rsidRPr="00D3665A">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65441A8F" w14:textId="77777777" w:rsidR="00D3665A" w:rsidRPr="00D3665A" w:rsidRDefault="00D3665A" w:rsidP="00D3665A">
            <w:pPr>
              <w:spacing w:after="0" w:line="240" w:lineRule="auto"/>
              <w:jc w:val="both"/>
              <w:rPr>
                <w:rFonts w:ascii="Times New Roman" w:hAnsi="Times New Roman" w:cs="Times New Roman"/>
                <w:sz w:val="22"/>
                <w:szCs w:val="22"/>
              </w:rPr>
            </w:pPr>
            <w:hyperlink r:id="rId17" w:history="1">
              <w:r w:rsidRPr="00D3665A">
                <w:rPr>
                  <w:rFonts w:ascii="Times New Roman" w:hAnsi="Times New Roman" w:cs="Times New Roman"/>
                  <w:sz w:val="22"/>
                  <w:szCs w:val="22"/>
                </w:rPr>
                <w:t>https://vpt.lrv.lt/lt/nuorodos/kiti-duomenys/powerbi/melaginga-informacija-pateikusiu-tiekeju-sarasas-3/</w:t>
              </w:r>
            </w:hyperlink>
          </w:p>
        </w:tc>
      </w:tr>
      <w:tr w:rsidR="00D3665A" w:rsidRPr="00D3665A" w14:paraId="1A803B90" w14:textId="77777777" w:rsidTr="0003088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CCDE46" w14:textId="77777777" w:rsidR="00D3665A" w:rsidRPr="00D3665A" w:rsidRDefault="00D3665A" w:rsidP="00D3665A">
            <w:pPr>
              <w:numPr>
                <w:ilvl w:val="0"/>
                <w:numId w:val="4"/>
              </w:numPr>
              <w:spacing w:after="0" w:line="240" w:lineRule="auto"/>
              <w:ind w:left="0" w:firstLine="0"/>
              <w:rPr>
                <w:rFonts w:ascii="Times New Roman" w:hAnsi="Times New Roman" w:cs="Times New Roman"/>
                <w:b/>
                <w:bCs/>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77FBC6" w14:textId="77777777" w:rsidR="00D3665A" w:rsidRPr="00D3665A" w:rsidRDefault="00D3665A" w:rsidP="00D3665A">
            <w:pPr>
              <w:spacing w:after="0" w:line="240" w:lineRule="auto"/>
              <w:jc w:val="both"/>
              <w:rPr>
                <w:rFonts w:ascii="Times New Roman" w:hAnsi="Times New Roman" w:cs="Times New Roman"/>
                <w:b/>
                <w:bCs/>
                <w:sz w:val="22"/>
                <w:szCs w:val="22"/>
              </w:rPr>
            </w:pPr>
            <w:r w:rsidRPr="00D3665A">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029FCA" w14:textId="77777777" w:rsidR="00D3665A" w:rsidRPr="00D3665A" w:rsidRDefault="00D3665A" w:rsidP="00D3665A">
            <w:pPr>
              <w:spacing w:after="0" w:line="240" w:lineRule="auto"/>
              <w:jc w:val="both"/>
              <w:rPr>
                <w:rFonts w:ascii="Times New Roman" w:eastAsia="Yu Mincho" w:hAnsi="Times New Roman" w:cs="Times New Roman"/>
                <w:b/>
                <w:bCs/>
                <w:sz w:val="22"/>
                <w:szCs w:val="22"/>
              </w:rPr>
            </w:pPr>
            <w:r w:rsidRPr="00D3665A">
              <w:rPr>
                <w:rFonts w:ascii="Times New Roman" w:eastAsia="Yu Mincho" w:hAnsi="Times New Roman" w:cs="Times New Roman"/>
                <w:b/>
                <w:bCs/>
                <w:sz w:val="22"/>
                <w:szCs w:val="22"/>
              </w:rPr>
              <w:t>VPĮ 46 straipsnio 4 dalies 5 punktas</w:t>
            </w:r>
          </w:p>
          <w:p w14:paraId="7BB8DF72" w14:textId="77777777" w:rsidR="00D3665A" w:rsidRPr="00D3665A" w:rsidRDefault="00D3665A" w:rsidP="00D3665A">
            <w:pPr>
              <w:spacing w:after="0" w:line="240" w:lineRule="auto"/>
              <w:jc w:val="both"/>
              <w:rPr>
                <w:rFonts w:ascii="Times New Roman" w:eastAsia="Yu Mincho" w:hAnsi="Times New Roman" w:cs="Times New Roman"/>
                <w:sz w:val="22"/>
                <w:szCs w:val="22"/>
              </w:rPr>
            </w:pPr>
          </w:p>
          <w:p w14:paraId="7E611B29" w14:textId="77777777" w:rsidR="00D3665A" w:rsidRPr="00D3665A" w:rsidRDefault="00D3665A" w:rsidP="00D3665A">
            <w:pPr>
              <w:spacing w:after="0" w:line="240" w:lineRule="auto"/>
              <w:jc w:val="both"/>
              <w:rPr>
                <w:rFonts w:ascii="Times New Roman" w:eastAsia="Yu Mincho" w:hAnsi="Times New Roman" w:cs="Times New Roman"/>
                <w:sz w:val="22"/>
                <w:szCs w:val="22"/>
              </w:rPr>
            </w:pPr>
            <w:r w:rsidRPr="00D3665A">
              <w:rPr>
                <w:rFonts w:ascii="Times New Roman" w:eastAsia="Yu Mincho" w:hAnsi="Times New Roman" w:cs="Times New Roman"/>
                <w:sz w:val="22"/>
                <w:szCs w:val="22"/>
              </w:rPr>
              <w:t>EBVPD</w:t>
            </w:r>
            <w:r w:rsidRPr="00D3665A">
              <w:rPr>
                <w:rFonts w:ascii="Times New Roman" w:eastAsia="Arial" w:hAnsi="Times New Roman" w:cs="Times New Roman"/>
                <w:sz w:val="22"/>
                <w:szCs w:val="22"/>
              </w:rPr>
              <w:t xml:space="preserve"> III dalies C15 punktas</w:t>
            </w:r>
          </w:p>
          <w:p w14:paraId="6E5BF2BF" w14:textId="77777777" w:rsidR="00D3665A" w:rsidRPr="00D3665A" w:rsidRDefault="00D3665A" w:rsidP="00D3665A">
            <w:pPr>
              <w:spacing w:after="0" w:line="240" w:lineRule="auto"/>
              <w:jc w:val="both"/>
              <w:rPr>
                <w:rFonts w:ascii="Times New Roman" w:eastAsia="Yu Mincho" w:hAnsi="Times New Roman" w:cs="Times New Roman"/>
                <w:sz w:val="22"/>
                <w:szCs w:val="22"/>
                <w:lang w:eastAsia="en-US"/>
              </w:rPr>
            </w:pPr>
          </w:p>
          <w:p w14:paraId="587C7728" w14:textId="77777777" w:rsidR="00D3665A" w:rsidRPr="00D3665A" w:rsidRDefault="00D3665A" w:rsidP="00D3665A">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F4176B" w14:textId="77777777" w:rsidR="00D3665A" w:rsidRPr="00D3665A" w:rsidRDefault="00D3665A" w:rsidP="00D3665A">
            <w:pPr>
              <w:spacing w:after="0" w:line="240" w:lineRule="auto"/>
              <w:jc w:val="both"/>
              <w:rPr>
                <w:rFonts w:ascii="Times New Roman" w:hAnsi="Times New Roman" w:cs="Times New Roman"/>
                <w:sz w:val="22"/>
                <w:szCs w:val="22"/>
                <w:lang w:eastAsia="en-US"/>
              </w:rPr>
            </w:pPr>
            <w:r w:rsidRPr="00D3665A">
              <w:rPr>
                <w:rFonts w:ascii="Times New Roman" w:hAnsi="Times New Roman" w:cs="Times New Roman"/>
                <w:sz w:val="22"/>
                <w:szCs w:val="22"/>
                <w:lang w:eastAsia="en-US"/>
              </w:rPr>
              <w:t>Iš Lietuvoje įsteigtų subjektų įrodančių dokumentų nereikalaujama. Užtenka pateikto EBVPD.</w:t>
            </w:r>
          </w:p>
          <w:p w14:paraId="64332E33" w14:textId="77777777" w:rsidR="00D3665A" w:rsidRPr="00D3665A" w:rsidRDefault="00D3665A" w:rsidP="00D3665A">
            <w:pPr>
              <w:spacing w:after="0" w:line="240" w:lineRule="auto"/>
              <w:jc w:val="both"/>
              <w:rPr>
                <w:rFonts w:ascii="Times New Roman" w:hAnsi="Times New Roman" w:cs="Times New Roman"/>
                <w:b/>
                <w:bCs/>
                <w:iCs/>
                <w:sz w:val="22"/>
                <w:szCs w:val="22"/>
                <w:lang w:eastAsia="en-US"/>
              </w:rPr>
            </w:pPr>
          </w:p>
        </w:tc>
      </w:tr>
      <w:tr w:rsidR="00D3665A" w:rsidRPr="00D3665A" w14:paraId="7FF1E49D" w14:textId="77777777" w:rsidTr="0003088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79BF68" w14:textId="77777777" w:rsidR="00D3665A" w:rsidRPr="00D3665A" w:rsidRDefault="00D3665A" w:rsidP="00D3665A">
            <w:pPr>
              <w:numPr>
                <w:ilvl w:val="0"/>
                <w:numId w:val="4"/>
              </w:numPr>
              <w:spacing w:after="0" w:line="240" w:lineRule="auto"/>
              <w:ind w:left="0" w:firstLine="0"/>
              <w:rPr>
                <w:rFonts w:ascii="Times New Roman" w:hAnsi="Times New Roman" w:cs="Times New Roman"/>
                <w:b/>
                <w:bCs/>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B0C630"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(trejus) metus buvo nutraukta sutartis arba per pastaruosius 3 (trejus) metus buvo priimtas ir įsiteisėjęs teismo </w:t>
            </w:r>
            <w:r w:rsidRPr="00D3665A">
              <w:rPr>
                <w:rFonts w:ascii="Times New Roman" w:hAnsi="Times New Roman" w:cs="Times New Roman"/>
                <w:sz w:val="22"/>
                <w:szCs w:val="22"/>
              </w:rPr>
              <w:lastRenderedPageBreak/>
              <w:t xml:space="preserve">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(trejus) metus buvo priimtas perkančiosios organizacijos sprendimas, kad tiekėjas sutartyje nustatytą esminę sutarties sąlygą vykdė su dideliais arba nuolatiniais trūkumais ir dėl to buvo pritaikyta sutartyje nustatyta sankcija. </w:t>
            </w:r>
          </w:p>
          <w:p w14:paraId="51AFC4E7"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rPr>
              <w:t>Šiuo pagrindu tiekėjas taip pat pašalinamas iš pirkimo procedūros, kai, vadovaujantis kitų valstybių teisės aktais, per pastaruosius 3 (trejus)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21A4DD" w14:textId="77777777" w:rsidR="00D3665A" w:rsidRPr="00D3665A" w:rsidRDefault="00D3665A" w:rsidP="00D3665A">
            <w:pPr>
              <w:spacing w:after="0" w:line="240" w:lineRule="auto"/>
              <w:jc w:val="both"/>
              <w:rPr>
                <w:rFonts w:ascii="Times New Roman" w:eastAsia="Yu Mincho" w:hAnsi="Times New Roman" w:cs="Times New Roman"/>
                <w:b/>
                <w:bCs/>
                <w:sz w:val="22"/>
                <w:szCs w:val="22"/>
              </w:rPr>
            </w:pPr>
            <w:r w:rsidRPr="00D3665A">
              <w:rPr>
                <w:rFonts w:ascii="Times New Roman" w:eastAsia="Yu Mincho" w:hAnsi="Times New Roman" w:cs="Times New Roman"/>
                <w:b/>
                <w:bCs/>
                <w:sz w:val="22"/>
                <w:szCs w:val="22"/>
              </w:rPr>
              <w:lastRenderedPageBreak/>
              <w:t>VPĮ 46 straipsnio 4 dalies 6 punktas</w:t>
            </w:r>
          </w:p>
          <w:p w14:paraId="28BE8F0C" w14:textId="77777777" w:rsidR="00D3665A" w:rsidRPr="00D3665A" w:rsidRDefault="00D3665A" w:rsidP="00D3665A">
            <w:pPr>
              <w:spacing w:after="0" w:line="240" w:lineRule="auto"/>
              <w:jc w:val="both"/>
              <w:rPr>
                <w:rFonts w:ascii="Times New Roman" w:eastAsia="Yu Mincho" w:hAnsi="Times New Roman" w:cs="Times New Roman"/>
                <w:sz w:val="22"/>
                <w:szCs w:val="22"/>
              </w:rPr>
            </w:pPr>
          </w:p>
          <w:p w14:paraId="31829441" w14:textId="77777777" w:rsidR="00D3665A" w:rsidRPr="00D3665A" w:rsidRDefault="00D3665A" w:rsidP="00D3665A">
            <w:pPr>
              <w:spacing w:after="0" w:line="240" w:lineRule="auto"/>
              <w:jc w:val="both"/>
              <w:rPr>
                <w:rFonts w:ascii="Times New Roman" w:eastAsia="Yu Mincho" w:hAnsi="Times New Roman" w:cs="Times New Roman"/>
                <w:sz w:val="22"/>
                <w:szCs w:val="22"/>
              </w:rPr>
            </w:pPr>
            <w:r w:rsidRPr="00D3665A">
              <w:rPr>
                <w:rFonts w:ascii="Times New Roman" w:eastAsia="Yu Mincho" w:hAnsi="Times New Roman" w:cs="Times New Roman"/>
                <w:sz w:val="22"/>
                <w:szCs w:val="22"/>
              </w:rPr>
              <w:t>EBVPD</w:t>
            </w:r>
            <w:r w:rsidRPr="00D3665A">
              <w:rPr>
                <w:rFonts w:ascii="Times New Roman" w:eastAsia="Arial" w:hAnsi="Times New Roman" w:cs="Times New Roman"/>
                <w:sz w:val="22"/>
                <w:szCs w:val="22"/>
              </w:rPr>
              <w:t xml:space="preserve"> III dalies C14 punktas</w:t>
            </w:r>
          </w:p>
          <w:p w14:paraId="797E53BB" w14:textId="77777777" w:rsidR="00D3665A" w:rsidRPr="00D3665A" w:rsidRDefault="00D3665A" w:rsidP="00D3665A">
            <w:pPr>
              <w:spacing w:after="0" w:line="240" w:lineRule="auto"/>
              <w:jc w:val="both"/>
              <w:rPr>
                <w:rFonts w:ascii="Times New Roman" w:eastAsia="Yu Mincho" w:hAnsi="Times New Roman" w:cs="Times New Roman"/>
                <w:sz w:val="22"/>
                <w:szCs w:val="22"/>
                <w:lang w:eastAsia="en-US"/>
              </w:rPr>
            </w:pPr>
          </w:p>
          <w:p w14:paraId="7E5F3021" w14:textId="77777777" w:rsidR="00D3665A" w:rsidRPr="00D3665A" w:rsidRDefault="00D3665A" w:rsidP="00D3665A">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C6644A" w14:textId="77777777" w:rsidR="00D3665A" w:rsidRPr="00D3665A" w:rsidRDefault="00D3665A" w:rsidP="00D3665A">
            <w:pPr>
              <w:spacing w:after="0" w:line="240" w:lineRule="auto"/>
              <w:jc w:val="both"/>
              <w:rPr>
                <w:rFonts w:ascii="Times New Roman" w:hAnsi="Times New Roman" w:cs="Times New Roman"/>
                <w:sz w:val="22"/>
                <w:szCs w:val="22"/>
                <w:lang w:eastAsia="en-US"/>
              </w:rPr>
            </w:pPr>
            <w:r w:rsidRPr="00D3665A">
              <w:rPr>
                <w:rFonts w:ascii="Times New Roman" w:hAnsi="Times New Roman" w:cs="Times New Roman"/>
                <w:sz w:val="22"/>
                <w:szCs w:val="22"/>
                <w:lang w:eastAsia="en-US"/>
              </w:rPr>
              <w:t>Iš Lietuvoje įsteigtų subjektų įrodančių dokumentų nereikalaujama. Užtenka pateikto EBVPD.</w:t>
            </w:r>
          </w:p>
          <w:p w14:paraId="6A023FED" w14:textId="77777777" w:rsidR="00D3665A" w:rsidRPr="00D3665A" w:rsidRDefault="00D3665A" w:rsidP="00D3665A">
            <w:pPr>
              <w:spacing w:after="0" w:line="240" w:lineRule="auto"/>
              <w:jc w:val="both"/>
              <w:rPr>
                <w:rFonts w:ascii="Times New Roman" w:hAnsi="Times New Roman" w:cs="Times New Roman"/>
                <w:bCs/>
                <w:iCs/>
                <w:sz w:val="22"/>
                <w:szCs w:val="22"/>
                <w:lang w:eastAsia="en-US"/>
              </w:rPr>
            </w:pPr>
          </w:p>
          <w:p w14:paraId="735B4727" w14:textId="77777777" w:rsidR="00D3665A" w:rsidRPr="00D3665A" w:rsidRDefault="00D3665A" w:rsidP="00D3665A">
            <w:pPr>
              <w:spacing w:after="0" w:line="240" w:lineRule="auto"/>
              <w:jc w:val="both"/>
              <w:rPr>
                <w:rFonts w:ascii="Times New Roman" w:hAnsi="Times New Roman" w:cs="Times New Roman"/>
                <w:b/>
                <w:bCs/>
                <w:sz w:val="22"/>
                <w:szCs w:val="22"/>
              </w:rPr>
            </w:pPr>
            <w:r w:rsidRPr="00D3665A">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0FC59E21" w14:textId="77777777" w:rsidR="00D3665A" w:rsidRPr="00D3665A" w:rsidRDefault="00D3665A" w:rsidP="00D3665A">
            <w:pPr>
              <w:spacing w:after="0" w:line="240" w:lineRule="auto"/>
              <w:jc w:val="both"/>
              <w:rPr>
                <w:rFonts w:ascii="Times New Roman" w:hAnsi="Times New Roman" w:cs="Times New Roman"/>
                <w:sz w:val="22"/>
                <w:szCs w:val="22"/>
              </w:rPr>
            </w:pPr>
          </w:p>
          <w:p w14:paraId="2B500E50" w14:textId="77777777" w:rsidR="00D3665A" w:rsidRPr="00D3665A" w:rsidRDefault="00D3665A" w:rsidP="00D3665A">
            <w:pPr>
              <w:spacing w:after="0" w:line="240" w:lineRule="auto"/>
              <w:jc w:val="both"/>
              <w:rPr>
                <w:rFonts w:ascii="Times New Roman" w:hAnsi="Times New Roman" w:cs="Times New Roman"/>
                <w:sz w:val="22"/>
                <w:szCs w:val="22"/>
              </w:rPr>
            </w:pPr>
            <w:hyperlink r:id="rId18" w:history="1">
              <w:r w:rsidRPr="00D3665A">
                <w:rPr>
                  <w:rFonts w:ascii="Times New Roman" w:hAnsi="Times New Roman" w:cs="Times New Roman"/>
                  <w:sz w:val="22"/>
                  <w:szCs w:val="22"/>
                </w:rPr>
                <w:t>https://vpt.lrv.lt/lt/nuorodos/kiti-duomenys/powerbi/nepatikimi-tiekejai-1/</w:t>
              </w:r>
            </w:hyperlink>
          </w:p>
          <w:p w14:paraId="3941E0FD" w14:textId="77777777" w:rsidR="00D3665A" w:rsidRPr="00D3665A" w:rsidRDefault="00D3665A" w:rsidP="00D3665A">
            <w:pPr>
              <w:spacing w:after="0" w:line="240" w:lineRule="auto"/>
              <w:jc w:val="both"/>
              <w:rPr>
                <w:rFonts w:ascii="Times New Roman" w:hAnsi="Times New Roman" w:cs="Times New Roman"/>
                <w:sz w:val="22"/>
                <w:szCs w:val="22"/>
              </w:rPr>
            </w:pPr>
          </w:p>
          <w:p w14:paraId="2F612027" w14:textId="77777777" w:rsidR="00D3665A" w:rsidRPr="00D3665A" w:rsidRDefault="00D3665A" w:rsidP="00D3665A">
            <w:pPr>
              <w:spacing w:after="0" w:line="240" w:lineRule="auto"/>
              <w:jc w:val="both"/>
              <w:rPr>
                <w:rFonts w:ascii="Times New Roman" w:hAnsi="Times New Roman" w:cs="Times New Roman"/>
                <w:sz w:val="22"/>
                <w:szCs w:val="22"/>
              </w:rPr>
            </w:pPr>
            <w:hyperlink r:id="rId19" w:history="1">
              <w:r w:rsidRPr="00D3665A">
                <w:rPr>
                  <w:rFonts w:ascii="Times New Roman" w:hAnsi="Times New Roman" w:cs="Times New Roman"/>
                  <w:sz w:val="22"/>
                  <w:szCs w:val="22"/>
                </w:rPr>
                <w:t>https://vpt.lrv.lt/lt/pasalinimo-pagrindai-1/nepatikimu-koncesininku-sarasas-1/nepatikimu-koncesininku-sarasas/</w:t>
              </w:r>
            </w:hyperlink>
          </w:p>
          <w:p w14:paraId="3C1B54A1" w14:textId="77777777" w:rsidR="00D3665A" w:rsidRPr="00D3665A" w:rsidRDefault="00D3665A" w:rsidP="00D3665A">
            <w:pPr>
              <w:spacing w:after="0" w:line="240" w:lineRule="auto"/>
              <w:jc w:val="both"/>
              <w:rPr>
                <w:rFonts w:ascii="Times New Roman" w:hAnsi="Times New Roman" w:cs="Times New Roman"/>
                <w:bCs/>
                <w:sz w:val="22"/>
                <w:szCs w:val="22"/>
              </w:rPr>
            </w:pPr>
          </w:p>
          <w:p w14:paraId="7F8A83DE" w14:textId="77777777" w:rsidR="00D3665A" w:rsidRPr="00D3665A" w:rsidRDefault="00D3665A" w:rsidP="00D3665A">
            <w:pPr>
              <w:spacing w:after="0" w:line="240" w:lineRule="auto"/>
              <w:jc w:val="both"/>
              <w:rPr>
                <w:rFonts w:ascii="Times New Roman" w:hAnsi="Times New Roman" w:cs="Times New Roman"/>
                <w:b/>
                <w:bCs/>
                <w:sz w:val="22"/>
                <w:szCs w:val="22"/>
              </w:rPr>
            </w:pPr>
          </w:p>
        </w:tc>
      </w:tr>
      <w:tr w:rsidR="00D3665A" w:rsidRPr="00D3665A" w14:paraId="16C6DA67" w14:textId="77777777" w:rsidTr="0003088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DC5CBC" w14:textId="77777777" w:rsidR="00D3665A" w:rsidRPr="00D3665A" w:rsidRDefault="00D3665A" w:rsidP="00D3665A">
            <w:pPr>
              <w:numPr>
                <w:ilvl w:val="0"/>
                <w:numId w:val="4"/>
              </w:numPr>
              <w:spacing w:after="0" w:line="240" w:lineRule="auto"/>
              <w:ind w:left="0" w:firstLine="0"/>
              <w:rPr>
                <w:rFonts w:ascii="Times New Roman" w:hAnsi="Times New Roman" w:cs="Times New Roman"/>
                <w:sz w:val="22"/>
                <w:szCs w:val="22"/>
              </w:rPr>
            </w:pPr>
          </w:p>
          <w:p w14:paraId="09DE8253" w14:textId="77777777" w:rsidR="00D3665A" w:rsidRPr="00D3665A" w:rsidRDefault="00D3665A" w:rsidP="00D3665A">
            <w:pPr>
              <w:spacing w:after="0" w:line="240" w:lineRule="auto"/>
              <w:rPr>
                <w:rFonts w:ascii="Times New Roman" w:hAnsi="Times New Roman" w:cs="Times New Roman"/>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3A5E87"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rPr>
              <w:t>Tiekėjas yra padaręs rimtą profesinį pažeidimą, dėl kurio perkančioji organizacija abejoja tiekėjo sąžiningumu, kai jis</w:t>
            </w:r>
            <w:bookmarkStart w:id="60" w:name="part_030e6c6c64ba4f96a23474e439d1b80c"/>
            <w:bookmarkEnd w:id="60"/>
            <w:r w:rsidRPr="00D3665A">
              <w:rPr>
                <w:rFonts w:ascii="Times New Roman" w:hAnsi="Times New Roman" w:cs="Times New Roman"/>
                <w:sz w:val="22"/>
                <w:szCs w:val="22"/>
              </w:rPr>
              <w:t xml:space="preserve"> yra padaręs finansinės atskaitomybės ir audito teisės aktų pažeidimą ir nuo jo padarymo dienos praėjo mažiau kaip vieneri metai.</w:t>
            </w:r>
          </w:p>
          <w:p w14:paraId="3249399C" w14:textId="77777777" w:rsidR="00D3665A" w:rsidRPr="00D3665A" w:rsidRDefault="00D3665A" w:rsidP="00D3665A">
            <w:pPr>
              <w:spacing w:after="0" w:line="240" w:lineRule="auto"/>
              <w:jc w:val="both"/>
              <w:rPr>
                <w:rFonts w:ascii="Times New Roman" w:hAnsi="Times New Roman" w:cs="Times New Roman"/>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33E3F9" w14:textId="77777777" w:rsidR="00D3665A" w:rsidRPr="00D3665A" w:rsidRDefault="00D3665A" w:rsidP="00D3665A">
            <w:pPr>
              <w:spacing w:after="0" w:line="240" w:lineRule="auto"/>
              <w:jc w:val="both"/>
              <w:rPr>
                <w:rFonts w:ascii="Times New Roman" w:eastAsia="Yu Mincho" w:hAnsi="Times New Roman" w:cs="Times New Roman"/>
                <w:b/>
                <w:bCs/>
                <w:sz w:val="22"/>
                <w:szCs w:val="22"/>
              </w:rPr>
            </w:pPr>
            <w:r w:rsidRPr="00D3665A">
              <w:rPr>
                <w:rFonts w:ascii="Times New Roman" w:eastAsia="Yu Mincho" w:hAnsi="Times New Roman" w:cs="Times New Roman"/>
                <w:b/>
                <w:bCs/>
                <w:sz w:val="22"/>
                <w:szCs w:val="22"/>
              </w:rPr>
              <w:t>VPĮ 46 straipsnio 4 dalies 7 punkto a papunktis</w:t>
            </w:r>
          </w:p>
          <w:p w14:paraId="67BD9A2D" w14:textId="77777777" w:rsidR="00D3665A" w:rsidRPr="00D3665A" w:rsidRDefault="00D3665A" w:rsidP="00D3665A">
            <w:pPr>
              <w:spacing w:after="0" w:line="240" w:lineRule="auto"/>
              <w:jc w:val="both"/>
              <w:rPr>
                <w:rFonts w:ascii="Times New Roman" w:eastAsia="Yu Mincho" w:hAnsi="Times New Roman" w:cs="Times New Roman"/>
                <w:sz w:val="22"/>
                <w:szCs w:val="22"/>
              </w:rPr>
            </w:pPr>
          </w:p>
          <w:p w14:paraId="6FD09E91" w14:textId="77777777" w:rsidR="00D3665A" w:rsidRPr="00D3665A" w:rsidRDefault="00D3665A" w:rsidP="00D3665A">
            <w:pPr>
              <w:spacing w:after="0" w:line="240" w:lineRule="auto"/>
              <w:jc w:val="both"/>
              <w:rPr>
                <w:rFonts w:ascii="Times New Roman" w:eastAsia="Yu Mincho" w:hAnsi="Times New Roman" w:cs="Times New Roman"/>
                <w:sz w:val="22"/>
                <w:szCs w:val="22"/>
              </w:rPr>
            </w:pPr>
            <w:r w:rsidRPr="00D3665A">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6001EF"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lang w:eastAsia="en-US"/>
              </w:rPr>
              <w:t xml:space="preserve">Iš Lietuvoje įsteigtų subjektų įrodančių dokumentų nereikalaujama. Užtenka pateikto EBVPD. </w:t>
            </w:r>
            <w:r w:rsidRPr="00D3665A">
              <w:rPr>
                <w:rFonts w:ascii="Times New Roman" w:hAnsi="Times New Roman" w:cs="Times New Roman"/>
                <w:sz w:val="22"/>
                <w:szCs w:val="22"/>
              </w:rPr>
              <w:t>Priimant sprendimus dėl tiekėjo pašalinimo iš pirkimo procedūros šiame punkte nurodytu pašalinimo pagrindu, be kita ko, atsižvelgiama į</w:t>
            </w:r>
            <w:r w:rsidRPr="00D3665A">
              <w:rPr>
                <w:rFonts w:ascii="Times New Roman" w:hAnsi="Times New Roman" w:cs="Times New Roman"/>
                <w:b/>
                <w:bCs/>
                <w:sz w:val="22"/>
                <w:szCs w:val="22"/>
              </w:rPr>
              <w:t xml:space="preserve"> </w:t>
            </w:r>
            <w:r w:rsidRPr="00D3665A">
              <w:rPr>
                <w:rFonts w:ascii="Times New Roman" w:hAnsi="Times New Roman" w:cs="Times New Roman"/>
                <w:sz w:val="22"/>
                <w:szCs w:val="22"/>
              </w:rPr>
              <w:t xml:space="preserve">nacionalinėje duomenų bazėje adresu: </w:t>
            </w:r>
            <w:hyperlink r:id="rId20" w:history="1">
              <w:r w:rsidRPr="00D3665A">
                <w:rPr>
                  <w:rFonts w:ascii="Times New Roman" w:hAnsi="Times New Roman" w:cs="Times New Roman"/>
                  <w:sz w:val="22"/>
                  <w:szCs w:val="22"/>
                  <w:u w:val="single"/>
                </w:rPr>
                <w:t>https://www.registrucentras.lt/jar/p/index.php</w:t>
              </w:r>
            </w:hyperlink>
          </w:p>
          <w:p w14:paraId="4B36FEF9"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rPr>
              <w:t>paskelbtą informaciją, taip pat į šiame informaciniame pranešime pateiktą informaciją:</w:t>
            </w:r>
          </w:p>
          <w:p w14:paraId="17E0656F" w14:textId="77777777" w:rsidR="00D3665A" w:rsidRPr="00D3665A" w:rsidRDefault="00D3665A" w:rsidP="00D3665A">
            <w:pPr>
              <w:spacing w:after="0" w:line="240" w:lineRule="auto"/>
              <w:jc w:val="both"/>
              <w:rPr>
                <w:rFonts w:ascii="Times New Roman" w:hAnsi="Times New Roman" w:cs="Times New Roman"/>
                <w:sz w:val="22"/>
                <w:szCs w:val="22"/>
              </w:rPr>
            </w:pPr>
            <w:hyperlink r:id="rId21" w:history="1">
              <w:r w:rsidRPr="00D3665A">
                <w:rPr>
                  <w:rFonts w:ascii="Times New Roman" w:hAnsi="Times New Roman" w:cs="Times New Roman"/>
                  <w:sz w:val="22"/>
                  <w:szCs w:val="22"/>
                </w:rPr>
                <w:t>https://vpt.lrv.lt/lt/naujienos-3/finansiniu-ataskaitu-nepateikimas-gali-tapti-kliutimi-dalyvauti-viesuosiuose-pirkimuose/</w:t>
              </w:r>
            </w:hyperlink>
          </w:p>
          <w:p w14:paraId="16A01809" w14:textId="77777777" w:rsidR="00D3665A" w:rsidRPr="00D3665A" w:rsidRDefault="00D3665A" w:rsidP="00D3665A">
            <w:pPr>
              <w:spacing w:after="0" w:line="240" w:lineRule="auto"/>
              <w:jc w:val="both"/>
              <w:rPr>
                <w:rFonts w:ascii="Times New Roman" w:hAnsi="Times New Roman" w:cs="Times New Roman"/>
                <w:b/>
                <w:bCs/>
                <w:iCs/>
                <w:sz w:val="22"/>
                <w:szCs w:val="22"/>
              </w:rPr>
            </w:pPr>
          </w:p>
        </w:tc>
      </w:tr>
      <w:tr w:rsidR="00D3665A" w:rsidRPr="00D3665A" w14:paraId="1FFAE63D" w14:textId="77777777" w:rsidTr="0003088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5B55FAE" w14:textId="77777777" w:rsidR="00D3665A" w:rsidRPr="00D3665A" w:rsidRDefault="00D3665A" w:rsidP="00D3665A">
            <w:pPr>
              <w:numPr>
                <w:ilvl w:val="0"/>
                <w:numId w:val="4"/>
              </w:numPr>
              <w:spacing w:after="0" w:line="240" w:lineRule="auto"/>
              <w:ind w:left="0" w:firstLine="0"/>
              <w:rPr>
                <w:rFonts w:ascii="Times New Roman" w:hAnsi="Times New Roman" w:cs="Times New Roman"/>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24943D" w14:textId="77777777" w:rsidR="00D3665A" w:rsidRPr="00D3665A" w:rsidRDefault="00D3665A" w:rsidP="00D3665A">
            <w:pPr>
              <w:spacing w:after="0" w:line="240" w:lineRule="auto"/>
              <w:jc w:val="both"/>
              <w:rPr>
                <w:rFonts w:ascii="Times New Roman" w:hAnsi="Times New Roman" w:cs="Times New Roman"/>
                <w:b/>
                <w:bCs/>
                <w:sz w:val="22"/>
                <w:szCs w:val="22"/>
              </w:rPr>
            </w:pPr>
            <w:r w:rsidRPr="00D3665A">
              <w:rPr>
                <w:rFonts w:ascii="Times New Roman" w:hAnsi="Times New Roman" w:cs="Times New Roman"/>
                <w:sz w:val="22"/>
                <w:szCs w:val="22"/>
              </w:rPr>
              <w:t xml:space="preserve">Tiekėjas yra padaręs rimtą profesinį pažeidimą, dėl kurio perkančioji organizacija abejoja tiekėjo sąžiningumu, </w:t>
            </w:r>
            <w:r w:rsidRPr="00D3665A">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D3665A">
              <w:rPr>
                <w:rFonts w:ascii="Times New Roman" w:eastAsia="Times New Roman" w:hAnsi="Times New Roman" w:cs="Times New Roman"/>
                <w:sz w:val="22"/>
                <w:szCs w:val="22"/>
                <w:vertAlign w:val="superscript"/>
              </w:rPr>
              <w:t>1</w:t>
            </w:r>
            <w:r w:rsidRPr="00D3665A">
              <w:rPr>
                <w:rFonts w:ascii="Times New Roman" w:eastAsia="Times New Roman" w:hAnsi="Times New Roman" w:cs="Times New Roman"/>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57D5EE" w14:textId="77777777" w:rsidR="00D3665A" w:rsidRPr="00D3665A" w:rsidRDefault="00D3665A" w:rsidP="00D3665A">
            <w:pPr>
              <w:spacing w:after="0" w:line="240" w:lineRule="auto"/>
              <w:jc w:val="both"/>
              <w:rPr>
                <w:rFonts w:ascii="Times New Roman" w:eastAsia="Yu Mincho" w:hAnsi="Times New Roman" w:cs="Times New Roman"/>
                <w:b/>
                <w:bCs/>
                <w:sz w:val="22"/>
                <w:szCs w:val="22"/>
              </w:rPr>
            </w:pPr>
            <w:r w:rsidRPr="00D3665A">
              <w:rPr>
                <w:rFonts w:ascii="Times New Roman" w:eastAsia="Yu Mincho" w:hAnsi="Times New Roman" w:cs="Times New Roman"/>
                <w:b/>
                <w:bCs/>
                <w:sz w:val="22"/>
                <w:szCs w:val="22"/>
              </w:rPr>
              <w:t>VPĮ 46 straipsnio 4 dalies 7 punkto b papunktis</w:t>
            </w:r>
          </w:p>
          <w:p w14:paraId="0CB6E959" w14:textId="77777777" w:rsidR="00D3665A" w:rsidRPr="00D3665A" w:rsidRDefault="00D3665A" w:rsidP="00D3665A">
            <w:pPr>
              <w:spacing w:after="0" w:line="240" w:lineRule="auto"/>
              <w:jc w:val="both"/>
              <w:rPr>
                <w:rFonts w:ascii="Times New Roman" w:eastAsia="Yu Mincho" w:hAnsi="Times New Roman" w:cs="Times New Roman"/>
                <w:sz w:val="22"/>
                <w:szCs w:val="22"/>
              </w:rPr>
            </w:pPr>
          </w:p>
          <w:p w14:paraId="6022C5A9" w14:textId="77777777" w:rsidR="00D3665A" w:rsidRPr="00D3665A" w:rsidRDefault="00D3665A" w:rsidP="00D3665A">
            <w:pPr>
              <w:spacing w:after="0" w:line="240" w:lineRule="auto"/>
              <w:jc w:val="both"/>
              <w:rPr>
                <w:rFonts w:ascii="Times New Roman" w:eastAsia="Yu Mincho" w:hAnsi="Times New Roman" w:cs="Times New Roman"/>
                <w:sz w:val="22"/>
                <w:szCs w:val="22"/>
                <w:lang w:eastAsia="en-US"/>
              </w:rPr>
            </w:pPr>
            <w:r w:rsidRPr="00D3665A">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05C56E" w14:textId="77777777" w:rsidR="00D3665A" w:rsidRPr="00D3665A" w:rsidRDefault="00D3665A" w:rsidP="00D3665A">
            <w:pPr>
              <w:spacing w:after="0" w:line="240" w:lineRule="auto"/>
              <w:jc w:val="both"/>
              <w:rPr>
                <w:rFonts w:ascii="Times New Roman" w:hAnsi="Times New Roman" w:cs="Times New Roman"/>
                <w:sz w:val="22"/>
                <w:szCs w:val="22"/>
                <w:lang w:eastAsia="en-US"/>
              </w:rPr>
            </w:pPr>
            <w:r w:rsidRPr="00D3665A">
              <w:rPr>
                <w:rFonts w:ascii="Times New Roman" w:hAnsi="Times New Roman" w:cs="Times New Roman"/>
                <w:sz w:val="22"/>
                <w:szCs w:val="22"/>
                <w:lang w:eastAsia="en-US"/>
              </w:rPr>
              <w:t>Iš Lietuvoje įsteigtų subjektų įrodančių dokumentų nereikalaujama. Užtenka pateikto EBVPD.</w:t>
            </w:r>
          </w:p>
          <w:p w14:paraId="4573C90E" w14:textId="77777777" w:rsidR="00D3665A" w:rsidRPr="00D3665A" w:rsidRDefault="00D3665A" w:rsidP="00D3665A">
            <w:pPr>
              <w:spacing w:after="0" w:line="240" w:lineRule="auto"/>
              <w:jc w:val="both"/>
              <w:rPr>
                <w:rFonts w:ascii="Times New Roman" w:hAnsi="Times New Roman" w:cs="Times New Roman"/>
                <w:b/>
                <w:bCs/>
                <w:iCs/>
                <w:sz w:val="22"/>
                <w:szCs w:val="22"/>
                <w:lang w:eastAsia="en-US"/>
              </w:rPr>
            </w:pPr>
          </w:p>
          <w:p w14:paraId="05F4EB7E" w14:textId="77777777" w:rsidR="00D3665A" w:rsidRPr="00D3665A" w:rsidRDefault="00D3665A" w:rsidP="00D3665A">
            <w:pPr>
              <w:spacing w:after="0" w:line="240" w:lineRule="auto"/>
              <w:jc w:val="both"/>
              <w:rPr>
                <w:rFonts w:ascii="Times New Roman" w:hAnsi="Times New Roman" w:cs="Times New Roman"/>
                <w:b/>
                <w:bCs/>
                <w:sz w:val="22"/>
                <w:szCs w:val="22"/>
              </w:rPr>
            </w:pPr>
            <w:r w:rsidRPr="00D3665A">
              <w:rPr>
                <w:rFonts w:ascii="Times New Roman" w:hAnsi="Times New Roman" w:cs="Times New Roman"/>
                <w:sz w:val="22"/>
                <w:szCs w:val="22"/>
              </w:rPr>
              <w:t>Priimant sprendimus dėl tiekėjo pašalinimo iš pirkimo procedūros šiame punkte nurodytu pašalinimo pagrindu, be kita ko, atsižvelgiama į</w:t>
            </w:r>
            <w:r w:rsidRPr="00D3665A">
              <w:rPr>
                <w:rFonts w:ascii="Times New Roman" w:hAnsi="Times New Roman" w:cs="Times New Roman"/>
                <w:b/>
                <w:bCs/>
                <w:sz w:val="22"/>
                <w:szCs w:val="22"/>
              </w:rPr>
              <w:t xml:space="preserve"> </w:t>
            </w:r>
            <w:r w:rsidRPr="00D3665A">
              <w:rPr>
                <w:rFonts w:ascii="Times New Roman" w:hAnsi="Times New Roman" w:cs="Times New Roman"/>
                <w:sz w:val="22"/>
                <w:szCs w:val="22"/>
              </w:rPr>
              <w:t xml:space="preserve">nacionalinėje duomenų bazėje adresu </w:t>
            </w:r>
            <w:hyperlink r:id="rId22">
              <w:r w:rsidRPr="00D3665A">
                <w:rPr>
                  <w:rFonts w:ascii="Times New Roman" w:hAnsi="Times New Roman" w:cs="Times New Roman"/>
                  <w:sz w:val="22"/>
                  <w:szCs w:val="22"/>
                  <w:u w:val="single"/>
                </w:rPr>
                <w:t>https://www.vmi.lt/evmi/mokesciu-moketoju-informacija</w:t>
              </w:r>
            </w:hyperlink>
            <w:r w:rsidRPr="00D3665A">
              <w:rPr>
                <w:rFonts w:ascii="Times New Roman" w:hAnsi="Times New Roman" w:cs="Times New Roman"/>
                <w:sz w:val="22"/>
                <w:szCs w:val="22"/>
              </w:rPr>
              <w:t xml:space="preserve"> skelbiamą informaciją.</w:t>
            </w:r>
          </w:p>
        </w:tc>
      </w:tr>
      <w:tr w:rsidR="00D3665A" w:rsidRPr="00D3665A" w14:paraId="62E95DDE" w14:textId="77777777" w:rsidTr="0003088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5F851A" w14:textId="77777777" w:rsidR="00D3665A" w:rsidRPr="00D3665A" w:rsidRDefault="00D3665A" w:rsidP="00D3665A">
            <w:pPr>
              <w:numPr>
                <w:ilvl w:val="0"/>
                <w:numId w:val="4"/>
              </w:numPr>
              <w:spacing w:after="0" w:line="240" w:lineRule="auto"/>
              <w:ind w:left="0" w:firstLine="0"/>
              <w:rPr>
                <w:rFonts w:ascii="Times New Roman" w:hAnsi="Times New Roman" w:cs="Times New Roman"/>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823992"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rPr>
              <w:t>Tiekėjas yra padaręs rimtą profesinį pažeidimą, dėl kurio perkančioji organizacija abejoja tiekėjo sąžiningumu,</w:t>
            </w:r>
            <w:r w:rsidRPr="00D3665A">
              <w:rPr>
                <w:rFonts w:ascii="Times New Roman" w:eastAsia="Times New Roman" w:hAnsi="Times New Roman" w:cs="Times New Roman"/>
                <w:sz w:val="22"/>
                <w:szCs w:val="22"/>
              </w:rPr>
              <w:t xml:space="preserve"> kai jis </w:t>
            </w:r>
            <w:r w:rsidRPr="00D3665A">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(treji)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E76B15" w14:textId="77777777" w:rsidR="00D3665A" w:rsidRPr="00D3665A" w:rsidRDefault="00D3665A" w:rsidP="00D3665A">
            <w:pPr>
              <w:spacing w:after="0" w:line="240" w:lineRule="auto"/>
              <w:jc w:val="both"/>
              <w:rPr>
                <w:rFonts w:ascii="Times New Roman" w:eastAsia="Yu Mincho" w:hAnsi="Times New Roman" w:cs="Times New Roman"/>
                <w:b/>
                <w:bCs/>
                <w:sz w:val="22"/>
                <w:szCs w:val="22"/>
              </w:rPr>
            </w:pPr>
            <w:r w:rsidRPr="00D3665A">
              <w:rPr>
                <w:rFonts w:ascii="Times New Roman" w:eastAsia="Yu Mincho" w:hAnsi="Times New Roman" w:cs="Times New Roman"/>
                <w:b/>
                <w:bCs/>
                <w:sz w:val="22"/>
                <w:szCs w:val="22"/>
              </w:rPr>
              <w:t>VPĮ 46 straipsnio 4 dalies 7 punkto c papunktis</w:t>
            </w:r>
          </w:p>
          <w:p w14:paraId="0503E4B1" w14:textId="77777777" w:rsidR="00D3665A" w:rsidRPr="00D3665A" w:rsidRDefault="00D3665A" w:rsidP="00D3665A">
            <w:pPr>
              <w:spacing w:after="0" w:line="240" w:lineRule="auto"/>
              <w:jc w:val="both"/>
              <w:rPr>
                <w:rFonts w:ascii="Times New Roman" w:eastAsia="Yu Mincho" w:hAnsi="Times New Roman" w:cs="Times New Roman"/>
                <w:sz w:val="22"/>
                <w:szCs w:val="22"/>
              </w:rPr>
            </w:pPr>
          </w:p>
          <w:p w14:paraId="016908AF" w14:textId="77777777" w:rsidR="00D3665A" w:rsidRPr="00D3665A" w:rsidRDefault="00D3665A" w:rsidP="00D3665A">
            <w:pPr>
              <w:spacing w:after="0" w:line="240" w:lineRule="auto"/>
              <w:jc w:val="both"/>
              <w:rPr>
                <w:rFonts w:ascii="Times New Roman" w:eastAsia="Yu Mincho" w:hAnsi="Times New Roman" w:cs="Times New Roman"/>
                <w:sz w:val="22"/>
                <w:szCs w:val="22"/>
                <w:lang w:eastAsia="en-US"/>
              </w:rPr>
            </w:pPr>
            <w:r w:rsidRPr="00D3665A">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7EE5C3" w14:textId="77777777" w:rsidR="00D3665A" w:rsidRPr="00D3665A" w:rsidRDefault="00D3665A" w:rsidP="00D3665A">
            <w:pPr>
              <w:spacing w:after="0" w:line="240" w:lineRule="auto"/>
              <w:jc w:val="both"/>
              <w:rPr>
                <w:rFonts w:ascii="Times New Roman" w:hAnsi="Times New Roman" w:cs="Times New Roman"/>
                <w:sz w:val="22"/>
                <w:szCs w:val="22"/>
                <w:lang w:eastAsia="en-US"/>
              </w:rPr>
            </w:pPr>
            <w:r w:rsidRPr="00D3665A">
              <w:rPr>
                <w:rFonts w:ascii="Times New Roman" w:hAnsi="Times New Roman" w:cs="Times New Roman"/>
                <w:sz w:val="22"/>
                <w:szCs w:val="22"/>
                <w:lang w:eastAsia="en-US"/>
              </w:rPr>
              <w:t>Iš Lietuvoje įsteigtų subjektų įrodančių dokumentų nereikalaujama. Užtenka pateikto EBVPD.</w:t>
            </w:r>
          </w:p>
          <w:p w14:paraId="6041288E" w14:textId="77777777" w:rsidR="00D3665A" w:rsidRPr="00D3665A" w:rsidRDefault="00D3665A" w:rsidP="00D3665A">
            <w:pPr>
              <w:spacing w:after="0" w:line="240" w:lineRule="auto"/>
              <w:jc w:val="both"/>
              <w:rPr>
                <w:rFonts w:ascii="Times New Roman" w:hAnsi="Times New Roman" w:cs="Times New Roman"/>
                <w:bCs/>
                <w:iCs/>
                <w:sz w:val="22"/>
                <w:szCs w:val="22"/>
                <w:lang w:eastAsia="en-US"/>
              </w:rPr>
            </w:pPr>
          </w:p>
          <w:p w14:paraId="3EBDB62A" w14:textId="77777777" w:rsidR="00D3665A" w:rsidRPr="00D3665A" w:rsidRDefault="00D3665A" w:rsidP="00D3665A">
            <w:pPr>
              <w:rPr>
                <w:rFonts w:ascii="Times New Roman" w:hAnsi="Times New Roman" w:cs="Times New Roman"/>
                <w:b/>
                <w:bCs/>
                <w:sz w:val="22"/>
                <w:szCs w:val="22"/>
              </w:rPr>
            </w:pPr>
            <w:r w:rsidRPr="00D3665A">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0F02364A" w14:textId="77777777" w:rsidR="00D3665A" w:rsidRPr="00D3665A" w:rsidRDefault="00D3665A" w:rsidP="00D3665A">
            <w:pPr>
              <w:rPr>
                <w:rFonts w:ascii="Times New Roman" w:hAnsi="Times New Roman" w:cs="Times New Roman"/>
                <w:bCs/>
                <w:iCs/>
                <w:sz w:val="22"/>
                <w:szCs w:val="22"/>
                <w:lang w:eastAsia="en-US"/>
              </w:rPr>
            </w:pPr>
            <w:hyperlink r:id="rId23" w:history="1">
              <w:r w:rsidRPr="00D3665A">
                <w:rPr>
                  <w:rFonts w:ascii="Times New Roman" w:hAnsi="Times New Roman" w:cs="Times New Roman"/>
                  <w:sz w:val="22"/>
                  <w:szCs w:val="22"/>
                  <w:u w:val="single"/>
                </w:rPr>
                <w:t>https://kt.gov.lt/lt/atviri-duomenys/diskvalifikavimas-is-viesuju-pirkimu</w:t>
              </w:r>
            </w:hyperlink>
            <w:r w:rsidRPr="00D3665A">
              <w:rPr>
                <w:rFonts w:ascii="Times New Roman" w:hAnsi="Times New Roman" w:cs="Times New Roman"/>
                <w:sz w:val="22"/>
                <w:szCs w:val="22"/>
              </w:rPr>
              <w:t xml:space="preserve"> skelbiamą informaciją. </w:t>
            </w:r>
          </w:p>
        </w:tc>
      </w:tr>
      <w:tr w:rsidR="0043550F" w:rsidRPr="00F8550A" w14:paraId="22B2F020" w14:textId="77777777" w:rsidTr="0043550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1F85C0" w14:textId="77777777" w:rsidR="0043550F" w:rsidRPr="00D3665A" w:rsidRDefault="0043550F" w:rsidP="00355557">
            <w:pPr>
              <w:numPr>
                <w:ilvl w:val="0"/>
                <w:numId w:val="4"/>
              </w:numPr>
              <w:spacing w:after="0" w:line="240" w:lineRule="auto"/>
              <w:ind w:left="0" w:firstLine="0"/>
              <w:rPr>
                <w:rFonts w:ascii="Times New Roman" w:hAnsi="Times New Roman" w:cs="Times New Roman"/>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5AD04C" w14:textId="77777777" w:rsidR="0043550F" w:rsidRPr="00F8550A" w:rsidRDefault="0043550F" w:rsidP="0043550F">
            <w:pPr>
              <w:spacing w:line="240" w:lineRule="auto"/>
              <w:rPr>
                <w:rFonts w:ascii="Times New Roman" w:hAnsi="Times New Roman" w:cs="Times New Roman"/>
                <w:sz w:val="22"/>
                <w:szCs w:val="22"/>
              </w:rPr>
            </w:pPr>
            <w:r w:rsidRPr="0043550F">
              <w:rPr>
                <w:rFonts w:ascii="Times New Roman" w:hAnsi="Times New Roman" w:cs="Times New Roman"/>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F5BA45" w14:textId="77777777" w:rsidR="0043550F" w:rsidRPr="00F8550A" w:rsidRDefault="0043550F" w:rsidP="00355557">
            <w:pPr>
              <w:spacing w:after="0" w:line="240" w:lineRule="auto"/>
              <w:jc w:val="both"/>
              <w:rPr>
                <w:rFonts w:ascii="Times New Roman" w:eastAsia="Yu Mincho" w:hAnsi="Times New Roman" w:cs="Times New Roman"/>
                <w:b/>
                <w:bCs/>
                <w:sz w:val="22"/>
                <w:szCs w:val="22"/>
              </w:rPr>
            </w:pPr>
            <w:r w:rsidRPr="00F8550A">
              <w:rPr>
                <w:rFonts w:ascii="Times New Roman" w:eastAsia="Yu Mincho" w:hAnsi="Times New Roman" w:cs="Times New Roman"/>
                <w:b/>
                <w:bCs/>
                <w:sz w:val="22"/>
                <w:szCs w:val="22"/>
              </w:rPr>
              <w:t>VPĮ 46 straipsnio 7 dalis</w:t>
            </w:r>
          </w:p>
          <w:p w14:paraId="2EF7A78F" w14:textId="77777777" w:rsidR="0043550F" w:rsidRPr="00F8550A" w:rsidRDefault="0043550F" w:rsidP="00355557">
            <w:pPr>
              <w:spacing w:after="0" w:line="240" w:lineRule="auto"/>
              <w:jc w:val="both"/>
              <w:rPr>
                <w:rFonts w:ascii="Times New Roman" w:eastAsia="Yu Mincho" w:hAnsi="Times New Roman" w:cs="Times New Roman"/>
                <w:b/>
                <w:bCs/>
                <w:sz w:val="22"/>
                <w:szCs w:val="22"/>
              </w:rPr>
            </w:pPr>
          </w:p>
          <w:p w14:paraId="6DE3DF28" w14:textId="77777777" w:rsidR="0043550F" w:rsidRPr="00F8550A" w:rsidRDefault="0043550F" w:rsidP="00355557">
            <w:pPr>
              <w:spacing w:after="0" w:line="240" w:lineRule="auto"/>
              <w:jc w:val="both"/>
              <w:rPr>
                <w:rFonts w:ascii="Times New Roman" w:eastAsia="Yu Mincho" w:hAnsi="Times New Roman" w:cs="Times New Roman"/>
                <w:b/>
                <w:bCs/>
                <w:sz w:val="22"/>
                <w:szCs w:val="22"/>
              </w:rPr>
            </w:pPr>
            <w:r w:rsidRPr="00F8550A">
              <w:rPr>
                <w:rFonts w:ascii="Times New Roman" w:eastAsia="Yu Mincho" w:hAnsi="Times New Roman" w:cs="Times New Roman"/>
                <w:b/>
                <w:bCs/>
                <w:sz w:val="22"/>
                <w:szCs w:val="22"/>
              </w:rPr>
              <w:t>EBVPD III dalies D3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F4E2F0" w14:textId="77777777" w:rsidR="0043550F" w:rsidRPr="00F8550A" w:rsidRDefault="0043550F" w:rsidP="00355557">
            <w:pPr>
              <w:spacing w:after="0" w:line="240" w:lineRule="auto"/>
              <w:jc w:val="both"/>
              <w:rPr>
                <w:rFonts w:ascii="Times New Roman" w:hAnsi="Times New Roman" w:cs="Times New Roman"/>
                <w:sz w:val="22"/>
                <w:szCs w:val="22"/>
                <w:lang w:eastAsia="en-US"/>
              </w:rPr>
            </w:pPr>
            <w:r w:rsidRPr="00F8550A">
              <w:rPr>
                <w:rFonts w:ascii="Times New Roman" w:hAnsi="Times New Roman" w:cs="Times New Roman"/>
                <w:sz w:val="22"/>
                <w:szCs w:val="22"/>
                <w:lang w:eastAsia="en-US"/>
              </w:rPr>
              <w:t>Iš Lietuvoje įsteigtų subjektų įrodančių dokumentų nereikalaujama, užtenka pateikto EBVPD.</w:t>
            </w:r>
          </w:p>
        </w:tc>
      </w:tr>
    </w:tbl>
    <w:p w14:paraId="2DC2F533" w14:textId="3F7F8CA2" w:rsidR="00D3665A" w:rsidRPr="00D3665A" w:rsidRDefault="00D3665A" w:rsidP="00D3665A">
      <w:pPr>
        <w:spacing w:after="0" w:line="240" w:lineRule="auto"/>
        <w:jc w:val="center"/>
        <w:rPr>
          <w:rFonts w:ascii="Times New Roman" w:hAnsi="Times New Roman" w:cs="Times New Roman"/>
          <w:smallCaps/>
          <w:sz w:val="22"/>
          <w:szCs w:val="22"/>
        </w:rPr>
      </w:pPr>
    </w:p>
    <w:p w14:paraId="32090B17" w14:textId="77777777" w:rsidR="00D3665A" w:rsidRPr="00D3665A" w:rsidRDefault="00D3665A" w:rsidP="00D3665A"/>
    <w:bookmarkEnd w:id="58"/>
    <w:p w14:paraId="327B1AA3" w14:textId="2BEBF18E" w:rsidR="00A4599F" w:rsidRPr="00F0499F" w:rsidRDefault="00A4599F" w:rsidP="0060790A">
      <w:pPr>
        <w:spacing w:after="0" w:line="240" w:lineRule="auto"/>
        <w:jc w:val="center"/>
        <w:rPr>
          <w:rFonts w:cstheme="minorHAnsi"/>
          <w:b/>
          <w:bCs/>
          <w:smallCaps/>
          <w:sz w:val="22"/>
          <w:szCs w:val="22"/>
        </w:rPr>
      </w:pPr>
      <w:r w:rsidRPr="00F0499F">
        <w:rPr>
          <w:rFonts w:cstheme="minorHAnsi"/>
          <w:b/>
          <w:bCs/>
          <w:smallCaps/>
          <w:sz w:val="22"/>
          <w:szCs w:val="22"/>
        </w:rPr>
        <w:br w:type="page"/>
      </w:r>
    </w:p>
    <w:p w14:paraId="7BFABC1F" w14:textId="01ECC6A1" w:rsidR="008D704D" w:rsidRPr="00F0499F" w:rsidRDefault="008D704D" w:rsidP="009C2357">
      <w:pPr>
        <w:pStyle w:val="Antrat2"/>
        <w:ind w:left="5103"/>
        <w:rPr>
          <w:rFonts w:asciiTheme="minorHAnsi" w:eastAsia="Calibri" w:hAnsiTheme="minorHAnsi" w:cstheme="minorHAnsi"/>
          <w:color w:val="0070C0"/>
          <w:sz w:val="21"/>
          <w:szCs w:val="21"/>
        </w:rPr>
      </w:pPr>
      <w:bookmarkStart w:id="61" w:name="_Ref38291223"/>
      <w:bookmarkStart w:id="62" w:name="_Ref38291334"/>
      <w:bookmarkStart w:id="63" w:name="_Ref38533412"/>
      <w:bookmarkStart w:id="64" w:name="_Toc205206548"/>
      <w:r w:rsidRPr="00F0499F">
        <w:rPr>
          <w:rFonts w:asciiTheme="minorHAnsi" w:eastAsia="Calibri" w:hAnsiTheme="minorHAnsi" w:cstheme="minorHAnsi"/>
          <w:color w:val="0070C0"/>
          <w:sz w:val="21"/>
          <w:szCs w:val="21"/>
        </w:rPr>
        <w:lastRenderedPageBreak/>
        <w:t xml:space="preserve">Pirkimo sąlygų </w:t>
      </w:r>
      <w:r w:rsidR="00A97388">
        <w:rPr>
          <w:rFonts w:asciiTheme="minorHAnsi" w:eastAsia="Calibri" w:hAnsiTheme="minorHAnsi" w:cstheme="minorHAnsi"/>
          <w:color w:val="0070C0"/>
          <w:sz w:val="21"/>
          <w:szCs w:val="21"/>
        </w:rPr>
        <w:t>4</w:t>
      </w:r>
      <w:r w:rsidRPr="00F0499F">
        <w:rPr>
          <w:rFonts w:asciiTheme="minorHAnsi" w:eastAsia="Calibri" w:hAnsiTheme="minorHAnsi" w:cstheme="minorHAnsi"/>
          <w:color w:val="0070C0"/>
          <w:sz w:val="21"/>
          <w:szCs w:val="21"/>
        </w:rPr>
        <w:t xml:space="preserve"> priedas „Tiekėjų kvalifikacijos reikalavimai</w:t>
      </w:r>
      <w:r w:rsidR="00283391" w:rsidRPr="00F0499F">
        <w:rPr>
          <w:rFonts w:asciiTheme="minorHAnsi" w:eastAsia="Calibri" w:hAnsiTheme="minorHAnsi" w:cstheme="minorHAnsi"/>
          <w:color w:val="0070C0"/>
          <w:sz w:val="21"/>
          <w:szCs w:val="21"/>
        </w:rPr>
        <w:t xml:space="preserve"> ir reikalaujami kokybės bei aplinkos apsaugos vadybos sistemų standartai</w:t>
      </w:r>
      <w:r w:rsidRPr="00F0499F">
        <w:rPr>
          <w:rFonts w:asciiTheme="minorHAnsi" w:eastAsia="Calibri" w:hAnsiTheme="minorHAnsi" w:cstheme="minorHAnsi"/>
          <w:color w:val="0070C0"/>
          <w:sz w:val="21"/>
          <w:szCs w:val="21"/>
        </w:rPr>
        <w:t>“</w:t>
      </w:r>
      <w:bookmarkEnd w:id="61"/>
      <w:bookmarkEnd w:id="62"/>
      <w:bookmarkEnd w:id="63"/>
      <w:bookmarkEnd w:id="64"/>
    </w:p>
    <w:p w14:paraId="70EF5423" w14:textId="77777777" w:rsidR="002F396F" w:rsidRPr="00F0499F" w:rsidRDefault="002F396F" w:rsidP="00DE290C">
      <w:pPr>
        <w:rPr>
          <w:rFonts w:cstheme="minorHAnsi"/>
          <w:b/>
          <w:bCs/>
          <w:smallCaps/>
          <w:sz w:val="22"/>
          <w:szCs w:val="22"/>
        </w:rPr>
      </w:pPr>
    </w:p>
    <w:p w14:paraId="610E8055" w14:textId="77777777" w:rsidR="00A97388" w:rsidRPr="001473DD" w:rsidRDefault="00A97388" w:rsidP="00A97388">
      <w:pPr>
        <w:pStyle w:val="Paantrat"/>
        <w:spacing w:line="240" w:lineRule="auto"/>
        <w:jc w:val="center"/>
        <w:rPr>
          <w:rFonts w:ascii="Times New Roman" w:hAnsi="Times New Roman" w:cs="Times New Roman"/>
          <w:b/>
          <w:bCs/>
          <w:sz w:val="24"/>
          <w:szCs w:val="24"/>
          <w:lang w:eastAsia="en-US"/>
        </w:rPr>
      </w:pPr>
      <w:bookmarkStart w:id="65" w:name="_Hlk173412706"/>
      <w:r w:rsidRPr="00A82B8E">
        <w:rPr>
          <w:rFonts w:ascii="Times New Roman" w:hAnsi="Times New Roman" w:cs="Times New Roman"/>
          <w:b/>
          <w:bCs/>
          <w:smallCaps/>
          <w:sz w:val="24"/>
          <w:szCs w:val="24"/>
        </w:rPr>
        <w:t xml:space="preserve">TIEKĖJŲ KVALIFIKACIJOS REIKALAVIMAI IR REIKALAVIMAI LAIKYTIS </w:t>
      </w:r>
      <w:r w:rsidRPr="00A82B8E">
        <w:rPr>
          <w:rFonts w:ascii="Times New Roman" w:hAnsi="Times New Roman" w:cs="Times New Roman"/>
          <w:b/>
          <w:bCs/>
          <w:sz w:val="24"/>
          <w:szCs w:val="24"/>
          <w:lang w:eastAsia="en-US"/>
        </w:rPr>
        <w:t>KOKYBĖS VADYBOS SISTEMOS IR (ARBA) APLINKOS APSAUGOS VADYBOS SISTEMOS STANDARTŲ</w:t>
      </w:r>
    </w:p>
    <w:p w14:paraId="045E22B6" w14:textId="77777777" w:rsidR="00A97388" w:rsidRPr="001473DD" w:rsidRDefault="00A97388" w:rsidP="00A97388">
      <w:pPr>
        <w:pStyle w:val="Sraopastraipa"/>
        <w:numPr>
          <w:ilvl w:val="0"/>
          <w:numId w:val="32"/>
        </w:numPr>
        <w:tabs>
          <w:tab w:val="left" w:pos="1134"/>
        </w:tabs>
        <w:spacing w:after="0" w:line="240" w:lineRule="auto"/>
        <w:ind w:firstLine="851"/>
        <w:jc w:val="both"/>
        <w:rPr>
          <w:rFonts w:ascii="Times New Roman" w:eastAsia="Calibri" w:hAnsi="Times New Roman" w:cs="Times New Roman"/>
          <w:sz w:val="22"/>
          <w:szCs w:val="22"/>
          <w:lang w:eastAsia="en-US"/>
        </w:rPr>
      </w:pPr>
      <w:r w:rsidRPr="001473DD">
        <w:rPr>
          <w:rFonts w:ascii="Times New Roman" w:eastAsia="Calibri" w:hAnsi="Times New Roman" w:cs="Times New Roman"/>
          <w:sz w:val="22"/>
          <w:szCs w:val="22"/>
          <w:lang w:eastAsia="en-US"/>
        </w:rPr>
        <w:t xml:space="preserve">Kvalifikaciniai reikalavimai tiekėjams netaikomi. </w:t>
      </w:r>
    </w:p>
    <w:p w14:paraId="2A664DD3" w14:textId="77777777" w:rsidR="00A97388" w:rsidRPr="001473DD" w:rsidRDefault="00A97388" w:rsidP="00A97388">
      <w:pPr>
        <w:numPr>
          <w:ilvl w:val="0"/>
          <w:numId w:val="32"/>
        </w:numPr>
        <w:spacing w:after="0" w:line="240" w:lineRule="auto"/>
        <w:ind w:firstLine="851"/>
        <w:jc w:val="both"/>
        <w:rPr>
          <w:rFonts w:ascii="Times New Roman" w:hAnsi="Times New Roman" w:cs="Times New Roman"/>
          <w:sz w:val="22"/>
          <w:szCs w:val="22"/>
        </w:rPr>
      </w:pPr>
      <w:r w:rsidRPr="001473DD">
        <w:rPr>
          <w:rFonts w:ascii="Times New Roman" w:hAnsi="Times New Roman" w:cs="Times New Roman"/>
          <w:sz w:val="22"/>
          <w:szCs w:val="22"/>
        </w:rPr>
        <w:t xml:space="preserve">Jeigu tiekėjo kvalifikacija dėl teisės verstis atitinkama veikla nebuvo tikrinama arba tikrinama ne visa apimtimi, tiekėjas Perkančiajai organizacijai įsipareigoja, kad pirkimo sutartį vykdys tik tokią teisę turintys asmenys. </w:t>
      </w:r>
    </w:p>
    <w:p w14:paraId="31C469DA" w14:textId="77777777" w:rsidR="00A97388" w:rsidRPr="002C4025" w:rsidRDefault="00A97388" w:rsidP="00A97388">
      <w:pPr>
        <w:spacing w:after="0" w:line="240" w:lineRule="auto"/>
        <w:rPr>
          <w:rFonts w:ascii="Arial" w:eastAsia="Arial" w:hAnsi="Arial" w:cs="Arial"/>
          <w:sz w:val="24"/>
          <w:szCs w:val="24"/>
        </w:rPr>
      </w:pPr>
    </w:p>
    <w:p w14:paraId="571D8DA3" w14:textId="77777777" w:rsidR="00A97388" w:rsidRPr="001473DD" w:rsidRDefault="00A97388" w:rsidP="00A97388">
      <w:pPr>
        <w:tabs>
          <w:tab w:val="left" w:pos="720"/>
        </w:tabs>
        <w:spacing w:after="0" w:line="240" w:lineRule="auto"/>
        <w:ind w:firstLine="567"/>
        <w:jc w:val="center"/>
        <w:rPr>
          <w:rFonts w:ascii="Times New Roman" w:eastAsia="Calibri" w:hAnsi="Times New Roman" w:cs="Times New Roman"/>
          <w:b/>
          <w:bCs/>
          <w:sz w:val="24"/>
          <w:szCs w:val="24"/>
          <w:lang w:eastAsia="en-US"/>
        </w:rPr>
      </w:pPr>
      <w:r w:rsidRPr="001473DD">
        <w:rPr>
          <w:rFonts w:ascii="Times New Roman" w:eastAsia="Calibri" w:hAnsi="Times New Roman" w:cs="Times New Roman"/>
          <w:b/>
          <w:bCs/>
          <w:sz w:val="24"/>
          <w:szCs w:val="24"/>
          <w:lang w:eastAsia="en-US"/>
        </w:rPr>
        <w:t>Tiekėjams keliami reikalavimai dėl kokybės vadybos sistemos ir (ar) aplinkos apsaugos vadybos sistemos standartų reikalavimai</w:t>
      </w:r>
    </w:p>
    <w:p w14:paraId="23CF7DF5" w14:textId="77777777" w:rsidR="00A97388" w:rsidRPr="002C4025" w:rsidRDefault="00A97388" w:rsidP="00A97388">
      <w:pPr>
        <w:tabs>
          <w:tab w:val="left" w:pos="720"/>
        </w:tabs>
        <w:spacing w:after="0" w:line="240" w:lineRule="auto"/>
        <w:ind w:firstLine="567"/>
        <w:jc w:val="center"/>
        <w:rPr>
          <w:rFonts w:ascii="Arial" w:eastAsia="Calibri" w:hAnsi="Arial" w:cs="Arial"/>
          <w:b/>
          <w:bCs/>
          <w:sz w:val="24"/>
          <w:szCs w:val="24"/>
          <w:lang w:eastAsia="en-US"/>
        </w:rPr>
      </w:pPr>
    </w:p>
    <w:p w14:paraId="6A1FEE60" w14:textId="77777777" w:rsidR="00A97388" w:rsidRPr="001473DD" w:rsidRDefault="00A97388" w:rsidP="00A97388">
      <w:pPr>
        <w:numPr>
          <w:ilvl w:val="0"/>
          <w:numId w:val="32"/>
        </w:numPr>
        <w:spacing w:after="0" w:line="240" w:lineRule="auto"/>
        <w:ind w:firstLine="851"/>
        <w:jc w:val="both"/>
        <w:rPr>
          <w:rFonts w:ascii="Times New Roman" w:hAnsi="Times New Roman" w:cs="Times New Roman"/>
          <w:sz w:val="22"/>
          <w:szCs w:val="22"/>
        </w:rPr>
      </w:pPr>
      <w:r w:rsidRPr="001473DD">
        <w:rPr>
          <w:rFonts w:ascii="Times New Roman" w:hAnsi="Times New Roman" w:cs="Times New Roman"/>
          <w:sz w:val="22"/>
          <w:szCs w:val="22"/>
        </w:rPr>
        <w:t>Perkančioji organizacija šiame pirkime nereikalauja, kad tiekėjai laikytųsi kokybės vadybos sistemos ir (arba) aplinkos apsaugos vadybos sistemos standartų.</w:t>
      </w:r>
    </w:p>
    <w:p w14:paraId="03D10414" w14:textId="77777777" w:rsidR="000656F5" w:rsidRPr="009F733C" w:rsidRDefault="000656F5" w:rsidP="00F73B0A">
      <w:pPr>
        <w:tabs>
          <w:tab w:val="left" w:pos="5790"/>
        </w:tabs>
        <w:rPr>
          <w:rFonts w:ascii="Times New Roman" w:eastAsiaTheme="minorHAnsi" w:hAnsi="Times New Roman" w:cs="Times New Roman"/>
          <w:b/>
          <w:bCs/>
        </w:rPr>
      </w:pPr>
    </w:p>
    <w:bookmarkEnd w:id="65"/>
    <w:p w14:paraId="09870E7B" w14:textId="77777777" w:rsidR="006545F9" w:rsidRPr="009F733C" w:rsidRDefault="006545F9" w:rsidP="00384F5A">
      <w:pPr>
        <w:spacing w:after="0" w:line="240" w:lineRule="auto"/>
        <w:jc w:val="center"/>
        <w:rPr>
          <w:rFonts w:eastAsiaTheme="minorHAnsi" w:cstheme="minorHAnsi"/>
          <w:lang w:eastAsia="en-US"/>
        </w:rPr>
      </w:pPr>
    </w:p>
    <w:p w14:paraId="109778C3" w14:textId="4535618B" w:rsidR="00C0453C" w:rsidRDefault="00F06D4C" w:rsidP="00384F5A">
      <w:pPr>
        <w:spacing w:after="0" w:line="240" w:lineRule="auto"/>
        <w:jc w:val="center"/>
        <w:rPr>
          <w:rFonts w:eastAsiaTheme="minorHAnsi" w:cstheme="minorHAnsi"/>
          <w:lang w:eastAsia="en-US"/>
        </w:rPr>
      </w:pPr>
      <w:r>
        <w:rPr>
          <w:rFonts w:eastAsiaTheme="minorHAnsi" w:cstheme="minorHAnsi"/>
          <w:lang w:eastAsia="en-US"/>
        </w:rPr>
        <w:t>_________________</w:t>
      </w:r>
    </w:p>
    <w:p w14:paraId="35690A14" w14:textId="77777777" w:rsidR="00C0453C" w:rsidRDefault="00C0453C" w:rsidP="00C0453C">
      <w:pPr>
        <w:spacing w:after="0" w:line="20" w:lineRule="atLeast"/>
        <w:jc w:val="center"/>
        <w:rPr>
          <w:rFonts w:ascii="Times New Roman" w:eastAsiaTheme="minorHAnsi" w:hAnsi="Times New Roman" w:cs="Times New Roman"/>
          <w:b/>
          <w:bCs/>
        </w:rPr>
      </w:pPr>
    </w:p>
    <w:p w14:paraId="29AB0BF3" w14:textId="77777777" w:rsidR="00C0453C" w:rsidRPr="009F733C" w:rsidRDefault="00C0453C" w:rsidP="00C0453C">
      <w:pPr>
        <w:tabs>
          <w:tab w:val="left" w:pos="5790"/>
        </w:tabs>
        <w:rPr>
          <w:rFonts w:ascii="Times New Roman" w:eastAsiaTheme="minorHAnsi" w:hAnsi="Times New Roman" w:cs="Times New Roman"/>
          <w:b/>
          <w:bCs/>
        </w:rPr>
      </w:pPr>
    </w:p>
    <w:p w14:paraId="347C4860" w14:textId="131A814C" w:rsidR="00C0453C" w:rsidRPr="009E4CB5" w:rsidRDefault="00C0453C" w:rsidP="009E4CB5">
      <w:pPr>
        <w:tabs>
          <w:tab w:val="left" w:pos="5790"/>
        </w:tabs>
        <w:jc w:val="center"/>
        <w:rPr>
          <w:rFonts w:ascii="Times New Roman" w:eastAsia="Calibri" w:hAnsi="Times New Roman" w:cs="Times New Roman"/>
          <w:b/>
          <w:bCs/>
          <w:sz w:val="22"/>
          <w:szCs w:val="22"/>
          <w:lang w:eastAsia="en-US"/>
        </w:rPr>
      </w:pPr>
    </w:p>
    <w:p w14:paraId="16119B64" w14:textId="77777777" w:rsidR="00C0453C" w:rsidRDefault="00C0453C" w:rsidP="00384F5A">
      <w:pPr>
        <w:spacing w:after="0" w:line="240" w:lineRule="auto"/>
        <w:jc w:val="center"/>
        <w:rPr>
          <w:rFonts w:eastAsiaTheme="minorHAnsi" w:cstheme="minorHAnsi"/>
          <w:lang w:eastAsia="en-US"/>
        </w:rPr>
      </w:pPr>
    </w:p>
    <w:p w14:paraId="0BEB4EAE" w14:textId="77777777" w:rsidR="00C0453C" w:rsidRDefault="00C0453C" w:rsidP="00384F5A">
      <w:pPr>
        <w:spacing w:after="0" w:line="240" w:lineRule="auto"/>
        <w:jc w:val="center"/>
        <w:rPr>
          <w:rFonts w:eastAsiaTheme="minorHAnsi" w:cstheme="minorHAnsi"/>
          <w:lang w:eastAsia="en-US"/>
        </w:rPr>
      </w:pPr>
    </w:p>
    <w:p w14:paraId="7F67A412" w14:textId="77777777" w:rsidR="00C0453C" w:rsidRDefault="00C0453C" w:rsidP="00384F5A">
      <w:pPr>
        <w:spacing w:after="0" w:line="240" w:lineRule="auto"/>
        <w:jc w:val="center"/>
        <w:rPr>
          <w:rFonts w:eastAsiaTheme="minorHAnsi" w:cstheme="minorHAnsi"/>
          <w:lang w:eastAsia="en-US"/>
        </w:rPr>
      </w:pPr>
    </w:p>
    <w:p w14:paraId="2ECDA0FA" w14:textId="77777777" w:rsidR="00C0453C" w:rsidRDefault="00C0453C" w:rsidP="00384F5A">
      <w:pPr>
        <w:spacing w:after="0" w:line="240" w:lineRule="auto"/>
        <w:jc w:val="center"/>
        <w:rPr>
          <w:rFonts w:eastAsiaTheme="minorHAnsi" w:cstheme="minorHAnsi"/>
          <w:lang w:eastAsia="en-US"/>
        </w:rPr>
      </w:pPr>
    </w:p>
    <w:p w14:paraId="5F731C82" w14:textId="77777777" w:rsidR="00C0453C" w:rsidRDefault="00C0453C" w:rsidP="00384F5A">
      <w:pPr>
        <w:spacing w:after="0" w:line="240" w:lineRule="auto"/>
        <w:jc w:val="center"/>
        <w:rPr>
          <w:rFonts w:eastAsiaTheme="minorHAnsi" w:cstheme="minorHAnsi"/>
          <w:lang w:eastAsia="en-US"/>
        </w:rPr>
      </w:pPr>
    </w:p>
    <w:p w14:paraId="17CBE90F" w14:textId="77777777" w:rsidR="00C0453C" w:rsidRDefault="00C0453C" w:rsidP="00384F5A">
      <w:pPr>
        <w:spacing w:after="0" w:line="240" w:lineRule="auto"/>
        <w:jc w:val="center"/>
        <w:rPr>
          <w:rFonts w:eastAsiaTheme="minorHAnsi" w:cstheme="minorHAnsi"/>
          <w:lang w:eastAsia="en-US"/>
        </w:rPr>
      </w:pPr>
    </w:p>
    <w:p w14:paraId="3C49A6FF" w14:textId="77777777" w:rsidR="00C0453C" w:rsidRDefault="00C0453C" w:rsidP="00384F5A">
      <w:pPr>
        <w:spacing w:after="0" w:line="240" w:lineRule="auto"/>
        <w:jc w:val="center"/>
        <w:rPr>
          <w:rFonts w:eastAsiaTheme="minorHAnsi" w:cstheme="minorHAnsi"/>
          <w:lang w:eastAsia="en-US"/>
        </w:rPr>
      </w:pPr>
    </w:p>
    <w:p w14:paraId="5D0FDE6E" w14:textId="2E085242" w:rsidR="008D704D" w:rsidRPr="00AF3A93" w:rsidRDefault="00A4599F" w:rsidP="00AF3A93">
      <w:pPr>
        <w:pStyle w:val="Antrat2"/>
        <w:jc w:val="right"/>
        <w:rPr>
          <w:rFonts w:asciiTheme="minorHAnsi" w:hAnsiTheme="minorHAnsi" w:cstheme="minorHAnsi"/>
          <w:sz w:val="21"/>
          <w:szCs w:val="21"/>
        </w:rPr>
      </w:pPr>
      <w:r w:rsidRPr="00F0499F">
        <w:rPr>
          <w:b/>
          <w:bCs/>
          <w:smallCaps/>
          <w:sz w:val="22"/>
          <w:szCs w:val="22"/>
        </w:rPr>
        <w:br w:type="page"/>
      </w:r>
      <w:bookmarkStart w:id="66" w:name="_Ref38291379"/>
      <w:bookmarkStart w:id="67" w:name="_Ref38291394"/>
      <w:bookmarkStart w:id="68" w:name="_Ref38898251"/>
      <w:bookmarkStart w:id="69" w:name="_Toc205206549"/>
      <w:r w:rsidR="008D704D" w:rsidRPr="00AF3A93">
        <w:rPr>
          <w:rFonts w:asciiTheme="minorHAnsi" w:hAnsiTheme="minorHAnsi" w:cstheme="minorHAnsi"/>
          <w:color w:val="0070C0"/>
          <w:sz w:val="21"/>
          <w:szCs w:val="21"/>
        </w:rPr>
        <w:lastRenderedPageBreak/>
        <w:t xml:space="preserve">Pirkimo sąlygų </w:t>
      </w:r>
      <w:r w:rsidR="00A97388">
        <w:rPr>
          <w:rFonts w:asciiTheme="minorHAnsi" w:hAnsiTheme="minorHAnsi" w:cstheme="minorHAnsi"/>
          <w:color w:val="0070C0"/>
          <w:sz w:val="21"/>
          <w:szCs w:val="21"/>
        </w:rPr>
        <w:t>5</w:t>
      </w:r>
      <w:r w:rsidR="008D704D" w:rsidRPr="00AF3A93">
        <w:rPr>
          <w:rFonts w:asciiTheme="minorHAnsi" w:hAnsiTheme="minorHAnsi" w:cstheme="minorHAnsi"/>
          <w:color w:val="0070C0"/>
          <w:sz w:val="21"/>
          <w:szCs w:val="21"/>
        </w:rPr>
        <w:t xml:space="preserve"> priedas „EBVPD“ (XML formatu)</w:t>
      </w:r>
      <w:bookmarkEnd w:id="66"/>
      <w:bookmarkEnd w:id="67"/>
      <w:bookmarkEnd w:id="68"/>
      <w:bookmarkEnd w:id="69"/>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Paantrat"/>
        <w:jc w:val="center"/>
        <w:rPr>
          <w:b/>
          <w:bCs/>
          <w:smallCaps/>
        </w:rPr>
      </w:pPr>
      <w:r w:rsidRPr="00F0499F">
        <w:t>EUROPOS BENDRASIS VIEŠŲJŲ PIRKIMŲ DOKUMENTAS</w:t>
      </w:r>
    </w:p>
    <w:p w14:paraId="3584D74E" w14:textId="77777777" w:rsidR="002F396F" w:rsidRPr="009F733C" w:rsidRDefault="002F396F" w:rsidP="002F396F">
      <w:pPr>
        <w:jc w:val="both"/>
        <w:rPr>
          <w:rFonts w:ascii="Times New Roman" w:hAnsi="Times New Roman" w:cs="Times New Roman"/>
        </w:rPr>
      </w:pPr>
      <w:r w:rsidRPr="009F733C">
        <w:rPr>
          <w:rFonts w:ascii="Times New Roman" w:hAnsi="Times New Roman" w:cs="Times New Roman"/>
        </w:rPr>
        <w:t>„Europos bendrasis viešųjų pirkimų dokumentas (EBVPD)“ pateikiamas .</w:t>
      </w:r>
      <w:proofErr w:type="spellStart"/>
      <w:r w:rsidRPr="009F733C">
        <w:rPr>
          <w:rFonts w:ascii="Times New Roman" w:hAnsi="Times New Roman" w:cs="Times New Roman"/>
        </w:rPr>
        <w:t>xml</w:t>
      </w:r>
      <w:proofErr w:type="spellEnd"/>
      <w:r w:rsidRPr="009F733C">
        <w:rPr>
          <w:rFonts w:ascii="Times New Roman" w:hAnsi="Times New Roman" w:cs="Times New Roman"/>
        </w:rPr>
        <w:t xml:space="preserve"> formatu.</w:t>
      </w:r>
    </w:p>
    <w:p w14:paraId="5D197AB2" w14:textId="1C610716" w:rsidR="002F396F" w:rsidRPr="00F0499F" w:rsidRDefault="00B970B0" w:rsidP="00B970B0">
      <w:pPr>
        <w:jc w:val="center"/>
        <w:rPr>
          <w:rFonts w:cstheme="minorHAnsi"/>
          <w:smallCaps/>
          <w:sz w:val="22"/>
          <w:szCs w:val="22"/>
        </w:rPr>
      </w:pPr>
      <w:r w:rsidRPr="00F0499F">
        <w:rPr>
          <w:rFonts w:cstheme="minorHAnsi"/>
          <w:smallCaps/>
          <w:sz w:val="22"/>
          <w:szCs w:val="22"/>
        </w:rPr>
        <w:t>__________</w:t>
      </w:r>
      <w:r w:rsidR="00F06D4C">
        <w:rPr>
          <w:rFonts w:cstheme="minorHAnsi"/>
          <w:smallCaps/>
          <w:sz w:val="22"/>
          <w:szCs w:val="22"/>
        </w:rPr>
        <w:t>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56EF0299" w:rsidR="008D704D" w:rsidRPr="00F0499F" w:rsidRDefault="008D704D" w:rsidP="0066505B">
      <w:pPr>
        <w:pStyle w:val="Antrat2"/>
        <w:spacing w:before="0"/>
        <w:ind w:left="5103"/>
        <w:jc w:val="right"/>
        <w:rPr>
          <w:rFonts w:asciiTheme="minorHAnsi" w:eastAsia="Calibri" w:hAnsiTheme="minorHAnsi" w:cstheme="minorHAnsi"/>
          <w:color w:val="0070C0"/>
          <w:sz w:val="21"/>
          <w:szCs w:val="21"/>
        </w:rPr>
      </w:pPr>
      <w:bookmarkStart w:id="70" w:name="_Ref38540913"/>
      <w:bookmarkStart w:id="71" w:name="_Ref38898051"/>
      <w:bookmarkStart w:id="72" w:name="_Ref38901392"/>
      <w:bookmarkStart w:id="73" w:name="_Toc205206550"/>
      <w:bookmarkStart w:id="74" w:name="_Hlk176939382"/>
      <w:bookmarkStart w:id="75" w:name="_Hlk174002803"/>
      <w:r w:rsidRPr="00F0499F">
        <w:rPr>
          <w:rFonts w:asciiTheme="minorHAnsi" w:eastAsia="Calibri" w:hAnsiTheme="minorHAnsi" w:cstheme="minorHAnsi"/>
          <w:color w:val="0070C0"/>
          <w:sz w:val="21"/>
          <w:szCs w:val="21"/>
        </w:rPr>
        <w:lastRenderedPageBreak/>
        <w:t xml:space="preserve">Pirkimo sąlygų </w:t>
      </w:r>
      <w:r w:rsidR="00A97388">
        <w:rPr>
          <w:rFonts w:asciiTheme="minorHAnsi" w:eastAsia="Calibri" w:hAnsiTheme="minorHAnsi" w:cstheme="minorHAnsi"/>
          <w:color w:val="0070C0"/>
          <w:sz w:val="21"/>
          <w:szCs w:val="21"/>
        </w:rPr>
        <w:t>6</w:t>
      </w:r>
      <w:r w:rsidRPr="00F0499F">
        <w:rPr>
          <w:rFonts w:asciiTheme="minorHAnsi" w:eastAsia="Calibri" w:hAnsiTheme="minorHAnsi" w:cstheme="minorHAnsi"/>
          <w:color w:val="0070C0"/>
          <w:sz w:val="21"/>
          <w:szCs w:val="21"/>
        </w:rPr>
        <w:t xml:space="preserve"> priedas „Pasiūlymo forma“</w:t>
      </w:r>
      <w:bookmarkEnd w:id="70"/>
      <w:bookmarkEnd w:id="71"/>
      <w:bookmarkEnd w:id="72"/>
      <w:bookmarkEnd w:id="73"/>
    </w:p>
    <w:bookmarkEnd w:id="74"/>
    <w:p w14:paraId="14348CCC" w14:textId="77777777" w:rsidR="00DB161B" w:rsidRDefault="00DB161B" w:rsidP="009F733C">
      <w:pPr>
        <w:numPr>
          <w:ilvl w:val="1"/>
          <w:numId w:val="0"/>
        </w:numPr>
        <w:spacing w:after="0" w:line="240" w:lineRule="auto"/>
        <w:jc w:val="center"/>
        <w:rPr>
          <w:rFonts w:ascii="Times New Roman" w:hAnsi="Times New Roman" w:cs="Times New Roman"/>
          <w:caps/>
          <w:color w:val="404040" w:themeColor="text1" w:themeTint="BF"/>
          <w:spacing w:val="20"/>
          <w:sz w:val="24"/>
          <w:szCs w:val="24"/>
        </w:rPr>
      </w:pPr>
    </w:p>
    <w:p w14:paraId="49E855AA" w14:textId="146F7DAA" w:rsidR="00DD4107" w:rsidRDefault="00DD4107" w:rsidP="009F733C">
      <w:pPr>
        <w:numPr>
          <w:ilvl w:val="1"/>
          <w:numId w:val="0"/>
        </w:numPr>
        <w:spacing w:after="0" w:line="240" w:lineRule="auto"/>
        <w:jc w:val="center"/>
        <w:rPr>
          <w:rFonts w:ascii="Times New Roman" w:hAnsi="Times New Roman" w:cs="Times New Roman"/>
          <w:caps/>
          <w:color w:val="404040" w:themeColor="text1" w:themeTint="BF"/>
          <w:spacing w:val="20"/>
          <w:sz w:val="24"/>
          <w:szCs w:val="24"/>
        </w:rPr>
      </w:pPr>
      <w:r w:rsidRPr="009F64C1">
        <w:rPr>
          <w:rFonts w:ascii="Times New Roman" w:hAnsi="Times New Roman" w:cs="Times New Roman"/>
          <w:caps/>
          <w:color w:val="404040" w:themeColor="text1" w:themeTint="BF"/>
          <w:spacing w:val="20"/>
          <w:sz w:val="24"/>
          <w:szCs w:val="24"/>
        </w:rPr>
        <w:t>PASIŪLYMAS</w:t>
      </w:r>
    </w:p>
    <w:p w14:paraId="0BBDE9D8" w14:textId="17485AF9" w:rsidR="0023172C" w:rsidRDefault="0023172C" w:rsidP="00A56450">
      <w:pPr>
        <w:numPr>
          <w:ilvl w:val="1"/>
          <w:numId w:val="0"/>
        </w:numPr>
        <w:spacing w:after="0" w:line="240" w:lineRule="auto"/>
        <w:jc w:val="center"/>
        <w:rPr>
          <w:rFonts w:ascii="Times New Roman" w:hAnsi="Times New Roman" w:cs="Times New Roman"/>
          <w:caps/>
          <w:color w:val="404040" w:themeColor="text1" w:themeTint="BF"/>
          <w:spacing w:val="20"/>
          <w:sz w:val="24"/>
          <w:szCs w:val="24"/>
        </w:rPr>
      </w:pPr>
      <w:r w:rsidRPr="0023172C">
        <w:rPr>
          <w:rFonts w:ascii="Times New Roman" w:hAnsi="Times New Roman" w:cs="Times New Roman"/>
          <w:caps/>
          <w:color w:val="404040" w:themeColor="text1" w:themeTint="BF"/>
          <w:spacing w:val="20"/>
          <w:sz w:val="24"/>
          <w:szCs w:val="24"/>
        </w:rPr>
        <w:t>DĖL</w:t>
      </w:r>
      <w:r>
        <w:rPr>
          <w:rFonts w:ascii="Times New Roman" w:hAnsi="Times New Roman" w:cs="Times New Roman"/>
          <w:caps/>
          <w:color w:val="404040" w:themeColor="text1" w:themeTint="BF"/>
          <w:spacing w:val="20"/>
          <w:sz w:val="24"/>
          <w:szCs w:val="24"/>
        </w:rPr>
        <w:t xml:space="preserve"> </w:t>
      </w:r>
      <w:r w:rsidR="00BD0790">
        <w:rPr>
          <w:rFonts w:ascii="Times New Roman" w:hAnsi="Times New Roman" w:cs="Times New Roman"/>
          <w:caps/>
          <w:color w:val="404040" w:themeColor="text1" w:themeTint="BF"/>
          <w:spacing w:val="20"/>
          <w:sz w:val="24"/>
          <w:szCs w:val="24"/>
        </w:rPr>
        <w:t xml:space="preserve">SUDEDAMŲ </w:t>
      </w:r>
      <w:r w:rsidR="006A1A3C">
        <w:rPr>
          <w:rFonts w:ascii="Times New Roman" w:hAnsi="Times New Roman" w:cs="Times New Roman"/>
          <w:caps/>
          <w:color w:val="404040" w:themeColor="text1" w:themeTint="BF"/>
          <w:spacing w:val="20"/>
          <w:sz w:val="24"/>
          <w:szCs w:val="24"/>
        </w:rPr>
        <w:t>LOVŲ</w:t>
      </w:r>
    </w:p>
    <w:p w14:paraId="62879526" w14:textId="77777777" w:rsidR="00C70F0B" w:rsidRDefault="00C70F0B" w:rsidP="00A97388">
      <w:pPr>
        <w:numPr>
          <w:ilvl w:val="1"/>
          <w:numId w:val="0"/>
        </w:numPr>
        <w:spacing w:after="0" w:line="240" w:lineRule="auto"/>
        <w:rPr>
          <w:rFonts w:ascii="Times New Roman" w:eastAsia="Calibri" w:hAnsi="Times New Roman" w:cs="Times New Roman"/>
          <w:sz w:val="24"/>
          <w:szCs w:val="24"/>
        </w:rPr>
      </w:pPr>
    </w:p>
    <w:p w14:paraId="6D430A16" w14:textId="77777777" w:rsidR="0023172C" w:rsidRPr="009F64C1" w:rsidRDefault="0023172C" w:rsidP="007A20A0">
      <w:pPr>
        <w:spacing w:after="120" w:line="20" w:lineRule="atLeast"/>
        <w:contextualSpacing/>
        <w:jc w:val="center"/>
        <w:rPr>
          <w:rFonts w:ascii="Times New Roman" w:eastAsia="Helvetica Neue Light" w:hAnsi="Times New Roman" w:cs="Times New Roman"/>
          <w:caps/>
          <w:color w:val="000000"/>
          <w:spacing w:val="20"/>
          <w:sz w:val="24"/>
          <w:szCs w:val="24"/>
          <w:bdr w:val="nil"/>
        </w:rPr>
      </w:pPr>
    </w:p>
    <w:p w14:paraId="092DCBB8" w14:textId="77777777" w:rsidR="00DD4107" w:rsidRPr="00686BC3" w:rsidRDefault="00DD4107" w:rsidP="009F733C">
      <w:pPr>
        <w:suppressAutoHyphens/>
        <w:spacing w:after="0" w:line="240" w:lineRule="auto"/>
        <w:jc w:val="both"/>
        <w:rPr>
          <w:rFonts w:ascii="Times New Roman" w:eastAsia="Arial Unicode MS" w:hAnsi="Times New Roman" w:cs="Times New Roman"/>
          <w:color w:val="000000"/>
          <w:sz w:val="22"/>
          <w:szCs w:val="22"/>
        </w:rPr>
      </w:pPr>
      <w:r w:rsidRPr="00686BC3">
        <w:rPr>
          <w:rFonts w:ascii="Times New Roman" w:eastAsia="Arial Unicode MS" w:hAnsi="Times New Roman" w:cs="Times New Roman"/>
          <w:color w:val="000000"/>
          <w:sz w:val="22"/>
          <w:szCs w:val="22"/>
        </w:rPr>
        <w:t>Pasvalio rajono savivaldybės administracija</w:t>
      </w:r>
    </w:p>
    <w:p w14:paraId="3CED09BE" w14:textId="7A919D20" w:rsidR="00DD4107" w:rsidRPr="00686BC3" w:rsidRDefault="00DD4107" w:rsidP="009F733C">
      <w:pPr>
        <w:suppressAutoHyphens/>
        <w:spacing w:after="0" w:line="240" w:lineRule="auto"/>
        <w:jc w:val="both"/>
        <w:rPr>
          <w:rFonts w:ascii="Times New Roman" w:eastAsia="Arial Unicode MS" w:hAnsi="Times New Roman" w:cs="Times New Roman"/>
          <w:color w:val="000000"/>
          <w:sz w:val="22"/>
          <w:szCs w:val="22"/>
        </w:rPr>
      </w:pPr>
      <w:r w:rsidRPr="00686BC3">
        <w:rPr>
          <w:rFonts w:ascii="Times New Roman" w:eastAsia="Arial Unicode MS" w:hAnsi="Times New Roman" w:cs="Times New Roman"/>
          <w:color w:val="000000"/>
          <w:sz w:val="22"/>
          <w:szCs w:val="22"/>
        </w:rPr>
        <w:t xml:space="preserve">Vytauto Didžiojo a. 1, </w:t>
      </w:r>
      <w:r w:rsidR="00C014AE">
        <w:rPr>
          <w:rFonts w:ascii="Times New Roman" w:eastAsia="Arial Unicode MS" w:hAnsi="Times New Roman" w:cs="Times New Roman"/>
          <w:color w:val="000000"/>
          <w:sz w:val="22"/>
          <w:szCs w:val="22"/>
        </w:rPr>
        <w:t>LT-</w:t>
      </w:r>
      <w:r w:rsidRPr="00686BC3">
        <w:rPr>
          <w:rFonts w:ascii="Times New Roman" w:eastAsia="Arial Unicode MS" w:hAnsi="Times New Roman" w:cs="Times New Roman"/>
          <w:color w:val="000000"/>
          <w:sz w:val="22"/>
          <w:szCs w:val="22"/>
        </w:rPr>
        <w:t>39143 Pasvalys</w:t>
      </w:r>
    </w:p>
    <w:p w14:paraId="6C9B84D4" w14:textId="77777777" w:rsidR="00DD4107" w:rsidRPr="00686BC3" w:rsidRDefault="00DD4107" w:rsidP="00B77EA4">
      <w:pPr>
        <w:widowControl w:val="0"/>
        <w:shd w:val="clear" w:color="auto" w:fill="FFFFFF"/>
        <w:spacing w:after="0" w:line="240" w:lineRule="auto"/>
        <w:rPr>
          <w:rFonts w:ascii="Times New Roman" w:eastAsia="Arial Unicode MS" w:hAnsi="Times New Roman" w:cs="Times New Roman"/>
          <w:bCs/>
          <w:color w:val="000000"/>
          <w:sz w:val="22"/>
          <w:szCs w:val="22"/>
        </w:rPr>
      </w:pPr>
    </w:p>
    <w:p w14:paraId="2543ABCF" w14:textId="77777777" w:rsidR="00DD4107" w:rsidRPr="00686BC3" w:rsidRDefault="00DD4107" w:rsidP="009F733C">
      <w:pPr>
        <w:spacing w:after="0" w:line="240" w:lineRule="auto"/>
        <w:jc w:val="center"/>
        <w:rPr>
          <w:rFonts w:ascii="Times New Roman" w:eastAsia="Arial Unicode MS" w:hAnsi="Times New Roman" w:cs="Times New Roman"/>
          <w:b/>
          <w:sz w:val="22"/>
          <w:szCs w:val="22"/>
        </w:rPr>
      </w:pPr>
      <w:r w:rsidRPr="00686BC3">
        <w:rPr>
          <w:rFonts w:ascii="Times New Roman" w:eastAsia="Arial Unicode MS" w:hAnsi="Times New Roman" w:cs="Times New Roman"/>
          <w:b/>
          <w:sz w:val="22"/>
          <w:szCs w:val="22"/>
        </w:rPr>
        <w:t>1. INFORMACIJA APIE TIEKĖJĄ</w:t>
      </w:r>
    </w:p>
    <w:p w14:paraId="3022E22B" w14:textId="77777777" w:rsidR="00DD4107" w:rsidRPr="00686BC3" w:rsidRDefault="00DD4107" w:rsidP="009F733C">
      <w:pPr>
        <w:widowControl w:val="0"/>
        <w:shd w:val="clear" w:color="auto" w:fill="FFFFFF"/>
        <w:spacing w:after="0" w:line="240" w:lineRule="auto"/>
        <w:jc w:val="center"/>
        <w:rPr>
          <w:rFonts w:ascii="Times New Roman" w:eastAsia="Arial Unicode MS" w:hAnsi="Times New Roman" w:cs="Times New Roman"/>
          <w:bCs/>
          <w:color w:val="000000"/>
          <w:sz w:val="22"/>
          <w:szCs w:val="22"/>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37"/>
        <w:gridCol w:w="4986"/>
      </w:tblGrid>
      <w:tr w:rsidR="00DD4107" w:rsidRPr="00686BC3" w14:paraId="15A2C599" w14:textId="77777777" w:rsidTr="00512F6F">
        <w:trPr>
          <w:trHeight w:val="555"/>
        </w:trPr>
        <w:tc>
          <w:tcPr>
            <w:tcW w:w="2462" w:type="pct"/>
            <w:tcBorders>
              <w:top w:val="single" w:sz="4" w:space="0" w:color="auto"/>
              <w:left w:val="single" w:sz="4" w:space="0" w:color="auto"/>
              <w:bottom w:val="single" w:sz="4" w:space="0" w:color="auto"/>
              <w:right w:val="single" w:sz="4" w:space="0" w:color="auto"/>
            </w:tcBorders>
            <w:vAlign w:val="center"/>
            <w:hideMark/>
          </w:tcPr>
          <w:p w14:paraId="454B476A" w14:textId="77777777" w:rsidR="00DD4107" w:rsidRPr="00686BC3" w:rsidRDefault="00DD4107" w:rsidP="009F733C">
            <w:pPr>
              <w:widowControl w:val="0"/>
              <w:spacing w:after="0" w:line="240" w:lineRule="auto"/>
              <w:jc w:val="both"/>
              <w:rPr>
                <w:rFonts w:ascii="Times New Roman" w:eastAsia="Arial Unicode MS" w:hAnsi="Times New Roman" w:cs="Times New Roman"/>
                <w:i/>
                <w:sz w:val="22"/>
                <w:szCs w:val="22"/>
              </w:rPr>
            </w:pPr>
            <w:r w:rsidRPr="00686BC3">
              <w:rPr>
                <w:rFonts w:ascii="Times New Roman" w:eastAsia="Arial Unicode MS" w:hAnsi="Times New Roman" w:cs="Times New Roman"/>
                <w:sz w:val="22"/>
                <w:szCs w:val="22"/>
              </w:rPr>
              <w:t xml:space="preserve">Tiekėjo pavadinimas </w:t>
            </w:r>
            <w:r w:rsidRPr="00686BC3">
              <w:rPr>
                <w:rFonts w:ascii="Times New Roman" w:eastAsia="Arial Unicode MS" w:hAnsi="Times New Roman" w:cs="Times New Roman"/>
                <w:i/>
                <w:sz w:val="22"/>
                <w:szCs w:val="22"/>
              </w:rPr>
              <w:t>(jeigu dalyvauja tiekėjų grupė, surašomi visi dalyvių pavadinimai)</w:t>
            </w:r>
          </w:p>
        </w:tc>
        <w:tc>
          <w:tcPr>
            <w:tcW w:w="2538" w:type="pct"/>
            <w:tcBorders>
              <w:top w:val="single" w:sz="4" w:space="0" w:color="auto"/>
              <w:left w:val="single" w:sz="4" w:space="0" w:color="auto"/>
              <w:bottom w:val="single" w:sz="4" w:space="0" w:color="auto"/>
              <w:right w:val="single" w:sz="4" w:space="0" w:color="auto"/>
            </w:tcBorders>
          </w:tcPr>
          <w:p w14:paraId="73FF8565"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p>
          <w:p w14:paraId="2CAD765E"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p>
        </w:tc>
      </w:tr>
      <w:tr w:rsidR="00DD4107" w:rsidRPr="00686BC3" w14:paraId="5AE10BEB" w14:textId="77777777" w:rsidTr="00512F6F">
        <w:trPr>
          <w:trHeight w:val="571"/>
        </w:trPr>
        <w:tc>
          <w:tcPr>
            <w:tcW w:w="2462" w:type="pct"/>
            <w:tcBorders>
              <w:top w:val="single" w:sz="4" w:space="0" w:color="auto"/>
              <w:left w:val="single" w:sz="4" w:space="0" w:color="auto"/>
              <w:bottom w:val="single" w:sz="4" w:space="0" w:color="auto"/>
              <w:right w:val="single" w:sz="4" w:space="0" w:color="auto"/>
            </w:tcBorders>
            <w:vAlign w:val="center"/>
            <w:hideMark/>
          </w:tcPr>
          <w:p w14:paraId="20834312"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Tiekėjo adresas, juridinio asmens kodas</w:t>
            </w:r>
            <w:r w:rsidRPr="00686BC3">
              <w:rPr>
                <w:rFonts w:ascii="Times New Roman" w:eastAsia="Arial Unicode MS" w:hAnsi="Times New Roman" w:cs="Times New Roman"/>
                <w:i/>
                <w:sz w:val="22"/>
                <w:szCs w:val="22"/>
              </w:rPr>
              <w:t xml:space="preserve"> (jeigu dalyvauja tiekėjų grupė, surašomi visi dalyvių adresai)</w:t>
            </w:r>
          </w:p>
        </w:tc>
        <w:tc>
          <w:tcPr>
            <w:tcW w:w="2538" w:type="pct"/>
            <w:tcBorders>
              <w:top w:val="single" w:sz="4" w:space="0" w:color="auto"/>
              <w:left w:val="single" w:sz="4" w:space="0" w:color="auto"/>
              <w:bottom w:val="single" w:sz="4" w:space="0" w:color="auto"/>
              <w:right w:val="single" w:sz="4" w:space="0" w:color="auto"/>
            </w:tcBorders>
          </w:tcPr>
          <w:p w14:paraId="66B0BDC3"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p>
          <w:p w14:paraId="256CD2D5"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p>
        </w:tc>
      </w:tr>
      <w:tr w:rsidR="00DD4107" w:rsidRPr="00686BC3" w14:paraId="0A807EC7" w14:textId="77777777" w:rsidTr="00512F6F">
        <w:trPr>
          <w:trHeight w:val="849"/>
        </w:trPr>
        <w:tc>
          <w:tcPr>
            <w:tcW w:w="2462" w:type="pct"/>
            <w:tcBorders>
              <w:top w:val="single" w:sz="4" w:space="0" w:color="auto"/>
              <w:left w:val="single" w:sz="4" w:space="0" w:color="auto"/>
              <w:bottom w:val="single" w:sz="4" w:space="0" w:color="auto"/>
              <w:right w:val="single" w:sz="4" w:space="0" w:color="auto"/>
            </w:tcBorders>
            <w:vAlign w:val="center"/>
            <w:hideMark/>
          </w:tcPr>
          <w:p w14:paraId="06932EB6"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Už pasiūlymą atsakingo asmens vardas, pavardė (</w:t>
            </w:r>
            <w:r w:rsidRPr="00686BC3">
              <w:rPr>
                <w:rFonts w:ascii="Times New Roman" w:eastAsia="Arial Unicode MS" w:hAnsi="Times New Roman" w:cs="Times New Roman"/>
                <w:i/>
                <w:sz w:val="22"/>
                <w:szCs w:val="22"/>
              </w:rPr>
              <w:t>jeigu dalyvauja tiekėjų grupė, ū</w:t>
            </w:r>
            <w:r w:rsidRPr="00686BC3">
              <w:rPr>
                <w:rFonts w:ascii="Times New Roman" w:eastAsia="Calibri" w:hAnsi="Times New Roman" w:cs="Times New Roman"/>
                <w:i/>
                <w:sz w:val="22"/>
                <w:szCs w:val="22"/>
              </w:rPr>
              <w:t>kio subjektų grupės narys, atstovaujantis grupei</w:t>
            </w:r>
            <w:r w:rsidRPr="00686BC3">
              <w:rPr>
                <w:rFonts w:ascii="Times New Roman" w:eastAsia="Calibri" w:hAnsi="Times New Roman" w:cs="Times New Roman"/>
                <w:sz w:val="22"/>
                <w:szCs w:val="22"/>
              </w:rPr>
              <w:t>)</w:t>
            </w:r>
          </w:p>
        </w:tc>
        <w:tc>
          <w:tcPr>
            <w:tcW w:w="2538" w:type="pct"/>
            <w:tcBorders>
              <w:top w:val="single" w:sz="4" w:space="0" w:color="auto"/>
              <w:left w:val="single" w:sz="4" w:space="0" w:color="auto"/>
              <w:bottom w:val="single" w:sz="4" w:space="0" w:color="auto"/>
              <w:right w:val="single" w:sz="4" w:space="0" w:color="auto"/>
            </w:tcBorders>
          </w:tcPr>
          <w:p w14:paraId="5773A4A7"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p>
        </w:tc>
      </w:tr>
      <w:tr w:rsidR="00DD4107" w:rsidRPr="00686BC3" w14:paraId="48B1FE11" w14:textId="77777777" w:rsidTr="00512F6F">
        <w:trPr>
          <w:trHeight w:val="277"/>
        </w:trPr>
        <w:tc>
          <w:tcPr>
            <w:tcW w:w="2462" w:type="pct"/>
            <w:tcBorders>
              <w:top w:val="single" w:sz="4" w:space="0" w:color="auto"/>
              <w:left w:val="single" w:sz="4" w:space="0" w:color="auto"/>
              <w:bottom w:val="single" w:sz="4" w:space="0" w:color="auto"/>
              <w:right w:val="single" w:sz="4" w:space="0" w:color="auto"/>
            </w:tcBorders>
            <w:vAlign w:val="center"/>
            <w:hideMark/>
          </w:tcPr>
          <w:p w14:paraId="7E8C3F2D"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Telefono numeris</w:t>
            </w:r>
          </w:p>
        </w:tc>
        <w:tc>
          <w:tcPr>
            <w:tcW w:w="2538" w:type="pct"/>
            <w:tcBorders>
              <w:top w:val="single" w:sz="4" w:space="0" w:color="auto"/>
              <w:left w:val="single" w:sz="4" w:space="0" w:color="auto"/>
              <w:bottom w:val="single" w:sz="4" w:space="0" w:color="auto"/>
              <w:right w:val="single" w:sz="4" w:space="0" w:color="auto"/>
            </w:tcBorders>
          </w:tcPr>
          <w:p w14:paraId="6560ABF7"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p>
        </w:tc>
      </w:tr>
      <w:tr w:rsidR="00DD4107" w:rsidRPr="00686BC3" w14:paraId="15457E96" w14:textId="77777777" w:rsidTr="00512F6F">
        <w:trPr>
          <w:trHeight w:val="277"/>
        </w:trPr>
        <w:tc>
          <w:tcPr>
            <w:tcW w:w="2462" w:type="pct"/>
            <w:tcBorders>
              <w:top w:val="single" w:sz="4" w:space="0" w:color="auto"/>
              <w:left w:val="single" w:sz="4" w:space="0" w:color="auto"/>
              <w:bottom w:val="single" w:sz="4" w:space="0" w:color="auto"/>
              <w:right w:val="single" w:sz="4" w:space="0" w:color="auto"/>
            </w:tcBorders>
            <w:vAlign w:val="center"/>
            <w:hideMark/>
          </w:tcPr>
          <w:p w14:paraId="6F6CBC1F"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El. pašto adresas</w:t>
            </w:r>
          </w:p>
        </w:tc>
        <w:tc>
          <w:tcPr>
            <w:tcW w:w="2538" w:type="pct"/>
            <w:tcBorders>
              <w:top w:val="single" w:sz="4" w:space="0" w:color="auto"/>
              <w:left w:val="single" w:sz="4" w:space="0" w:color="auto"/>
              <w:bottom w:val="single" w:sz="4" w:space="0" w:color="auto"/>
              <w:right w:val="single" w:sz="4" w:space="0" w:color="auto"/>
            </w:tcBorders>
          </w:tcPr>
          <w:p w14:paraId="3979EB52"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p>
        </w:tc>
      </w:tr>
    </w:tbl>
    <w:p w14:paraId="2615F325" w14:textId="77777777" w:rsidR="00DD4107" w:rsidRPr="00686BC3" w:rsidRDefault="00DD4107" w:rsidP="009F733C">
      <w:pPr>
        <w:spacing w:after="0" w:line="240" w:lineRule="auto"/>
        <w:rPr>
          <w:rFonts w:ascii="Times New Roman" w:eastAsia="Arial Unicode MS" w:hAnsi="Times New Roman" w:cs="Times New Roman"/>
          <w:b/>
          <w:i/>
          <w:sz w:val="22"/>
          <w:szCs w:val="22"/>
        </w:rPr>
      </w:pPr>
    </w:p>
    <w:p w14:paraId="331DA430" w14:textId="77777777" w:rsidR="00DD4107" w:rsidRPr="00686BC3" w:rsidRDefault="00DD4107" w:rsidP="009F733C">
      <w:pPr>
        <w:tabs>
          <w:tab w:val="left" w:pos="567"/>
        </w:tabs>
        <w:spacing w:after="0" w:line="240" w:lineRule="auto"/>
        <w:contextualSpacing/>
        <w:jc w:val="center"/>
        <w:rPr>
          <w:rFonts w:ascii="Times New Roman" w:eastAsia="Times New Roman" w:hAnsi="Times New Roman" w:cs="Times New Roman"/>
          <w:b/>
          <w:bCs/>
          <w:sz w:val="22"/>
          <w:szCs w:val="22"/>
        </w:rPr>
      </w:pPr>
      <w:r w:rsidRPr="00686BC3">
        <w:rPr>
          <w:rFonts w:ascii="Times New Roman" w:eastAsia="Times New Roman" w:hAnsi="Times New Roman" w:cs="Times New Roman"/>
          <w:b/>
          <w:bCs/>
          <w:sz w:val="22"/>
          <w:szCs w:val="22"/>
        </w:rPr>
        <w:t>2. INFORMACIJA APIE ŪKIO SUBJEKTUS, KURIŲ PAJĖGUMAIS TIEKĖJAS REMIASI, KAD ATITIKTŲ PERKANČIOSIOS ORGANIZACIJOS KELIAMUS KVALIFIKACIJOS REIKALAVIMUS (JEIGU TOKIE REIKALAVIMAI KELIAMI) (</w:t>
      </w:r>
      <w:r w:rsidRPr="00686BC3">
        <w:rPr>
          <w:rFonts w:ascii="Times New Roman" w:eastAsia="Times New Roman" w:hAnsi="Times New Roman" w:cs="Times New Roman"/>
          <w:b/>
          <w:bCs/>
          <w:i/>
          <w:iCs/>
          <w:sz w:val="22"/>
          <w:szCs w:val="22"/>
        </w:rPr>
        <w:t xml:space="preserve">nurodomi ir </w:t>
      </w:r>
      <w:proofErr w:type="spellStart"/>
      <w:r w:rsidRPr="00686BC3">
        <w:rPr>
          <w:rFonts w:ascii="Times New Roman" w:eastAsia="Times New Roman" w:hAnsi="Times New Roman" w:cs="Times New Roman"/>
          <w:b/>
          <w:bCs/>
          <w:i/>
          <w:iCs/>
          <w:sz w:val="22"/>
          <w:szCs w:val="22"/>
        </w:rPr>
        <w:t>kvazisubtiekėjai</w:t>
      </w:r>
      <w:proofErr w:type="spellEnd"/>
      <w:r w:rsidRPr="00686BC3">
        <w:rPr>
          <w:rFonts w:ascii="Times New Roman" w:eastAsia="Times New Roman" w:hAnsi="Times New Roman" w:cs="Times New Roman"/>
          <w:b/>
          <w:bCs/>
          <w:i/>
          <w:iCs/>
          <w:sz w:val="22"/>
          <w:szCs w:val="22"/>
        </w:rPr>
        <w:t xml:space="preserve"> – fiziniai asmenys, kuriuos ketinama įdarbinti pirkimo laimėjimo atveju)</w:t>
      </w:r>
    </w:p>
    <w:p w14:paraId="1330A5CC" w14:textId="77777777" w:rsidR="00DD4107" w:rsidRPr="00DD4107" w:rsidRDefault="00DD4107" w:rsidP="009F733C">
      <w:pPr>
        <w:spacing w:after="0" w:line="240" w:lineRule="auto"/>
        <w:contextualSpacing/>
        <w:jc w:val="center"/>
        <w:rPr>
          <w:rFonts w:ascii="Times New Roman" w:eastAsia="Times New Roman" w:hAnsi="Times New Roman" w:cs="Times New Roman"/>
          <w:i/>
          <w:iCs/>
        </w:rPr>
      </w:pPr>
      <w:r w:rsidRPr="00DD4107">
        <w:rPr>
          <w:rFonts w:ascii="Times New Roman" w:eastAsia="Times New Roman" w:hAnsi="Times New Roman" w:cs="Times New Roman"/>
          <w:i/>
          <w:iCs/>
        </w:rPr>
        <w:t>(pildoma, jei tiekėjas pasitelkia kitų ūkio subjektų pajėgumais pagal VPĮ 49 str.)</w:t>
      </w:r>
    </w:p>
    <w:tbl>
      <w:tblPr>
        <w:tblStyle w:val="Lentelstinklelis1"/>
        <w:tblW w:w="9493" w:type="dxa"/>
        <w:tblLook w:val="04A0" w:firstRow="1" w:lastRow="0" w:firstColumn="1" w:lastColumn="0" w:noHBand="0" w:noVBand="1"/>
      </w:tblPr>
      <w:tblGrid>
        <w:gridCol w:w="570"/>
        <w:gridCol w:w="3141"/>
        <w:gridCol w:w="2681"/>
        <w:gridCol w:w="3101"/>
      </w:tblGrid>
      <w:tr w:rsidR="00DD4107" w:rsidRPr="00DD4107" w14:paraId="3A5D2A8B" w14:textId="77777777" w:rsidTr="00512F6F">
        <w:tc>
          <w:tcPr>
            <w:tcW w:w="570" w:type="dxa"/>
            <w:shd w:val="clear" w:color="auto" w:fill="DEEAF6" w:themeFill="accent5" w:themeFillTint="33"/>
          </w:tcPr>
          <w:p w14:paraId="4C554D37" w14:textId="77777777" w:rsidR="00DD4107" w:rsidRPr="00DD4107" w:rsidRDefault="00DD4107" w:rsidP="009F733C">
            <w:pPr>
              <w:pBdr>
                <w:top w:val="nil"/>
                <w:left w:val="nil"/>
                <w:bottom w:val="nil"/>
                <w:right w:val="nil"/>
                <w:between w:val="nil"/>
                <w:bar w:val="nil"/>
              </w:pBdr>
              <w:rPr>
                <w:rFonts w:eastAsia="Arial Unicode MS"/>
                <w:b/>
                <w:sz w:val="21"/>
                <w:szCs w:val="21"/>
                <w:bdr w:val="nil"/>
              </w:rPr>
            </w:pPr>
            <w:r w:rsidRPr="00DD4107">
              <w:rPr>
                <w:rFonts w:eastAsia="Arial Unicode MS"/>
                <w:b/>
                <w:sz w:val="21"/>
                <w:szCs w:val="21"/>
                <w:bdr w:val="nil"/>
              </w:rPr>
              <w:t>Eil. Nr.</w:t>
            </w:r>
          </w:p>
        </w:tc>
        <w:tc>
          <w:tcPr>
            <w:tcW w:w="3141" w:type="dxa"/>
            <w:shd w:val="clear" w:color="auto" w:fill="DEEAF6" w:themeFill="accent5" w:themeFillTint="33"/>
          </w:tcPr>
          <w:p w14:paraId="7F80031B" w14:textId="77777777" w:rsidR="00DD4107" w:rsidRPr="00DD4107" w:rsidRDefault="00DD4107" w:rsidP="009F733C">
            <w:pPr>
              <w:pBdr>
                <w:top w:val="nil"/>
                <w:left w:val="nil"/>
                <w:bottom w:val="nil"/>
                <w:right w:val="nil"/>
                <w:between w:val="nil"/>
                <w:bar w:val="nil"/>
              </w:pBdr>
              <w:rPr>
                <w:rFonts w:eastAsia="Arial Unicode MS"/>
                <w:b/>
                <w:sz w:val="21"/>
                <w:szCs w:val="21"/>
                <w:bdr w:val="nil"/>
              </w:rPr>
            </w:pPr>
            <w:r w:rsidRPr="00DD4107">
              <w:rPr>
                <w:rFonts w:eastAsia="Arial Unicode MS"/>
                <w:b/>
                <w:sz w:val="21"/>
                <w:szCs w:val="21"/>
                <w:bdr w:val="nil"/>
              </w:rPr>
              <w:t>Ūkio subjekto pavadinimas, juridinio asmens kodas, adresas</w:t>
            </w:r>
          </w:p>
        </w:tc>
        <w:tc>
          <w:tcPr>
            <w:tcW w:w="2681" w:type="dxa"/>
            <w:shd w:val="clear" w:color="auto" w:fill="DEEAF6" w:themeFill="accent5" w:themeFillTint="33"/>
          </w:tcPr>
          <w:p w14:paraId="6D0411A0" w14:textId="77777777" w:rsidR="00DD4107" w:rsidRPr="00DD4107" w:rsidRDefault="00DD4107" w:rsidP="009F733C">
            <w:pPr>
              <w:pBdr>
                <w:top w:val="nil"/>
                <w:left w:val="nil"/>
                <w:bottom w:val="nil"/>
                <w:right w:val="nil"/>
                <w:between w:val="nil"/>
                <w:bar w:val="nil"/>
              </w:pBdr>
              <w:rPr>
                <w:rFonts w:eastAsia="Arial Unicode MS"/>
                <w:b/>
                <w:sz w:val="21"/>
                <w:szCs w:val="21"/>
                <w:bdr w:val="nil"/>
              </w:rPr>
            </w:pPr>
            <w:r w:rsidRPr="00DD4107">
              <w:rPr>
                <w:rFonts w:eastAsia="Arial Unicode MS"/>
                <w:b/>
                <w:sz w:val="21"/>
                <w:szCs w:val="21"/>
                <w:bdr w:val="nil"/>
              </w:rPr>
              <w:t>Nuoroda į skelbimo apie pirkimą punkto sąlygą, kuriai atitikti remiamasi ūkio subjekto pajėgumais</w:t>
            </w:r>
          </w:p>
        </w:tc>
        <w:tc>
          <w:tcPr>
            <w:tcW w:w="3101" w:type="dxa"/>
            <w:shd w:val="clear" w:color="auto" w:fill="DEEAF6" w:themeFill="accent5" w:themeFillTint="33"/>
          </w:tcPr>
          <w:p w14:paraId="502519D7" w14:textId="146881A2" w:rsidR="00DD4107" w:rsidRPr="00DD4107" w:rsidRDefault="00DD4107" w:rsidP="009F733C">
            <w:pPr>
              <w:pBdr>
                <w:top w:val="nil"/>
                <w:left w:val="nil"/>
                <w:bottom w:val="nil"/>
                <w:right w:val="nil"/>
                <w:between w:val="nil"/>
                <w:bar w:val="nil"/>
              </w:pBdr>
              <w:rPr>
                <w:rFonts w:eastAsia="Arial Unicode MS"/>
                <w:b/>
                <w:sz w:val="21"/>
                <w:szCs w:val="21"/>
                <w:bdr w:val="nil"/>
              </w:rPr>
            </w:pPr>
            <w:r w:rsidRPr="00DD4107">
              <w:rPr>
                <w:rFonts w:eastAsia="Arial Unicode MS"/>
                <w:b/>
                <w:sz w:val="21"/>
                <w:szCs w:val="21"/>
                <w:bdr w:val="nil"/>
              </w:rPr>
              <w:t>Sutarties objekto dalies, perduodamos vykdyti subtiekėjui, aprašymas</w:t>
            </w:r>
            <w:r w:rsidR="004C3C2F">
              <w:rPr>
                <w:rFonts w:eastAsia="Arial Unicode MS"/>
                <w:b/>
                <w:sz w:val="21"/>
                <w:szCs w:val="21"/>
                <w:bdr w:val="nil"/>
              </w:rPr>
              <w:t xml:space="preserve">, </w:t>
            </w:r>
            <w:r w:rsidR="004C3C2F" w:rsidRPr="004C3C2F">
              <w:rPr>
                <w:rFonts w:eastAsia="Arial Unicode MS"/>
                <w:b/>
                <w:sz w:val="21"/>
                <w:szCs w:val="21"/>
                <w:bdr w:val="nil"/>
              </w:rPr>
              <w:t>perduodamos objekto dalies dydis procentais ar Eur</w:t>
            </w:r>
          </w:p>
        </w:tc>
      </w:tr>
      <w:tr w:rsidR="00DD4107" w:rsidRPr="00DD4107" w14:paraId="4BDB468D" w14:textId="77777777" w:rsidTr="00512F6F">
        <w:tc>
          <w:tcPr>
            <w:tcW w:w="570" w:type="dxa"/>
          </w:tcPr>
          <w:p w14:paraId="2335DD61"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r w:rsidRPr="00DD4107">
              <w:rPr>
                <w:rFonts w:eastAsia="Arial Unicode MS"/>
                <w:bCs/>
                <w:sz w:val="21"/>
                <w:szCs w:val="21"/>
                <w:bdr w:val="nil"/>
              </w:rPr>
              <w:t>1.</w:t>
            </w:r>
          </w:p>
        </w:tc>
        <w:tc>
          <w:tcPr>
            <w:tcW w:w="3141" w:type="dxa"/>
          </w:tcPr>
          <w:p w14:paraId="647AA5A2"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c>
          <w:tcPr>
            <w:tcW w:w="2681" w:type="dxa"/>
          </w:tcPr>
          <w:p w14:paraId="5031180F"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c>
          <w:tcPr>
            <w:tcW w:w="3101" w:type="dxa"/>
          </w:tcPr>
          <w:p w14:paraId="0674D9FC"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r>
      <w:tr w:rsidR="00DD4107" w:rsidRPr="00DD4107" w14:paraId="3020AA64" w14:textId="77777777" w:rsidTr="00512F6F">
        <w:tc>
          <w:tcPr>
            <w:tcW w:w="570" w:type="dxa"/>
          </w:tcPr>
          <w:p w14:paraId="362E7D4B"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r w:rsidRPr="00DD4107">
              <w:rPr>
                <w:rFonts w:eastAsia="Arial Unicode MS"/>
                <w:bCs/>
                <w:sz w:val="21"/>
                <w:szCs w:val="21"/>
                <w:bdr w:val="nil"/>
              </w:rPr>
              <w:t>2.</w:t>
            </w:r>
          </w:p>
        </w:tc>
        <w:tc>
          <w:tcPr>
            <w:tcW w:w="3141" w:type="dxa"/>
          </w:tcPr>
          <w:p w14:paraId="30897991"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c>
          <w:tcPr>
            <w:tcW w:w="2681" w:type="dxa"/>
          </w:tcPr>
          <w:p w14:paraId="250988EB"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c>
          <w:tcPr>
            <w:tcW w:w="3101" w:type="dxa"/>
          </w:tcPr>
          <w:p w14:paraId="79D65FA8"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r>
    </w:tbl>
    <w:p w14:paraId="703589A1" w14:textId="77777777" w:rsidR="00DD4107" w:rsidRPr="00DD4107" w:rsidRDefault="00DD4107" w:rsidP="009F733C">
      <w:pPr>
        <w:tabs>
          <w:tab w:val="left" w:pos="567"/>
        </w:tabs>
        <w:spacing w:after="0" w:line="240" w:lineRule="auto"/>
        <w:contextualSpacing/>
        <w:jc w:val="center"/>
        <w:rPr>
          <w:rFonts w:ascii="Times New Roman" w:eastAsia="Times New Roman" w:hAnsi="Times New Roman" w:cs="Times New Roman"/>
          <w:b/>
          <w:bCs/>
        </w:rPr>
      </w:pPr>
    </w:p>
    <w:p w14:paraId="50EDD462" w14:textId="77777777" w:rsidR="00DD4107" w:rsidRPr="00686BC3" w:rsidRDefault="00DD4107" w:rsidP="009F733C">
      <w:pPr>
        <w:tabs>
          <w:tab w:val="left" w:pos="567"/>
        </w:tabs>
        <w:spacing w:after="0" w:line="240" w:lineRule="auto"/>
        <w:contextualSpacing/>
        <w:jc w:val="center"/>
        <w:rPr>
          <w:rFonts w:ascii="Times New Roman" w:eastAsia="Calibri" w:hAnsi="Times New Roman" w:cs="Times New Roman"/>
          <w:b/>
          <w:bCs/>
          <w:color w:val="000000" w:themeColor="text1"/>
          <w:sz w:val="22"/>
          <w:szCs w:val="22"/>
        </w:rPr>
      </w:pPr>
      <w:r w:rsidRPr="00686BC3">
        <w:rPr>
          <w:rFonts w:ascii="Times New Roman" w:eastAsia="Times New Roman" w:hAnsi="Times New Roman" w:cs="Times New Roman"/>
          <w:b/>
          <w:bCs/>
          <w:sz w:val="22"/>
          <w:szCs w:val="22"/>
        </w:rPr>
        <w:t>3. INFORMACIJA APIE SUBTIEKĖJUS IR JIEMS PERDUODAMA VYKDYTI SUTARTIES DALIS</w:t>
      </w:r>
    </w:p>
    <w:p w14:paraId="4EF986D9" w14:textId="77777777" w:rsidR="00DD4107" w:rsidRPr="00DD4107" w:rsidRDefault="00DD4107" w:rsidP="009F733C">
      <w:pPr>
        <w:spacing w:after="0" w:line="240" w:lineRule="auto"/>
        <w:ind w:left="567"/>
        <w:contextualSpacing/>
        <w:jc w:val="center"/>
        <w:rPr>
          <w:rFonts w:ascii="Times New Roman" w:eastAsia="Calibri" w:hAnsi="Times New Roman" w:cs="Times New Roman"/>
          <w:i/>
          <w:iCs/>
          <w:color w:val="000000" w:themeColor="text1"/>
        </w:rPr>
      </w:pPr>
      <w:r w:rsidRPr="00DD4107">
        <w:rPr>
          <w:rFonts w:ascii="Times New Roman" w:eastAsia="Calibri" w:hAnsi="Times New Roman" w:cs="Times New Roman"/>
          <w:i/>
          <w:iCs/>
          <w:color w:val="000000" w:themeColor="text1"/>
        </w:rPr>
        <w:t>(pildoma, jei tiekėjas pasitelkia subtiekėjus)</w:t>
      </w:r>
    </w:p>
    <w:tbl>
      <w:tblPr>
        <w:tblStyle w:val="Lentelstinklelis2"/>
        <w:tblW w:w="9634" w:type="dxa"/>
        <w:tblLook w:val="04A0" w:firstRow="1" w:lastRow="0" w:firstColumn="1" w:lastColumn="0" w:noHBand="0" w:noVBand="1"/>
      </w:tblPr>
      <w:tblGrid>
        <w:gridCol w:w="526"/>
        <w:gridCol w:w="4085"/>
        <w:gridCol w:w="5023"/>
      </w:tblGrid>
      <w:tr w:rsidR="00DD4107" w:rsidRPr="00DD4107" w14:paraId="394F367B" w14:textId="77777777" w:rsidTr="00512F6F">
        <w:tc>
          <w:tcPr>
            <w:tcW w:w="526" w:type="dxa"/>
            <w:shd w:val="clear" w:color="auto" w:fill="DEEAF6" w:themeFill="accent5" w:themeFillTint="33"/>
          </w:tcPr>
          <w:p w14:paraId="55B7051A" w14:textId="77777777" w:rsidR="00DD4107" w:rsidRPr="00DD4107" w:rsidRDefault="00DD4107" w:rsidP="009F733C">
            <w:pPr>
              <w:pBdr>
                <w:top w:val="nil"/>
                <w:left w:val="nil"/>
                <w:bottom w:val="nil"/>
                <w:right w:val="nil"/>
                <w:between w:val="nil"/>
                <w:bar w:val="nil"/>
              </w:pBdr>
              <w:rPr>
                <w:rFonts w:eastAsia="Arial Unicode MS"/>
                <w:b/>
                <w:sz w:val="21"/>
                <w:szCs w:val="21"/>
                <w:bdr w:val="nil"/>
              </w:rPr>
            </w:pPr>
            <w:r w:rsidRPr="00DD4107">
              <w:rPr>
                <w:rFonts w:eastAsia="Arial Unicode MS"/>
                <w:b/>
                <w:sz w:val="21"/>
                <w:szCs w:val="21"/>
                <w:bdr w:val="nil"/>
              </w:rPr>
              <w:t>Eil. Nr.</w:t>
            </w:r>
          </w:p>
        </w:tc>
        <w:tc>
          <w:tcPr>
            <w:tcW w:w="4085" w:type="dxa"/>
            <w:shd w:val="clear" w:color="auto" w:fill="DEEAF6" w:themeFill="accent5" w:themeFillTint="33"/>
          </w:tcPr>
          <w:p w14:paraId="694BA137" w14:textId="77777777" w:rsidR="00DD4107" w:rsidRPr="00DD4107" w:rsidRDefault="00DD4107" w:rsidP="009F733C">
            <w:pPr>
              <w:pBdr>
                <w:top w:val="nil"/>
                <w:left w:val="nil"/>
                <w:bottom w:val="nil"/>
                <w:right w:val="nil"/>
                <w:between w:val="nil"/>
                <w:bar w:val="nil"/>
              </w:pBdr>
              <w:rPr>
                <w:rFonts w:eastAsia="Arial Unicode MS"/>
                <w:b/>
                <w:sz w:val="21"/>
                <w:szCs w:val="21"/>
                <w:bdr w:val="nil"/>
              </w:rPr>
            </w:pPr>
            <w:r w:rsidRPr="00DD4107">
              <w:rPr>
                <w:rFonts w:eastAsia="Arial Unicode MS"/>
                <w:b/>
                <w:sz w:val="21"/>
                <w:szCs w:val="21"/>
                <w:bdr w:val="nil"/>
              </w:rPr>
              <w:t>Subtiekėjo pavadinimas, juridinio asmens kodas, adresas*</w:t>
            </w:r>
          </w:p>
        </w:tc>
        <w:tc>
          <w:tcPr>
            <w:tcW w:w="5023" w:type="dxa"/>
            <w:shd w:val="clear" w:color="auto" w:fill="DEEAF6" w:themeFill="accent5" w:themeFillTint="33"/>
          </w:tcPr>
          <w:p w14:paraId="1574B4F7" w14:textId="2B1D2FC1" w:rsidR="00DD4107" w:rsidRPr="00DD4107" w:rsidRDefault="00DD4107" w:rsidP="009F733C">
            <w:pPr>
              <w:pBdr>
                <w:top w:val="nil"/>
                <w:left w:val="nil"/>
                <w:bottom w:val="nil"/>
                <w:right w:val="nil"/>
                <w:between w:val="nil"/>
                <w:bar w:val="nil"/>
              </w:pBdr>
              <w:rPr>
                <w:rFonts w:eastAsia="Arial Unicode MS"/>
                <w:b/>
                <w:sz w:val="21"/>
                <w:szCs w:val="21"/>
                <w:bdr w:val="nil"/>
              </w:rPr>
            </w:pPr>
            <w:r w:rsidRPr="00DD4107">
              <w:rPr>
                <w:rFonts w:eastAsia="Arial Unicode MS"/>
                <w:b/>
                <w:sz w:val="21"/>
                <w:szCs w:val="21"/>
                <w:bdr w:val="nil"/>
              </w:rPr>
              <w:t>Sutarties objekto dalies</w:t>
            </w:r>
            <w:r w:rsidRPr="009F733C">
              <w:rPr>
                <w:rFonts w:eastAsia="Arial Unicode MS"/>
                <w:b/>
                <w:sz w:val="21"/>
                <w:szCs w:val="21"/>
                <w:bdr w:val="nil"/>
              </w:rPr>
              <w:t xml:space="preserve"> procentais (</w:t>
            </w:r>
            <w:r w:rsidRPr="00534A7C">
              <w:rPr>
                <w:rFonts w:eastAsia="Arial Unicode MS"/>
                <w:b/>
                <w:bdr w:val="nil"/>
                <w:lang w:val="fr-FR"/>
              </w:rPr>
              <w:t>%)</w:t>
            </w:r>
            <w:r w:rsidRPr="00DD4107">
              <w:rPr>
                <w:rFonts w:eastAsia="Arial Unicode MS"/>
                <w:b/>
                <w:sz w:val="21"/>
                <w:szCs w:val="21"/>
                <w:bdr w:val="nil"/>
              </w:rPr>
              <w:t>, perduodamos vykdyti subtiekėjui, aprašymas</w:t>
            </w:r>
            <w:r w:rsidR="004C3C2F">
              <w:rPr>
                <w:rFonts w:eastAsia="Arial Unicode MS"/>
                <w:b/>
                <w:sz w:val="21"/>
                <w:szCs w:val="21"/>
                <w:bdr w:val="nil"/>
              </w:rPr>
              <w:t xml:space="preserve">, </w:t>
            </w:r>
            <w:r w:rsidR="004C3C2F" w:rsidRPr="004C3C2F">
              <w:rPr>
                <w:rFonts w:eastAsia="Arial Unicode MS"/>
                <w:b/>
                <w:sz w:val="21"/>
                <w:szCs w:val="21"/>
                <w:bdr w:val="nil"/>
              </w:rPr>
              <w:t xml:space="preserve">perduodamos objekto dalies dydis procentais ar Eur </w:t>
            </w:r>
            <w:r w:rsidRPr="00DD4107">
              <w:rPr>
                <w:rFonts w:eastAsia="Arial Unicode MS"/>
                <w:b/>
                <w:sz w:val="21"/>
                <w:szCs w:val="21"/>
                <w:bdr w:val="nil"/>
              </w:rPr>
              <w:t>**</w:t>
            </w:r>
          </w:p>
        </w:tc>
      </w:tr>
      <w:tr w:rsidR="00DD4107" w:rsidRPr="00DD4107" w14:paraId="23AE1249" w14:textId="77777777" w:rsidTr="00512F6F">
        <w:tc>
          <w:tcPr>
            <w:tcW w:w="526" w:type="dxa"/>
          </w:tcPr>
          <w:p w14:paraId="2EE9E2DA"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r w:rsidRPr="00DD4107">
              <w:rPr>
                <w:rFonts w:eastAsia="Arial Unicode MS"/>
                <w:bCs/>
                <w:sz w:val="21"/>
                <w:szCs w:val="21"/>
                <w:bdr w:val="nil"/>
              </w:rPr>
              <w:t>1.</w:t>
            </w:r>
          </w:p>
        </w:tc>
        <w:tc>
          <w:tcPr>
            <w:tcW w:w="4085" w:type="dxa"/>
          </w:tcPr>
          <w:p w14:paraId="5DB09AB0"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c>
          <w:tcPr>
            <w:tcW w:w="5023" w:type="dxa"/>
          </w:tcPr>
          <w:p w14:paraId="5B2B3571"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r>
      <w:tr w:rsidR="00DD4107" w:rsidRPr="00DD4107" w14:paraId="3C43572B" w14:textId="77777777" w:rsidTr="00512F6F">
        <w:tc>
          <w:tcPr>
            <w:tcW w:w="526" w:type="dxa"/>
          </w:tcPr>
          <w:p w14:paraId="68003303"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r w:rsidRPr="00DD4107">
              <w:rPr>
                <w:rFonts w:eastAsia="Arial Unicode MS"/>
                <w:bCs/>
                <w:sz w:val="21"/>
                <w:szCs w:val="21"/>
                <w:bdr w:val="nil"/>
              </w:rPr>
              <w:t>2.</w:t>
            </w:r>
          </w:p>
        </w:tc>
        <w:tc>
          <w:tcPr>
            <w:tcW w:w="4085" w:type="dxa"/>
          </w:tcPr>
          <w:p w14:paraId="6AB1F8A4"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c>
          <w:tcPr>
            <w:tcW w:w="5023" w:type="dxa"/>
          </w:tcPr>
          <w:p w14:paraId="489CA3C3"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r>
    </w:tbl>
    <w:p w14:paraId="7E73D29A" w14:textId="77777777" w:rsidR="00DD4107" w:rsidRPr="00DD4107" w:rsidRDefault="00DD4107" w:rsidP="009F733C">
      <w:pPr>
        <w:widowControl w:val="0"/>
        <w:pBdr>
          <w:top w:val="nil"/>
          <w:left w:val="nil"/>
          <w:bottom w:val="nil"/>
          <w:right w:val="nil"/>
          <w:between w:val="nil"/>
          <w:bar w:val="nil"/>
        </w:pBdr>
        <w:spacing w:after="0" w:line="240" w:lineRule="auto"/>
        <w:ind w:firstLine="720"/>
        <w:jc w:val="both"/>
        <w:rPr>
          <w:rFonts w:ascii="Times New Roman" w:eastAsia="Arial Unicode MS" w:hAnsi="Times New Roman" w:cs="Times New Roman"/>
          <w:i/>
          <w:color w:val="000000"/>
          <w:spacing w:val="-4"/>
          <w:sz w:val="20"/>
          <w:szCs w:val="20"/>
          <w:bdr w:val="nil"/>
        </w:rPr>
      </w:pPr>
      <w:r w:rsidRPr="00DD4107">
        <w:rPr>
          <w:rFonts w:ascii="Times New Roman" w:eastAsia="Arial Unicode MS" w:hAnsi="Times New Roman" w:cs="Times New Roman"/>
          <w:i/>
          <w:iCs/>
          <w:sz w:val="20"/>
          <w:szCs w:val="20"/>
          <w:bdr w:val="nil"/>
        </w:rPr>
        <w:t>Pastaba. *</w:t>
      </w:r>
      <w:r w:rsidRPr="00DD4107">
        <w:rPr>
          <w:rFonts w:ascii="Times New Roman" w:eastAsia="Arial Unicode MS" w:hAnsi="Times New Roman" w:cs="Times New Roman"/>
          <w:i/>
          <w:color w:val="000000"/>
          <w:spacing w:val="-4"/>
          <w:sz w:val="20"/>
          <w:szCs w:val="20"/>
          <w:bdr w:val="nil"/>
        </w:rPr>
        <w:t>Jei tiekėjas numato pasitelkti subtiekėjus, bet jų pajėgumais remtis neketina, pildoma, jei žinoma pasiūlymo pateikimo metu.</w:t>
      </w:r>
    </w:p>
    <w:p w14:paraId="3C6350D0" w14:textId="3BFCDDF6" w:rsidR="00DD4107" w:rsidRPr="00DD4107" w:rsidRDefault="00DD4107" w:rsidP="009F733C">
      <w:pPr>
        <w:widowControl w:val="0"/>
        <w:pBdr>
          <w:top w:val="nil"/>
          <w:left w:val="nil"/>
          <w:bottom w:val="nil"/>
          <w:right w:val="nil"/>
          <w:between w:val="nil"/>
          <w:bar w:val="nil"/>
        </w:pBdr>
        <w:spacing w:after="0" w:line="240" w:lineRule="auto"/>
        <w:ind w:firstLine="720"/>
        <w:jc w:val="both"/>
        <w:rPr>
          <w:rFonts w:ascii="Times New Roman" w:eastAsia="Arial Unicode MS" w:hAnsi="Times New Roman" w:cs="Times New Roman"/>
          <w:i/>
          <w:color w:val="000000"/>
          <w:spacing w:val="-4"/>
          <w:sz w:val="20"/>
          <w:szCs w:val="20"/>
          <w:bdr w:val="nil"/>
        </w:rPr>
      </w:pPr>
      <w:r w:rsidRPr="00DD4107">
        <w:rPr>
          <w:rFonts w:ascii="Times New Roman" w:eastAsia="Arial Unicode MS" w:hAnsi="Times New Roman" w:cs="Times New Roman"/>
          <w:i/>
          <w:color w:val="000000"/>
          <w:spacing w:val="-4"/>
          <w:sz w:val="20"/>
          <w:szCs w:val="20"/>
          <w:bdr w:val="nil"/>
        </w:rPr>
        <w:t>**</w:t>
      </w:r>
      <w:r w:rsidR="006C0551" w:rsidRPr="006C0551">
        <w:rPr>
          <w:rFonts w:ascii="Times New Roman" w:eastAsia="Arial Unicode MS" w:hAnsi="Times New Roman" w:cs="Times New Roman"/>
          <w:i/>
          <w:color w:val="000000"/>
          <w:spacing w:val="-4"/>
          <w:sz w:val="20"/>
          <w:szCs w:val="20"/>
          <w:bdr w:val="nil"/>
        </w:rPr>
        <w:t>Nurodoma visais atvejais, jei tiekėjas numato pasitelkti subtiekėjus, net jei nėra žinoma, kokie tai subtiekėjai. Vykdant pirkimo sutartį tik šiems darbams, paslaugoms bei užduotims bus galima pasitelkti subtiekėjus</w:t>
      </w:r>
      <w:r w:rsidR="006C0551">
        <w:rPr>
          <w:rFonts w:ascii="Times New Roman" w:eastAsia="Arial Unicode MS" w:hAnsi="Times New Roman" w:cs="Times New Roman"/>
          <w:i/>
          <w:color w:val="000000"/>
          <w:spacing w:val="-4"/>
          <w:sz w:val="20"/>
          <w:szCs w:val="20"/>
          <w:bdr w:val="nil"/>
        </w:rPr>
        <w:t>.</w:t>
      </w:r>
    </w:p>
    <w:p w14:paraId="49200092" w14:textId="77777777" w:rsidR="00DD4107" w:rsidRDefault="00DD4107" w:rsidP="009F733C">
      <w:pPr>
        <w:widowControl w:val="0"/>
        <w:pBdr>
          <w:top w:val="nil"/>
          <w:left w:val="nil"/>
          <w:bottom w:val="nil"/>
          <w:right w:val="nil"/>
          <w:between w:val="nil"/>
          <w:bar w:val="nil"/>
        </w:pBdr>
        <w:spacing w:after="0" w:line="240" w:lineRule="auto"/>
        <w:ind w:firstLine="720"/>
        <w:jc w:val="both"/>
        <w:rPr>
          <w:rFonts w:ascii="Times New Roman" w:eastAsia="Arial Unicode MS" w:hAnsi="Times New Roman" w:cs="Times New Roman"/>
          <w:i/>
          <w:color w:val="000000"/>
          <w:spacing w:val="-4"/>
          <w:sz w:val="22"/>
          <w:szCs w:val="22"/>
          <w:bdr w:val="nil"/>
        </w:rPr>
      </w:pPr>
    </w:p>
    <w:p w14:paraId="44717432" w14:textId="77777777" w:rsidR="00150C54" w:rsidRDefault="00150C54" w:rsidP="009F733C">
      <w:pPr>
        <w:widowControl w:val="0"/>
        <w:pBdr>
          <w:top w:val="nil"/>
          <w:left w:val="nil"/>
          <w:bottom w:val="nil"/>
          <w:right w:val="nil"/>
          <w:between w:val="nil"/>
          <w:bar w:val="nil"/>
        </w:pBdr>
        <w:spacing w:after="0" w:line="240" w:lineRule="auto"/>
        <w:ind w:firstLine="720"/>
        <w:jc w:val="both"/>
        <w:rPr>
          <w:rFonts w:ascii="Times New Roman" w:eastAsia="Arial Unicode MS" w:hAnsi="Times New Roman" w:cs="Times New Roman"/>
          <w:i/>
          <w:color w:val="000000"/>
          <w:spacing w:val="-4"/>
          <w:sz w:val="22"/>
          <w:szCs w:val="22"/>
          <w:bdr w:val="nil"/>
        </w:rPr>
      </w:pPr>
    </w:p>
    <w:p w14:paraId="02C5DDB4" w14:textId="77777777" w:rsidR="00150C54" w:rsidRDefault="00150C54" w:rsidP="009F733C">
      <w:pPr>
        <w:widowControl w:val="0"/>
        <w:pBdr>
          <w:top w:val="nil"/>
          <w:left w:val="nil"/>
          <w:bottom w:val="nil"/>
          <w:right w:val="nil"/>
          <w:between w:val="nil"/>
          <w:bar w:val="nil"/>
        </w:pBdr>
        <w:spacing w:after="0" w:line="240" w:lineRule="auto"/>
        <w:ind w:firstLine="720"/>
        <w:jc w:val="both"/>
        <w:rPr>
          <w:rFonts w:ascii="Times New Roman" w:eastAsia="Arial Unicode MS" w:hAnsi="Times New Roman" w:cs="Times New Roman"/>
          <w:i/>
          <w:color w:val="000000"/>
          <w:spacing w:val="-4"/>
          <w:sz w:val="22"/>
          <w:szCs w:val="22"/>
          <w:bdr w:val="nil"/>
        </w:rPr>
      </w:pPr>
    </w:p>
    <w:p w14:paraId="15B2EA7A" w14:textId="77777777" w:rsidR="004B7E73" w:rsidRDefault="004B7E73" w:rsidP="009F733C">
      <w:pPr>
        <w:widowControl w:val="0"/>
        <w:pBdr>
          <w:top w:val="nil"/>
          <w:left w:val="nil"/>
          <w:bottom w:val="nil"/>
          <w:right w:val="nil"/>
          <w:between w:val="nil"/>
          <w:bar w:val="nil"/>
        </w:pBdr>
        <w:spacing w:after="0" w:line="240" w:lineRule="auto"/>
        <w:ind w:firstLine="720"/>
        <w:jc w:val="both"/>
        <w:rPr>
          <w:rFonts w:ascii="Times New Roman" w:eastAsia="Arial Unicode MS" w:hAnsi="Times New Roman" w:cs="Times New Roman"/>
          <w:i/>
          <w:color w:val="000000"/>
          <w:spacing w:val="-4"/>
          <w:sz w:val="22"/>
          <w:szCs w:val="22"/>
          <w:bdr w:val="nil"/>
        </w:rPr>
      </w:pPr>
    </w:p>
    <w:p w14:paraId="44C7CE55" w14:textId="77777777" w:rsidR="004B7E73" w:rsidRDefault="004B7E73" w:rsidP="009F733C">
      <w:pPr>
        <w:widowControl w:val="0"/>
        <w:pBdr>
          <w:top w:val="nil"/>
          <w:left w:val="nil"/>
          <w:bottom w:val="nil"/>
          <w:right w:val="nil"/>
          <w:between w:val="nil"/>
          <w:bar w:val="nil"/>
        </w:pBdr>
        <w:spacing w:after="0" w:line="240" w:lineRule="auto"/>
        <w:ind w:firstLine="720"/>
        <w:jc w:val="both"/>
        <w:rPr>
          <w:rFonts w:ascii="Times New Roman" w:eastAsia="Arial Unicode MS" w:hAnsi="Times New Roman" w:cs="Times New Roman"/>
          <w:i/>
          <w:color w:val="000000"/>
          <w:spacing w:val="-4"/>
          <w:sz w:val="22"/>
          <w:szCs w:val="22"/>
          <w:bdr w:val="nil"/>
        </w:rPr>
      </w:pPr>
    </w:p>
    <w:p w14:paraId="7F0DC98E" w14:textId="77777777" w:rsidR="00150C54" w:rsidRDefault="00150C54" w:rsidP="009F733C">
      <w:pPr>
        <w:widowControl w:val="0"/>
        <w:pBdr>
          <w:top w:val="nil"/>
          <w:left w:val="nil"/>
          <w:bottom w:val="nil"/>
          <w:right w:val="nil"/>
          <w:between w:val="nil"/>
          <w:bar w:val="nil"/>
        </w:pBdr>
        <w:spacing w:after="0" w:line="240" w:lineRule="auto"/>
        <w:ind w:firstLine="720"/>
        <w:jc w:val="both"/>
        <w:rPr>
          <w:rFonts w:ascii="Times New Roman" w:eastAsia="Arial Unicode MS" w:hAnsi="Times New Roman" w:cs="Times New Roman"/>
          <w:i/>
          <w:color w:val="000000"/>
          <w:spacing w:val="-4"/>
          <w:sz w:val="22"/>
          <w:szCs w:val="22"/>
          <w:bdr w:val="nil"/>
        </w:rPr>
      </w:pPr>
    </w:p>
    <w:p w14:paraId="71D9C4B7" w14:textId="77777777" w:rsidR="00150C54" w:rsidRPr="00686BC3" w:rsidRDefault="00150C54" w:rsidP="009F733C">
      <w:pPr>
        <w:widowControl w:val="0"/>
        <w:pBdr>
          <w:top w:val="nil"/>
          <w:left w:val="nil"/>
          <w:bottom w:val="nil"/>
          <w:right w:val="nil"/>
          <w:between w:val="nil"/>
          <w:bar w:val="nil"/>
        </w:pBdr>
        <w:spacing w:after="0" w:line="240" w:lineRule="auto"/>
        <w:ind w:firstLine="720"/>
        <w:jc w:val="both"/>
        <w:rPr>
          <w:rFonts w:ascii="Times New Roman" w:eastAsia="Arial Unicode MS" w:hAnsi="Times New Roman" w:cs="Times New Roman"/>
          <w:i/>
          <w:color w:val="000000"/>
          <w:spacing w:val="-4"/>
          <w:sz w:val="22"/>
          <w:szCs w:val="22"/>
          <w:bdr w:val="nil"/>
        </w:rPr>
      </w:pPr>
    </w:p>
    <w:p w14:paraId="6BC2C60A" w14:textId="77777777" w:rsidR="00DD4107" w:rsidRPr="00686BC3" w:rsidRDefault="00DD4107" w:rsidP="009F733C">
      <w:pPr>
        <w:spacing w:after="0" w:line="240" w:lineRule="auto"/>
        <w:jc w:val="center"/>
        <w:rPr>
          <w:rFonts w:ascii="Times New Roman" w:eastAsia="Arial Unicode MS" w:hAnsi="Times New Roman" w:cs="Times New Roman"/>
          <w:color w:val="2F5496" w:themeColor="accent1" w:themeShade="BF"/>
          <w:sz w:val="22"/>
          <w:szCs w:val="22"/>
        </w:rPr>
      </w:pPr>
      <w:r w:rsidRPr="00686BC3">
        <w:rPr>
          <w:rFonts w:ascii="Times New Roman" w:eastAsia="Arial Unicode MS" w:hAnsi="Times New Roman" w:cs="Times New Roman"/>
          <w:b/>
          <w:sz w:val="22"/>
          <w:szCs w:val="22"/>
        </w:rPr>
        <w:t>4. PASIŪLYMO KAINA</w:t>
      </w:r>
    </w:p>
    <w:p w14:paraId="2A346824" w14:textId="77777777" w:rsidR="00DD4107" w:rsidRPr="00DD4107" w:rsidRDefault="00DD4107" w:rsidP="009F733C">
      <w:pPr>
        <w:widowControl w:val="0"/>
        <w:spacing w:after="0" w:line="240" w:lineRule="auto"/>
        <w:ind w:firstLine="709"/>
        <w:jc w:val="both"/>
        <w:rPr>
          <w:rFonts w:ascii="Times New Roman" w:eastAsia="Arial Unicode MS" w:hAnsi="Times New Roman" w:cs="Times New Roman"/>
        </w:rPr>
      </w:pPr>
    </w:p>
    <w:p w14:paraId="1AF3AB37" w14:textId="77777777" w:rsidR="00C03E68" w:rsidRPr="00686BC3" w:rsidRDefault="009F733C" w:rsidP="0023172C">
      <w:pPr>
        <w:widowControl w:val="0"/>
        <w:spacing w:after="0" w:line="240" w:lineRule="auto"/>
        <w:contextualSpacing/>
        <w:jc w:val="both"/>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 xml:space="preserve">4.1. </w:t>
      </w:r>
      <w:r w:rsidR="00DD4107" w:rsidRPr="00686BC3">
        <w:rPr>
          <w:rFonts w:ascii="Times New Roman" w:eastAsia="Arial Unicode MS" w:hAnsi="Times New Roman" w:cs="Times New Roman"/>
          <w:sz w:val="22"/>
          <w:szCs w:val="22"/>
        </w:rPr>
        <w:t>Pasiūlymo kaina nurodoma užpildant pateiktą lentelę:</w:t>
      </w:r>
    </w:p>
    <w:tbl>
      <w:tblPr>
        <w:tblStyle w:val="Lentelstinklelis"/>
        <w:tblW w:w="9781" w:type="dxa"/>
        <w:tblInd w:w="108" w:type="dxa"/>
        <w:tblLook w:val="04A0" w:firstRow="1" w:lastRow="0" w:firstColumn="1" w:lastColumn="0" w:noHBand="0" w:noVBand="1"/>
      </w:tblPr>
      <w:tblGrid>
        <w:gridCol w:w="3148"/>
        <w:gridCol w:w="1275"/>
        <w:gridCol w:w="3515"/>
        <w:gridCol w:w="1843"/>
      </w:tblGrid>
      <w:tr w:rsidR="00C03E68" w:rsidRPr="00C03E68" w14:paraId="49D298E0" w14:textId="77777777" w:rsidTr="00E5707C">
        <w:tc>
          <w:tcPr>
            <w:tcW w:w="314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10FC1AF3" w14:textId="77777777" w:rsidR="00C03E68" w:rsidRPr="00C03E68" w:rsidRDefault="00C03E68" w:rsidP="00C03E68">
            <w:pPr>
              <w:widowControl w:val="0"/>
              <w:contextualSpacing/>
              <w:jc w:val="both"/>
              <w:rPr>
                <w:rFonts w:eastAsia="Arial Unicode MS" w:hAnsi="Times New Roman" w:cs="Times New Roman"/>
                <w:b/>
                <w:sz w:val="22"/>
                <w:szCs w:val="22"/>
              </w:rPr>
            </w:pPr>
            <w:r w:rsidRPr="00C03E68">
              <w:rPr>
                <w:rFonts w:eastAsia="Arial Unicode MS" w:hAnsi="Times New Roman" w:cs="Times New Roman"/>
                <w:b/>
                <w:sz w:val="22"/>
                <w:szCs w:val="22"/>
              </w:rPr>
              <w:t>Prekės pavadinimas</w:t>
            </w:r>
          </w:p>
        </w:tc>
        <w:tc>
          <w:tcPr>
            <w:tcW w:w="127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32A29812" w14:textId="77777777" w:rsidR="00C03E68" w:rsidRPr="00C03E68" w:rsidRDefault="00C03E68" w:rsidP="00C03E68">
            <w:pPr>
              <w:widowControl w:val="0"/>
              <w:contextualSpacing/>
              <w:jc w:val="both"/>
              <w:rPr>
                <w:rFonts w:eastAsia="Arial Unicode MS" w:hAnsi="Times New Roman" w:cs="Times New Roman"/>
                <w:b/>
                <w:sz w:val="22"/>
                <w:szCs w:val="22"/>
              </w:rPr>
            </w:pPr>
            <w:r w:rsidRPr="00C03E68">
              <w:rPr>
                <w:rFonts w:eastAsia="Arial Unicode MS" w:hAnsi="Times New Roman" w:cs="Times New Roman"/>
                <w:b/>
                <w:sz w:val="22"/>
                <w:szCs w:val="22"/>
              </w:rPr>
              <w:t>Kiekis, vnt.</w:t>
            </w:r>
          </w:p>
        </w:tc>
        <w:tc>
          <w:tcPr>
            <w:tcW w:w="351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22B0C26F" w14:textId="3AD29AEE" w:rsidR="00C03E68" w:rsidRPr="00C03E68" w:rsidRDefault="00C03E68" w:rsidP="00C03E68">
            <w:pPr>
              <w:widowControl w:val="0"/>
              <w:contextualSpacing/>
              <w:jc w:val="both"/>
              <w:rPr>
                <w:rFonts w:eastAsia="Arial Unicode MS" w:hAnsi="Times New Roman" w:cs="Times New Roman"/>
                <w:b/>
                <w:sz w:val="22"/>
                <w:szCs w:val="22"/>
              </w:rPr>
            </w:pPr>
            <w:r w:rsidRPr="00C03E68">
              <w:rPr>
                <w:rFonts w:eastAsia="Arial Unicode MS" w:hAnsi="Times New Roman" w:cs="Times New Roman"/>
                <w:b/>
                <w:sz w:val="22"/>
                <w:szCs w:val="22"/>
              </w:rPr>
              <w:t xml:space="preserve">1 vnt. </w:t>
            </w:r>
            <w:r>
              <w:rPr>
                <w:rFonts w:eastAsia="Arial Unicode MS" w:hAnsi="Times New Roman" w:cs="Times New Roman"/>
                <w:b/>
                <w:sz w:val="22"/>
                <w:szCs w:val="22"/>
              </w:rPr>
              <w:t>su</w:t>
            </w:r>
            <w:r w:rsidR="007A4C06">
              <w:rPr>
                <w:rFonts w:eastAsia="Arial Unicode MS" w:hAnsi="Times New Roman" w:cs="Times New Roman"/>
                <w:b/>
                <w:sz w:val="22"/>
                <w:szCs w:val="22"/>
              </w:rPr>
              <w:t>dedamos</w:t>
            </w:r>
            <w:r>
              <w:rPr>
                <w:rFonts w:eastAsia="Arial Unicode MS" w:hAnsi="Times New Roman" w:cs="Times New Roman"/>
                <w:b/>
                <w:sz w:val="22"/>
                <w:szCs w:val="22"/>
              </w:rPr>
              <w:t xml:space="preserve"> lovos</w:t>
            </w:r>
            <w:r w:rsidRPr="00C03E68">
              <w:rPr>
                <w:rFonts w:eastAsia="Arial Unicode MS" w:hAnsi="Times New Roman" w:cs="Times New Roman"/>
                <w:b/>
                <w:sz w:val="22"/>
                <w:szCs w:val="22"/>
              </w:rPr>
              <w:t xml:space="preserve"> kaina, Eur be PVM</w:t>
            </w:r>
          </w:p>
        </w:tc>
        <w:tc>
          <w:tcPr>
            <w:tcW w:w="184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721FD245" w14:textId="77777777" w:rsidR="00C03E68" w:rsidRPr="00C03E68" w:rsidRDefault="00C03E68" w:rsidP="00C03E68">
            <w:pPr>
              <w:widowControl w:val="0"/>
              <w:contextualSpacing/>
              <w:jc w:val="both"/>
              <w:rPr>
                <w:rFonts w:eastAsia="Arial Unicode MS" w:hAnsi="Times New Roman" w:cs="Times New Roman"/>
                <w:b/>
                <w:sz w:val="22"/>
                <w:szCs w:val="22"/>
              </w:rPr>
            </w:pPr>
            <w:r w:rsidRPr="00C03E68">
              <w:rPr>
                <w:rFonts w:eastAsia="Arial Unicode MS" w:hAnsi="Times New Roman" w:cs="Times New Roman"/>
                <w:b/>
                <w:sz w:val="22"/>
                <w:szCs w:val="22"/>
              </w:rPr>
              <w:t>Kaina Eur be PVM</w:t>
            </w:r>
          </w:p>
        </w:tc>
      </w:tr>
      <w:tr w:rsidR="00C03E68" w:rsidRPr="00C03E68" w14:paraId="5F937FBB" w14:textId="77777777" w:rsidTr="00E5707C">
        <w:tc>
          <w:tcPr>
            <w:tcW w:w="3148" w:type="dxa"/>
            <w:tcBorders>
              <w:top w:val="single" w:sz="4" w:space="0" w:color="000000"/>
              <w:left w:val="single" w:sz="4" w:space="0" w:color="000000"/>
              <w:bottom w:val="single" w:sz="4" w:space="0" w:color="000000"/>
              <w:right w:val="single" w:sz="4" w:space="0" w:color="000000"/>
            </w:tcBorders>
            <w:hideMark/>
          </w:tcPr>
          <w:p w14:paraId="2F3FB44D" w14:textId="77777777" w:rsidR="00C03E68" w:rsidRPr="00C03E68" w:rsidRDefault="00C03E68" w:rsidP="00E5707C">
            <w:pPr>
              <w:widowControl w:val="0"/>
              <w:contextualSpacing/>
              <w:jc w:val="center"/>
              <w:rPr>
                <w:rFonts w:eastAsia="Arial Unicode MS" w:hAnsi="Times New Roman" w:cs="Times New Roman"/>
                <w:b/>
                <w:sz w:val="22"/>
                <w:szCs w:val="22"/>
              </w:rPr>
            </w:pPr>
            <w:r w:rsidRPr="00C03E68">
              <w:rPr>
                <w:rFonts w:eastAsia="Arial Unicode MS" w:hAnsi="Times New Roman" w:cs="Times New Roman"/>
                <w:b/>
                <w:sz w:val="22"/>
                <w:szCs w:val="22"/>
              </w:rPr>
              <w:t>1</w:t>
            </w:r>
          </w:p>
        </w:tc>
        <w:tc>
          <w:tcPr>
            <w:tcW w:w="1275" w:type="dxa"/>
            <w:tcBorders>
              <w:top w:val="single" w:sz="4" w:space="0" w:color="000000"/>
              <w:left w:val="single" w:sz="4" w:space="0" w:color="000000"/>
              <w:bottom w:val="single" w:sz="4" w:space="0" w:color="000000"/>
              <w:right w:val="single" w:sz="4" w:space="0" w:color="000000"/>
            </w:tcBorders>
            <w:hideMark/>
          </w:tcPr>
          <w:p w14:paraId="39F4A92B" w14:textId="77777777" w:rsidR="00C03E68" w:rsidRPr="00C03E68" w:rsidRDefault="00C03E68" w:rsidP="00E5707C">
            <w:pPr>
              <w:widowControl w:val="0"/>
              <w:contextualSpacing/>
              <w:jc w:val="center"/>
              <w:rPr>
                <w:rFonts w:eastAsia="Arial Unicode MS" w:hAnsi="Times New Roman" w:cs="Times New Roman"/>
                <w:b/>
                <w:sz w:val="22"/>
                <w:szCs w:val="22"/>
              </w:rPr>
            </w:pPr>
            <w:r w:rsidRPr="00C03E68">
              <w:rPr>
                <w:rFonts w:eastAsia="Arial Unicode MS" w:hAnsi="Times New Roman" w:cs="Times New Roman"/>
                <w:b/>
                <w:sz w:val="22"/>
                <w:szCs w:val="22"/>
              </w:rPr>
              <w:t>2</w:t>
            </w:r>
          </w:p>
        </w:tc>
        <w:tc>
          <w:tcPr>
            <w:tcW w:w="3515" w:type="dxa"/>
            <w:tcBorders>
              <w:top w:val="single" w:sz="4" w:space="0" w:color="000000"/>
              <w:left w:val="single" w:sz="4" w:space="0" w:color="000000"/>
              <w:bottom w:val="single" w:sz="4" w:space="0" w:color="000000"/>
              <w:right w:val="single" w:sz="4" w:space="0" w:color="000000"/>
            </w:tcBorders>
            <w:hideMark/>
          </w:tcPr>
          <w:p w14:paraId="7A0A9D20" w14:textId="77777777" w:rsidR="00C03E68" w:rsidRPr="00C03E68" w:rsidRDefault="00C03E68" w:rsidP="00E5707C">
            <w:pPr>
              <w:widowControl w:val="0"/>
              <w:contextualSpacing/>
              <w:jc w:val="center"/>
              <w:rPr>
                <w:rFonts w:eastAsia="Arial Unicode MS" w:hAnsi="Times New Roman" w:cs="Times New Roman"/>
                <w:b/>
                <w:sz w:val="22"/>
                <w:szCs w:val="22"/>
              </w:rPr>
            </w:pPr>
            <w:r w:rsidRPr="00C03E68">
              <w:rPr>
                <w:rFonts w:eastAsia="Arial Unicode MS" w:hAnsi="Times New Roman" w:cs="Times New Roman"/>
                <w:b/>
                <w:sz w:val="22"/>
                <w:szCs w:val="22"/>
              </w:rPr>
              <w:t>3</w:t>
            </w:r>
          </w:p>
        </w:tc>
        <w:tc>
          <w:tcPr>
            <w:tcW w:w="1843" w:type="dxa"/>
            <w:tcBorders>
              <w:top w:val="single" w:sz="4" w:space="0" w:color="000000"/>
              <w:left w:val="single" w:sz="4" w:space="0" w:color="000000"/>
              <w:bottom w:val="single" w:sz="4" w:space="0" w:color="000000"/>
              <w:right w:val="single" w:sz="4" w:space="0" w:color="000000"/>
            </w:tcBorders>
            <w:hideMark/>
          </w:tcPr>
          <w:p w14:paraId="043AD1E9" w14:textId="77777777" w:rsidR="00C03E68" w:rsidRPr="00C03E68" w:rsidRDefault="00C03E68" w:rsidP="00E5707C">
            <w:pPr>
              <w:widowControl w:val="0"/>
              <w:contextualSpacing/>
              <w:jc w:val="center"/>
              <w:rPr>
                <w:rFonts w:eastAsia="Arial Unicode MS" w:hAnsi="Times New Roman" w:cs="Times New Roman"/>
                <w:b/>
                <w:sz w:val="22"/>
                <w:szCs w:val="22"/>
                <w:lang w:val="en-US"/>
              </w:rPr>
            </w:pPr>
            <w:r w:rsidRPr="00C03E68">
              <w:rPr>
                <w:rFonts w:eastAsia="Arial Unicode MS" w:hAnsi="Times New Roman" w:cs="Times New Roman"/>
                <w:b/>
                <w:sz w:val="22"/>
                <w:szCs w:val="22"/>
              </w:rPr>
              <w:t>4</w:t>
            </w:r>
            <w:r w:rsidRPr="00C03E68">
              <w:rPr>
                <w:rFonts w:eastAsia="Arial Unicode MS" w:hAnsi="Times New Roman" w:cs="Times New Roman"/>
                <w:b/>
                <w:sz w:val="22"/>
                <w:szCs w:val="22"/>
                <w:lang w:val="en-US"/>
              </w:rPr>
              <w:t>=2*3</w:t>
            </w:r>
          </w:p>
        </w:tc>
      </w:tr>
      <w:tr w:rsidR="00C03E68" w:rsidRPr="00C03E68" w14:paraId="2478CAED" w14:textId="77777777" w:rsidTr="00E5707C">
        <w:trPr>
          <w:trHeight w:val="687"/>
        </w:trPr>
        <w:tc>
          <w:tcPr>
            <w:tcW w:w="3148" w:type="dxa"/>
            <w:tcBorders>
              <w:top w:val="single" w:sz="4" w:space="0" w:color="000000"/>
              <w:left w:val="single" w:sz="4" w:space="0" w:color="000000"/>
              <w:bottom w:val="single" w:sz="4" w:space="0" w:color="000000"/>
              <w:right w:val="single" w:sz="4" w:space="0" w:color="000000"/>
            </w:tcBorders>
            <w:hideMark/>
          </w:tcPr>
          <w:p w14:paraId="38980998" w14:textId="0488DB92" w:rsidR="00C03E68" w:rsidRPr="00C03E68" w:rsidRDefault="00BD0790" w:rsidP="00C03E68">
            <w:pPr>
              <w:widowControl w:val="0"/>
              <w:contextualSpacing/>
              <w:jc w:val="both"/>
              <w:rPr>
                <w:rFonts w:eastAsia="Arial Unicode MS" w:hAnsi="Times New Roman" w:cs="Times New Roman"/>
                <w:b/>
                <w:sz w:val="22"/>
                <w:szCs w:val="22"/>
              </w:rPr>
            </w:pPr>
            <w:r>
              <w:rPr>
                <w:rFonts w:eastAsia="Arial Unicode MS" w:hAnsi="Times New Roman" w:cs="Times New Roman"/>
                <w:bCs/>
                <w:sz w:val="22"/>
                <w:szCs w:val="22"/>
              </w:rPr>
              <w:t xml:space="preserve">Sudedamos </w:t>
            </w:r>
            <w:r w:rsidR="00C03E68">
              <w:rPr>
                <w:rFonts w:eastAsia="Arial Unicode MS" w:hAnsi="Times New Roman" w:cs="Times New Roman"/>
                <w:bCs/>
                <w:sz w:val="22"/>
                <w:szCs w:val="22"/>
              </w:rPr>
              <w:t>lovos</w:t>
            </w:r>
          </w:p>
        </w:tc>
        <w:tc>
          <w:tcPr>
            <w:tcW w:w="1275" w:type="dxa"/>
            <w:tcBorders>
              <w:top w:val="single" w:sz="4" w:space="0" w:color="000000"/>
              <w:left w:val="single" w:sz="4" w:space="0" w:color="000000"/>
              <w:bottom w:val="single" w:sz="4" w:space="0" w:color="000000"/>
              <w:right w:val="single" w:sz="4" w:space="0" w:color="000000"/>
            </w:tcBorders>
            <w:hideMark/>
          </w:tcPr>
          <w:p w14:paraId="3BB4CBD5" w14:textId="462257FE" w:rsidR="00C03E68" w:rsidRPr="00C03E68" w:rsidRDefault="0043550F" w:rsidP="00E5707C">
            <w:pPr>
              <w:widowControl w:val="0"/>
              <w:contextualSpacing/>
              <w:jc w:val="center"/>
              <w:rPr>
                <w:rFonts w:eastAsia="Arial Unicode MS" w:hAnsi="Times New Roman" w:cs="Times New Roman"/>
                <w:bCs/>
                <w:sz w:val="22"/>
                <w:szCs w:val="22"/>
              </w:rPr>
            </w:pPr>
            <w:r>
              <w:rPr>
                <w:rFonts w:eastAsia="Arial Unicode MS" w:hAnsi="Times New Roman" w:cs="Times New Roman"/>
                <w:bCs/>
                <w:sz w:val="22"/>
                <w:szCs w:val="22"/>
              </w:rPr>
              <w:t>7</w:t>
            </w:r>
            <w:r w:rsidR="00BD0790">
              <w:rPr>
                <w:rFonts w:eastAsia="Arial Unicode MS" w:hAnsi="Times New Roman" w:cs="Times New Roman"/>
                <w:bCs/>
                <w:sz w:val="22"/>
                <w:szCs w:val="22"/>
              </w:rPr>
              <w:t>00</w:t>
            </w:r>
          </w:p>
        </w:tc>
        <w:tc>
          <w:tcPr>
            <w:tcW w:w="3515" w:type="dxa"/>
            <w:tcBorders>
              <w:top w:val="single" w:sz="4" w:space="0" w:color="000000"/>
              <w:left w:val="single" w:sz="4" w:space="0" w:color="000000"/>
              <w:bottom w:val="single" w:sz="4" w:space="0" w:color="000000"/>
              <w:right w:val="single" w:sz="4" w:space="0" w:color="000000"/>
            </w:tcBorders>
          </w:tcPr>
          <w:p w14:paraId="21FC8C63" w14:textId="77777777" w:rsidR="00C03E68" w:rsidRPr="00C03E68" w:rsidRDefault="00C03E68" w:rsidP="00C03E68">
            <w:pPr>
              <w:widowControl w:val="0"/>
              <w:contextualSpacing/>
              <w:jc w:val="both"/>
              <w:rPr>
                <w:rFonts w:eastAsia="Arial Unicode MS" w:hAnsi="Times New Roman" w:cs="Times New Roman"/>
                <w:b/>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70A27BEB" w14:textId="77777777" w:rsidR="00C03E68" w:rsidRPr="00C03E68" w:rsidRDefault="00C03E68" w:rsidP="00C03E68">
            <w:pPr>
              <w:widowControl w:val="0"/>
              <w:contextualSpacing/>
              <w:jc w:val="both"/>
              <w:rPr>
                <w:rFonts w:eastAsia="Arial Unicode MS" w:hAnsi="Times New Roman" w:cs="Times New Roman"/>
                <w:b/>
                <w:sz w:val="22"/>
                <w:szCs w:val="22"/>
              </w:rPr>
            </w:pPr>
          </w:p>
        </w:tc>
      </w:tr>
      <w:tr w:rsidR="00C03E68" w:rsidRPr="00C03E68" w14:paraId="0B62CD6F" w14:textId="77777777">
        <w:tc>
          <w:tcPr>
            <w:tcW w:w="7938" w:type="dxa"/>
            <w:gridSpan w:val="3"/>
            <w:tcBorders>
              <w:top w:val="single" w:sz="4" w:space="0" w:color="000000"/>
              <w:left w:val="single" w:sz="4" w:space="0" w:color="000000"/>
              <w:bottom w:val="single" w:sz="4" w:space="0" w:color="000000"/>
              <w:right w:val="single" w:sz="4" w:space="0" w:color="000000"/>
            </w:tcBorders>
            <w:vAlign w:val="bottom"/>
            <w:hideMark/>
          </w:tcPr>
          <w:p w14:paraId="490DB6F2" w14:textId="4489B657" w:rsidR="00C03E68" w:rsidRPr="00C03E68" w:rsidRDefault="00C03E68" w:rsidP="00C03E68">
            <w:pPr>
              <w:widowControl w:val="0"/>
              <w:contextualSpacing/>
              <w:jc w:val="right"/>
              <w:rPr>
                <w:rFonts w:eastAsia="Arial Unicode MS" w:hAnsi="Times New Roman" w:cs="Times New Roman"/>
                <w:b/>
                <w:sz w:val="22"/>
                <w:szCs w:val="22"/>
              </w:rPr>
            </w:pPr>
            <w:r w:rsidRPr="00C03E68">
              <w:rPr>
                <w:rFonts w:eastAsia="Arial Unicode MS" w:hAnsi="Times New Roman" w:cs="Times New Roman"/>
                <w:b/>
                <w:sz w:val="22"/>
                <w:szCs w:val="22"/>
              </w:rPr>
              <w:t xml:space="preserve">PVM </w:t>
            </w:r>
            <w:r w:rsidRPr="00C03E68">
              <w:rPr>
                <w:rFonts w:eastAsia="Arial Unicode MS" w:hAnsi="Times New Roman" w:cs="Times New Roman"/>
                <w:sz w:val="22"/>
                <w:szCs w:val="22"/>
              </w:rPr>
              <w:t>(</w:t>
            </w:r>
            <w:r w:rsidR="00EA2C0F" w:rsidRPr="00EA2C0F">
              <w:rPr>
                <w:rFonts w:eastAsia="Arial Unicode MS" w:hAnsi="Times New Roman" w:cs="Times New Roman"/>
                <w:color w:val="EE0000"/>
                <w:sz w:val="22"/>
                <w:szCs w:val="22"/>
              </w:rPr>
              <w:t xml:space="preserve">nurodyti </w:t>
            </w:r>
            <w:r w:rsidRPr="00EA2C0F">
              <w:rPr>
                <w:rFonts w:eastAsia="Arial Unicode MS" w:hAnsi="Times New Roman" w:cs="Times New Roman"/>
                <w:color w:val="EE0000"/>
                <w:sz w:val="22"/>
                <w:szCs w:val="22"/>
              </w:rPr>
              <w:t xml:space="preserve"> proc</w:t>
            </w:r>
            <w:r w:rsidRPr="00C03E68">
              <w:rPr>
                <w:rFonts w:eastAsia="Arial Unicode MS" w:hAnsi="Times New Roman" w:cs="Times New Roman"/>
                <w:sz w:val="22"/>
                <w:szCs w:val="22"/>
              </w:rPr>
              <w:t>.)</w:t>
            </w:r>
            <w:r w:rsidRPr="00C03E68">
              <w:rPr>
                <w:rFonts w:eastAsia="Arial Unicode MS" w:hAnsi="Times New Roman" w:cs="Times New Roman"/>
                <w:b/>
                <w:bCs/>
                <w:sz w:val="22"/>
                <w:szCs w:val="22"/>
              </w:rPr>
              <w:t>:</w:t>
            </w:r>
          </w:p>
        </w:tc>
        <w:tc>
          <w:tcPr>
            <w:tcW w:w="1843" w:type="dxa"/>
            <w:tcBorders>
              <w:top w:val="single" w:sz="4" w:space="0" w:color="000000"/>
              <w:left w:val="single" w:sz="4" w:space="0" w:color="000000"/>
              <w:bottom w:val="single" w:sz="4" w:space="0" w:color="000000"/>
              <w:right w:val="single" w:sz="4" w:space="0" w:color="000000"/>
            </w:tcBorders>
          </w:tcPr>
          <w:p w14:paraId="2E303B61" w14:textId="77777777" w:rsidR="00C03E68" w:rsidRPr="00C03E68" w:rsidRDefault="00C03E68" w:rsidP="00C03E68">
            <w:pPr>
              <w:widowControl w:val="0"/>
              <w:contextualSpacing/>
              <w:jc w:val="both"/>
              <w:rPr>
                <w:rFonts w:eastAsia="Arial Unicode MS" w:hAnsi="Times New Roman" w:cs="Times New Roman"/>
                <w:b/>
                <w:sz w:val="22"/>
                <w:szCs w:val="22"/>
              </w:rPr>
            </w:pPr>
          </w:p>
        </w:tc>
      </w:tr>
      <w:tr w:rsidR="00C03E68" w:rsidRPr="00C03E68" w14:paraId="0D3B896C" w14:textId="77777777">
        <w:tc>
          <w:tcPr>
            <w:tcW w:w="7938" w:type="dxa"/>
            <w:gridSpan w:val="3"/>
            <w:tcBorders>
              <w:top w:val="single" w:sz="4" w:space="0" w:color="000000"/>
              <w:left w:val="single" w:sz="4" w:space="0" w:color="000000"/>
              <w:bottom w:val="single" w:sz="4" w:space="0" w:color="000000"/>
              <w:right w:val="single" w:sz="4" w:space="0" w:color="000000"/>
            </w:tcBorders>
            <w:vAlign w:val="bottom"/>
            <w:hideMark/>
          </w:tcPr>
          <w:p w14:paraId="686FE2F4" w14:textId="77777777" w:rsidR="00C03E68" w:rsidRPr="00C03E68" w:rsidRDefault="00C03E68" w:rsidP="00C03E68">
            <w:pPr>
              <w:widowControl w:val="0"/>
              <w:contextualSpacing/>
              <w:jc w:val="right"/>
              <w:rPr>
                <w:rFonts w:eastAsia="Arial Unicode MS" w:hAnsi="Times New Roman" w:cs="Times New Roman"/>
                <w:b/>
                <w:sz w:val="22"/>
                <w:szCs w:val="22"/>
              </w:rPr>
            </w:pPr>
            <w:r w:rsidRPr="00C03E68">
              <w:rPr>
                <w:rFonts w:eastAsia="Arial Unicode MS" w:hAnsi="Times New Roman" w:cs="Times New Roman"/>
                <w:b/>
                <w:sz w:val="22"/>
                <w:szCs w:val="22"/>
              </w:rPr>
              <w:t>Pasiūlymo kaina, Eur su PVM:</w:t>
            </w:r>
          </w:p>
        </w:tc>
        <w:tc>
          <w:tcPr>
            <w:tcW w:w="1843" w:type="dxa"/>
            <w:tcBorders>
              <w:top w:val="single" w:sz="4" w:space="0" w:color="000000"/>
              <w:left w:val="single" w:sz="4" w:space="0" w:color="000000"/>
              <w:bottom w:val="single" w:sz="4" w:space="0" w:color="000000"/>
              <w:right w:val="single" w:sz="4" w:space="0" w:color="000000"/>
            </w:tcBorders>
          </w:tcPr>
          <w:p w14:paraId="27629D5C" w14:textId="77777777" w:rsidR="00C03E68" w:rsidRPr="00C03E68" w:rsidRDefault="00C03E68" w:rsidP="00C03E68">
            <w:pPr>
              <w:widowControl w:val="0"/>
              <w:contextualSpacing/>
              <w:jc w:val="both"/>
              <w:rPr>
                <w:rFonts w:eastAsia="Arial Unicode MS" w:hAnsi="Times New Roman" w:cs="Times New Roman"/>
                <w:b/>
                <w:sz w:val="22"/>
                <w:szCs w:val="22"/>
              </w:rPr>
            </w:pPr>
          </w:p>
        </w:tc>
      </w:tr>
    </w:tbl>
    <w:p w14:paraId="0C43C103" w14:textId="2FEFBB5D" w:rsidR="00601D6F" w:rsidRPr="00686BC3" w:rsidRDefault="00601D6F" w:rsidP="0023172C">
      <w:pPr>
        <w:widowControl w:val="0"/>
        <w:spacing w:after="0" w:line="240" w:lineRule="auto"/>
        <w:contextualSpacing/>
        <w:jc w:val="both"/>
        <w:rPr>
          <w:rFonts w:ascii="Times New Roman" w:eastAsia="Arial Unicode MS" w:hAnsi="Times New Roman" w:cs="Times New Roman"/>
          <w:sz w:val="22"/>
          <w:szCs w:val="22"/>
        </w:rPr>
      </w:pPr>
    </w:p>
    <w:p w14:paraId="395A730B" w14:textId="77777777" w:rsidR="00DD4107" w:rsidRPr="00DD4107" w:rsidRDefault="00DD4107" w:rsidP="009F733C">
      <w:pPr>
        <w:pBdr>
          <w:top w:val="nil"/>
          <w:left w:val="nil"/>
          <w:bottom w:val="nil"/>
          <w:right w:val="nil"/>
          <w:between w:val="nil"/>
          <w:bar w:val="nil"/>
        </w:pBdr>
        <w:spacing w:after="0" w:line="240" w:lineRule="auto"/>
        <w:rPr>
          <w:rFonts w:ascii="Times New Roman" w:eastAsia="Arial Unicode MS" w:hAnsi="Times New Roman" w:cs="Times New Roman"/>
        </w:rPr>
      </w:pPr>
    </w:p>
    <w:p w14:paraId="5DFC3C58" w14:textId="77777777" w:rsidR="00DD4107" w:rsidRPr="00DD4107" w:rsidRDefault="00DD4107" w:rsidP="009F733C">
      <w:pPr>
        <w:pBdr>
          <w:top w:val="nil"/>
          <w:left w:val="nil"/>
          <w:bottom w:val="nil"/>
          <w:right w:val="nil"/>
          <w:between w:val="nil"/>
          <w:bar w:val="nil"/>
        </w:pBdr>
        <w:spacing w:after="0" w:line="240" w:lineRule="auto"/>
        <w:rPr>
          <w:rFonts w:ascii="Times New Roman" w:eastAsia="Arial Unicode MS" w:hAnsi="Times New Roman" w:cs="Times New Roman"/>
          <w:b/>
          <w:bdr w:val="nil"/>
        </w:rPr>
      </w:pPr>
      <w:r w:rsidRPr="00DD4107">
        <w:rPr>
          <w:rFonts w:ascii="Times New Roman" w:eastAsia="Arial Unicode MS" w:hAnsi="Times New Roman" w:cs="Times New Roman"/>
          <w:b/>
          <w:bdr w:val="nil"/>
        </w:rPr>
        <w:t>Pasiūlymo kaina žodžiais: _____________________________________________________________________________</w:t>
      </w:r>
    </w:p>
    <w:p w14:paraId="7E227DD9" w14:textId="039E95DB" w:rsidR="00686BC3" w:rsidRPr="00150C54" w:rsidRDefault="00686BC3" w:rsidP="00150C54">
      <w:pPr>
        <w:tabs>
          <w:tab w:val="left" w:pos="240"/>
        </w:tabs>
        <w:autoSpaceDE w:val="0"/>
        <w:autoSpaceDN w:val="0"/>
        <w:adjustRightInd w:val="0"/>
        <w:rPr>
          <w:rFonts w:ascii="Times New Roman" w:eastAsia="Calibri" w:hAnsi="Times New Roman" w:cs="Times New Roman"/>
          <w:bCs/>
          <w:color w:val="000000" w:themeColor="text1"/>
          <w:sz w:val="20"/>
          <w:szCs w:val="20"/>
        </w:rPr>
      </w:pPr>
      <w:r>
        <w:rPr>
          <w:rFonts w:ascii="Times New Roman" w:eastAsia="Calibri" w:hAnsi="Times New Roman" w:cs="Times New Roman"/>
          <w:bCs/>
          <w:color w:val="000000" w:themeColor="text1"/>
          <w:sz w:val="20"/>
          <w:szCs w:val="20"/>
        </w:rPr>
        <w:tab/>
      </w:r>
    </w:p>
    <w:p w14:paraId="610DE51D" w14:textId="0448F66E" w:rsidR="00601D6F" w:rsidRPr="00686BC3" w:rsidRDefault="00601D6F" w:rsidP="00601D6F">
      <w:pPr>
        <w:tabs>
          <w:tab w:val="right" w:leader="underscore" w:pos="9639"/>
        </w:tabs>
        <w:spacing w:after="0" w:line="240" w:lineRule="auto"/>
        <w:ind w:right="-1"/>
        <w:jc w:val="both"/>
        <w:rPr>
          <w:rFonts w:ascii="Times New Roman" w:eastAsia="Arial Unicode MS" w:hAnsi="Times New Roman" w:cs="Times New Roman"/>
          <w:i/>
          <w:sz w:val="22"/>
          <w:szCs w:val="22"/>
        </w:rPr>
      </w:pPr>
      <w:r w:rsidRPr="00686BC3">
        <w:rPr>
          <w:rFonts w:ascii="Times New Roman" w:eastAsia="Arial Unicode MS" w:hAnsi="Times New Roman" w:cs="Times New Roman"/>
          <w:i/>
          <w:sz w:val="22"/>
          <w:szCs w:val="22"/>
        </w:rPr>
        <w:t>Pastaba:</w:t>
      </w:r>
    </w:p>
    <w:p w14:paraId="6D1B7B33" w14:textId="77777777" w:rsidR="00601D6F" w:rsidRPr="00686BC3" w:rsidRDefault="00601D6F" w:rsidP="00601D6F">
      <w:pPr>
        <w:tabs>
          <w:tab w:val="right" w:leader="underscore" w:pos="9639"/>
        </w:tabs>
        <w:spacing w:after="0" w:line="240" w:lineRule="auto"/>
        <w:ind w:right="-1"/>
        <w:jc w:val="both"/>
        <w:rPr>
          <w:rFonts w:ascii="Times New Roman" w:eastAsia="Arial Unicode MS" w:hAnsi="Times New Roman" w:cs="Times New Roman"/>
          <w:i/>
          <w:sz w:val="22"/>
          <w:szCs w:val="22"/>
        </w:rPr>
      </w:pPr>
      <w:r w:rsidRPr="00686BC3">
        <w:rPr>
          <w:rFonts w:ascii="Times New Roman" w:eastAsia="Arial Unicode MS" w:hAnsi="Times New Roman" w:cs="Times New Roman"/>
          <w:i/>
          <w:sz w:val="22"/>
          <w:szCs w:val="22"/>
        </w:rPr>
        <w:t>- bendra pasiūlymo kaina su PVM  turi būti nurodoma dviejų skaičių po kablelio tikslumu. Šią kainą sudarančios kainos sudedamosios dalys ar įkainiai gali būti išreikštos neribojant skaičių po kablelio kiekio;</w:t>
      </w:r>
    </w:p>
    <w:p w14:paraId="5252426C" w14:textId="77777777" w:rsidR="00601D6F" w:rsidRDefault="00601D6F" w:rsidP="00601D6F">
      <w:pPr>
        <w:tabs>
          <w:tab w:val="right" w:leader="underscore" w:pos="9639"/>
        </w:tabs>
        <w:spacing w:after="0" w:line="240" w:lineRule="auto"/>
        <w:ind w:right="-1"/>
        <w:jc w:val="both"/>
        <w:rPr>
          <w:rFonts w:ascii="Times New Roman" w:eastAsia="Arial Unicode MS" w:hAnsi="Times New Roman" w:cs="Times New Roman"/>
          <w:i/>
          <w:sz w:val="22"/>
          <w:szCs w:val="22"/>
        </w:rPr>
      </w:pPr>
      <w:r w:rsidRPr="00686BC3">
        <w:rPr>
          <w:rFonts w:ascii="Times New Roman" w:eastAsia="Arial Unicode MS" w:hAnsi="Times New Roman" w:cs="Times New Roman"/>
          <w:i/>
          <w:sz w:val="22"/>
          <w:szCs w:val="22"/>
        </w:rPr>
        <w:t>- tais atvejais, kai pagal galiojančius teisės aktus tiekėjui nereikia mokėti PVM, jis nurodo kainas be PVM ir nurodo priežastis, dėl kurių PVM nemoka.</w:t>
      </w:r>
    </w:p>
    <w:p w14:paraId="2F237890" w14:textId="77777777" w:rsidR="00E15027" w:rsidRDefault="00E15027" w:rsidP="00601D6F">
      <w:pPr>
        <w:tabs>
          <w:tab w:val="right" w:leader="underscore" w:pos="9639"/>
        </w:tabs>
        <w:spacing w:after="0" w:line="240" w:lineRule="auto"/>
        <w:ind w:right="-1"/>
        <w:jc w:val="both"/>
        <w:rPr>
          <w:rFonts w:ascii="Times New Roman" w:eastAsia="Arial Unicode MS" w:hAnsi="Times New Roman" w:cs="Times New Roman"/>
          <w:i/>
          <w:sz w:val="22"/>
          <w:szCs w:val="22"/>
        </w:rPr>
      </w:pPr>
    </w:p>
    <w:p w14:paraId="7D0EB4A4" w14:textId="37729AEC" w:rsidR="00905F55" w:rsidRPr="00962C95" w:rsidRDefault="00962C95" w:rsidP="00EA2C0F">
      <w:pPr>
        <w:jc w:val="center"/>
        <w:rPr>
          <w:rFonts w:ascii="Times New Roman" w:hAnsi="Times New Roman" w:cs="Times New Roman"/>
          <w:b/>
          <w:sz w:val="22"/>
          <w:szCs w:val="22"/>
        </w:rPr>
      </w:pPr>
      <w:r w:rsidRPr="005D262E">
        <w:rPr>
          <w:rFonts w:ascii="Times New Roman" w:hAnsi="Times New Roman" w:cs="Times New Roman"/>
          <w:b/>
          <w:sz w:val="22"/>
          <w:szCs w:val="22"/>
        </w:rPr>
        <w:t>Siūloma</w:t>
      </w:r>
      <w:r w:rsidR="00E15027">
        <w:rPr>
          <w:rFonts w:ascii="Times New Roman" w:hAnsi="Times New Roman" w:cs="Times New Roman"/>
          <w:b/>
          <w:sz w:val="22"/>
          <w:szCs w:val="22"/>
        </w:rPr>
        <w:t>s</w:t>
      </w:r>
      <w:r w:rsidRPr="005D262E">
        <w:rPr>
          <w:rFonts w:ascii="Times New Roman" w:hAnsi="Times New Roman" w:cs="Times New Roman"/>
          <w:b/>
          <w:sz w:val="22"/>
          <w:szCs w:val="22"/>
        </w:rPr>
        <w:t xml:space="preserve"> objektas visiškai atitinka perkančiosios organizacijos Pirkimo dokumentuose nurodytus reikalavimus:</w:t>
      </w:r>
    </w:p>
    <w:tbl>
      <w:tblPr>
        <w:tblW w:w="9776" w:type="dxa"/>
        <w:jc w:val="center"/>
        <w:tblLayout w:type="fixed"/>
        <w:tblLook w:val="04A0" w:firstRow="1" w:lastRow="0" w:firstColumn="1" w:lastColumn="0" w:noHBand="0" w:noVBand="1"/>
      </w:tblPr>
      <w:tblGrid>
        <w:gridCol w:w="704"/>
        <w:gridCol w:w="3260"/>
        <w:gridCol w:w="3261"/>
        <w:gridCol w:w="2551"/>
      </w:tblGrid>
      <w:tr w:rsidR="00D477C2" w:rsidRPr="006A1A3C" w14:paraId="11F6BA57" w14:textId="5DD8DB21" w:rsidTr="00D477C2">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49DB0E85" w14:textId="77777777" w:rsidR="00D477C2" w:rsidRDefault="00E15027" w:rsidP="00E15027">
            <w:pPr>
              <w:spacing w:line="256" w:lineRule="auto"/>
              <w:jc w:val="center"/>
              <w:rPr>
                <w:rFonts w:ascii="Times New Roman" w:hAnsi="Times New Roman" w:cs="Times New Roman"/>
                <w:b/>
                <w:kern w:val="2"/>
                <w:sz w:val="22"/>
                <w:szCs w:val="22"/>
                <w14:ligatures w14:val="standardContextual"/>
              </w:rPr>
            </w:pPr>
            <w:r w:rsidRPr="00FE456F">
              <w:rPr>
                <w:rFonts w:ascii="Times New Roman" w:hAnsi="Times New Roman" w:cs="Times New Roman"/>
                <w:b/>
                <w:kern w:val="2"/>
                <w:sz w:val="22"/>
                <w:szCs w:val="22"/>
                <w14:ligatures w14:val="standardContextual"/>
              </w:rPr>
              <w:t xml:space="preserve">Eil. </w:t>
            </w:r>
          </w:p>
          <w:p w14:paraId="20541E9D" w14:textId="6F55CE5F" w:rsidR="00E15027" w:rsidRPr="00FE456F" w:rsidRDefault="00E15027" w:rsidP="00E15027">
            <w:pPr>
              <w:spacing w:line="256" w:lineRule="auto"/>
              <w:jc w:val="center"/>
              <w:rPr>
                <w:rFonts w:ascii="Times New Roman" w:hAnsi="Times New Roman" w:cs="Times New Roman"/>
                <w:b/>
                <w:kern w:val="2"/>
                <w:sz w:val="22"/>
                <w:szCs w:val="22"/>
                <w:lang w:eastAsia="en-US"/>
                <w14:ligatures w14:val="standardContextual"/>
              </w:rPr>
            </w:pPr>
            <w:r w:rsidRPr="00FE456F">
              <w:rPr>
                <w:rFonts w:ascii="Times New Roman" w:hAnsi="Times New Roman" w:cs="Times New Roman"/>
                <w:b/>
                <w:kern w:val="2"/>
                <w:sz w:val="22"/>
                <w:szCs w:val="22"/>
                <w14:ligatures w14:val="standardContextual"/>
              </w:rPr>
              <w:t>Nr.</w:t>
            </w:r>
          </w:p>
        </w:tc>
        <w:tc>
          <w:tcPr>
            <w:tcW w:w="3260" w:type="dxa"/>
            <w:tcBorders>
              <w:top w:val="single" w:sz="4" w:space="0" w:color="000000"/>
              <w:left w:val="single" w:sz="4" w:space="0" w:color="000000"/>
              <w:bottom w:val="single" w:sz="4" w:space="0" w:color="000000"/>
              <w:right w:val="single" w:sz="4" w:space="0" w:color="auto"/>
            </w:tcBorders>
            <w:shd w:val="clear" w:color="auto" w:fill="DEEAF6" w:themeFill="accent5" w:themeFillTint="33"/>
            <w:hideMark/>
          </w:tcPr>
          <w:p w14:paraId="56273EEE" w14:textId="42789226" w:rsidR="00E15027" w:rsidRPr="00FE456F" w:rsidRDefault="00E15027" w:rsidP="00E15027">
            <w:pPr>
              <w:spacing w:line="256" w:lineRule="auto"/>
              <w:rPr>
                <w:rFonts w:ascii="Times New Roman" w:hAnsi="Times New Roman" w:cs="Times New Roman"/>
                <w:b/>
                <w:kern w:val="2"/>
                <w:sz w:val="22"/>
                <w:szCs w:val="22"/>
                <w14:ligatures w14:val="standardContextual"/>
              </w:rPr>
            </w:pPr>
            <w:r w:rsidRPr="00FE456F">
              <w:rPr>
                <w:rFonts w:ascii="Times New Roman" w:hAnsi="Times New Roman" w:cs="Times New Roman"/>
                <w:b/>
                <w:kern w:val="2"/>
                <w:sz w:val="22"/>
                <w:szCs w:val="22"/>
                <w14:ligatures w14:val="standardContextual"/>
              </w:rPr>
              <w:t>Reikalavimai</w:t>
            </w:r>
            <w:r w:rsidR="00527BD8" w:rsidRPr="00FE456F">
              <w:rPr>
                <w:rFonts w:ascii="Times New Roman" w:hAnsi="Times New Roman" w:cs="Times New Roman"/>
                <w:b/>
                <w:kern w:val="2"/>
                <w:sz w:val="22"/>
                <w:szCs w:val="22"/>
                <w14:ligatures w14:val="standardContextual"/>
              </w:rPr>
              <w:t xml:space="preserve"> su</w:t>
            </w:r>
            <w:r w:rsidR="00740B10">
              <w:rPr>
                <w:rFonts w:ascii="Times New Roman" w:hAnsi="Times New Roman" w:cs="Times New Roman"/>
                <w:b/>
                <w:kern w:val="2"/>
                <w:sz w:val="22"/>
                <w:szCs w:val="22"/>
                <w14:ligatures w14:val="standardContextual"/>
              </w:rPr>
              <w:t>dedamai</w:t>
            </w:r>
            <w:r w:rsidR="00527BD8" w:rsidRPr="00FE456F">
              <w:rPr>
                <w:rFonts w:ascii="Times New Roman" w:hAnsi="Times New Roman" w:cs="Times New Roman"/>
                <w:b/>
                <w:kern w:val="2"/>
                <w:sz w:val="22"/>
                <w:szCs w:val="22"/>
                <w14:ligatures w14:val="standardContextual"/>
              </w:rPr>
              <w:t xml:space="preserve"> lovai</w:t>
            </w:r>
          </w:p>
        </w:tc>
        <w:tc>
          <w:tcPr>
            <w:tcW w:w="3261" w:type="dxa"/>
            <w:tcBorders>
              <w:top w:val="single" w:sz="4" w:space="0" w:color="000000"/>
              <w:left w:val="single" w:sz="4" w:space="0" w:color="000000"/>
              <w:bottom w:val="single" w:sz="4" w:space="0" w:color="000000"/>
              <w:right w:val="single" w:sz="4" w:space="0" w:color="auto"/>
            </w:tcBorders>
            <w:shd w:val="clear" w:color="auto" w:fill="DEEAF6" w:themeFill="accent5" w:themeFillTint="33"/>
            <w:hideMark/>
          </w:tcPr>
          <w:p w14:paraId="3AA61EC2" w14:textId="77777777" w:rsidR="00E15027" w:rsidRPr="00FE456F" w:rsidRDefault="00E15027" w:rsidP="00E15027">
            <w:pPr>
              <w:spacing w:line="256" w:lineRule="auto"/>
              <w:rPr>
                <w:rFonts w:ascii="Times New Roman" w:hAnsi="Times New Roman" w:cs="Times New Roman"/>
                <w:b/>
                <w:kern w:val="2"/>
                <w:sz w:val="22"/>
                <w:szCs w:val="22"/>
                <w14:ligatures w14:val="standardContextual"/>
              </w:rPr>
            </w:pPr>
            <w:r w:rsidRPr="00FE456F">
              <w:rPr>
                <w:rFonts w:ascii="Times New Roman" w:hAnsi="Times New Roman" w:cs="Times New Roman"/>
                <w:b/>
                <w:kern w:val="2"/>
                <w:sz w:val="22"/>
                <w:szCs w:val="22"/>
                <w14:ligatures w14:val="standardContextual"/>
              </w:rPr>
              <w:t>Reikalaujamos charakteristikos</w:t>
            </w:r>
          </w:p>
        </w:tc>
        <w:tc>
          <w:tcPr>
            <w:tcW w:w="2551" w:type="dxa"/>
            <w:tcBorders>
              <w:top w:val="single" w:sz="4" w:space="0" w:color="000000"/>
              <w:left w:val="single" w:sz="4" w:space="0" w:color="000000"/>
              <w:bottom w:val="single" w:sz="4" w:space="0" w:color="000000"/>
              <w:right w:val="single" w:sz="4" w:space="0" w:color="auto"/>
            </w:tcBorders>
            <w:shd w:val="clear" w:color="auto" w:fill="DEEAF6" w:themeFill="accent5" w:themeFillTint="33"/>
          </w:tcPr>
          <w:p w14:paraId="635B60E5" w14:textId="507CC9F4" w:rsidR="00E15027" w:rsidRPr="00FE456F" w:rsidRDefault="00E15027" w:rsidP="00E15027">
            <w:pPr>
              <w:spacing w:line="256" w:lineRule="auto"/>
              <w:rPr>
                <w:rFonts w:ascii="Times New Roman" w:hAnsi="Times New Roman" w:cs="Times New Roman"/>
                <w:b/>
                <w:kern w:val="2"/>
                <w:sz w:val="20"/>
                <w:szCs w:val="20"/>
                <w14:ligatures w14:val="standardContextual"/>
              </w:rPr>
            </w:pPr>
            <w:r w:rsidRPr="00FE456F">
              <w:rPr>
                <w:rFonts w:ascii="Times New Roman" w:hAnsi="Times New Roman" w:cs="Times New Roman"/>
                <w:b/>
                <w:sz w:val="22"/>
                <w:szCs w:val="22"/>
              </w:rPr>
              <w:t>Tiekėjo siūloma tiksli reikšmė</w:t>
            </w:r>
          </w:p>
        </w:tc>
      </w:tr>
      <w:tr w:rsidR="00D477C2" w:rsidRPr="006A1A3C" w14:paraId="59ACF1B3" w14:textId="77777777" w:rsidTr="005D1BFD">
        <w:trPr>
          <w:trHeight w:val="727"/>
          <w:jc w:val="center"/>
        </w:trPr>
        <w:tc>
          <w:tcPr>
            <w:tcW w:w="704" w:type="dxa"/>
            <w:tcBorders>
              <w:top w:val="single" w:sz="4" w:space="0" w:color="000000"/>
              <w:left w:val="single" w:sz="4" w:space="0" w:color="000000"/>
              <w:bottom w:val="single" w:sz="4" w:space="0" w:color="auto"/>
              <w:right w:val="single" w:sz="4" w:space="0" w:color="000000"/>
            </w:tcBorders>
            <w:shd w:val="clear" w:color="auto" w:fill="F2F2F2" w:themeFill="background1" w:themeFillShade="F2"/>
          </w:tcPr>
          <w:p w14:paraId="779EA6CC" w14:textId="0EB005BA" w:rsidR="006C334C" w:rsidRPr="00256190" w:rsidRDefault="00256190" w:rsidP="00256190">
            <w:pPr>
              <w:spacing w:after="0" w:line="256" w:lineRule="auto"/>
              <w:rPr>
                <w:bCs/>
                <w:kern w:val="2"/>
                <w:sz w:val="22"/>
                <w:szCs w:val="22"/>
                <w14:ligatures w14:val="standardContextual"/>
              </w:rPr>
            </w:pPr>
            <w:r>
              <w:rPr>
                <w:bCs/>
                <w:kern w:val="2"/>
                <w:sz w:val="22"/>
                <w:szCs w:val="22"/>
                <w14:ligatures w14:val="standardContextual"/>
              </w:rPr>
              <w:t>1.</w:t>
            </w:r>
          </w:p>
        </w:tc>
        <w:tc>
          <w:tcPr>
            <w:tcW w:w="3260" w:type="dxa"/>
            <w:tcBorders>
              <w:top w:val="single" w:sz="4" w:space="0" w:color="000000"/>
              <w:left w:val="single" w:sz="4" w:space="0" w:color="000000"/>
              <w:bottom w:val="single" w:sz="4" w:space="0" w:color="auto"/>
              <w:right w:val="single" w:sz="4" w:space="0" w:color="auto"/>
            </w:tcBorders>
            <w:shd w:val="clear" w:color="auto" w:fill="F2F2F2" w:themeFill="background1" w:themeFillShade="F2"/>
          </w:tcPr>
          <w:p w14:paraId="1C71CEDB" w14:textId="7001627C" w:rsidR="006C334C" w:rsidRPr="007E6E5A" w:rsidRDefault="006C334C" w:rsidP="00E4005B">
            <w:pPr>
              <w:spacing w:line="256" w:lineRule="auto"/>
              <w:rPr>
                <w:rFonts w:ascii="Times New Roman" w:eastAsia="Calibri" w:hAnsi="Times New Roman" w:cs="Times New Roman"/>
                <w:sz w:val="22"/>
                <w:szCs w:val="22"/>
                <w:lang w:eastAsia="en-US"/>
                <w14:ligatures w14:val="standardContextual"/>
              </w:rPr>
            </w:pPr>
            <w:r w:rsidRPr="007E6E5A">
              <w:rPr>
                <w:rFonts w:ascii="Times New Roman" w:eastAsia="Calibri" w:hAnsi="Times New Roman" w:cs="Times New Roman"/>
                <w:sz w:val="22"/>
                <w:szCs w:val="22"/>
                <w:lang w:eastAsia="en-US"/>
                <w14:ligatures w14:val="standardContextual"/>
              </w:rPr>
              <w:t>Gamintojas</w:t>
            </w:r>
          </w:p>
        </w:tc>
        <w:tc>
          <w:tcPr>
            <w:tcW w:w="3261" w:type="dxa"/>
            <w:tcBorders>
              <w:top w:val="single" w:sz="4" w:space="0" w:color="000000"/>
              <w:left w:val="single" w:sz="4" w:space="0" w:color="auto"/>
              <w:bottom w:val="single" w:sz="4" w:space="0" w:color="auto"/>
              <w:right w:val="single" w:sz="4" w:space="0" w:color="000000"/>
            </w:tcBorders>
            <w:shd w:val="clear" w:color="auto" w:fill="F2F2F2" w:themeFill="background1" w:themeFillShade="F2"/>
          </w:tcPr>
          <w:p w14:paraId="55196D04" w14:textId="5757399B" w:rsidR="006C334C" w:rsidRPr="00FE456F" w:rsidRDefault="006C334C" w:rsidP="00E4005B">
            <w:pPr>
              <w:spacing w:line="256" w:lineRule="auto"/>
              <w:rPr>
                <w:rFonts w:ascii="Times New Roman" w:hAnsi="Times New Roman" w:cs="Times New Roman"/>
                <w:kern w:val="2"/>
                <w:sz w:val="22"/>
                <w:szCs w:val="22"/>
                <w14:ligatures w14:val="standardContextual"/>
              </w:rPr>
            </w:pPr>
            <w:r w:rsidRPr="00FE456F">
              <w:rPr>
                <w:rFonts w:ascii="Times New Roman" w:hAnsi="Times New Roman" w:cs="Times New Roman"/>
                <w:kern w:val="2"/>
                <w:sz w:val="22"/>
                <w:szCs w:val="22"/>
                <w14:ligatures w14:val="standardContextual"/>
              </w:rPr>
              <w:t>Būtina</w:t>
            </w:r>
          </w:p>
        </w:tc>
        <w:tc>
          <w:tcPr>
            <w:tcW w:w="2551" w:type="dxa"/>
            <w:tcBorders>
              <w:top w:val="single" w:sz="4" w:space="0" w:color="000000"/>
              <w:left w:val="single" w:sz="4" w:space="0" w:color="auto"/>
              <w:bottom w:val="single" w:sz="4" w:space="0" w:color="auto"/>
              <w:right w:val="single" w:sz="4" w:space="0" w:color="000000"/>
            </w:tcBorders>
            <w:shd w:val="clear" w:color="auto" w:fill="F2F2F2" w:themeFill="background1" w:themeFillShade="F2"/>
          </w:tcPr>
          <w:p w14:paraId="4B781AE7" w14:textId="77777777" w:rsidR="006C334C" w:rsidRPr="006C334C" w:rsidRDefault="006C334C" w:rsidP="00E15027">
            <w:pPr>
              <w:spacing w:line="256" w:lineRule="auto"/>
              <w:jc w:val="both"/>
              <w:rPr>
                <w:rFonts w:ascii="Times New Roman" w:hAnsi="Times New Roman" w:cs="Times New Roman"/>
                <w:kern w:val="2"/>
                <w:sz w:val="22"/>
                <w:szCs w:val="22"/>
                <w:highlight w:val="yellow"/>
                <w14:ligatures w14:val="standardContextual"/>
              </w:rPr>
            </w:pPr>
          </w:p>
        </w:tc>
      </w:tr>
      <w:tr w:rsidR="00D477C2" w:rsidRPr="006A1A3C" w14:paraId="7C6E7563" w14:textId="77777777" w:rsidTr="00D477C2">
        <w:trPr>
          <w:jc w:val="center"/>
        </w:trPr>
        <w:tc>
          <w:tcPr>
            <w:tcW w:w="704" w:type="dxa"/>
            <w:tcBorders>
              <w:top w:val="single" w:sz="4" w:space="0" w:color="000000"/>
              <w:left w:val="single" w:sz="4" w:space="0" w:color="000000"/>
              <w:bottom w:val="single" w:sz="4" w:space="0" w:color="auto"/>
              <w:right w:val="single" w:sz="4" w:space="0" w:color="000000"/>
            </w:tcBorders>
            <w:shd w:val="clear" w:color="auto" w:fill="F2F2F2" w:themeFill="background1" w:themeFillShade="F2"/>
          </w:tcPr>
          <w:p w14:paraId="0D893FA1" w14:textId="7C989A2E" w:rsidR="006C334C" w:rsidRPr="00256190" w:rsidRDefault="00256190" w:rsidP="00256190">
            <w:pPr>
              <w:spacing w:after="0" w:line="256" w:lineRule="auto"/>
              <w:rPr>
                <w:bCs/>
                <w:kern w:val="2"/>
                <w:sz w:val="22"/>
                <w:szCs w:val="22"/>
                <w14:ligatures w14:val="standardContextual"/>
              </w:rPr>
            </w:pPr>
            <w:r>
              <w:rPr>
                <w:bCs/>
                <w:kern w:val="2"/>
                <w:sz w:val="22"/>
                <w:szCs w:val="22"/>
                <w14:ligatures w14:val="standardContextual"/>
              </w:rPr>
              <w:t>2.</w:t>
            </w:r>
          </w:p>
        </w:tc>
        <w:tc>
          <w:tcPr>
            <w:tcW w:w="3260" w:type="dxa"/>
            <w:tcBorders>
              <w:top w:val="single" w:sz="4" w:space="0" w:color="000000"/>
              <w:left w:val="single" w:sz="4" w:space="0" w:color="000000"/>
              <w:bottom w:val="single" w:sz="4" w:space="0" w:color="auto"/>
              <w:right w:val="single" w:sz="4" w:space="0" w:color="auto"/>
            </w:tcBorders>
            <w:shd w:val="clear" w:color="auto" w:fill="F2F2F2" w:themeFill="background1" w:themeFillShade="F2"/>
          </w:tcPr>
          <w:p w14:paraId="655AB0AB" w14:textId="19DCF572" w:rsidR="006C334C" w:rsidRPr="007E6E5A" w:rsidRDefault="006C334C" w:rsidP="00E4005B">
            <w:pPr>
              <w:spacing w:line="256" w:lineRule="auto"/>
              <w:rPr>
                <w:rFonts w:ascii="Times New Roman" w:eastAsia="Calibri" w:hAnsi="Times New Roman" w:cs="Times New Roman"/>
                <w:sz w:val="22"/>
                <w:szCs w:val="22"/>
                <w:lang w:eastAsia="en-US"/>
                <w14:ligatures w14:val="standardContextual"/>
              </w:rPr>
            </w:pPr>
            <w:r w:rsidRPr="007E6E5A">
              <w:rPr>
                <w:rFonts w:ascii="Times New Roman" w:eastAsia="Arial Unicode MS" w:hAnsi="Times New Roman" w:cs="Times New Roman"/>
                <w:bCs/>
                <w:sz w:val="22"/>
                <w:szCs w:val="22"/>
                <w:bdr w:val="none" w:sz="0" w:space="0" w:color="auto" w:frame="1"/>
                <w:lang w:eastAsia="en-US"/>
              </w:rPr>
              <w:t>Prekės pavadinimas, modelis, kodas ar numeris (jeigu toks yra suteiktas)</w:t>
            </w:r>
          </w:p>
        </w:tc>
        <w:tc>
          <w:tcPr>
            <w:tcW w:w="3261" w:type="dxa"/>
            <w:tcBorders>
              <w:top w:val="single" w:sz="4" w:space="0" w:color="000000"/>
              <w:left w:val="single" w:sz="4" w:space="0" w:color="auto"/>
              <w:bottom w:val="single" w:sz="4" w:space="0" w:color="auto"/>
              <w:right w:val="single" w:sz="4" w:space="0" w:color="000000"/>
            </w:tcBorders>
            <w:shd w:val="clear" w:color="auto" w:fill="F2F2F2" w:themeFill="background1" w:themeFillShade="F2"/>
          </w:tcPr>
          <w:p w14:paraId="63387E44" w14:textId="0711D671" w:rsidR="006C334C" w:rsidRPr="00FE456F" w:rsidRDefault="006C334C" w:rsidP="00E4005B">
            <w:pPr>
              <w:spacing w:line="256" w:lineRule="auto"/>
              <w:rPr>
                <w:rFonts w:ascii="Times New Roman" w:hAnsi="Times New Roman" w:cs="Times New Roman"/>
                <w:kern w:val="2"/>
                <w:sz w:val="22"/>
                <w:szCs w:val="22"/>
                <w14:ligatures w14:val="standardContextual"/>
              </w:rPr>
            </w:pPr>
            <w:r w:rsidRPr="00FE456F">
              <w:rPr>
                <w:rFonts w:ascii="Times New Roman" w:hAnsi="Times New Roman" w:cs="Times New Roman"/>
                <w:kern w:val="2"/>
                <w:sz w:val="22"/>
                <w:szCs w:val="22"/>
                <w14:ligatures w14:val="standardContextual"/>
              </w:rPr>
              <w:t>Būtina</w:t>
            </w:r>
          </w:p>
        </w:tc>
        <w:tc>
          <w:tcPr>
            <w:tcW w:w="2551" w:type="dxa"/>
            <w:tcBorders>
              <w:top w:val="single" w:sz="4" w:space="0" w:color="000000"/>
              <w:left w:val="single" w:sz="4" w:space="0" w:color="auto"/>
              <w:bottom w:val="single" w:sz="4" w:space="0" w:color="auto"/>
              <w:right w:val="single" w:sz="4" w:space="0" w:color="000000"/>
            </w:tcBorders>
            <w:shd w:val="clear" w:color="auto" w:fill="F2F2F2" w:themeFill="background1" w:themeFillShade="F2"/>
          </w:tcPr>
          <w:p w14:paraId="0950D0FF" w14:textId="77777777" w:rsidR="006C334C" w:rsidRPr="006C334C" w:rsidRDefault="006C334C" w:rsidP="00E15027">
            <w:pPr>
              <w:spacing w:line="256" w:lineRule="auto"/>
              <w:jc w:val="both"/>
              <w:rPr>
                <w:rFonts w:ascii="Times New Roman" w:hAnsi="Times New Roman" w:cs="Times New Roman"/>
                <w:kern w:val="2"/>
                <w:sz w:val="22"/>
                <w:szCs w:val="22"/>
                <w:highlight w:val="yellow"/>
                <w14:ligatures w14:val="standardContextual"/>
              </w:rPr>
            </w:pPr>
          </w:p>
        </w:tc>
      </w:tr>
      <w:tr w:rsidR="00D477C2" w:rsidRPr="006A1A3C" w14:paraId="5B0763BF" w14:textId="43A11E36" w:rsidTr="00D477C2">
        <w:trPr>
          <w:jc w:val="center"/>
        </w:trPr>
        <w:tc>
          <w:tcPr>
            <w:tcW w:w="704" w:type="dxa"/>
            <w:tcBorders>
              <w:top w:val="single" w:sz="4" w:space="0" w:color="auto"/>
              <w:left w:val="single" w:sz="4" w:space="0" w:color="000000"/>
              <w:bottom w:val="single" w:sz="4" w:space="0" w:color="000000"/>
              <w:right w:val="single" w:sz="4" w:space="0" w:color="000000"/>
            </w:tcBorders>
          </w:tcPr>
          <w:p w14:paraId="4157687B" w14:textId="49AEB1F4" w:rsidR="00E15027" w:rsidRPr="00256190" w:rsidRDefault="00256190" w:rsidP="00256190">
            <w:pPr>
              <w:spacing w:after="0" w:line="256" w:lineRule="auto"/>
              <w:rPr>
                <w:bCs/>
                <w:kern w:val="2"/>
                <w:sz w:val="22"/>
                <w:szCs w:val="22"/>
                <w14:ligatures w14:val="standardContextual"/>
              </w:rPr>
            </w:pPr>
            <w:r>
              <w:rPr>
                <w:bCs/>
                <w:kern w:val="2"/>
                <w:sz w:val="22"/>
                <w:szCs w:val="22"/>
                <w14:ligatures w14:val="standardContextual"/>
              </w:rPr>
              <w:t>3.</w:t>
            </w:r>
          </w:p>
        </w:tc>
        <w:tc>
          <w:tcPr>
            <w:tcW w:w="3260" w:type="dxa"/>
            <w:tcBorders>
              <w:top w:val="single" w:sz="4" w:space="0" w:color="auto"/>
              <w:left w:val="single" w:sz="4" w:space="0" w:color="000000"/>
              <w:bottom w:val="single" w:sz="4" w:space="0" w:color="000000"/>
              <w:right w:val="single" w:sz="4" w:space="0" w:color="auto"/>
            </w:tcBorders>
            <w:hideMark/>
          </w:tcPr>
          <w:p w14:paraId="51501E75" w14:textId="1741B410" w:rsidR="00E15027" w:rsidRPr="003C48AF" w:rsidRDefault="00527BD8" w:rsidP="00E4005B">
            <w:pPr>
              <w:spacing w:line="256" w:lineRule="auto"/>
              <w:rPr>
                <w:rFonts w:ascii="Times New Roman" w:hAnsi="Times New Roman" w:cs="Times New Roman"/>
                <w:b/>
                <w:bCs/>
                <w:kern w:val="2"/>
                <w:sz w:val="22"/>
                <w:szCs w:val="22"/>
                <w14:ligatures w14:val="standardContextual"/>
              </w:rPr>
            </w:pPr>
            <w:r w:rsidRPr="003C48AF">
              <w:rPr>
                <w:rFonts w:ascii="Times New Roman" w:eastAsia="Calibri" w:hAnsi="Times New Roman" w:cs="Times New Roman"/>
                <w:b/>
                <w:bCs/>
                <w:sz w:val="22"/>
                <w:szCs w:val="22"/>
                <w:lang w:eastAsia="en-US"/>
                <w14:ligatures w14:val="standardContextual"/>
              </w:rPr>
              <w:t>Su</w:t>
            </w:r>
            <w:r w:rsidR="00132E34" w:rsidRPr="003C48AF">
              <w:rPr>
                <w:rFonts w:ascii="Times New Roman" w:eastAsia="Calibri" w:hAnsi="Times New Roman" w:cs="Times New Roman"/>
                <w:b/>
                <w:bCs/>
                <w:sz w:val="22"/>
                <w:szCs w:val="22"/>
                <w:lang w:eastAsia="en-US"/>
                <w14:ligatures w14:val="standardContextual"/>
              </w:rPr>
              <w:t>dedama</w:t>
            </w:r>
            <w:r w:rsidRPr="003C48AF">
              <w:rPr>
                <w:rFonts w:ascii="Times New Roman" w:eastAsia="Calibri" w:hAnsi="Times New Roman" w:cs="Times New Roman"/>
                <w:b/>
                <w:bCs/>
                <w:sz w:val="22"/>
                <w:szCs w:val="22"/>
                <w:lang w:eastAsia="en-US"/>
                <w14:ligatures w14:val="standardContextual"/>
              </w:rPr>
              <w:t xml:space="preserve"> lova</w:t>
            </w:r>
            <w:r w:rsidR="009821DF" w:rsidRPr="003C48AF">
              <w:rPr>
                <w:rFonts w:ascii="Times New Roman" w:eastAsia="Calibri" w:hAnsi="Times New Roman" w:cs="Times New Roman"/>
                <w:b/>
                <w:bCs/>
                <w:sz w:val="22"/>
                <w:szCs w:val="22"/>
                <w:lang w:eastAsia="en-US"/>
                <w14:ligatures w14:val="standardContextual"/>
              </w:rPr>
              <w:t>:</w:t>
            </w:r>
            <w:r w:rsidRPr="003C48AF" w:rsidDel="00527BD8">
              <w:rPr>
                <w:rFonts w:ascii="Times New Roman" w:hAnsi="Times New Roman" w:cs="Times New Roman"/>
                <w:b/>
                <w:bCs/>
                <w:kern w:val="2"/>
                <w:sz w:val="22"/>
                <w:szCs w:val="22"/>
                <w14:ligatures w14:val="standardContextual"/>
              </w:rPr>
              <w:t xml:space="preserve"> </w:t>
            </w:r>
          </w:p>
        </w:tc>
        <w:tc>
          <w:tcPr>
            <w:tcW w:w="3261" w:type="dxa"/>
            <w:tcBorders>
              <w:top w:val="single" w:sz="4" w:space="0" w:color="auto"/>
              <w:left w:val="single" w:sz="4" w:space="0" w:color="auto"/>
              <w:bottom w:val="single" w:sz="4" w:space="0" w:color="000000"/>
              <w:right w:val="single" w:sz="4" w:space="0" w:color="000000"/>
            </w:tcBorders>
            <w:hideMark/>
          </w:tcPr>
          <w:p w14:paraId="09AD5E4D" w14:textId="770772CF" w:rsidR="00E15027" w:rsidRPr="00256190" w:rsidRDefault="00E718ED" w:rsidP="003C48AF">
            <w:pPr>
              <w:spacing w:line="256" w:lineRule="auto"/>
              <w:jc w:val="center"/>
              <w:rPr>
                <w:rFonts w:ascii="Times New Roman" w:hAnsi="Times New Roman" w:cs="Times New Roman"/>
                <w:kern w:val="2"/>
                <w:sz w:val="22"/>
                <w:szCs w:val="22"/>
                <w14:ligatures w14:val="standardContextual"/>
              </w:rPr>
            </w:pPr>
            <w:r w:rsidRPr="00256190">
              <w:rPr>
                <w:rFonts w:ascii="Times New Roman" w:hAnsi="Times New Roman" w:cs="Times New Roman"/>
                <w:kern w:val="2"/>
                <w:sz w:val="22"/>
                <w:szCs w:val="22"/>
                <w14:ligatures w14:val="standardContextual"/>
              </w:rPr>
              <w:t>x</w:t>
            </w:r>
          </w:p>
        </w:tc>
        <w:tc>
          <w:tcPr>
            <w:tcW w:w="2551" w:type="dxa"/>
            <w:tcBorders>
              <w:top w:val="single" w:sz="4" w:space="0" w:color="auto"/>
              <w:left w:val="single" w:sz="4" w:space="0" w:color="auto"/>
              <w:bottom w:val="single" w:sz="4" w:space="0" w:color="000000"/>
              <w:right w:val="single" w:sz="4" w:space="0" w:color="000000"/>
            </w:tcBorders>
          </w:tcPr>
          <w:p w14:paraId="1710E279" w14:textId="20278B90" w:rsidR="00E15027" w:rsidRPr="00256190" w:rsidRDefault="00E718ED" w:rsidP="003C48AF">
            <w:pPr>
              <w:spacing w:line="256" w:lineRule="auto"/>
              <w:jc w:val="center"/>
              <w:rPr>
                <w:rFonts w:ascii="Times New Roman" w:hAnsi="Times New Roman" w:cs="Times New Roman"/>
                <w:kern w:val="2"/>
                <w:sz w:val="22"/>
                <w:szCs w:val="22"/>
                <w14:ligatures w14:val="standardContextual"/>
              </w:rPr>
            </w:pPr>
            <w:r w:rsidRPr="00256190">
              <w:rPr>
                <w:rFonts w:ascii="Times New Roman" w:hAnsi="Times New Roman" w:cs="Times New Roman"/>
                <w:kern w:val="2"/>
                <w:sz w:val="22"/>
                <w:szCs w:val="22"/>
                <w14:ligatures w14:val="standardContextual"/>
              </w:rPr>
              <w:t>x</w:t>
            </w:r>
          </w:p>
        </w:tc>
      </w:tr>
      <w:tr w:rsidR="00D477C2" w:rsidRPr="006A1A3C" w14:paraId="74C3220F" w14:textId="7DCD0229" w:rsidTr="00D477C2">
        <w:trPr>
          <w:trHeight w:val="1329"/>
          <w:jc w:val="center"/>
        </w:trPr>
        <w:tc>
          <w:tcPr>
            <w:tcW w:w="704" w:type="dxa"/>
            <w:tcBorders>
              <w:top w:val="single" w:sz="4" w:space="0" w:color="000000"/>
              <w:left w:val="single" w:sz="4" w:space="0" w:color="000000"/>
              <w:bottom w:val="single" w:sz="4" w:space="0" w:color="000000"/>
              <w:right w:val="single" w:sz="4" w:space="0" w:color="000000"/>
            </w:tcBorders>
          </w:tcPr>
          <w:p w14:paraId="458A83EF" w14:textId="49A77750" w:rsidR="00E15027" w:rsidRPr="00256190" w:rsidRDefault="00256190" w:rsidP="00256190">
            <w:pPr>
              <w:spacing w:after="0" w:line="256" w:lineRule="auto"/>
              <w:rPr>
                <w:bCs/>
                <w:kern w:val="2"/>
                <w:sz w:val="22"/>
                <w:szCs w:val="22"/>
                <w14:ligatures w14:val="standardContextual"/>
              </w:rPr>
            </w:pPr>
            <w:r>
              <w:rPr>
                <w:bCs/>
                <w:kern w:val="2"/>
                <w:sz w:val="22"/>
                <w:szCs w:val="22"/>
                <w14:ligatures w14:val="standardContextual"/>
              </w:rPr>
              <w:t>3.1</w:t>
            </w:r>
          </w:p>
        </w:tc>
        <w:tc>
          <w:tcPr>
            <w:tcW w:w="3260"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hideMark/>
          </w:tcPr>
          <w:p w14:paraId="6DF430BA" w14:textId="1B435BDF" w:rsidR="00E15027" w:rsidRPr="009821DF" w:rsidRDefault="00527BD8" w:rsidP="00E4005B">
            <w:pPr>
              <w:spacing w:line="256" w:lineRule="auto"/>
              <w:rPr>
                <w:rFonts w:ascii="Times New Roman" w:hAnsi="Times New Roman" w:cs="Times New Roman"/>
                <w:kern w:val="2"/>
                <w:sz w:val="22"/>
                <w:szCs w:val="22"/>
                <w14:ligatures w14:val="standardContextual"/>
              </w:rPr>
            </w:pPr>
            <w:r w:rsidRPr="007E6E5A">
              <w:rPr>
                <w:rFonts w:ascii="Times New Roman" w:eastAsia="Calibri" w:hAnsi="Times New Roman" w:cs="Times New Roman"/>
                <w:kern w:val="2"/>
                <w:sz w:val="22"/>
                <w:szCs w:val="22"/>
                <w14:ligatures w14:val="standardContextual"/>
              </w:rPr>
              <w:t>Išoriniai matmenys</w:t>
            </w:r>
            <w:r w:rsidRPr="009821DF" w:rsidDel="00527BD8">
              <w:rPr>
                <w:rFonts w:ascii="Times New Roman" w:hAnsi="Times New Roman" w:cs="Times New Roman"/>
                <w:kern w:val="2"/>
                <w:sz w:val="22"/>
                <w:szCs w:val="22"/>
                <w14:ligatures w14:val="standardContextual"/>
              </w:rPr>
              <w:t xml:space="preserve"> </w:t>
            </w:r>
          </w:p>
        </w:tc>
        <w:tc>
          <w:tcPr>
            <w:tcW w:w="3261"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hideMark/>
          </w:tcPr>
          <w:p w14:paraId="4BFE45A8" w14:textId="0C9D252B" w:rsidR="00E15027" w:rsidRPr="006C334C" w:rsidRDefault="003C48AF" w:rsidP="00E4005B">
            <w:pPr>
              <w:spacing w:line="256" w:lineRule="auto"/>
              <w:rPr>
                <w:rFonts w:ascii="Times New Roman" w:hAnsi="Times New Roman" w:cs="Times New Roman"/>
                <w:kern w:val="2"/>
                <w:sz w:val="22"/>
                <w:szCs w:val="22"/>
                <w:highlight w:val="yellow"/>
                <w14:ligatures w14:val="standardContextual"/>
              </w:rPr>
            </w:pPr>
            <w:r>
              <w:rPr>
                <w:rFonts w:ascii="Times New Roman" w:eastAsia="Calibri" w:hAnsi="Times New Roman" w:cs="Times New Roman"/>
                <w:kern w:val="2"/>
                <w:sz w:val="22"/>
                <w:szCs w:val="22"/>
                <w14:ligatures w14:val="standardContextual"/>
              </w:rPr>
              <w:t>N</w:t>
            </w:r>
            <w:r w:rsidR="00132E34" w:rsidRPr="00132E34">
              <w:rPr>
                <w:rFonts w:ascii="Times New Roman" w:eastAsia="Calibri" w:hAnsi="Times New Roman" w:cs="Times New Roman"/>
                <w:kern w:val="2"/>
                <w:sz w:val="22"/>
                <w:szCs w:val="22"/>
                <w14:ligatures w14:val="standardContextual"/>
              </w:rPr>
              <w:t>e mažesni nei 2000 mm ilgis x 640 mm plotis x 340 mm aukštis</w:t>
            </w:r>
            <w:r w:rsidR="00132E34" w:rsidRPr="00132E34" w:rsidDel="00132E34">
              <w:rPr>
                <w:rFonts w:ascii="Times New Roman" w:eastAsia="Calibri" w:hAnsi="Times New Roman" w:cs="Times New Roman"/>
                <w:kern w:val="2"/>
                <w:sz w:val="22"/>
                <w:szCs w:val="22"/>
                <w14:ligatures w14:val="standardContextual"/>
              </w:rPr>
              <w:t xml:space="preserve"> </w:t>
            </w:r>
          </w:p>
        </w:tc>
        <w:tc>
          <w:tcPr>
            <w:tcW w:w="2551"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tcPr>
          <w:p w14:paraId="3CD8E6AA" w14:textId="77777777" w:rsidR="00E15027" w:rsidRPr="006C334C" w:rsidRDefault="00E15027" w:rsidP="00E15027">
            <w:pPr>
              <w:spacing w:line="256" w:lineRule="auto"/>
              <w:jc w:val="both"/>
              <w:rPr>
                <w:rFonts w:ascii="Times New Roman" w:hAnsi="Times New Roman" w:cs="Times New Roman"/>
                <w:kern w:val="2"/>
                <w:sz w:val="22"/>
                <w:szCs w:val="22"/>
                <w:highlight w:val="yellow"/>
                <w14:ligatures w14:val="standardContextual"/>
              </w:rPr>
            </w:pPr>
          </w:p>
        </w:tc>
      </w:tr>
      <w:tr w:rsidR="00D477C2" w:rsidRPr="006A1A3C" w14:paraId="2797A298" w14:textId="6815E6B1" w:rsidTr="00D477C2">
        <w:trPr>
          <w:jc w:val="center"/>
        </w:trPr>
        <w:tc>
          <w:tcPr>
            <w:tcW w:w="704" w:type="dxa"/>
            <w:tcBorders>
              <w:top w:val="single" w:sz="4" w:space="0" w:color="000000"/>
              <w:left w:val="single" w:sz="4" w:space="0" w:color="000000"/>
              <w:bottom w:val="single" w:sz="4" w:space="0" w:color="000000"/>
              <w:right w:val="single" w:sz="4" w:space="0" w:color="000000"/>
            </w:tcBorders>
          </w:tcPr>
          <w:p w14:paraId="7CFE8618" w14:textId="447EAD9B" w:rsidR="00E15027" w:rsidRPr="00256190" w:rsidRDefault="00256190" w:rsidP="00256190">
            <w:pPr>
              <w:spacing w:after="0" w:line="256" w:lineRule="auto"/>
              <w:rPr>
                <w:bCs/>
                <w:kern w:val="2"/>
                <w:sz w:val="22"/>
                <w:szCs w:val="22"/>
                <w14:ligatures w14:val="standardContextual"/>
              </w:rPr>
            </w:pPr>
            <w:r>
              <w:rPr>
                <w:bCs/>
                <w:kern w:val="2"/>
                <w:sz w:val="22"/>
                <w:szCs w:val="22"/>
                <w14:ligatures w14:val="standardContextual"/>
              </w:rPr>
              <w:t>3.2</w:t>
            </w:r>
          </w:p>
        </w:tc>
        <w:tc>
          <w:tcPr>
            <w:tcW w:w="3260"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hideMark/>
          </w:tcPr>
          <w:p w14:paraId="4B6B2F3E" w14:textId="743D49DF" w:rsidR="00E15027" w:rsidRPr="00F835E3" w:rsidRDefault="00740B10" w:rsidP="00E4005B">
            <w:pPr>
              <w:spacing w:line="256" w:lineRule="auto"/>
              <w:rPr>
                <w:rFonts w:ascii="Times New Roman" w:hAnsi="Times New Roman" w:cs="Times New Roman"/>
                <w:kern w:val="2"/>
                <w:sz w:val="22"/>
                <w:szCs w:val="22"/>
                <w14:ligatures w14:val="standardContextual"/>
              </w:rPr>
            </w:pPr>
            <w:r>
              <w:rPr>
                <w:rFonts w:ascii="Times New Roman" w:hAnsi="Times New Roman" w:cs="Times New Roman"/>
                <w:kern w:val="2"/>
                <w:sz w:val="22"/>
                <w:szCs w:val="22"/>
                <w14:ligatures w14:val="standardContextual"/>
              </w:rPr>
              <w:t>Apkrova</w:t>
            </w:r>
          </w:p>
        </w:tc>
        <w:tc>
          <w:tcPr>
            <w:tcW w:w="3261"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hideMark/>
          </w:tcPr>
          <w:p w14:paraId="6A004659" w14:textId="6E47D76D" w:rsidR="00E15027" w:rsidRPr="006C334C" w:rsidRDefault="003C48AF" w:rsidP="00E4005B">
            <w:pPr>
              <w:spacing w:line="256" w:lineRule="auto"/>
              <w:rPr>
                <w:rFonts w:ascii="Times New Roman" w:hAnsi="Times New Roman" w:cs="Times New Roman"/>
                <w:kern w:val="2"/>
                <w:sz w:val="22"/>
                <w:szCs w:val="22"/>
                <w:highlight w:val="yellow"/>
                <w14:ligatures w14:val="standardContextual"/>
              </w:rPr>
            </w:pPr>
            <w:r>
              <w:rPr>
                <w:rFonts w:ascii="Times New Roman" w:eastAsia="Calibri" w:hAnsi="Times New Roman" w:cs="Times New Roman"/>
                <w:kern w:val="2"/>
                <w:sz w:val="22"/>
                <w:szCs w:val="22"/>
                <w14:ligatures w14:val="standardContextual"/>
              </w:rPr>
              <w:t>A</w:t>
            </w:r>
            <w:r w:rsidR="00740B10" w:rsidRPr="00590FEE">
              <w:rPr>
                <w:rFonts w:ascii="Times New Roman" w:eastAsia="Calibri" w:hAnsi="Times New Roman" w:cs="Times New Roman"/>
                <w:kern w:val="2"/>
                <w:sz w:val="22"/>
                <w:szCs w:val="22"/>
                <w14:ligatures w14:val="standardContextual"/>
              </w:rPr>
              <w:t>tlaikyti ne mažiau nei 140 kg</w:t>
            </w:r>
            <w:r w:rsidR="00740B10" w:rsidRPr="00590FEE" w:rsidDel="00740B10">
              <w:rPr>
                <w:rFonts w:ascii="Times New Roman" w:eastAsia="Calibri" w:hAnsi="Times New Roman" w:cs="Times New Roman"/>
                <w:kern w:val="2"/>
                <w:sz w:val="20"/>
                <w:szCs w:val="20"/>
                <w14:ligatures w14:val="standardContextual"/>
              </w:rPr>
              <w:t xml:space="preserve"> </w:t>
            </w:r>
          </w:p>
        </w:tc>
        <w:tc>
          <w:tcPr>
            <w:tcW w:w="2551"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tcPr>
          <w:p w14:paraId="2B3FF376" w14:textId="77777777" w:rsidR="00E15027" w:rsidRPr="006C334C" w:rsidRDefault="00E15027" w:rsidP="00E15027">
            <w:pPr>
              <w:spacing w:line="256" w:lineRule="auto"/>
              <w:jc w:val="both"/>
              <w:rPr>
                <w:rFonts w:ascii="Times New Roman" w:hAnsi="Times New Roman" w:cs="Times New Roman"/>
                <w:kern w:val="2"/>
                <w:sz w:val="22"/>
                <w:szCs w:val="22"/>
                <w:highlight w:val="yellow"/>
                <w14:ligatures w14:val="standardContextual"/>
              </w:rPr>
            </w:pPr>
          </w:p>
        </w:tc>
      </w:tr>
      <w:tr w:rsidR="00D477C2" w:rsidRPr="006A1A3C" w14:paraId="7651C763" w14:textId="4F6BC391" w:rsidTr="00D477C2">
        <w:trPr>
          <w:jc w:val="center"/>
        </w:trPr>
        <w:tc>
          <w:tcPr>
            <w:tcW w:w="704" w:type="dxa"/>
            <w:tcBorders>
              <w:top w:val="single" w:sz="4" w:space="0" w:color="000000"/>
              <w:left w:val="single" w:sz="4" w:space="0" w:color="000000"/>
              <w:bottom w:val="single" w:sz="4" w:space="0" w:color="000000"/>
              <w:right w:val="single" w:sz="4" w:space="0" w:color="000000"/>
            </w:tcBorders>
          </w:tcPr>
          <w:p w14:paraId="7F456806" w14:textId="6B1A4AE7" w:rsidR="00E15027" w:rsidRPr="00256190" w:rsidRDefault="00256190" w:rsidP="00256190">
            <w:pPr>
              <w:spacing w:after="0" w:line="256" w:lineRule="auto"/>
              <w:jc w:val="center"/>
              <w:rPr>
                <w:bCs/>
                <w:kern w:val="2"/>
                <w:sz w:val="22"/>
                <w:szCs w:val="22"/>
                <w14:ligatures w14:val="standardContextual"/>
              </w:rPr>
            </w:pPr>
            <w:r>
              <w:rPr>
                <w:bCs/>
                <w:kern w:val="2"/>
                <w:sz w:val="22"/>
                <w:szCs w:val="22"/>
                <w14:ligatures w14:val="standardContextual"/>
              </w:rPr>
              <w:t>3.3</w:t>
            </w:r>
          </w:p>
        </w:tc>
        <w:tc>
          <w:tcPr>
            <w:tcW w:w="3260"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hideMark/>
          </w:tcPr>
          <w:p w14:paraId="24B4A0F9" w14:textId="1F113921" w:rsidR="00E15027" w:rsidRPr="002541B2" w:rsidRDefault="007A4C06" w:rsidP="00E4005B">
            <w:pPr>
              <w:spacing w:line="256" w:lineRule="auto"/>
              <w:rPr>
                <w:rFonts w:ascii="Times New Roman" w:hAnsi="Times New Roman" w:cs="Times New Roman"/>
                <w:kern w:val="2"/>
                <w:sz w:val="22"/>
                <w:szCs w:val="22"/>
                <w14:ligatures w14:val="standardContextual"/>
              </w:rPr>
            </w:pPr>
            <w:r>
              <w:rPr>
                <w:rFonts w:ascii="Times New Roman" w:eastAsia="Calibri" w:hAnsi="Times New Roman" w:cs="Times New Roman"/>
                <w:kern w:val="2"/>
                <w:sz w:val="22"/>
                <w:szCs w:val="22"/>
                <w14:ligatures w14:val="standardContextual"/>
              </w:rPr>
              <w:t>Lovos s</w:t>
            </w:r>
            <w:r w:rsidR="00527BD8" w:rsidRPr="002541B2">
              <w:rPr>
                <w:rFonts w:ascii="Times New Roman" w:eastAsia="Calibri" w:hAnsi="Times New Roman" w:cs="Times New Roman"/>
                <w:kern w:val="2"/>
                <w:sz w:val="22"/>
                <w:szCs w:val="22"/>
                <w14:ligatures w14:val="standardContextual"/>
              </w:rPr>
              <w:t>voris</w:t>
            </w:r>
            <w:r w:rsidR="00527BD8" w:rsidRPr="002541B2" w:rsidDel="00527BD8">
              <w:rPr>
                <w:rFonts w:ascii="Times New Roman" w:hAnsi="Times New Roman" w:cs="Times New Roman"/>
                <w:kern w:val="2"/>
                <w:sz w:val="22"/>
                <w:szCs w:val="22"/>
                <w14:ligatures w14:val="standardContextual"/>
              </w:rPr>
              <w:t xml:space="preserve"> </w:t>
            </w:r>
          </w:p>
        </w:tc>
        <w:tc>
          <w:tcPr>
            <w:tcW w:w="3261"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hideMark/>
          </w:tcPr>
          <w:p w14:paraId="40902E6C" w14:textId="3FEE1E13" w:rsidR="00E15027" w:rsidRPr="006C334C" w:rsidRDefault="003C48AF" w:rsidP="00E4005B">
            <w:pPr>
              <w:spacing w:line="256" w:lineRule="auto"/>
              <w:rPr>
                <w:rFonts w:ascii="Times New Roman" w:hAnsi="Times New Roman" w:cs="Times New Roman"/>
                <w:kern w:val="2"/>
                <w:sz w:val="22"/>
                <w:szCs w:val="22"/>
                <w:highlight w:val="yellow"/>
                <w14:ligatures w14:val="standardContextual"/>
              </w:rPr>
            </w:pPr>
            <w:r>
              <w:rPr>
                <w:rFonts w:ascii="Times New Roman" w:eastAsia="Calibri" w:hAnsi="Times New Roman" w:cs="Times New Roman"/>
                <w:kern w:val="2"/>
                <w:sz w:val="22"/>
                <w:szCs w:val="22"/>
                <w14:ligatures w14:val="standardContextual"/>
              </w:rPr>
              <w:t>N</w:t>
            </w:r>
            <w:r w:rsidR="00527BD8" w:rsidRPr="00590FEE">
              <w:rPr>
                <w:rFonts w:ascii="Times New Roman" w:eastAsia="Calibri" w:hAnsi="Times New Roman" w:cs="Times New Roman"/>
                <w:kern w:val="2"/>
                <w:sz w:val="22"/>
                <w:szCs w:val="22"/>
                <w14:ligatures w14:val="standardContextual"/>
              </w:rPr>
              <w:t xml:space="preserve">e didesnis nei </w:t>
            </w:r>
            <w:r w:rsidR="00740B10" w:rsidRPr="00590FEE">
              <w:rPr>
                <w:rFonts w:ascii="Times New Roman" w:eastAsia="Calibri" w:hAnsi="Times New Roman" w:cs="Times New Roman"/>
                <w:kern w:val="2"/>
                <w:sz w:val="22"/>
                <w:szCs w:val="22"/>
                <w14:ligatures w14:val="standardContextual"/>
              </w:rPr>
              <w:t>20</w:t>
            </w:r>
            <w:r w:rsidR="00527BD8" w:rsidRPr="00590FEE">
              <w:rPr>
                <w:rFonts w:ascii="Times New Roman" w:eastAsia="Calibri" w:hAnsi="Times New Roman" w:cs="Times New Roman"/>
                <w:kern w:val="2"/>
                <w:sz w:val="22"/>
                <w:szCs w:val="22"/>
                <w14:ligatures w14:val="standardContextual"/>
              </w:rPr>
              <w:t xml:space="preserve"> kg</w:t>
            </w:r>
            <w:r w:rsidR="00527BD8" w:rsidRPr="00590FEE" w:rsidDel="00527BD8">
              <w:rPr>
                <w:rFonts w:ascii="Times New Roman" w:hAnsi="Times New Roman" w:cs="Times New Roman"/>
                <w:kern w:val="2"/>
                <w:sz w:val="20"/>
                <w:szCs w:val="20"/>
                <w:highlight w:val="yellow"/>
                <w14:ligatures w14:val="standardContextual"/>
              </w:rPr>
              <w:t xml:space="preserve"> </w:t>
            </w:r>
          </w:p>
        </w:tc>
        <w:tc>
          <w:tcPr>
            <w:tcW w:w="2551"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tcPr>
          <w:p w14:paraId="743A7960" w14:textId="77777777" w:rsidR="00E15027" w:rsidRPr="006C334C" w:rsidRDefault="00E15027" w:rsidP="00E15027">
            <w:pPr>
              <w:spacing w:line="256" w:lineRule="auto"/>
              <w:jc w:val="both"/>
              <w:rPr>
                <w:rFonts w:ascii="Times New Roman" w:hAnsi="Times New Roman" w:cs="Times New Roman"/>
                <w:kern w:val="2"/>
                <w:sz w:val="22"/>
                <w:szCs w:val="22"/>
                <w:highlight w:val="yellow"/>
                <w14:ligatures w14:val="standardContextual"/>
              </w:rPr>
            </w:pPr>
          </w:p>
        </w:tc>
      </w:tr>
      <w:tr w:rsidR="00D477C2" w:rsidRPr="006A1A3C" w14:paraId="1ED5BE10" w14:textId="024F40B4" w:rsidTr="00D477C2">
        <w:trPr>
          <w:jc w:val="center"/>
        </w:trPr>
        <w:tc>
          <w:tcPr>
            <w:tcW w:w="704" w:type="dxa"/>
            <w:tcBorders>
              <w:top w:val="single" w:sz="4" w:space="0" w:color="000000"/>
              <w:left w:val="single" w:sz="4" w:space="0" w:color="000000"/>
              <w:bottom w:val="single" w:sz="4" w:space="0" w:color="000000"/>
              <w:right w:val="single" w:sz="4" w:space="0" w:color="000000"/>
            </w:tcBorders>
          </w:tcPr>
          <w:p w14:paraId="3A5B1F38" w14:textId="71F01441" w:rsidR="00E15027" w:rsidRPr="00256190" w:rsidRDefault="00256190" w:rsidP="00256190">
            <w:pPr>
              <w:spacing w:after="0" w:line="256" w:lineRule="auto"/>
              <w:jc w:val="center"/>
              <w:rPr>
                <w:bCs/>
                <w:kern w:val="2"/>
                <w:sz w:val="22"/>
                <w:szCs w:val="22"/>
                <w14:ligatures w14:val="standardContextual"/>
              </w:rPr>
            </w:pPr>
            <w:r>
              <w:rPr>
                <w:bCs/>
                <w:kern w:val="2"/>
                <w:sz w:val="22"/>
                <w:szCs w:val="22"/>
                <w14:ligatures w14:val="standardContextual"/>
              </w:rPr>
              <w:t>3.4</w:t>
            </w:r>
          </w:p>
        </w:tc>
        <w:tc>
          <w:tcPr>
            <w:tcW w:w="3260"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hideMark/>
          </w:tcPr>
          <w:p w14:paraId="54C983BB" w14:textId="50A8BD09" w:rsidR="00E15027" w:rsidRPr="002541B2" w:rsidRDefault="00740B10" w:rsidP="00E4005B">
            <w:pPr>
              <w:spacing w:line="256" w:lineRule="auto"/>
              <w:rPr>
                <w:rFonts w:ascii="Times New Roman" w:hAnsi="Times New Roman" w:cs="Times New Roman"/>
                <w:kern w:val="2"/>
                <w:sz w:val="22"/>
                <w:szCs w:val="22"/>
                <w14:ligatures w14:val="standardContextual"/>
              </w:rPr>
            </w:pPr>
            <w:r w:rsidRPr="000D31A4">
              <w:rPr>
                <w:rFonts w:ascii="Times New Roman" w:eastAsia="Calibri" w:hAnsi="Times New Roman" w:cs="Times New Roman"/>
                <w:kern w:val="2"/>
                <w:sz w:val="22"/>
                <w:szCs w:val="22"/>
                <w14:ligatures w14:val="standardContextual"/>
              </w:rPr>
              <w:t>Sandėliavimo būsen</w:t>
            </w:r>
            <w:r w:rsidR="00256190" w:rsidRPr="000D31A4">
              <w:rPr>
                <w:rFonts w:ascii="Times New Roman" w:eastAsia="Calibri" w:hAnsi="Times New Roman" w:cs="Times New Roman"/>
                <w:kern w:val="2"/>
                <w:sz w:val="22"/>
                <w:szCs w:val="22"/>
                <w14:ligatures w14:val="standardContextual"/>
              </w:rPr>
              <w:t>a</w:t>
            </w:r>
            <w:r w:rsidR="00527BD8" w:rsidRPr="000D31A4" w:rsidDel="00527BD8">
              <w:rPr>
                <w:rFonts w:ascii="Times New Roman" w:hAnsi="Times New Roman" w:cs="Times New Roman"/>
                <w:kern w:val="2"/>
                <w:sz w:val="22"/>
                <w:szCs w:val="22"/>
                <w14:ligatures w14:val="standardContextual"/>
              </w:rPr>
              <w:t xml:space="preserve"> </w:t>
            </w:r>
          </w:p>
        </w:tc>
        <w:tc>
          <w:tcPr>
            <w:tcW w:w="3261"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hideMark/>
          </w:tcPr>
          <w:p w14:paraId="51CF7559" w14:textId="12AEDCF1" w:rsidR="00E15027" w:rsidRPr="00740B10" w:rsidRDefault="003C48AF" w:rsidP="00E4005B">
            <w:pPr>
              <w:spacing w:line="256" w:lineRule="auto"/>
              <w:rPr>
                <w:rFonts w:ascii="Times New Roman" w:hAnsi="Times New Roman" w:cs="Times New Roman"/>
                <w:kern w:val="2"/>
                <w:sz w:val="22"/>
                <w:szCs w:val="22"/>
                <w:highlight w:val="yellow"/>
                <w14:ligatures w14:val="standardContextual"/>
              </w:rPr>
            </w:pPr>
            <w:r>
              <w:rPr>
                <w:rFonts w:ascii="Times New Roman" w:eastAsia="Calibri" w:hAnsi="Times New Roman" w:cs="Times New Roman"/>
                <w:kern w:val="2"/>
                <w:sz w:val="22"/>
                <w:szCs w:val="22"/>
                <w14:ligatures w14:val="standardContextual"/>
              </w:rPr>
              <w:t>N</w:t>
            </w:r>
            <w:r w:rsidR="00740B10" w:rsidRPr="00590FEE">
              <w:rPr>
                <w:rFonts w:ascii="Times New Roman" w:eastAsia="Calibri" w:hAnsi="Times New Roman" w:cs="Times New Roman"/>
                <w:kern w:val="2"/>
                <w:sz w:val="22"/>
                <w:szCs w:val="22"/>
                <w14:ligatures w14:val="standardContextual"/>
              </w:rPr>
              <w:t xml:space="preserve">eišpakuotos, nesurinktos ne mažiau kaip 100 (šimtas) vnt. </w:t>
            </w:r>
            <w:r w:rsidR="00740B10" w:rsidRPr="00590FEE">
              <w:rPr>
                <w:rFonts w:ascii="Times New Roman" w:eastAsia="Calibri" w:hAnsi="Times New Roman" w:cs="Times New Roman"/>
                <w:kern w:val="2"/>
                <w:sz w:val="22"/>
                <w:szCs w:val="22"/>
                <w14:ligatures w14:val="standardContextual"/>
              </w:rPr>
              <w:lastRenderedPageBreak/>
              <w:t>lovų užima ne daugiau kaip  5 kv. m ploto (kai sukrovimo aukštis ne didesnis kaip 2 m)</w:t>
            </w:r>
          </w:p>
        </w:tc>
        <w:tc>
          <w:tcPr>
            <w:tcW w:w="2551"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tcPr>
          <w:p w14:paraId="3571F15D" w14:textId="77777777" w:rsidR="00E15027" w:rsidRPr="006C334C" w:rsidRDefault="00E15027" w:rsidP="00E15027">
            <w:pPr>
              <w:spacing w:line="256" w:lineRule="auto"/>
              <w:jc w:val="both"/>
              <w:rPr>
                <w:rFonts w:ascii="Times New Roman" w:hAnsi="Times New Roman" w:cs="Times New Roman"/>
                <w:kern w:val="2"/>
                <w:sz w:val="22"/>
                <w:szCs w:val="22"/>
                <w:highlight w:val="yellow"/>
                <w14:ligatures w14:val="standardContextual"/>
              </w:rPr>
            </w:pPr>
          </w:p>
        </w:tc>
      </w:tr>
      <w:tr w:rsidR="00D477C2" w:rsidRPr="006A1A3C" w14:paraId="16A35B17" w14:textId="6F454A8F" w:rsidTr="00D477C2">
        <w:trPr>
          <w:jc w:val="center"/>
        </w:trPr>
        <w:tc>
          <w:tcPr>
            <w:tcW w:w="704" w:type="dxa"/>
            <w:tcBorders>
              <w:top w:val="single" w:sz="4" w:space="0" w:color="000000"/>
              <w:left w:val="single" w:sz="4" w:space="0" w:color="000000"/>
              <w:bottom w:val="single" w:sz="4" w:space="0" w:color="000000"/>
              <w:right w:val="single" w:sz="4" w:space="0" w:color="000000"/>
            </w:tcBorders>
          </w:tcPr>
          <w:p w14:paraId="08E9206A" w14:textId="0B9D2266" w:rsidR="00E15027" w:rsidRPr="00256190" w:rsidRDefault="00256190" w:rsidP="00256190">
            <w:pPr>
              <w:spacing w:after="0" w:line="256" w:lineRule="auto"/>
              <w:jc w:val="center"/>
              <w:rPr>
                <w:bCs/>
                <w:kern w:val="2"/>
                <w:sz w:val="22"/>
                <w:szCs w:val="22"/>
                <w14:ligatures w14:val="standardContextual"/>
              </w:rPr>
            </w:pPr>
            <w:r>
              <w:rPr>
                <w:bCs/>
                <w:kern w:val="2"/>
                <w:sz w:val="22"/>
                <w:szCs w:val="22"/>
                <w14:ligatures w14:val="standardContextual"/>
              </w:rPr>
              <w:t>3.5</w:t>
            </w:r>
          </w:p>
        </w:tc>
        <w:tc>
          <w:tcPr>
            <w:tcW w:w="3260"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hideMark/>
          </w:tcPr>
          <w:p w14:paraId="728D499D" w14:textId="3B47E84D" w:rsidR="00E15027" w:rsidRPr="00F835E3" w:rsidRDefault="000D606D" w:rsidP="00E4005B">
            <w:pPr>
              <w:spacing w:line="256" w:lineRule="auto"/>
              <w:rPr>
                <w:rFonts w:ascii="Times New Roman" w:hAnsi="Times New Roman" w:cs="Times New Roman"/>
                <w:kern w:val="2"/>
                <w:sz w:val="22"/>
                <w:szCs w:val="22"/>
                <w14:ligatures w14:val="standardContextual"/>
              </w:rPr>
            </w:pPr>
            <w:r w:rsidRPr="007E6E5A">
              <w:rPr>
                <w:rFonts w:ascii="Times New Roman" w:eastAsia="Calibri" w:hAnsi="Times New Roman" w:cs="Times New Roman"/>
                <w:kern w:val="2"/>
                <w:sz w:val="22"/>
                <w:szCs w:val="22"/>
                <w14:ligatures w14:val="standardContextual"/>
              </w:rPr>
              <w:t>L</w:t>
            </w:r>
            <w:r w:rsidR="00740B10" w:rsidRPr="007E6E5A">
              <w:rPr>
                <w:rFonts w:ascii="Times New Roman" w:eastAsia="Calibri" w:hAnsi="Times New Roman" w:cs="Times New Roman"/>
                <w:kern w:val="2"/>
                <w:sz w:val="22"/>
                <w:szCs w:val="22"/>
                <w14:ligatures w14:val="standardContextual"/>
              </w:rPr>
              <w:t>ova, įskaitant miegamąjį pagrindą</w:t>
            </w:r>
            <w:r w:rsidR="00740B10" w:rsidRPr="007E6E5A" w:rsidDel="00740B10">
              <w:rPr>
                <w:rFonts w:ascii="Times New Roman" w:eastAsia="Calibri" w:hAnsi="Times New Roman" w:cs="Times New Roman"/>
                <w:kern w:val="2"/>
                <w:sz w:val="22"/>
                <w:szCs w:val="22"/>
                <w14:ligatures w14:val="standardContextual"/>
              </w:rPr>
              <w:t xml:space="preserve"> </w:t>
            </w:r>
          </w:p>
        </w:tc>
        <w:tc>
          <w:tcPr>
            <w:tcW w:w="3261"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hideMark/>
          </w:tcPr>
          <w:p w14:paraId="314DF456" w14:textId="1A8CC47D" w:rsidR="00E15027" w:rsidRPr="00590FEE" w:rsidRDefault="003C48AF" w:rsidP="00E4005B">
            <w:pPr>
              <w:spacing w:line="256" w:lineRule="auto"/>
              <w:rPr>
                <w:rFonts w:ascii="Times New Roman" w:hAnsi="Times New Roman" w:cs="Times New Roman"/>
                <w:kern w:val="2"/>
                <w:sz w:val="22"/>
                <w:szCs w:val="22"/>
                <w:highlight w:val="yellow"/>
                <w14:ligatures w14:val="standardContextual"/>
              </w:rPr>
            </w:pPr>
            <w:r>
              <w:rPr>
                <w:rFonts w:ascii="Times New Roman" w:eastAsia="Calibri" w:hAnsi="Times New Roman" w:cs="Times New Roman"/>
                <w:kern w:val="2"/>
                <w:sz w:val="22"/>
                <w:szCs w:val="22"/>
                <w14:ligatures w14:val="standardContextual"/>
              </w:rPr>
              <w:t>P</w:t>
            </w:r>
            <w:r w:rsidR="00740B10" w:rsidRPr="00590FEE">
              <w:rPr>
                <w:rFonts w:ascii="Times New Roman" w:eastAsia="Calibri" w:hAnsi="Times New Roman" w:cs="Times New Roman"/>
                <w:kern w:val="2"/>
                <w:sz w:val="22"/>
                <w:szCs w:val="22"/>
                <w14:ligatures w14:val="standardContextual"/>
              </w:rPr>
              <w:t>agaminta iš aukštos kokybės, drėgmei atsparios faneros, kurios storis ne mažesnis kaip 15 mm</w:t>
            </w:r>
            <w:r w:rsidR="00527BD8" w:rsidRPr="00590FEE" w:rsidDel="00527BD8">
              <w:rPr>
                <w:rFonts w:ascii="Times New Roman" w:hAnsi="Times New Roman" w:cs="Times New Roman"/>
                <w:kern w:val="2"/>
                <w:sz w:val="22"/>
                <w:szCs w:val="22"/>
                <w:highlight w:val="yellow"/>
                <w14:ligatures w14:val="standardContextual"/>
              </w:rPr>
              <w:t xml:space="preserve"> </w:t>
            </w:r>
          </w:p>
        </w:tc>
        <w:tc>
          <w:tcPr>
            <w:tcW w:w="2551"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tcPr>
          <w:p w14:paraId="504A559F" w14:textId="77777777" w:rsidR="00E15027" w:rsidRPr="006C334C" w:rsidRDefault="00E15027" w:rsidP="00E15027">
            <w:pPr>
              <w:spacing w:line="256" w:lineRule="auto"/>
              <w:jc w:val="both"/>
              <w:rPr>
                <w:rFonts w:ascii="Times New Roman" w:hAnsi="Times New Roman" w:cs="Times New Roman"/>
                <w:kern w:val="2"/>
                <w:sz w:val="22"/>
                <w:szCs w:val="22"/>
                <w:highlight w:val="yellow"/>
                <w14:ligatures w14:val="standardContextual"/>
              </w:rPr>
            </w:pPr>
          </w:p>
        </w:tc>
      </w:tr>
      <w:tr w:rsidR="00D477C2" w:rsidRPr="006A1A3C" w14:paraId="6AA2B652" w14:textId="4EC39066" w:rsidTr="00D477C2">
        <w:trPr>
          <w:jc w:val="center"/>
        </w:trPr>
        <w:tc>
          <w:tcPr>
            <w:tcW w:w="704" w:type="dxa"/>
            <w:tcBorders>
              <w:top w:val="single" w:sz="4" w:space="0" w:color="000000"/>
              <w:left w:val="single" w:sz="4" w:space="0" w:color="000000"/>
              <w:bottom w:val="single" w:sz="4" w:space="0" w:color="000000"/>
              <w:right w:val="single" w:sz="4" w:space="0" w:color="000000"/>
            </w:tcBorders>
          </w:tcPr>
          <w:p w14:paraId="13EA3EA6" w14:textId="5E656515" w:rsidR="00E15027" w:rsidRPr="00256190" w:rsidRDefault="00256190" w:rsidP="00256190">
            <w:pPr>
              <w:spacing w:after="0" w:line="256" w:lineRule="auto"/>
              <w:jc w:val="center"/>
              <w:rPr>
                <w:bCs/>
                <w:kern w:val="2"/>
                <w:sz w:val="22"/>
                <w:szCs w:val="22"/>
                <w14:ligatures w14:val="standardContextual"/>
              </w:rPr>
            </w:pPr>
            <w:r>
              <w:rPr>
                <w:bCs/>
                <w:kern w:val="2"/>
                <w:sz w:val="22"/>
                <w:szCs w:val="22"/>
                <w14:ligatures w14:val="standardContextual"/>
              </w:rPr>
              <w:t>3.6</w:t>
            </w:r>
          </w:p>
        </w:tc>
        <w:tc>
          <w:tcPr>
            <w:tcW w:w="3260"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hideMark/>
          </w:tcPr>
          <w:p w14:paraId="1C72301D" w14:textId="68EADBCA" w:rsidR="00E15027" w:rsidRPr="009821DF" w:rsidRDefault="000D606D" w:rsidP="00E4005B">
            <w:pPr>
              <w:spacing w:line="256" w:lineRule="auto"/>
              <w:rPr>
                <w:rFonts w:ascii="Times New Roman" w:hAnsi="Times New Roman" w:cs="Times New Roman"/>
                <w:kern w:val="2"/>
                <w:sz w:val="22"/>
                <w:szCs w:val="22"/>
                <w14:ligatures w14:val="standardContextual"/>
              </w:rPr>
            </w:pPr>
            <w:r w:rsidRPr="007E6E5A">
              <w:rPr>
                <w:rFonts w:ascii="Times New Roman" w:eastAsia="Calibri" w:hAnsi="Times New Roman" w:cs="Times New Roman"/>
                <w:kern w:val="2"/>
                <w:sz w:val="22"/>
                <w:szCs w:val="22"/>
                <w14:ligatures w14:val="standardContextual"/>
              </w:rPr>
              <w:t>Surenkamos konstrukcijos, kurias galima lengvai ir greitai surinkti ar išardyti be papildomų įrankių, varžtų ar kitų specialių priemonių</w:t>
            </w:r>
            <w:r w:rsidRPr="007E6E5A" w:rsidDel="000D606D">
              <w:rPr>
                <w:rFonts w:ascii="Times New Roman" w:eastAsia="Calibri" w:hAnsi="Times New Roman" w:cs="Times New Roman"/>
                <w:kern w:val="2"/>
                <w:sz w:val="22"/>
                <w:szCs w:val="22"/>
                <w14:ligatures w14:val="standardContextual"/>
              </w:rPr>
              <w:t xml:space="preserve"> </w:t>
            </w:r>
          </w:p>
        </w:tc>
        <w:tc>
          <w:tcPr>
            <w:tcW w:w="3261"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hideMark/>
          </w:tcPr>
          <w:p w14:paraId="63AC78CA" w14:textId="5E567733" w:rsidR="00E15027" w:rsidRPr="009821DF" w:rsidRDefault="000D606D" w:rsidP="00E4005B">
            <w:pPr>
              <w:spacing w:line="256" w:lineRule="auto"/>
              <w:rPr>
                <w:rFonts w:ascii="Times New Roman" w:hAnsi="Times New Roman" w:cs="Times New Roman"/>
                <w:kern w:val="2"/>
                <w:sz w:val="22"/>
                <w:szCs w:val="22"/>
                <w:highlight w:val="yellow"/>
                <w14:ligatures w14:val="standardContextual"/>
              </w:rPr>
            </w:pPr>
            <w:r w:rsidRPr="007E6E5A">
              <w:rPr>
                <w:rFonts w:ascii="Times New Roman" w:eastAsia="Calibri" w:hAnsi="Times New Roman" w:cs="Times New Roman"/>
                <w:kern w:val="2"/>
                <w:sz w:val="22"/>
                <w:szCs w:val="22"/>
                <w14:ligatures w14:val="standardContextual"/>
              </w:rPr>
              <w:t>Būtina</w:t>
            </w:r>
          </w:p>
        </w:tc>
        <w:tc>
          <w:tcPr>
            <w:tcW w:w="2551"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tcPr>
          <w:p w14:paraId="3F877884" w14:textId="77777777" w:rsidR="00E15027" w:rsidRPr="006C334C" w:rsidRDefault="00E15027" w:rsidP="00E15027">
            <w:pPr>
              <w:spacing w:line="256" w:lineRule="auto"/>
              <w:jc w:val="both"/>
              <w:rPr>
                <w:rFonts w:ascii="Times New Roman" w:eastAsia="Calibri" w:hAnsi="Times New Roman" w:cs="Times New Roman"/>
                <w:kern w:val="2"/>
                <w:sz w:val="22"/>
                <w:szCs w:val="22"/>
                <w:highlight w:val="yellow"/>
                <w:lang w:val="en-US"/>
                <w14:ligatures w14:val="standardContextual"/>
              </w:rPr>
            </w:pPr>
          </w:p>
        </w:tc>
      </w:tr>
      <w:tr w:rsidR="00D477C2" w:rsidRPr="006A1A3C" w14:paraId="32FC9AAD" w14:textId="4B27232A" w:rsidTr="00D477C2">
        <w:trPr>
          <w:jc w:val="center"/>
        </w:trPr>
        <w:tc>
          <w:tcPr>
            <w:tcW w:w="704" w:type="dxa"/>
            <w:tcBorders>
              <w:top w:val="single" w:sz="4" w:space="0" w:color="000000"/>
              <w:left w:val="single" w:sz="4" w:space="0" w:color="000000"/>
              <w:bottom w:val="single" w:sz="4" w:space="0" w:color="000000"/>
              <w:right w:val="single" w:sz="4" w:space="0" w:color="000000"/>
            </w:tcBorders>
          </w:tcPr>
          <w:p w14:paraId="7F3958ED" w14:textId="63427F4B" w:rsidR="00E15027" w:rsidRPr="00256190" w:rsidRDefault="00256190" w:rsidP="00256190">
            <w:pPr>
              <w:spacing w:after="0" w:line="256" w:lineRule="auto"/>
              <w:jc w:val="center"/>
              <w:rPr>
                <w:bCs/>
                <w:kern w:val="2"/>
                <w:sz w:val="22"/>
                <w:szCs w:val="22"/>
                <w14:ligatures w14:val="standardContextual"/>
              </w:rPr>
            </w:pPr>
            <w:r>
              <w:rPr>
                <w:bCs/>
                <w:kern w:val="2"/>
                <w:sz w:val="22"/>
                <w:szCs w:val="22"/>
                <w14:ligatures w14:val="standardContextual"/>
              </w:rPr>
              <w:t>3.7</w:t>
            </w:r>
          </w:p>
        </w:tc>
        <w:tc>
          <w:tcPr>
            <w:tcW w:w="3260"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hideMark/>
          </w:tcPr>
          <w:p w14:paraId="561586F0" w14:textId="17C57BE4" w:rsidR="00E15027" w:rsidRPr="009821DF" w:rsidRDefault="000D606D" w:rsidP="00E4005B">
            <w:pPr>
              <w:spacing w:line="256" w:lineRule="auto"/>
              <w:rPr>
                <w:rFonts w:ascii="Times New Roman" w:hAnsi="Times New Roman" w:cs="Times New Roman"/>
                <w:kern w:val="2"/>
                <w:sz w:val="22"/>
                <w:szCs w:val="22"/>
                <w14:ligatures w14:val="standardContextual"/>
              </w:rPr>
            </w:pPr>
            <w:r w:rsidRPr="007E6E5A">
              <w:rPr>
                <w:rFonts w:ascii="Times New Roman" w:eastAsia="Calibri" w:hAnsi="Times New Roman" w:cs="Times New Roman"/>
                <w:kern w:val="2"/>
                <w:sz w:val="22"/>
                <w:szCs w:val="22"/>
                <w14:ligatures w14:val="standardContextual"/>
              </w:rPr>
              <w:t>Atitinka standartų EN 1725:1998, EN 1022:2018 (arba lygiaverčių) reikalavimus</w:t>
            </w:r>
            <w:r w:rsidR="00CD6D3E" w:rsidRPr="00CD6D3E">
              <w:rPr>
                <w:rFonts w:ascii="Times New Roman" w:eastAsia="Calibri" w:hAnsi="Times New Roman" w:cs="Times New Roman"/>
                <w:kern w:val="2"/>
                <w:sz w:val="22"/>
                <w:szCs w:val="22"/>
                <w14:ligatures w14:val="standardContextual"/>
              </w:rPr>
              <w:t>. Atitiktis turi būti patvirtinta gamintojo arba nepriklausomos sertifikavimo institucijos deklaracija, paremta bandymų rezultatais.</w:t>
            </w:r>
          </w:p>
        </w:tc>
        <w:tc>
          <w:tcPr>
            <w:tcW w:w="3261"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hideMark/>
          </w:tcPr>
          <w:p w14:paraId="12E6955C" w14:textId="2EEE250D" w:rsidR="00E15027" w:rsidRPr="009821DF" w:rsidRDefault="000D606D" w:rsidP="00E4005B">
            <w:pPr>
              <w:spacing w:line="256" w:lineRule="auto"/>
              <w:rPr>
                <w:rFonts w:ascii="Times New Roman" w:hAnsi="Times New Roman" w:cs="Times New Roman"/>
                <w:kern w:val="2"/>
                <w:sz w:val="22"/>
                <w:szCs w:val="22"/>
                <w:highlight w:val="yellow"/>
                <w14:ligatures w14:val="standardContextual"/>
              </w:rPr>
            </w:pPr>
            <w:r w:rsidRPr="007E6E5A">
              <w:rPr>
                <w:rFonts w:ascii="Times New Roman" w:eastAsia="Calibri" w:hAnsi="Times New Roman" w:cs="Times New Roman"/>
                <w:kern w:val="2"/>
                <w:sz w:val="22"/>
                <w:szCs w:val="22"/>
                <w14:ligatures w14:val="standardContextual"/>
              </w:rPr>
              <w:t>Būtina</w:t>
            </w:r>
            <w:r w:rsidR="00527BD8" w:rsidRPr="009821DF" w:rsidDel="00527BD8">
              <w:rPr>
                <w:rFonts w:ascii="Times New Roman" w:hAnsi="Times New Roman" w:cs="Times New Roman"/>
                <w:kern w:val="2"/>
                <w:sz w:val="22"/>
                <w:szCs w:val="22"/>
                <w:highlight w:val="yellow"/>
                <w14:ligatures w14:val="standardContextual"/>
              </w:rPr>
              <w:t xml:space="preserve"> </w:t>
            </w:r>
          </w:p>
        </w:tc>
        <w:tc>
          <w:tcPr>
            <w:tcW w:w="2551"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tcPr>
          <w:p w14:paraId="377CD97A" w14:textId="77777777" w:rsidR="00E15027" w:rsidRPr="006C334C" w:rsidRDefault="00E15027" w:rsidP="00E15027">
            <w:pPr>
              <w:spacing w:line="256" w:lineRule="auto"/>
              <w:jc w:val="both"/>
              <w:rPr>
                <w:rFonts w:ascii="Times New Roman" w:hAnsi="Times New Roman" w:cs="Times New Roman"/>
                <w:kern w:val="2"/>
                <w:sz w:val="22"/>
                <w:szCs w:val="22"/>
                <w:highlight w:val="yellow"/>
                <w14:ligatures w14:val="standardContextual"/>
              </w:rPr>
            </w:pPr>
          </w:p>
        </w:tc>
      </w:tr>
      <w:tr w:rsidR="00D477C2" w:rsidRPr="006A1A3C" w14:paraId="06D4949C" w14:textId="4BAFE148" w:rsidTr="00D477C2">
        <w:trPr>
          <w:jc w:val="center"/>
        </w:trPr>
        <w:tc>
          <w:tcPr>
            <w:tcW w:w="704" w:type="dxa"/>
            <w:tcBorders>
              <w:top w:val="single" w:sz="4" w:space="0" w:color="000000"/>
              <w:left w:val="single" w:sz="4" w:space="0" w:color="000000"/>
              <w:bottom w:val="single" w:sz="4" w:space="0" w:color="000000"/>
              <w:right w:val="single" w:sz="4" w:space="0" w:color="000000"/>
            </w:tcBorders>
          </w:tcPr>
          <w:p w14:paraId="1FC6B7CA" w14:textId="42702E5D" w:rsidR="00E15027" w:rsidRPr="00256190" w:rsidRDefault="00256190" w:rsidP="00256190">
            <w:pPr>
              <w:spacing w:after="0" w:line="256" w:lineRule="auto"/>
              <w:jc w:val="center"/>
              <w:rPr>
                <w:bCs/>
                <w:kern w:val="2"/>
                <w:sz w:val="22"/>
                <w:szCs w:val="22"/>
                <w14:ligatures w14:val="standardContextual"/>
              </w:rPr>
            </w:pPr>
            <w:r>
              <w:rPr>
                <w:bCs/>
                <w:kern w:val="2"/>
                <w:sz w:val="22"/>
                <w:szCs w:val="22"/>
                <w14:ligatures w14:val="standardContextual"/>
              </w:rPr>
              <w:t>3.8</w:t>
            </w:r>
          </w:p>
        </w:tc>
        <w:tc>
          <w:tcPr>
            <w:tcW w:w="3260"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hideMark/>
          </w:tcPr>
          <w:p w14:paraId="25858B2A" w14:textId="0C64CF11" w:rsidR="00E15027" w:rsidRPr="009821DF" w:rsidRDefault="003C48AF" w:rsidP="00E4005B">
            <w:pPr>
              <w:spacing w:line="256" w:lineRule="auto"/>
              <w:rPr>
                <w:rFonts w:ascii="Times New Roman" w:hAnsi="Times New Roman" w:cs="Times New Roman"/>
                <w:kern w:val="2"/>
                <w:sz w:val="22"/>
                <w:szCs w:val="22"/>
                <w14:ligatures w14:val="standardContextual"/>
              </w:rPr>
            </w:pPr>
            <w:r>
              <w:rPr>
                <w:rFonts w:ascii="Times New Roman" w:eastAsia="Calibri" w:hAnsi="Times New Roman" w:cs="Times New Roman"/>
                <w:kern w:val="2"/>
                <w:sz w:val="22"/>
                <w:szCs w:val="22"/>
                <w14:ligatures w14:val="standardContextual"/>
              </w:rPr>
              <w:t>P</w:t>
            </w:r>
            <w:r w:rsidR="000D606D" w:rsidRPr="007E6E5A">
              <w:rPr>
                <w:rFonts w:ascii="Times New Roman" w:eastAsia="Calibri" w:hAnsi="Times New Roman" w:cs="Times New Roman"/>
                <w:kern w:val="2"/>
                <w:sz w:val="22"/>
                <w:szCs w:val="22"/>
                <w14:ligatures w14:val="standardContextual"/>
              </w:rPr>
              <w:t>aruošt</w:t>
            </w:r>
            <w:r>
              <w:rPr>
                <w:rFonts w:ascii="Times New Roman" w:eastAsia="Calibri" w:hAnsi="Times New Roman" w:cs="Times New Roman"/>
                <w:kern w:val="2"/>
                <w:sz w:val="22"/>
                <w:szCs w:val="22"/>
                <w14:ligatures w14:val="standardContextual"/>
              </w:rPr>
              <w:t>a</w:t>
            </w:r>
            <w:r w:rsidR="000D606D" w:rsidRPr="007E6E5A">
              <w:rPr>
                <w:rFonts w:ascii="Times New Roman" w:eastAsia="Calibri" w:hAnsi="Times New Roman" w:cs="Times New Roman"/>
                <w:kern w:val="2"/>
                <w:sz w:val="22"/>
                <w:szCs w:val="22"/>
                <w14:ligatures w14:val="standardContextual"/>
              </w:rPr>
              <w:t xml:space="preserve"> patogiam transportavimui, užtikrinant, kad visos dalys saugiai supakuotos ir apsaugotos nuo drėgmės ir kitų nepalankių aplinkos veiksnių</w:t>
            </w:r>
          </w:p>
        </w:tc>
        <w:tc>
          <w:tcPr>
            <w:tcW w:w="3261"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hideMark/>
          </w:tcPr>
          <w:p w14:paraId="0F388860" w14:textId="78FA7607" w:rsidR="00E15027" w:rsidRPr="009821DF" w:rsidRDefault="00527BD8" w:rsidP="00E4005B">
            <w:pPr>
              <w:spacing w:line="256" w:lineRule="auto"/>
              <w:rPr>
                <w:rFonts w:ascii="Times New Roman" w:hAnsi="Times New Roman" w:cs="Times New Roman"/>
                <w:kern w:val="2"/>
                <w:sz w:val="22"/>
                <w:szCs w:val="22"/>
                <w14:ligatures w14:val="standardContextual"/>
              </w:rPr>
            </w:pPr>
            <w:r w:rsidRPr="009821DF">
              <w:rPr>
                <w:rFonts w:ascii="Times New Roman" w:eastAsia="Calibri" w:hAnsi="Times New Roman" w:cs="Times New Roman"/>
                <w:kern w:val="2"/>
                <w:sz w:val="22"/>
                <w:szCs w:val="22"/>
                <w:lang w:val="fi-FI"/>
                <w14:ligatures w14:val="standardContextual"/>
              </w:rPr>
              <w:t>Būtina</w:t>
            </w:r>
          </w:p>
        </w:tc>
        <w:tc>
          <w:tcPr>
            <w:tcW w:w="2551"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tcPr>
          <w:p w14:paraId="35625755" w14:textId="77777777" w:rsidR="00E15027" w:rsidRPr="006C334C" w:rsidRDefault="00E15027" w:rsidP="00E15027">
            <w:pPr>
              <w:spacing w:line="256" w:lineRule="auto"/>
              <w:jc w:val="both"/>
              <w:rPr>
                <w:rFonts w:ascii="Times New Roman" w:eastAsia="Calibri" w:hAnsi="Times New Roman" w:cs="Times New Roman"/>
                <w:kern w:val="2"/>
                <w:sz w:val="22"/>
                <w:szCs w:val="22"/>
                <w:highlight w:val="yellow"/>
                <w:lang w:val="fi-FI"/>
                <w14:ligatures w14:val="standardContextual"/>
              </w:rPr>
            </w:pPr>
          </w:p>
        </w:tc>
      </w:tr>
      <w:tr w:rsidR="00D477C2" w:rsidRPr="006A1A3C" w14:paraId="67D7B7E0" w14:textId="77777777" w:rsidTr="00D477C2">
        <w:trPr>
          <w:jc w:val="center"/>
        </w:trPr>
        <w:tc>
          <w:tcPr>
            <w:tcW w:w="704" w:type="dxa"/>
            <w:tcBorders>
              <w:top w:val="single" w:sz="4" w:space="0" w:color="000000"/>
              <w:left w:val="single" w:sz="4" w:space="0" w:color="000000"/>
              <w:bottom w:val="single" w:sz="4" w:space="0" w:color="000000"/>
              <w:right w:val="single" w:sz="4" w:space="0" w:color="000000"/>
            </w:tcBorders>
          </w:tcPr>
          <w:p w14:paraId="594FA975" w14:textId="01020E55" w:rsidR="000D606D" w:rsidRPr="00256190" w:rsidRDefault="00256190" w:rsidP="00256190">
            <w:pPr>
              <w:spacing w:after="0" w:line="256" w:lineRule="auto"/>
              <w:jc w:val="center"/>
              <w:rPr>
                <w:bCs/>
                <w:kern w:val="2"/>
                <w:sz w:val="22"/>
                <w:szCs w:val="22"/>
                <w14:ligatures w14:val="standardContextual"/>
              </w:rPr>
            </w:pPr>
            <w:r>
              <w:rPr>
                <w:bCs/>
                <w:kern w:val="2"/>
                <w:sz w:val="22"/>
                <w:szCs w:val="22"/>
                <w14:ligatures w14:val="standardContextual"/>
              </w:rPr>
              <w:t>4.</w:t>
            </w:r>
          </w:p>
        </w:tc>
        <w:tc>
          <w:tcPr>
            <w:tcW w:w="3260"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tcPr>
          <w:p w14:paraId="6024DBDF" w14:textId="686C82DA" w:rsidR="000D606D" w:rsidRPr="003C48AF" w:rsidRDefault="00590FEE" w:rsidP="00E4005B">
            <w:pPr>
              <w:spacing w:line="256" w:lineRule="auto"/>
              <w:rPr>
                <w:rFonts w:ascii="Times New Roman" w:hAnsi="Times New Roman" w:cs="Times New Roman"/>
                <w:b/>
                <w:bCs/>
                <w:kern w:val="2"/>
                <w:sz w:val="22"/>
                <w:szCs w:val="22"/>
                <w14:ligatures w14:val="standardContextual"/>
              </w:rPr>
            </w:pPr>
            <w:r w:rsidRPr="003C48AF">
              <w:rPr>
                <w:rFonts w:ascii="Times New Roman" w:hAnsi="Times New Roman" w:cs="Times New Roman"/>
                <w:b/>
                <w:bCs/>
                <w:kern w:val="2"/>
                <w:sz w:val="22"/>
                <w:szCs w:val="22"/>
                <w14:ligatures w14:val="standardContextual"/>
              </w:rPr>
              <w:t>Čiužinys</w:t>
            </w:r>
            <w:r w:rsidR="003C48AF">
              <w:rPr>
                <w:rFonts w:ascii="Times New Roman" w:hAnsi="Times New Roman" w:cs="Times New Roman"/>
                <w:b/>
                <w:bCs/>
                <w:kern w:val="2"/>
                <w:sz w:val="22"/>
                <w:szCs w:val="22"/>
                <w14:ligatures w14:val="standardContextual"/>
              </w:rPr>
              <w:t>:</w:t>
            </w:r>
          </w:p>
        </w:tc>
        <w:tc>
          <w:tcPr>
            <w:tcW w:w="3261"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tcPr>
          <w:p w14:paraId="0113E936" w14:textId="446831C2" w:rsidR="000D606D" w:rsidRPr="00D477C2" w:rsidRDefault="00E718ED" w:rsidP="003C48AF">
            <w:pPr>
              <w:spacing w:line="256" w:lineRule="auto"/>
              <w:jc w:val="center"/>
              <w:rPr>
                <w:rFonts w:ascii="Times New Roman" w:hAnsi="Times New Roman" w:cs="Times New Roman"/>
                <w:kern w:val="2"/>
                <w:sz w:val="22"/>
                <w:szCs w:val="22"/>
                <w14:ligatures w14:val="standardContextual"/>
              </w:rPr>
            </w:pPr>
            <w:r>
              <w:rPr>
                <w:rFonts w:ascii="Times New Roman" w:hAnsi="Times New Roman" w:cs="Times New Roman"/>
                <w:kern w:val="2"/>
                <w:sz w:val="22"/>
                <w:szCs w:val="22"/>
                <w14:ligatures w14:val="standardContextual"/>
              </w:rPr>
              <w:t>x</w:t>
            </w:r>
          </w:p>
        </w:tc>
        <w:tc>
          <w:tcPr>
            <w:tcW w:w="2551"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tcPr>
          <w:p w14:paraId="73E65F02" w14:textId="2AABC33D" w:rsidR="000D606D" w:rsidRPr="003C48AF" w:rsidRDefault="00E718ED" w:rsidP="003C48AF">
            <w:pPr>
              <w:spacing w:line="256" w:lineRule="auto"/>
              <w:jc w:val="center"/>
              <w:rPr>
                <w:rFonts w:ascii="Times New Roman" w:hAnsi="Times New Roman" w:cs="Times New Roman"/>
                <w:kern w:val="2"/>
                <w:sz w:val="22"/>
                <w:szCs w:val="22"/>
                <w14:ligatures w14:val="standardContextual"/>
              </w:rPr>
            </w:pPr>
            <w:r w:rsidRPr="003C48AF">
              <w:rPr>
                <w:rFonts w:ascii="Times New Roman" w:hAnsi="Times New Roman" w:cs="Times New Roman"/>
                <w:kern w:val="2"/>
                <w:sz w:val="22"/>
                <w:szCs w:val="22"/>
                <w14:ligatures w14:val="standardContextual"/>
              </w:rPr>
              <w:t>x</w:t>
            </w:r>
          </w:p>
        </w:tc>
      </w:tr>
      <w:tr w:rsidR="00D477C2" w:rsidRPr="006A1A3C" w14:paraId="1099A929" w14:textId="77777777" w:rsidTr="00D477C2">
        <w:trPr>
          <w:jc w:val="center"/>
        </w:trPr>
        <w:tc>
          <w:tcPr>
            <w:tcW w:w="704" w:type="dxa"/>
            <w:tcBorders>
              <w:top w:val="single" w:sz="4" w:space="0" w:color="000000"/>
              <w:left w:val="single" w:sz="4" w:space="0" w:color="000000"/>
              <w:bottom w:val="single" w:sz="4" w:space="0" w:color="000000"/>
              <w:right w:val="single" w:sz="4" w:space="0" w:color="000000"/>
            </w:tcBorders>
          </w:tcPr>
          <w:p w14:paraId="6AF8D54D" w14:textId="1660AF01" w:rsidR="000D606D" w:rsidRPr="00256190" w:rsidRDefault="00256190" w:rsidP="00256190">
            <w:pPr>
              <w:spacing w:after="0" w:line="256" w:lineRule="auto"/>
              <w:jc w:val="center"/>
              <w:rPr>
                <w:bCs/>
                <w:kern w:val="2"/>
                <w:sz w:val="22"/>
                <w:szCs w:val="22"/>
                <w14:ligatures w14:val="standardContextual"/>
              </w:rPr>
            </w:pPr>
            <w:r>
              <w:rPr>
                <w:bCs/>
                <w:kern w:val="2"/>
                <w:sz w:val="22"/>
                <w:szCs w:val="22"/>
                <w14:ligatures w14:val="standardContextual"/>
              </w:rPr>
              <w:t>4.1</w:t>
            </w:r>
          </w:p>
        </w:tc>
        <w:tc>
          <w:tcPr>
            <w:tcW w:w="3260"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tcPr>
          <w:p w14:paraId="671BE301" w14:textId="57B53ED7" w:rsidR="000D606D" w:rsidRPr="00D477C2" w:rsidRDefault="00590FEE" w:rsidP="00E4005B">
            <w:pPr>
              <w:spacing w:line="256" w:lineRule="auto"/>
              <w:rPr>
                <w:rFonts w:ascii="Times New Roman" w:hAnsi="Times New Roman" w:cs="Times New Roman"/>
                <w:kern w:val="2"/>
                <w:sz w:val="22"/>
                <w:szCs w:val="22"/>
                <w14:ligatures w14:val="standardContextual"/>
              </w:rPr>
            </w:pPr>
            <w:r w:rsidRPr="00D477C2">
              <w:rPr>
                <w:rFonts w:ascii="Times New Roman" w:hAnsi="Times New Roman" w:cs="Times New Roman"/>
                <w:kern w:val="2"/>
                <w:sz w:val="22"/>
                <w:szCs w:val="22"/>
                <w14:ligatures w14:val="standardContextual"/>
              </w:rPr>
              <w:t>Išoriniai matmenys</w:t>
            </w:r>
          </w:p>
        </w:tc>
        <w:tc>
          <w:tcPr>
            <w:tcW w:w="3261"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tcPr>
          <w:p w14:paraId="33E09D44" w14:textId="28A60087" w:rsidR="000D606D" w:rsidRPr="00D477C2" w:rsidRDefault="003C48AF" w:rsidP="00E4005B">
            <w:pPr>
              <w:spacing w:line="256" w:lineRule="auto"/>
              <w:rPr>
                <w:rFonts w:ascii="Times New Roman" w:hAnsi="Times New Roman" w:cs="Times New Roman"/>
                <w:kern w:val="2"/>
                <w:sz w:val="22"/>
                <w:szCs w:val="22"/>
                <w14:ligatures w14:val="standardContextual"/>
              </w:rPr>
            </w:pPr>
            <w:r>
              <w:rPr>
                <w:rFonts w:ascii="Times New Roman" w:eastAsia="Calibri" w:hAnsi="Times New Roman" w:cs="Times New Roman"/>
                <w:kern w:val="2"/>
                <w:sz w:val="22"/>
                <w:szCs w:val="22"/>
                <w14:ligatures w14:val="standardContextual"/>
              </w:rPr>
              <w:t>N</w:t>
            </w:r>
            <w:r w:rsidR="00590FEE" w:rsidRPr="00D477C2">
              <w:rPr>
                <w:rFonts w:ascii="Times New Roman" w:eastAsia="Calibri" w:hAnsi="Times New Roman" w:cs="Times New Roman"/>
                <w:kern w:val="2"/>
                <w:sz w:val="22"/>
                <w:szCs w:val="22"/>
                <w14:ligatures w14:val="standardContextual"/>
              </w:rPr>
              <w:t>e mažesni nei 2000 mm ilgis x 640 mm plotis x 30 mm aukštis</w:t>
            </w:r>
          </w:p>
        </w:tc>
        <w:tc>
          <w:tcPr>
            <w:tcW w:w="2551"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tcPr>
          <w:p w14:paraId="4AFE15DD" w14:textId="77777777" w:rsidR="000D606D" w:rsidRPr="00590FEE" w:rsidRDefault="000D606D" w:rsidP="00E15027">
            <w:pPr>
              <w:spacing w:line="256" w:lineRule="auto"/>
              <w:jc w:val="both"/>
              <w:rPr>
                <w:rFonts w:ascii="Times New Roman" w:hAnsi="Times New Roman" w:cs="Times New Roman"/>
                <w:b/>
                <w:bCs/>
                <w:color w:val="EE0000"/>
                <w:kern w:val="2"/>
                <w:sz w:val="22"/>
                <w:szCs w:val="22"/>
                <w14:ligatures w14:val="standardContextual"/>
              </w:rPr>
            </w:pPr>
          </w:p>
        </w:tc>
      </w:tr>
      <w:tr w:rsidR="00D477C2" w:rsidRPr="006A1A3C" w14:paraId="40C7CD2F" w14:textId="77777777" w:rsidTr="00D477C2">
        <w:trPr>
          <w:jc w:val="center"/>
        </w:trPr>
        <w:tc>
          <w:tcPr>
            <w:tcW w:w="704" w:type="dxa"/>
            <w:tcBorders>
              <w:top w:val="single" w:sz="4" w:space="0" w:color="000000"/>
              <w:left w:val="single" w:sz="4" w:space="0" w:color="000000"/>
              <w:bottom w:val="single" w:sz="4" w:space="0" w:color="000000"/>
              <w:right w:val="single" w:sz="4" w:space="0" w:color="000000"/>
            </w:tcBorders>
          </w:tcPr>
          <w:p w14:paraId="0CBE5815" w14:textId="58FC9E5E" w:rsidR="00590FEE" w:rsidRPr="00256190" w:rsidRDefault="00256190" w:rsidP="00256190">
            <w:pPr>
              <w:spacing w:after="0" w:line="256" w:lineRule="auto"/>
              <w:jc w:val="center"/>
              <w:rPr>
                <w:bCs/>
                <w:kern w:val="2"/>
                <w:sz w:val="22"/>
                <w:szCs w:val="22"/>
                <w14:ligatures w14:val="standardContextual"/>
              </w:rPr>
            </w:pPr>
            <w:r>
              <w:rPr>
                <w:bCs/>
                <w:kern w:val="2"/>
                <w:sz w:val="22"/>
                <w:szCs w:val="22"/>
                <w14:ligatures w14:val="standardContextual"/>
              </w:rPr>
              <w:t>4.2</w:t>
            </w:r>
          </w:p>
        </w:tc>
        <w:tc>
          <w:tcPr>
            <w:tcW w:w="3260"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tcPr>
          <w:p w14:paraId="7D45E45C" w14:textId="7FCA20CB" w:rsidR="00590FEE" w:rsidRPr="00D477C2" w:rsidRDefault="00590FEE" w:rsidP="00E4005B">
            <w:pPr>
              <w:spacing w:line="256" w:lineRule="auto"/>
              <w:rPr>
                <w:rFonts w:ascii="Times New Roman" w:hAnsi="Times New Roman" w:cs="Times New Roman"/>
                <w:kern w:val="2"/>
                <w:sz w:val="22"/>
                <w:szCs w:val="22"/>
                <w14:ligatures w14:val="standardContextual"/>
              </w:rPr>
            </w:pPr>
            <w:r w:rsidRPr="007E6E5A">
              <w:rPr>
                <w:rFonts w:ascii="Times New Roman" w:eastAsia="Calibri" w:hAnsi="Times New Roman" w:cs="Times New Roman"/>
                <w:kern w:val="2"/>
                <w:sz w:val="22"/>
                <w:szCs w:val="22"/>
                <w14:ligatures w14:val="standardContextual"/>
              </w:rPr>
              <w:t>Sudarytas iš dviejų dalių, kurios tvirtai sujungiamos tarpusavyje užtrauktuku</w:t>
            </w:r>
          </w:p>
        </w:tc>
        <w:tc>
          <w:tcPr>
            <w:tcW w:w="3261"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tcPr>
          <w:p w14:paraId="7D56893E" w14:textId="39C17697" w:rsidR="00590FEE" w:rsidRPr="00D477C2" w:rsidRDefault="00590FEE" w:rsidP="00E4005B">
            <w:pPr>
              <w:spacing w:line="256" w:lineRule="auto"/>
              <w:rPr>
                <w:rFonts w:ascii="Times New Roman" w:hAnsi="Times New Roman" w:cs="Times New Roman"/>
                <w:kern w:val="2"/>
                <w:sz w:val="22"/>
                <w:szCs w:val="22"/>
                <w14:ligatures w14:val="standardContextual"/>
              </w:rPr>
            </w:pPr>
            <w:r w:rsidRPr="00D477C2">
              <w:rPr>
                <w:rFonts w:ascii="Times New Roman" w:hAnsi="Times New Roman" w:cs="Times New Roman"/>
                <w:kern w:val="2"/>
                <w:sz w:val="22"/>
                <w:szCs w:val="22"/>
                <w14:ligatures w14:val="standardContextual"/>
              </w:rPr>
              <w:t>Būtina</w:t>
            </w:r>
          </w:p>
        </w:tc>
        <w:tc>
          <w:tcPr>
            <w:tcW w:w="2551"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tcPr>
          <w:p w14:paraId="7BDBF80C" w14:textId="77777777" w:rsidR="00590FEE" w:rsidRPr="006C334C" w:rsidRDefault="00590FEE" w:rsidP="00E15027">
            <w:pPr>
              <w:spacing w:line="256" w:lineRule="auto"/>
              <w:jc w:val="both"/>
              <w:rPr>
                <w:rFonts w:ascii="Times New Roman" w:hAnsi="Times New Roman" w:cs="Times New Roman"/>
                <w:b/>
                <w:bCs/>
                <w:kern w:val="2"/>
                <w:sz w:val="22"/>
                <w:szCs w:val="22"/>
                <w:highlight w:val="yellow"/>
                <w14:ligatures w14:val="standardContextual"/>
              </w:rPr>
            </w:pPr>
          </w:p>
        </w:tc>
      </w:tr>
      <w:tr w:rsidR="00D477C2" w:rsidRPr="006A1A3C" w14:paraId="04C92C13" w14:textId="77777777" w:rsidTr="00D477C2">
        <w:trPr>
          <w:jc w:val="center"/>
        </w:trPr>
        <w:tc>
          <w:tcPr>
            <w:tcW w:w="704" w:type="dxa"/>
            <w:tcBorders>
              <w:top w:val="single" w:sz="4" w:space="0" w:color="000000"/>
              <w:left w:val="single" w:sz="4" w:space="0" w:color="000000"/>
              <w:bottom w:val="single" w:sz="4" w:space="0" w:color="000000"/>
              <w:right w:val="single" w:sz="4" w:space="0" w:color="000000"/>
            </w:tcBorders>
          </w:tcPr>
          <w:p w14:paraId="5ACE59B3" w14:textId="67806B36" w:rsidR="00590FEE" w:rsidRPr="00256190" w:rsidRDefault="00256190" w:rsidP="00256190">
            <w:pPr>
              <w:spacing w:after="0" w:line="256" w:lineRule="auto"/>
              <w:jc w:val="center"/>
              <w:rPr>
                <w:bCs/>
                <w:kern w:val="2"/>
                <w:sz w:val="22"/>
                <w:szCs w:val="22"/>
                <w14:ligatures w14:val="standardContextual"/>
              </w:rPr>
            </w:pPr>
            <w:r>
              <w:rPr>
                <w:bCs/>
                <w:kern w:val="2"/>
                <w:sz w:val="22"/>
                <w:szCs w:val="22"/>
                <w14:ligatures w14:val="standardContextual"/>
              </w:rPr>
              <w:t>4.3</w:t>
            </w:r>
          </w:p>
        </w:tc>
        <w:tc>
          <w:tcPr>
            <w:tcW w:w="3260"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tcPr>
          <w:p w14:paraId="39541054" w14:textId="463CC27F" w:rsidR="00590FEE" w:rsidRPr="00D477C2" w:rsidRDefault="00590FEE" w:rsidP="00E4005B">
            <w:pPr>
              <w:spacing w:line="256" w:lineRule="auto"/>
              <w:rPr>
                <w:rFonts w:ascii="Times New Roman" w:hAnsi="Times New Roman" w:cs="Times New Roman"/>
                <w:kern w:val="2"/>
                <w:sz w:val="22"/>
                <w:szCs w:val="22"/>
                <w14:ligatures w14:val="standardContextual"/>
              </w:rPr>
            </w:pPr>
            <w:r w:rsidRPr="00D477C2">
              <w:rPr>
                <w:rFonts w:ascii="Times New Roman" w:hAnsi="Times New Roman" w:cs="Times New Roman"/>
                <w:kern w:val="2"/>
                <w:sz w:val="22"/>
                <w:szCs w:val="22"/>
                <w14:ligatures w14:val="standardContextual"/>
              </w:rPr>
              <w:t>Čiužinio svoris</w:t>
            </w:r>
          </w:p>
        </w:tc>
        <w:tc>
          <w:tcPr>
            <w:tcW w:w="3261"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tcPr>
          <w:p w14:paraId="69033A5C" w14:textId="58AB5BB3" w:rsidR="00590FEE" w:rsidRPr="003C48AF" w:rsidRDefault="003C48AF" w:rsidP="00E4005B">
            <w:pPr>
              <w:spacing w:line="256" w:lineRule="auto"/>
              <w:rPr>
                <w:rFonts w:ascii="Times New Roman" w:hAnsi="Times New Roman" w:cs="Times New Roman"/>
                <w:kern w:val="2"/>
                <w:sz w:val="22"/>
                <w:szCs w:val="22"/>
                <w14:ligatures w14:val="standardContextual"/>
              </w:rPr>
            </w:pPr>
            <w:r>
              <w:rPr>
                <w:rFonts w:ascii="Times New Roman" w:eastAsia="Calibri" w:hAnsi="Times New Roman" w:cs="Times New Roman"/>
                <w:kern w:val="2"/>
                <w:sz w:val="22"/>
                <w:szCs w:val="22"/>
                <w14:ligatures w14:val="standardContextual"/>
              </w:rPr>
              <w:t>N</w:t>
            </w:r>
            <w:r w:rsidR="00590FEE" w:rsidRPr="003C48AF">
              <w:rPr>
                <w:rFonts w:ascii="Times New Roman" w:eastAsia="Calibri" w:hAnsi="Times New Roman" w:cs="Times New Roman"/>
                <w:kern w:val="2"/>
                <w:sz w:val="22"/>
                <w:szCs w:val="22"/>
                <w14:ligatures w14:val="standardContextual"/>
              </w:rPr>
              <w:t>e didesnis nei 1,5 kg</w:t>
            </w:r>
          </w:p>
        </w:tc>
        <w:tc>
          <w:tcPr>
            <w:tcW w:w="2551"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tcPr>
          <w:p w14:paraId="3BE2BF14" w14:textId="77777777" w:rsidR="00590FEE" w:rsidRPr="006C334C" w:rsidRDefault="00590FEE" w:rsidP="00E15027">
            <w:pPr>
              <w:spacing w:line="256" w:lineRule="auto"/>
              <w:jc w:val="both"/>
              <w:rPr>
                <w:rFonts w:ascii="Times New Roman" w:hAnsi="Times New Roman" w:cs="Times New Roman"/>
                <w:b/>
                <w:bCs/>
                <w:kern w:val="2"/>
                <w:sz w:val="22"/>
                <w:szCs w:val="22"/>
                <w:highlight w:val="yellow"/>
                <w14:ligatures w14:val="standardContextual"/>
              </w:rPr>
            </w:pPr>
          </w:p>
        </w:tc>
      </w:tr>
      <w:tr w:rsidR="00D477C2" w:rsidRPr="006A1A3C" w14:paraId="689293A7" w14:textId="77777777" w:rsidTr="00D477C2">
        <w:trPr>
          <w:jc w:val="center"/>
        </w:trPr>
        <w:tc>
          <w:tcPr>
            <w:tcW w:w="704" w:type="dxa"/>
            <w:tcBorders>
              <w:top w:val="single" w:sz="4" w:space="0" w:color="000000"/>
              <w:left w:val="single" w:sz="4" w:space="0" w:color="000000"/>
              <w:bottom w:val="single" w:sz="4" w:space="0" w:color="000000"/>
              <w:right w:val="single" w:sz="4" w:space="0" w:color="000000"/>
            </w:tcBorders>
          </w:tcPr>
          <w:p w14:paraId="2CA47928" w14:textId="14F6F91B" w:rsidR="00590FEE" w:rsidRPr="00256190" w:rsidRDefault="00256190" w:rsidP="00256190">
            <w:pPr>
              <w:spacing w:after="0" w:line="256" w:lineRule="auto"/>
              <w:jc w:val="center"/>
              <w:rPr>
                <w:bCs/>
                <w:kern w:val="2"/>
                <w:sz w:val="22"/>
                <w:szCs w:val="22"/>
                <w14:ligatures w14:val="standardContextual"/>
              </w:rPr>
            </w:pPr>
            <w:r>
              <w:rPr>
                <w:bCs/>
                <w:kern w:val="2"/>
                <w:sz w:val="22"/>
                <w:szCs w:val="22"/>
                <w14:ligatures w14:val="standardContextual"/>
              </w:rPr>
              <w:t>4.4</w:t>
            </w:r>
          </w:p>
        </w:tc>
        <w:tc>
          <w:tcPr>
            <w:tcW w:w="3260"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tcPr>
          <w:p w14:paraId="3CC8C07C" w14:textId="29D8C759" w:rsidR="00590FEE" w:rsidRPr="00256190" w:rsidRDefault="003C48AF" w:rsidP="00E4005B">
            <w:pPr>
              <w:spacing w:line="256" w:lineRule="auto"/>
              <w:rPr>
                <w:rFonts w:ascii="Times New Roman" w:hAnsi="Times New Roman" w:cs="Times New Roman"/>
                <w:kern w:val="2"/>
                <w:sz w:val="22"/>
                <w:szCs w:val="22"/>
                <w14:ligatures w14:val="standardContextual"/>
              </w:rPr>
            </w:pPr>
            <w:r>
              <w:rPr>
                <w:rFonts w:ascii="Times New Roman" w:eastAsia="Calibri" w:hAnsi="Times New Roman" w:cs="Times New Roman"/>
                <w:kern w:val="2"/>
                <w:sz w:val="22"/>
                <w:szCs w:val="22"/>
                <w14:ligatures w14:val="standardContextual"/>
              </w:rPr>
              <w:t>L</w:t>
            </w:r>
            <w:r w:rsidR="00590FEE" w:rsidRPr="00256190">
              <w:rPr>
                <w:rFonts w:ascii="Times New Roman" w:eastAsia="Calibri" w:hAnsi="Times New Roman" w:cs="Times New Roman"/>
                <w:kern w:val="2"/>
                <w:sz w:val="22"/>
                <w:szCs w:val="22"/>
                <w14:ligatures w14:val="standardContextual"/>
              </w:rPr>
              <w:t>ovos pagrindo kampuose tvirtinamas elastinėmis guminėmis juostelėmis, kurios užtikrintų čiužinio stabilumą naudojimo metu, išvengiant jo pasislinkimo ar deformacijų</w:t>
            </w:r>
          </w:p>
        </w:tc>
        <w:tc>
          <w:tcPr>
            <w:tcW w:w="3261"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tcPr>
          <w:p w14:paraId="7C8D1D6D" w14:textId="42D1E393" w:rsidR="00590FEE" w:rsidRPr="00D477C2" w:rsidRDefault="00590FEE" w:rsidP="00E4005B">
            <w:pPr>
              <w:spacing w:line="256" w:lineRule="auto"/>
              <w:rPr>
                <w:rFonts w:ascii="Times New Roman" w:hAnsi="Times New Roman" w:cs="Times New Roman"/>
                <w:kern w:val="2"/>
                <w:sz w:val="22"/>
                <w:szCs w:val="22"/>
                <w14:ligatures w14:val="standardContextual"/>
              </w:rPr>
            </w:pPr>
            <w:r w:rsidRPr="00D477C2">
              <w:rPr>
                <w:rFonts w:ascii="Times New Roman" w:hAnsi="Times New Roman" w:cs="Times New Roman"/>
                <w:kern w:val="2"/>
                <w:sz w:val="22"/>
                <w:szCs w:val="22"/>
                <w14:ligatures w14:val="standardContextual"/>
              </w:rPr>
              <w:t>Būtina</w:t>
            </w:r>
          </w:p>
        </w:tc>
        <w:tc>
          <w:tcPr>
            <w:tcW w:w="2551"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tcPr>
          <w:p w14:paraId="4CAECA45" w14:textId="77777777" w:rsidR="00590FEE" w:rsidRPr="006C334C" w:rsidRDefault="00590FEE" w:rsidP="00E15027">
            <w:pPr>
              <w:spacing w:line="256" w:lineRule="auto"/>
              <w:jc w:val="both"/>
              <w:rPr>
                <w:rFonts w:ascii="Times New Roman" w:hAnsi="Times New Roman" w:cs="Times New Roman"/>
                <w:b/>
                <w:bCs/>
                <w:kern w:val="2"/>
                <w:sz w:val="22"/>
                <w:szCs w:val="22"/>
                <w:highlight w:val="yellow"/>
                <w14:ligatures w14:val="standardContextual"/>
              </w:rPr>
            </w:pPr>
          </w:p>
        </w:tc>
      </w:tr>
      <w:tr w:rsidR="00D477C2" w:rsidRPr="006A1A3C" w14:paraId="03340DA4" w14:textId="77777777" w:rsidTr="00D477C2">
        <w:trPr>
          <w:jc w:val="center"/>
        </w:trPr>
        <w:tc>
          <w:tcPr>
            <w:tcW w:w="704" w:type="dxa"/>
            <w:tcBorders>
              <w:top w:val="single" w:sz="4" w:space="0" w:color="000000"/>
              <w:left w:val="single" w:sz="4" w:space="0" w:color="000000"/>
              <w:bottom w:val="single" w:sz="4" w:space="0" w:color="000000"/>
              <w:right w:val="single" w:sz="4" w:space="0" w:color="000000"/>
            </w:tcBorders>
          </w:tcPr>
          <w:p w14:paraId="3B546423" w14:textId="0A046536" w:rsidR="00590FEE" w:rsidRPr="00256190" w:rsidRDefault="00256190" w:rsidP="00256190">
            <w:pPr>
              <w:spacing w:after="0" w:line="256" w:lineRule="auto"/>
              <w:jc w:val="center"/>
              <w:rPr>
                <w:bCs/>
                <w:kern w:val="2"/>
                <w:sz w:val="22"/>
                <w:szCs w:val="22"/>
                <w14:ligatures w14:val="standardContextual"/>
              </w:rPr>
            </w:pPr>
            <w:r>
              <w:rPr>
                <w:bCs/>
                <w:kern w:val="2"/>
                <w:sz w:val="22"/>
                <w:szCs w:val="22"/>
                <w14:ligatures w14:val="standardContextual"/>
              </w:rPr>
              <w:t>4.5</w:t>
            </w:r>
          </w:p>
        </w:tc>
        <w:tc>
          <w:tcPr>
            <w:tcW w:w="3260"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tcPr>
          <w:p w14:paraId="2F9273AC" w14:textId="4D59B0AE" w:rsidR="00590FEE" w:rsidRPr="00256190" w:rsidRDefault="003C48AF" w:rsidP="00E4005B">
            <w:pPr>
              <w:spacing w:line="256" w:lineRule="auto"/>
              <w:rPr>
                <w:rFonts w:ascii="Times New Roman" w:hAnsi="Times New Roman" w:cs="Times New Roman"/>
                <w:b/>
                <w:bCs/>
                <w:kern w:val="2"/>
                <w:sz w:val="22"/>
                <w:szCs w:val="22"/>
                <w14:ligatures w14:val="standardContextual"/>
              </w:rPr>
            </w:pPr>
            <w:r>
              <w:rPr>
                <w:rFonts w:ascii="Times New Roman" w:eastAsia="Calibri" w:hAnsi="Times New Roman" w:cs="Times New Roman"/>
                <w:kern w:val="2"/>
                <w:sz w:val="22"/>
                <w:szCs w:val="22"/>
                <w14:ligatures w14:val="standardContextual"/>
              </w:rPr>
              <w:t>P</w:t>
            </w:r>
            <w:r w:rsidR="00590FEE" w:rsidRPr="00256190">
              <w:rPr>
                <w:rFonts w:ascii="Times New Roman" w:eastAsia="Calibri" w:hAnsi="Times New Roman" w:cs="Times New Roman"/>
                <w:kern w:val="2"/>
                <w:sz w:val="22"/>
                <w:szCs w:val="22"/>
                <w14:ligatures w14:val="standardContextual"/>
              </w:rPr>
              <w:t xml:space="preserve">agamintas iš aukštos kokybės porolono, užtikrinančio tinkamą atramą ir komfortą, ir apmuštas </w:t>
            </w:r>
            <w:r>
              <w:rPr>
                <w:rFonts w:ascii="Times New Roman" w:eastAsia="Calibri" w:hAnsi="Times New Roman" w:cs="Times New Roman"/>
                <w:kern w:val="2"/>
                <w:sz w:val="22"/>
                <w:szCs w:val="22"/>
                <w14:ligatures w14:val="standardContextual"/>
              </w:rPr>
              <w:t>tamsios</w:t>
            </w:r>
            <w:r w:rsidR="00590FEE" w:rsidRPr="00256190">
              <w:rPr>
                <w:rFonts w:ascii="Times New Roman" w:eastAsia="Calibri" w:hAnsi="Times New Roman" w:cs="Times New Roman"/>
                <w:kern w:val="2"/>
                <w:sz w:val="22"/>
                <w:szCs w:val="22"/>
                <w14:ligatures w14:val="standardContextual"/>
              </w:rPr>
              <w:t xml:space="preserve"> spalvos audiniu</w:t>
            </w:r>
          </w:p>
        </w:tc>
        <w:tc>
          <w:tcPr>
            <w:tcW w:w="3261"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tcPr>
          <w:p w14:paraId="206C68F9" w14:textId="167E5035" w:rsidR="00590FEE" w:rsidRPr="002541B2" w:rsidRDefault="002541B2" w:rsidP="00E4005B">
            <w:pPr>
              <w:spacing w:line="256" w:lineRule="auto"/>
              <w:rPr>
                <w:rFonts w:ascii="Times New Roman" w:hAnsi="Times New Roman" w:cs="Times New Roman"/>
                <w:kern w:val="2"/>
                <w:sz w:val="22"/>
                <w:szCs w:val="22"/>
                <w14:ligatures w14:val="standardContextual"/>
              </w:rPr>
            </w:pPr>
            <w:r w:rsidRPr="002541B2">
              <w:rPr>
                <w:rFonts w:ascii="Times New Roman" w:hAnsi="Times New Roman" w:cs="Times New Roman"/>
                <w:kern w:val="2"/>
                <w:sz w:val="22"/>
                <w:szCs w:val="22"/>
                <w14:ligatures w14:val="standardContextual"/>
              </w:rPr>
              <w:t>Būtina</w:t>
            </w:r>
          </w:p>
        </w:tc>
        <w:tc>
          <w:tcPr>
            <w:tcW w:w="2551"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tcPr>
          <w:p w14:paraId="7A03E9FA" w14:textId="77777777" w:rsidR="00590FEE" w:rsidRPr="006C334C" w:rsidRDefault="00590FEE" w:rsidP="00E15027">
            <w:pPr>
              <w:spacing w:line="256" w:lineRule="auto"/>
              <w:jc w:val="both"/>
              <w:rPr>
                <w:rFonts w:ascii="Times New Roman" w:hAnsi="Times New Roman" w:cs="Times New Roman"/>
                <w:b/>
                <w:bCs/>
                <w:kern w:val="2"/>
                <w:sz w:val="22"/>
                <w:szCs w:val="22"/>
                <w:highlight w:val="yellow"/>
                <w14:ligatures w14:val="standardContextual"/>
              </w:rPr>
            </w:pPr>
          </w:p>
        </w:tc>
      </w:tr>
      <w:tr w:rsidR="00D477C2" w:rsidRPr="006A1A3C" w14:paraId="0E53D58A" w14:textId="77777777" w:rsidTr="00D477C2">
        <w:trPr>
          <w:jc w:val="center"/>
        </w:trPr>
        <w:tc>
          <w:tcPr>
            <w:tcW w:w="704" w:type="dxa"/>
            <w:tcBorders>
              <w:top w:val="single" w:sz="4" w:space="0" w:color="000000"/>
              <w:left w:val="single" w:sz="4" w:space="0" w:color="000000"/>
              <w:bottom w:val="single" w:sz="4" w:space="0" w:color="000000"/>
              <w:right w:val="single" w:sz="4" w:space="0" w:color="000000"/>
            </w:tcBorders>
          </w:tcPr>
          <w:p w14:paraId="5BFB55A6" w14:textId="0A6848C1" w:rsidR="00590FEE" w:rsidRPr="00256190" w:rsidRDefault="00256190" w:rsidP="00256190">
            <w:pPr>
              <w:spacing w:after="0" w:line="256" w:lineRule="auto"/>
              <w:jc w:val="center"/>
              <w:rPr>
                <w:bCs/>
                <w:kern w:val="2"/>
                <w:sz w:val="22"/>
                <w:szCs w:val="22"/>
                <w14:ligatures w14:val="standardContextual"/>
              </w:rPr>
            </w:pPr>
            <w:r>
              <w:rPr>
                <w:bCs/>
                <w:kern w:val="2"/>
                <w:sz w:val="22"/>
                <w:szCs w:val="22"/>
                <w14:ligatures w14:val="standardContextual"/>
              </w:rPr>
              <w:t>4.6</w:t>
            </w:r>
          </w:p>
        </w:tc>
        <w:tc>
          <w:tcPr>
            <w:tcW w:w="3260"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tcPr>
          <w:p w14:paraId="5411B691" w14:textId="6A7A8E00" w:rsidR="00590FEE" w:rsidRPr="003C48AF" w:rsidRDefault="009821DF" w:rsidP="00E4005B">
            <w:pPr>
              <w:spacing w:line="256" w:lineRule="auto"/>
              <w:rPr>
                <w:rFonts w:ascii="Times New Roman" w:hAnsi="Times New Roman" w:cs="Times New Roman"/>
                <w:kern w:val="2"/>
                <w:sz w:val="22"/>
                <w:szCs w:val="22"/>
                <w14:ligatures w14:val="standardContextual"/>
              </w:rPr>
            </w:pPr>
            <w:r w:rsidRPr="003C48AF">
              <w:rPr>
                <w:rFonts w:ascii="Times New Roman" w:hAnsi="Times New Roman" w:cs="Times New Roman"/>
                <w:kern w:val="2"/>
                <w:sz w:val="22"/>
                <w:szCs w:val="22"/>
                <w14:ligatures w14:val="standardContextual"/>
              </w:rPr>
              <w:t>P</w:t>
            </w:r>
            <w:r w:rsidR="00590FEE" w:rsidRPr="003C48AF">
              <w:rPr>
                <w:rFonts w:ascii="Times New Roman" w:hAnsi="Times New Roman" w:cs="Times New Roman"/>
                <w:kern w:val="2"/>
                <w:sz w:val="22"/>
                <w:szCs w:val="22"/>
                <w14:ligatures w14:val="standardContextual"/>
              </w:rPr>
              <w:t>akuotė</w:t>
            </w:r>
          </w:p>
        </w:tc>
        <w:tc>
          <w:tcPr>
            <w:tcW w:w="3261"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tcPr>
          <w:p w14:paraId="4695BCC8" w14:textId="618ABFD5" w:rsidR="00590FEE" w:rsidRPr="00FE456F" w:rsidRDefault="003C48AF" w:rsidP="00E4005B">
            <w:pPr>
              <w:spacing w:line="256" w:lineRule="auto"/>
              <w:rPr>
                <w:rFonts w:ascii="Times New Roman" w:hAnsi="Times New Roman" w:cs="Times New Roman"/>
                <w:b/>
                <w:bCs/>
                <w:kern w:val="2"/>
                <w:sz w:val="22"/>
                <w:szCs w:val="22"/>
                <w14:ligatures w14:val="standardContextual"/>
              </w:rPr>
            </w:pPr>
            <w:r>
              <w:rPr>
                <w:rFonts w:ascii="Times New Roman" w:eastAsia="Calibri" w:hAnsi="Times New Roman" w:cs="Times New Roman"/>
                <w:kern w:val="2"/>
                <w:sz w:val="22"/>
                <w:szCs w:val="22"/>
                <w14:ligatures w14:val="standardContextual"/>
              </w:rPr>
              <w:t>S</w:t>
            </w:r>
            <w:r w:rsidR="00590FEE" w:rsidRPr="00590FEE">
              <w:rPr>
                <w:rFonts w:ascii="Times New Roman" w:eastAsia="Calibri" w:hAnsi="Times New Roman" w:cs="Times New Roman"/>
                <w:kern w:val="2"/>
                <w:sz w:val="22"/>
                <w:szCs w:val="22"/>
                <w14:ligatures w14:val="standardContextual"/>
              </w:rPr>
              <w:t xml:space="preserve">upakuotas į patvarią ir aplinkos poveikiui atsparią plastikinę </w:t>
            </w:r>
            <w:r w:rsidR="00590FEE" w:rsidRPr="00590FEE">
              <w:rPr>
                <w:rFonts w:ascii="Times New Roman" w:eastAsia="Calibri" w:hAnsi="Times New Roman" w:cs="Times New Roman"/>
                <w:kern w:val="2"/>
                <w:sz w:val="22"/>
                <w:szCs w:val="22"/>
                <w14:ligatures w14:val="standardContextual"/>
              </w:rPr>
              <w:lastRenderedPageBreak/>
              <w:t>plėvelę, kuri užtikrintų čiužinio apsaugą nuo drėgmės, dulkių ir mechaninių pažeidimų transportavimo bei sandėliavimo metu</w:t>
            </w:r>
          </w:p>
        </w:tc>
        <w:tc>
          <w:tcPr>
            <w:tcW w:w="2551"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tcPr>
          <w:p w14:paraId="797811E7" w14:textId="77777777" w:rsidR="00590FEE" w:rsidRPr="006C334C" w:rsidRDefault="00590FEE" w:rsidP="00E15027">
            <w:pPr>
              <w:spacing w:line="256" w:lineRule="auto"/>
              <w:jc w:val="both"/>
              <w:rPr>
                <w:rFonts w:ascii="Times New Roman" w:hAnsi="Times New Roman" w:cs="Times New Roman"/>
                <w:b/>
                <w:bCs/>
                <w:kern w:val="2"/>
                <w:sz w:val="22"/>
                <w:szCs w:val="22"/>
                <w:highlight w:val="yellow"/>
                <w14:ligatures w14:val="standardContextual"/>
              </w:rPr>
            </w:pPr>
          </w:p>
        </w:tc>
      </w:tr>
      <w:tr w:rsidR="00D477C2" w:rsidRPr="006A1A3C" w14:paraId="6E30A12A" w14:textId="77777777" w:rsidTr="00D477C2">
        <w:trPr>
          <w:jc w:val="center"/>
        </w:trPr>
        <w:tc>
          <w:tcPr>
            <w:tcW w:w="704" w:type="dxa"/>
            <w:tcBorders>
              <w:top w:val="single" w:sz="4" w:space="0" w:color="000000"/>
              <w:left w:val="single" w:sz="4" w:space="0" w:color="000000"/>
              <w:bottom w:val="single" w:sz="4" w:space="0" w:color="000000"/>
              <w:right w:val="single" w:sz="4" w:space="0" w:color="000000"/>
            </w:tcBorders>
          </w:tcPr>
          <w:p w14:paraId="0C783B6B" w14:textId="37C8626D" w:rsidR="00590FEE" w:rsidRPr="00256190" w:rsidRDefault="00256190" w:rsidP="00256190">
            <w:pPr>
              <w:spacing w:after="0" w:line="256" w:lineRule="auto"/>
              <w:jc w:val="center"/>
              <w:rPr>
                <w:bCs/>
                <w:kern w:val="2"/>
                <w:sz w:val="22"/>
                <w:szCs w:val="22"/>
                <w14:ligatures w14:val="standardContextual"/>
              </w:rPr>
            </w:pPr>
            <w:r>
              <w:rPr>
                <w:bCs/>
                <w:kern w:val="2"/>
                <w:sz w:val="22"/>
                <w:szCs w:val="22"/>
                <w14:ligatures w14:val="standardContextual"/>
              </w:rPr>
              <w:t>5.</w:t>
            </w:r>
          </w:p>
        </w:tc>
        <w:tc>
          <w:tcPr>
            <w:tcW w:w="3260"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tcPr>
          <w:p w14:paraId="7B8C214E" w14:textId="63A9CD98" w:rsidR="00590FEE" w:rsidRPr="003C48AF" w:rsidRDefault="00590FEE" w:rsidP="00E4005B">
            <w:pPr>
              <w:spacing w:line="256" w:lineRule="auto"/>
              <w:rPr>
                <w:rFonts w:ascii="Times New Roman" w:hAnsi="Times New Roman" w:cs="Times New Roman"/>
                <w:kern w:val="2"/>
                <w:sz w:val="22"/>
                <w:szCs w:val="22"/>
                <w14:ligatures w14:val="standardContextual"/>
              </w:rPr>
            </w:pPr>
            <w:r w:rsidRPr="003C48AF">
              <w:rPr>
                <w:rFonts w:ascii="Times New Roman" w:eastAsia="Calibri" w:hAnsi="Times New Roman" w:cs="Times New Roman"/>
                <w:kern w:val="2"/>
                <w:sz w:val="24"/>
                <w:szCs w:val="24"/>
                <w14:ligatures w14:val="standardContextual"/>
              </w:rPr>
              <w:t>Prekės turi būti naujos ir nenaudotos</w:t>
            </w:r>
          </w:p>
        </w:tc>
        <w:tc>
          <w:tcPr>
            <w:tcW w:w="3261"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tcPr>
          <w:p w14:paraId="49E69855" w14:textId="23F75670" w:rsidR="00590FEE" w:rsidRPr="003C48AF" w:rsidRDefault="00590FEE" w:rsidP="00E4005B">
            <w:pPr>
              <w:spacing w:line="256" w:lineRule="auto"/>
              <w:rPr>
                <w:rFonts w:ascii="Times New Roman" w:hAnsi="Times New Roman" w:cs="Times New Roman"/>
                <w:kern w:val="2"/>
                <w:sz w:val="22"/>
                <w:szCs w:val="22"/>
                <w14:ligatures w14:val="standardContextual"/>
              </w:rPr>
            </w:pPr>
            <w:r w:rsidRPr="003C48AF">
              <w:rPr>
                <w:rFonts w:ascii="Times New Roman" w:hAnsi="Times New Roman" w:cs="Times New Roman"/>
                <w:kern w:val="2"/>
                <w:sz w:val="22"/>
                <w:szCs w:val="22"/>
                <w14:ligatures w14:val="standardContextual"/>
              </w:rPr>
              <w:t>Būtina</w:t>
            </w:r>
          </w:p>
        </w:tc>
        <w:tc>
          <w:tcPr>
            <w:tcW w:w="2551"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tcPr>
          <w:p w14:paraId="2E6EDD68" w14:textId="77777777" w:rsidR="00590FEE" w:rsidRPr="006C334C" w:rsidRDefault="00590FEE" w:rsidP="00E15027">
            <w:pPr>
              <w:spacing w:line="256" w:lineRule="auto"/>
              <w:jc w:val="both"/>
              <w:rPr>
                <w:rFonts w:ascii="Times New Roman" w:hAnsi="Times New Roman" w:cs="Times New Roman"/>
                <w:b/>
                <w:bCs/>
                <w:kern w:val="2"/>
                <w:sz w:val="22"/>
                <w:szCs w:val="22"/>
                <w:highlight w:val="yellow"/>
                <w14:ligatures w14:val="standardContextual"/>
              </w:rPr>
            </w:pPr>
          </w:p>
        </w:tc>
      </w:tr>
      <w:tr w:rsidR="00D477C2" w:rsidRPr="006A1A3C" w14:paraId="6AEED581" w14:textId="39754E4C" w:rsidTr="00D477C2">
        <w:trPr>
          <w:jc w:val="center"/>
        </w:trPr>
        <w:tc>
          <w:tcPr>
            <w:tcW w:w="704" w:type="dxa"/>
            <w:tcBorders>
              <w:top w:val="single" w:sz="4" w:space="0" w:color="000000"/>
              <w:left w:val="single" w:sz="4" w:space="0" w:color="000000"/>
              <w:bottom w:val="single" w:sz="4" w:space="0" w:color="000000"/>
              <w:right w:val="single" w:sz="4" w:space="0" w:color="000000"/>
            </w:tcBorders>
          </w:tcPr>
          <w:p w14:paraId="60D08399" w14:textId="384BCCC2" w:rsidR="00E15027" w:rsidRPr="00256190" w:rsidRDefault="00256190" w:rsidP="00256190">
            <w:pPr>
              <w:spacing w:after="0" w:line="256" w:lineRule="auto"/>
              <w:jc w:val="center"/>
              <w:rPr>
                <w:bCs/>
                <w:kern w:val="2"/>
                <w:sz w:val="22"/>
                <w:szCs w:val="22"/>
                <w14:ligatures w14:val="standardContextual"/>
              </w:rPr>
            </w:pPr>
            <w:r>
              <w:rPr>
                <w:bCs/>
                <w:kern w:val="2"/>
                <w:sz w:val="22"/>
                <w:szCs w:val="22"/>
                <w14:ligatures w14:val="standardContextual"/>
              </w:rPr>
              <w:t>6.</w:t>
            </w:r>
          </w:p>
        </w:tc>
        <w:tc>
          <w:tcPr>
            <w:tcW w:w="3260"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hideMark/>
          </w:tcPr>
          <w:p w14:paraId="3A556EFB" w14:textId="77777777" w:rsidR="00E15027" w:rsidRPr="003C48AF" w:rsidRDefault="00E15027" w:rsidP="00E4005B">
            <w:pPr>
              <w:spacing w:line="256" w:lineRule="auto"/>
              <w:rPr>
                <w:rFonts w:ascii="Times New Roman" w:hAnsi="Times New Roman" w:cs="Times New Roman"/>
                <w:kern w:val="2"/>
                <w:sz w:val="22"/>
                <w:szCs w:val="22"/>
                <w14:ligatures w14:val="standardContextual"/>
              </w:rPr>
            </w:pPr>
            <w:r w:rsidRPr="003C48AF">
              <w:rPr>
                <w:rFonts w:ascii="Times New Roman" w:hAnsi="Times New Roman" w:cs="Times New Roman"/>
                <w:kern w:val="2"/>
                <w:sz w:val="22"/>
                <w:szCs w:val="22"/>
                <w14:ligatures w14:val="standardContextual"/>
              </w:rPr>
              <w:t>Garantija</w:t>
            </w:r>
          </w:p>
        </w:tc>
        <w:tc>
          <w:tcPr>
            <w:tcW w:w="3261"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hideMark/>
          </w:tcPr>
          <w:p w14:paraId="7A8F6A52" w14:textId="37F89766" w:rsidR="00E15027" w:rsidRPr="003C48AF" w:rsidRDefault="00E15027" w:rsidP="00E4005B">
            <w:pPr>
              <w:spacing w:line="256" w:lineRule="auto"/>
              <w:rPr>
                <w:rFonts w:ascii="Times New Roman" w:hAnsi="Times New Roman" w:cs="Times New Roman"/>
                <w:kern w:val="2"/>
                <w:sz w:val="22"/>
                <w:szCs w:val="22"/>
                <w14:ligatures w14:val="standardContextual"/>
              </w:rPr>
            </w:pPr>
            <w:r w:rsidRPr="003C48AF">
              <w:rPr>
                <w:rFonts w:ascii="Times New Roman" w:hAnsi="Times New Roman" w:cs="Times New Roman"/>
                <w:kern w:val="2"/>
                <w:sz w:val="22"/>
                <w:szCs w:val="22"/>
                <w14:ligatures w14:val="standardContextual"/>
              </w:rPr>
              <w:t xml:space="preserve">Ne mažiau </w:t>
            </w:r>
            <w:r w:rsidR="00DB161B" w:rsidRPr="003C48AF">
              <w:rPr>
                <w:rFonts w:ascii="Times New Roman" w:hAnsi="Times New Roman" w:cs="Times New Roman"/>
                <w:kern w:val="2"/>
                <w:sz w:val="22"/>
                <w:szCs w:val="22"/>
                <w14:ligatures w14:val="standardContextual"/>
              </w:rPr>
              <w:t>kaip</w:t>
            </w:r>
            <w:r w:rsidRPr="003C48AF">
              <w:rPr>
                <w:rFonts w:ascii="Times New Roman" w:hAnsi="Times New Roman" w:cs="Times New Roman"/>
                <w:kern w:val="2"/>
                <w:sz w:val="22"/>
                <w:szCs w:val="22"/>
                <w14:ligatures w14:val="standardContextual"/>
              </w:rPr>
              <w:t xml:space="preserve"> 24</w:t>
            </w:r>
            <w:r w:rsidR="00184BEE">
              <w:rPr>
                <w:rFonts w:ascii="Times New Roman" w:hAnsi="Times New Roman" w:cs="Times New Roman"/>
                <w:kern w:val="2"/>
                <w:sz w:val="22"/>
                <w:szCs w:val="22"/>
                <w14:ligatures w14:val="standardContextual"/>
              </w:rPr>
              <w:t xml:space="preserve"> (dvidešimt keturi)</w:t>
            </w:r>
            <w:r w:rsidRPr="003C48AF">
              <w:rPr>
                <w:rFonts w:ascii="Times New Roman" w:hAnsi="Times New Roman" w:cs="Times New Roman"/>
                <w:kern w:val="2"/>
                <w:sz w:val="22"/>
                <w:szCs w:val="22"/>
                <w14:ligatures w14:val="standardContextual"/>
              </w:rPr>
              <w:t xml:space="preserve"> mėn.</w:t>
            </w:r>
          </w:p>
        </w:tc>
        <w:tc>
          <w:tcPr>
            <w:tcW w:w="2551"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tcPr>
          <w:p w14:paraId="64499D0A" w14:textId="77777777" w:rsidR="00E15027" w:rsidRPr="006C334C" w:rsidRDefault="00E15027" w:rsidP="00E15027">
            <w:pPr>
              <w:spacing w:line="256" w:lineRule="auto"/>
              <w:jc w:val="both"/>
              <w:rPr>
                <w:rFonts w:ascii="Times New Roman" w:hAnsi="Times New Roman" w:cs="Times New Roman"/>
                <w:b/>
                <w:bCs/>
                <w:kern w:val="2"/>
                <w:sz w:val="22"/>
                <w:szCs w:val="22"/>
                <w:highlight w:val="yellow"/>
                <w14:ligatures w14:val="standardContextual"/>
              </w:rPr>
            </w:pPr>
          </w:p>
        </w:tc>
      </w:tr>
    </w:tbl>
    <w:p w14:paraId="07761A39" w14:textId="77777777" w:rsidR="00DD4107" w:rsidRPr="00686BC3" w:rsidRDefault="00DD4107" w:rsidP="009F733C">
      <w:pPr>
        <w:spacing w:after="0" w:line="240" w:lineRule="auto"/>
        <w:jc w:val="both"/>
        <w:rPr>
          <w:rFonts w:ascii="Times New Roman" w:eastAsia="Arial Unicode MS" w:hAnsi="Times New Roman" w:cs="Times New Roman"/>
          <w:i/>
          <w:sz w:val="22"/>
          <w:szCs w:val="22"/>
        </w:rPr>
      </w:pPr>
    </w:p>
    <w:p w14:paraId="36D03A60" w14:textId="77777777" w:rsidR="0043550F" w:rsidRPr="0043550F" w:rsidRDefault="00DD4107" w:rsidP="0043550F">
      <w:pPr>
        <w:widowControl w:val="0"/>
        <w:spacing w:after="0" w:line="240" w:lineRule="auto"/>
        <w:ind w:firstLine="709"/>
        <w:jc w:val="both"/>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Teikdami šį pasiūlymą mes patvirtiname, kad siūlom</w:t>
      </w:r>
      <w:r w:rsidR="00E15027">
        <w:rPr>
          <w:rFonts w:ascii="Times New Roman" w:eastAsia="Arial Unicode MS" w:hAnsi="Times New Roman" w:cs="Times New Roman"/>
          <w:sz w:val="22"/>
          <w:szCs w:val="22"/>
        </w:rPr>
        <w:t>os</w:t>
      </w:r>
      <w:r w:rsidR="009F733C" w:rsidRPr="00686BC3">
        <w:rPr>
          <w:rFonts w:ascii="Times New Roman" w:eastAsia="Arial Unicode MS" w:hAnsi="Times New Roman" w:cs="Times New Roman"/>
          <w:sz w:val="22"/>
          <w:szCs w:val="22"/>
        </w:rPr>
        <w:t xml:space="preserve"> </w:t>
      </w:r>
      <w:r w:rsidR="00E15027">
        <w:rPr>
          <w:rFonts w:ascii="Times New Roman" w:eastAsia="Arial Unicode MS" w:hAnsi="Times New Roman" w:cs="Times New Roman"/>
          <w:sz w:val="22"/>
          <w:szCs w:val="22"/>
        </w:rPr>
        <w:t>prekės</w:t>
      </w:r>
      <w:r w:rsidR="009F733C" w:rsidRPr="00686BC3">
        <w:rPr>
          <w:rFonts w:ascii="Times New Roman" w:eastAsia="Arial Unicode MS" w:hAnsi="Times New Roman" w:cs="Times New Roman"/>
          <w:sz w:val="22"/>
          <w:szCs w:val="22"/>
        </w:rPr>
        <w:t xml:space="preserve"> </w:t>
      </w:r>
      <w:r w:rsidRPr="00686BC3">
        <w:rPr>
          <w:rFonts w:ascii="Times New Roman" w:eastAsia="Arial Unicode MS" w:hAnsi="Times New Roman" w:cs="Times New Roman"/>
          <w:sz w:val="22"/>
          <w:szCs w:val="22"/>
        </w:rPr>
        <w:t xml:space="preserve">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kainą. </w:t>
      </w:r>
      <w:r w:rsidR="0043550F" w:rsidRPr="0043550F">
        <w:rPr>
          <w:rFonts w:ascii="Times New Roman" w:eastAsia="Arial Unicode MS" w:hAnsi="Times New Roman" w:cs="Times New Roman"/>
          <w:sz w:val="22"/>
          <w:szCs w:val="22"/>
        </w:rPr>
        <w:t>Patvirtiname, kad atidžiai perskaitėme visus Pirkimo dokumentų reikalavimus, mūsų Pasiūlymas juos visiškai atitinka ir įsipareigojame jų laikytis vykdydami Sutartį, įskaitant ir aplinkos apsaugos kriterijus.</w:t>
      </w:r>
    </w:p>
    <w:p w14:paraId="6D5C5634" w14:textId="77777777" w:rsidR="0043550F" w:rsidRPr="0043550F" w:rsidRDefault="0043550F" w:rsidP="0043550F">
      <w:pPr>
        <w:widowControl w:val="0"/>
        <w:spacing w:after="0" w:line="240" w:lineRule="auto"/>
        <w:ind w:firstLine="709"/>
        <w:jc w:val="both"/>
        <w:rPr>
          <w:rFonts w:ascii="Times New Roman" w:eastAsia="Arial Unicode MS" w:hAnsi="Times New Roman" w:cs="Times New Roman"/>
          <w:sz w:val="22"/>
          <w:szCs w:val="22"/>
        </w:rPr>
      </w:pPr>
    </w:p>
    <w:p w14:paraId="1D103551" w14:textId="77777777" w:rsidR="00DD4107" w:rsidRPr="00686BC3" w:rsidRDefault="00DD4107" w:rsidP="009F733C">
      <w:pPr>
        <w:autoSpaceDE w:val="0"/>
        <w:autoSpaceDN w:val="0"/>
        <w:adjustRightInd w:val="0"/>
        <w:spacing w:after="0" w:line="240" w:lineRule="auto"/>
        <w:jc w:val="center"/>
        <w:rPr>
          <w:rFonts w:ascii="Times New Roman" w:eastAsia="Arial Unicode MS" w:hAnsi="Times New Roman" w:cs="Times New Roman"/>
          <w:b/>
          <w:bCs/>
          <w:sz w:val="22"/>
          <w:szCs w:val="22"/>
        </w:rPr>
      </w:pPr>
      <w:r w:rsidRPr="00686BC3">
        <w:rPr>
          <w:rFonts w:ascii="Times New Roman" w:eastAsia="Arial Unicode MS" w:hAnsi="Times New Roman" w:cs="Times New Roman"/>
          <w:b/>
          <w:bCs/>
          <w:sz w:val="22"/>
          <w:szCs w:val="22"/>
        </w:rPr>
        <w:t>5. KONFIDENCIALI INFORMACIJA</w:t>
      </w:r>
    </w:p>
    <w:tbl>
      <w:tblPr>
        <w:tblW w:w="9645" w:type="dxa"/>
        <w:tblLayout w:type="fixed"/>
        <w:tblLook w:val="01E0" w:firstRow="1" w:lastRow="1" w:firstColumn="1" w:lastColumn="1" w:noHBand="0" w:noVBand="0"/>
      </w:tblPr>
      <w:tblGrid>
        <w:gridCol w:w="9645"/>
      </w:tblGrid>
      <w:tr w:rsidR="00DD4107" w:rsidRPr="00686BC3" w14:paraId="780AF8B8" w14:textId="77777777" w:rsidTr="00512F6F">
        <w:trPr>
          <w:trHeight w:val="324"/>
        </w:trPr>
        <w:tc>
          <w:tcPr>
            <w:tcW w:w="9639" w:type="dxa"/>
          </w:tcPr>
          <w:p w14:paraId="11DA289D"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p>
          <w:p w14:paraId="7954CDBF" w14:textId="77777777" w:rsidR="00DD4107" w:rsidRPr="00686BC3" w:rsidRDefault="00DD4107" w:rsidP="009F733C">
            <w:pPr>
              <w:widowControl w:val="0"/>
              <w:spacing w:after="0" w:line="240" w:lineRule="auto"/>
              <w:ind w:firstLine="605"/>
              <w:jc w:val="both"/>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Ši pasiūlyme nurodyta informacija yra konfidenciali (Perkančioji organizacija šios informacijos negali atskleisti tretiesiems asmenims):</w:t>
            </w:r>
          </w:p>
          <w:tbl>
            <w:tblPr>
              <w:tblW w:w="9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8825"/>
            </w:tblGrid>
            <w:tr w:rsidR="00DD4107" w:rsidRPr="00686BC3" w14:paraId="517B5E93" w14:textId="77777777" w:rsidTr="00512F6F">
              <w:trPr>
                <w:trHeight w:val="591"/>
              </w:trPr>
              <w:tc>
                <w:tcPr>
                  <w:tcW w:w="704"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456619DD" w14:textId="77777777" w:rsidR="00DD4107" w:rsidRPr="00686BC3" w:rsidRDefault="00DD4107" w:rsidP="009F733C">
                  <w:pPr>
                    <w:widowControl w:val="0"/>
                    <w:spacing w:after="0" w:line="240" w:lineRule="auto"/>
                    <w:rPr>
                      <w:rFonts w:ascii="Times New Roman" w:eastAsia="Arial Unicode MS" w:hAnsi="Times New Roman" w:cs="Times New Roman"/>
                      <w:b/>
                      <w:sz w:val="22"/>
                      <w:szCs w:val="22"/>
                    </w:rPr>
                  </w:pPr>
                  <w:r w:rsidRPr="00686BC3">
                    <w:rPr>
                      <w:rFonts w:ascii="Times New Roman" w:eastAsia="Arial Unicode MS" w:hAnsi="Times New Roman" w:cs="Times New Roman"/>
                      <w:b/>
                      <w:sz w:val="22"/>
                      <w:szCs w:val="22"/>
                    </w:rPr>
                    <w:t>Eil. Nr.</w:t>
                  </w:r>
                </w:p>
              </w:tc>
              <w:tc>
                <w:tcPr>
                  <w:tcW w:w="882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78FB0853" w14:textId="77777777" w:rsidR="00DD4107" w:rsidRPr="00686BC3" w:rsidRDefault="00DD4107" w:rsidP="009F733C">
                  <w:pPr>
                    <w:widowControl w:val="0"/>
                    <w:spacing w:after="0" w:line="240" w:lineRule="auto"/>
                    <w:jc w:val="center"/>
                    <w:rPr>
                      <w:rFonts w:ascii="Times New Roman" w:eastAsia="Arial Unicode MS" w:hAnsi="Times New Roman" w:cs="Times New Roman"/>
                      <w:b/>
                      <w:sz w:val="22"/>
                      <w:szCs w:val="22"/>
                    </w:rPr>
                  </w:pPr>
                  <w:r w:rsidRPr="00686BC3">
                    <w:rPr>
                      <w:rFonts w:ascii="Times New Roman" w:eastAsia="Arial Unicode MS" w:hAnsi="Times New Roman" w:cs="Times New Roman"/>
                      <w:b/>
                      <w:sz w:val="22"/>
                      <w:szCs w:val="22"/>
                    </w:rPr>
                    <w:t>Pateikto dokumento pavadinimas (rekomenduojama pavadinime vartoti žodį „Konfidencialu“)</w:t>
                  </w:r>
                </w:p>
              </w:tc>
            </w:tr>
            <w:tr w:rsidR="00DD4107" w:rsidRPr="00686BC3" w14:paraId="4FE8E1FD" w14:textId="77777777" w:rsidTr="00512F6F">
              <w:trPr>
                <w:trHeight w:val="158"/>
              </w:trPr>
              <w:tc>
                <w:tcPr>
                  <w:tcW w:w="704" w:type="dxa"/>
                  <w:tcBorders>
                    <w:top w:val="single" w:sz="4" w:space="0" w:color="auto"/>
                    <w:left w:val="single" w:sz="4" w:space="0" w:color="auto"/>
                    <w:bottom w:val="single" w:sz="4" w:space="0" w:color="auto"/>
                    <w:right w:val="single" w:sz="4" w:space="0" w:color="auto"/>
                  </w:tcBorders>
                </w:tcPr>
                <w:p w14:paraId="04E80226"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c>
                <w:tcPr>
                  <w:tcW w:w="8825" w:type="dxa"/>
                  <w:tcBorders>
                    <w:top w:val="single" w:sz="4" w:space="0" w:color="auto"/>
                    <w:left w:val="single" w:sz="4" w:space="0" w:color="auto"/>
                    <w:bottom w:val="single" w:sz="4" w:space="0" w:color="auto"/>
                    <w:right w:val="single" w:sz="4" w:space="0" w:color="auto"/>
                  </w:tcBorders>
                </w:tcPr>
                <w:p w14:paraId="53A72FFD"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r>
            <w:tr w:rsidR="00DD4107" w:rsidRPr="00686BC3" w14:paraId="3C766BC4" w14:textId="77777777" w:rsidTr="00512F6F">
              <w:trPr>
                <w:trHeight w:val="237"/>
              </w:trPr>
              <w:tc>
                <w:tcPr>
                  <w:tcW w:w="704" w:type="dxa"/>
                  <w:tcBorders>
                    <w:top w:val="single" w:sz="4" w:space="0" w:color="auto"/>
                    <w:left w:val="single" w:sz="4" w:space="0" w:color="auto"/>
                    <w:bottom w:val="single" w:sz="4" w:space="0" w:color="auto"/>
                    <w:right w:val="single" w:sz="4" w:space="0" w:color="auto"/>
                  </w:tcBorders>
                </w:tcPr>
                <w:p w14:paraId="34328206"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c>
                <w:tcPr>
                  <w:tcW w:w="8825" w:type="dxa"/>
                  <w:tcBorders>
                    <w:top w:val="single" w:sz="4" w:space="0" w:color="auto"/>
                    <w:left w:val="single" w:sz="4" w:space="0" w:color="auto"/>
                    <w:bottom w:val="single" w:sz="4" w:space="0" w:color="auto"/>
                    <w:right w:val="single" w:sz="4" w:space="0" w:color="auto"/>
                  </w:tcBorders>
                </w:tcPr>
                <w:p w14:paraId="10B2F53A"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r>
          </w:tbl>
          <w:p w14:paraId="261112CD"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r>
    </w:tbl>
    <w:p w14:paraId="57F4982A" w14:textId="77777777" w:rsidR="00DD4107" w:rsidRPr="00686BC3" w:rsidRDefault="00DD4107" w:rsidP="009F733C">
      <w:pPr>
        <w:widowControl w:val="0"/>
        <w:spacing w:after="0" w:line="240" w:lineRule="auto"/>
        <w:ind w:firstLine="709"/>
        <w:jc w:val="both"/>
        <w:rPr>
          <w:rFonts w:ascii="Times New Roman" w:eastAsia="Arial Unicode MS" w:hAnsi="Times New Roman" w:cs="Times New Roman"/>
          <w:i/>
          <w:sz w:val="22"/>
          <w:szCs w:val="22"/>
        </w:rPr>
      </w:pPr>
      <w:r w:rsidRPr="00686BC3">
        <w:rPr>
          <w:rFonts w:ascii="Times New Roman" w:eastAsia="Arial Unicode MS" w:hAnsi="Times New Roman" w:cs="Times New Roman"/>
          <w:i/>
          <w:sz w:val="22"/>
          <w:szCs w:val="22"/>
        </w:rPr>
        <w:t>Pastaba: pildyti tuomet, jei bus pateikta konfidenciali informacija. Tiekėjas negali nurodyti, kad konfidenciali yra pasiūlymo kaina arba, kad visas pasiūlymas yra konfidencialus.</w:t>
      </w:r>
    </w:p>
    <w:p w14:paraId="5D7E5DB2" w14:textId="77777777" w:rsidR="00DD4107" w:rsidRPr="00686BC3" w:rsidRDefault="00DD4107" w:rsidP="009F733C">
      <w:pPr>
        <w:spacing w:after="0" w:line="240" w:lineRule="auto"/>
        <w:rPr>
          <w:rFonts w:ascii="Times New Roman" w:eastAsia="Arial Unicode MS" w:hAnsi="Times New Roman" w:cs="Times New Roman"/>
          <w:i/>
          <w:sz w:val="22"/>
          <w:szCs w:val="22"/>
        </w:rPr>
      </w:pPr>
    </w:p>
    <w:p w14:paraId="53DD58B8" w14:textId="77777777" w:rsidR="00DD4107" w:rsidRPr="00686BC3" w:rsidRDefault="00DD4107" w:rsidP="009F733C">
      <w:pPr>
        <w:widowControl w:val="0"/>
        <w:spacing w:after="0" w:line="240" w:lineRule="auto"/>
        <w:ind w:firstLine="709"/>
        <w:jc w:val="center"/>
        <w:rPr>
          <w:rFonts w:ascii="Times New Roman" w:eastAsia="Arial Unicode MS" w:hAnsi="Times New Roman" w:cs="Times New Roman"/>
          <w:b/>
          <w:bCs/>
          <w:sz w:val="22"/>
          <w:szCs w:val="22"/>
        </w:rPr>
      </w:pPr>
      <w:r w:rsidRPr="00686BC3">
        <w:rPr>
          <w:rFonts w:ascii="Times New Roman" w:eastAsia="Arial Unicode MS" w:hAnsi="Times New Roman" w:cs="Times New Roman"/>
          <w:b/>
          <w:bCs/>
          <w:sz w:val="22"/>
          <w:szCs w:val="22"/>
        </w:rPr>
        <w:t>6. SU PASIŪLYMU PATEIKIAMI DOKUMENTAI</w:t>
      </w:r>
    </w:p>
    <w:p w14:paraId="6DA169A0" w14:textId="77777777" w:rsidR="00DD4107" w:rsidRPr="00686BC3" w:rsidRDefault="00DD4107" w:rsidP="009F733C">
      <w:pPr>
        <w:widowControl w:val="0"/>
        <w:spacing w:after="0" w:line="240" w:lineRule="auto"/>
        <w:ind w:firstLine="709"/>
        <w:jc w:val="center"/>
        <w:rPr>
          <w:rFonts w:ascii="Times New Roman" w:eastAsia="Arial Unicode MS" w:hAnsi="Times New Roman" w:cs="Times New Roman"/>
          <w:b/>
          <w:bCs/>
          <w:sz w:val="22"/>
          <w:szCs w:val="22"/>
        </w:rPr>
      </w:pPr>
    </w:p>
    <w:tbl>
      <w:tblPr>
        <w:tblW w:w="949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80"/>
        <w:gridCol w:w="6364"/>
        <w:gridCol w:w="2451"/>
      </w:tblGrid>
      <w:tr w:rsidR="00DD4107" w:rsidRPr="00686BC3" w14:paraId="1B7170ED" w14:textId="77777777" w:rsidTr="00512F6F">
        <w:trPr>
          <w:trHeight w:val="602"/>
        </w:trPr>
        <w:tc>
          <w:tcPr>
            <w:tcW w:w="680"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645E16B5" w14:textId="77777777" w:rsidR="00DD4107" w:rsidRPr="00686BC3" w:rsidRDefault="00DD4107" w:rsidP="009F733C">
            <w:pPr>
              <w:widowControl w:val="0"/>
              <w:spacing w:after="0" w:line="240" w:lineRule="auto"/>
              <w:rPr>
                <w:rFonts w:ascii="Times New Roman" w:eastAsia="Arial Unicode MS" w:hAnsi="Times New Roman" w:cs="Times New Roman"/>
                <w:b/>
                <w:sz w:val="22"/>
                <w:szCs w:val="22"/>
              </w:rPr>
            </w:pPr>
            <w:r w:rsidRPr="00686BC3">
              <w:rPr>
                <w:rFonts w:ascii="Times New Roman" w:eastAsia="Arial Unicode MS" w:hAnsi="Times New Roman" w:cs="Times New Roman"/>
                <w:b/>
                <w:sz w:val="22"/>
                <w:szCs w:val="22"/>
              </w:rPr>
              <w:t>Eil. Nr.</w:t>
            </w:r>
          </w:p>
        </w:tc>
        <w:tc>
          <w:tcPr>
            <w:tcW w:w="636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089A1A10" w14:textId="77777777" w:rsidR="00DD4107" w:rsidRPr="00686BC3" w:rsidRDefault="00DD4107" w:rsidP="009F733C">
            <w:pPr>
              <w:widowControl w:val="0"/>
              <w:spacing w:after="0" w:line="240" w:lineRule="auto"/>
              <w:jc w:val="center"/>
              <w:rPr>
                <w:rFonts w:ascii="Times New Roman" w:eastAsia="Arial Unicode MS" w:hAnsi="Times New Roman" w:cs="Times New Roman"/>
                <w:b/>
                <w:sz w:val="22"/>
                <w:szCs w:val="22"/>
              </w:rPr>
            </w:pPr>
            <w:r w:rsidRPr="00686BC3">
              <w:rPr>
                <w:rFonts w:ascii="Times New Roman" w:eastAsia="Arial Unicode MS" w:hAnsi="Times New Roman" w:cs="Times New Roman"/>
                <w:b/>
                <w:color w:val="000000" w:themeColor="text1"/>
                <w:sz w:val="22"/>
                <w:szCs w:val="22"/>
              </w:rPr>
              <w:t>Dokumento pavadinimas</w:t>
            </w:r>
          </w:p>
        </w:tc>
        <w:tc>
          <w:tcPr>
            <w:tcW w:w="2452"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1AE69867" w14:textId="77777777" w:rsidR="00DD4107" w:rsidRPr="00686BC3" w:rsidRDefault="00DD4107" w:rsidP="009F733C">
            <w:pPr>
              <w:widowControl w:val="0"/>
              <w:spacing w:after="0" w:line="240" w:lineRule="auto"/>
              <w:jc w:val="center"/>
              <w:rPr>
                <w:rFonts w:ascii="Times New Roman" w:eastAsia="Arial Unicode MS" w:hAnsi="Times New Roman" w:cs="Times New Roman"/>
                <w:b/>
                <w:sz w:val="22"/>
                <w:szCs w:val="22"/>
              </w:rPr>
            </w:pPr>
            <w:r w:rsidRPr="00686BC3">
              <w:rPr>
                <w:rFonts w:ascii="Times New Roman" w:eastAsia="Arial Unicode MS" w:hAnsi="Times New Roman" w:cs="Times New Roman"/>
                <w:b/>
                <w:sz w:val="22"/>
                <w:szCs w:val="22"/>
              </w:rPr>
              <w:t>Lapų skaičius</w:t>
            </w:r>
          </w:p>
        </w:tc>
      </w:tr>
      <w:tr w:rsidR="00DD4107" w:rsidRPr="00686BC3" w14:paraId="0748FD25" w14:textId="77777777" w:rsidTr="00512F6F">
        <w:trPr>
          <w:trHeight w:val="208"/>
        </w:trPr>
        <w:tc>
          <w:tcPr>
            <w:tcW w:w="680" w:type="dxa"/>
            <w:tcBorders>
              <w:top w:val="single" w:sz="4" w:space="0" w:color="auto"/>
              <w:left w:val="single" w:sz="4" w:space="0" w:color="auto"/>
              <w:bottom w:val="single" w:sz="4" w:space="0" w:color="auto"/>
              <w:right w:val="single" w:sz="4" w:space="0" w:color="auto"/>
            </w:tcBorders>
          </w:tcPr>
          <w:p w14:paraId="6A05EED7"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c>
          <w:tcPr>
            <w:tcW w:w="6365" w:type="dxa"/>
            <w:tcBorders>
              <w:top w:val="single" w:sz="4" w:space="0" w:color="auto"/>
              <w:left w:val="single" w:sz="4" w:space="0" w:color="auto"/>
              <w:bottom w:val="single" w:sz="4" w:space="0" w:color="auto"/>
              <w:right w:val="single" w:sz="4" w:space="0" w:color="auto"/>
            </w:tcBorders>
          </w:tcPr>
          <w:p w14:paraId="00A89789"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c>
          <w:tcPr>
            <w:tcW w:w="2452" w:type="dxa"/>
            <w:tcBorders>
              <w:top w:val="single" w:sz="4" w:space="0" w:color="auto"/>
              <w:left w:val="single" w:sz="4" w:space="0" w:color="auto"/>
              <w:bottom w:val="single" w:sz="4" w:space="0" w:color="auto"/>
              <w:right w:val="single" w:sz="4" w:space="0" w:color="auto"/>
            </w:tcBorders>
          </w:tcPr>
          <w:p w14:paraId="5ECA05AF"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r>
      <w:tr w:rsidR="00DD4107" w:rsidRPr="00686BC3" w14:paraId="1CEEFE08" w14:textId="77777777" w:rsidTr="00512F6F">
        <w:trPr>
          <w:trHeight w:val="212"/>
        </w:trPr>
        <w:tc>
          <w:tcPr>
            <w:tcW w:w="680" w:type="dxa"/>
            <w:tcBorders>
              <w:top w:val="single" w:sz="4" w:space="0" w:color="auto"/>
              <w:left w:val="single" w:sz="4" w:space="0" w:color="auto"/>
              <w:bottom w:val="single" w:sz="4" w:space="0" w:color="auto"/>
              <w:right w:val="single" w:sz="4" w:space="0" w:color="auto"/>
            </w:tcBorders>
          </w:tcPr>
          <w:p w14:paraId="162428F8"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c>
          <w:tcPr>
            <w:tcW w:w="6365" w:type="dxa"/>
            <w:tcBorders>
              <w:top w:val="single" w:sz="4" w:space="0" w:color="auto"/>
              <w:left w:val="single" w:sz="4" w:space="0" w:color="auto"/>
              <w:bottom w:val="single" w:sz="4" w:space="0" w:color="auto"/>
              <w:right w:val="single" w:sz="4" w:space="0" w:color="auto"/>
            </w:tcBorders>
          </w:tcPr>
          <w:p w14:paraId="0444723D"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c>
          <w:tcPr>
            <w:tcW w:w="2452" w:type="dxa"/>
            <w:tcBorders>
              <w:top w:val="single" w:sz="4" w:space="0" w:color="auto"/>
              <w:left w:val="single" w:sz="4" w:space="0" w:color="auto"/>
              <w:bottom w:val="single" w:sz="4" w:space="0" w:color="auto"/>
              <w:right w:val="single" w:sz="4" w:space="0" w:color="auto"/>
            </w:tcBorders>
          </w:tcPr>
          <w:p w14:paraId="50DF2DDB"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r>
    </w:tbl>
    <w:p w14:paraId="179439B9"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p w14:paraId="2C772641" w14:textId="77777777" w:rsidR="00DD4107" w:rsidRPr="00686BC3" w:rsidRDefault="00DD4107" w:rsidP="009F733C">
      <w:pPr>
        <w:widowControl w:val="0"/>
        <w:spacing w:after="0" w:line="240" w:lineRule="auto"/>
        <w:ind w:firstLine="709"/>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Pasiūlymas galioja iki pirkimo dokumentuose nustatyto termino.</w:t>
      </w:r>
    </w:p>
    <w:p w14:paraId="7203605B" w14:textId="77777777" w:rsidR="00DD4107" w:rsidRPr="00686BC3" w:rsidRDefault="00DD4107" w:rsidP="009F733C">
      <w:pPr>
        <w:widowControl w:val="0"/>
        <w:spacing w:after="0" w:line="240" w:lineRule="auto"/>
        <w:ind w:firstLine="709"/>
        <w:rPr>
          <w:rFonts w:ascii="Times New Roman" w:eastAsia="Arial Unicode MS" w:hAnsi="Times New Roman" w:cs="Times New Roman"/>
          <w:sz w:val="22"/>
          <w:szCs w:val="22"/>
        </w:rPr>
      </w:pPr>
    </w:p>
    <w:p w14:paraId="06946D9C" w14:textId="77777777" w:rsidR="00DD4107" w:rsidRPr="00DD4107" w:rsidRDefault="00DD4107" w:rsidP="009F733C">
      <w:pPr>
        <w:widowControl w:val="0"/>
        <w:spacing w:after="0" w:line="240" w:lineRule="auto"/>
        <w:ind w:firstLine="709"/>
        <w:rPr>
          <w:rFonts w:ascii="Times New Roman" w:eastAsia="Arial Unicode MS" w:hAnsi="Times New Roman" w:cs="Times New Roman"/>
        </w:rPr>
      </w:pPr>
    </w:p>
    <w:p w14:paraId="073DB88A" w14:textId="77777777" w:rsidR="00DD4107" w:rsidRPr="00DD4107" w:rsidRDefault="00DD4107" w:rsidP="009F733C">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ascii="Times New Roman" w:eastAsia="Lucida Sans Unicode" w:hAnsi="Times New Roman" w:cs="Times New Roman"/>
          <w:color w:val="000000"/>
          <w:kern w:val="3"/>
          <w:lang w:eastAsia="hi-IN" w:bidi="hi-IN"/>
        </w:rPr>
      </w:pPr>
    </w:p>
    <w:tbl>
      <w:tblPr>
        <w:tblW w:w="9645" w:type="dxa"/>
        <w:tblInd w:w="108" w:type="dxa"/>
        <w:tblLayout w:type="fixed"/>
        <w:tblLook w:val="04A0" w:firstRow="1" w:lastRow="0" w:firstColumn="1" w:lastColumn="0" w:noHBand="0" w:noVBand="1"/>
      </w:tblPr>
      <w:tblGrid>
        <w:gridCol w:w="3590"/>
        <w:gridCol w:w="300"/>
        <w:gridCol w:w="2447"/>
        <w:gridCol w:w="236"/>
        <w:gridCol w:w="3072"/>
      </w:tblGrid>
      <w:tr w:rsidR="00DD4107" w:rsidRPr="00DD4107" w14:paraId="4E97E86F" w14:textId="77777777" w:rsidTr="00512F6F">
        <w:trPr>
          <w:trHeight w:val="73"/>
        </w:trPr>
        <w:tc>
          <w:tcPr>
            <w:tcW w:w="3590" w:type="dxa"/>
            <w:tcBorders>
              <w:top w:val="single" w:sz="4" w:space="0" w:color="auto"/>
              <w:left w:val="nil"/>
              <w:bottom w:val="nil"/>
              <w:right w:val="nil"/>
            </w:tcBorders>
          </w:tcPr>
          <w:p w14:paraId="65DD48D1" w14:textId="77777777" w:rsidR="00DD4107" w:rsidRPr="00DD4107" w:rsidRDefault="00DD4107" w:rsidP="009F733C">
            <w:pPr>
              <w:widowControl w:val="0"/>
              <w:snapToGrid w:val="0"/>
              <w:spacing w:after="0" w:line="240" w:lineRule="auto"/>
              <w:jc w:val="center"/>
              <w:rPr>
                <w:rFonts w:ascii="Times New Roman" w:eastAsia="Arial Unicode MS" w:hAnsi="Times New Roman" w:cs="Times New Roman"/>
                <w:position w:val="6"/>
                <w:sz w:val="20"/>
                <w:szCs w:val="20"/>
              </w:rPr>
            </w:pPr>
            <w:r w:rsidRPr="00DD4107">
              <w:rPr>
                <w:rFonts w:ascii="Times New Roman" w:eastAsia="Arial Unicode MS" w:hAnsi="Times New Roman" w:cs="Times New Roman"/>
                <w:position w:val="6"/>
                <w:sz w:val="20"/>
                <w:szCs w:val="20"/>
              </w:rPr>
              <w:t>(Tiekėjo arba jo įgalioto asmens pareigų pavadinimas)</w:t>
            </w:r>
          </w:p>
        </w:tc>
        <w:tc>
          <w:tcPr>
            <w:tcW w:w="300" w:type="dxa"/>
          </w:tcPr>
          <w:p w14:paraId="753F6D16" w14:textId="77777777" w:rsidR="00DD4107" w:rsidRPr="00DD4107" w:rsidRDefault="00DD4107" w:rsidP="009F733C">
            <w:pPr>
              <w:widowControl w:val="0"/>
              <w:spacing w:after="0" w:line="240" w:lineRule="auto"/>
              <w:ind w:right="-1"/>
              <w:jc w:val="center"/>
              <w:rPr>
                <w:rFonts w:ascii="Times New Roman" w:eastAsia="Calibri" w:hAnsi="Times New Roman" w:cs="Times New Roman"/>
                <w:sz w:val="20"/>
                <w:szCs w:val="20"/>
              </w:rPr>
            </w:pPr>
          </w:p>
        </w:tc>
        <w:tc>
          <w:tcPr>
            <w:tcW w:w="2447" w:type="dxa"/>
            <w:tcBorders>
              <w:top w:val="single" w:sz="4" w:space="0" w:color="auto"/>
              <w:left w:val="nil"/>
              <w:bottom w:val="nil"/>
              <w:right w:val="nil"/>
            </w:tcBorders>
            <w:hideMark/>
          </w:tcPr>
          <w:p w14:paraId="1D48EC2A" w14:textId="77777777" w:rsidR="00DD4107" w:rsidRPr="00DD4107" w:rsidRDefault="00DD4107" w:rsidP="009F733C">
            <w:pPr>
              <w:widowControl w:val="0"/>
              <w:spacing w:after="0" w:line="240" w:lineRule="auto"/>
              <w:ind w:right="-1"/>
              <w:rPr>
                <w:rFonts w:ascii="Times New Roman" w:eastAsia="Calibri" w:hAnsi="Times New Roman" w:cs="Times New Roman"/>
                <w:sz w:val="20"/>
                <w:szCs w:val="20"/>
              </w:rPr>
            </w:pPr>
            <w:r w:rsidRPr="00DD4107">
              <w:rPr>
                <w:rFonts w:ascii="Times New Roman" w:eastAsia="Calibri" w:hAnsi="Times New Roman" w:cs="Times New Roman"/>
                <w:position w:val="6"/>
                <w:sz w:val="20"/>
                <w:szCs w:val="20"/>
              </w:rPr>
              <w:t xml:space="preserve">              (Parašas)</w:t>
            </w:r>
          </w:p>
        </w:tc>
        <w:tc>
          <w:tcPr>
            <w:tcW w:w="236" w:type="dxa"/>
          </w:tcPr>
          <w:p w14:paraId="1198D4D0" w14:textId="77777777" w:rsidR="00DD4107" w:rsidRPr="00DD4107" w:rsidRDefault="00DD4107" w:rsidP="009F733C">
            <w:pPr>
              <w:widowControl w:val="0"/>
              <w:spacing w:after="0" w:line="240" w:lineRule="auto"/>
              <w:ind w:right="-1"/>
              <w:jc w:val="center"/>
              <w:rPr>
                <w:rFonts w:ascii="Times New Roman" w:eastAsia="Calibri" w:hAnsi="Times New Roman" w:cs="Times New Roman"/>
                <w:sz w:val="20"/>
                <w:szCs w:val="20"/>
              </w:rPr>
            </w:pPr>
          </w:p>
        </w:tc>
        <w:tc>
          <w:tcPr>
            <w:tcW w:w="3072" w:type="dxa"/>
            <w:tcBorders>
              <w:top w:val="single" w:sz="4" w:space="0" w:color="auto"/>
              <w:left w:val="nil"/>
              <w:bottom w:val="nil"/>
              <w:right w:val="nil"/>
            </w:tcBorders>
            <w:hideMark/>
          </w:tcPr>
          <w:p w14:paraId="2F28E2F7" w14:textId="77777777" w:rsidR="00DD4107" w:rsidRPr="00DD4107" w:rsidRDefault="00DD4107" w:rsidP="009F733C">
            <w:pPr>
              <w:widowControl w:val="0"/>
              <w:spacing w:after="0" w:line="240" w:lineRule="auto"/>
              <w:ind w:right="-1"/>
              <w:rPr>
                <w:rFonts w:ascii="Times New Roman" w:eastAsia="Calibri" w:hAnsi="Times New Roman" w:cs="Times New Roman"/>
                <w:sz w:val="20"/>
                <w:szCs w:val="20"/>
              </w:rPr>
            </w:pPr>
            <w:r w:rsidRPr="00DD4107">
              <w:rPr>
                <w:rFonts w:ascii="Times New Roman" w:eastAsia="Calibri" w:hAnsi="Times New Roman" w:cs="Times New Roman"/>
                <w:position w:val="6"/>
                <w:sz w:val="20"/>
                <w:szCs w:val="20"/>
              </w:rPr>
              <w:t xml:space="preserve">             (Vardas ir pavardė)</w:t>
            </w:r>
          </w:p>
        </w:tc>
      </w:tr>
    </w:tbl>
    <w:p w14:paraId="28B515F0" w14:textId="51FE41C9" w:rsidR="00C15EB5" w:rsidRDefault="00DD4107" w:rsidP="00C15EB5">
      <w:pPr>
        <w:spacing w:after="0" w:line="240" w:lineRule="auto"/>
        <w:jc w:val="center"/>
        <w:rPr>
          <w:rFonts w:ascii="Times New Roman" w:hAnsi="Times New Roman" w:cs="Times New Roman"/>
          <w:color w:val="7030A0"/>
        </w:rPr>
      </w:pPr>
      <w:r w:rsidRPr="00DD4107">
        <w:rPr>
          <w:rFonts w:ascii="Times New Roman" w:hAnsi="Times New Roman" w:cs="Times New Roman"/>
        </w:rPr>
        <w:t>__________</w:t>
      </w:r>
      <w:bookmarkStart w:id="76" w:name="_Ref39484039"/>
      <w:bookmarkStart w:id="77" w:name="_Ref40278562"/>
    </w:p>
    <w:bookmarkEnd w:id="75"/>
    <w:p w14:paraId="64762339" w14:textId="3F0A1DC4" w:rsidR="00C70F0B" w:rsidRDefault="00C70F0B" w:rsidP="00A97388">
      <w:pPr>
        <w:rPr>
          <w:rFonts w:ascii="Times New Roman" w:hAnsi="Times New Roman" w:cs="Times New Roman"/>
          <w:color w:val="7030A0"/>
        </w:rPr>
      </w:pPr>
    </w:p>
    <w:p w14:paraId="0925385E" w14:textId="77777777" w:rsidR="000D31A4" w:rsidRDefault="000D31A4" w:rsidP="00A97388">
      <w:pPr>
        <w:rPr>
          <w:rFonts w:ascii="Times New Roman" w:hAnsi="Times New Roman" w:cs="Times New Roman"/>
          <w:color w:val="7030A0"/>
        </w:rPr>
      </w:pPr>
    </w:p>
    <w:p w14:paraId="2DD1A4B6" w14:textId="77777777" w:rsidR="000D31A4" w:rsidRPr="00A97388" w:rsidRDefault="000D31A4" w:rsidP="00A97388">
      <w:pPr>
        <w:rPr>
          <w:rFonts w:ascii="Times New Roman" w:hAnsi="Times New Roman" w:cs="Times New Roman"/>
          <w:color w:val="7030A0"/>
        </w:rPr>
      </w:pPr>
    </w:p>
    <w:p w14:paraId="3D8CCDF3" w14:textId="52CFDA51" w:rsidR="008D704D" w:rsidRPr="00F0499F" w:rsidRDefault="008D704D" w:rsidP="008D704D">
      <w:pPr>
        <w:pStyle w:val="Antrat2"/>
        <w:ind w:left="5103"/>
        <w:rPr>
          <w:rFonts w:asciiTheme="minorHAnsi" w:eastAsia="Calibri" w:hAnsiTheme="minorHAnsi" w:cstheme="minorHAnsi"/>
          <w:color w:val="0070C0"/>
          <w:sz w:val="21"/>
          <w:szCs w:val="21"/>
        </w:rPr>
      </w:pPr>
      <w:bookmarkStart w:id="78" w:name="_Toc205206551"/>
      <w:r w:rsidRPr="00F0499F">
        <w:rPr>
          <w:rFonts w:asciiTheme="minorHAnsi" w:eastAsia="Calibri" w:hAnsiTheme="minorHAnsi" w:cstheme="minorHAnsi"/>
          <w:color w:val="0070C0"/>
          <w:sz w:val="21"/>
          <w:szCs w:val="21"/>
        </w:rPr>
        <w:lastRenderedPageBreak/>
        <w:t xml:space="preserve">Pirkimo sąlygų </w:t>
      </w:r>
      <w:r w:rsidR="00A97388">
        <w:rPr>
          <w:rFonts w:asciiTheme="minorHAnsi" w:eastAsia="Calibri" w:hAnsiTheme="minorHAnsi" w:cstheme="minorHAnsi"/>
          <w:color w:val="0070C0"/>
          <w:sz w:val="21"/>
          <w:szCs w:val="21"/>
        </w:rPr>
        <w:t>7</w:t>
      </w:r>
      <w:r w:rsidRPr="00F0499F">
        <w:rPr>
          <w:rFonts w:asciiTheme="minorHAnsi" w:eastAsia="Calibri" w:hAnsiTheme="minorHAnsi" w:cstheme="minorHAnsi"/>
          <w:color w:val="0070C0"/>
          <w:sz w:val="21"/>
          <w:szCs w:val="21"/>
        </w:rPr>
        <w:t xml:space="preserve"> priedas „Pasiūlymų vertinimo kriterijai ir sąlygos“</w:t>
      </w:r>
      <w:bookmarkEnd w:id="76"/>
      <w:bookmarkEnd w:id="77"/>
      <w:bookmarkEnd w:id="78"/>
    </w:p>
    <w:p w14:paraId="6A0BFF9D" w14:textId="77777777" w:rsidR="00FE3D7C" w:rsidRPr="00F0499F" w:rsidRDefault="00FE3D7C" w:rsidP="00FE3D7C">
      <w:pPr>
        <w:jc w:val="center"/>
        <w:rPr>
          <w:b/>
          <w:szCs w:val="24"/>
        </w:rPr>
      </w:pPr>
    </w:p>
    <w:p w14:paraId="2A953AEC" w14:textId="1E1A6376" w:rsidR="00210870" w:rsidRPr="0060790A" w:rsidRDefault="00FE3D7C" w:rsidP="0060790A">
      <w:pPr>
        <w:pStyle w:val="Paantrat"/>
        <w:jc w:val="center"/>
        <w:rPr>
          <w:rFonts w:cstheme="minorHAnsi"/>
          <w:bCs/>
          <w:smallCaps/>
          <w:sz w:val="22"/>
          <w:szCs w:val="22"/>
        </w:rPr>
      </w:pPr>
      <w:r w:rsidRPr="00F0499F">
        <w:t>PASIŪLYMŲ VERTINIMO KRITERIJAI</w:t>
      </w:r>
      <w:r w:rsidR="00031A62" w:rsidRPr="00F0499F">
        <w:t xml:space="preserve"> ir Sąlygos</w:t>
      </w:r>
    </w:p>
    <w:p w14:paraId="73012A37" w14:textId="0FFEC8D1" w:rsidR="0060790A" w:rsidRPr="00AF3A93" w:rsidRDefault="00AF3A93" w:rsidP="00AF3A93">
      <w:pPr>
        <w:numPr>
          <w:ilvl w:val="0"/>
          <w:numId w:val="6"/>
        </w:numPr>
        <w:spacing w:after="0" w:line="240" w:lineRule="auto"/>
        <w:ind w:left="0" w:firstLine="567"/>
        <w:contextualSpacing/>
        <w:jc w:val="both"/>
        <w:rPr>
          <w:rFonts w:ascii="Times New Roman" w:hAnsi="Times New Roman" w:cs="Times New Roman"/>
          <w:sz w:val="24"/>
          <w:szCs w:val="24"/>
        </w:rPr>
      </w:pPr>
      <w:r w:rsidRPr="00C97C76">
        <w:rPr>
          <w:rFonts w:ascii="Times New Roman" w:hAnsi="Times New Roman" w:cs="Times New Roman"/>
          <w:sz w:val="24"/>
          <w:szCs w:val="24"/>
        </w:rPr>
        <w:t>Perkančioji organizacija ekonomiškai naudingiausią pasiūlymą išrenka pagal kainą</w:t>
      </w:r>
      <w:r>
        <w:rPr>
          <w:rFonts w:ascii="Times New Roman" w:hAnsi="Times New Roman" w:cs="Times New Roman"/>
          <w:sz w:val="24"/>
          <w:szCs w:val="24"/>
        </w:rPr>
        <w:t xml:space="preserve"> ir</w:t>
      </w:r>
      <w:r w:rsidRPr="00912D3F">
        <w:t xml:space="preserve"> </w:t>
      </w:r>
      <w:r w:rsidRPr="00912D3F">
        <w:rPr>
          <w:rFonts w:ascii="Times New Roman" w:hAnsi="Times New Roman" w:cs="Times New Roman"/>
          <w:sz w:val="24"/>
          <w:szCs w:val="24"/>
        </w:rPr>
        <w:t>laimėjusiu bus pripažintas mažiausią kainą pasiūlęs tiekėjas</w:t>
      </w:r>
      <w:r>
        <w:rPr>
          <w:rFonts w:ascii="Times New Roman" w:hAnsi="Times New Roman" w:cs="Times New Roman"/>
          <w:sz w:val="24"/>
          <w:szCs w:val="24"/>
        </w:rPr>
        <w:t xml:space="preserve">. </w:t>
      </w:r>
    </w:p>
    <w:p w14:paraId="0EBD8582" w14:textId="77777777" w:rsidR="0060790A" w:rsidRPr="00686BC3" w:rsidRDefault="0060790A">
      <w:pPr>
        <w:numPr>
          <w:ilvl w:val="0"/>
          <w:numId w:val="6"/>
        </w:numPr>
        <w:spacing w:after="0" w:line="240" w:lineRule="auto"/>
        <w:ind w:left="0" w:firstLine="567"/>
        <w:contextualSpacing/>
        <w:jc w:val="both"/>
        <w:rPr>
          <w:rFonts w:ascii="Times New Roman" w:hAnsi="Times New Roman" w:cs="Times New Roman"/>
          <w:smallCaps/>
          <w:sz w:val="22"/>
          <w:szCs w:val="22"/>
        </w:rPr>
      </w:pPr>
      <w:r w:rsidRPr="00686BC3">
        <w:rPr>
          <w:rFonts w:ascii="Times New Roman" w:eastAsiaTheme="minorHAnsi" w:hAnsi="Times New Roman" w:cs="Times New Roman"/>
          <w:bCs/>
          <w:iCs/>
          <w:sz w:val="22"/>
          <w:szCs w:val="22"/>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0EE920F4" w14:textId="59D5F612" w:rsidR="00A4599F" w:rsidRPr="0060790A" w:rsidRDefault="009B6F95" w:rsidP="0060790A">
      <w:pPr>
        <w:spacing w:after="0" w:line="240" w:lineRule="auto"/>
        <w:jc w:val="center"/>
        <w:rPr>
          <w:rFonts w:ascii="Times New Roman" w:eastAsiaTheme="minorHAnsi" w:hAnsi="Times New Roman" w:cs="Times New Roman"/>
          <w:bCs/>
          <w:iCs/>
        </w:rPr>
      </w:pPr>
      <w:r w:rsidRPr="00686BC3">
        <w:rPr>
          <w:rFonts w:ascii="Times New Roman" w:hAnsi="Times New Roman" w:cs="Times New Roman"/>
          <w:sz w:val="22"/>
          <w:szCs w:val="22"/>
        </w:rPr>
        <w:t>__________</w:t>
      </w:r>
      <w:r w:rsidR="00A4599F" w:rsidRPr="00F0499F">
        <w:rPr>
          <w:rFonts w:cstheme="minorHAnsi"/>
          <w:b/>
          <w:bCs/>
          <w:smallCaps/>
          <w:sz w:val="22"/>
          <w:szCs w:val="22"/>
        </w:rPr>
        <w:br w:type="page"/>
      </w:r>
    </w:p>
    <w:p w14:paraId="2246A568" w14:textId="77777777" w:rsidR="0060790A" w:rsidRPr="00AC5AE6" w:rsidRDefault="0060790A" w:rsidP="00AC5AE6">
      <w:pPr>
        <w:spacing w:line="259" w:lineRule="auto"/>
        <w:rPr>
          <w:rFonts w:ascii="Times New Roman" w:eastAsiaTheme="minorHAnsi" w:hAnsi="Times New Roman" w:cs="Times New Roman"/>
          <w:sz w:val="22"/>
          <w:szCs w:val="22"/>
          <w:lang w:eastAsia="en-US"/>
        </w:rPr>
      </w:pPr>
      <w:bookmarkStart w:id="79" w:name="_Ref39586171"/>
      <w:bookmarkStart w:id="80" w:name="_Ref39673580"/>
      <w:bookmarkStart w:id="81" w:name="_Ref39674283"/>
    </w:p>
    <w:p w14:paraId="5DC5C150" w14:textId="3B8EDC88" w:rsidR="008D704D" w:rsidRPr="00F0499F" w:rsidRDefault="00FE3D1F" w:rsidP="00AB5541">
      <w:pPr>
        <w:pStyle w:val="Antrat2"/>
        <w:ind w:left="5103"/>
        <w:rPr>
          <w:rFonts w:asciiTheme="minorHAnsi" w:hAnsiTheme="minorHAnsi"/>
          <w:color w:val="0070C0"/>
          <w:sz w:val="21"/>
          <w:szCs w:val="21"/>
        </w:rPr>
      </w:pPr>
      <w:bookmarkStart w:id="82" w:name="_Toc205206552"/>
      <w:r w:rsidRPr="00F0499F">
        <w:rPr>
          <w:rFonts w:asciiTheme="minorHAnsi" w:hAnsiTheme="minorHAnsi"/>
          <w:color w:val="0070C0"/>
          <w:sz w:val="21"/>
          <w:szCs w:val="21"/>
        </w:rPr>
        <w:t xml:space="preserve">Pirkimo sąlygų </w:t>
      </w:r>
      <w:r w:rsidR="00A97388">
        <w:rPr>
          <w:rFonts w:asciiTheme="minorHAnsi" w:hAnsiTheme="minorHAnsi"/>
          <w:color w:val="0070C0"/>
          <w:sz w:val="21"/>
          <w:szCs w:val="21"/>
        </w:rPr>
        <w:t>8</w:t>
      </w:r>
      <w:r w:rsidRPr="00F0499F">
        <w:rPr>
          <w:rFonts w:asciiTheme="minorHAnsi" w:hAnsiTheme="minorHAnsi"/>
          <w:color w:val="0070C0"/>
          <w:sz w:val="21"/>
          <w:szCs w:val="21"/>
        </w:rPr>
        <w:t xml:space="preserve"> priedas </w:t>
      </w:r>
      <w:r w:rsidR="008D704D" w:rsidRPr="00F0499F">
        <w:rPr>
          <w:rFonts w:asciiTheme="minorHAnsi" w:hAnsiTheme="minorHAnsi"/>
          <w:color w:val="0070C0"/>
          <w:sz w:val="21"/>
          <w:szCs w:val="21"/>
        </w:rPr>
        <w:t xml:space="preserve">„Sutarties </w:t>
      </w:r>
      <w:bookmarkEnd w:id="79"/>
      <w:bookmarkEnd w:id="80"/>
      <w:bookmarkEnd w:id="81"/>
      <w:r w:rsidR="00A97388">
        <w:rPr>
          <w:rFonts w:asciiTheme="minorHAnsi" w:hAnsiTheme="minorHAnsi"/>
          <w:color w:val="0070C0"/>
          <w:sz w:val="21"/>
          <w:szCs w:val="21"/>
        </w:rPr>
        <w:t>projektas</w:t>
      </w:r>
      <w:bookmarkEnd w:id="82"/>
    </w:p>
    <w:p w14:paraId="040FB65E" w14:textId="77777777" w:rsidR="00AE422D" w:rsidRPr="00F0499F" w:rsidRDefault="00AE422D" w:rsidP="00AB5541"/>
    <w:p w14:paraId="6D429D3C" w14:textId="346153DB" w:rsidR="00DD0D75" w:rsidRPr="00B25087" w:rsidRDefault="00DD0D75" w:rsidP="00686BC3">
      <w:pPr>
        <w:jc w:val="center"/>
        <w:rPr>
          <w:rFonts w:ascii="Times New Roman" w:hAnsi="Times New Roman" w:cs="Times New Roman"/>
          <w:sz w:val="22"/>
          <w:szCs w:val="22"/>
        </w:rPr>
      </w:pPr>
      <w:r w:rsidRPr="00B25087">
        <w:rPr>
          <w:rFonts w:ascii="Times New Roman" w:hAnsi="Times New Roman" w:cs="Times New Roman"/>
          <w:sz w:val="22"/>
          <w:szCs w:val="22"/>
        </w:rPr>
        <w:t>„</w:t>
      </w:r>
      <w:r w:rsidR="00886861" w:rsidRPr="00B25087">
        <w:rPr>
          <w:rFonts w:ascii="Times New Roman" w:hAnsi="Times New Roman" w:cs="Times New Roman"/>
          <w:sz w:val="22"/>
          <w:szCs w:val="22"/>
        </w:rPr>
        <w:t>Sutarties projekta</w:t>
      </w:r>
      <w:r w:rsidR="00A97388">
        <w:rPr>
          <w:rFonts w:ascii="Times New Roman" w:hAnsi="Times New Roman" w:cs="Times New Roman"/>
          <w:sz w:val="22"/>
          <w:szCs w:val="22"/>
        </w:rPr>
        <w:t>s</w:t>
      </w:r>
      <w:r w:rsidR="00F835E3">
        <w:rPr>
          <w:rFonts w:ascii="Times New Roman" w:hAnsi="Times New Roman" w:cs="Times New Roman"/>
          <w:sz w:val="22"/>
          <w:szCs w:val="22"/>
        </w:rPr>
        <w:t>“</w:t>
      </w:r>
      <w:r w:rsidR="00886861" w:rsidRPr="00B25087">
        <w:rPr>
          <w:rFonts w:ascii="Times New Roman" w:hAnsi="Times New Roman" w:cs="Times New Roman"/>
          <w:sz w:val="22"/>
          <w:szCs w:val="22"/>
        </w:rPr>
        <w:t xml:space="preserve"> </w:t>
      </w:r>
      <w:r w:rsidRPr="00B25087">
        <w:rPr>
          <w:rFonts w:ascii="Times New Roman" w:hAnsi="Times New Roman" w:cs="Times New Roman"/>
          <w:sz w:val="22"/>
          <w:szCs w:val="22"/>
        </w:rPr>
        <w:t>pateikiam</w:t>
      </w:r>
      <w:r w:rsidR="00F835E3">
        <w:rPr>
          <w:rFonts w:ascii="Times New Roman" w:hAnsi="Times New Roman" w:cs="Times New Roman"/>
          <w:sz w:val="22"/>
          <w:szCs w:val="22"/>
        </w:rPr>
        <w:t>as</w:t>
      </w:r>
      <w:r w:rsidRPr="00B25087">
        <w:rPr>
          <w:rFonts w:ascii="Times New Roman" w:hAnsi="Times New Roman" w:cs="Times New Roman"/>
          <w:sz w:val="22"/>
          <w:szCs w:val="22"/>
        </w:rPr>
        <w:t xml:space="preserve"> </w:t>
      </w:r>
      <w:proofErr w:type="spellStart"/>
      <w:r w:rsidR="00A97388">
        <w:rPr>
          <w:rFonts w:ascii="Times New Roman" w:hAnsi="Times New Roman" w:cs="Times New Roman"/>
          <w:sz w:val="22"/>
          <w:szCs w:val="22"/>
        </w:rPr>
        <w:t>docx</w:t>
      </w:r>
      <w:proofErr w:type="spellEnd"/>
      <w:r w:rsidRPr="00B25087">
        <w:rPr>
          <w:rFonts w:ascii="Times New Roman" w:hAnsi="Times New Roman" w:cs="Times New Roman"/>
          <w:sz w:val="22"/>
          <w:szCs w:val="22"/>
        </w:rPr>
        <w:t xml:space="preserve"> formatu.</w:t>
      </w:r>
    </w:p>
    <w:p w14:paraId="2826B120" w14:textId="46175C4C" w:rsidR="008D704D" w:rsidRPr="0060790A" w:rsidRDefault="008D704D" w:rsidP="0060790A">
      <w:pPr>
        <w:jc w:val="both"/>
        <w:rPr>
          <w:rFonts w:cstheme="minorHAnsi"/>
          <w:b/>
          <w:bCs/>
          <w:smallCaps/>
          <w:sz w:val="22"/>
          <w:szCs w:val="22"/>
        </w:rPr>
      </w:pPr>
    </w:p>
    <w:sectPr w:rsidR="008D704D" w:rsidRPr="0060790A" w:rsidSect="00DB161B">
      <w:footerReference w:type="default" r:id="rId24"/>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95C57" w14:textId="77777777" w:rsidR="006C1B37" w:rsidRDefault="006C1B37" w:rsidP="00D05666">
      <w:r>
        <w:separator/>
      </w:r>
    </w:p>
  </w:endnote>
  <w:endnote w:type="continuationSeparator" w:id="0">
    <w:p w14:paraId="5E165DF7" w14:textId="77777777" w:rsidR="006C1B37" w:rsidRDefault="006C1B37" w:rsidP="00D05666">
      <w:r>
        <w:continuationSeparator/>
      </w:r>
    </w:p>
  </w:endnote>
  <w:endnote w:type="continuationNotice" w:id="1">
    <w:p w14:paraId="297C72BF" w14:textId="77777777" w:rsidR="006C1B37" w:rsidRDefault="006C1B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Helvetica Neue Light">
    <w:charset w:val="00"/>
    <w:family w:val="auto"/>
    <w:pitch w:val="variable"/>
    <w:sig w:usb0="A00002FF" w:usb1="5000205B" w:usb2="00000002" w:usb3="00000000" w:csb0="00000007"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9941324"/>
      <w:docPartObj>
        <w:docPartGallery w:val="Page Numbers (Bottom of Page)"/>
        <w:docPartUnique/>
      </w:docPartObj>
    </w:sdtPr>
    <w:sdtContent>
      <w:p w14:paraId="3DEF2C31" w14:textId="7EC45556" w:rsidR="00DB161B" w:rsidRDefault="00DB161B">
        <w:pPr>
          <w:pStyle w:val="Porat"/>
          <w:jc w:val="right"/>
        </w:pPr>
        <w:r>
          <w:fldChar w:fldCharType="begin"/>
        </w:r>
        <w:r>
          <w:instrText>PAGE   \* MERGEFORMAT</w:instrText>
        </w:r>
        <w:r>
          <w:fldChar w:fldCharType="separate"/>
        </w:r>
        <w:r w:rsidR="00E9056A">
          <w:rPr>
            <w:noProof/>
          </w:rPr>
          <w:t>2</w:t>
        </w:r>
        <w:r>
          <w:fldChar w:fldCharType="end"/>
        </w:r>
      </w:p>
    </w:sdtContent>
  </w:sdt>
  <w:p w14:paraId="43F83F5A" w14:textId="77777777" w:rsidR="00DB161B" w:rsidRDefault="00DB161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42511" w14:textId="77777777" w:rsidR="006C1B37" w:rsidRDefault="006C1B37" w:rsidP="00D05666">
      <w:r>
        <w:separator/>
      </w:r>
    </w:p>
  </w:footnote>
  <w:footnote w:type="continuationSeparator" w:id="0">
    <w:p w14:paraId="2E230178" w14:textId="77777777" w:rsidR="006C1B37" w:rsidRDefault="006C1B37" w:rsidP="00D05666">
      <w:r>
        <w:continuationSeparator/>
      </w:r>
    </w:p>
  </w:footnote>
  <w:footnote w:type="continuationNotice" w:id="1">
    <w:p w14:paraId="59D9D5FA" w14:textId="77777777" w:rsidR="006C1B37" w:rsidRDefault="006C1B37">
      <w:pPr>
        <w:spacing w:after="0" w:line="240" w:lineRule="auto"/>
      </w:pPr>
    </w:p>
  </w:footnote>
  <w:footnote w:id="2">
    <w:p w14:paraId="2B45806B" w14:textId="77777777" w:rsidR="00D3665A" w:rsidRPr="001620D3" w:rsidRDefault="00D3665A" w:rsidP="00D3665A">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45C4903" w14:textId="77777777" w:rsidR="00D3665A" w:rsidRPr="001620D3" w:rsidRDefault="00D3665A" w:rsidP="00D3665A">
      <w:pPr>
        <w:pStyle w:val="Puslapioinaostekstas"/>
        <w:numPr>
          <w:ilvl w:val="0"/>
          <w:numId w:val="1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369BE27" w14:textId="77777777" w:rsidR="00D3665A" w:rsidRDefault="00D3665A" w:rsidP="00D3665A">
      <w:pPr>
        <w:pStyle w:val="Puslapioinaostekstas"/>
        <w:numPr>
          <w:ilvl w:val="0"/>
          <w:numId w:val="1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AB08B47" w14:textId="77777777" w:rsidR="00D3665A" w:rsidRPr="001620D3" w:rsidRDefault="00D3665A" w:rsidP="00D3665A">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1DBE39B" w14:textId="77777777" w:rsidR="00D3665A" w:rsidRPr="001620D3" w:rsidRDefault="00D3665A" w:rsidP="00D3665A">
      <w:pPr>
        <w:pStyle w:val="Puslapioinaostekstas"/>
        <w:numPr>
          <w:ilvl w:val="0"/>
          <w:numId w:val="1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BB78FB8" w14:textId="77777777" w:rsidR="00D3665A" w:rsidRDefault="00D3665A" w:rsidP="00D3665A">
      <w:pPr>
        <w:pStyle w:val="Puslapioinaostekstas"/>
        <w:numPr>
          <w:ilvl w:val="0"/>
          <w:numId w:val="1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C115A97" w14:textId="77777777" w:rsidR="00D3665A" w:rsidRPr="001620D3" w:rsidRDefault="00D3665A" w:rsidP="00D3665A">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0CD170B" w14:textId="77777777" w:rsidR="00D3665A" w:rsidRPr="001620D3" w:rsidRDefault="00D3665A" w:rsidP="00D3665A">
      <w:pPr>
        <w:pStyle w:val="Puslapioinaostekstas"/>
        <w:numPr>
          <w:ilvl w:val="0"/>
          <w:numId w:val="1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6F9BFB6" w14:textId="77777777" w:rsidR="00D3665A" w:rsidRDefault="00D3665A" w:rsidP="00D3665A">
      <w:pPr>
        <w:pStyle w:val="Puslapioinaostekstas"/>
        <w:numPr>
          <w:ilvl w:val="0"/>
          <w:numId w:val="1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3E38"/>
    <w:multiLevelType w:val="hybridMultilevel"/>
    <w:tmpl w:val="64DE1222"/>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3C2FB0"/>
    <w:multiLevelType w:val="hybridMultilevel"/>
    <w:tmpl w:val="8E921F5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D105B77"/>
    <w:multiLevelType w:val="hybridMultilevel"/>
    <w:tmpl w:val="64DE122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7C817D3"/>
    <w:multiLevelType w:val="hybridMultilevel"/>
    <w:tmpl w:val="97F62A4A"/>
    <w:lvl w:ilvl="0" w:tplc="E22C550C">
      <w:start w:val="1"/>
      <w:numFmt w:val="lowerLetter"/>
      <w:lvlText w:val="%1)"/>
      <w:lvlJc w:val="left"/>
      <w:pPr>
        <w:ind w:left="360" w:hanging="360"/>
      </w:pPr>
      <w:rPr>
        <w:rFonts w:ascii="Times New Roman" w:hAnsi="Times New Roman" w:cs="Times New Roman" w:hint="default"/>
        <w:color w:val="auto"/>
      </w:rPr>
    </w:lvl>
    <w:lvl w:ilvl="1" w:tplc="06064E06" w:tentative="1">
      <w:start w:val="1"/>
      <w:numFmt w:val="lowerLetter"/>
      <w:lvlText w:val="%2."/>
      <w:lvlJc w:val="left"/>
      <w:pPr>
        <w:ind w:left="1080" w:hanging="360"/>
      </w:pPr>
    </w:lvl>
    <w:lvl w:ilvl="2" w:tplc="B6FEBFB0" w:tentative="1">
      <w:start w:val="1"/>
      <w:numFmt w:val="lowerRoman"/>
      <w:lvlText w:val="%3."/>
      <w:lvlJc w:val="right"/>
      <w:pPr>
        <w:ind w:left="1800" w:hanging="180"/>
      </w:pPr>
    </w:lvl>
    <w:lvl w:ilvl="3" w:tplc="6DA00722" w:tentative="1">
      <w:start w:val="1"/>
      <w:numFmt w:val="decimal"/>
      <w:lvlText w:val="%4."/>
      <w:lvlJc w:val="left"/>
      <w:pPr>
        <w:ind w:left="2520" w:hanging="360"/>
      </w:pPr>
    </w:lvl>
    <w:lvl w:ilvl="4" w:tplc="DE982686" w:tentative="1">
      <w:start w:val="1"/>
      <w:numFmt w:val="lowerLetter"/>
      <w:lvlText w:val="%5."/>
      <w:lvlJc w:val="left"/>
      <w:pPr>
        <w:ind w:left="3240" w:hanging="360"/>
      </w:pPr>
    </w:lvl>
    <w:lvl w:ilvl="5" w:tplc="456242FE" w:tentative="1">
      <w:start w:val="1"/>
      <w:numFmt w:val="lowerRoman"/>
      <w:lvlText w:val="%6."/>
      <w:lvlJc w:val="right"/>
      <w:pPr>
        <w:ind w:left="3960" w:hanging="180"/>
      </w:pPr>
    </w:lvl>
    <w:lvl w:ilvl="6" w:tplc="621639A6" w:tentative="1">
      <w:start w:val="1"/>
      <w:numFmt w:val="decimal"/>
      <w:lvlText w:val="%7."/>
      <w:lvlJc w:val="left"/>
      <w:pPr>
        <w:ind w:left="4680" w:hanging="360"/>
      </w:pPr>
    </w:lvl>
    <w:lvl w:ilvl="7" w:tplc="E0BE7432" w:tentative="1">
      <w:start w:val="1"/>
      <w:numFmt w:val="lowerLetter"/>
      <w:lvlText w:val="%8."/>
      <w:lvlJc w:val="left"/>
      <w:pPr>
        <w:ind w:left="5400" w:hanging="360"/>
      </w:pPr>
    </w:lvl>
    <w:lvl w:ilvl="8" w:tplc="435C7378" w:tentative="1">
      <w:start w:val="1"/>
      <w:numFmt w:val="lowerRoman"/>
      <w:lvlText w:val="%9."/>
      <w:lvlJc w:val="right"/>
      <w:pPr>
        <w:ind w:left="6120" w:hanging="180"/>
      </w:pPr>
    </w:lvl>
  </w:abstractNum>
  <w:abstractNum w:abstractNumId="7" w15:restartNumberingAfterBreak="0">
    <w:nsid w:val="19FD39A9"/>
    <w:multiLevelType w:val="hybridMultilevel"/>
    <w:tmpl w:val="D17C3EFE"/>
    <w:lvl w:ilvl="0" w:tplc="7C8CA3BC">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716ED8"/>
    <w:multiLevelType w:val="hybridMultilevel"/>
    <w:tmpl w:val="1C2E7098"/>
    <w:lvl w:ilvl="0" w:tplc="DE760F7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9" w15:restartNumberingAfterBreak="0">
    <w:nsid w:val="1F374B7D"/>
    <w:multiLevelType w:val="hybridMultilevel"/>
    <w:tmpl w:val="431031BC"/>
    <w:lvl w:ilvl="0" w:tplc="60F62E82">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3A22C08"/>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2770320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F411186"/>
    <w:multiLevelType w:val="multilevel"/>
    <w:tmpl w:val="61B61076"/>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771316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0A70A85"/>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6" w15:restartNumberingAfterBreak="0">
    <w:nsid w:val="42602BE4"/>
    <w:multiLevelType w:val="hybridMultilevel"/>
    <w:tmpl w:val="DF9CF07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7" w15:restartNumberingAfterBreak="0">
    <w:nsid w:val="4BD747FB"/>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EDD4948"/>
    <w:multiLevelType w:val="hybridMultilevel"/>
    <w:tmpl w:val="43FEDED4"/>
    <w:lvl w:ilvl="0" w:tplc="CA6E5982">
      <w:start w:val="2024"/>
      <w:numFmt w:val="bullet"/>
      <w:lvlText w:val="-"/>
      <w:lvlJc w:val="left"/>
      <w:pPr>
        <w:ind w:left="927" w:hanging="360"/>
      </w:pPr>
      <w:rPr>
        <w:rFonts w:ascii="Times New Roman" w:eastAsiaTheme="minorEastAsia"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19"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0" w15:restartNumberingAfterBreak="0">
    <w:nsid w:val="546C7556"/>
    <w:multiLevelType w:val="multilevel"/>
    <w:tmpl w:val="0427001F"/>
    <w:lvl w:ilvl="0">
      <w:start w:val="1"/>
      <w:numFmt w:val="decimal"/>
      <w:lvlText w:val="%1."/>
      <w:lvlJc w:val="left"/>
      <w:pPr>
        <w:ind w:left="5544" w:hanging="360"/>
      </w:pPr>
    </w:lvl>
    <w:lvl w:ilvl="1">
      <w:start w:val="1"/>
      <w:numFmt w:val="decimal"/>
      <w:lvlText w:val="%1.%2."/>
      <w:lvlJc w:val="left"/>
      <w:pPr>
        <w:ind w:left="6042" w:hanging="432"/>
      </w:pPr>
    </w:lvl>
    <w:lvl w:ilvl="2">
      <w:start w:val="1"/>
      <w:numFmt w:val="decimal"/>
      <w:lvlText w:val="%1.%2.%3."/>
      <w:lvlJc w:val="left"/>
      <w:pPr>
        <w:ind w:left="6408" w:hanging="504"/>
      </w:pPr>
    </w:lvl>
    <w:lvl w:ilvl="3">
      <w:start w:val="1"/>
      <w:numFmt w:val="decimal"/>
      <w:lvlText w:val="%1.%2.%3.%4."/>
      <w:lvlJc w:val="left"/>
      <w:pPr>
        <w:ind w:left="6912" w:hanging="648"/>
      </w:pPr>
    </w:lvl>
    <w:lvl w:ilvl="4">
      <w:start w:val="1"/>
      <w:numFmt w:val="decimal"/>
      <w:lvlText w:val="%1.%2.%3.%4.%5."/>
      <w:lvlJc w:val="left"/>
      <w:pPr>
        <w:ind w:left="7416" w:hanging="792"/>
      </w:pPr>
    </w:lvl>
    <w:lvl w:ilvl="5">
      <w:start w:val="1"/>
      <w:numFmt w:val="decimal"/>
      <w:lvlText w:val="%1.%2.%3.%4.%5.%6."/>
      <w:lvlJc w:val="left"/>
      <w:pPr>
        <w:ind w:left="7920" w:hanging="936"/>
      </w:pPr>
    </w:lvl>
    <w:lvl w:ilvl="6">
      <w:start w:val="1"/>
      <w:numFmt w:val="decimal"/>
      <w:lvlText w:val="%1.%2.%3.%4.%5.%6.%7."/>
      <w:lvlJc w:val="left"/>
      <w:pPr>
        <w:ind w:left="8424" w:hanging="1080"/>
      </w:pPr>
    </w:lvl>
    <w:lvl w:ilvl="7">
      <w:start w:val="1"/>
      <w:numFmt w:val="decimal"/>
      <w:lvlText w:val="%1.%2.%3.%4.%5.%6.%7.%8."/>
      <w:lvlJc w:val="left"/>
      <w:pPr>
        <w:ind w:left="8928" w:hanging="1224"/>
      </w:pPr>
    </w:lvl>
    <w:lvl w:ilvl="8">
      <w:start w:val="1"/>
      <w:numFmt w:val="decimal"/>
      <w:lvlText w:val="%1.%2.%3.%4.%5.%6.%7.%8.%9."/>
      <w:lvlJc w:val="left"/>
      <w:pPr>
        <w:ind w:left="9504" w:hanging="1440"/>
      </w:pPr>
    </w:lvl>
  </w:abstractNum>
  <w:abstractNum w:abstractNumId="21" w15:restartNumberingAfterBreak="0">
    <w:nsid w:val="5477258B"/>
    <w:multiLevelType w:val="multilevel"/>
    <w:tmpl w:val="6182216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ascii="Times New Roman" w:eastAsia="Calibri" w:hAnsi="Times New Roman" w:cs="Times New Roman"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2" w15:restartNumberingAfterBreak="0">
    <w:nsid w:val="579B2E35"/>
    <w:multiLevelType w:val="hybridMultilevel"/>
    <w:tmpl w:val="E71CC8F4"/>
    <w:lvl w:ilvl="0" w:tplc="0C0A264A">
      <w:start w:val="1"/>
      <w:numFmt w:val="decimal"/>
      <w:lvlText w:val="%1."/>
      <w:lvlJc w:val="left"/>
      <w:pPr>
        <w:ind w:left="0" w:firstLine="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7" w15:restartNumberingAfterBreak="0">
    <w:nsid w:val="678E6D24"/>
    <w:multiLevelType w:val="hybridMultilevel"/>
    <w:tmpl w:val="43081066"/>
    <w:lvl w:ilvl="0" w:tplc="04270011">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2" w15:restartNumberingAfterBreak="0">
    <w:nsid w:val="720A3259"/>
    <w:multiLevelType w:val="multilevel"/>
    <w:tmpl w:val="DE724266"/>
    <w:lvl w:ilvl="0">
      <w:start w:val="1"/>
      <w:numFmt w:val="decimal"/>
      <w:lvlText w:val="%1."/>
      <w:lvlJc w:val="left"/>
      <w:pPr>
        <w:ind w:left="360" w:hanging="360"/>
      </w:pPr>
      <w:rPr>
        <w:rFonts w:hint="default"/>
      </w:rPr>
    </w:lvl>
    <w:lvl w:ilvl="1">
      <w:start w:val="1"/>
      <w:numFmt w:val="decimal"/>
      <w:isLgl/>
      <w:lvlText w:val="%1.%2."/>
      <w:lvlJc w:val="left"/>
      <w:pPr>
        <w:ind w:left="1070" w:hanging="360"/>
      </w:pPr>
      <w:rPr>
        <w:rFonts w:ascii="Times New Roman" w:hAnsi="Times New Roman" w:cs="Times New Roman" w:hint="default"/>
        <w:b w:val="0"/>
        <w:bCs w:val="0"/>
        <w:i w:val="0"/>
        <w:iCs w:val="0"/>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3" w15:restartNumberingAfterBreak="0">
    <w:nsid w:val="73CD3E2D"/>
    <w:multiLevelType w:val="hybridMultilevel"/>
    <w:tmpl w:val="ADBC7F9C"/>
    <w:lvl w:ilvl="0" w:tplc="8856EF52">
      <w:start w:val="1"/>
      <w:numFmt w:val="decimal"/>
      <w:lvlText w:val="%1."/>
      <w:lvlJc w:val="left"/>
      <w:pPr>
        <w:ind w:left="0" w:firstLine="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746F1239"/>
    <w:multiLevelType w:val="multilevel"/>
    <w:tmpl w:val="1C544882"/>
    <w:lvl w:ilvl="0">
      <w:start w:val="1"/>
      <w:numFmt w:val="decimal"/>
      <w:lvlText w:val="%1."/>
      <w:lvlJc w:val="left"/>
      <w:pPr>
        <w:ind w:left="360" w:hanging="360"/>
      </w:pPr>
      <w:rPr>
        <w:rFonts w:hint="default"/>
        <w:color w:val="00B050"/>
      </w:rPr>
    </w:lvl>
    <w:lvl w:ilvl="1">
      <w:start w:val="6"/>
      <w:numFmt w:val="decimal"/>
      <w:lvlText w:val="%1.%2."/>
      <w:lvlJc w:val="left"/>
      <w:pPr>
        <w:ind w:left="786" w:hanging="360"/>
      </w:pPr>
      <w:rPr>
        <w:rFonts w:hint="default"/>
        <w:i w:val="0"/>
        <w:iCs w:val="0"/>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5"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6"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071925633">
    <w:abstractNumId w:val="12"/>
  </w:num>
  <w:num w:numId="2" w16cid:durableId="1669363679">
    <w:abstractNumId w:val="5"/>
  </w:num>
  <w:num w:numId="3" w16cid:durableId="1965842410">
    <w:abstractNumId w:val="24"/>
  </w:num>
  <w:num w:numId="4" w16cid:durableId="1885412261">
    <w:abstractNumId w:val="31"/>
  </w:num>
  <w:num w:numId="5" w16cid:durableId="638074038">
    <w:abstractNumId w:val="28"/>
  </w:num>
  <w:num w:numId="6" w16cid:durableId="123619002">
    <w:abstractNumId w:val="9"/>
  </w:num>
  <w:num w:numId="7" w16cid:durableId="93213132">
    <w:abstractNumId w:val="21"/>
  </w:num>
  <w:num w:numId="8" w16cid:durableId="2043095820">
    <w:abstractNumId w:val="36"/>
  </w:num>
  <w:num w:numId="9" w16cid:durableId="52588351">
    <w:abstractNumId w:val="34"/>
  </w:num>
  <w:num w:numId="10" w16cid:durableId="1654412120">
    <w:abstractNumId w:val="3"/>
  </w:num>
  <w:num w:numId="11" w16cid:durableId="1498420615">
    <w:abstractNumId w:val="35"/>
  </w:num>
  <w:num w:numId="12" w16cid:durableId="126093395">
    <w:abstractNumId w:val="19"/>
  </w:num>
  <w:num w:numId="13" w16cid:durableId="998000117">
    <w:abstractNumId w:val="30"/>
  </w:num>
  <w:num w:numId="14" w16cid:durableId="23792599">
    <w:abstractNumId w:val="13"/>
  </w:num>
  <w:num w:numId="15" w16cid:durableId="1214390186">
    <w:abstractNumId w:val="26"/>
  </w:num>
  <w:num w:numId="16" w16cid:durableId="1790589687">
    <w:abstractNumId w:val="23"/>
  </w:num>
  <w:num w:numId="17" w16cid:durableId="1263997337">
    <w:abstractNumId w:val="25"/>
  </w:num>
  <w:num w:numId="18" w16cid:durableId="1091969833">
    <w:abstractNumId w:val="29"/>
  </w:num>
  <w:num w:numId="19" w16cid:durableId="1706174391">
    <w:abstractNumId w:val="1"/>
  </w:num>
  <w:num w:numId="20" w16cid:durableId="786974716">
    <w:abstractNumId w:val="17"/>
  </w:num>
  <w:num w:numId="21" w16cid:durableId="789788521">
    <w:abstractNumId w:val="27"/>
  </w:num>
  <w:num w:numId="22" w16cid:durableId="554006106">
    <w:abstractNumId w:val="14"/>
  </w:num>
  <w:num w:numId="23" w16cid:durableId="281808489">
    <w:abstractNumId w:val="0"/>
  </w:num>
  <w:num w:numId="24" w16cid:durableId="1273198755">
    <w:abstractNumId w:val="11"/>
  </w:num>
  <w:num w:numId="25" w16cid:durableId="758327157">
    <w:abstractNumId w:val="7"/>
  </w:num>
  <w:num w:numId="26" w16cid:durableId="1058431413">
    <w:abstractNumId w:val="10"/>
  </w:num>
  <w:num w:numId="27" w16cid:durableId="2063752763">
    <w:abstractNumId w:val="4"/>
  </w:num>
  <w:num w:numId="28" w16cid:durableId="1064987924">
    <w:abstractNumId w:val="20"/>
  </w:num>
  <w:num w:numId="29" w16cid:durableId="774906332">
    <w:abstractNumId w:val="8"/>
  </w:num>
  <w:num w:numId="30" w16cid:durableId="1872379783">
    <w:abstractNumId w:val="18"/>
  </w:num>
  <w:num w:numId="31" w16cid:durableId="115173770">
    <w:abstractNumId w:val="32"/>
  </w:num>
  <w:num w:numId="32" w16cid:durableId="1307709925">
    <w:abstractNumId w:val="22"/>
  </w:num>
  <w:num w:numId="33" w16cid:durableId="212568808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58287806">
    <w:abstractNumId w:val="2"/>
  </w:num>
  <w:num w:numId="35" w16cid:durableId="479157652">
    <w:abstractNumId w:val="33"/>
  </w:num>
  <w:num w:numId="36" w16cid:durableId="425342265">
    <w:abstractNumId w:val="6"/>
  </w:num>
  <w:num w:numId="37" w16cid:durableId="777719064">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E56"/>
    <w:rsid w:val="00000F53"/>
    <w:rsid w:val="00001073"/>
    <w:rsid w:val="00001160"/>
    <w:rsid w:val="00001455"/>
    <w:rsid w:val="00001CCF"/>
    <w:rsid w:val="00003568"/>
    <w:rsid w:val="000035DA"/>
    <w:rsid w:val="00003A28"/>
    <w:rsid w:val="00003A3F"/>
    <w:rsid w:val="0000425B"/>
    <w:rsid w:val="00004521"/>
    <w:rsid w:val="00004A08"/>
    <w:rsid w:val="000051C8"/>
    <w:rsid w:val="00005E45"/>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0A"/>
    <w:rsid w:val="00013FF6"/>
    <w:rsid w:val="00014A61"/>
    <w:rsid w:val="00015C75"/>
    <w:rsid w:val="00015FC9"/>
    <w:rsid w:val="0001618D"/>
    <w:rsid w:val="0001658B"/>
    <w:rsid w:val="0001670E"/>
    <w:rsid w:val="00016FDD"/>
    <w:rsid w:val="00017009"/>
    <w:rsid w:val="000206C9"/>
    <w:rsid w:val="00020E47"/>
    <w:rsid w:val="00020FD4"/>
    <w:rsid w:val="00021574"/>
    <w:rsid w:val="00021ECC"/>
    <w:rsid w:val="00021EFA"/>
    <w:rsid w:val="000221F4"/>
    <w:rsid w:val="00022C28"/>
    <w:rsid w:val="00022DEB"/>
    <w:rsid w:val="00022E0C"/>
    <w:rsid w:val="00023641"/>
    <w:rsid w:val="00023AD1"/>
    <w:rsid w:val="00024DB9"/>
    <w:rsid w:val="0002541F"/>
    <w:rsid w:val="00026246"/>
    <w:rsid w:val="00026673"/>
    <w:rsid w:val="00026690"/>
    <w:rsid w:val="00026A51"/>
    <w:rsid w:val="00026D16"/>
    <w:rsid w:val="00027654"/>
    <w:rsid w:val="00030C02"/>
    <w:rsid w:val="00030C76"/>
    <w:rsid w:val="00030F90"/>
    <w:rsid w:val="000315EB"/>
    <w:rsid w:val="0003169B"/>
    <w:rsid w:val="00031A62"/>
    <w:rsid w:val="000321E6"/>
    <w:rsid w:val="0003281A"/>
    <w:rsid w:val="00032D19"/>
    <w:rsid w:val="00034A42"/>
    <w:rsid w:val="00034A4A"/>
    <w:rsid w:val="00035221"/>
    <w:rsid w:val="000356C7"/>
    <w:rsid w:val="0003587B"/>
    <w:rsid w:val="00035AB4"/>
    <w:rsid w:val="0003638B"/>
    <w:rsid w:val="00036966"/>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813"/>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B57"/>
    <w:rsid w:val="00061E86"/>
    <w:rsid w:val="0006300C"/>
    <w:rsid w:val="000631F1"/>
    <w:rsid w:val="00064676"/>
    <w:rsid w:val="00064868"/>
    <w:rsid w:val="000656F5"/>
    <w:rsid w:val="0006575D"/>
    <w:rsid w:val="000659E9"/>
    <w:rsid w:val="00066BB9"/>
    <w:rsid w:val="00066D29"/>
    <w:rsid w:val="00067A88"/>
    <w:rsid w:val="00067DCC"/>
    <w:rsid w:val="00067EAF"/>
    <w:rsid w:val="00067EB5"/>
    <w:rsid w:val="0007025D"/>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3938"/>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20F"/>
    <w:rsid w:val="00094604"/>
    <w:rsid w:val="000948D7"/>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49C"/>
    <w:rsid w:val="000B0CED"/>
    <w:rsid w:val="000B2026"/>
    <w:rsid w:val="000B2E23"/>
    <w:rsid w:val="000B2E6F"/>
    <w:rsid w:val="000B36CB"/>
    <w:rsid w:val="000B4E01"/>
    <w:rsid w:val="000B4E6D"/>
    <w:rsid w:val="000B4E90"/>
    <w:rsid w:val="000B51DF"/>
    <w:rsid w:val="000B5255"/>
    <w:rsid w:val="000B56C5"/>
    <w:rsid w:val="000B685D"/>
    <w:rsid w:val="000B7223"/>
    <w:rsid w:val="000B7313"/>
    <w:rsid w:val="000B7B3E"/>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31A4"/>
    <w:rsid w:val="000D412D"/>
    <w:rsid w:val="000D4406"/>
    <w:rsid w:val="000D4B9C"/>
    <w:rsid w:val="000D4E2B"/>
    <w:rsid w:val="000D5C58"/>
    <w:rsid w:val="000D606D"/>
    <w:rsid w:val="000D638A"/>
    <w:rsid w:val="000D7033"/>
    <w:rsid w:val="000D71C2"/>
    <w:rsid w:val="000D7494"/>
    <w:rsid w:val="000D7AD2"/>
    <w:rsid w:val="000E0485"/>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2615"/>
    <w:rsid w:val="0010270D"/>
    <w:rsid w:val="00102D1D"/>
    <w:rsid w:val="00103779"/>
    <w:rsid w:val="001045A6"/>
    <w:rsid w:val="0010505E"/>
    <w:rsid w:val="001059F7"/>
    <w:rsid w:val="00105FA3"/>
    <w:rsid w:val="001072BE"/>
    <w:rsid w:val="0010779C"/>
    <w:rsid w:val="00107A04"/>
    <w:rsid w:val="00107B8F"/>
    <w:rsid w:val="00110481"/>
    <w:rsid w:val="00111429"/>
    <w:rsid w:val="00111943"/>
    <w:rsid w:val="0011199A"/>
    <w:rsid w:val="001123B4"/>
    <w:rsid w:val="001126FB"/>
    <w:rsid w:val="00112EE8"/>
    <w:rsid w:val="0011320C"/>
    <w:rsid w:val="0011344C"/>
    <w:rsid w:val="00113B07"/>
    <w:rsid w:val="00113C79"/>
    <w:rsid w:val="00113EAE"/>
    <w:rsid w:val="00113FD3"/>
    <w:rsid w:val="00114A75"/>
    <w:rsid w:val="00115438"/>
    <w:rsid w:val="00116A84"/>
    <w:rsid w:val="0011798C"/>
    <w:rsid w:val="00117DD0"/>
    <w:rsid w:val="0012082D"/>
    <w:rsid w:val="00120F58"/>
    <w:rsid w:val="00121287"/>
    <w:rsid w:val="001213E0"/>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E34"/>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374"/>
    <w:rsid w:val="00142759"/>
    <w:rsid w:val="0014277F"/>
    <w:rsid w:val="001427AB"/>
    <w:rsid w:val="001429E3"/>
    <w:rsid w:val="00142AAF"/>
    <w:rsid w:val="00142AB7"/>
    <w:rsid w:val="00143338"/>
    <w:rsid w:val="001435F2"/>
    <w:rsid w:val="00143940"/>
    <w:rsid w:val="0014414A"/>
    <w:rsid w:val="001455B2"/>
    <w:rsid w:val="0014578C"/>
    <w:rsid w:val="00145B8E"/>
    <w:rsid w:val="00146BC9"/>
    <w:rsid w:val="00147552"/>
    <w:rsid w:val="00147A63"/>
    <w:rsid w:val="00147A8C"/>
    <w:rsid w:val="0015079A"/>
    <w:rsid w:val="00150C54"/>
    <w:rsid w:val="00150D95"/>
    <w:rsid w:val="00150E77"/>
    <w:rsid w:val="00152836"/>
    <w:rsid w:val="00152E34"/>
    <w:rsid w:val="0015376E"/>
    <w:rsid w:val="001538C5"/>
    <w:rsid w:val="00153D1C"/>
    <w:rsid w:val="00154487"/>
    <w:rsid w:val="0015529C"/>
    <w:rsid w:val="00155354"/>
    <w:rsid w:val="00156148"/>
    <w:rsid w:val="00156AC9"/>
    <w:rsid w:val="00157006"/>
    <w:rsid w:val="001578F5"/>
    <w:rsid w:val="001607EC"/>
    <w:rsid w:val="001609D9"/>
    <w:rsid w:val="00160A4A"/>
    <w:rsid w:val="001640AF"/>
    <w:rsid w:val="00164443"/>
    <w:rsid w:val="001647BD"/>
    <w:rsid w:val="00166073"/>
    <w:rsid w:val="0016665C"/>
    <w:rsid w:val="00166EB7"/>
    <w:rsid w:val="00167192"/>
    <w:rsid w:val="00167555"/>
    <w:rsid w:val="00167D15"/>
    <w:rsid w:val="00167E09"/>
    <w:rsid w:val="00167E56"/>
    <w:rsid w:val="00170676"/>
    <w:rsid w:val="00171048"/>
    <w:rsid w:val="0017111C"/>
    <w:rsid w:val="0017154D"/>
    <w:rsid w:val="00171C73"/>
    <w:rsid w:val="00171FE7"/>
    <w:rsid w:val="0017277D"/>
    <w:rsid w:val="00172D53"/>
    <w:rsid w:val="00173ACB"/>
    <w:rsid w:val="00173E9D"/>
    <w:rsid w:val="001741F9"/>
    <w:rsid w:val="00174A4C"/>
    <w:rsid w:val="00174EE0"/>
    <w:rsid w:val="0017506F"/>
    <w:rsid w:val="0017533E"/>
    <w:rsid w:val="00176FD3"/>
    <w:rsid w:val="00177836"/>
    <w:rsid w:val="00177EC6"/>
    <w:rsid w:val="001801B7"/>
    <w:rsid w:val="00180340"/>
    <w:rsid w:val="00180466"/>
    <w:rsid w:val="00181168"/>
    <w:rsid w:val="00181511"/>
    <w:rsid w:val="001826D1"/>
    <w:rsid w:val="00182729"/>
    <w:rsid w:val="00182CBF"/>
    <w:rsid w:val="00182E25"/>
    <w:rsid w:val="0018349F"/>
    <w:rsid w:val="00183AD9"/>
    <w:rsid w:val="00183BC8"/>
    <w:rsid w:val="00183BF1"/>
    <w:rsid w:val="001849BD"/>
    <w:rsid w:val="00184BEE"/>
    <w:rsid w:val="001853B6"/>
    <w:rsid w:val="00185454"/>
    <w:rsid w:val="00185997"/>
    <w:rsid w:val="00185BC4"/>
    <w:rsid w:val="001865A6"/>
    <w:rsid w:val="00186E33"/>
    <w:rsid w:val="0019130D"/>
    <w:rsid w:val="00191370"/>
    <w:rsid w:val="00191CEF"/>
    <w:rsid w:val="001923F2"/>
    <w:rsid w:val="001926B1"/>
    <w:rsid w:val="00192AF9"/>
    <w:rsid w:val="00192B6B"/>
    <w:rsid w:val="00192ED3"/>
    <w:rsid w:val="00193984"/>
    <w:rsid w:val="00193D61"/>
    <w:rsid w:val="00194212"/>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0EC3"/>
    <w:rsid w:val="001B1471"/>
    <w:rsid w:val="001B1895"/>
    <w:rsid w:val="001B1FA3"/>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2D43"/>
    <w:rsid w:val="001C305A"/>
    <w:rsid w:val="001C37BD"/>
    <w:rsid w:val="001C45C1"/>
    <w:rsid w:val="001C468D"/>
    <w:rsid w:val="001C4F12"/>
    <w:rsid w:val="001C52C0"/>
    <w:rsid w:val="001C545C"/>
    <w:rsid w:val="001C635E"/>
    <w:rsid w:val="001C6757"/>
    <w:rsid w:val="001C6A8E"/>
    <w:rsid w:val="001C762B"/>
    <w:rsid w:val="001C7F48"/>
    <w:rsid w:val="001D14B3"/>
    <w:rsid w:val="001D1F6F"/>
    <w:rsid w:val="001D2623"/>
    <w:rsid w:val="001D2CB6"/>
    <w:rsid w:val="001D37D8"/>
    <w:rsid w:val="001D414C"/>
    <w:rsid w:val="001D41F4"/>
    <w:rsid w:val="001D5752"/>
    <w:rsid w:val="001D612E"/>
    <w:rsid w:val="001D65F8"/>
    <w:rsid w:val="001D6E84"/>
    <w:rsid w:val="001D7492"/>
    <w:rsid w:val="001D7890"/>
    <w:rsid w:val="001E0107"/>
    <w:rsid w:val="001E052B"/>
    <w:rsid w:val="001E250F"/>
    <w:rsid w:val="001E2BC5"/>
    <w:rsid w:val="001E3801"/>
    <w:rsid w:val="001E3872"/>
    <w:rsid w:val="001E3D5A"/>
    <w:rsid w:val="001E4891"/>
    <w:rsid w:val="001E4C29"/>
    <w:rsid w:val="001E4DB2"/>
    <w:rsid w:val="001E511C"/>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58E"/>
    <w:rsid w:val="001F565B"/>
    <w:rsid w:val="001F573E"/>
    <w:rsid w:val="001F5ED0"/>
    <w:rsid w:val="001F62B2"/>
    <w:rsid w:val="001F6551"/>
    <w:rsid w:val="001F6777"/>
    <w:rsid w:val="001F70BC"/>
    <w:rsid w:val="001F74B8"/>
    <w:rsid w:val="001F78B9"/>
    <w:rsid w:val="001F7BB6"/>
    <w:rsid w:val="001F7C60"/>
    <w:rsid w:val="00200101"/>
    <w:rsid w:val="00200212"/>
    <w:rsid w:val="0020095F"/>
    <w:rsid w:val="00200F5D"/>
    <w:rsid w:val="002014CF"/>
    <w:rsid w:val="00201D7B"/>
    <w:rsid w:val="00202323"/>
    <w:rsid w:val="0020254E"/>
    <w:rsid w:val="00202A46"/>
    <w:rsid w:val="00202B69"/>
    <w:rsid w:val="00202DC9"/>
    <w:rsid w:val="00203725"/>
    <w:rsid w:val="002037C0"/>
    <w:rsid w:val="00203D02"/>
    <w:rsid w:val="0020417D"/>
    <w:rsid w:val="0020492A"/>
    <w:rsid w:val="002058A4"/>
    <w:rsid w:val="002059C4"/>
    <w:rsid w:val="00206179"/>
    <w:rsid w:val="002078CF"/>
    <w:rsid w:val="0020796D"/>
    <w:rsid w:val="00207CC3"/>
    <w:rsid w:val="00207E02"/>
    <w:rsid w:val="00207E40"/>
    <w:rsid w:val="00207FAC"/>
    <w:rsid w:val="00210068"/>
    <w:rsid w:val="002101DC"/>
    <w:rsid w:val="00210594"/>
    <w:rsid w:val="00210870"/>
    <w:rsid w:val="00210A00"/>
    <w:rsid w:val="002115A1"/>
    <w:rsid w:val="00212C25"/>
    <w:rsid w:val="00212F68"/>
    <w:rsid w:val="002135C6"/>
    <w:rsid w:val="002140C5"/>
    <w:rsid w:val="00214B9D"/>
    <w:rsid w:val="00214D4B"/>
    <w:rsid w:val="00215B09"/>
    <w:rsid w:val="00215FB5"/>
    <w:rsid w:val="002163DC"/>
    <w:rsid w:val="00216766"/>
    <w:rsid w:val="00216820"/>
    <w:rsid w:val="002174C9"/>
    <w:rsid w:val="00217893"/>
    <w:rsid w:val="00220588"/>
    <w:rsid w:val="00220B88"/>
    <w:rsid w:val="00220CCA"/>
    <w:rsid w:val="002211A8"/>
    <w:rsid w:val="00221235"/>
    <w:rsid w:val="002216C4"/>
    <w:rsid w:val="00221CC0"/>
    <w:rsid w:val="00222278"/>
    <w:rsid w:val="0022234B"/>
    <w:rsid w:val="00223614"/>
    <w:rsid w:val="00223D79"/>
    <w:rsid w:val="00224F0F"/>
    <w:rsid w:val="002256CF"/>
    <w:rsid w:val="002257D8"/>
    <w:rsid w:val="00225BEF"/>
    <w:rsid w:val="002267DE"/>
    <w:rsid w:val="00226AD0"/>
    <w:rsid w:val="002279BC"/>
    <w:rsid w:val="002305F0"/>
    <w:rsid w:val="002306AB"/>
    <w:rsid w:val="00231166"/>
    <w:rsid w:val="0023169A"/>
    <w:rsid w:val="0023172C"/>
    <w:rsid w:val="0023232F"/>
    <w:rsid w:val="00233169"/>
    <w:rsid w:val="0023335E"/>
    <w:rsid w:val="002338C0"/>
    <w:rsid w:val="002342E3"/>
    <w:rsid w:val="00234717"/>
    <w:rsid w:val="00234920"/>
    <w:rsid w:val="0023505D"/>
    <w:rsid w:val="002358F1"/>
    <w:rsid w:val="00236FBF"/>
    <w:rsid w:val="002374F8"/>
    <w:rsid w:val="00237EA0"/>
    <w:rsid w:val="002411C2"/>
    <w:rsid w:val="002415C7"/>
    <w:rsid w:val="0024180E"/>
    <w:rsid w:val="00241D43"/>
    <w:rsid w:val="00242033"/>
    <w:rsid w:val="002420A5"/>
    <w:rsid w:val="00242459"/>
    <w:rsid w:val="002425E8"/>
    <w:rsid w:val="00242CEB"/>
    <w:rsid w:val="002430AE"/>
    <w:rsid w:val="00244688"/>
    <w:rsid w:val="00244EEF"/>
    <w:rsid w:val="00245655"/>
    <w:rsid w:val="00245DD5"/>
    <w:rsid w:val="00245E8F"/>
    <w:rsid w:val="002469D3"/>
    <w:rsid w:val="0024735B"/>
    <w:rsid w:val="002476D5"/>
    <w:rsid w:val="002508C6"/>
    <w:rsid w:val="002510C4"/>
    <w:rsid w:val="0025176F"/>
    <w:rsid w:val="00251D4A"/>
    <w:rsid w:val="00252A35"/>
    <w:rsid w:val="00253090"/>
    <w:rsid w:val="00253C3C"/>
    <w:rsid w:val="002541B2"/>
    <w:rsid w:val="00254895"/>
    <w:rsid w:val="00254B13"/>
    <w:rsid w:val="00255225"/>
    <w:rsid w:val="0025607C"/>
    <w:rsid w:val="00256190"/>
    <w:rsid w:val="002569C6"/>
    <w:rsid w:val="002576BB"/>
    <w:rsid w:val="00257DA9"/>
    <w:rsid w:val="002601F1"/>
    <w:rsid w:val="002602D9"/>
    <w:rsid w:val="002603C7"/>
    <w:rsid w:val="002609DE"/>
    <w:rsid w:val="002616A9"/>
    <w:rsid w:val="002617A4"/>
    <w:rsid w:val="002620D1"/>
    <w:rsid w:val="00262386"/>
    <w:rsid w:val="002628EF"/>
    <w:rsid w:val="00262D3D"/>
    <w:rsid w:val="00263B34"/>
    <w:rsid w:val="00263E7F"/>
    <w:rsid w:val="0026424A"/>
    <w:rsid w:val="0026491C"/>
    <w:rsid w:val="00264B13"/>
    <w:rsid w:val="00264EBF"/>
    <w:rsid w:val="0026649F"/>
    <w:rsid w:val="002670AA"/>
    <w:rsid w:val="00267262"/>
    <w:rsid w:val="00267394"/>
    <w:rsid w:val="00267751"/>
    <w:rsid w:val="00267E9A"/>
    <w:rsid w:val="00270113"/>
    <w:rsid w:val="002707A9"/>
    <w:rsid w:val="00271308"/>
    <w:rsid w:val="002713FB"/>
    <w:rsid w:val="00271411"/>
    <w:rsid w:val="002716D8"/>
    <w:rsid w:val="002717BE"/>
    <w:rsid w:val="00271D26"/>
    <w:rsid w:val="00272038"/>
    <w:rsid w:val="0027236E"/>
    <w:rsid w:val="00272857"/>
    <w:rsid w:val="002738C6"/>
    <w:rsid w:val="0027399D"/>
    <w:rsid w:val="00273F59"/>
    <w:rsid w:val="002747F4"/>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8710F"/>
    <w:rsid w:val="002907D9"/>
    <w:rsid w:val="00290850"/>
    <w:rsid w:val="00290E7C"/>
    <w:rsid w:val="00290F12"/>
    <w:rsid w:val="00291DCB"/>
    <w:rsid w:val="0029216D"/>
    <w:rsid w:val="002926A1"/>
    <w:rsid w:val="00294B97"/>
    <w:rsid w:val="00294BB4"/>
    <w:rsid w:val="00294BE3"/>
    <w:rsid w:val="002955C5"/>
    <w:rsid w:val="00296009"/>
    <w:rsid w:val="002960E2"/>
    <w:rsid w:val="002970CF"/>
    <w:rsid w:val="00297490"/>
    <w:rsid w:val="002974D4"/>
    <w:rsid w:val="002A00F8"/>
    <w:rsid w:val="002A1EB6"/>
    <w:rsid w:val="002A25D9"/>
    <w:rsid w:val="002A3B3E"/>
    <w:rsid w:val="002A3C89"/>
    <w:rsid w:val="002A43AA"/>
    <w:rsid w:val="002A4A5E"/>
    <w:rsid w:val="002A4AC9"/>
    <w:rsid w:val="002A50BF"/>
    <w:rsid w:val="002A5143"/>
    <w:rsid w:val="002A62B6"/>
    <w:rsid w:val="002A637A"/>
    <w:rsid w:val="002A6658"/>
    <w:rsid w:val="002A70E6"/>
    <w:rsid w:val="002A71C8"/>
    <w:rsid w:val="002A7A35"/>
    <w:rsid w:val="002A7DE3"/>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54B9"/>
    <w:rsid w:val="002B6251"/>
    <w:rsid w:val="002B658B"/>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876"/>
    <w:rsid w:val="002D7F06"/>
    <w:rsid w:val="002E00F1"/>
    <w:rsid w:val="002E115D"/>
    <w:rsid w:val="002E120E"/>
    <w:rsid w:val="002E1796"/>
    <w:rsid w:val="002E259F"/>
    <w:rsid w:val="002E2B93"/>
    <w:rsid w:val="002E2C6A"/>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3FD"/>
    <w:rsid w:val="002F396F"/>
    <w:rsid w:val="002F44C0"/>
    <w:rsid w:val="002F536E"/>
    <w:rsid w:val="002F5A85"/>
    <w:rsid w:val="002F5EE2"/>
    <w:rsid w:val="002F5F47"/>
    <w:rsid w:val="002F5F8E"/>
    <w:rsid w:val="002F657C"/>
    <w:rsid w:val="002F67FD"/>
    <w:rsid w:val="002F6EDD"/>
    <w:rsid w:val="002F7098"/>
    <w:rsid w:val="002F7A04"/>
    <w:rsid w:val="002F7B28"/>
    <w:rsid w:val="002F7D23"/>
    <w:rsid w:val="00300FEF"/>
    <w:rsid w:val="00301185"/>
    <w:rsid w:val="0030139B"/>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D1B"/>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818"/>
    <w:rsid w:val="00331ED1"/>
    <w:rsid w:val="003328D9"/>
    <w:rsid w:val="00333BFA"/>
    <w:rsid w:val="00334D33"/>
    <w:rsid w:val="00334EB8"/>
    <w:rsid w:val="003354F0"/>
    <w:rsid w:val="00335983"/>
    <w:rsid w:val="00335A01"/>
    <w:rsid w:val="00335DA5"/>
    <w:rsid w:val="0033642E"/>
    <w:rsid w:val="00336AFF"/>
    <w:rsid w:val="00337D35"/>
    <w:rsid w:val="003406FD"/>
    <w:rsid w:val="00340F7A"/>
    <w:rsid w:val="00341929"/>
    <w:rsid w:val="00341D9A"/>
    <w:rsid w:val="00343586"/>
    <w:rsid w:val="003436A3"/>
    <w:rsid w:val="00343AFE"/>
    <w:rsid w:val="0034460F"/>
    <w:rsid w:val="00344F46"/>
    <w:rsid w:val="00345141"/>
    <w:rsid w:val="003451F8"/>
    <w:rsid w:val="003453C2"/>
    <w:rsid w:val="00345AC7"/>
    <w:rsid w:val="0034638E"/>
    <w:rsid w:val="00346410"/>
    <w:rsid w:val="00347007"/>
    <w:rsid w:val="00350286"/>
    <w:rsid w:val="0035041E"/>
    <w:rsid w:val="00350730"/>
    <w:rsid w:val="0035119C"/>
    <w:rsid w:val="00351D68"/>
    <w:rsid w:val="00352626"/>
    <w:rsid w:val="00352C78"/>
    <w:rsid w:val="003536CF"/>
    <w:rsid w:val="00353A48"/>
    <w:rsid w:val="00353D1B"/>
    <w:rsid w:val="00354AB4"/>
    <w:rsid w:val="00355501"/>
    <w:rsid w:val="00355743"/>
    <w:rsid w:val="00355846"/>
    <w:rsid w:val="003559E0"/>
    <w:rsid w:val="00356AB0"/>
    <w:rsid w:val="00356D0D"/>
    <w:rsid w:val="003576C1"/>
    <w:rsid w:val="00357BB8"/>
    <w:rsid w:val="00357C23"/>
    <w:rsid w:val="003600F2"/>
    <w:rsid w:val="00360DB9"/>
    <w:rsid w:val="00360F9B"/>
    <w:rsid w:val="003614DF"/>
    <w:rsid w:val="00361525"/>
    <w:rsid w:val="003617F1"/>
    <w:rsid w:val="00362719"/>
    <w:rsid w:val="00363134"/>
    <w:rsid w:val="00364FAA"/>
    <w:rsid w:val="00365384"/>
    <w:rsid w:val="003660B8"/>
    <w:rsid w:val="003671C3"/>
    <w:rsid w:val="00370489"/>
    <w:rsid w:val="00370682"/>
    <w:rsid w:val="003713E4"/>
    <w:rsid w:val="00371433"/>
    <w:rsid w:val="00373245"/>
    <w:rsid w:val="00373C97"/>
    <w:rsid w:val="003741D5"/>
    <w:rsid w:val="00374529"/>
    <w:rsid w:val="00374650"/>
    <w:rsid w:val="00374962"/>
    <w:rsid w:val="00374A04"/>
    <w:rsid w:val="00375417"/>
    <w:rsid w:val="0037545E"/>
    <w:rsid w:val="003754D9"/>
    <w:rsid w:val="00375B68"/>
    <w:rsid w:val="0037632B"/>
    <w:rsid w:val="00376628"/>
    <w:rsid w:val="0037691C"/>
    <w:rsid w:val="00376AB0"/>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204"/>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B81"/>
    <w:rsid w:val="00394C27"/>
    <w:rsid w:val="00396330"/>
    <w:rsid w:val="00396CB4"/>
    <w:rsid w:val="003977D0"/>
    <w:rsid w:val="00397B3E"/>
    <w:rsid w:val="003A00F1"/>
    <w:rsid w:val="003A050E"/>
    <w:rsid w:val="003A050F"/>
    <w:rsid w:val="003A0CAA"/>
    <w:rsid w:val="003A0EC0"/>
    <w:rsid w:val="003A1229"/>
    <w:rsid w:val="003A1F9F"/>
    <w:rsid w:val="003A2F4F"/>
    <w:rsid w:val="003A3015"/>
    <w:rsid w:val="003A30C5"/>
    <w:rsid w:val="003A3B84"/>
    <w:rsid w:val="003A3C99"/>
    <w:rsid w:val="003A43DD"/>
    <w:rsid w:val="003A441C"/>
    <w:rsid w:val="003A4559"/>
    <w:rsid w:val="003A5CEE"/>
    <w:rsid w:val="003A636D"/>
    <w:rsid w:val="003A65F9"/>
    <w:rsid w:val="003A6638"/>
    <w:rsid w:val="003A6652"/>
    <w:rsid w:val="003A6728"/>
    <w:rsid w:val="003A683D"/>
    <w:rsid w:val="003A6BC4"/>
    <w:rsid w:val="003B03D1"/>
    <w:rsid w:val="003B06AA"/>
    <w:rsid w:val="003B0F1F"/>
    <w:rsid w:val="003B12DE"/>
    <w:rsid w:val="003B160F"/>
    <w:rsid w:val="003B23AE"/>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52"/>
    <w:rsid w:val="003C34BF"/>
    <w:rsid w:val="003C3F49"/>
    <w:rsid w:val="003C48AF"/>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64"/>
    <w:rsid w:val="003D6BCA"/>
    <w:rsid w:val="003D6DF2"/>
    <w:rsid w:val="003D74E8"/>
    <w:rsid w:val="003D7DD9"/>
    <w:rsid w:val="003D7E38"/>
    <w:rsid w:val="003E0626"/>
    <w:rsid w:val="003E0A08"/>
    <w:rsid w:val="003E0AF4"/>
    <w:rsid w:val="003E0FEA"/>
    <w:rsid w:val="003E1160"/>
    <w:rsid w:val="003E1371"/>
    <w:rsid w:val="003E1A4D"/>
    <w:rsid w:val="003E1CEA"/>
    <w:rsid w:val="003E1D80"/>
    <w:rsid w:val="003E2280"/>
    <w:rsid w:val="003E23F7"/>
    <w:rsid w:val="003E2796"/>
    <w:rsid w:val="003E3D94"/>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786"/>
    <w:rsid w:val="003F7FE3"/>
    <w:rsid w:val="00400269"/>
    <w:rsid w:val="004015EE"/>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800"/>
    <w:rsid w:val="00406B9B"/>
    <w:rsid w:val="00407939"/>
    <w:rsid w:val="00407E1E"/>
    <w:rsid w:val="00410349"/>
    <w:rsid w:val="00410936"/>
    <w:rsid w:val="00410A15"/>
    <w:rsid w:val="0041188F"/>
    <w:rsid w:val="00411B94"/>
    <w:rsid w:val="00411BD7"/>
    <w:rsid w:val="0041208A"/>
    <w:rsid w:val="00412EB7"/>
    <w:rsid w:val="004132EE"/>
    <w:rsid w:val="0041361C"/>
    <w:rsid w:val="00413D2E"/>
    <w:rsid w:val="00413FA7"/>
    <w:rsid w:val="004147BD"/>
    <w:rsid w:val="004157B6"/>
    <w:rsid w:val="0041685F"/>
    <w:rsid w:val="00416CD6"/>
    <w:rsid w:val="00416D08"/>
    <w:rsid w:val="004170BC"/>
    <w:rsid w:val="00417604"/>
    <w:rsid w:val="00421D7D"/>
    <w:rsid w:val="004238CA"/>
    <w:rsid w:val="00424127"/>
    <w:rsid w:val="00424668"/>
    <w:rsid w:val="0042470D"/>
    <w:rsid w:val="00424B94"/>
    <w:rsid w:val="00424C4C"/>
    <w:rsid w:val="004252AF"/>
    <w:rsid w:val="00425736"/>
    <w:rsid w:val="0042578B"/>
    <w:rsid w:val="004257A5"/>
    <w:rsid w:val="00425CFB"/>
    <w:rsid w:val="0042788E"/>
    <w:rsid w:val="00431627"/>
    <w:rsid w:val="00432574"/>
    <w:rsid w:val="0043288C"/>
    <w:rsid w:val="0043335A"/>
    <w:rsid w:val="00433991"/>
    <w:rsid w:val="00433A4A"/>
    <w:rsid w:val="00433FD7"/>
    <w:rsid w:val="004344CB"/>
    <w:rsid w:val="0043483A"/>
    <w:rsid w:val="0043489A"/>
    <w:rsid w:val="004350FA"/>
    <w:rsid w:val="00435186"/>
    <w:rsid w:val="00435437"/>
    <w:rsid w:val="0043550F"/>
    <w:rsid w:val="004356A8"/>
    <w:rsid w:val="00436201"/>
    <w:rsid w:val="004375A5"/>
    <w:rsid w:val="00437883"/>
    <w:rsid w:val="00440B7E"/>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06D"/>
    <w:rsid w:val="0045674D"/>
    <w:rsid w:val="00456A2D"/>
    <w:rsid w:val="00456C90"/>
    <w:rsid w:val="00457163"/>
    <w:rsid w:val="0045773D"/>
    <w:rsid w:val="00457F5A"/>
    <w:rsid w:val="00460069"/>
    <w:rsid w:val="00460244"/>
    <w:rsid w:val="00460401"/>
    <w:rsid w:val="00460A16"/>
    <w:rsid w:val="00461334"/>
    <w:rsid w:val="00461904"/>
    <w:rsid w:val="00461CE4"/>
    <w:rsid w:val="00461F20"/>
    <w:rsid w:val="004624F4"/>
    <w:rsid w:val="00462587"/>
    <w:rsid w:val="00463465"/>
    <w:rsid w:val="004635E0"/>
    <w:rsid w:val="00463897"/>
    <w:rsid w:val="004642FA"/>
    <w:rsid w:val="00464400"/>
    <w:rsid w:val="0046472C"/>
    <w:rsid w:val="00464E51"/>
    <w:rsid w:val="00465067"/>
    <w:rsid w:val="004658BF"/>
    <w:rsid w:val="00467B1D"/>
    <w:rsid w:val="00467FCB"/>
    <w:rsid w:val="0047047D"/>
    <w:rsid w:val="00471043"/>
    <w:rsid w:val="004712B7"/>
    <w:rsid w:val="004713B5"/>
    <w:rsid w:val="004720C4"/>
    <w:rsid w:val="00472910"/>
    <w:rsid w:val="00472F7A"/>
    <w:rsid w:val="00472F8C"/>
    <w:rsid w:val="004731D3"/>
    <w:rsid w:val="0047399D"/>
    <w:rsid w:val="00473DA9"/>
    <w:rsid w:val="004745B4"/>
    <w:rsid w:val="00475262"/>
    <w:rsid w:val="0047554A"/>
    <w:rsid w:val="00475F9B"/>
    <w:rsid w:val="00476119"/>
    <w:rsid w:val="0047687E"/>
    <w:rsid w:val="00476CDD"/>
    <w:rsid w:val="00476F8C"/>
    <w:rsid w:val="00477E28"/>
    <w:rsid w:val="00481420"/>
    <w:rsid w:val="00481849"/>
    <w:rsid w:val="00482036"/>
    <w:rsid w:val="00482647"/>
    <w:rsid w:val="00482BC0"/>
    <w:rsid w:val="00483066"/>
    <w:rsid w:val="00483462"/>
    <w:rsid w:val="00483B87"/>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538A"/>
    <w:rsid w:val="00495BFD"/>
    <w:rsid w:val="00495F71"/>
    <w:rsid w:val="00496EFB"/>
    <w:rsid w:val="00497851"/>
    <w:rsid w:val="0049788B"/>
    <w:rsid w:val="00497DF3"/>
    <w:rsid w:val="00497E3C"/>
    <w:rsid w:val="004A01F5"/>
    <w:rsid w:val="004A0401"/>
    <w:rsid w:val="004A0E10"/>
    <w:rsid w:val="004A13CE"/>
    <w:rsid w:val="004A1BB5"/>
    <w:rsid w:val="004A282B"/>
    <w:rsid w:val="004A299F"/>
    <w:rsid w:val="004A2AD9"/>
    <w:rsid w:val="004A2C15"/>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278"/>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E73"/>
    <w:rsid w:val="004B7FBC"/>
    <w:rsid w:val="004C010A"/>
    <w:rsid w:val="004C076A"/>
    <w:rsid w:val="004C0B12"/>
    <w:rsid w:val="004C0BB9"/>
    <w:rsid w:val="004C1141"/>
    <w:rsid w:val="004C11AA"/>
    <w:rsid w:val="004C29F1"/>
    <w:rsid w:val="004C3894"/>
    <w:rsid w:val="004C3C2F"/>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13DB"/>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2C88"/>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A75"/>
    <w:rsid w:val="004E7D39"/>
    <w:rsid w:val="004F0107"/>
    <w:rsid w:val="004F0C1D"/>
    <w:rsid w:val="004F1077"/>
    <w:rsid w:val="004F136B"/>
    <w:rsid w:val="004F1635"/>
    <w:rsid w:val="004F1855"/>
    <w:rsid w:val="004F1982"/>
    <w:rsid w:val="004F1E4F"/>
    <w:rsid w:val="004F30E1"/>
    <w:rsid w:val="004F33F0"/>
    <w:rsid w:val="004F4094"/>
    <w:rsid w:val="004F4D51"/>
    <w:rsid w:val="004F50BE"/>
    <w:rsid w:val="004F6FEF"/>
    <w:rsid w:val="004F7943"/>
    <w:rsid w:val="005002B8"/>
    <w:rsid w:val="00500818"/>
    <w:rsid w:val="00501200"/>
    <w:rsid w:val="00501215"/>
    <w:rsid w:val="005020EF"/>
    <w:rsid w:val="0050218B"/>
    <w:rsid w:val="0050224F"/>
    <w:rsid w:val="00502C98"/>
    <w:rsid w:val="005032DE"/>
    <w:rsid w:val="005035B0"/>
    <w:rsid w:val="00503E5F"/>
    <w:rsid w:val="00503F99"/>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A6F"/>
    <w:rsid w:val="00515C55"/>
    <w:rsid w:val="00515CBD"/>
    <w:rsid w:val="00515ED0"/>
    <w:rsid w:val="00516043"/>
    <w:rsid w:val="0051611C"/>
    <w:rsid w:val="0051688D"/>
    <w:rsid w:val="0051693C"/>
    <w:rsid w:val="00517A42"/>
    <w:rsid w:val="005209A8"/>
    <w:rsid w:val="005212AF"/>
    <w:rsid w:val="00522200"/>
    <w:rsid w:val="00522C57"/>
    <w:rsid w:val="00522E11"/>
    <w:rsid w:val="00522F73"/>
    <w:rsid w:val="005233E1"/>
    <w:rsid w:val="0052352E"/>
    <w:rsid w:val="00523DED"/>
    <w:rsid w:val="0052470F"/>
    <w:rsid w:val="00524AB3"/>
    <w:rsid w:val="00525A62"/>
    <w:rsid w:val="00525B54"/>
    <w:rsid w:val="00525FD6"/>
    <w:rsid w:val="005260FE"/>
    <w:rsid w:val="005265F8"/>
    <w:rsid w:val="005269B3"/>
    <w:rsid w:val="00526D2D"/>
    <w:rsid w:val="0052730D"/>
    <w:rsid w:val="005273B1"/>
    <w:rsid w:val="00527BD8"/>
    <w:rsid w:val="00527D50"/>
    <w:rsid w:val="00530103"/>
    <w:rsid w:val="00530629"/>
    <w:rsid w:val="00530BB3"/>
    <w:rsid w:val="00530FAD"/>
    <w:rsid w:val="00530FFF"/>
    <w:rsid w:val="005311C6"/>
    <w:rsid w:val="005315A7"/>
    <w:rsid w:val="005321FB"/>
    <w:rsid w:val="0053254A"/>
    <w:rsid w:val="005332CF"/>
    <w:rsid w:val="005334CF"/>
    <w:rsid w:val="00533865"/>
    <w:rsid w:val="00533C4A"/>
    <w:rsid w:val="005346BB"/>
    <w:rsid w:val="00534941"/>
    <w:rsid w:val="00534A7C"/>
    <w:rsid w:val="005354BE"/>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5AC7"/>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0DA7"/>
    <w:rsid w:val="00590FEE"/>
    <w:rsid w:val="005924EB"/>
    <w:rsid w:val="00593111"/>
    <w:rsid w:val="00593816"/>
    <w:rsid w:val="00593D67"/>
    <w:rsid w:val="00593F3E"/>
    <w:rsid w:val="00594FA6"/>
    <w:rsid w:val="00595F0B"/>
    <w:rsid w:val="00595F1A"/>
    <w:rsid w:val="00595F8E"/>
    <w:rsid w:val="005967B4"/>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1AB"/>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BFD"/>
    <w:rsid w:val="005D1EC0"/>
    <w:rsid w:val="005D24F3"/>
    <w:rsid w:val="005D2CDD"/>
    <w:rsid w:val="005D342B"/>
    <w:rsid w:val="005D393D"/>
    <w:rsid w:val="005D46A9"/>
    <w:rsid w:val="005D4AB8"/>
    <w:rsid w:val="005D511B"/>
    <w:rsid w:val="005D5B36"/>
    <w:rsid w:val="005D5D5F"/>
    <w:rsid w:val="005D5E51"/>
    <w:rsid w:val="005D5FBB"/>
    <w:rsid w:val="005D6204"/>
    <w:rsid w:val="005D65CB"/>
    <w:rsid w:val="005D6A47"/>
    <w:rsid w:val="005D7383"/>
    <w:rsid w:val="005D7998"/>
    <w:rsid w:val="005D7A77"/>
    <w:rsid w:val="005D7D8C"/>
    <w:rsid w:val="005E0218"/>
    <w:rsid w:val="005E0368"/>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90C"/>
    <w:rsid w:val="005F1AE7"/>
    <w:rsid w:val="005F2443"/>
    <w:rsid w:val="005F2C28"/>
    <w:rsid w:val="005F2D7B"/>
    <w:rsid w:val="005F348F"/>
    <w:rsid w:val="005F35B9"/>
    <w:rsid w:val="005F3DEF"/>
    <w:rsid w:val="005F3FEB"/>
    <w:rsid w:val="005F4815"/>
    <w:rsid w:val="005F4878"/>
    <w:rsid w:val="005F4B55"/>
    <w:rsid w:val="005F5663"/>
    <w:rsid w:val="005F5849"/>
    <w:rsid w:val="005F5EF4"/>
    <w:rsid w:val="005F5F2C"/>
    <w:rsid w:val="005F60EC"/>
    <w:rsid w:val="005F68D4"/>
    <w:rsid w:val="005F6991"/>
    <w:rsid w:val="005F6B0B"/>
    <w:rsid w:val="005F70E4"/>
    <w:rsid w:val="005F7EBF"/>
    <w:rsid w:val="006015A1"/>
    <w:rsid w:val="006015E1"/>
    <w:rsid w:val="00601B91"/>
    <w:rsid w:val="00601D6F"/>
    <w:rsid w:val="00601DD0"/>
    <w:rsid w:val="0060200D"/>
    <w:rsid w:val="00603E31"/>
    <w:rsid w:val="006041B7"/>
    <w:rsid w:val="0060451D"/>
    <w:rsid w:val="00605629"/>
    <w:rsid w:val="006059FB"/>
    <w:rsid w:val="00605D03"/>
    <w:rsid w:val="00606E98"/>
    <w:rsid w:val="00606FD4"/>
    <w:rsid w:val="0060790A"/>
    <w:rsid w:val="00607C46"/>
    <w:rsid w:val="006102F3"/>
    <w:rsid w:val="0061093E"/>
    <w:rsid w:val="006111F9"/>
    <w:rsid w:val="006119DC"/>
    <w:rsid w:val="00612434"/>
    <w:rsid w:val="00612CE6"/>
    <w:rsid w:val="00612DA3"/>
    <w:rsid w:val="00612EDD"/>
    <w:rsid w:val="00612FBA"/>
    <w:rsid w:val="00613495"/>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4D70"/>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14A"/>
    <w:rsid w:val="00640399"/>
    <w:rsid w:val="006407D2"/>
    <w:rsid w:val="00640DBD"/>
    <w:rsid w:val="0064169B"/>
    <w:rsid w:val="0064212A"/>
    <w:rsid w:val="0064259A"/>
    <w:rsid w:val="00642683"/>
    <w:rsid w:val="006428CA"/>
    <w:rsid w:val="00642E25"/>
    <w:rsid w:val="0064351F"/>
    <w:rsid w:val="00643C6F"/>
    <w:rsid w:val="006440AA"/>
    <w:rsid w:val="006448B8"/>
    <w:rsid w:val="00644C4F"/>
    <w:rsid w:val="00644C7D"/>
    <w:rsid w:val="0064573F"/>
    <w:rsid w:val="00645B8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3FF4"/>
    <w:rsid w:val="006541EB"/>
    <w:rsid w:val="00654366"/>
    <w:rsid w:val="006545F9"/>
    <w:rsid w:val="006553A2"/>
    <w:rsid w:val="006553EF"/>
    <w:rsid w:val="00655F17"/>
    <w:rsid w:val="00660F6D"/>
    <w:rsid w:val="0066179A"/>
    <w:rsid w:val="00661860"/>
    <w:rsid w:val="00661FC2"/>
    <w:rsid w:val="00662606"/>
    <w:rsid w:val="00662701"/>
    <w:rsid w:val="0066271C"/>
    <w:rsid w:val="00663099"/>
    <w:rsid w:val="006638AF"/>
    <w:rsid w:val="00664184"/>
    <w:rsid w:val="00664C39"/>
    <w:rsid w:val="0066500F"/>
    <w:rsid w:val="0066505B"/>
    <w:rsid w:val="00665508"/>
    <w:rsid w:val="006658F9"/>
    <w:rsid w:val="00665D82"/>
    <w:rsid w:val="00667B92"/>
    <w:rsid w:val="00670121"/>
    <w:rsid w:val="00670373"/>
    <w:rsid w:val="0067153A"/>
    <w:rsid w:val="006715F4"/>
    <w:rsid w:val="00671B2B"/>
    <w:rsid w:val="00671DB5"/>
    <w:rsid w:val="0067281B"/>
    <w:rsid w:val="0067282A"/>
    <w:rsid w:val="00673538"/>
    <w:rsid w:val="006752D5"/>
    <w:rsid w:val="00675AFC"/>
    <w:rsid w:val="00675CA4"/>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6BC3"/>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58A9"/>
    <w:rsid w:val="00696781"/>
    <w:rsid w:val="006967C9"/>
    <w:rsid w:val="00696EED"/>
    <w:rsid w:val="006974CE"/>
    <w:rsid w:val="00697FA2"/>
    <w:rsid w:val="006A049B"/>
    <w:rsid w:val="006A1307"/>
    <w:rsid w:val="006A13BA"/>
    <w:rsid w:val="006A1829"/>
    <w:rsid w:val="006A1A3C"/>
    <w:rsid w:val="006A2327"/>
    <w:rsid w:val="006A2889"/>
    <w:rsid w:val="006A3033"/>
    <w:rsid w:val="006A4AF7"/>
    <w:rsid w:val="006A4AFE"/>
    <w:rsid w:val="006A58FD"/>
    <w:rsid w:val="006A5FCC"/>
    <w:rsid w:val="006A6750"/>
    <w:rsid w:val="006A675A"/>
    <w:rsid w:val="006A737F"/>
    <w:rsid w:val="006A7476"/>
    <w:rsid w:val="006A7D03"/>
    <w:rsid w:val="006B019A"/>
    <w:rsid w:val="006B02BE"/>
    <w:rsid w:val="006B0411"/>
    <w:rsid w:val="006B1A42"/>
    <w:rsid w:val="006B257C"/>
    <w:rsid w:val="006B2867"/>
    <w:rsid w:val="006B30B8"/>
    <w:rsid w:val="006B35FA"/>
    <w:rsid w:val="006B3B0C"/>
    <w:rsid w:val="006B3FBF"/>
    <w:rsid w:val="006B4773"/>
    <w:rsid w:val="006B4B0E"/>
    <w:rsid w:val="006B5492"/>
    <w:rsid w:val="006B5692"/>
    <w:rsid w:val="006B56F2"/>
    <w:rsid w:val="006B5A2F"/>
    <w:rsid w:val="006B746E"/>
    <w:rsid w:val="006B7F6F"/>
    <w:rsid w:val="006C0551"/>
    <w:rsid w:val="006C0723"/>
    <w:rsid w:val="006C0B42"/>
    <w:rsid w:val="006C0F06"/>
    <w:rsid w:val="006C176F"/>
    <w:rsid w:val="006C1B37"/>
    <w:rsid w:val="006C1CEA"/>
    <w:rsid w:val="006C2ED7"/>
    <w:rsid w:val="006C334C"/>
    <w:rsid w:val="006C3B38"/>
    <w:rsid w:val="006C4A69"/>
    <w:rsid w:val="006C4B06"/>
    <w:rsid w:val="006C5611"/>
    <w:rsid w:val="006C571E"/>
    <w:rsid w:val="006C5D8A"/>
    <w:rsid w:val="006C613D"/>
    <w:rsid w:val="006C6272"/>
    <w:rsid w:val="006C62B7"/>
    <w:rsid w:val="006C63B5"/>
    <w:rsid w:val="006C67DC"/>
    <w:rsid w:val="006C726A"/>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496"/>
    <w:rsid w:val="006E1CFB"/>
    <w:rsid w:val="006E202E"/>
    <w:rsid w:val="006E225E"/>
    <w:rsid w:val="006E28D7"/>
    <w:rsid w:val="006E2957"/>
    <w:rsid w:val="006E2F05"/>
    <w:rsid w:val="006E3394"/>
    <w:rsid w:val="006E5188"/>
    <w:rsid w:val="006E533D"/>
    <w:rsid w:val="006E6883"/>
    <w:rsid w:val="006E69D9"/>
    <w:rsid w:val="006E75C7"/>
    <w:rsid w:val="006E7679"/>
    <w:rsid w:val="006F13E9"/>
    <w:rsid w:val="006F1EE1"/>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5796"/>
    <w:rsid w:val="007059AB"/>
    <w:rsid w:val="0070681D"/>
    <w:rsid w:val="00706BD5"/>
    <w:rsid w:val="00706F4D"/>
    <w:rsid w:val="00707712"/>
    <w:rsid w:val="007101B7"/>
    <w:rsid w:val="00710F05"/>
    <w:rsid w:val="0071157E"/>
    <w:rsid w:val="007117A7"/>
    <w:rsid w:val="007128D8"/>
    <w:rsid w:val="007128DA"/>
    <w:rsid w:val="00712D41"/>
    <w:rsid w:val="00712F0A"/>
    <w:rsid w:val="0071379D"/>
    <w:rsid w:val="00713C6F"/>
    <w:rsid w:val="007142D1"/>
    <w:rsid w:val="00714305"/>
    <w:rsid w:val="007152B7"/>
    <w:rsid w:val="007160DA"/>
    <w:rsid w:val="0071650A"/>
    <w:rsid w:val="0071679C"/>
    <w:rsid w:val="00716F5E"/>
    <w:rsid w:val="00717339"/>
    <w:rsid w:val="00717724"/>
    <w:rsid w:val="00717909"/>
    <w:rsid w:val="00717D94"/>
    <w:rsid w:val="00717DCC"/>
    <w:rsid w:val="007204DB"/>
    <w:rsid w:val="007206F1"/>
    <w:rsid w:val="00720E2A"/>
    <w:rsid w:val="007212CA"/>
    <w:rsid w:val="0072163C"/>
    <w:rsid w:val="007216CD"/>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51E"/>
    <w:rsid w:val="00733758"/>
    <w:rsid w:val="00734737"/>
    <w:rsid w:val="007349E0"/>
    <w:rsid w:val="00734BBA"/>
    <w:rsid w:val="00735C77"/>
    <w:rsid w:val="00735E40"/>
    <w:rsid w:val="0073602A"/>
    <w:rsid w:val="0073676A"/>
    <w:rsid w:val="007367F6"/>
    <w:rsid w:val="00736EA4"/>
    <w:rsid w:val="0073711D"/>
    <w:rsid w:val="0073778F"/>
    <w:rsid w:val="00740B10"/>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1A9"/>
    <w:rsid w:val="00750BFE"/>
    <w:rsid w:val="00751799"/>
    <w:rsid w:val="007520CD"/>
    <w:rsid w:val="0075257E"/>
    <w:rsid w:val="00752758"/>
    <w:rsid w:val="00752BFC"/>
    <w:rsid w:val="00752DE9"/>
    <w:rsid w:val="00752E01"/>
    <w:rsid w:val="00752FCB"/>
    <w:rsid w:val="007538D2"/>
    <w:rsid w:val="00753948"/>
    <w:rsid w:val="00754259"/>
    <w:rsid w:val="007545D6"/>
    <w:rsid w:val="0075471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35F0"/>
    <w:rsid w:val="00764CFF"/>
    <w:rsid w:val="00764FD6"/>
    <w:rsid w:val="00765189"/>
    <w:rsid w:val="007654C6"/>
    <w:rsid w:val="00766211"/>
    <w:rsid w:val="00767170"/>
    <w:rsid w:val="00767410"/>
    <w:rsid w:val="00767D66"/>
    <w:rsid w:val="00767E88"/>
    <w:rsid w:val="00771A43"/>
    <w:rsid w:val="00771D7A"/>
    <w:rsid w:val="00771EC8"/>
    <w:rsid w:val="007720C2"/>
    <w:rsid w:val="007728AC"/>
    <w:rsid w:val="00772D9A"/>
    <w:rsid w:val="007731F0"/>
    <w:rsid w:val="007740AD"/>
    <w:rsid w:val="007746F0"/>
    <w:rsid w:val="00774AA5"/>
    <w:rsid w:val="007751EC"/>
    <w:rsid w:val="0077554C"/>
    <w:rsid w:val="00775B59"/>
    <w:rsid w:val="00775FC3"/>
    <w:rsid w:val="007763E1"/>
    <w:rsid w:val="00776A4A"/>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4A9"/>
    <w:rsid w:val="00787C85"/>
    <w:rsid w:val="00787DC2"/>
    <w:rsid w:val="00787EB6"/>
    <w:rsid w:val="0079007C"/>
    <w:rsid w:val="007909D9"/>
    <w:rsid w:val="00790D67"/>
    <w:rsid w:val="00790FAD"/>
    <w:rsid w:val="00791021"/>
    <w:rsid w:val="007912DE"/>
    <w:rsid w:val="007917AC"/>
    <w:rsid w:val="00791E5B"/>
    <w:rsid w:val="00791FC9"/>
    <w:rsid w:val="0079367F"/>
    <w:rsid w:val="00793A26"/>
    <w:rsid w:val="0079488E"/>
    <w:rsid w:val="007948D0"/>
    <w:rsid w:val="00794F1E"/>
    <w:rsid w:val="0079632C"/>
    <w:rsid w:val="00796861"/>
    <w:rsid w:val="00796EB0"/>
    <w:rsid w:val="0079714A"/>
    <w:rsid w:val="007976F5"/>
    <w:rsid w:val="00797F92"/>
    <w:rsid w:val="007A059A"/>
    <w:rsid w:val="007A130B"/>
    <w:rsid w:val="007A15EC"/>
    <w:rsid w:val="007A1E23"/>
    <w:rsid w:val="007A20A0"/>
    <w:rsid w:val="007A2F2E"/>
    <w:rsid w:val="007A4C06"/>
    <w:rsid w:val="007A55C8"/>
    <w:rsid w:val="007A5905"/>
    <w:rsid w:val="007A5BDA"/>
    <w:rsid w:val="007A5D9C"/>
    <w:rsid w:val="007A68AD"/>
    <w:rsid w:val="007A739D"/>
    <w:rsid w:val="007A7D55"/>
    <w:rsid w:val="007A7E8A"/>
    <w:rsid w:val="007B0F0F"/>
    <w:rsid w:val="007B0FB6"/>
    <w:rsid w:val="007B12FF"/>
    <w:rsid w:val="007B185F"/>
    <w:rsid w:val="007B2A01"/>
    <w:rsid w:val="007B2E75"/>
    <w:rsid w:val="007B2E78"/>
    <w:rsid w:val="007B38E4"/>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588C"/>
    <w:rsid w:val="007C65CC"/>
    <w:rsid w:val="007C7A8A"/>
    <w:rsid w:val="007C7D60"/>
    <w:rsid w:val="007D0225"/>
    <w:rsid w:val="007D0F6B"/>
    <w:rsid w:val="007D1221"/>
    <w:rsid w:val="007D1BAE"/>
    <w:rsid w:val="007D28A2"/>
    <w:rsid w:val="007D370F"/>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30B"/>
    <w:rsid w:val="007E3D46"/>
    <w:rsid w:val="007E3D62"/>
    <w:rsid w:val="007E41FF"/>
    <w:rsid w:val="007E50FE"/>
    <w:rsid w:val="007E5F3B"/>
    <w:rsid w:val="007E5F55"/>
    <w:rsid w:val="007E625C"/>
    <w:rsid w:val="007E6857"/>
    <w:rsid w:val="007E6E5A"/>
    <w:rsid w:val="007E7010"/>
    <w:rsid w:val="007E7231"/>
    <w:rsid w:val="007F006C"/>
    <w:rsid w:val="007F0164"/>
    <w:rsid w:val="007F1543"/>
    <w:rsid w:val="007F1A0D"/>
    <w:rsid w:val="007F1B2E"/>
    <w:rsid w:val="007F1B84"/>
    <w:rsid w:val="007F2173"/>
    <w:rsid w:val="007F2491"/>
    <w:rsid w:val="007F2536"/>
    <w:rsid w:val="007F34C7"/>
    <w:rsid w:val="007F366E"/>
    <w:rsid w:val="007F3CEE"/>
    <w:rsid w:val="007F47E7"/>
    <w:rsid w:val="007F4F75"/>
    <w:rsid w:val="007F6402"/>
    <w:rsid w:val="007F6C4A"/>
    <w:rsid w:val="007F6C5E"/>
    <w:rsid w:val="007F70F3"/>
    <w:rsid w:val="0080079C"/>
    <w:rsid w:val="00800A49"/>
    <w:rsid w:val="00801E1B"/>
    <w:rsid w:val="0080269D"/>
    <w:rsid w:val="00803013"/>
    <w:rsid w:val="00803A98"/>
    <w:rsid w:val="008040CB"/>
    <w:rsid w:val="008043C9"/>
    <w:rsid w:val="00804674"/>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2FE2"/>
    <w:rsid w:val="00823479"/>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5944"/>
    <w:rsid w:val="00845AD5"/>
    <w:rsid w:val="00846788"/>
    <w:rsid w:val="008475C6"/>
    <w:rsid w:val="008505E9"/>
    <w:rsid w:val="00851498"/>
    <w:rsid w:val="00851585"/>
    <w:rsid w:val="00851768"/>
    <w:rsid w:val="008517B7"/>
    <w:rsid w:val="00852202"/>
    <w:rsid w:val="00852F58"/>
    <w:rsid w:val="008533B6"/>
    <w:rsid w:val="0085364E"/>
    <w:rsid w:val="0085372A"/>
    <w:rsid w:val="00853F20"/>
    <w:rsid w:val="008540C3"/>
    <w:rsid w:val="0085443F"/>
    <w:rsid w:val="00855F05"/>
    <w:rsid w:val="008563C3"/>
    <w:rsid w:val="0085681A"/>
    <w:rsid w:val="00856832"/>
    <w:rsid w:val="00856B89"/>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4F3F"/>
    <w:rsid w:val="008656E1"/>
    <w:rsid w:val="008662A0"/>
    <w:rsid w:val="0086727C"/>
    <w:rsid w:val="00867806"/>
    <w:rsid w:val="008678E4"/>
    <w:rsid w:val="00867A82"/>
    <w:rsid w:val="00867D33"/>
    <w:rsid w:val="00870617"/>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1CF5"/>
    <w:rsid w:val="0088228F"/>
    <w:rsid w:val="00882826"/>
    <w:rsid w:val="00882956"/>
    <w:rsid w:val="008829B4"/>
    <w:rsid w:val="008834C6"/>
    <w:rsid w:val="008846D5"/>
    <w:rsid w:val="00884B13"/>
    <w:rsid w:val="00884C80"/>
    <w:rsid w:val="00884D1B"/>
    <w:rsid w:val="0088536D"/>
    <w:rsid w:val="00886861"/>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591"/>
    <w:rsid w:val="008A1365"/>
    <w:rsid w:val="008A1AB1"/>
    <w:rsid w:val="008A1D5F"/>
    <w:rsid w:val="008A216D"/>
    <w:rsid w:val="008A2970"/>
    <w:rsid w:val="008A2E29"/>
    <w:rsid w:val="008A30B4"/>
    <w:rsid w:val="008A3657"/>
    <w:rsid w:val="008A3A6F"/>
    <w:rsid w:val="008A3C76"/>
    <w:rsid w:val="008A3C98"/>
    <w:rsid w:val="008A4861"/>
    <w:rsid w:val="008A51A5"/>
    <w:rsid w:val="008A5606"/>
    <w:rsid w:val="008A5873"/>
    <w:rsid w:val="008A5D2E"/>
    <w:rsid w:val="008A6002"/>
    <w:rsid w:val="008A60BA"/>
    <w:rsid w:val="008A6B05"/>
    <w:rsid w:val="008A7E15"/>
    <w:rsid w:val="008B0B07"/>
    <w:rsid w:val="008B1FB2"/>
    <w:rsid w:val="008B31B9"/>
    <w:rsid w:val="008B3433"/>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21E"/>
    <w:rsid w:val="008D03B2"/>
    <w:rsid w:val="008D07EC"/>
    <w:rsid w:val="008D0A7E"/>
    <w:rsid w:val="008D10F7"/>
    <w:rsid w:val="008D114E"/>
    <w:rsid w:val="008D1798"/>
    <w:rsid w:val="008D181A"/>
    <w:rsid w:val="008D2C3D"/>
    <w:rsid w:val="008D2D3D"/>
    <w:rsid w:val="008D2D94"/>
    <w:rsid w:val="008D3187"/>
    <w:rsid w:val="008D3452"/>
    <w:rsid w:val="008D3752"/>
    <w:rsid w:val="008D3AE8"/>
    <w:rsid w:val="008D454C"/>
    <w:rsid w:val="008D6DD2"/>
    <w:rsid w:val="008D6F67"/>
    <w:rsid w:val="008D6FCC"/>
    <w:rsid w:val="008D704D"/>
    <w:rsid w:val="008D754F"/>
    <w:rsid w:val="008D7741"/>
    <w:rsid w:val="008E02DE"/>
    <w:rsid w:val="008E127C"/>
    <w:rsid w:val="008E1835"/>
    <w:rsid w:val="008E1BD3"/>
    <w:rsid w:val="008E2035"/>
    <w:rsid w:val="008E3081"/>
    <w:rsid w:val="008E31B9"/>
    <w:rsid w:val="008E386E"/>
    <w:rsid w:val="008E42F1"/>
    <w:rsid w:val="008E479D"/>
    <w:rsid w:val="008E4A13"/>
    <w:rsid w:val="008E4A3C"/>
    <w:rsid w:val="008E4CB4"/>
    <w:rsid w:val="008E5CDA"/>
    <w:rsid w:val="008E654F"/>
    <w:rsid w:val="008E656A"/>
    <w:rsid w:val="008E6D07"/>
    <w:rsid w:val="008E7939"/>
    <w:rsid w:val="008E79CC"/>
    <w:rsid w:val="008E7C2A"/>
    <w:rsid w:val="008E7D27"/>
    <w:rsid w:val="008E7D87"/>
    <w:rsid w:val="008E7DB3"/>
    <w:rsid w:val="008F02EA"/>
    <w:rsid w:val="008F0404"/>
    <w:rsid w:val="008F0B38"/>
    <w:rsid w:val="008F1708"/>
    <w:rsid w:val="008F18F2"/>
    <w:rsid w:val="008F1C0B"/>
    <w:rsid w:val="008F242E"/>
    <w:rsid w:val="008F2477"/>
    <w:rsid w:val="008F27A4"/>
    <w:rsid w:val="008F2900"/>
    <w:rsid w:val="008F329D"/>
    <w:rsid w:val="008F32D0"/>
    <w:rsid w:val="008F34D6"/>
    <w:rsid w:val="008F35AA"/>
    <w:rsid w:val="008F38C8"/>
    <w:rsid w:val="008F3C93"/>
    <w:rsid w:val="008F4194"/>
    <w:rsid w:val="008F4D52"/>
    <w:rsid w:val="008F5160"/>
    <w:rsid w:val="008F52B3"/>
    <w:rsid w:val="008F5556"/>
    <w:rsid w:val="008F59C5"/>
    <w:rsid w:val="008F5E15"/>
    <w:rsid w:val="008F6484"/>
    <w:rsid w:val="008F66FF"/>
    <w:rsid w:val="008F68F4"/>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5F55"/>
    <w:rsid w:val="0090649D"/>
    <w:rsid w:val="009079D3"/>
    <w:rsid w:val="00910C39"/>
    <w:rsid w:val="00911B90"/>
    <w:rsid w:val="00911C54"/>
    <w:rsid w:val="009122A7"/>
    <w:rsid w:val="00912795"/>
    <w:rsid w:val="00913029"/>
    <w:rsid w:val="00913EE3"/>
    <w:rsid w:val="009142CB"/>
    <w:rsid w:val="00914D3F"/>
    <w:rsid w:val="009152F5"/>
    <w:rsid w:val="0091557F"/>
    <w:rsid w:val="00915AF0"/>
    <w:rsid w:val="00915DC5"/>
    <w:rsid w:val="0091615C"/>
    <w:rsid w:val="00916CA4"/>
    <w:rsid w:val="00917759"/>
    <w:rsid w:val="0092026D"/>
    <w:rsid w:val="00920619"/>
    <w:rsid w:val="00920762"/>
    <w:rsid w:val="009207CE"/>
    <w:rsid w:val="00920A13"/>
    <w:rsid w:val="00920B24"/>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4771"/>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4B7C"/>
    <w:rsid w:val="00955067"/>
    <w:rsid w:val="00955109"/>
    <w:rsid w:val="00955F2F"/>
    <w:rsid w:val="00956A4E"/>
    <w:rsid w:val="00956AB5"/>
    <w:rsid w:val="009572B3"/>
    <w:rsid w:val="00957893"/>
    <w:rsid w:val="00960A92"/>
    <w:rsid w:val="00961502"/>
    <w:rsid w:val="009621A2"/>
    <w:rsid w:val="0096248C"/>
    <w:rsid w:val="00962C95"/>
    <w:rsid w:val="00963009"/>
    <w:rsid w:val="0096353F"/>
    <w:rsid w:val="0096372D"/>
    <w:rsid w:val="009639C8"/>
    <w:rsid w:val="00963E07"/>
    <w:rsid w:val="0096424C"/>
    <w:rsid w:val="00965310"/>
    <w:rsid w:val="009655C4"/>
    <w:rsid w:val="0096562F"/>
    <w:rsid w:val="009657AE"/>
    <w:rsid w:val="00965894"/>
    <w:rsid w:val="00966032"/>
    <w:rsid w:val="0096678C"/>
    <w:rsid w:val="009670AC"/>
    <w:rsid w:val="00967185"/>
    <w:rsid w:val="009700A8"/>
    <w:rsid w:val="0097037A"/>
    <w:rsid w:val="009705ED"/>
    <w:rsid w:val="00970624"/>
    <w:rsid w:val="009706D5"/>
    <w:rsid w:val="00970BA8"/>
    <w:rsid w:val="00971170"/>
    <w:rsid w:val="009716FC"/>
    <w:rsid w:val="00971D98"/>
    <w:rsid w:val="00973D2D"/>
    <w:rsid w:val="009743D3"/>
    <w:rsid w:val="00975737"/>
    <w:rsid w:val="00975DF9"/>
    <w:rsid w:val="00975F1F"/>
    <w:rsid w:val="0097609B"/>
    <w:rsid w:val="009763A6"/>
    <w:rsid w:val="009763B1"/>
    <w:rsid w:val="009766CF"/>
    <w:rsid w:val="00976A65"/>
    <w:rsid w:val="00976A98"/>
    <w:rsid w:val="0097716E"/>
    <w:rsid w:val="009773F1"/>
    <w:rsid w:val="009774CC"/>
    <w:rsid w:val="00980D68"/>
    <w:rsid w:val="0098179C"/>
    <w:rsid w:val="009821DF"/>
    <w:rsid w:val="009827EC"/>
    <w:rsid w:val="0098284B"/>
    <w:rsid w:val="00982EE8"/>
    <w:rsid w:val="00983A43"/>
    <w:rsid w:val="00983C53"/>
    <w:rsid w:val="009841CD"/>
    <w:rsid w:val="009842A8"/>
    <w:rsid w:val="00984B02"/>
    <w:rsid w:val="00984BA2"/>
    <w:rsid w:val="009855D4"/>
    <w:rsid w:val="00985A84"/>
    <w:rsid w:val="00985F55"/>
    <w:rsid w:val="00986CE1"/>
    <w:rsid w:val="00986FE3"/>
    <w:rsid w:val="00987D03"/>
    <w:rsid w:val="00987DE7"/>
    <w:rsid w:val="00990052"/>
    <w:rsid w:val="00990E9B"/>
    <w:rsid w:val="009910A4"/>
    <w:rsid w:val="009912E5"/>
    <w:rsid w:val="00991D5A"/>
    <w:rsid w:val="009921F1"/>
    <w:rsid w:val="009926F4"/>
    <w:rsid w:val="0099297C"/>
    <w:rsid w:val="00993376"/>
    <w:rsid w:val="0099370A"/>
    <w:rsid w:val="00993EC5"/>
    <w:rsid w:val="0099413E"/>
    <w:rsid w:val="00995FEE"/>
    <w:rsid w:val="00996076"/>
    <w:rsid w:val="0099696F"/>
    <w:rsid w:val="00996A31"/>
    <w:rsid w:val="0099736C"/>
    <w:rsid w:val="00997429"/>
    <w:rsid w:val="009978CF"/>
    <w:rsid w:val="009A0886"/>
    <w:rsid w:val="009A175E"/>
    <w:rsid w:val="009A180D"/>
    <w:rsid w:val="009A201E"/>
    <w:rsid w:val="009A2B88"/>
    <w:rsid w:val="009A3252"/>
    <w:rsid w:val="009A3A73"/>
    <w:rsid w:val="009A43BF"/>
    <w:rsid w:val="009A50B5"/>
    <w:rsid w:val="009A61DC"/>
    <w:rsid w:val="009A6678"/>
    <w:rsid w:val="009A7C51"/>
    <w:rsid w:val="009A7D11"/>
    <w:rsid w:val="009B1258"/>
    <w:rsid w:val="009B2302"/>
    <w:rsid w:val="009B26DB"/>
    <w:rsid w:val="009B2D7A"/>
    <w:rsid w:val="009B3266"/>
    <w:rsid w:val="009B338B"/>
    <w:rsid w:val="009B3748"/>
    <w:rsid w:val="009B3AF8"/>
    <w:rsid w:val="009B3D97"/>
    <w:rsid w:val="009B3F3E"/>
    <w:rsid w:val="009B3FDD"/>
    <w:rsid w:val="009B490F"/>
    <w:rsid w:val="009B62AA"/>
    <w:rsid w:val="009B654D"/>
    <w:rsid w:val="009B6595"/>
    <w:rsid w:val="009B6E32"/>
    <w:rsid w:val="009B6F95"/>
    <w:rsid w:val="009B711D"/>
    <w:rsid w:val="009B786D"/>
    <w:rsid w:val="009C00DC"/>
    <w:rsid w:val="009C06DA"/>
    <w:rsid w:val="009C1155"/>
    <w:rsid w:val="009C19E0"/>
    <w:rsid w:val="009C1B9B"/>
    <w:rsid w:val="009C2357"/>
    <w:rsid w:val="009C2518"/>
    <w:rsid w:val="009C30B3"/>
    <w:rsid w:val="009C3277"/>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042"/>
    <w:rsid w:val="009D184C"/>
    <w:rsid w:val="009D2F13"/>
    <w:rsid w:val="009D2F4F"/>
    <w:rsid w:val="009D37F8"/>
    <w:rsid w:val="009D4F08"/>
    <w:rsid w:val="009D57B8"/>
    <w:rsid w:val="009D5909"/>
    <w:rsid w:val="009D5D9E"/>
    <w:rsid w:val="009D61CE"/>
    <w:rsid w:val="009D62CF"/>
    <w:rsid w:val="009D6598"/>
    <w:rsid w:val="009D7294"/>
    <w:rsid w:val="009D73D9"/>
    <w:rsid w:val="009D779F"/>
    <w:rsid w:val="009E064A"/>
    <w:rsid w:val="009E1CEC"/>
    <w:rsid w:val="009E1FFB"/>
    <w:rsid w:val="009E20B7"/>
    <w:rsid w:val="009E2403"/>
    <w:rsid w:val="009E3E43"/>
    <w:rsid w:val="009E43D5"/>
    <w:rsid w:val="009E46B6"/>
    <w:rsid w:val="009E46BC"/>
    <w:rsid w:val="009E4CB5"/>
    <w:rsid w:val="009E4CDE"/>
    <w:rsid w:val="009E61A9"/>
    <w:rsid w:val="009E6E3B"/>
    <w:rsid w:val="009E78AF"/>
    <w:rsid w:val="009F0698"/>
    <w:rsid w:val="009F0935"/>
    <w:rsid w:val="009F0A4E"/>
    <w:rsid w:val="009F0F49"/>
    <w:rsid w:val="009F18CF"/>
    <w:rsid w:val="009F3379"/>
    <w:rsid w:val="009F3EC5"/>
    <w:rsid w:val="009F402F"/>
    <w:rsid w:val="009F474E"/>
    <w:rsid w:val="009F4CE8"/>
    <w:rsid w:val="009F4E56"/>
    <w:rsid w:val="009F4FBE"/>
    <w:rsid w:val="009F5911"/>
    <w:rsid w:val="009F5AAD"/>
    <w:rsid w:val="009F639D"/>
    <w:rsid w:val="009F644C"/>
    <w:rsid w:val="009F64C1"/>
    <w:rsid w:val="009F733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5A2"/>
    <w:rsid w:val="00A06AC2"/>
    <w:rsid w:val="00A06CBB"/>
    <w:rsid w:val="00A07631"/>
    <w:rsid w:val="00A07E54"/>
    <w:rsid w:val="00A109FD"/>
    <w:rsid w:val="00A10FCA"/>
    <w:rsid w:val="00A113C1"/>
    <w:rsid w:val="00A130D3"/>
    <w:rsid w:val="00A13BA9"/>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5B3B"/>
    <w:rsid w:val="00A3675E"/>
    <w:rsid w:val="00A3699B"/>
    <w:rsid w:val="00A36D58"/>
    <w:rsid w:val="00A37238"/>
    <w:rsid w:val="00A37503"/>
    <w:rsid w:val="00A37FB0"/>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6EE9"/>
    <w:rsid w:val="00A478DF"/>
    <w:rsid w:val="00A47A85"/>
    <w:rsid w:val="00A47B75"/>
    <w:rsid w:val="00A507A9"/>
    <w:rsid w:val="00A510B9"/>
    <w:rsid w:val="00A51E81"/>
    <w:rsid w:val="00A52316"/>
    <w:rsid w:val="00A524F1"/>
    <w:rsid w:val="00A5253F"/>
    <w:rsid w:val="00A52B08"/>
    <w:rsid w:val="00A53041"/>
    <w:rsid w:val="00A53695"/>
    <w:rsid w:val="00A53BAE"/>
    <w:rsid w:val="00A54FCF"/>
    <w:rsid w:val="00A5552B"/>
    <w:rsid w:val="00A55891"/>
    <w:rsid w:val="00A55AA5"/>
    <w:rsid w:val="00A560A2"/>
    <w:rsid w:val="00A56450"/>
    <w:rsid w:val="00A57036"/>
    <w:rsid w:val="00A571AB"/>
    <w:rsid w:val="00A5749C"/>
    <w:rsid w:val="00A5751B"/>
    <w:rsid w:val="00A60616"/>
    <w:rsid w:val="00A6076B"/>
    <w:rsid w:val="00A60E17"/>
    <w:rsid w:val="00A6122F"/>
    <w:rsid w:val="00A6180D"/>
    <w:rsid w:val="00A62649"/>
    <w:rsid w:val="00A628D0"/>
    <w:rsid w:val="00A62C51"/>
    <w:rsid w:val="00A63571"/>
    <w:rsid w:val="00A637A9"/>
    <w:rsid w:val="00A63C55"/>
    <w:rsid w:val="00A63C9A"/>
    <w:rsid w:val="00A64641"/>
    <w:rsid w:val="00A646E1"/>
    <w:rsid w:val="00A649F1"/>
    <w:rsid w:val="00A65045"/>
    <w:rsid w:val="00A6570E"/>
    <w:rsid w:val="00A65A55"/>
    <w:rsid w:val="00A65B5C"/>
    <w:rsid w:val="00A65CD9"/>
    <w:rsid w:val="00A65F35"/>
    <w:rsid w:val="00A6625B"/>
    <w:rsid w:val="00A67567"/>
    <w:rsid w:val="00A704CD"/>
    <w:rsid w:val="00A70D62"/>
    <w:rsid w:val="00A70DAE"/>
    <w:rsid w:val="00A70DC3"/>
    <w:rsid w:val="00A70E68"/>
    <w:rsid w:val="00A71325"/>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3B4"/>
    <w:rsid w:val="00A90AF8"/>
    <w:rsid w:val="00A91483"/>
    <w:rsid w:val="00A917F4"/>
    <w:rsid w:val="00A92611"/>
    <w:rsid w:val="00A934E0"/>
    <w:rsid w:val="00A93502"/>
    <w:rsid w:val="00A935CA"/>
    <w:rsid w:val="00A93C5D"/>
    <w:rsid w:val="00A940CF"/>
    <w:rsid w:val="00A94866"/>
    <w:rsid w:val="00A9488B"/>
    <w:rsid w:val="00A94AAE"/>
    <w:rsid w:val="00A96518"/>
    <w:rsid w:val="00A96630"/>
    <w:rsid w:val="00A97192"/>
    <w:rsid w:val="00A97388"/>
    <w:rsid w:val="00A97EDD"/>
    <w:rsid w:val="00A97EF0"/>
    <w:rsid w:val="00AA050F"/>
    <w:rsid w:val="00AA0DC1"/>
    <w:rsid w:val="00AA1198"/>
    <w:rsid w:val="00AA1D7C"/>
    <w:rsid w:val="00AA2044"/>
    <w:rsid w:val="00AA23FB"/>
    <w:rsid w:val="00AA2718"/>
    <w:rsid w:val="00AA29DF"/>
    <w:rsid w:val="00AA2A14"/>
    <w:rsid w:val="00AA362E"/>
    <w:rsid w:val="00AA4CE6"/>
    <w:rsid w:val="00AA52E1"/>
    <w:rsid w:val="00AA5365"/>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0EAE"/>
    <w:rsid w:val="00AC1757"/>
    <w:rsid w:val="00AC1D95"/>
    <w:rsid w:val="00AC2788"/>
    <w:rsid w:val="00AC2801"/>
    <w:rsid w:val="00AC2A50"/>
    <w:rsid w:val="00AC2A6E"/>
    <w:rsid w:val="00AC2AD3"/>
    <w:rsid w:val="00AC32A3"/>
    <w:rsid w:val="00AC4350"/>
    <w:rsid w:val="00AC4934"/>
    <w:rsid w:val="00AC5AE6"/>
    <w:rsid w:val="00AC69AA"/>
    <w:rsid w:val="00AC6CCC"/>
    <w:rsid w:val="00AC6F14"/>
    <w:rsid w:val="00AC7575"/>
    <w:rsid w:val="00AC7C29"/>
    <w:rsid w:val="00AD010C"/>
    <w:rsid w:val="00AD0431"/>
    <w:rsid w:val="00AD0911"/>
    <w:rsid w:val="00AD0D76"/>
    <w:rsid w:val="00AD0F22"/>
    <w:rsid w:val="00AD16FA"/>
    <w:rsid w:val="00AD1B88"/>
    <w:rsid w:val="00AD2428"/>
    <w:rsid w:val="00AD29ED"/>
    <w:rsid w:val="00AD352D"/>
    <w:rsid w:val="00AD3648"/>
    <w:rsid w:val="00AD3951"/>
    <w:rsid w:val="00AD3DCD"/>
    <w:rsid w:val="00AD4055"/>
    <w:rsid w:val="00AD5069"/>
    <w:rsid w:val="00AD51F7"/>
    <w:rsid w:val="00AD56F4"/>
    <w:rsid w:val="00AD57B1"/>
    <w:rsid w:val="00AD5BC5"/>
    <w:rsid w:val="00AD5DD1"/>
    <w:rsid w:val="00AD6119"/>
    <w:rsid w:val="00AD6A9B"/>
    <w:rsid w:val="00AD78F6"/>
    <w:rsid w:val="00AD7D83"/>
    <w:rsid w:val="00AE0668"/>
    <w:rsid w:val="00AE1244"/>
    <w:rsid w:val="00AE1C5F"/>
    <w:rsid w:val="00AE2B70"/>
    <w:rsid w:val="00AE3439"/>
    <w:rsid w:val="00AE422D"/>
    <w:rsid w:val="00AE49BA"/>
    <w:rsid w:val="00AE503C"/>
    <w:rsid w:val="00AE55E5"/>
    <w:rsid w:val="00AE60D1"/>
    <w:rsid w:val="00AE6BCB"/>
    <w:rsid w:val="00AE7624"/>
    <w:rsid w:val="00AE7B51"/>
    <w:rsid w:val="00AF08A9"/>
    <w:rsid w:val="00AF0AB7"/>
    <w:rsid w:val="00AF0F4B"/>
    <w:rsid w:val="00AF120E"/>
    <w:rsid w:val="00AF1430"/>
    <w:rsid w:val="00AF176A"/>
    <w:rsid w:val="00AF17A1"/>
    <w:rsid w:val="00AF1844"/>
    <w:rsid w:val="00AF19EE"/>
    <w:rsid w:val="00AF2399"/>
    <w:rsid w:val="00AF24D0"/>
    <w:rsid w:val="00AF2695"/>
    <w:rsid w:val="00AF2BB5"/>
    <w:rsid w:val="00AF3A93"/>
    <w:rsid w:val="00AF42F9"/>
    <w:rsid w:val="00AF4EF5"/>
    <w:rsid w:val="00AF551E"/>
    <w:rsid w:val="00AF58B1"/>
    <w:rsid w:val="00AF5CF4"/>
    <w:rsid w:val="00AF6074"/>
    <w:rsid w:val="00AF62E6"/>
    <w:rsid w:val="00AF65E2"/>
    <w:rsid w:val="00AF6775"/>
    <w:rsid w:val="00AF6844"/>
    <w:rsid w:val="00AF76C1"/>
    <w:rsid w:val="00AF7CB0"/>
    <w:rsid w:val="00AF7F98"/>
    <w:rsid w:val="00AF7FB3"/>
    <w:rsid w:val="00B004F2"/>
    <w:rsid w:val="00B00C12"/>
    <w:rsid w:val="00B012CF"/>
    <w:rsid w:val="00B015FC"/>
    <w:rsid w:val="00B01A92"/>
    <w:rsid w:val="00B01C30"/>
    <w:rsid w:val="00B03CE0"/>
    <w:rsid w:val="00B04EE1"/>
    <w:rsid w:val="00B05A03"/>
    <w:rsid w:val="00B060AE"/>
    <w:rsid w:val="00B06A47"/>
    <w:rsid w:val="00B06EA0"/>
    <w:rsid w:val="00B0720F"/>
    <w:rsid w:val="00B07665"/>
    <w:rsid w:val="00B1096B"/>
    <w:rsid w:val="00B1123C"/>
    <w:rsid w:val="00B11A5C"/>
    <w:rsid w:val="00B123E4"/>
    <w:rsid w:val="00B12512"/>
    <w:rsid w:val="00B12BF6"/>
    <w:rsid w:val="00B1388F"/>
    <w:rsid w:val="00B14544"/>
    <w:rsid w:val="00B149EA"/>
    <w:rsid w:val="00B157D6"/>
    <w:rsid w:val="00B158A9"/>
    <w:rsid w:val="00B16159"/>
    <w:rsid w:val="00B16562"/>
    <w:rsid w:val="00B166BC"/>
    <w:rsid w:val="00B168B5"/>
    <w:rsid w:val="00B16A8C"/>
    <w:rsid w:val="00B16D29"/>
    <w:rsid w:val="00B17053"/>
    <w:rsid w:val="00B176FD"/>
    <w:rsid w:val="00B17DBA"/>
    <w:rsid w:val="00B203BE"/>
    <w:rsid w:val="00B2069D"/>
    <w:rsid w:val="00B210DB"/>
    <w:rsid w:val="00B2125E"/>
    <w:rsid w:val="00B21AC5"/>
    <w:rsid w:val="00B21EFA"/>
    <w:rsid w:val="00B22364"/>
    <w:rsid w:val="00B2239D"/>
    <w:rsid w:val="00B22538"/>
    <w:rsid w:val="00B24214"/>
    <w:rsid w:val="00B2459A"/>
    <w:rsid w:val="00B24708"/>
    <w:rsid w:val="00B24D95"/>
    <w:rsid w:val="00B25087"/>
    <w:rsid w:val="00B252D4"/>
    <w:rsid w:val="00B27D89"/>
    <w:rsid w:val="00B30554"/>
    <w:rsid w:val="00B3055F"/>
    <w:rsid w:val="00B3068F"/>
    <w:rsid w:val="00B30979"/>
    <w:rsid w:val="00B30AC8"/>
    <w:rsid w:val="00B30CBB"/>
    <w:rsid w:val="00B30CEA"/>
    <w:rsid w:val="00B31908"/>
    <w:rsid w:val="00B31D3E"/>
    <w:rsid w:val="00B31D5E"/>
    <w:rsid w:val="00B3233B"/>
    <w:rsid w:val="00B3287D"/>
    <w:rsid w:val="00B33394"/>
    <w:rsid w:val="00B33EAC"/>
    <w:rsid w:val="00B34FE6"/>
    <w:rsid w:val="00B3540F"/>
    <w:rsid w:val="00B3551C"/>
    <w:rsid w:val="00B359A7"/>
    <w:rsid w:val="00B35FC1"/>
    <w:rsid w:val="00B368D9"/>
    <w:rsid w:val="00B3699E"/>
    <w:rsid w:val="00B37854"/>
    <w:rsid w:val="00B40021"/>
    <w:rsid w:val="00B4080D"/>
    <w:rsid w:val="00B40AC2"/>
    <w:rsid w:val="00B40DCB"/>
    <w:rsid w:val="00B41056"/>
    <w:rsid w:val="00B411DB"/>
    <w:rsid w:val="00B413C6"/>
    <w:rsid w:val="00B41C66"/>
    <w:rsid w:val="00B42273"/>
    <w:rsid w:val="00B424B6"/>
    <w:rsid w:val="00B43A30"/>
    <w:rsid w:val="00B44939"/>
    <w:rsid w:val="00B44C07"/>
    <w:rsid w:val="00B44DAE"/>
    <w:rsid w:val="00B45923"/>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9AC"/>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499D"/>
    <w:rsid w:val="00B64F95"/>
    <w:rsid w:val="00B6522C"/>
    <w:rsid w:val="00B65ECC"/>
    <w:rsid w:val="00B65F97"/>
    <w:rsid w:val="00B669F2"/>
    <w:rsid w:val="00B66E67"/>
    <w:rsid w:val="00B670AA"/>
    <w:rsid w:val="00B67D76"/>
    <w:rsid w:val="00B70104"/>
    <w:rsid w:val="00B712C7"/>
    <w:rsid w:val="00B71986"/>
    <w:rsid w:val="00B71B06"/>
    <w:rsid w:val="00B72BAC"/>
    <w:rsid w:val="00B73A00"/>
    <w:rsid w:val="00B73A6C"/>
    <w:rsid w:val="00B741D0"/>
    <w:rsid w:val="00B7494D"/>
    <w:rsid w:val="00B7560A"/>
    <w:rsid w:val="00B75AF1"/>
    <w:rsid w:val="00B75F6D"/>
    <w:rsid w:val="00B7632D"/>
    <w:rsid w:val="00B76501"/>
    <w:rsid w:val="00B76FA2"/>
    <w:rsid w:val="00B772DE"/>
    <w:rsid w:val="00B77EA4"/>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297"/>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7CD"/>
    <w:rsid w:val="00BA1D8F"/>
    <w:rsid w:val="00BA25C9"/>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E0A"/>
    <w:rsid w:val="00BB2F46"/>
    <w:rsid w:val="00BB31B9"/>
    <w:rsid w:val="00BB3B0E"/>
    <w:rsid w:val="00BB410E"/>
    <w:rsid w:val="00BB4301"/>
    <w:rsid w:val="00BB45B4"/>
    <w:rsid w:val="00BB45DF"/>
    <w:rsid w:val="00BB4A57"/>
    <w:rsid w:val="00BB4FB3"/>
    <w:rsid w:val="00BB5270"/>
    <w:rsid w:val="00BB536B"/>
    <w:rsid w:val="00BB54F0"/>
    <w:rsid w:val="00BB6B79"/>
    <w:rsid w:val="00BB71B1"/>
    <w:rsid w:val="00BB7C27"/>
    <w:rsid w:val="00BB7D63"/>
    <w:rsid w:val="00BC0E99"/>
    <w:rsid w:val="00BC0EC9"/>
    <w:rsid w:val="00BC1087"/>
    <w:rsid w:val="00BC10FB"/>
    <w:rsid w:val="00BC1455"/>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790"/>
    <w:rsid w:val="00BD0C86"/>
    <w:rsid w:val="00BD22D9"/>
    <w:rsid w:val="00BD3C64"/>
    <w:rsid w:val="00BD41D7"/>
    <w:rsid w:val="00BD4544"/>
    <w:rsid w:val="00BD4AF9"/>
    <w:rsid w:val="00BD584D"/>
    <w:rsid w:val="00BD6395"/>
    <w:rsid w:val="00BD64E8"/>
    <w:rsid w:val="00BD65B2"/>
    <w:rsid w:val="00BD7C43"/>
    <w:rsid w:val="00BE0587"/>
    <w:rsid w:val="00BE180E"/>
    <w:rsid w:val="00BE1858"/>
    <w:rsid w:val="00BE190E"/>
    <w:rsid w:val="00BE2540"/>
    <w:rsid w:val="00BE2699"/>
    <w:rsid w:val="00BE26FA"/>
    <w:rsid w:val="00BE3B73"/>
    <w:rsid w:val="00BE3C0E"/>
    <w:rsid w:val="00BE4CFA"/>
    <w:rsid w:val="00BE598F"/>
    <w:rsid w:val="00BE6552"/>
    <w:rsid w:val="00BE6DC2"/>
    <w:rsid w:val="00BE7C72"/>
    <w:rsid w:val="00BF073D"/>
    <w:rsid w:val="00BF129F"/>
    <w:rsid w:val="00BF1959"/>
    <w:rsid w:val="00BF1D3B"/>
    <w:rsid w:val="00BF22F5"/>
    <w:rsid w:val="00BF2B58"/>
    <w:rsid w:val="00BF4594"/>
    <w:rsid w:val="00BF5AEB"/>
    <w:rsid w:val="00BF6ABE"/>
    <w:rsid w:val="00BF6BED"/>
    <w:rsid w:val="00BF6C92"/>
    <w:rsid w:val="00BF73B5"/>
    <w:rsid w:val="00BF780E"/>
    <w:rsid w:val="00C00C5D"/>
    <w:rsid w:val="00C00F86"/>
    <w:rsid w:val="00C014AE"/>
    <w:rsid w:val="00C01740"/>
    <w:rsid w:val="00C0177E"/>
    <w:rsid w:val="00C01B4A"/>
    <w:rsid w:val="00C02966"/>
    <w:rsid w:val="00C02B55"/>
    <w:rsid w:val="00C03E68"/>
    <w:rsid w:val="00C03EB7"/>
    <w:rsid w:val="00C04406"/>
    <w:rsid w:val="00C0453C"/>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5EB5"/>
    <w:rsid w:val="00C160A1"/>
    <w:rsid w:val="00C16987"/>
    <w:rsid w:val="00C16D04"/>
    <w:rsid w:val="00C171EA"/>
    <w:rsid w:val="00C179C4"/>
    <w:rsid w:val="00C20A77"/>
    <w:rsid w:val="00C20E68"/>
    <w:rsid w:val="00C21132"/>
    <w:rsid w:val="00C21A30"/>
    <w:rsid w:val="00C22DB0"/>
    <w:rsid w:val="00C23B86"/>
    <w:rsid w:val="00C23DFD"/>
    <w:rsid w:val="00C23E06"/>
    <w:rsid w:val="00C25FC8"/>
    <w:rsid w:val="00C26588"/>
    <w:rsid w:val="00C265EA"/>
    <w:rsid w:val="00C271D1"/>
    <w:rsid w:val="00C3061F"/>
    <w:rsid w:val="00C31457"/>
    <w:rsid w:val="00C31935"/>
    <w:rsid w:val="00C31BFE"/>
    <w:rsid w:val="00C32030"/>
    <w:rsid w:val="00C327B5"/>
    <w:rsid w:val="00C32E53"/>
    <w:rsid w:val="00C338F5"/>
    <w:rsid w:val="00C33DBC"/>
    <w:rsid w:val="00C34753"/>
    <w:rsid w:val="00C34BAF"/>
    <w:rsid w:val="00C35066"/>
    <w:rsid w:val="00C3528A"/>
    <w:rsid w:val="00C357D8"/>
    <w:rsid w:val="00C35C26"/>
    <w:rsid w:val="00C35FD4"/>
    <w:rsid w:val="00C373EA"/>
    <w:rsid w:val="00C37C99"/>
    <w:rsid w:val="00C37CB5"/>
    <w:rsid w:val="00C37E50"/>
    <w:rsid w:val="00C4066F"/>
    <w:rsid w:val="00C40FC9"/>
    <w:rsid w:val="00C4192F"/>
    <w:rsid w:val="00C42A0E"/>
    <w:rsid w:val="00C438F5"/>
    <w:rsid w:val="00C441D7"/>
    <w:rsid w:val="00C4463D"/>
    <w:rsid w:val="00C447D2"/>
    <w:rsid w:val="00C44806"/>
    <w:rsid w:val="00C44E0B"/>
    <w:rsid w:val="00C46663"/>
    <w:rsid w:val="00C468E9"/>
    <w:rsid w:val="00C47599"/>
    <w:rsid w:val="00C476FC"/>
    <w:rsid w:val="00C477E1"/>
    <w:rsid w:val="00C479E4"/>
    <w:rsid w:val="00C47CE7"/>
    <w:rsid w:val="00C504F9"/>
    <w:rsid w:val="00C50B8F"/>
    <w:rsid w:val="00C515B6"/>
    <w:rsid w:val="00C52086"/>
    <w:rsid w:val="00C52854"/>
    <w:rsid w:val="00C52A24"/>
    <w:rsid w:val="00C543A8"/>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102"/>
    <w:rsid w:val="00C665FD"/>
    <w:rsid w:val="00C66C14"/>
    <w:rsid w:val="00C66E3C"/>
    <w:rsid w:val="00C671FD"/>
    <w:rsid w:val="00C67553"/>
    <w:rsid w:val="00C67DBA"/>
    <w:rsid w:val="00C67E20"/>
    <w:rsid w:val="00C7012A"/>
    <w:rsid w:val="00C70AD7"/>
    <w:rsid w:val="00C70F0B"/>
    <w:rsid w:val="00C70F76"/>
    <w:rsid w:val="00C714A2"/>
    <w:rsid w:val="00C7179F"/>
    <w:rsid w:val="00C725E4"/>
    <w:rsid w:val="00C727CF"/>
    <w:rsid w:val="00C72D44"/>
    <w:rsid w:val="00C73F42"/>
    <w:rsid w:val="00C74B2C"/>
    <w:rsid w:val="00C75E83"/>
    <w:rsid w:val="00C7706C"/>
    <w:rsid w:val="00C77938"/>
    <w:rsid w:val="00C77AC5"/>
    <w:rsid w:val="00C77CAE"/>
    <w:rsid w:val="00C80574"/>
    <w:rsid w:val="00C80EBC"/>
    <w:rsid w:val="00C8106D"/>
    <w:rsid w:val="00C81080"/>
    <w:rsid w:val="00C822DC"/>
    <w:rsid w:val="00C8293F"/>
    <w:rsid w:val="00C8357B"/>
    <w:rsid w:val="00C8358E"/>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7C8"/>
    <w:rsid w:val="00C90917"/>
    <w:rsid w:val="00C90E94"/>
    <w:rsid w:val="00C91381"/>
    <w:rsid w:val="00C91D8B"/>
    <w:rsid w:val="00C924CD"/>
    <w:rsid w:val="00C93240"/>
    <w:rsid w:val="00C940CA"/>
    <w:rsid w:val="00C9427A"/>
    <w:rsid w:val="00C94445"/>
    <w:rsid w:val="00C948BF"/>
    <w:rsid w:val="00C94A83"/>
    <w:rsid w:val="00C94B9F"/>
    <w:rsid w:val="00C955E6"/>
    <w:rsid w:val="00C9566C"/>
    <w:rsid w:val="00C95B05"/>
    <w:rsid w:val="00C95D9A"/>
    <w:rsid w:val="00C96406"/>
    <w:rsid w:val="00C96770"/>
    <w:rsid w:val="00C96CEC"/>
    <w:rsid w:val="00C970BE"/>
    <w:rsid w:val="00C970C8"/>
    <w:rsid w:val="00CA02E5"/>
    <w:rsid w:val="00CA02FE"/>
    <w:rsid w:val="00CA0664"/>
    <w:rsid w:val="00CA1743"/>
    <w:rsid w:val="00CA237E"/>
    <w:rsid w:val="00CA4139"/>
    <w:rsid w:val="00CA42C1"/>
    <w:rsid w:val="00CA47B0"/>
    <w:rsid w:val="00CA47CB"/>
    <w:rsid w:val="00CA5166"/>
    <w:rsid w:val="00CA64E1"/>
    <w:rsid w:val="00CA77FA"/>
    <w:rsid w:val="00CB1979"/>
    <w:rsid w:val="00CB1BFC"/>
    <w:rsid w:val="00CB1C73"/>
    <w:rsid w:val="00CB20ED"/>
    <w:rsid w:val="00CB21ED"/>
    <w:rsid w:val="00CB3C1E"/>
    <w:rsid w:val="00CB3C6C"/>
    <w:rsid w:val="00CB3E24"/>
    <w:rsid w:val="00CB46BF"/>
    <w:rsid w:val="00CB55B3"/>
    <w:rsid w:val="00CB5945"/>
    <w:rsid w:val="00CB5A52"/>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1B6"/>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D3E"/>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BD6"/>
    <w:rsid w:val="00CF2CB6"/>
    <w:rsid w:val="00CF5A37"/>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1F7"/>
    <w:rsid w:val="00D17945"/>
    <w:rsid w:val="00D17972"/>
    <w:rsid w:val="00D202BA"/>
    <w:rsid w:val="00D20B5F"/>
    <w:rsid w:val="00D22226"/>
    <w:rsid w:val="00D22AC7"/>
    <w:rsid w:val="00D232F1"/>
    <w:rsid w:val="00D23CC8"/>
    <w:rsid w:val="00D24030"/>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665A"/>
    <w:rsid w:val="00D36A86"/>
    <w:rsid w:val="00D37664"/>
    <w:rsid w:val="00D4094C"/>
    <w:rsid w:val="00D40BD6"/>
    <w:rsid w:val="00D40E82"/>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388"/>
    <w:rsid w:val="00D4558C"/>
    <w:rsid w:val="00D45631"/>
    <w:rsid w:val="00D456B0"/>
    <w:rsid w:val="00D457AB"/>
    <w:rsid w:val="00D45A95"/>
    <w:rsid w:val="00D45B9E"/>
    <w:rsid w:val="00D45E0B"/>
    <w:rsid w:val="00D45F21"/>
    <w:rsid w:val="00D4630D"/>
    <w:rsid w:val="00D464BD"/>
    <w:rsid w:val="00D477C2"/>
    <w:rsid w:val="00D4785E"/>
    <w:rsid w:val="00D5003D"/>
    <w:rsid w:val="00D5020B"/>
    <w:rsid w:val="00D50778"/>
    <w:rsid w:val="00D50D63"/>
    <w:rsid w:val="00D51C5E"/>
    <w:rsid w:val="00D52566"/>
    <w:rsid w:val="00D526C8"/>
    <w:rsid w:val="00D5369A"/>
    <w:rsid w:val="00D53BF4"/>
    <w:rsid w:val="00D5428E"/>
    <w:rsid w:val="00D54741"/>
    <w:rsid w:val="00D551E2"/>
    <w:rsid w:val="00D553A7"/>
    <w:rsid w:val="00D56B13"/>
    <w:rsid w:val="00D56E36"/>
    <w:rsid w:val="00D5753E"/>
    <w:rsid w:val="00D5779B"/>
    <w:rsid w:val="00D60217"/>
    <w:rsid w:val="00D60271"/>
    <w:rsid w:val="00D60623"/>
    <w:rsid w:val="00D60E01"/>
    <w:rsid w:val="00D611AB"/>
    <w:rsid w:val="00D61620"/>
    <w:rsid w:val="00D61638"/>
    <w:rsid w:val="00D623FE"/>
    <w:rsid w:val="00D62793"/>
    <w:rsid w:val="00D62B64"/>
    <w:rsid w:val="00D65C16"/>
    <w:rsid w:val="00D6652F"/>
    <w:rsid w:val="00D6654D"/>
    <w:rsid w:val="00D66697"/>
    <w:rsid w:val="00D668C3"/>
    <w:rsid w:val="00D66A43"/>
    <w:rsid w:val="00D66F4C"/>
    <w:rsid w:val="00D67710"/>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67A"/>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D4A"/>
    <w:rsid w:val="00D95F57"/>
    <w:rsid w:val="00D96083"/>
    <w:rsid w:val="00D9669E"/>
    <w:rsid w:val="00D96A3A"/>
    <w:rsid w:val="00D974EE"/>
    <w:rsid w:val="00D97A86"/>
    <w:rsid w:val="00DA05AB"/>
    <w:rsid w:val="00DA0A61"/>
    <w:rsid w:val="00DA0BE3"/>
    <w:rsid w:val="00DA1942"/>
    <w:rsid w:val="00DA1B9B"/>
    <w:rsid w:val="00DA22F0"/>
    <w:rsid w:val="00DA30AC"/>
    <w:rsid w:val="00DA62B5"/>
    <w:rsid w:val="00DA649F"/>
    <w:rsid w:val="00DA6C21"/>
    <w:rsid w:val="00DA72F8"/>
    <w:rsid w:val="00DA758B"/>
    <w:rsid w:val="00DA7A8A"/>
    <w:rsid w:val="00DA7EE1"/>
    <w:rsid w:val="00DB0683"/>
    <w:rsid w:val="00DB161B"/>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ABA"/>
    <w:rsid w:val="00DC7CE8"/>
    <w:rsid w:val="00DC7FE5"/>
    <w:rsid w:val="00DD0085"/>
    <w:rsid w:val="00DD008C"/>
    <w:rsid w:val="00DD0D75"/>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107"/>
    <w:rsid w:val="00DD47C8"/>
    <w:rsid w:val="00DD54B5"/>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A54"/>
    <w:rsid w:val="00DE4BE1"/>
    <w:rsid w:val="00DE4FAD"/>
    <w:rsid w:val="00DE504D"/>
    <w:rsid w:val="00DE5120"/>
    <w:rsid w:val="00DE5711"/>
    <w:rsid w:val="00DE5F20"/>
    <w:rsid w:val="00DE661B"/>
    <w:rsid w:val="00DE6E2B"/>
    <w:rsid w:val="00DE7037"/>
    <w:rsid w:val="00DF0AF7"/>
    <w:rsid w:val="00DF144A"/>
    <w:rsid w:val="00DF17DB"/>
    <w:rsid w:val="00DF1869"/>
    <w:rsid w:val="00DF21B4"/>
    <w:rsid w:val="00DF27B3"/>
    <w:rsid w:val="00DF28BA"/>
    <w:rsid w:val="00DF3708"/>
    <w:rsid w:val="00DF3DDF"/>
    <w:rsid w:val="00DF4D30"/>
    <w:rsid w:val="00DF51D9"/>
    <w:rsid w:val="00DF5388"/>
    <w:rsid w:val="00DF5705"/>
    <w:rsid w:val="00DF58E2"/>
    <w:rsid w:val="00DF6558"/>
    <w:rsid w:val="00DF690E"/>
    <w:rsid w:val="00DF6A09"/>
    <w:rsid w:val="00DF6C8C"/>
    <w:rsid w:val="00DF75AC"/>
    <w:rsid w:val="00DF7D38"/>
    <w:rsid w:val="00DF7FC3"/>
    <w:rsid w:val="00E01081"/>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13B"/>
    <w:rsid w:val="00E113C4"/>
    <w:rsid w:val="00E113C6"/>
    <w:rsid w:val="00E1204F"/>
    <w:rsid w:val="00E121DF"/>
    <w:rsid w:val="00E123CC"/>
    <w:rsid w:val="00E12FBA"/>
    <w:rsid w:val="00E1304E"/>
    <w:rsid w:val="00E1329C"/>
    <w:rsid w:val="00E13E63"/>
    <w:rsid w:val="00E14179"/>
    <w:rsid w:val="00E146F6"/>
    <w:rsid w:val="00E146F8"/>
    <w:rsid w:val="00E14C9B"/>
    <w:rsid w:val="00E15027"/>
    <w:rsid w:val="00E1551F"/>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1525"/>
    <w:rsid w:val="00E32664"/>
    <w:rsid w:val="00E32C8E"/>
    <w:rsid w:val="00E33261"/>
    <w:rsid w:val="00E3375A"/>
    <w:rsid w:val="00E345D2"/>
    <w:rsid w:val="00E347D3"/>
    <w:rsid w:val="00E355F1"/>
    <w:rsid w:val="00E3566E"/>
    <w:rsid w:val="00E3567D"/>
    <w:rsid w:val="00E357B2"/>
    <w:rsid w:val="00E35F01"/>
    <w:rsid w:val="00E365AF"/>
    <w:rsid w:val="00E375BF"/>
    <w:rsid w:val="00E3782C"/>
    <w:rsid w:val="00E37A98"/>
    <w:rsid w:val="00E4005B"/>
    <w:rsid w:val="00E41299"/>
    <w:rsid w:val="00E41326"/>
    <w:rsid w:val="00E418DD"/>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BA8"/>
    <w:rsid w:val="00E5707C"/>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6F33"/>
    <w:rsid w:val="00E670F8"/>
    <w:rsid w:val="00E67CF1"/>
    <w:rsid w:val="00E70410"/>
    <w:rsid w:val="00E7043E"/>
    <w:rsid w:val="00E7173F"/>
    <w:rsid w:val="00E718ED"/>
    <w:rsid w:val="00E71B08"/>
    <w:rsid w:val="00E729B9"/>
    <w:rsid w:val="00E75068"/>
    <w:rsid w:val="00E76292"/>
    <w:rsid w:val="00E76434"/>
    <w:rsid w:val="00E76A3A"/>
    <w:rsid w:val="00E77D11"/>
    <w:rsid w:val="00E8067A"/>
    <w:rsid w:val="00E80EDE"/>
    <w:rsid w:val="00E81505"/>
    <w:rsid w:val="00E81709"/>
    <w:rsid w:val="00E81834"/>
    <w:rsid w:val="00E81CD8"/>
    <w:rsid w:val="00E81D97"/>
    <w:rsid w:val="00E81E81"/>
    <w:rsid w:val="00E8268F"/>
    <w:rsid w:val="00E8279E"/>
    <w:rsid w:val="00E83154"/>
    <w:rsid w:val="00E83222"/>
    <w:rsid w:val="00E8432A"/>
    <w:rsid w:val="00E85013"/>
    <w:rsid w:val="00E85605"/>
    <w:rsid w:val="00E85E8B"/>
    <w:rsid w:val="00E865C4"/>
    <w:rsid w:val="00E865CE"/>
    <w:rsid w:val="00E86BCE"/>
    <w:rsid w:val="00E871A9"/>
    <w:rsid w:val="00E9025B"/>
    <w:rsid w:val="00E9056A"/>
    <w:rsid w:val="00E909CE"/>
    <w:rsid w:val="00E90CAD"/>
    <w:rsid w:val="00E90D60"/>
    <w:rsid w:val="00E91223"/>
    <w:rsid w:val="00E915FB"/>
    <w:rsid w:val="00E93148"/>
    <w:rsid w:val="00E934C8"/>
    <w:rsid w:val="00E93534"/>
    <w:rsid w:val="00E93D0B"/>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138"/>
    <w:rsid w:val="00EA0C09"/>
    <w:rsid w:val="00EA0CD1"/>
    <w:rsid w:val="00EA100E"/>
    <w:rsid w:val="00EA141A"/>
    <w:rsid w:val="00EA1790"/>
    <w:rsid w:val="00EA208C"/>
    <w:rsid w:val="00EA256A"/>
    <w:rsid w:val="00EA2C0F"/>
    <w:rsid w:val="00EA4193"/>
    <w:rsid w:val="00EA4970"/>
    <w:rsid w:val="00EA49A3"/>
    <w:rsid w:val="00EA4E23"/>
    <w:rsid w:val="00EA56A6"/>
    <w:rsid w:val="00EA6573"/>
    <w:rsid w:val="00EA68F6"/>
    <w:rsid w:val="00EA6D1E"/>
    <w:rsid w:val="00EA6E8F"/>
    <w:rsid w:val="00EA6F5B"/>
    <w:rsid w:val="00EA7102"/>
    <w:rsid w:val="00EA76DD"/>
    <w:rsid w:val="00EA77E7"/>
    <w:rsid w:val="00EB01C2"/>
    <w:rsid w:val="00EB03BA"/>
    <w:rsid w:val="00EB0868"/>
    <w:rsid w:val="00EB164F"/>
    <w:rsid w:val="00EB23E7"/>
    <w:rsid w:val="00EB2B72"/>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74"/>
    <w:rsid w:val="00EB79EA"/>
    <w:rsid w:val="00EB7FCE"/>
    <w:rsid w:val="00EC0799"/>
    <w:rsid w:val="00EC121F"/>
    <w:rsid w:val="00EC1554"/>
    <w:rsid w:val="00EC1B6F"/>
    <w:rsid w:val="00EC292B"/>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E7E96"/>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B65"/>
    <w:rsid w:val="00EF7CDF"/>
    <w:rsid w:val="00F0044A"/>
    <w:rsid w:val="00F00EAA"/>
    <w:rsid w:val="00F013B9"/>
    <w:rsid w:val="00F01B51"/>
    <w:rsid w:val="00F01DAE"/>
    <w:rsid w:val="00F02806"/>
    <w:rsid w:val="00F02B98"/>
    <w:rsid w:val="00F02C2E"/>
    <w:rsid w:val="00F02E7D"/>
    <w:rsid w:val="00F03222"/>
    <w:rsid w:val="00F032A4"/>
    <w:rsid w:val="00F03537"/>
    <w:rsid w:val="00F03EE0"/>
    <w:rsid w:val="00F04261"/>
    <w:rsid w:val="00F0480A"/>
    <w:rsid w:val="00F0499F"/>
    <w:rsid w:val="00F05F84"/>
    <w:rsid w:val="00F065D6"/>
    <w:rsid w:val="00F06D4C"/>
    <w:rsid w:val="00F07198"/>
    <w:rsid w:val="00F0752D"/>
    <w:rsid w:val="00F07575"/>
    <w:rsid w:val="00F0779F"/>
    <w:rsid w:val="00F10EB1"/>
    <w:rsid w:val="00F11188"/>
    <w:rsid w:val="00F1174E"/>
    <w:rsid w:val="00F126A8"/>
    <w:rsid w:val="00F1334C"/>
    <w:rsid w:val="00F133E3"/>
    <w:rsid w:val="00F13921"/>
    <w:rsid w:val="00F15B69"/>
    <w:rsid w:val="00F166A2"/>
    <w:rsid w:val="00F170D1"/>
    <w:rsid w:val="00F174DA"/>
    <w:rsid w:val="00F17A1F"/>
    <w:rsid w:val="00F20241"/>
    <w:rsid w:val="00F207CB"/>
    <w:rsid w:val="00F2108C"/>
    <w:rsid w:val="00F211FE"/>
    <w:rsid w:val="00F217F8"/>
    <w:rsid w:val="00F21BAE"/>
    <w:rsid w:val="00F21F12"/>
    <w:rsid w:val="00F224D3"/>
    <w:rsid w:val="00F2293A"/>
    <w:rsid w:val="00F229DE"/>
    <w:rsid w:val="00F235F7"/>
    <w:rsid w:val="00F2421D"/>
    <w:rsid w:val="00F25241"/>
    <w:rsid w:val="00F302A5"/>
    <w:rsid w:val="00F308B9"/>
    <w:rsid w:val="00F30AA8"/>
    <w:rsid w:val="00F311B8"/>
    <w:rsid w:val="00F31B00"/>
    <w:rsid w:val="00F32018"/>
    <w:rsid w:val="00F32AF6"/>
    <w:rsid w:val="00F32DE5"/>
    <w:rsid w:val="00F332DC"/>
    <w:rsid w:val="00F33516"/>
    <w:rsid w:val="00F33852"/>
    <w:rsid w:val="00F33A43"/>
    <w:rsid w:val="00F343DE"/>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0AA"/>
    <w:rsid w:val="00F4541C"/>
    <w:rsid w:val="00F455FC"/>
    <w:rsid w:val="00F45ADC"/>
    <w:rsid w:val="00F45EB2"/>
    <w:rsid w:val="00F46943"/>
    <w:rsid w:val="00F46984"/>
    <w:rsid w:val="00F46CA3"/>
    <w:rsid w:val="00F46E88"/>
    <w:rsid w:val="00F472AA"/>
    <w:rsid w:val="00F500F9"/>
    <w:rsid w:val="00F50491"/>
    <w:rsid w:val="00F504C4"/>
    <w:rsid w:val="00F50C57"/>
    <w:rsid w:val="00F50FEE"/>
    <w:rsid w:val="00F510FD"/>
    <w:rsid w:val="00F511B0"/>
    <w:rsid w:val="00F51433"/>
    <w:rsid w:val="00F5171B"/>
    <w:rsid w:val="00F51A87"/>
    <w:rsid w:val="00F52939"/>
    <w:rsid w:val="00F52B84"/>
    <w:rsid w:val="00F53752"/>
    <w:rsid w:val="00F5388C"/>
    <w:rsid w:val="00F538F4"/>
    <w:rsid w:val="00F54219"/>
    <w:rsid w:val="00F55531"/>
    <w:rsid w:val="00F555C4"/>
    <w:rsid w:val="00F5567A"/>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3B0A"/>
    <w:rsid w:val="00F75592"/>
    <w:rsid w:val="00F7599F"/>
    <w:rsid w:val="00F75FB4"/>
    <w:rsid w:val="00F7680D"/>
    <w:rsid w:val="00F76C42"/>
    <w:rsid w:val="00F7725C"/>
    <w:rsid w:val="00F7789D"/>
    <w:rsid w:val="00F80241"/>
    <w:rsid w:val="00F80B9A"/>
    <w:rsid w:val="00F81F56"/>
    <w:rsid w:val="00F82282"/>
    <w:rsid w:val="00F82324"/>
    <w:rsid w:val="00F8265F"/>
    <w:rsid w:val="00F83041"/>
    <w:rsid w:val="00F83398"/>
    <w:rsid w:val="00F835DF"/>
    <w:rsid w:val="00F835E3"/>
    <w:rsid w:val="00F84093"/>
    <w:rsid w:val="00F85285"/>
    <w:rsid w:val="00F85EE3"/>
    <w:rsid w:val="00F86AF6"/>
    <w:rsid w:val="00F86F43"/>
    <w:rsid w:val="00F87022"/>
    <w:rsid w:val="00F87CD9"/>
    <w:rsid w:val="00F87DF1"/>
    <w:rsid w:val="00F9024D"/>
    <w:rsid w:val="00F914B7"/>
    <w:rsid w:val="00F929A5"/>
    <w:rsid w:val="00F929B7"/>
    <w:rsid w:val="00F9327D"/>
    <w:rsid w:val="00F934CA"/>
    <w:rsid w:val="00F947E7"/>
    <w:rsid w:val="00F94963"/>
    <w:rsid w:val="00F94AFD"/>
    <w:rsid w:val="00F94D71"/>
    <w:rsid w:val="00F952BE"/>
    <w:rsid w:val="00F953B3"/>
    <w:rsid w:val="00F9566B"/>
    <w:rsid w:val="00F9576C"/>
    <w:rsid w:val="00F95D66"/>
    <w:rsid w:val="00F966C7"/>
    <w:rsid w:val="00F96714"/>
    <w:rsid w:val="00F9736A"/>
    <w:rsid w:val="00FA0E33"/>
    <w:rsid w:val="00FA144D"/>
    <w:rsid w:val="00FA19B4"/>
    <w:rsid w:val="00FA263B"/>
    <w:rsid w:val="00FA36EB"/>
    <w:rsid w:val="00FA3D92"/>
    <w:rsid w:val="00FA56CE"/>
    <w:rsid w:val="00FA5EA4"/>
    <w:rsid w:val="00FA5ECB"/>
    <w:rsid w:val="00FA6816"/>
    <w:rsid w:val="00FA7142"/>
    <w:rsid w:val="00FA7269"/>
    <w:rsid w:val="00FA75F8"/>
    <w:rsid w:val="00FA7D78"/>
    <w:rsid w:val="00FA7E6B"/>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4FD"/>
    <w:rsid w:val="00FB78A1"/>
    <w:rsid w:val="00FB7BCA"/>
    <w:rsid w:val="00FC0DC2"/>
    <w:rsid w:val="00FC11E6"/>
    <w:rsid w:val="00FC1A04"/>
    <w:rsid w:val="00FC2064"/>
    <w:rsid w:val="00FC2982"/>
    <w:rsid w:val="00FC30FB"/>
    <w:rsid w:val="00FC46D9"/>
    <w:rsid w:val="00FC5AAA"/>
    <w:rsid w:val="00FC5CAE"/>
    <w:rsid w:val="00FC5EA5"/>
    <w:rsid w:val="00FC674E"/>
    <w:rsid w:val="00FC6F69"/>
    <w:rsid w:val="00FC7724"/>
    <w:rsid w:val="00FC7AD6"/>
    <w:rsid w:val="00FD003B"/>
    <w:rsid w:val="00FD03FA"/>
    <w:rsid w:val="00FD1A28"/>
    <w:rsid w:val="00FD1E9A"/>
    <w:rsid w:val="00FD2A30"/>
    <w:rsid w:val="00FD34DC"/>
    <w:rsid w:val="00FD4311"/>
    <w:rsid w:val="00FD46C9"/>
    <w:rsid w:val="00FD51C2"/>
    <w:rsid w:val="00FD53CF"/>
    <w:rsid w:val="00FD6707"/>
    <w:rsid w:val="00FD67F6"/>
    <w:rsid w:val="00FD6EE2"/>
    <w:rsid w:val="00FD6FC4"/>
    <w:rsid w:val="00FD79BE"/>
    <w:rsid w:val="00FD7C41"/>
    <w:rsid w:val="00FE0385"/>
    <w:rsid w:val="00FE05F7"/>
    <w:rsid w:val="00FE07A7"/>
    <w:rsid w:val="00FE0E16"/>
    <w:rsid w:val="00FE142D"/>
    <w:rsid w:val="00FE1B67"/>
    <w:rsid w:val="00FE1C0E"/>
    <w:rsid w:val="00FE20E1"/>
    <w:rsid w:val="00FE252E"/>
    <w:rsid w:val="00FE38D3"/>
    <w:rsid w:val="00FE3D1F"/>
    <w:rsid w:val="00FE3D7C"/>
    <w:rsid w:val="00FE456F"/>
    <w:rsid w:val="00FE4654"/>
    <w:rsid w:val="00FE4E65"/>
    <w:rsid w:val="00FE5735"/>
    <w:rsid w:val="00FE6998"/>
    <w:rsid w:val="00FE72F1"/>
    <w:rsid w:val="00FE7908"/>
    <w:rsid w:val="00FF0550"/>
    <w:rsid w:val="00FF0594"/>
    <w:rsid w:val="00FF05F7"/>
    <w:rsid w:val="00FF0683"/>
    <w:rsid w:val="00FF074B"/>
    <w:rsid w:val="00FF0E01"/>
    <w:rsid w:val="00FF116E"/>
    <w:rsid w:val="00FF12F1"/>
    <w:rsid w:val="00FF191F"/>
    <w:rsid w:val="00FF203A"/>
    <w:rsid w:val="00FF25B9"/>
    <w:rsid w:val="00FF3486"/>
    <w:rsid w:val="00FF3518"/>
    <w:rsid w:val="00FF5672"/>
    <w:rsid w:val="00FF5BD4"/>
    <w:rsid w:val="00FF607F"/>
    <w:rsid w:val="00FF6252"/>
    <w:rsid w:val="00FF6DA7"/>
    <w:rsid w:val="00FF769F"/>
    <w:rsid w:val="00FF7969"/>
    <w:rsid w:val="00FF797A"/>
    <w:rsid w:val="00FF7A1A"/>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DB030A6E-6DCB-417E-BF3D-BB125EF4A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70F0B"/>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AF3A93"/>
    <w:pPr>
      <w:keepNext/>
      <w:keepLines/>
      <w:spacing w:before="120" w:after="0" w:line="240" w:lineRule="auto"/>
      <w:outlineLvl w:val="1"/>
    </w:pPr>
    <w:rPr>
      <w:rFonts w:asciiTheme="majorHAnsi" w:eastAsiaTheme="majorEastAsia" w:hAnsiTheme="majorHAnsi" w:cstheme="majorBidi"/>
      <w:color w:val="8EAADB" w:themeColor="accent1" w:themeTint="99"/>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AF3A93"/>
    <w:rPr>
      <w:rFonts w:asciiTheme="majorHAnsi" w:eastAsiaTheme="majorEastAsia" w:hAnsiTheme="majorHAnsi" w:cstheme="majorBidi"/>
      <w:color w:val="8EAADB" w:themeColor="accent1" w:themeTint="99"/>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aliases w:val="Tekstas"/>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aliases w:val="Tekstas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503F99"/>
    <w:pPr>
      <w:tabs>
        <w:tab w:val="left" w:pos="142"/>
        <w:tab w:val="left" w:pos="284"/>
        <w:tab w:val="right" w:leader="dot" w:pos="9962"/>
      </w:tabs>
      <w:spacing w:after="0" w:line="360" w:lineRule="auto"/>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5"/>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5"/>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cntmsonormal">
    <w:name w:val="mcntmsonormal"/>
    <w:basedOn w:val="prastasis"/>
    <w:rsid w:val="00220CC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table" w:customStyle="1" w:styleId="Lentelstinklelis1">
    <w:name w:val="Lentelės tinklelis1"/>
    <w:basedOn w:val="prastojilentel"/>
    <w:next w:val="Lentelstinklelis"/>
    <w:uiPriority w:val="39"/>
    <w:rsid w:val="00DD410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2">
    <w:name w:val="Lentelės tinklelis2"/>
    <w:basedOn w:val="prastojilentel"/>
    <w:next w:val="Lentelstinklelis"/>
    <w:uiPriority w:val="39"/>
    <w:rsid w:val="00DD410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iankstoformatuotas">
    <w:name w:val="HTML Preformatted"/>
    <w:basedOn w:val="prastasis"/>
    <w:link w:val="HTMLiankstoformatuotasDiagrama"/>
    <w:uiPriority w:val="99"/>
    <w:unhideWhenUsed/>
    <w:rsid w:val="008A05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iankstoformatuotasDiagrama">
    <w:name w:val="HTML iš anksto formatuotas Diagrama"/>
    <w:basedOn w:val="Numatytasispastraiposriftas"/>
    <w:link w:val="HTMLiankstoformatuotas"/>
    <w:uiPriority w:val="99"/>
    <w:rsid w:val="008A0591"/>
    <w:rPr>
      <w:rFonts w:ascii="Courier New" w:eastAsia="Times New Roman" w:hAnsi="Courier New" w:cs="Courier New"/>
      <w:sz w:val="20"/>
      <w:szCs w:val="20"/>
      <w:lang w:val="en-US" w:eastAsia="en-US"/>
    </w:rPr>
  </w:style>
  <w:style w:type="character" w:customStyle="1" w:styleId="r-search-highlight">
    <w:name w:val="r-search-highlight"/>
    <w:rsid w:val="000B7B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80696012">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715720">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0551479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inas.mainonis@pasvalys.lt" TargetMode="External"/><Relationship Id="rId18" Type="http://schemas.openxmlformats.org/officeDocument/2006/relationships/hyperlink" Target="https://vpt.lrv.lt/lt/nuorodos/kiti-duomenys/powerbi/nepatikimi-tiekejai-1/"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hyperlink" Target="mailto:rastine@pasvalys.lt" TargetMode="Externa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aa.lrv.lt/" TargetMode="External"/><Relationship Id="rId22" Type="http://schemas.openxmlformats.org/officeDocument/2006/relationships/hyperlink" Target="https://www.vmi.lt/evmi/mokesciu-moketoju-informacija" TargetMode="External"/><Relationship Id="rId27"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AACA1E6F-61FE-4D79-9687-0FA9B5F57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35742</Words>
  <Characters>20374</Characters>
  <Application>Microsoft Office Word</Application>
  <DocSecurity>0</DocSecurity>
  <Lines>169</Lines>
  <Paragraphs>112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56004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creator>Arūnė Andrulionienė</dc:creator>
  <cp:lastModifiedBy>Karolina</cp:lastModifiedBy>
  <cp:revision>4</cp:revision>
  <cp:lastPrinted>2025-12-17T08:03:00Z</cp:lastPrinted>
  <dcterms:created xsi:type="dcterms:W3CDTF">2026-09-10T09:51:00Z</dcterms:created>
  <dcterms:modified xsi:type="dcterms:W3CDTF">2026-09-24T08:17:00Z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