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AC068" w14:textId="53319DA6" w:rsidR="00923B55" w:rsidRPr="008202D3" w:rsidRDefault="591DFCFE" w:rsidP="00F4B7D6">
      <w:pPr>
        <w:spacing w:after="120" w:line="240" w:lineRule="auto"/>
        <w:contextualSpacing/>
        <w:jc w:val="center"/>
        <w:rPr>
          <w:rFonts w:asciiTheme="majorHAnsi" w:hAnsiTheme="majorHAnsi" w:cstheme="majorBidi"/>
          <w:b/>
          <w:bCs/>
          <w:lang w:eastAsia="en-US"/>
        </w:rPr>
      </w:pPr>
      <w:r w:rsidRPr="00F4B7D6">
        <w:rPr>
          <w:rFonts w:asciiTheme="majorHAnsi" w:hAnsiTheme="majorHAnsi" w:cstheme="majorBidi"/>
          <w:b/>
          <w:bCs/>
        </w:rPr>
        <w:t>[</w:t>
      </w:r>
      <w:r w:rsidRPr="00F4B7D6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5E25DE32" w:rsidRPr="00F4B7D6">
        <w:rPr>
          <w:rFonts w:ascii="Calibri" w:eastAsia="Calibri" w:hAnsi="Calibri" w:cs="Calibri"/>
          <w:b/>
          <w:bCs/>
          <w:color w:val="000000" w:themeColor="text1"/>
        </w:rPr>
        <w:t>PIRKIMO PAVADINIMAS]</w:t>
      </w:r>
      <w:r w:rsidR="6B692922" w:rsidRPr="00F4B7D6">
        <w:rPr>
          <w:rFonts w:asciiTheme="majorHAnsi" w:hAnsiTheme="majorHAnsi" w:cstheme="majorBidi"/>
          <w:b/>
          <w:bCs/>
        </w:rPr>
        <w:t>PASLAUGŲ TEIK</w:t>
      </w:r>
      <w:r w:rsidR="41359405" w:rsidRPr="00F4B7D6">
        <w:rPr>
          <w:rFonts w:asciiTheme="majorHAnsi" w:hAnsiTheme="majorHAnsi" w:cstheme="majorBidi"/>
          <w:b/>
          <w:bCs/>
        </w:rPr>
        <w:t>I</w:t>
      </w:r>
      <w:r w:rsidR="6B692922" w:rsidRPr="00F4B7D6">
        <w:rPr>
          <w:rFonts w:asciiTheme="majorHAnsi" w:hAnsiTheme="majorHAnsi" w:cstheme="majorBidi"/>
          <w:b/>
          <w:bCs/>
        </w:rPr>
        <w:t xml:space="preserve">MO </w:t>
      </w:r>
      <w:r w:rsidR="6B692922" w:rsidRPr="00F4B7D6">
        <w:rPr>
          <w:rFonts w:asciiTheme="majorHAnsi" w:hAnsiTheme="majorHAnsi" w:cstheme="majorBidi"/>
          <w:b/>
          <w:bCs/>
          <w:lang w:eastAsia="en-US"/>
        </w:rPr>
        <w:t>SUTARTIES SPECIALIOJI DALIS</w:t>
      </w:r>
    </w:p>
    <w:p w14:paraId="4A842C66" w14:textId="44D2D1CB" w:rsidR="001D294E" w:rsidRPr="008202D3" w:rsidRDefault="00127825" w:rsidP="265A48CD">
      <w:pPr>
        <w:spacing w:after="120" w:line="240" w:lineRule="auto"/>
        <w:contextualSpacing/>
        <w:jc w:val="center"/>
        <w:rPr>
          <w:rFonts w:asciiTheme="majorHAnsi" w:hAnsiTheme="majorHAnsi" w:cstheme="majorBidi"/>
          <w:i/>
          <w:iCs/>
          <w:lang w:eastAsia="en-US"/>
        </w:rPr>
      </w:pPr>
      <w:proofErr w:type="spellStart"/>
      <w:r w:rsidRPr="265A48CD">
        <w:rPr>
          <w:rFonts w:asciiTheme="majorHAnsi" w:hAnsiTheme="majorHAnsi" w:cstheme="majorBidi"/>
          <w:lang w:eastAsia="en-US"/>
        </w:rPr>
        <w:t>Reg</w:t>
      </w:r>
      <w:proofErr w:type="spellEnd"/>
      <w:r w:rsidRPr="265A48CD">
        <w:rPr>
          <w:rFonts w:asciiTheme="majorHAnsi" w:hAnsiTheme="majorHAnsi" w:cstheme="majorBidi"/>
          <w:lang w:eastAsia="en-US"/>
        </w:rPr>
        <w:t xml:space="preserve">. data </w:t>
      </w:r>
      <w:r w:rsidR="001C105B" w:rsidRPr="265A48CD">
        <w:rPr>
          <w:rFonts w:asciiTheme="majorHAnsi" w:hAnsiTheme="majorHAnsi" w:cstheme="majorBidi"/>
          <w:lang w:eastAsia="en-US"/>
        </w:rPr>
        <w:t xml:space="preserve"> </w:t>
      </w:r>
      <w:r w:rsidR="00923B55" w:rsidRPr="265A48CD">
        <w:rPr>
          <w:rFonts w:asciiTheme="majorHAnsi" w:hAnsiTheme="majorHAnsi" w:cstheme="majorBidi"/>
          <w:lang w:eastAsia="en-US"/>
        </w:rPr>
        <w:t>20</w:t>
      </w:r>
      <w:r w:rsidR="00923B55" w:rsidRPr="265A48CD">
        <w:rPr>
          <w:rFonts w:asciiTheme="majorHAnsi" w:hAnsiTheme="majorHAnsi" w:cstheme="majorBidi"/>
          <w:highlight w:val="lightGray"/>
          <w:lang w:eastAsia="en-US"/>
        </w:rPr>
        <w:t>__-__-__</w:t>
      </w:r>
      <w:r w:rsidR="001C105B" w:rsidRPr="265A48CD">
        <w:rPr>
          <w:rFonts w:asciiTheme="majorHAnsi" w:hAnsiTheme="majorHAnsi" w:cstheme="majorBidi"/>
          <w:highlight w:val="lightGray"/>
          <w:lang w:eastAsia="en-US"/>
        </w:rPr>
        <w:t xml:space="preserve"> </w:t>
      </w:r>
      <w:r w:rsidR="00923B55" w:rsidRPr="265A48CD">
        <w:rPr>
          <w:rFonts w:asciiTheme="majorHAnsi" w:hAnsiTheme="majorHAnsi" w:cstheme="majorBidi"/>
          <w:highlight w:val="lightGray"/>
          <w:lang w:eastAsia="en-US"/>
        </w:rPr>
        <w:t>,</w:t>
      </w:r>
      <w:r w:rsidR="00923B55" w:rsidRPr="265A48CD">
        <w:rPr>
          <w:rFonts w:asciiTheme="majorHAnsi" w:hAnsiTheme="majorHAnsi" w:cstheme="majorBidi"/>
          <w:lang w:eastAsia="en-US"/>
        </w:rPr>
        <w:t xml:space="preserve"> Nr. </w:t>
      </w:r>
      <w:r w:rsidR="00923B55" w:rsidRPr="265A48CD">
        <w:rPr>
          <w:rFonts w:asciiTheme="majorHAnsi" w:hAnsiTheme="majorHAnsi" w:cstheme="majorBidi"/>
          <w:i/>
          <w:iCs/>
          <w:highlight w:val="lightGray"/>
          <w:lang w:eastAsia="en-US"/>
        </w:rPr>
        <w:t>__________________________</w:t>
      </w:r>
      <w:r w:rsidR="00275F05" w:rsidRPr="265A48CD">
        <w:rPr>
          <w:rFonts w:asciiTheme="majorHAnsi" w:hAnsiTheme="majorHAnsi" w:cstheme="majorBidi"/>
          <w:i/>
          <w:iCs/>
          <w:lang w:eastAsia="en-US"/>
        </w:rPr>
        <w:t xml:space="preserve">, </w:t>
      </w:r>
    </w:p>
    <w:p w14:paraId="4BA81DFF" w14:textId="77777777" w:rsidR="00923B55" w:rsidRPr="008202D3" w:rsidRDefault="00923B55" w:rsidP="002E5592">
      <w:pPr>
        <w:spacing w:after="120" w:line="240" w:lineRule="auto"/>
        <w:contextualSpacing/>
        <w:jc w:val="center"/>
        <w:rPr>
          <w:rFonts w:asciiTheme="majorHAnsi" w:hAnsiTheme="majorHAnsi" w:cstheme="majorHAnsi"/>
          <w:lang w:eastAsia="en-US"/>
        </w:rPr>
      </w:pPr>
      <w:r w:rsidRPr="008202D3">
        <w:rPr>
          <w:rFonts w:asciiTheme="majorHAnsi" w:hAnsiTheme="majorHAnsi" w:cstheme="majorHAnsi"/>
          <w:lang w:eastAsia="en-US"/>
        </w:rPr>
        <w:t>Vilnius</w:t>
      </w:r>
    </w:p>
    <w:p w14:paraId="0B938A6B" w14:textId="5F0896BF" w:rsidR="00923B55" w:rsidRPr="008202D3" w:rsidRDefault="00923B55" w:rsidP="319994BC">
      <w:pPr>
        <w:spacing w:after="120" w:line="240" w:lineRule="auto"/>
        <w:ind w:left="-113" w:right="113"/>
        <w:contextualSpacing/>
        <w:jc w:val="both"/>
        <w:rPr>
          <w:rFonts w:asciiTheme="majorHAnsi" w:hAnsiTheme="majorHAnsi" w:cstheme="majorHAnsi"/>
          <w:lang w:eastAsia="en-US"/>
        </w:rPr>
      </w:pPr>
      <w:r w:rsidRPr="008202D3">
        <w:rPr>
          <w:rFonts w:asciiTheme="majorHAnsi" w:hAnsiTheme="majorHAnsi" w:cstheme="majorHAnsi"/>
          <w:b/>
          <w:lang w:eastAsia="en-US"/>
        </w:rPr>
        <w:t>U</w:t>
      </w:r>
      <w:r w:rsidR="00894488" w:rsidRPr="008202D3">
        <w:rPr>
          <w:rFonts w:asciiTheme="majorHAnsi" w:hAnsiTheme="majorHAnsi" w:cstheme="majorHAnsi"/>
          <w:b/>
          <w:lang w:eastAsia="en-US"/>
        </w:rPr>
        <w:t>ždaroji akcinė bendrovė</w:t>
      </w:r>
      <w:r w:rsidRPr="008202D3">
        <w:rPr>
          <w:rFonts w:asciiTheme="majorHAnsi" w:hAnsiTheme="majorHAnsi" w:cstheme="majorHAnsi"/>
          <w:b/>
          <w:lang w:eastAsia="en-US"/>
        </w:rPr>
        <w:t xml:space="preserve"> „</w:t>
      </w:r>
      <w:r w:rsidR="00894488" w:rsidRPr="008202D3">
        <w:rPr>
          <w:rFonts w:asciiTheme="majorHAnsi" w:hAnsiTheme="majorHAnsi" w:cstheme="majorHAnsi"/>
          <w:b/>
          <w:lang w:eastAsia="en-US"/>
        </w:rPr>
        <w:t>VILNIAUS VANDENYS</w:t>
      </w:r>
      <w:r w:rsidRPr="008202D3">
        <w:rPr>
          <w:rFonts w:asciiTheme="majorHAnsi" w:hAnsiTheme="majorHAnsi" w:cstheme="majorHAnsi"/>
          <w:b/>
          <w:lang w:eastAsia="en-US"/>
        </w:rPr>
        <w:t>“</w:t>
      </w:r>
      <w:r w:rsidRPr="008202D3">
        <w:rPr>
          <w:rFonts w:asciiTheme="majorHAnsi" w:hAnsiTheme="majorHAnsi" w:cstheme="majorHAnsi"/>
          <w:lang w:eastAsia="en-US"/>
        </w:rPr>
        <w:t>, ju</w:t>
      </w:r>
      <w:r w:rsidR="00E2590A" w:rsidRPr="008202D3">
        <w:rPr>
          <w:rFonts w:asciiTheme="majorHAnsi" w:hAnsiTheme="majorHAnsi" w:cstheme="majorHAnsi"/>
          <w:lang w:eastAsia="en-US"/>
        </w:rPr>
        <w:t xml:space="preserve">ridinio asmens kodas 120545849, </w:t>
      </w:r>
      <w:r w:rsidRPr="008202D3">
        <w:rPr>
          <w:rFonts w:asciiTheme="majorHAnsi" w:hAnsiTheme="majorHAnsi" w:cstheme="majorHAnsi"/>
          <w:lang w:eastAsia="en-US"/>
        </w:rPr>
        <w:t xml:space="preserve">buveinės adresas </w:t>
      </w:r>
      <w:r w:rsidR="005D4BF6" w:rsidRPr="008202D3">
        <w:rPr>
          <w:rFonts w:asciiTheme="majorHAnsi" w:hAnsiTheme="majorHAnsi" w:cstheme="majorHAnsi"/>
        </w:rPr>
        <w:t>Spaudos g. 8</w:t>
      </w:r>
      <w:r w:rsidR="00A439D9" w:rsidRPr="008202D3">
        <w:rPr>
          <w:rFonts w:asciiTheme="majorHAnsi" w:hAnsiTheme="majorHAnsi" w:cstheme="majorHAnsi"/>
        </w:rPr>
        <w:t>-1</w:t>
      </w:r>
      <w:r w:rsidRPr="008202D3">
        <w:rPr>
          <w:rFonts w:asciiTheme="majorHAnsi" w:hAnsiTheme="majorHAnsi" w:cstheme="majorHAnsi"/>
          <w:lang w:eastAsia="en-US"/>
        </w:rPr>
        <w:t xml:space="preserve">, </w:t>
      </w:r>
      <w:r w:rsidR="00AC211B" w:rsidRPr="008202D3">
        <w:rPr>
          <w:rFonts w:asciiTheme="majorHAnsi" w:hAnsiTheme="majorHAnsi" w:cstheme="majorHAnsi"/>
          <w:lang w:eastAsia="en-US"/>
        </w:rPr>
        <w:t>LT-</w:t>
      </w:r>
      <w:r w:rsidRPr="008202D3">
        <w:rPr>
          <w:rFonts w:asciiTheme="majorHAnsi" w:hAnsiTheme="majorHAnsi" w:cstheme="majorHAnsi"/>
          <w:lang w:eastAsia="en-US"/>
        </w:rPr>
        <w:t>0</w:t>
      </w:r>
      <w:r w:rsidR="00AC211B" w:rsidRPr="008202D3">
        <w:rPr>
          <w:rFonts w:asciiTheme="majorHAnsi" w:hAnsiTheme="majorHAnsi" w:cstheme="majorHAnsi"/>
          <w:lang w:eastAsia="en-US"/>
        </w:rPr>
        <w:t>5132</w:t>
      </w:r>
      <w:r w:rsidRPr="008202D3">
        <w:rPr>
          <w:rFonts w:asciiTheme="majorHAnsi" w:hAnsiTheme="majorHAnsi" w:cstheme="majorHAnsi"/>
          <w:lang w:eastAsia="en-US"/>
        </w:rPr>
        <w:t xml:space="preserve"> Vilnius, Li</w:t>
      </w:r>
      <w:r w:rsidR="005E74B3" w:rsidRPr="008202D3">
        <w:rPr>
          <w:rFonts w:asciiTheme="majorHAnsi" w:hAnsiTheme="majorHAnsi" w:cstheme="majorHAnsi"/>
          <w:lang w:eastAsia="en-US"/>
        </w:rPr>
        <w:t xml:space="preserve">etuvos Respublika, atstovaujama </w:t>
      </w:r>
      <w:r w:rsidR="005E74B3" w:rsidRPr="319994BC">
        <w:rPr>
          <w:rFonts w:asciiTheme="majorHAnsi" w:hAnsiTheme="majorHAnsi" w:cstheme="majorBidi"/>
          <w:lang w:eastAsia="en-US"/>
        </w:rPr>
        <w:t>[</w:t>
      </w:r>
      <w:r w:rsidR="005E74B3" w:rsidRPr="319994BC">
        <w:rPr>
          <w:rFonts w:asciiTheme="majorHAnsi" w:hAnsiTheme="majorHAnsi" w:cstheme="majorBidi"/>
          <w:highlight w:val="lightGray"/>
          <w:lang w:eastAsia="en-US"/>
        </w:rPr>
        <w:t>pareigos, vardas, pavardė</w:t>
      </w:r>
      <w:r w:rsidR="005E74B3" w:rsidRPr="008202D3">
        <w:rPr>
          <w:rFonts w:asciiTheme="majorHAnsi" w:hAnsiTheme="majorHAnsi" w:cstheme="majorHAnsi"/>
          <w:lang w:eastAsia="en-US"/>
        </w:rPr>
        <w:t>]</w:t>
      </w:r>
      <w:r w:rsidR="00ED68EC" w:rsidRPr="008202D3">
        <w:rPr>
          <w:rFonts w:asciiTheme="majorHAnsi" w:hAnsiTheme="majorHAnsi" w:cstheme="majorHAnsi"/>
          <w:lang w:eastAsia="en-US"/>
        </w:rPr>
        <w:t xml:space="preserve">, </w:t>
      </w:r>
      <w:r w:rsidRPr="008202D3">
        <w:rPr>
          <w:rFonts w:asciiTheme="majorHAnsi" w:hAnsiTheme="majorHAnsi" w:cstheme="majorHAnsi"/>
          <w:lang w:eastAsia="en-US"/>
        </w:rPr>
        <w:t>veikianči</w:t>
      </w:r>
      <w:r w:rsidRPr="008202D3">
        <w:rPr>
          <w:rFonts w:asciiTheme="majorHAnsi" w:hAnsiTheme="majorHAnsi" w:cstheme="majorHAnsi"/>
          <w:highlight w:val="lightGray"/>
          <w:lang w:eastAsia="en-US"/>
        </w:rPr>
        <w:t>o</w:t>
      </w:r>
      <w:r w:rsidR="0030099E" w:rsidRPr="008202D3">
        <w:rPr>
          <w:rFonts w:asciiTheme="majorHAnsi" w:hAnsiTheme="majorHAnsi" w:cstheme="majorHAnsi"/>
          <w:highlight w:val="lightGray"/>
          <w:lang w:eastAsia="en-US"/>
        </w:rPr>
        <w:t xml:space="preserve"> </w:t>
      </w:r>
      <w:r w:rsidRPr="008202D3">
        <w:rPr>
          <w:rFonts w:asciiTheme="majorHAnsi" w:hAnsiTheme="majorHAnsi" w:cstheme="majorHAnsi"/>
          <w:highlight w:val="lightGray"/>
          <w:lang w:eastAsia="en-US"/>
        </w:rPr>
        <w:t>/-</w:t>
      </w:r>
      <w:proofErr w:type="spellStart"/>
      <w:r w:rsidRPr="008202D3">
        <w:rPr>
          <w:rFonts w:asciiTheme="majorHAnsi" w:hAnsiTheme="majorHAnsi" w:cstheme="majorHAnsi"/>
          <w:highlight w:val="lightGray"/>
          <w:lang w:eastAsia="en-US"/>
        </w:rPr>
        <w:t>ios</w:t>
      </w:r>
      <w:proofErr w:type="spellEnd"/>
      <w:r w:rsidRPr="008202D3">
        <w:rPr>
          <w:rFonts w:asciiTheme="majorHAnsi" w:hAnsiTheme="majorHAnsi" w:cstheme="majorHAnsi"/>
          <w:lang w:eastAsia="en-US"/>
        </w:rPr>
        <w:t xml:space="preserve"> pagal [</w:t>
      </w:r>
      <w:r w:rsidR="005E74B3" w:rsidRPr="319994BC">
        <w:rPr>
          <w:rFonts w:asciiTheme="majorHAnsi" w:hAnsiTheme="majorHAnsi" w:cstheme="majorBidi"/>
          <w:highlight w:val="lightGray"/>
          <w:lang w:eastAsia="en-US"/>
        </w:rPr>
        <w:t>atstovavimo pagrindas</w:t>
      </w:r>
      <w:r w:rsidR="005E74B3" w:rsidRPr="319994BC">
        <w:rPr>
          <w:rFonts w:asciiTheme="majorHAnsi" w:hAnsiTheme="majorHAnsi" w:cstheme="majorBidi"/>
          <w:lang w:eastAsia="en-US"/>
        </w:rPr>
        <w:t>]</w:t>
      </w:r>
      <w:r w:rsidRPr="008202D3">
        <w:rPr>
          <w:rFonts w:asciiTheme="majorHAnsi" w:hAnsiTheme="majorHAnsi" w:cstheme="majorHAnsi"/>
          <w:lang w:eastAsia="en-US"/>
        </w:rPr>
        <w:t xml:space="preserve"> (toliau – </w:t>
      </w:r>
      <w:r w:rsidRPr="008202D3">
        <w:rPr>
          <w:rFonts w:asciiTheme="majorHAnsi" w:hAnsiTheme="majorHAnsi" w:cstheme="majorHAnsi"/>
          <w:b/>
          <w:bCs/>
          <w:lang w:eastAsia="en-US"/>
        </w:rPr>
        <w:t>„</w:t>
      </w:r>
      <w:r w:rsidR="009F05DF" w:rsidRPr="008202D3">
        <w:rPr>
          <w:rFonts w:asciiTheme="majorHAnsi" w:hAnsiTheme="majorHAnsi" w:cstheme="majorHAnsi"/>
          <w:b/>
          <w:bCs/>
          <w:lang w:eastAsia="en-US"/>
        </w:rPr>
        <w:t>Paslaugų gavėjas</w:t>
      </w:r>
      <w:r w:rsidRPr="008202D3">
        <w:rPr>
          <w:rFonts w:asciiTheme="majorHAnsi" w:hAnsiTheme="majorHAnsi" w:cstheme="majorHAnsi"/>
          <w:b/>
          <w:lang w:eastAsia="en-US"/>
        </w:rPr>
        <w:t>“</w:t>
      </w:r>
      <w:r w:rsidRPr="008202D3">
        <w:rPr>
          <w:rFonts w:asciiTheme="majorHAnsi" w:hAnsiTheme="majorHAnsi" w:cstheme="majorHAnsi"/>
          <w:lang w:eastAsia="en-US"/>
        </w:rPr>
        <w:t>), iš vienos pusės,</w:t>
      </w:r>
      <w:r w:rsidR="00966E0A" w:rsidRPr="008202D3">
        <w:rPr>
          <w:rFonts w:asciiTheme="majorHAnsi" w:hAnsiTheme="majorHAnsi" w:cstheme="majorHAnsi"/>
          <w:lang w:eastAsia="en-US"/>
        </w:rPr>
        <w:t xml:space="preserve"> </w:t>
      </w:r>
      <w:r w:rsidR="00966E0A" w:rsidRPr="008202D3">
        <w:rPr>
          <w:rFonts w:asciiTheme="majorHAnsi" w:hAnsiTheme="majorHAnsi" w:cstheme="majorHAnsi"/>
          <w:b/>
          <w:lang w:eastAsia="en-US"/>
        </w:rPr>
        <w:t>ir</w:t>
      </w:r>
    </w:p>
    <w:p w14:paraId="3631E8FD" w14:textId="77777777" w:rsidR="00923B55" w:rsidRPr="008202D3" w:rsidRDefault="00923B55" w:rsidP="002E5592">
      <w:pPr>
        <w:spacing w:after="120" w:line="240" w:lineRule="auto"/>
        <w:ind w:left="-113" w:right="113"/>
        <w:contextualSpacing/>
        <w:jc w:val="both"/>
        <w:rPr>
          <w:rFonts w:asciiTheme="majorHAnsi" w:hAnsiTheme="majorHAnsi" w:cstheme="majorHAnsi"/>
          <w:lang w:eastAsia="en-US"/>
        </w:rPr>
      </w:pPr>
      <w:r w:rsidRPr="008202D3">
        <w:rPr>
          <w:rFonts w:asciiTheme="majorHAnsi" w:hAnsiTheme="majorHAnsi" w:cstheme="majorHAnsi"/>
          <w:lang w:eastAsia="en-US"/>
        </w:rPr>
        <w:t>[</w:t>
      </w:r>
      <w:r w:rsidRPr="008202D3">
        <w:rPr>
          <w:rFonts w:asciiTheme="majorHAnsi" w:hAnsiTheme="majorHAnsi" w:cstheme="majorHAnsi"/>
          <w:b/>
          <w:highlight w:val="lightGray"/>
          <w:lang w:eastAsia="en-US"/>
        </w:rPr>
        <w:t>Pavadinimas</w:t>
      </w:r>
      <w:r w:rsidR="005E74B3" w:rsidRPr="008202D3">
        <w:rPr>
          <w:rFonts w:asciiTheme="majorHAnsi" w:hAnsiTheme="majorHAnsi" w:cstheme="majorHAnsi"/>
          <w:lang w:eastAsia="en-US"/>
        </w:rPr>
        <w:t>], juridinio asmens kodas [</w:t>
      </w:r>
      <w:r w:rsidR="005E74B3" w:rsidRPr="008202D3">
        <w:rPr>
          <w:rFonts w:asciiTheme="majorHAnsi" w:hAnsiTheme="majorHAnsi" w:cstheme="majorHAnsi"/>
          <w:highlight w:val="lightGray"/>
          <w:lang w:eastAsia="en-US"/>
        </w:rPr>
        <w:t>įrašyti</w:t>
      </w:r>
      <w:r w:rsidR="005E74B3" w:rsidRPr="008202D3">
        <w:rPr>
          <w:rFonts w:asciiTheme="majorHAnsi" w:hAnsiTheme="majorHAnsi" w:cstheme="majorHAnsi"/>
          <w:lang w:eastAsia="en-US"/>
        </w:rPr>
        <w:t>]</w:t>
      </w:r>
      <w:r w:rsidR="00B31928" w:rsidRPr="008202D3">
        <w:rPr>
          <w:rFonts w:asciiTheme="majorHAnsi" w:hAnsiTheme="majorHAnsi" w:cstheme="majorHAnsi"/>
          <w:lang w:eastAsia="en-US"/>
        </w:rPr>
        <w:t>,</w:t>
      </w:r>
      <w:r w:rsidR="005E74B3" w:rsidRPr="008202D3">
        <w:rPr>
          <w:rFonts w:asciiTheme="majorHAnsi" w:hAnsiTheme="majorHAnsi" w:cstheme="majorHAnsi"/>
          <w:lang w:eastAsia="en-US"/>
        </w:rPr>
        <w:t xml:space="preserve"> registruotos buveinės adresas [</w:t>
      </w:r>
      <w:r w:rsidR="005E74B3" w:rsidRPr="008202D3">
        <w:rPr>
          <w:rFonts w:asciiTheme="majorHAnsi" w:hAnsiTheme="majorHAnsi" w:cstheme="majorHAnsi"/>
          <w:highlight w:val="lightGray"/>
          <w:lang w:eastAsia="en-US"/>
        </w:rPr>
        <w:t>įrašyti</w:t>
      </w:r>
      <w:r w:rsidR="005E74B3" w:rsidRPr="008202D3">
        <w:rPr>
          <w:rFonts w:asciiTheme="majorHAnsi" w:hAnsiTheme="majorHAnsi" w:cstheme="majorHAnsi"/>
          <w:lang w:eastAsia="en-US"/>
        </w:rPr>
        <w:t xml:space="preserve">], </w:t>
      </w:r>
      <w:r w:rsidRPr="008202D3">
        <w:rPr>
          <w:rFonts w:asciiTheme="majorHAnsi" w:hAnsiTheme="majorHAnsi" w:cstheme="majorHAnsi"/>
          <w:lang w:eastAsia="en-US"/>
        </w:rPr>
        <w:t xml:space="preserve">Lietuvos Respublika, atstovaujama </w:t>
      </w:r>
      <w:r w:rsidR="005E74B3" w:rsidRPr="008202D3">
        <w:rPr>
          <w:rFonts w:asciiTheme="majorHAnsi" w:hAnsiTheme="majorHAnsi" w:cstheme="majorHAnsi"/>
          <w:lang w:eastAsia="en-US"/>
        </w:rPr>
        <w:t>[</w:t>
      </w:r>
      <w:r w:rsidR="005E74B3" w:rsidRPr="008202D3">
        <w:rPr>
          <w:rFonts w:asciiTheme="majorHAnsi" w:hAnsiTheme="majorHAnsi" w:cstheme="majorHAnsi"/>
          <w:highlight w:val="lightGray"/>
          <w:lang w:eastAsia="en-US"/>
        </w:rPr>
        <w:t>pareigos, vardas, pavardė</w:t>
      </w:r>
      <w:r w:rsidR="005E74B3" w:rsidRPr="008202D3">
        <w:rPr>
          <w:rFonts w:asciiTheme="majorHAnsi" w:hAnsiTheme="majorHAnsi" w:cstheme="majorHAnsi"/>
          <w:lang w:eastAsia="en-US"/>
        </w:rPr>
        <w:t>]</w:t>
      </w:r>
      <w:r w:rsidR="00ED68EC" w:rsidRPr="008202D3">
        <w:rPr>
          <w:rFonts w:asciiTheme="majorHAnsi" w:hAnsiTheme="majorHAnsi" w:cstheme="majorHAnsi"/>
          <w:lang w:eastAsia="en-US"/>
        </w:rPr>
        <w:t>,</w:t>
      </w:r>
      <w:r w:rsidR="005E74B3" w:rsidRPr="008202D3">
        <w:rPr>
          <w:rFonts w:asciiTheme="majorHAnsi" w:hAnsiTheme="majorHAnsi" w:cstheme="majorHAnsi"/>
          <w:lang w:eastAsia="en-US"/>
        </w:rPr>
        <w:t xml:space="preserve"> </w:t>
      </w:r>
      <w:r w:rsidR="00ED68EC" w:rsidRPr="008202D3">
        <w:rPr>
          <w:rFonts w:asciiTheme="majorHAnsi" w:hAnsiTheme="majorHAnsi" w:cstheme="majorHAnsi"/>
          <w:lang w:eastAsia="en-US"/>
        </w:rPr>
        <w:t>veikianči</w:t>
      </w:r>
      <w:r w:rsidR="00ED68EC" w:rsidRPr="008202D3">
        <w:rPr>
          <w:rFonts w:asciiTheme="majorHAnsi" w:hAnsiTheme="majorHAnsi" w:cstheme="majorHAnsi"/>
          <w:highlight w:val="lightGray"/>
          <w:lang w:eastAsia="en-US"/>
        </w:rPr>
        <w:t>o</w:t>
      </w:r>
      <w:r w:rsidR="0030099E" w:rsidRPr="008202D3">
        <w:rPr>
          <w:rFonts w:asciiTheme="majorHAnsi" w:hAnsiTheme="majorHAnsi" w:cstheme="majorHAnsi"/>
          <w:highlight w:val="lightGray"/>
          <w:lang w:eastAsia="en-US"/>
        </w:rPr>
        <w:t xml:space="preserve"> </w:t>
      </w:r>
      <w:r w:rsidR="00ED68EC" w:rsidRPr="008202D3">
        <w:rPr>
          <w:rFonts w:asciiTheme="majorHAnsi" w:hAnsiTheme="majorHAnsi" w:cstheme="majorHAnsi"/>
          <w:highlight w:val="lightGray"/>
          <w:lang w:eastAsia="en-US"/>
        </w:rPr>
        <w:t>/-</w:t>
      </w:r>
      <w:proofErr w:type="spellStart"/>
      <w:r w:rsidR="00ED68EC" w:rsidRPr="008202D3">
        <w:rPr>
          <w:rFonts w:asciiTheme="majorHAnsi" w:hAnsiTheme="majorHAnsi" w:cstheme="majorHAnsi"/>
          <w:highlight w:val="lightGray"/>
          <w:lang w:eastAsia="en-US"/>
        </w:rPr>
        <w:t>ios</w:t>
      </w:r>
      <w:proofErr w:type="spellEnd"/>
      <w:r w:rsidR="00ED68EC" w:rsidRPr="008202D3">
        <w:rPr>
          <w:rFonts w:asciiTheme="majorHAnsi" w:hAnsiTheme="majorHAnsi" w:cstheme="majorHAnsi"/>
          <w:lang w:eastAsia="en-US"/>
        </w:rPr>
        <w:t xml:space="preserve"> pagal [</w:t>
      </w:r>
      <w:r w:rsidR="006E796E" w:rsidRPr="008202D3">
        <w:rPr>
          <w:rFonts w:asciiTheme="majorHAnsi" w:hAnsiTheme="majorHAnsi" w:cstheme="majorHAnsi"/>
          <w:highlight w:val="lightGray"/>
          <w:lang w:eastAsia="en-US"/>
        </w:rPr>
        <w:t>atstovavimo</w:t>
      </w:r>
      <w:r w:rsidR="00ED68EC" w:rsidRPr="008202D3">
        <w:rPr>
          <w:rFonts w:asciiTheme="majorHAnsi" w:hAnsiTheme="majorHAnsi" w:cstheme="majorHAnsi"/>
          <w:highlight w:val="lightGray"/>
          <w:lang w:eastAsia="en-US"/>
        </w:rPr>
        <w:t xml:space="preserve"> pagrindas</w:t>
      </w:r>
      <w:r w:rsidR="00ED68EC" w:rsidRPr="008202D3">
        <w:rPr>
          <w:rFonts w:asciiTheme="majorHAnsi" w:hAnsiTheme="majorHAnsi" w:cstheme="majorHAnsi"/>
          <w:lang w:eastAsia="en-US"/>
        </w:rPr>
        <w:t xml:space="preserve">] </w:t>
      </w:r>
      <w:r w:rsidRPr="008202D3">
        <w:rPr>
          <w:rFonts w:asciiTheme="majorHAnsi" w:hAnsiTheme="majorHAnsi" w:cstheme="majorHAnsi"/>
          <w:lang w:eastAsia="en-US"/>
        </w:rPr>
        <w:t xml:space="preserve">(toliau – </w:t>
      </w:r>
      <w:r w:rsidRPr="008202D3">
        <w:rPr>
          <w:rFonts w:asciiTheme="majorHAnsi" w:hAnsiTheme="majorHAnsi" w:cstheme="majorHAnsi"/>
          <w:b/>
          <w:bCs/>
          <w:lang w:eastAsia="en-US"/>
        </w:rPr>
        <w:t>„</w:t>
      </w:r>
      <w:r w:rsidR="00A62418" w:rsidRPr="008202D3">
        <w:rPr>
          <w:rFonts w:asciiTheme="majorHAnsi" w:hAnsiTheme="majorHAnsi" w:cstheme="majorHAnsi"/>
          <w:b/>
          <w:lang w:eastAsia="en-US"/>
        </w:rPr>
        <w:t>Paslaugų teikėjas</w:t>
      </w:r>
      <w:r w:rsidRPr="008202D3">
        <w:rPr>
          <w:rFonts w:asciiTheme="majorHAnsi" w:hAnsiTheme="majorHAnsi" w:cstheme="majorHAnsi"/>
          <w:b/>
          <w:lang w:eastAsia="en-US"/>
        </w:rPr>
        <w:t>“</w:t>
      </w:r>
      <w:r w:rsidRPr="008202D3">
        <w:rPr>
          <w:rFonts w:asciiTheme="majorHAnsi" w:hAnsiTheme="majorHAnsi" w:cstheme="majorHAnsi"/>
          <w:lang w:eastAsia="en-US"/>
        </w:rPr>
        <w:t xml:space="preserve">), iš kitos pusės, </w:t>
      </w:r>
    </w:p>
    <w:p w14:paraId="33C3FBA4" w14:textId="77777777" w:rsidR="00923B55" w:rsidRPr="008202D3" w:rsidRDefault="00923B55" w:rsidP="002E5592">
      <w:pPr>
        <w:spacing w:after="120" w:line="240" w:lineRule="auto"/>
        <w:ind w:left="-113" w:right="113"/>
        <w:contextualSpacing/>
        <w:jc w:val="both"/>
        <w:rPr>
          <w:rFonts w:asciiTheme="majorHAnsi" w:hAnsiTheme="majorHAnsi" w:cstheme="majorHAnsi"/>
          <w:lang w:eastAsia="en-US"/>
        </w:rPr>
      </w:pPr>
      <w:r w:rsidRPr="008202D3">
        <w:rPr>
          <w:rFonts w:asciiTheme="majorHAnsi" w:hAnsiTheme="majorHAnsi" w:cstheme="majorHAnsi"/>
          <w:lang w:eastAsia="en-US"/>
        </w:rPr>
        <w:t xml:space="preserve">toliau abi kartu vadinamos </w:t>
      </w:r>
      <w:r w:rsidRPr="008202D3">
        <w:rPr>
          <w:rFonts w:asciiTheme="majorHAnsi" w:hAnsiTheme="majorHAnsi" w:cstheme="majorHAnsi"/>
          <w:b/>
          <w:bCs/>
          <w:lang w:eastAsia="en-US"/>
        </w:rPr>
        <w:t>„</w:t>
      </w:r>
      <w:r w:rsidRPr="008202D3">
        <w:rPr>
          <w:rFonts w:asciiTheme="majorHAnsi" w:hAnsiTheme="majorHAnsi" w:cstheme="majorHAnsi"/>
          <w:b/>
          <w:lang w:eastAsia="en-US"/>
        </w:rPr>
        <w:t>Šalimis“</w:t>
      </w:r>
      <w:r w:rsidRPr="008202D3">
        <w:rPr>
          <w:rFonts w:asciiTheme="majorHAnsi" w:hAnsiTheme="majorHAnsi" w:cstheme="majorHAnsi"/>
          <w:lang w:eastAsia="en-US"/>
        </w:rPr>
        <w:t xml:space="preserve">, o kiekviena atskirai </w:t>
      </w:r>
      <w:r w:rsidRPr="008202D3">
        <w:rPr>
          <w:rFonts w:asciiTheme="majorHAnsi" w:hAnsiTheme="majorHAnsi" w:cstheme="majorHAnsi"/>
          <w:b/>
          <w:bCs/>
          <w:lang w:eastAsia="en-US"/>
        </w:rPr>
        <w:t>„</w:t>
      </w:r>
      <w:r w:rsidRPr="008202D3">
        <w:rPr>
          <w:rFonts w:asciiTheme="majorHAnsi" w:hAnsiTheme="majorHAnsi" w:cstheme="majorHAnsi"/>
          <w:b/>
          <w:lang w:eastAsia="en-US"/>
        </w:rPr>
        <w:t>Šalimi“</w:t>
      </w:r>
      <w:r w:rsidRPr="008202D3">
        <w:rPr>
          <w:rFonts w:asciiTheme="majorHAnsi" w:hAnsiTheme="majorHAnsi" w:cstheme="majorHAnsi"/>
          <w:lang w:eastAsia="en-US"/>
        </w:rPr>
        <w:t xml:space="preserve">, sudarė šią sutartį (toliau – </w:t>
      </w:r>
      <w:r w:rsidRPr="008202D3">
        <w:rPr>
          <w:rFonts w:asciiTheme="majorHAnsi" w:hAnsiTheme="majorHAnsi" w:cstheme="majorHAnsi"/>
          <w:b/>
          <w:lang w:eastAsia="en-US"/>
        </w:rPr>
        <w:t>„Sutarti</w:t>
      </w:r>
      <w:r w:rsidR="0018295D" w:rsidRPr="008202D3">
        <w:rPr>
          <w:rFonts w:asciiTheme="majorHAnsi" w:hAnsiTheme="majorHAnsi" w:cstheme="majorHAnsi"/>
          <w:b/>
          <w:lang w:eastAsia="en-US"/>
        </w:rPr>
        <w:t>e</w:t>
      </w:r>
      <w:r w:rsidRPr="008202D3">
        <w:rPr>
          <w:rFonts w:asciiTheme="majorHAnsi" w:hAnsiTheme="majorHAnsi" w:cstheme="majorHAnsi"/>
          <w:b/>
          <w:lang w:eastAsia="en-US"/>
        </w:rPr>
        <w:t>s</w:t>
      </w:r>
      <w:r w:rsidR="0018295D" w:rsidRPr="008202D3">
        <w:rPr>
          <w:rFonts w:asciiTheme="majorHAnsi" w:hAnsiTheme="majorHAnsi" w:cstheme="majorHAnsi"/>
          <w:b/>
          <w:lang w:eastAsia="en-US"/>
        </w:rPr>
        <w:t xml:space="preserve"> SD</w:t>
      </w:r>
      <w:r w:rsidRPr="008202D3">
        <w:rPr>
          <w:rFonts w:asciiTheme="majorHAnsi" w:hAnsiTheme="majorHAnsi" w:cstheme="majorHAnsi"/>
          <w:b/>
          <w:lang w:eastAsia="en-US"/>
        </w:rPr>
        <w:t>“</w:t>
      </w:r>
      <w:r w:rsidR="00934EE1" w:rsidRPr="008202D3">
        <w:rPr>
          <w:rFonts w:asciiTheme="majorHAnsi" w:hAnsiTheme="majorHAnsi" w:cstheme="majorHAnsi"/>
          <w:lang w:eastAsia="en-US"/>
        </w:rPr>
        <w:t>) ir susitarė: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4"/>
        <w:gridCol w:w="3786"/>
        <w:gridCol w:w="4052"/>
      </w:tblGrid>
      <w:tr w:rsidR="004D2C14" w:rsidRPr="008202D3" w14:paraId="6C581AC1" w14:textId="77777777" w:rsidTr="77133EB9">
        <w:tc>
          <w:tcPr>
            <w:tcW w:w="2124" w:type="dxa"/>
            <w:vAlign w:val="center"/>
          </w:tcPr>
          <w:p w14:paraId="0099923B" w14:textId="1909E721" w:rsidR="007C1EF6" w:rsidRPr="008202D3" w:rsidRDefault="0003494B" w:rsidP="002E5592">
            <w:pPr>
              <w:spacing w:after="120"/>
              <w:contextualSpacing/>
              <w:rPr>
                <w:rFonts w:asciiTheme="majorHAnsi" w:hAnsiTheme="majorHAnsi" w:cstheme="majorHAnsi"/>
                <w:lang w:eastAsia="en-US"/>
              </w:rPr>
            </w:pPr>
            <w:r w:rsidRPr="008202D3">
              <w:rPr>
                <w:rFonts w:asciiTheme="majorHAnsi" w:hAnsiTheme="majorHAnsi" w:cstheme="majorHAnsi"/>
                <w:b/>
                <w:bCs/>
                <w:lang w:eastAsia="en-US"/>
              </w:rPr>
              <w:t xml:space="preserve">1. </w:t>
            </w:r>
            <w:r w:rsidR="007C1EF6" w:rsidRPr="008202D3">
              <w:rPr>
                <w:rFonts w:asciiTheme="majorHAnsi" w:hAnsiTheme="majorHAnsi" w:cstheme="majorHAnsi"/>
                <w:b/>
                <w:bCs/>
                <w:lang w:eastAsia="en-US"/>
              </w:rPr>
              <w:t>Sutarties objektas</w:t>
            </w:r>
          </w:p>
        </w:tc>
        <w:tc>
          <w:tcPr>
            <w:tcW w:w="7838" w:type="dxa"/>
            <w:gridSpan w:val="2"/>
          </w:tcPr>
          <w:p w14:paraId="3621D2A1" w14:textId="5F4059D3" w:rsidR="0003494B" w:rsidRPr="008202D3" w:rsidRDefault="007C1EF6" w:rsidP="319994BC">
            <w:pPr>
              <w:pStyle w:val="ListParagraph"/>
              <w:numPr>
                <w:ilvl w:val="1"/>
                <w:numId w:val="27"/>
              </w:numPr>
              <w:spacing w:before="0"/>
              <w:ind w:left="437" w:hanging="437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Paslaugų teikėjas įsipareigoja </w:t>
            </w:r>
            <w:r w:rsidR="009F05DF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Paslaugų gavėjui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suteikti </w:t>
            </w:r>
            <w:r w:rsidR="001C03BC" w:rsidRPr="001C03BC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Ikiteisminio skolų išieškojimo iš fizinių ir juridinių asmenų paslaugos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]</w:t>
            </w:r>
            <w:r w:rsidR="00A439D9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(toliau – Paslaugos)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, kurios detalizuotos ir atitinka </w:t>
            </w:r>
            <w:sdt>
              <w:sdtPr>
                <w:rPr>
                  <w:rStyle w:val="Style2"/>
                  <w:rFonts w:asciiTheme="majorHAnsi" w:hAnsiTheme="majorHAnsi" w:cstheme="majorHAnsi"/>
                  <w:szCs w:val="22"/>
                  <w:lang w:val="lt-LT"/>
                </w:rPr>
                <w:id w:val="1320163031"/>
                <w:placeholder>
                  <w:docPart w:val="BA7FFE0DA6A44875AE4C148DAE3B5F7F"/>
                </w:placeholder>
                <w:comboBox>
                  <w:listItem w:value="Choose an item."/>
                  <w:listItem w:displayText="SD 9 skyriuje  nurodytus reikalavimus." w:value="SD 9 skyriuje  nurodytus reikalavimus."/>
                  <w:listItem w:displayText="Techninėje specifikacijoje nurodytus reikalavimus (Sutarties priedas Nr. 1)." w:value="Techninėje specifikacijoje nurodytus reikalavimus (Sutarties priedas Nr. 1)."/>
                </w:comboBox>
              </w:sdtPr>
              <w:sdtEndPr>
                <w:rPr>
                  <w:rStyle w:val="DefaultParagraphFont"/>
                  <w:i/>
                  <w:iCs/>
                  <w:sz w:val="20"/>
                  <w:lang w:bidi="ta-IN"/>
                </w:rPr>
              </w:sdtEndPr>
              <w:sdtContent>
                <w:r w:rsidR="008B1449">
                  <w:rPr>
                    <w:rStyle w:val="Style2"/>
                    <w:rFonts w:asciiTheme="majorHAnsi" w:hAnsiTheme="majorHAnsi" w:cstheme="majorHAnsi"/>
                    <w:szCs w:val="22"/>
                    <w:lang w:val="lt-LT"/>
                  </w:rPr>
                  <w:t>Techninėje specifikacijoje nurodytus reikalavimus (Sutarties priedas Nr. 1).</w:t>
                </w:r>
              </w:sdtContent>
            </w:sdt>
            <w:r w:rsidR="003E0499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</w:p>
          <w:p w14:paraId="1E8B9822" w14:textId="7AD07908" w:rsidR="008E25DE" w:rsidRPr="00FE2A80" w:rsidRDefault="00000000" w:rsidP="00FE2A80">
            <w:pPr>
              <w:pStyle w:val="ListParagraph"/>
              <w:numPr>
                <w:ilvl w:val="1"/>
                <w:numId w:val="27"/>
              </w:numPr>
              <w:spacing w:before="0"/>
              <w:ind w:left="437" w:hanging="437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sdt>
              <w:sdtPr>
                <w:rPr>
                  <w:rStyle w:val="Style2"/>
                  <w:rFonts w:asciiTheme="majorHAnsi" w:hAnsiTheme="majorHAnsi" w:cstheme="majorHAnsi"/>
                  <w:szCs w:val="22"/>
                  <w:lang w:val="lt-LT"/>
                </w:rPr>
                <w:id w:val="-513141630"/>
                <w:placeholder>
                  <w:docPart w:val="C579AF73BB2740E685EFF837C46D5380"/>
                </w:placeholder>
                <w:comboBox>
                  <w:listItem w:value="Choose an item."/>
                  <w:listItem w:displayText="Preliminarus" w:value="Preliminarus"/>
                  <w:listItem w:displayText="Maksimalus" w:value="Maksimalus"/>
                  <w:listItem w:displayText="Konkretus" w:value="Konkretus"/>
                </w:comboBox>
              </w:sdtPr>
              <w:sdtEndPr>
                <w:rPr>
                  <w:rStyle w:val="DefaultParagraphFont"/>
                  <w:i/>
                  <w:iCs/>
                  <w:sz w:val="20"/>
                  <w:lang w:bidi="ta-IN"/>
                </w:rPr>
              </w:sdtEndPr>
              <w:sdtContent>
                <w:r w:rsidR="008B1449">
                  <w:rPr>
                    <w:rStyle w:val="Style2"/>
                    <w:rFonts w:asciiTheme="majorHAnsi" w:hAnsiTheme="majorHAnsi" w:cstheme="majorHAnsi"/>
                    <w:szCs w:val="22"/>
                    <w:lang w:val="lt-LT"/>
                  </w:rPr>
                  <w:t>Preliminarus</w:t>
                </w:r>
              </w:sdtContent>
            </w:sdt>
            <w:r w:rsidR="008572A1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F26809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</w:t>
            </w:r>
            <w:r w:rsidR="00A77649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aslaugų kiekis nurodytas Sutarties SD priede Nr. [</w:t>
            </w:r>
            <w:r w:rsidR="008B1449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1</w:t>
            </w:r>
            <w:r w:rsidR="00A77649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].</w:t>
            </w:r>
          </w:p>
        </w:tc>
      </w:tr>
      <w:tr w:rsidR="004D2C14" w:rsidRPr="008202D3" w14:paraId="5F10BAF0" w14:textId="77777777" w:rsidTr="77133EB9">
        <w:trPr>
          <w:trHeight w:val="578"/>
        </w:trPr>
        <w:tc>
          <w:tcPr>
            <w:tcW w:w="2124" w:type="dxa"/>
            <w:vMerge w:val="restart"/>
            <w:vAlign w:val="center"/>
          </w:tcPr>
          <w:p w14:paraId="0B07519E" w14:textId="062560DF" w:rsidR="00F26809" w:rsidRPr="008202D3" w:rsidRDefault="0003494B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  <w:bCs/>
                <w:lang w:eastAsia="en-US"/>
              </w:rPr>
            </w:pPr>
            <w:r w:rsidRPr="008202D3">
              <w:rPr>
                <w:rFonts w:asciiTheme="majorHAnsi" w:hAnsiTheme="majorHAnsi" w:cstheme="majorHAnsi"/>
                <w:b/>
                <w:bCs/>
                <w:lang w:eastAsia="en-US"/>
              </w:rPr>
              <w:t xml:space="preserve">2. </w:t>
            </w:r>
            <w:r w:rsidR="00AA5806" w:rsidRPr="008202D3">
              <w:rPr>
                <w:rFonts w:asciiTheme="majorHAnsi" w:hAnsiTheme="majorHAnsi" w:cstheme="majorHAnsi"/>
                <w:b/>
                <w:bCs/>
                <w:lang w:eastAsia="en-US"/>
              </w:rPr>
              <w:t xml:space="preserve">Sutarties vertė </w:t>
            </w:r>
            <w:r w:rsidR="00F26809" w:rsidRPr="008202D3">
              <w:rPr>
                <w:rFonts w:asciiTheme="majorHAnsi" w:hAnsiTheme="majorHAnsi" w:cstheme="majorHAnsi"/>
                <w:b/>
                <w:bCs/>
                <w:lang w:eastAsia="en-US"/>
              </w:rPr>
              <w:t>ir mokėjimo tvarka</w:t>
            </w:r>
          </w:p>
        </w:tc>
        <w:tc>
          <w:tcPr>
            <w:tcW w:w="7838" w:type="dxa"/>
            <w:gridSpan w:val="2"/>
            <w:tcBorders>
              <w:bottom w:val="nil"/>
            </w:tcBorders>
          </w:tcPr>
          <w:p w14:paraId="212EA4E6" w14:textId="63428524" w:rsidR="00F26809" w:rsidRPr="00AE19BD" w:rsidRDefault="00F26809" w:rsidP="002E5592">
            <w:pPr>
              <w:pStyle w:val="ListParagraph"/>
              <w:numPr>
                <w:ilvl w:val="1"/>
                <w:numId w:val="29"/>
              </w:numPr>
              <w:spacing w:before="0"/>
              <w:ind w:left="459" w:hanging="459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Bendra</w:t>
            </w:r>
            <w:r w:rsidR="00AA5806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Sutarties vertė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: (1) be PVM </w:t>
            </w:r>
            <w:r w:rsidR="00FE2A80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0,00 </w:t>
            </w:r>
            <w:r w:rsidR="00B56CFF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EUR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;</w:t>
            </w:r>
            <w:r w:rsidR="00A439D9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F62517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(2) </w:t>
            </w:r>
            <w:r w:rsidR="00A439D9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PVM [įrašyti]</w:t>
            </w:r>
            <w:r w:rsidR="00B56CFF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EUR</w:t>
            </w:r>
            <w:r w:rsidR="00A439D9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; </w:t>
            </w:r>
            <w:r w:rsidR="00F62517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(3) Paslaugų </w:t>
            </w:r>
            <w:r w:rsidR="00A439D9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kaina su PVM [įrašyti]</w:t>
            </w:r>
            <w:r w:rsidR="00B56CFF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EUR</w:t>
            </w:r>
            <w:r w:rsidR="00A439D9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.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</w:p>
          <w:p w14:paraId="5A0927F0" w14:textId="77777777" w:rsidR="00A243AB" w:rsidRPr="00AE19BD" w:rsidRDefault="00A243AB" w:rsidP="002E5592">
            <w:pPr>
              <w:pStyle w:val="ListParagraph"/>
              <w:numPr>
                <w:ilvl w:val="1"/>
                <w:numId w:val="29"/>
              </w:numPr>
              <w:spacing w:before="0"/>
              <w:ind w:left="459" w:hanging="459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Sutarties Šalys susitaria, jog už pagal šią Sutartį teikiamas Paslaugas Paslaugų teikėjas iš Paslaugų gavėjo nereikalaus atlygio už suteiktas Paslaugas, kadangi Paslaugų teikėjas gaus atlygį </w:t>
            </w:r>
            <w:r w:rsidR="00A2226D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iš p</w:t>
            </w:r>
            <w:r w:rsidR="00865F1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aslaugų gavėjo skolininkų</w:t>
            </w:r>
            <w:r w:rsidR="00B61FBA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(</w:t>
            </w:r>
            <w:r w:rsidR="00865F1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fizinių ir juridinių asmenų</w:t>
            </w:r>
            <w:r w:rsidR="00B61FBA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)</w:t>
            </w:r>
            <w:r w:rsidR="006E6170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skolų administravimo. </w:t>
            </w:r>
            <w:r w:rsidR="00B61FBA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Skolų administravimo sėkmės mokes</w:t>
            </w:r>
            <w:r w:rsidR="00042CB1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čio įkainiai nurodyti priede Nr. 2.</w:t>
            </w:r>
          </w:p>
          <w:p w14:paraId="32D2E10F" w14:textId="3A24EA61" w:rsidR="009A7D7D" w:rsidRPr="00AE19BD" w:rsidRDefault="009A7D7D" w:rsidP="00570AD7">
            <w:pPr>
              <w:pStyle w:val="ListParagraph"/>
              <w:numPr>
                <w:ilvl w:val="1"/>
                <w:numId w:val="29"/>
              </w:numPr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Maksimali Paslaugų teikėjo gaunama iš skolin</w:t>
            </w:r>
            <w:r w:rsidR="00E7795D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in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kų sėkmės mokesčio</w:t>
            </w:r>
            <w:r w:rsidR="00E7795D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dalies suma </w:t>
            </w:r>
            <w:r w:rsidR="00F239C2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yra 3</w:t>
            </w:r>
            <w:r w:rsidR="00197DB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6</w:t>
            </w:r>
            <w:r w:rsidR="00F239C2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000,00 Eur be PVM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. Paslaugų gavėjas neįsipareigoja nupirkti Paslaugų už šią sumą ar už bet kokią jos dalį. </w:t>
            </w:r>
          </w:p>
        </w:tc>
      </w:tr>
      <w:tr w:rsidR="004D2C14" w:rsidRPr="008202D3" w14:paraId="3C1AE109" w14:textId="77777777" w:rsidTr="77133EB9">
        <w:trPr>
          <w:trHeight w:val="567"/>
        </w:trPr>
        <w:tc>
          <w:tcPr>
            <w:tcW w:w="2124" w:type="dxa"/>
            <w:vMerge/>
            <w:vAlign w:val="center"/>
          </w:tcPr>
          <w:p w14:paraId="1FE075C3" w14:textId="77777777" w:rsidR="00F26809" w:rsidRPr="008202D3" w:rsidRDefault="00F26809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  <w:bCs/>
                <w:lang w:eastAsia="en-US"/>
              </w:rPr>
            </w:pPr>
          </w:p>
        </w:tc>
        <w:tc>
          <w:tcPr>
            <w:tcW w:w="7838" w:type="dxa"/>
            <w:gridSpan w:val="2"/>
            <w:tcBorders>
              <w:top w:val="nil"/>
            </w:tcBorders>
          </w:tcPr>
          <w:p w14:paraId="31340982" w14:textId="04344380" w:rsidR="00AC38A5" w:rsidRPr="00AE19BD" w:rsidRDefault="00F26809" w:rsidP="002E5592">
            <w:pPr>
              <w:pStyle w:val="ListParagraph"/>
              <w:numPr>
                <w:ilvl w:val="1"/>
                <w:numId w:val="29"/>
              </w:numPr>
              <w:spacing w:before="0"/>
              <w:ind w:left="459" w:hanging="459"/>
              <w:rPr>
                <w:rFonts w:asciiTheme="majorHAnsi" w:eastAsia="Arial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Paslaugų </w:t>
            </w:r>
            <w:r w:rsidR="008E766F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kainos</w:t>
            </w:r>
            <w:r w:rsidR="00AA5806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(be PVM)</w:t>
            </w:r>
            <w:r w:rsidR="008E766F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apskaičiavimo būdas: </w:t>
            </w:r>
            <w:sdt>
              <w:sdtPr>
                <w:rPr>
                  <w:rStyle w:val="Style3"/>
                  <w:rFonts w:asciiTheme="majorHAnsi" w:hAnsiTheme="majorHAnsi" w:cstheme="majorHAnsi"/>
                  <w:szCs w:val="22"/>
                  <w:lang w:val="lt-LT"/>
                </w:rPr>
                <w:id w:val="-440995451"/>
                <w:placeholder>
                  <w:docPart w:val="D9D3FA84E622435C9ED789BAA1DAB257"/>
                </w:placeholder>
                <w:comboBox>
                  <w:listItem w:value="Choose an item."/>
                  <w:listItem w:displayText="fiksuota kaina" w:value="fiksuota kaina"/>
                  <w:listItem w:displayText="fiksuotas įkainis" w:value="fiksuotas įkainis"/>
                  <w:listItem w:displayText="kintamas įkainis" w:value="kintamas įkainis"/>
                  <w:listItem w:displayText="Sutarties vykdymo išlaidų atlyginimas" w:value="Sutarties vykdymo išlaidų atlyginimas"/>
                  <w:listItem w:displayText="kita (įrašyti)" w:value="kita (įrašyti)"/>
                </w:comboBox>
              </w:sdtPr>
              <w:sdtEndPr>
                <w:rPr>
                  <w:rStyle w:val="DefaultParagraphFont"/>
                  <w:i/>
                  <w:iCs/>
                  <w:sz w:val="20"/>
                  <w:lang w:bidi="ta-IN"/>
                </w:rPr>
              </w:sdtEndPr>
              <w:sdtContent>
                <w:r w:rsidR="0060492D" w:rsidRPr="00AE19BD">
                  <w:rPr>
                    <w:rStyle w:val="Style3"/>
                    <w:rFonts w:asciiTheme="majorHAnsi" w:hAnsiTheme="majorHAnsi" w:cstheme="majorHAnsi"/>
                    <w:szCs w:val="22"/>
                    <w:lang w:val="lt-LT"/>
                  </w:rPr>
                  <w:t>fiksuotas įkainis</w:t>
                </w:r>
              </w:sdtContent>
            </w:sdt>
          </w:p>
          <w:p w14:paraId="355FFD6D" w14:textId="5DF7EFA1" w:rsidR="00955C3A" w:rsidRPr="00AE19BD" w:rsidRDefault="00AC38A5" w:rsidP="002E5592">
            <w:pPr>
              <w:pStyle w:val="ListParagraph"/>
              <w:numPr>
                <w:ilvl w:val="2"/>
                <w:numId w:val="29"/>
              </w:numPr>
              <w:tabs>
                <w:tab w:val="left" w:pos="599"/>
              </w:tabs>
              <w:spacing w:before="0"/>
              <w:ind w:left="459" w:hanging="459"/>
              <w:rPr>
                <w:rFonts w:asciiTheme="majorHAnsi" w:eastAsia="Arial" w:hAnsiTheme="majorHAnsi" w:cstheme="majorHAnsi"/>
                <w:sz w:val="22"/>
                <w:szCs w:val="22"/>
                <w:lang w:val="lt-LT" w:eastAsia="en-GB"/>
              </w:rPr>
            </w:pPr>
            <w:r w:rsidRPr="00AE19BD">
              <w:rPr>
                <w:rFonts w:asciiTheme="majorHAnsi" w:eastAsia="Arial" w:hAnsiTheme="majorHAnsi" w:cstheme="majorHAnsi"/>
                <w:sz w:val="22"/>
                <w:szCs w:val="22"/>
                <w:lang w:val="lt-LT"/>
              </w:rPr>
              <w:t>Sutarties kainos/įkainio peržiūra</w:t>
            </w:r>
            <w:r w:rsidR="00812D20" w:rsidRPr="00AE19BD">
              <w:rPr>
                <w:rFonts w:asciiTheme="majorHAnsi" w:eastAsia="Arial" w:hAnsiTheme="majorHAnsi" w:cstheme="majorHAnsi"/>
                <w:sz w:val="22"/>
                <w:szCs w:val="22"/>
                <w:lang w:val="lt-LT"/>
              </w:rPr>
              <w:t>:</w:t>
            </w:r>
            <w:r w:rsidR="00D60B0D" w:rsidRPr="00AE19BD">
              <w:rPr>
                <w:rFonts w:asciiTheme="majorHAnsi" w:eastAsia="Arial" w:hAnsiTheme="majorHAnsi" w:cstheme="majorHAnsi"/>
                <w:sz w:val="22"/>
                <w:szCs w:val="22"/>
                <w:lang w:val="lt-LT"/>
              </w:rPr>
              <w:t xml:space="preserve"> </w:t>
            </w:r>
            <w:sdt>
              <w:sdtPr>
                <w:rPr>
                  <w:rStyle w:val="Style3"/>
                  <w:rFonts w:asciiTheme="majorHAnsi" w:hAnsiTheme="majorHAnsi" w:cstheme="majorHAnsi"/>
                  <w:szCs w:val="22"/>
                  <w:lang w:val="lt-LT"/>
                </w:rPr>
                <w:id w:val="-1299451251"/>
                <w:placeholder>
                  <w:docPart w:val="BEFD5342CFF84082BC14CB456BB45AA7"/>
                </w:placeholder>
                <w:comboBox>
                  <w:listItem w:value="Choose an item."/>
                  <w:listItem w:displayText="taikoma" w:value="taikoma"/>
                  <w:listItem w:displayText="netaikoma" w:value="netaikoma"/>
                </w:comboBox>
              </w:sdtPr>
              <w:sdtEndPr>
                <w:rPr>
                  <w:rStyle w:val="DefaultParagraphFont"/>
                  <w:i/>
                  <w:iCs/>
                  <w:sz w:val="20"/>
                  <w:lang w:bidi="ta-IN"/>
                </w:rPr>
              </w:sdtEndPr>
              <w:sdtContent>
                <w:r w:rsidR="00A91BB8" w:rsidRPr="00AE19BD">
                  <w:rPr>
                    <w:rStyle w:val="Style3"/>
                    <w:rFonts w:asciiTheme="majorHAnsi" w:hAnsiTheme="majorHAnsi" w:cstheme="majorHAnsi"/>
                    <w:szCs w:val="22"/>
                    <w:lang w:val="lt-LT"/>
                  </w:rPr>
                  <w:t>taikoma</w:t>
                </w:r>
              </w:sdtContent>
            </w:sdt>
            <w:r w:rsidR="00D60B0D" w:rsidRPr="00AE19BD">
              <w:rPr>
                <w:rStyle w:val="Style3"/>
                <w:rFonts w:asciiTheme="majorHAnsi" w:hAnsiTheme="majorHAnsi" w:cstheme="majorHAnsi"/>
                <w:szCs w:val="22"/>
                <w:lang w:val="lt-LT"/>
              </w:rPr>
              <w:t>;</w:t>
            </w:r>
            <w:r w:rsidR="005A0ED5" w:rsidRPr="00AE19BD" w:rsidDel="005A0ED5">
              <w:rPr>
                <w:rFonts w:asciiTheme="majorHAnsi" w:eastAsia="Arial" w:hAnsiTheme="majorHAnsi" w:cstheme="majorHAnsi"/>
                <w:i/>
                <w:iCs/>
                <w:sz w:val="22"/>
                <w:szCs w:val="22"/>
                <w:lang w:val="lt-LT"/>
              </w:rPr>
              <w:t xml:space="preserve"> </w:t>
            </w:r>
          </w:p>
          <w:p w14:paraId="7DAF5DC7" w14:textId="745D7B23" w:rsidR="00AC38A5" w:rsidRPr="00AE19BD" w:rsidRDefault="00D3204C" w:rsidP="008202D3">
            <w:pPr>
              <w:pStyle w:val="ListParagraph"/>
              <w:numPr>
                <w:ilvl w:val="2"/>
                <w:numId w:val="29"/>
              </w:numPr>
              <w:tabs>
                <w:tab w:val="left" w:pos="594"/>
              </w:tabs>
              <w:spacing w:before="0"/>
              <w:ind w:left="594" w:hanging="594"/>
              <w:rPr>
                <w:rFonts w:asciiTheme="majorHAnsi" w:eastAsia="Arial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Sutarties kainos</w:t>
            </w:r>
            <w:r w:rsidR="00D561A5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/</w:t>
            </w:r>
            <w:r w:rsidR="00D561A5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įkainio peržiūra vykdoma ne</w:t>
            </w:r>
            <w:r w:rsidR="00955C3A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anksčiau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n</w:t>
            </w:r>
            <w:r w:rsidR="0077200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ei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77200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po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6 (šeši</w:t>
            </w:r>
            <w:r w:rsidR="0077200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ų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) mėnesi</w:t>
            </w:r>
            <w:r w:rsidR="0077200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ų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nuo Sutarties </w:t>
            </w:r>
            <w:r w:rsidR="00DB245F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įsigaliojimo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dienos ir ne dažniau nei kas 6 (šešis) mėnesius</w:t>
            </w:r>
            <w:r w:rsidR="00955C3A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;</w:t>
            </w:r>
            <w:r w:rsidRPr="00AE19BD" w:rsidDel="00D3204C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</w:p>
          <w:p w14:paraId="011274E3" w14:textId="1720D7DB" w:rsidR="00B63D97" w:rsidRPr="00AE19BD" w:rsidRDefault="00760C9C" w:rsidP="000104F0">
            <w:pPr>
              <w:pStyle w:val="ListParagraph"/>
              <w:numPr>
                <w:ilvl w:val="2"/>
                <w:numId w:val="29"/>
              </w:numPr>
              <w:tabs>
                <w:tab w:val="left" w:pos="564"/>
              </w:tabs>
              <w:spacing w:before="0"/>
              <w:ind w:left="594" w:hanging="594"/>
              <w:rPr>
                <w:rFonts w:asciiTheme="majorHAnsi" w:hAnsiTheme="majorHAnsi" w:cstheme="majorHAnsi"/>
              </w:rPr>
            </w:pPr>
            <w:r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>Sutartyje numatyt</w:t>
            </w:r>
            <w:r w:rsidR="00D83A70"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>as</w:t>
            </w:r>
            <w:r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 xml:space="preserve"> įkainių / kainos</w:t>
            </w: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perskaičiavimas atliekamas vadovaujantis</w:t>
            </w:r>
            <w:r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531432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Valstybinės duomenų agentūros Oficialiosios statistikos portalo </w:t>
            </w:r>
            <w:r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 xml:space="preserve">(www.stat.gov.lt) </w:t>
            </w:r>
            <w:r w:rsidR="00383982"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 xml:space="preserve">viešai </w:t>
            </w:r>
            <w:r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 xml:space="preserve">skelbiamo </w:t>
            </w:r>
            <w:sdt>
              <w:sdtPr>
                <w:rPr>
                  <w:rStyle w:val="Style2"/>
                  <w:rFonts w:asciiTheme="majorHAnsi" w:hAnsiTheme="majorHAnsi" w:cstheme="majorHAnsi"/>
                  <w:szCs w:val="22"/>
                  <w:lang w:val="lt-LT"/>
                </w:rPr>
                <w:id w:val="-124697756"/>
                <w:placeholder>
                  <w:docPart w:val="8AF004195C0347E39D6540A0E34F336E"/>
                </w:placeholder>
                <w:comboBox>
                  <w:listItem w:value="Choose an item."/>
                  <w:listItem w:displayText="bendro „Vartojimo prekės ir paslaugos“ " w:value="bendro „Vartojimo prekės ir paslaugos“ "/>
                  <w:listItem w:displayText="detalaus skyriaus grupę, klasę (nurodyti)" w:value="detalaus skyriaus grupę, klasę (nurodyti)"/>
                  <w:listItem w:displayText="kita (įrašyti)" w:value="kita (įrašyti)"/>
                </w:comboBox>
              </w:sdtPr>
              <w:sdtContent>
                <w:r w:rsidR="001E52D1" w:rsidRPr="00AE19BD">
                  <w:rPr>
                    <w:rStyle w:val="Style2"/>
                    <w:rFonts w:asciiTheme="majorHAnsi" w:hAnsiTheme="majorHAnsi" w:cstheme="majorHAnsi"/>
                    <w:szCs w:val="22"/>
                    <w:lang w:val="lt-LT"/>
                  </w:rPr>
                  <w:t>detalaus skyriaus grupę, klasę 12.7.0.4 – teisinės paslaugos.</w:t>
                </w:r>
              </w:sdtContent>
            </w:sdt>
            <w:r w:rsidR="00126046"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F315DB"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>vartotojų kainų indekso</w:t>
            </w:r>
            <w:r w:rsidR="00581606"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 xml:space="preserve"> duomeni</w:t>
            </w:r>
            <w:r w:rsidR="005C4FF7"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>m</w:t>
            </w:r>
            <w:r w:rsidR="00581606" w:rsidRPr="00AE19BD">
              <w:rPr>
                <w:rFonts w:asciiTheme="majorHAnsi" w:eastAsia="Times New Roman" w:hAnsiTheme="majorHAnsi" w:cstheme="majorHAnsi"/>
                <w:sz w:val="22"/>
                <w:szCs w:val="22"/>
                <w:lang w:val="lt-LT"/>
              </w:rPr>
              <w:t>is</w:t>
            </w:r>
            <w:r w:rsidRPr="00AE19BD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lt-LT"/>
              </w:rPr>
              <w:t>.</w:t>
            </w:r>
          </w:p>
        </w:tc>
      </w:tr>
      <w:tr w:rsidR="004D2C14" w:rsidRPr="008202D3" w14:paraId="439620FD" w14:textId="77777777" w:rsidTr="77133EB9">
        <w:trPr>
          <w:trHeight w:val="357"/>
        </w:trPr>
        <w:tc>
          <w:tcPr>
            <w:tcW w:w="2124" w:type="dxa"/>
            <w:vMerge/>
            <w:vAlign w:val="center"/>
          </w:tcPr>
          <w:p w14:paraId="67175C1A" w14:textId="77777777" w:rsidR="00AC38A5" w:rsidRPr="008202D3" w:rsidRDefault="00AC38A5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  <w:bCs/>
                <w:lang w:eastAsia="en-US"/>
              </w:rPr>
            </w:pPr>
          </w:p>
        </w:tc>
        <w:tc>
          <w:tcPr>
            <w:tcW w:w="7838" w:type="dxa"/>
            <w:gridSpan w:val="2"/>
            <w:tcBorders>
              <w:top w:val="single" w:sz="4" w:space="0" w:color="auto"/>
            </w:tcBorders>
          </w:tcPr>
          <w:p w14:paraId="06353DF2" w14:textId="2DEFE2D5" w:rsidR="00F41B8C" w:rsidRPr="00C47842" w:rsidRDefault="02D99F72" w:rsidP="00AE19BD">
            <w:pPr>
              <w:pStyle w:val="ListParagraph"/>
              <w:tabs>
                <w:tab w:val="left" w:pos="318"/>
              </w:tabs>
              <w:spacing w:before="0"/>
              <w:ind w:left="594" w:hanging="594"/>
              <w:rPr>
                <w:rFonts w:asciiTheme="majorHAnsi" w:hAnsiTheme="majorHAnsi" w:cstheme="majorBidi"/>
                <w:sz w:val="22"/>
                <w:szCs w:val="22"/>
                <w:lang w:val="lt-LT" w:bidi="ta-IN"/>
              </w:rPr>
            </w:pPr>
            <w:r w:rsidRPr="51EE4227">
              <w:rPr>
                <w:rFonts w:asciiTheme="majorHAnsi" w:hAnsiTheme="majorHAnsi" w:cstheme="majorBidi"/>
                <w:sz w:val="22"/>
                <w:szCs w:val="22"/>
                <w:lang w:val="lt-LT" w:bidi="ta-IN"/>
              </w:rPr>
              <w:t xml:space="preserve">2.5. </w:t>
            </w:r>
            <w:r w:rsidR="55E57BE9" w:rsidRPr="51EE4227">
              <w:rPr>
                <w:rFonts w:asciiTheme="majorHAnsi" w:hAnsiTheme="majorHAnsi" w:cstheme="majorBidi"/>
                <w:sz w:val="22"/>
                <w:szCs w:val="22"/>
                <w:lang w:val="lt-LT" w:bidi="ta-IN"/>
              </w:rPr>
              <w:t>Paslaugų teikėjui avansa</w:t>
            </w:r>
            <w:r w:rsidR="5C4EB96D" w:rsidRPr="51EE4227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s </w:t>
            </w:r>
            <w:sdt>
              <w:sdtPr>
                <w:rPr>
                  <w:rStyle w:val="Style2"/>
                  <w:rFonts w:asciiTheme="majorHAnsi" w:hAnsiTheme="majorHAnsi" w:cstheme="majorBidi"/>
                  <w:lang w:val="lt-LT"/>
                </w:rPr>
                <w:id w:val="-1595773237"/>
                <w:placeholder>
                  <w:docPart w:val="D5EBE3A79BFD4F299A1DF9BDA7A61BEC"/>
                </w:placeholder>
                <w:comboBox>
                  <w:listItem w:value="Choose an item."/>
                  <w:listItem w:displayText="mokamas" w:value="mokamas"/>
                  <w:listItem w:displayText="nėra mokamas" w:value="nėra mokamas"/>
                </w:comboBox>
              </w:sdtPr>
              <w:sdtContent>
                <w:r w:rsidR="6EACC100" w:rsidRPr="51EE4227">
                  <w:rPr>
                    <w:rStyle w:val="Style2"/>
                    <w:rFonts w:asciiTheme="majorHAnsi" w:hAnsiTheme="majorHAnsi" w:cstheme="majorBidi"/>
                    <w:lang w:val="lt-LT"/>
                  </w:rPr>
                  <w:t>nėra mokamas</w:t>
                </w:r>
              </w:sdtContent>
            </w:sdt>
            <w:r w:rsidR="516C7A3A" w:rsidRPr="51EE4227">
              <w:rPr>
                <w:rFonts w:asciiTheme="majorHAnsi" w:hAnsiTheme="majorHAnsi" w:cstheme="majorBidi"/>
                <w:i/>
                <w:iCs/>
                <w:lang w:val="lt-LT" w:bidi="ta-IN"/>
              </w:rPr>
              <w:t>.</w:t>
            </w:r>
          </w:p>
        </w:tc>
      </w:tr>
      <w:tr w:rsidR="004D2C14" w:rsidRPr="008202D3" w14:paraId="49E0FEE8" w14:textId="77777777" w:rsidTr="77133EB9">
        <w:trPr>
          <w:trHeight w:val="2330"/>
        </w:trPr>
        <w:tc>
          <w:tcPr>
            <w:tcW w:w="2124" w:type="dxa"/>
            <w:vMerge/>
            <w:vAlign w:val="center"/>
          </w:tcPr>
          <w:p w14:paraId="6E37F56D" w14:textId="77777777" w:rsidR="001E0E6A" w:rsidRPr="008202D3" w:rsidRDefault="001E0E6A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  <w:bCs/>
                <w:lang w:eastAsia="en-US"/>
              </w:rPr>
            </w:pPr>
          </w:p>
        </w:tc>
        <w:tc>
          <w:tcPr>
            <w:tcW w:w="7838" w:type="dxa"/>
            <w:gridSpan w:val="2"/>
          </w:tcPr>
          <w:p w14:paraId="73CF561F" w14:textId="3A4BDB41" w:rsidR="001E0E6A" w:rsidRPr="00AE19BD" w:rsidRDefault="5B7E0719" w:rsidP="00AE19BD">
            <w:pPr>
              <w:pStyle w:val="ListParagraph"/>
              <w:spacing w:before="0"/>
              <w:ind w:left="459" w:hanging="459"/>
              <w:rPr>
                <w:rFonts w:asciiTheme="majorHAnsi" w:hAnsiTheme="majorHAnsi" w:cstheme="majorBid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2.6. 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Už tinkamai, laiku ir kokybiškai suteiktas Paslaugas </w:t>
            </w:r>
            <w:r w:rsidR="009F05DF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Paslaugų gavėjas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atsiskaito Paslaugų teikėjui pagal jo pateiktas ir </w:t>
            </w:r>
            <w:r w:rsidR="009F05DF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Paslaugų gavėjo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priimtas Sąskaitas</w:t>
            </w:r>
            <w:r w:rsidR="00476F5F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Sąskaitų administravimo bendrojoje informacinėje sistemoje (SABIS)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. </w:t>
            </w:r>
          </w:p>
          <w:p w14:paraId="7A4C9B41" w14:textId="22F039AA" w:rsidR="00255C52" w:rsidRPr="00AE19BD" w:rsidRDefault="121F4B25" w:rsidP="00AE19BD">
            <w:pPr>
              <w:pStyle w:val="ListParagraph"/>
              <w:spacing w:before="0"/>
              <w:ind w:left="459" w:hanging="459"/>
              <w:rPr>
                <w:rFonts w:asciiTheme="majorHAnsi" w:hAnsiTheme="majorHAnsi" w:cstheme="majorBid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2.7.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Sąskaitos, Paslaugų teikėjo </w:t>
            </w:r>
            <w:r w:rsidR="001F4871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ir </w:t>
            </w:r>
            <w:r w:rsidR="009F05DF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Paslaugų gavėjo</w:t>
            </w:r>
            <w:r w:rsidR="001F4871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tinkamai patvirtinto ir pasirašyto Akto</w:t>
            </w:r>
            <w:r w:rsidR="00F62517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(</w:t>
            </w:r>
            <w:r w:rsidR="00F62517" w:rsidRPr="00AE19BD">
              <w:rPr>
                <w:rFonts w:asciiTheme="majorHAnsi" w:hAnsiTheme="majorHAnsi" w:cstheme="majorBidi"/>
                <w:b/>
                <w:bCs/>
                <w:i/>
                <w:iCs/>
                <w:sz w:val="22"/>
                <w:szCs w:val="22"/>
                <w:lang w:val="lt-LT"/>
              </w:rPr>
              <w:t>jei taikomas</w:t>
            </w:r>
            <w:r w:rsidR="00F62517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)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pateikimo </w:t>
            </w:r>
            <w:r w:rsidR="009F05DF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Paslaugų gavėjui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terminas: </w:t>
            </w:r>
            <w:r w:rsidR="00773C6B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ne vėliau, kaip per 1 (vieną) </w:t>
            </w:r>
            <w:r w:rsidR="00E36330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D</w:t>
            </w:r>
            <w:r w:rsidR="00773C6B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arbo dieną po Paslaugos suteikimo. Tuo atveju jeigu Paslaugos teikiamos etapais arba pagal grafiką - 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pasibaigus Ataskaitiniam laikotarpiui</w:t>
            </w:r>
            <w:r w:rsidR="00F26C12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,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iki kito At</w:t>
            </w:r>
            <w:r w:rsidR="00167833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siskaitymo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laikotarpio </w:t>
            </w:r>
            <w:r w:rsidR="009673EB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5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</w:t>
            </w:r>
            <w:r w:rsidR="00E36330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D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ien</w:t>
            </w:r>
            <w:r w:rsidR="001F4871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os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.</w:t>
            </w:r>
          </w:p>
          <w:p w14:paraId="7AE1F781" w14:textId="16D10F84" w:rsidR="001E0E6A" w:rsidRPr="00AE19BD" w:rsidRDefault="0E843B12" w:rsidP="00AE19BD">
            <w:pPr>
              <w:pStyle w:val="ListParagraph"/>
              <w:spacing w:before="0"/>
              <w:ind w:left="459" w:hanging="459"/>
              <w:rPr>
                <w:rFonts w:asciiTheme="majorHAnsi" w:hAnsiTheme="majorHAnsi" w:cstheme="majorBid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2.8. 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Sąskaitos apmokėjimo terminas: per 30 </w:t>
            </w:r>
            <w:r w:rsidR="00D7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d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ienų </w:t>
            </w:r>
            <w:r w:rsidR="00B749A7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nuo</w:t>
            </w:r>
            <w:r w:rsidR="001E0E6A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Sąskaitos </w:t>
            </w:r>
            <w:r w:rsidR="00D1692C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išrašymo datos</w:t>
            </w:r>
            <w:r w:rsidR="001F4871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. </w:t>
            </w:r>
          </w:p>
        </w:tc>
      </w:tr>
      <w:tr w:rsidR="004D2C14" w:rsidRPr="008202D3" w14:paraId="3413FF5B" w14:textId="77777777" w:rsidTr="77133EB9">
        <w:trPr>
          <w:trHeight w:val="425"/>
        </w:trPr>
        <w:tc>
          <w:tcPr>
            <w:tcW w:w="2124" w:type="dxa"/>
            <w:vAlign w:val="center"/>
          </w:tcPr>
          <w:p w14:paraId="10DA25E9" w14:textId="2882E01C" w:rsidR="003758F8" w:rsidRPr="008202D3" w:rsidRDefault="0003494B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  <w:bCs/>
                <w:lang w:eastAsia="en-US"/>
              </w:rPr>
            </w:pPr>
            <w:r w:rsidRPr="008202D3">
              <w:rPr>
                <w:rFonts w:asciiTheme="majorHAnsi" w:hAnsiTheme="majorHAnsi" w:cstheme="majorHAnsi"/>
                <w:b/>
                <w:bCs/>
                <w:lang w:eastAsia="en-US"/>
              </w:rPr>
              <w:t xml:space="preserve">3. </w:t>
            </w:r>
            <w:r w:rsidR="003758F8" w:rsidRPr="008202D3">
              <w:rPr>
                <w:rFonts w:asciiTheme="majorHAnsi" w:hAnsiTheme="majorHAnsi" w:cstheme="majorHAnsi"/>
                <w:b/>
                <w:bCs/>
                <w:lang w:eastAsia="en-US"/>
              </w:rPr>
              <w:t>Paslaugų teikimo terminai, užsakymai, vieta</w:t>
            </w:r>
          </w:p>
        </w:tc>
        <w:tc>
          <w:tcPr>
            <w:tcW w:w="7838" w:type="dxa"/>
            <w:gridSpan w:val="2"/>
          </w:tcPr>
          <w:p w14:paraId="63E0D478" w14:textId="3B7D6F5B" w:rsidR="005459C6" w:rsidRPr="00AE19BD" w:rsidRDefault="002E1B11" w:rsidP="008202D3">
            <w:pPr>
              <w:pStyle w:val="ListParagraph"/>
              <w:numPr>
                <w:ilvl w:val="1"/>
                <w:numId w:val="33"/>
              </w:numPr>
              <w:spacing w:before="0"/>
              <w:ind w:left="453" w:hanging="453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Paslaugų teikimo pradžia: </w:t>
            </w:r>
            <w:r w:rsidR="002050BC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nuo 2027-01-01 dienos. </w:t>
            </w:r>
          </w:p>
          <w:p w14:paraId="36FE2B77" w14:textId="7A097927" w:rsidR="005459C6" w:rsidRPr="00AE19BD" w:rsidRDefault="003758F8" w:rsidP="008202D3">
            <w:pPr>
              <w:pStyle w:val="ListParagraph"/>
              <w:numPr>
                <w:ilvl w:val="1"/>
                <w:numId w:val="33"/>
              </w:numPr>
              <w:spacing w:before="0"/>
              <w:ind w:left="453" w:hanging="453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Paslaugų suteikimo terminas: </w:t>
            </w:r>
            <w:r w:rsidR="0069661A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36 mėn. </w:t>
            </w:r>
          </w:p>
          <w:p w14:paraId="062427B5" w14:textId="4F6B527E" w:rsidR="00CC3ACE" w:rsidRPr="00AE19BD" w:rsidRDefault="003758F8" w:rsidP="0005001A">
            <w:pPr>
              <w:pStyle w:val="ListParagraph"/>
              <w:numPr>
                <w:ilvl w:val="1"/>
                <w:numId w:val="33"/>
              </w:numPr>
              <w:spacing w:before="0"/>
              <w:ind w:left="453" w:hanging="453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Paslaugos teiki</w:t>
            </w:r>
            <w:r w:rsidR="00263556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mo būdai </w:t>
            </w:r>
            <w:r w:rsidR="0005001A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ir vieta </w:t>
            </w:r>
            <w:r w:rsidR="00263556" w:rsidRPr="00AE19BD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nurodyti sutarties priede Nr. 1 „Techninė specifikacija“</w:t>
            </w:r>
          </w:p>
        </w:tc>
      </w:tr>
      <w:tr w:rsidR="004D2C14" w:rsidRPr="008202D3" w14:paraId="293B75E0" w14:textId="77777777" w:rsidTr="77133EB9">
        <w:trPr>
          <w:trHeight w:val="638"/>
        </w:trPr>
        <w:tc>
          <w:tcPr>
            <w:tcW w:w="2124" w:type="dxa"/>
            <w:vMerge w:val="restart"/>
            <w:vAlign w:val="center"/>
          </w:tcPr>
          <w:p w14:paraId="1E004143" w14:textId="6AEA6CD6" w:rsidR="0008744C" w:rsidRPr="008202D3" w:rsidRDefault="006F0A2B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5</w:t>
            </w:r>
            <w:r w:rsidR="00B961B5" w:rsidRPr="008202D3">
              <w:rPr>
                <w:rFonts w:asciiTheme="majorHAnsi" w:hAnsiTheme="majorHAnsi" w:cstheme="majorHAnsi"/>
                <w:b/>
              </w:rPr>
              <w:t xml:space="preserve">. </w:t>
            </w:r>
            <w:r w:rsidR="0008744C" w:rsidRPr="008202D3">
              <w:rPr>
                <w:rFonts w:asciiTheme="majorHAnsi" w:hAnsiTheme="majorHAnsi" w:cstheme="majorHAnsi"/>
                <w:b/>
              </w:rPr>
              <w:t xml:space="preserve">Asmenys (atstovai, </w:t>
            </w:r>
            <w:r w:rsidR="000C2993" w:rsidRPr="008202D3">
              <w:rPr>
                <w:rFonts w:asciiTheme="majorHAnsi" w:hAnsiTheme="majorHAnsi" w:cstheme="majorHAnsi"/>
                <w:b/>
              </w:rPr>
              <w:t xml:space="preserve">Ūkio subjektai, kurių pajėgumais remiamasi, </w:t>
            </w:r>
            <w:r w:rsidR="00B346D4" w:rsidRPr="008202D3">
              <w:rPr>
                <w:rFonts w:asciiTheme="majorHAnsi" w:hAnsiTheme="majorHAnsi" w:cstheme="majorHAnsi"/>
                <w:b/>
              </w:rPr>
              <w:t>S</w:t>
            </w:r>
            <w:r w:rsidR="0008744C" w:rsidRPr="008202D3">
              <w:rPr>
                <w:rFonts w:asciiTheme="majorHAnsi" w:hAnsiTheme="majorHAnsi" w:cstheme="majorHAnsi"/>
                <w:b/>
              </w:rPr>
              <w:t>ubteikėjai</w:t>
            </w:r>
            <w:r w:rsidR="004D2298" w:rsidRPr="008202D3">
              <w:rPr>
                <w:rFonts w:asciiTheme="majorHAnsi" w:hAnsiTheme="majorHAnsi" w:cstheme="majorHAnsi"/>
                <w:b/>
              </w:rPr>
              <w:t>, jungtinė veikla</w:t>
            </w:r>
            <w:r w:rsidR="0008744C" w:rsidRPr="008202D3">
              <w:rPr>
                <w:rFonts w:asciiTheme="majorHAnsi" w:hAnsiTheme="majorHAnsi" w:cstheme="majorHAnsi"/>
                <w:b/>
              </w:rPr>
              <w:t>)</w:t>
            </w:r>
          </w:p>
          <w:p w14:paraId="0AD46E13" w14:textId="77777777" w:rsidR="0008744C" w:rsidRPr="008202D3" w:rsidRDefault="0008744C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  <w:bCs/>
                <w:lang w:eastAsia="en-US"/>
              </w:rPr>
            </w:pPr>
          </w:p>
        </w:tc>
        <w:tc>
          <w:tcPr>
            <w:tcW w:w="7838" w:type="dxa"/>
            <w:gridSpan w:val="2"/>
          </w:tcPr>
          <w:p w14:paraId="128F945D" w14:textId="3E1DAF1B" w:rsidR="0008744C" w:rsidRPr="008202D3" w:rsidRDefault="0008744C" w:rsidP="002E5592">
            <w:pPr>
              <w:pStyle w:val="ListParagraph"/>
              <w:numPr>
                <w:ilvl w:val="1"/>
                <w:numId w:val="47"/>
              </w:numPr>
              <w:spacing w:before="0"/>
              <w:ind w:left="459" w:hanging="425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Sutarties vykdymu susijusių klausimų sprendimui Šalys paskiria žemiau nurodytus atsakingus asmenis:</w:t>
            </w:r>
          </w:p>
        </w:tc>
      </w:tr>
      <w:tr w:rsidR="004D2C14" w:rsidRPr="008202D3" w14:paraId="0EC39E5B" w14:textId="77777777" w:rsidTr="77133EB9">
        <w:trPr>
          <w:trHeight w:val="637"/>
        </w:trPr>
        <w:tc>
          <w:tcPr>
            <w:tcW w:w="2124" w:type="dxa"/>
            <w:vMerge/>
            <w:vAlign w:val="center"/>
          </w:tcPr>
          <w:p w14:paraId="6925CDCA" w14:textId="77777777" w:rsidR="0008744C" w:rsidRPr="008202D3" w:rsidRDefault="0008744C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786" w:type="dxa"/>
          </w:tcPr>
          <w:p w14:paraId="6C02AE53" w14:textId="36483D12" w:rsidR="009111AD" w:rsidRPr="008202D3" w:rsidRDefault="009F05DF" w:rsidP="008202D3">
            <w:pPr>
              <w:spacing w:after="120"/>
              <w:jc w:val="both"/>
              <w:rPr>
                <w:rFonts w:asciiTheme="majorHAnsi" w:hAnsiTheme="majorHAnsi" w:cstheme="majorHAnsi"/>
                <w:b/>
                <w:kern w:val="32"/>
              </w:rPr>
            </w:pPr>
            <w:r w:rsidRPr="008202D3">
              <w:rPr>
                <w:rFonts w:asciiTheme="majorHAnsi" w:hAnsiTheme="majorHAnsi" w:cstheme="majorHAnsi"/>
                <w:b/>
                <w:bCs/>
                <w:kern w:val="32"/>
              </w:rPr>
              <w:t>Paslaugų gavėjo</w:t>
            </w:r>
            <w:r w:rsidR="008661DD" w:rsidRPr="008202D3">
              <w:rPr>
                <w:rFonts w:asciiTheme="majorHAnsi" w:hAnsiTheme="majorHAnsi" w:cstheme="majorHAnsi"/>
                <w:b/>
                <w:bCs/>
                <w:kern w:val="32"/>
              </w:rPr>
              <w:t xml:space="preserve"> atstovas</w:t>
            </w:r>
            <w:r w:rsidR="008D3B80" w:rsidRPr="008202D3">
              <w:rPr>
                <w:rFonts w:asciiTheme="majorHAnsi" w:hAnsiTheme="majorHAnsi" w:cstheme="majorHAnsi"/>
                <w:b/>
                <w:bCs/>
                <w:kern w:val="32"/>
              </w:rPr>
              <w:t>, atsakingas už Sutarties vykdymą</w:t>
            </w:r>
            <w:r w:rsidR="0008744C" w:rsidRPr="008202D3">
              <w:rPr>
                <w:rFonts w:asciiTheme="majorHAnsi" w:hAnsiTheme="majorHAnsi" w:cstheme="majorHAnsi"/>
                <w:b/>
                <w:bCs/>
                <w:kern w:val="32"/>
              </w:rPr>
              <w:t>: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</w:rPr>
              <w:t xml:space="preserve"> [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  <w:highlight w:val="lightGray"/>
              </w:rPr>
              <w:t>pareigos, vardas, pavardė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</w:rPr>
              <w:t>], [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  <w:highlight w:val="lightGray"/>
              </w:rPr>
              <w:t>telefonas, e. paštas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</w:rPr>
              <w:t>].</w:t>
            </w:r>
          </w:p>
          <w:p w14:paraId="60AEDA3D" w14:textId="79D001FC" w:rsidR="009111AD" w:rsidRPr="008202D3" w:rsidRDefault="009111AD" w:rsidP="002E5592">
            <w:pPr>
              <w:spacing w:after="120"/>
              <w:contextualSpacing/>
              <w:jc w:val="both"/>
              <w:rPr>
                <w:rFonts w:asciiTheme="majorHAnsi" w:hAnsiTheme="majorHAnsi" w:cstheme="majorHAnsi"/>
                <w:b/>
                <w:kern w:val="32"/>
              </w:rPr>
            </w:pPr>
            <w:r w:rsidRPr="008202D3">
              <w:rPr>
                <w:rFonts w:asciiTheme="majorHAnsi" w:hAnsiTheme="majorHAnsi" w:cstheme="majorHAnsi"/>
                <w:b/>
                <w:kern w:val="32"/>
              </w:rPr>
              <w:t>Paslaugų gavėjo atstovas atsakingas už Sutarties ir jos pakeitimų paskelbimą:</w:t>
            </w:r>
          </w:p>
          <w:p w14:paraId="6A54C028" w14:textId="3A1F5FE6" w:rsidR="005F2187" w:rsidRPr="008202D3" w:rsidRDefault="009F05DF" w:rsidP="002E5592">
            <w:pPr>
              <w:spacing w:after="120"/>
              <w:contextualSpacing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8202D3">
              <w:rPr>
                <w:rFonts w:asciiTheme="majorHAnsi" w:hAnsiTheme="majorHAnsi" w:cstheme="majorHAnsi"/>
                <w:bCs/>
                <w:i/>
                <w:iCs/>
                <w:kern w:val="32"/>
              </w:rPr>
              <w:t>Paslaugų gavėjo</w:t>
            </w:r>
            <w:r w:rsidR="004C03F4" w:rsidRPr="008202D3">
              <w:rPr>
                <w:rFonts w:asciiTheme="majorHAnsi" w:hAnsiTheme="majorHAnsi" w:cstheme="majorHAnsi"/>
                <w:bCs/>
                <w:i/>
                <w:iCs/>
                <w:kern w:val="32"/>
              </w:rPr>
              <w:t xml:space="preserve"> vadovo įsakymu paskirtas Pirkimų skyriaus</w:t>
            </w:r>
            <w:r w:rsidR="005F2187" w:rsidRPr="008202D3">
              <w:rPr>
                <w:rFonts w:asciiTheme="majorHAnsi" w:hAnsiTheme="majorHAnsi" w:cstheme="majorHAnsi"/>
                <w:bCs/>
                <w:i/>
                <w:iCs/>
                <w:kern w:val="32"/>
              </w:rPr>
              <w:t xml:space="preserve"> atstovas</w:t>
            </w:r>
            <w:r w:rsidR="004C03F4" w:rsidRPr="008202D3">
              <w:rPr>
                <w:rFonts w:asciiTheme="majorHAnsi" w:hAnsiTheme="majorHAnsi" w:cstheme="majorHAnsi"/>
                <w:bCs/>
                <w:i/>
                <w:iCs/>
                <w:kern w:val="32"/>
              </w:rPr>
              <w:t>,</w:t>
            </w:r>
            <w:r w:rsidR="005F2187" w:rsidRPr="008202D3">
              <w:rPr>
                <w:rFonts w:asciiTheme="majorHAnsi" w:hAnsiTheme="majorHAnsi" w:cstheme="majorHAnsi"/>
                <w:bCs/>
                <w:i/>
                <w:iCs/>
                <w:kern w:val="32"/>
              </w:rPr>
              <w:t xml:space="preserve"> atsakingas už Sutarties ir jos pakeitimų paskelbimą</w:t>
            </w:r>
            <w:r w:rsidR="004C41F7" w:rsidRPr="008202D3">
              <w:rPr>
                <w:rFonts w:asciiTheme="majorHAnsi" w:hAnsiTheme="majorHAnsi" w:cstheme="majorHAnsi"/>
                <w:bCs/>
                <w:i/>
                <w:iCs/>
                <w:kern w:val="32"/>
              </w:rPr>
              <w:t>.</w:t>
            </w:r>
          </w:p>
        </w:tc>
        <w:tc>
          <w:tcPr>
            <w:tcW w:w="4052" w:type="dxa"/>
          </w:tcPr>
          <w:p w14:paraId="505CAF73" w14:textId="16A3376F" w:rsidR="0008744C" w:rsidRPr="008202D3" w:rsidRDefault="008661DD" w:rsidP="002E5592">
            <w:pPr>
              <w:spacing w:after="120"/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  <w:b/>
              </w:rPr>
              <w:t>Paslaugų teikėjo</w:t>
            </w:r>
            <w:r w:rsidR="0008744C" w:rsidRPr="008202D3">
              <w:rPr>
                <w:rFonts w:asciiTheme="majorHAnsi" w:hAnsiTheme="majorHAnsi" w:cstheme="majorHAnsi"/>
                <w:b/>
              </w:rPr>
              <w:t xml:space="preserve"> atstovas</w:t>
            </w:r>
            <w:r w:rsidR="008D3B80" w:rsidRPr="008202D3">
              <w:rPr>
                <w:rFonts w:asciiTheme="majorHAnsi" w:hAnsiTheme="majorHAnsi" w:cstheme="majorHAnsi"/>
                <w:b/>
              </w:rPr>
              <w:t xml:space="preserve">, </w:t>
            </w:r>
            <w:r w:rsidR="008D3B80" w:rsidRPr="008202D3">
              <w:rPr>
                <w:rFonts w:asciiTheme="majorHAnsi" w:hAnsiTheme="majorHAnsi" w:cstheme="majorHAnsi"/>
                <w:b/>
                <w:bCs/>
                <w:kern w:val="32"/>
              </w:rPr>
              <w:t>atsakingas už Sutarties vykdymą</w:t>
            </w:r>
            <w:r w:rsidR="0008744C" w:rsidRPr="008202D3">
              <w:rPr>
                <w:rFonts w:asciiTheme="majorHAnsi" w:hAnsiTheme="majorHAnsi" w:cstheme="majorHAnsi"/>
                <w:b/>
              </w:rPr>
              <w:t>: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</w:rPr>
              <w:t xml:space="preserve"> [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  <w:highlight w:val="lightGray"/>
              </w:rPr>
              <w:t>pareigos, vardas, pavardė</w:t>
            </w:r>
            <w:r w:rsidR="0008744C" w:rsidRPr="008202D3">
              <w:rPr>
                <w:rFonts w:asciiTheme="majorHAnsi" w:hAnsiTheme="majorHAnsi" w:cstheme="majorHAnsi"/>
                <w:bCs/>
                <w:kern w:val="32"/>
              </w:rPr>
              <w:t>]</w:t>
            </w:r>
            <w:r w:rsidR="003758F8" w:rsidRPr="008202D3">
              <w:rPr>
                <w:rFonts w:asciiTheme="majorHAnsi" w:hAnsiTheme="majorHAnsi" w:cstheme="majorHAnsi"/>
                <w:bCs/>
                <w:kern w:val="32"/>
              </w:rPr>
              <w:t>, [</w:t>
            </w:r>
            <w:r w:rsidR="003758F8" w:rsidRPr="008202D3">
              <w:rPr>
                <w:rFonts w:asciiTheme="majorHAnsi" w:hAnsiTheme="majorHAnsi" w:cstheme="majorHAnsi"/>
                <w:bCs/>
                <w:kern w:val="32"/>
                <w:highlight w:val="lightGray"/>
              </w:rPr>
              <w:t>telefonas, e. paštas</w:t>
            </w:r>
            <w:r w:rsidR="003758F8" w:rsidRPr="008202D3">
              <w:rPr>
                <w:rFonts w:asciiTheme="majorHAnsi" w:hAnsiTheme="majorHAnsi" w:cstheme="majorHAnsi"/>
                <w:bCs/>
                <w:kern w:val="32"/>
              </w:rPr>
              <w:t>].</w:t>
            </w:r>
          </w:p>
        </w:tc>
      </w:tr>
      <w:tr w:rsidR="004D2C14" w:rsidRPr="008202D3" w14:paraId="1A1E0AE9" w14:textId="77777777" w:rsidTr="77133EB9">
        <w:trPr>
          <w:trHeight w:val="637"/>
        </w:trPr>
        <w:tc>
          <w:tcPr>
            <w:tcW w:w="2124" w:type="dxa"/>
            <w:vMerge/>
            <w:vAlign w:val="center"/>
          </w:tcPr>
          <w:p w14:paraId="019EB8CB" w14:textId="77777777" w:rsidR="0008744C" w:rsidRPr="008202D3" w:rsidRDefault="0008744C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838" w:type="dxa"/>
            <w:gridSpan w:val="2"/>
          </w:tcPr>
          <w:p w14:paraId="4C42092B" w14:textId="28869DD0" w:rsidR="00705B2B" w:rsidRPr="008202D3" w:rsidRDefault="00DF3EC1" w:rsidP="008202D3">
            <w:pPr>
              <w:pStyle w:val="ListParagraph"/>
              <w:numPr>
                <w:ilvl w:val="1"/>
                <w:numId w:val="47"/>
              </w:numPr>
              <w:spacing w:before="0"/>
              <w:ind w:left="453" w:hanging="453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Sutarties vykdymui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E269B4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Paslaugų teikėjas</w:t>
            </w:r>
            <w:r w:rsidR="00C872DB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sdt>
              <w:sdtPr>
                <w:rPr>
                  <w:rStyle w:val="Style2"/>
                  <w:rFonts w:asciiTheme="majorHAnsi" w:hAnsiTheme="majorHAnsi" w:cstheme="majorHAnsi"/>
                  <w:szCs w:val="22"/>
                  <w:lang w:val="lt-LT"/>
                </w:rPr>
                <w:id w:val="59294862"/>
                <w:placeholder>
                  <w:docPart w:val="8366841F441C4E69949314DDDCC88C07"/>
                </w:placeholder>
                <w:showingPlcHdr/>
                <w:comboBox>
                  <w:listItem w:value="Choose an item."/>
                  <w:listItem w:displayText="pasitelkia" w:value="pasitelkia"/>
                  <w:listItem w:displayText="nepasitelkia" w:value="nepasitelkia"/>
                </w:comboBox>
              </w:sdtPr>
              <w:sdtEndPr>
                <w:rPr>
                  <w:rStyle w:val="DefaultParagraphFont"/>
                  <w:i/>
                  <w:iCs/>
                  <w:sz w:val="20"/>
                  <w:lang w:bidi="ta-IN"/>
                </w:rPr>
              </w:sdtEndPr>
              <w:sdtContent>
                <w:r w:rsidR="00FD74A4" w:rsidRPr="008202D3">
                  <w:rPr>
                    <w:rStyle w:val="PlaceholderText"/>
                    <w:rFonts w:asciiTheme="majorHAnsi" w:hAnsiTheme="majorHAnsi" w:cstheme="majorHAnsi"/>
                    <w:b/>
                    <w:bCs/>
                    <w:color w:val="FF0000"/>
                    <w:sz w:val="22"/>
                    <w:szCs w:val="22"/>
                    <w:lang w:val="lt-LT"/>
                  </w:rPr>
                  <w:t xml:space="preserve">Pasirinkti </w:t>
                </w:r>
              </w:sdtContent>
            </w:sdt>
            <w:r w:rsidR="004229E3" w:rsidRPr="008202D3" w:rsidDel="004229E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B23340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Ūkio subjek</w:t>
            </w:r>
            <w:r w:rsidR="002239D0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tą, kurio pajėgumais remiamasi / </w:t>
            </w:r>
            <w:r w:rsidR="00E269B4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Subteikėją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:</w:t>
            </w:r>
            <w:r w:rsidR="00680508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r w:rsidR="008F35DB" w:rsidRPr="008202D3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lang w:val="lt-LT"/>
              </w:rPr>
              <w:t>jei</w:t>
            </w:r>
            <w:r w:rsidR="000B6965" w:rsidRPr="008202D3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lang w:val="lt-LT"/>
              </w:rPr>
              <w:t>gu</w:t>
            </w:r>
            <w:r w:rsidR="008F35DB" w:rsidRPr="008202D3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lang w:val="lt-LT"/>
              </w:rPr>
              <w:t xml:space="preserve"> pasitelkiami</w:t>
            </w:r>
            <w:r w:rsidR="00680508" w:rsidRPr="008202D3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lang w:val="lt-LT"/>
              </w:rPr>
              <w:t xml:space="preserve"> nurodyti</w:t>
            </w:r>
            <w:r w:rsidR="008F35DB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: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„[</w:t>
            </w:r>
            <w:r w:rsidR="0008744C" w:rsidRPr="008202D3"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  <w:lang w:val="lt-LT"/>
              </w:rPr>
              <w:t>Pavadinimas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]“, juridinio asmens kodas [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įrašyti</w:t>
            </w:r>
            <w:r w:rsidR="00C83933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]. </w:t>
            </w:r>
            <w:r w:rsidR="00ED72EB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 xml:space="preserve">Ūkio subjekto, kurio pajėgumais remiamasi / 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Subteikėjo atstovas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: [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įrašyti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]</w:t>
            </w:r>
            <w:r w:rsidR="00A37004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.</w:t>
            </w:r>
            <w:r w:rsidR="003829C0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</w:p>
          <w:p w14:paraId="4123EBE8" w14:textId="58CC0607" w:rsidR="00D24720" w:rsidRPr="008202D3" w:rsidRDefault="003D2E73" w:rsidP="008202D3">
            <w:pPr>
              <w:pStyle w:val="ListParagraph"/>
              <w:numPr>
                <w:ilvl w:val="1"/>
                <w:numId w:val="47"/>
              </w:numPr>
              <w:spacing w:before="0"/>
              <w:ind w:left="453" w:hanging="453"/>
              <w:rPr>
                <w:rFonts w:asciiTheme="majorHAnsi" w:hAnsiTheme="majorHAnsi" w:cstheme="majorHAnsi"/>
                <w:b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Paslaugos teikiamos</w:t>
            </w:r>
            <w:r w:rsidR="00C872DB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veikiant</w:t>
            </w:r>
            <w:r w:rsidR="00F271F0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jungtinės</w:t>
            </w:r>
            <w:r w:rsidR="00931617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veiklos pagrindu</w:t>
            </w:r>
            <w:r w:rsidR="00452B6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šios</w:t>
            </w:r>
            <w:r w:rsidR="00931617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tiekėjų grupės (jungtinės veiklos partnerių):</w:t>
            </w:r>
            <w:r w:rsidR="00F271F0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[</w:t>
            </w:r>
            <w:r w:rsidR="00F271F0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įrašyti</w:t>
            </w:r>
            <w:r w:rsidR="00F271F0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].</w:t>
            </w:r>
          </w:p>
        </w:tc>
      </w:tr>
      <w:tr w:rsidR="004D2C14" w:rsidRPr="008202D3" w14:paraId="21FF53CA" w14:textId="77777777" w:rsidTr="77133EB9">
        <w:trPr>
          <w:trHeight w:val="637"/>
        </w:trPr>
        <w:tc>
          <w:tcPr>
            <w:tcW w:w="2124" w:type="dxa"/>
            <w:vMerge/>
            <w:vAlign w:val="center"/>
          </w:tcPr>
          <w:p w14:paraId="0D95539B" w14:textId="77777777" w:rsidR="0008744C" w:rsidRPr="008202D3" w:rsidRDefault="0008744C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838" w:type="dxa"/>
            <w:gridSpan w:val="2"/>
          </w:tcPr>
          <w:p w14:paraId="3EDECA34" w14:textId="277FD64A" w:rsidR="00B06404" w:rsidRPr="008202D3" w:rsidRDefault="00FC309E" w:rsidP="008202D3">
            <w:pPr>
              <w:pStyle w:val="ListParagraph"/>
              <w:numPr>
                <w:ilvl w:val="1"/>
                <w:numId w:val="47"/>
              </w:numPr>
              <w:spacing w:before="0"/>
              <w:ind w:left="453" w:hanging="426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 xml:space="preserve">Ūkio subjektui, kurio pajėgumais remiamasi / 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Subteikėjui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perduodamų atlikti Paslaugų dalis</w:t>
            </w:r>
            <w:r w:rsidR="00EA462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(</w:t>
            </w:r>
            <w:r w:rsidR="00EA462A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pavadinimas</w:t>
            </w:r>
            <w:r w:rsidR="00EA462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)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: [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įrašyti</w:t>
            </w:r>
            <w:r w:rsidR="0008744C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]</w:t>
            </w:r>
            <w:r w:rsidR="000B6965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.</w:t>
            </w:r>
            <w:r w:rsidR="00B06404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</w:p>
          <w:p w14:paraId="07383047" w14:textId="0DE26AEB" w:rsidR="007A6BD3" w:rsidRPr="008202D3" w:rsidRDefault="00FC309E" w:rsidP="008202D3">
            <w:pPr>
              <w:pStyle w:val="ListParagraph"/>
              <w:numPr>
                <w:ilvl w:val="1"/>
                <w:numId w:val="47"/>
              </w:numPr>
              <w:spacing w:before="0"/>
              <w:ind w:left="453" w:hanging="426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 xml:space="preserve">Ūkio subjektui, kurio pajėgumais remiamasi / 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Subteikėjui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perduodamų atlikti Paslaugų 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kaina</w:t>
            </w:r>
            <w:r w:rsidR="00863EB8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/proc</w:t>
            </w:r>
            <w:r w:rsidR="00863EB8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.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: [</w:t>
            </w:r>
            <w:r w:rsidR="007B3CB1" w:rsidRPr="008202D3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lang w:val="lt-LT"/>
              </w:rPr>
              <w:t>jeigu žinoma</w:t>
            </w:r>
            <w:r w:rsidR="007B3CB1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- 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įrašyti</w:t>
            </w:r>
            <w:r w:rsidR="004D75F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].</w:t>
            </w:r>
          </w:p>
          <w:p w14:paraId="34B5154F" w14:textId="7F90C480" w:rsidR="005723C5" w:rsidRPr="008202D3" w:rsidRDefault="00164D5D" w:rsidP="008202D3">
            <w:pPr>
              <w:pStyle w:val="ListParagraph"/>
              <w:numPr>
                <w:ilvl w:val="1"/>
                <w:numId w:val="47"/>
              </w:numPr>
              <w:spacing w:before="0"/>
              <w:ind w:left="453" w:hanging="426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Paslaugų teikėjas Subte</w:t>
            </w:r>
            <w:r w:rsidR="00002D07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i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kėją gali pakeisti tik tai </w:t>
            </w:r>
            <w:r w:rsidR="00D33804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Paslaugų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daliai, kuri yra nurodyta 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 xml:space="preserve">Paslaugų teikėjo </w:t>
            </w:r>
            <w:r w:rsidR="00B961B5"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 xml:space="preserve">Paraiškoje / 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highlight w:val="lightGray"/>
                <w:lang w:val="lt-LT"/>
              </w:rPr>
              <w:t>Pasiūlyme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.</w:t>
            </w:r>
          </w:p>
        </w:tc>
      </w:tr>
      <w:tr w:rsidR="004D2C14" w:rsidRPr="008202D3" w14:paraId="0DAF7724" w14:textId="77777777" w:rsidTr="77133EB9">
        <w:trPr>
          <w:trHeight w:val="450"/>
        </w:trPr>
        <w:tc>
          <w:tcPr>
            <w:tcW w:w="2124" w:type="dxa"/>
            <w:vMerge w:val="restart"/>
            <w:vAlign w:val="center"/>
          </w:tcPr>
          <w:p w14:paraId="5B3E28EC" w14:textId="071D2088" w:rsidR="000071DA" w:rsidRPr="008202D3" w:rsidRDefault="006F0A2B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6</w:t>
            </w:r>
            <w:r w:rsidR="00B961B5" w:rsidRPr="008202D3">
              <w:rPr>
                <w:rFonts w:asciiTheme="majorHAnsi" w:hAnsiTheme="majorHAnsi" w:cstheme="majorHAnsi"/>
                <w:b/>
              </w:rPr>
              <w:t xml:space="preserve">. </w:t>
            </w:r>
            <w:r w:rsidR="000071DA" w:rsidRPr="008202D3">
              <w:rPr>
                <w:rFonts w:asciiTheme="majorHAnsi" w:hAnsiTheme="majorHAnsi" w:cstheme="majorHAnsi"/>
                <w:b/>
              </w:rPr>
              <w:t xml:space="preserve">Sutarties vykdymo užtikrinimas, draudimas, garantija, </w:t>
            </w:r>
            <w:r w:rsidR="000071DA" w:rsidRPr="008202D3">
              <w:rPr>
                <w:rFonts w:asciiTheme="majorHAnsi" w:hAnsiTheme="majorHAnsi" w:cstheme="majorHAnsi"/>
                <w:b/>
              </w:rPr>
              <w:lastRenderedPageBreak/>
              <w:t>trūkumų šalinimo terminas</w:t>
            </w:r>
          </w:p>
        </w:tc>
        <w:tc>
          <w:tcPr>
            <w:tcW w:w="7838" w:type="dxa"/>
            <w:gridSpan w:val="2"/>
          </w:tcPr>
          <w:p w14:paraId="486960B2" w14:textId="159E4C39" w:rsidR="00AC4A27" w:rsidRPr="0005001A" w:rsidRDefault="004D2298" w:rsidP="0005001A">
            <w:pPr>
              <w:pStyle w:val="ListParagraph"/>
              <w:numPr>
                <w:ilvl w:val="1"/>
                <w:numId w:val="48"/>
              </w:numPr>
              <w:spacing w:before="0"/>
              <w:ind w:left="453" w:hanging="426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lastRenderedPageBreak/>
              <w:t xml:space="preserve">Sutarties </w:t>
            </w:r>
            <w:r w:rsidR="00400DC0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į</w:t>
            </w: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vykdymo </w:t>
            </w:r>
            <w:r w:rsidR="000071DA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užtikrinimas </w:t>
            </w:r>
            <w:sdt>
              <w:sdtPr>
                <w:rPr>
                  <w:rStyle w:val="Style2"/>
                  <w:rFonts w:asciiTheme="majorHAnsi" w:hAnsiTheme="majorHAnsi" w:cstheme="majorHAnsi"/>
                  <w:szCs w:val="22"/>
                  <w:lang w:val="lt-LT"/>
                </w:rPr>
                <w:id w:val="863020839"/>
                <w:placeholder>
                  <w:docPart w:val="C8E4FAB2CF344A798196F0ED2DD551FF"/>
                </w:placeholder>
                <w:comboBox>
                  <w:listItem w:value="Choose an item."/>
                  <w:listItem w:displayText="taikomas" w:value="taikomas"/>
                  <w:listItem w:displayText="netaikomas" w:value="netaikomas"/>
                </w:comboBox>
              </w:sdtPr>
              <w:sdtEndPr>
                <w:rPr>
                  <w:rStyle w:val="DefaultParagraphFont"/>
                  <w:i/>
                  <w:iCs/>
                  <w:sz w:val="20"/>
                  <w:lang w:bidi="ta-IN"/>
                </w:rPr>
              </w:sdtEndPr>
              <w:sdtContent>
                <w:r w:rsidR="003D2D73">
                  <w:rPr>
                    <w:rStyle w:val="Style2"/>
                    <w:rFonts w:asciiTheme="majorHAnsi" w:hAnsiTheme="majorHAnsi" w:cstheme="majorHAnsi"/>
                    <w:szCs w:val="22"/>
                    <w:lang w:val="lt-LT"/>
                  </w:rPr>
                  <w:t>netaikomas</w:t>
                </w:r>
              </w:sdtContent>
            </w:sdt>
            <w:r w:rsidR="0005001A">
              <w:rPr>
                <w:rFonts w:asciiTheme="majorHAnsi" w:hAnsiTheme="majorHAnsi" w:cstheme="majorHAnsi"/>
                <w:i/>
                <w:iCs/>
                <w:szCs w:val="22"/>
                <w:lang w:val="lt-LT" w:bidi="ta-IN"/>
              </w:rPr>
              <w:t>.</w:t>
            </w:r>
          </w:p>
        </w:tc>
      </w:tr>
      <w:tr w:rsidR="004D2C14" w:rsidRPr="008202D3" w14:paraId="072F9123" w14:textId="77777777" w:rsidTr="77133EB9">
        <w:trPr>
          <w:trHeight w:val="473"/>
        </w:trPr>
        <w:tc>
          <w:tcPr>
            <w:tcW w:w="2124" w:type="dxa"/>
            <w:vMerge/>
            <w:vAlign w:val="center"/>
          </w:tcPr>
          <w:p w14:paraId="1F7A57D4" w14:textId="77777777" w:rsidR="000071DA" w:rsidRPr="008202D3" w:rsidRDefault="000071DA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838" w:type="dxa"/>
            <w:gridSpan w:val="2"/>
          </w:tcPr>
          <w:p w14:paraId="338818E3" w14:textId="4C06CF37" w:rsidR="000071DA" w:rsidRPr="0005001A" w:rsidRDefault="000071DA" w:rsidP="0005001A">
            <w:pPr>
              <w:pStyle w:val="ListParagraph"/>
              <w:numPr>
                <w:ilvl w:val="1"/>
                <w:numId w:val="48"/>
              </w:numPr>
              <w:spacing w:before="0"/>
              <w:ind w:left="459" w:hanging="425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Draudimas:</w:t>
            </w:r>
            <w:r w:rsidR="004E73BD"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 </w:t>
            </w:r>
            <w:sdt>
              <w:sdtPr>
                <w:rPr>
                  <w:rStyle w:val="Style2"/>
                  <w:rFonts w:asciiTheme="majorHAnsi" w:hAnsiTheme="majorHAnsi" w:cstheme="majorHAnsi"/>
                  <w:szCs w:val="22"/>
                  <w:lang w:val="lt-LT"/>
                </w:rPr>
                <w:id w:val="1981351358"/>
                <w:placeholder>
                  <w:docPart w:val="6DA18555C88E4E58900BE35359B2CDC5"/>
                </w:placeholder>
                <w:comboBox>
                  <w:listItem w:value="Choose an item."/>
                  <w:listItem w:displayText="taikomas;" w:value="taikomas;"/>
                  <w:listItem w:displayText="netaikomas;" w:value="netaikomas;"/>
                </w:comboBox>
              </w:sdtPr>
              <w:sdtEndPr>
                <w:rPr>
                  <w:rStyle w:val="DefaultParagraphFont"/>
                  <w:i/>
                  <w:iCs/>
                  <w:sz w:val="20"/>
                  <w:lang w:bidi="ta-IN"/>
                </w:rPr>
              </w:sdtEndPr>
              <w:sdtContent>
                <w:r w:rsidR="00A80C6A">
                  <w:rPr>
                    <w:rStyle w:val="Style2"/>
                    <w:rFonts w:asciiTheme="majorHAnsi" w:hAnsiTheme="majorHAnsi" w:cstheme="majorHAnsi"/>
                    <w:szCs w:val="22"/>
                    <w:lang w:val="lt-LT"/>
                  </w:rPr>
                  <w:t>netaikomas</w:t>
                </w:r>
                <w:r w:rsidR="0005001A">
                  <w:rPr>
                    <w:rStyle w:val="Style2"/>
                    <w:rFonts w:asciiTheme="majorHAnsi" w:hAnsiTheme="majorHAnsi" w:cstheme="majorHAnsi"/>
                    <w:szCs w:val="22"/>
                    <w:lang w:val="lt-LT"/>
                  </w:rPr>
                  <w:t>.</w:t>
                </w:r>
              </w:sdtContent>
            </w:sdt>
          </w:p>
        </w:tc>
      </w:tr>
      <w:tr w:rsidR="004D2C14" w:rsidRPr="008202D3" w14:paraId="4E407D22" w14:textId="77777777" w:rsidTr="77133EB9">
        <w:trPr>
          <w:trHeight w:val="465"/>
        </w:trPr>
        <w:tc>
          <w:tcPr>
            <w:tcW w:w="2124" w:type="dxa"/>
            <w:vMerge/>
            <w:vAlign w:val="center"/>
          </w:tcPr>
          <w:p w14:paraId="46DFA8EE" w14:textId="77777777" w:rsidR="000071DA" w:rsidRPr="008202D3" w:rsidRDefault="000071DA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838" w:type="dxa"/>
            <w:gridSpan w:val="2"/>
          </w:tcPr>
          <w:p w14:paraId="0D609BAA" w14:textId="431E4E68" w:rsidR="000071DA" w:rsidRPr="008202D3" w:rsidRDefault="000071DA" w:rsidP="002E5592">
            <w:pPr>
              <w:pStyle w:val="ListParagraph"/>
              <w:numPr>
                <w:ilvl w:val="1"/>
                <w:numId w:val="48"/>
              </w:numPr>
              <w:spacing w:before="0"/>
              <w:ind w:left="459" w:hanging="425"/>
              <w:rPr>
                <w:rFonts w:asciiTheme="majorHAnsi" w:hAnsiTheme="majorHAnsi" w:cstheme="majorHAnsi"/>
                <w:sz w:val="22"/>
                <w:szCs w:val="22"/>
                <w:lang w:val="lt-LT"/>
              </w:rPr>
            </w:pPr>
            <w:r w:rsidRPr="008202D3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 xml:space="preserve">Garantija: </w:t>
            </w:r>
            <w:r w:rsidR="009C72C4">
              <w:rPr>
                <w:rFonts w:asciiTheme="majorHAnsi" w:hAnsiTheme="majorHAnsi" w:cstheme="majorHAnsi"/>
                <w:sz w:val="22"/>
                <w:szCs w:val="22"/>
                <w:lang w:val="lt-LT"/>
              </w:rPr>
              <w:t>netaikoma.</w:t>
            </w:r>
          </w:p>
        </w:tc>
      </w:tr>
      <w:tr w:rsidR="004D2C14" w:rsidRPr="008202D3" w14:paraId="1B864B35" w14:textId="77777777" w:rsidTr="77133EB9">
        <w:trPr>
          <w:trHeight w:val="960"/>
        </w:trPr>
        <w:tc>
          <w:tcPr>
            <w:tcW w:w="2124" w:type="dxa"/>
            <w:vMerge/>
            <w:vAlign w:val="center"/>
          </w:tcPr>
          <w:p w14:paraId="1B0D59EB" w14:textId="77777777" w:rsidR="000071DA" w:rsidRPr="008202D3" w:rsidRDefault="000071DA" w:rsidP="002E5592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838" w:type="dxa"/>
            <w:gridSpan w:val="2"/>
          </w:tcPr>
          <w:p w14:paraId="267EF3B5" w14:textId="77777777" w:rsidR="000071DA" w:rsidRPr="00AE19BD" w:rsidRDefault="508E740C" w:rsidP="0D30D35D">
            <w:pPr>
              <w:pStyle w:val="ListParagraph"/>
              <w:numPr>
                <w:ilvl w:val="1"/>
                <w:numId w:val="48"/>
              </w:numPr>
              <w:spacing w:before="0"/>
              <w:ind w:left="459" w:hanging="425"/>
              <w:jc w:val="left"/>
              <w:rPr>
                <w:rFonts w:asciiTheme="majorHAnsi" w:hAnsiTheme="majorHAnsi" w:cstheme="majorBid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Trūkumų šalinimo termina</w:t>
            </w:r>
            <w:r w:rsidR="4D3ED272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i nurodyti priede Nr. 1. „Techninė specifikacija“</w:t>
            </w:r>
            <w:r w:rsidR="040E0A27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5.1, 5.2. punktuose</w:t>
            </w:r>
          </w:p>
          <w:p w14:paraId="111E6999" w14:textId="77777777" w:rsidR="00AF4510" w:rsidRPr="00AE19BD" w:rsidRDefault="00AF4510" w:rsidP="00AF4510">
            <w:pPr>
              <w:rPr>
                <w:rFonts w:asciiTheme="majorHAnsi" w:hAnsiTheme="majorHAnsi" w:cstheme="majorHAnsi"/>
              </w:rPr>
            </w:pPr>
          </w:p>
          <w:p w14:paraId="6A3F5AAB" w14:textId="0A4855F0" w:rsidR="00AF4510" w:rsidRPr="00AE19BD" w:rsidRDefault="00AF4510" w:rsidP="00AF4510">
            <w:pPr>
              <w:rPr>
                <w:rFonts w:asciiTheme="majorHAnsi" w:hAnsiTheme="majorHAnsi" w:cstheme="majorHAnsi"/>
              </w:rPr>
            </w:pPr>
          </w:p>
        </w:tc>
      </w:tr>
      <w:tr w:rsidR="00AF4510" w:rsidRPr="008202D3" w14:paraId="100B2AAE" w14:textId="77777777" w:rsidTr="77133EB9">
        <w:trPr>
          <w:trHeight w:val="857"/>
        </w:trPr>
        <w:tc>
          <w:tcPr>
            <w:tcW w:w="2124" w:type="dxa"/>
            <w:vAlign w:val="center"/>
          </w:tcPr>
          <w:p w14:paraId="20D46271" w14:textId="54706AE6" w:rsidR="00AF4510" w:rsidRPr="007D3D15" w:rsidRDefault="00AF4510" w:rsidP="007D3D15">
            <w:pPr>
              <w:pStyle w:val="ListParagraph"/>
              <w:numPr>
                <w:ilvl w:val="0"/>
                <w:numId w:val="46"/>
              </w:numPr>
              <w:contextualSpacing/>
              <w:rPr>
                <w:rFonts w:asciiTheme="majorHAnsi" w:hAnsiTheme="majorHAnsi" w:cstheme="majorHAnsi"/>
                <w:b/>
              </w:rPr>
            </w:pPr>
            <w:proofErr w:type="spellStart"/>
            <w:r w:rsidRPr="007D3D15">
              <w:rPr>
                <w:rFonts w:asciiTheme="majorHAnsi" w:hAnsiTheme="majorHAnsi" w:cstheme="majorHAnsi"/>
                <w:b/>
                <w:bCs/>
              </w:rPr>
              <w:t>Atsakomybė</w:t>
            </w:r>
            <w:proofErr w:type="spellEnd"/>
          </w:p>
        </w:tc>
        <w:tc>
          <w:tcPr>
            <w:tcW w:w="7838" w:type="dxa"/>
            <w:gridSpan w:val="2"/>
            <w:vAlign w:val="center"/>
          </w:tcPr>
          <w:p w14:paraId="494D567B" w14:textId="77777777" w:rsidR="008F4B41" w:rsidRPr="00AE19BD" w:rsidRDefault="45E0A6FF" w:rsidP="00AE19BD">
            <w:pPr>
              <w:tabs>
                <w:tab w:val="left" w:pos="594"/>
              </w:tabs>
              <w:jc w:val="both"/>
              <w:rPr>
                <w:rFonts w:asciiTheme="majorHAnsi" w:hAnsiTheme="majorHAnsi" w:cstheme="majorBidi"/>
              </w:rPr>
            </w:pPr>
            <w:r w:rsidRPr="00AE19BD">
              <w:rPr>
                <w:rFonts w:asciiTheme="majorHAnsi" w:hAnsiTheme="majorHAnsi" w:cstheme="majorBidi"/>
              </w:rPr>
              <w:t>7.1.</w:t>
            </w:r>
            <w:r w:rsidR="008F4B41" w:rsidRPr="00AE19BD">
              <w:tab/>
            </w:r>
            <w:r w:rsidRPr="00AE19BD">
              <w:rPr>
                <w:rFonts w:asciiTheme="majorHAnsi" w:hAnsiTheme="majorHAnsi" w:cstheme="majorBidi"/>
              </w:rPr>
              <w:t>Už kiekvieną žemiau nurodytą aplinkybę, kuri įvyko dėl Paslaugų teikėjo įsipareigojimų nevykdymo ar netinkamo vykdymo, Paslaugų teikėjas Paslaugų gavėjui moka:</w:t>
            </w:r>
          </w:p>
          <w:p w14:paraId="36FB80E7" w14:textId="4DA3A8B8" w:rsidR="008F4B41" w:rsidRPr="00AE19BD" w:rsidRDefault="0D456BAA" w:rsidP="00AE19BD">
            <w:pPr>
              <w:tabs>
                <w:tab w:val="left" w:pos="594"/>
              </w:tabs>
              <w:jc w:val="both"/>
              <w:rPr>
                <w:rFonts w:asciiTheme="majorHAnsi" w:hAnsiTheme="majorHAnsi" w:cstheme="majorBidi"/>
              </w:rPr>
            </w:pPr>
            <w:r w:rsidRPr="00AE19BD">
              <w:rPr>
                <w:rFonts w:asciiTheme="majorHAnsi" w:hAnsiTheme="majorHAnsi" w:cstheme="majorBidi"/>
              </w:rPr>
              <w:t>7.1.1.</w:t>
            </w:r>
            <w:r w:rsidR="008F4B41" w:rsidRPr="00AE19BD">
              <w:tab/>
            </w:r>
            <w:r w:rsidR="397EAF1D" w:rsidRPr="00AE19BD">
              <w:rPr>
                <w:rFonts w:asciiTheme="majorHAnsi" w:hAnsiTheme="majorHAnsi" w:cstheme="majorBidi"/>
              </w:rPr>
              <w:t xml:space="preserve">20 </w:t>
            </w:r>
            <w:r w:rsidRPr="00AE19BD">
              <w:rPr>
                <w:rFonts w:asciiTheme="majorHAnsi" w:hAnsiTheme="majorHAnsi" w:cstheme="majorBidi"/>
              </w:rPr>
              <w:t>EUR  dydžio</w:t>
            </w:r>
            <w:r w:rsidR="5CB3B9F1" w:rsidRPr="00AE19BD">
              <w:rPr>
                <w:rFonts w:asciiTheme="majorHAnsi" w:hAnsiTheme="majorHAnsi" w:cstheme="majorBidi"/>
              </w:rPr>
              <w:t xml:space="preserve"> baudą </w:t>
            </w:r>
            <w:r w:rsidRPr="00AE19BD">
              <w:rPr>
                <w:rFonts w:asciiTheme="majorHAnsi" w:hAnsiTheme="majorHAnsi" w:cstheme="majorBidi"/>
              </w:rPr>
              <w:t>už kiekvieną uždelstą dieną, jeigu Paslaugų teikėjas vėluoja suteikti Paslaugas arba įvykdyti garantinius įsipareigojimus Sutartyje numatytais terminais arba tinkamai vykdyti kitus Techninėje specifikacijoje nurodytus įsipareigojimus</w:t>
            </w:r>
            <w:r w:rsidR="6C83974E" w:rsidRPr="00AE19BD">
              <w:rPr>
                <w:rFonts w:asciiTheme="majorHAnsi" w:hAnsiTheme="majorHAnsi" w:cstheme="majorBidi"/>
              </w:rPr>
              <w:t xml:space="preserve"> (</w:t>
            </w:r>
            <w:r w:rsidR="2CDEAF11" w:rsidRPr="00AE19BD">
              <w:rPr>
                <w:rFonts w:asciiTheme="majorHAnsi" w:hAnsiTheme="majorHAnsi" w:cstheme="majorBidi"/>
              </w:rPr>
              <w:t xml:space="preserve">įskaitant, bet neapsiribojant </w:t>
            </w:r>
            <w:r w:rsidR="6175663B" w:rsidRPr="00AE19BD">
              <w:rPr>
                <w:rFonts w:asciiTheme="majorHAnsi" w:hAnsiTheme="majorHAnsi" w:cstheme="majorBidi"/>
              </w:rPr>
              <w:t>3.2.12; 3.2.13</w:t>
            </w:r>
            <w:r w:rsidR="6271A9CB" w:rsidRPr="00AE19BD">
              <w:rPr>
                <w:rFonts w:asciiTheme="majorHAnsi" w:hAnsiTheme="majorHAnsi" w:cstheme="majorBidi"/>
              </w:rPr>
              <w:t>; 3.2.14</w:t>
            </w:r>
            <w:r w:rsidR="4C3129E2" w:rsidRPr="00AE19BD">
              <w:rPr>
                <w:rFonts w:asciiTheme="majorHAnsi" w:hAnsiTheme="majorHAnsi" w:cstheme="majorBidi"/>
              </w:rPr>
              <w:t>;</w:t>
            </w:r>
            <w:r w:rsidR="6271A9CB" w:rsidRPr="00AE19BD">
              <w:rPr>
                <w:rFonts w:asciiTheme="majorHAnsi" w:hAnsiTheme="majorHAnsi" w:cstheme="majorBidi"/>
              </w:rPr>
              <w:t xml:space="preserve"> p.5</w:t>
            </w:r>
            <w:r w:rsidR="1C405FC7" w:rsidRPr="00AE19BD">
              <w:rPr>
                <w:rFonts w:asciiTheme="majorHAnsi" w:hAnsiTheme="majorHAnsi" w:cstheme="majorBidi"/>
              </w:rPr>
              <w:t>)</w:t>
            </w:r>
            <w:r w:rsidRPr="00AE19BD">
              <w:rPr>
                <w:rFonts w:asciiTheme="majorHAnsi" w:hAnsiTheme="majorHAnsi" w:cstheme="majorBidi"/>
              </w:rPr>
              <w:t>;</w:t>
            </w:r>
          </w:p>
          <w:p w14:paraId="698CFE0C" w14:textId="1B8A368C" w:rsidR="008F4B41" w:rsidRPr="00AE19BD" w:rsidRDefault="0D456BAA" w:rsidP="00AE19BD">
            <w:pPr>
              <w:tabs>
                <w:tab w:val="left" w:pos="594"/>
              </w:tabs>
              <w:jc w:val="both"/>
              <w:rPr>
                <w:rFonts w:asciiTheme="majorHAnsi" w:hAnsiTheme="majorHAnsi" w:cstheme="majorBidi"/>
              </w:rPr>
            </w:pPr>
            <w:r w:rsidRPr="00AE19BD">
              <w:rPr>
                <w:rFonts w:asciiTheme="majorHAnsi" w:hAnsiTheme="majorHAnsi" w:cstheme="majorBidi"/>
              </w:rPr>
              <w:t>7.1.2.</w:t>
            </w:r>
            <w:r w:rsidR="008F4B41" w:rsidRPr="00AE19BD">
              <w:tab/>
            </w:r>
            <w:r w:rsidR="5CB3B9F1" w:rsidRPr="00AE19BD">
              <w:rPr>
                <w:rFonts w:asciiTheme="majorHAnsi" w:hAnsiTheme="majorHAnsi" w:cstheme="majorBidi"/>
              </w:rPr>
              <w:t>20</w:t>
            </w:r>
            <w:r w:rsidRPr="00AE19BD">
              <w:rPr>
                <w:rFonts w:asciiTheme="majorHAnsi" w:hAnsiTheme="majorHAnsi" w:cstheme="majorBidi"/>
              </w:rPr>
              <w:t xml:space="preserve"> EUR baudą už kiekvieną atvejį, kai Paslaugų teikėjas nevykdo</w:t>
            </w:r>
            <w:r w:rsidR="00422F3E" w:rsidRPr="00AE19BD">
              <w:rPr>
                <w:rFonts w:asciiTheme="majorHAnsi" w:hAnsiTheme="majorHAnsi" w:cstheme="majorBidi"/>
              </w:rPr>
              <w:t xml:space="preserve"> paslaugų pagal Sutartyje ir (ar) Techninėje specifikacijoje numatytas nuostatas</w:t>
            </w:r>
            <w:r w:rsidR="2EABE4E4" w:rsidRPr="00AE19BD">
              <w:rPr>
                <w:rFonts w:asciiTheme="majorHAnsi" w:hAnsiTheme="majorHAnsi" w:cstheme="majorBidi"/>
              </w:rPr>
              <w:t>;</w:t>
            </w:r>
          </w:p>
          <w:p w14:paraId="0ED15734" w14:textId="2CEDBD95" w:rsidR="00AF4510" w:rsidRPr="00AE19BD" w:rsidRDefault="45E0A6FF" w:rsidP="00AE19BD">
            <w:pPr>
              <w:tabs>
                <w:tab w:val="left" w:pos="594"/>
              </w:tabs>
              <w:jc w:val="both"/>
              <w:rPr>
                <w:rFonts w:asciiTheme="majorHAnsi" w:hAnsiTheme="majorHAnsi" w:cstheme="majorBidi"/>
              </w:rPr>
            </w:pPr>
            <w:r w:rsidRPr="00AE19BD">
              <w:rPr>
                <w:rFonts w:asciiTheme="majorHAnsi" w:hAnsiTheme="majorHAnsi" w:cstheme="majorBidi"/>
              </w:rPr>
              <w:t>7.1.3.</w:t>
            </w:r>
            <w:r w:rsidR="008F4B41" w:rsidRPr="00AE19BD">
              <w:tab/>
            </w:r>
            <w:r w:rsidRPr="00AE19BD">
              <w:rPr>
                <w:rFonts w:asciiTheme="majorHAnsi" w:hAnsiTheme="majorHAnsi" w:cstheme="majorBidi"/>
              </w:rPr>
              <w:t xml:space="preserve">Paslaugų teikėjui nesilaikant Sutartyje ir (ar) Techninėje specifikacijoje nustatytų aplinkos apsaugos reikalavimų, Paslaugų teikėjas moka Paslaugų gavėjui </w:t>
            </w:r>
            <w:r w:rsidR="7EACC6C5" w:rsidRPr="00AE19BD">
              <w:rPr>
                <w:rFonts w:asciiTheme="majorHAnsi" w:hAnsiTheme="majorHAnsi" w:cstheme="majorBidi"/>
              </w:rPr>
              <w:t xml:space="preserve">20 </w:t>
            </w:r>
            <w:r w:rsidR="2DFC219A" w:rsidRPr="00AE19BD">
              <w:rPr>
                <w:rFonts w:asciiTheme="majorHAnsi" w:hAnsiTheme="majorHAnsi" w:cstheme="majorBidi"/>
              </w:rPr>
              <w:t>EUR</w:t>
            </w:r>
            <w:r w:rsidRPr="00AE19BD">
              <w:rPr>
                <w:rFonts w:asciiTheme="majorHAnsi" w:hAnsiTheme="majorHAnsi" w:cstheme="majorBidi"/>
              </w:rPr>
              <w:t xml:space="preserve"> dydžio baudą už kiekvieną tokį atvejį</w:t>
            </w:r>
            <w:r w:rsidR="2DFC219A" w:rsidRPr="00AE19BD">
              <w:rPr>
                <w:rFonts w:asciiTheme="majorHAnsi" w:hAnsiTheme="majorHAnsi" w:cstheme="majorBidi"/>
              </w:rPr>
              <w:t>.</w:t>
            </w:r>
          </w:p>
        </w:tc>
      </w:tr>
      <w:tr w:rsidR="00AF4510" w:rsidRPr="008202D3" w14:paraId="5119D04C" w14:textId="77777777" w:rsidTr="77133EB9">
        <w:trPr>
          <w:trHeight w:val="472"/>
        </w:trPr>
        <w:tc>
          <w:tcPr>
            <w:tcW w:w="2124" w:type="dxa"/>
            <w:vAlign w:val="center"/>
          </w:tcPr>
          <w:p w14:paraId="3B4033AE" w14:textId="2ABD9469" w:rsidR="00AF4510" w:rsidRPr="008202D3" w:rsidRDefault="00AF4510" w:rsidP="00AF4510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8. Sutarties galiojimas, pratęsimas, vykdymas</w:t>
            </w:r>
          </w:p>
        </w:tc>
        <w:tc>
          <w:tcPr>
            <w:tcW w:w="7838" w:type="dxa"/>
            <w:gridSpan w:val="2"/>
          </w:tcPr>
          <w:p w14:paraId="53D5EE0A" w14:textId="3DF9C878" w:rsidR="00AF4510" w:rsidRPr="008202D3" w:rsidRDefault="698F3E6B" w:rsidP="00AF4510">
            <w:pPr>
              <w:pStyle w:val="ListParagraph"/>
              <w:numPr>
                <w:ilvl w:val="1"/>
                <w:numId w:val="56"/>
              </w:numPr>
              <w:spacing w:before="0"/>
              <w:ind w:left="453" w:hanging="425"/>
              <w:rPr>
                <w:rFonts w:asciiTheme="majorHAnsi" w:hAnsiTheme="majorHAnsi" w:cstheme="majorBidi"/>
                <w:sz w:val="22"/>
                <w:szCs w:val="22"/>
                <w:lang w:val="lt-LT"/>
              </w:rPr>
            </w:pPr>
            <w:r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Sutartis įsigalioja nuo </w:t>
            </w:r>
            <w:sdt>
              <w:sdtPr>
                <w:rPr>
                  <w:rStyle w:val="Style2"/>
                  <w:rFonts w:asciiTheme="majorHAnsi" w:hAnsiTheme="majorHAnsi" w:cstheme="majorBidi"/>
                </w:rPr>
                <w:id w:val="221416466"/>
                <w:placeholder>
                  <w:docPart w:val="B4E4F338B5ED4D5085DE12F64B141212"/>
                </w:placeholder>
                <w:comboBox>
                  <w:listItem w:value="Choose an item."/>
                  <w:listItem w:displayText="abipusio Sutarties pasirašymo dienos " w:value="abipusio Sutarties pasirašymo dienos "/>
                  <w:listItem w:displayText="Sutarties įvykdymo užtikrinimo pateikimo dienos" w:value="Sutarties įvykdymo užtikrinimo pateikimo dienos"/>
                  <w:listItem w:displayText="kitų Sutarties įsigaliojimui būtinų dokumentų (pvz. buvo prašoma teikti darbuotojų sąrašą ir sutarčių kopijos su mokamais atlyginimais, t. y. darbuotojų sąrašą pagal Sutarties SD aprašymą pateikimo momento" w:value="kitų Sutarties įsigaliojimui būtinų dokumentų (pvz. buvo prašoma teikti darbuotojų sąrašą ir sutarčių kopijos su mokamais atlyginimais, t. y. darbuotojų sąrašą pagal Sutarties SD aprašymą pateikimo momento"/>
                </w:comboBox>
              </w:sdtPr>
              <w:sdtContent>
                <w:r w:rsidRPr="00AE19BD">
                  <w:rPr>
                    <w:rStyle w:val="Style2"/>
                    <w:rFonts w:asciiTheme="majorHAnsi" w:hAnsiTheme="majorHAnsi" w:cstheme="majorBidi"/>
                    <w:lang w:val="lt-LT"/>
                  </w:rPr>
                  <w:t xml:space="preserve">abipusio Sutarties pasirašymo dienos </w:t>
                </w:r>
              </w:sdtContent>
            </w:sdt>
            <w:r w:rsidR="0076374C" w:rsidRPr="00AE19BD">
              <w:rPr>
                <w:rStyle w:val="Style2"/>
                <w:rFonts w:asciiTheme="majorHAnsi" w:hAnsiTheme="majorHAnsi" w:cstheme="majorBidi"/>
              </w:rPr>
              <w:t xml:space="preserve">, bet ne </w:t>
            </w:r>
            <w:proofErr w:type="spellStart"/>
            <w:r w:rsidR="0076374C" w:rsidRPr="00AE19BD">
              <w:rPr>
                <w:rStyle w:val="Style2"/>
                <w:rFonts w:asciiTheme="majorHAnsi" w:hAnsiTheme="majorHAnsi" w:cstheme="majorBidi"/>
              </w:rPr>
              <w:t>anksčiau</w:t>
            </w:r>
            <w:proofErr w:type="spellEnd"/>
            <w:r w:rsidR="0076374C" w:rsidRPr="00AE19BD">
              <w:rPr>
                <w:rStyle w:val="Style2"/>
                <w:rFonts w:asciiTheme="majorHAnsi" w:hAnsiTheme="majorHAnsi" w:cstheme="majorBidi"/>
              </w:rPr>
              <w:t xml:space="preserve"> </w:t>
            </w:r>
            <w:proofErr w:type="spellStart"/>
            <w:r w:rsidR="0076374C" w:rsidRPr="00AE19BD">
              <w:rPr>
                <w:rStyle w:val="Style2"/>
                <w:rFonts w:asciiTheme="majorHAnsi" w:hAnsiTheme="majorHAnsi" w:cstheme="majorBidi"/>
              </w:rPr>
              <w:t>kaip</w:t>
            </w:r>
            <w:proofErr w:type="spellEnd"/>
            <w:r w:rsidR="0076374C" w:rsidRPr="00AE19BD">
              <w:rPr>
                <w:rStyle w:val="Style2"/>
                <w:rFonts w:asciiTheme="majorHAnsi" w:hAnsiTheme="majorHAnsi" w:cstheme="majorBidi"/>
              </w:rPr>
              <w:t xml:space="preserve"> 2027-01-01 </w:t>
            </w:r>
            <w:r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ir galioja iki visiško Šalių įsipareigojimų įvykdymo arba Sutarties nutraukimo, bet ne ilgiau nei 37 mėn.</w:t>
            </w:r>
            <w:r w:rsidR="513E26E3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,</w:t>
            </w:r>
            <w:r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  </w:t>
            </w:r>
            <w:r w:rsidRPr="00AE19BD">
              <w:rPr>
                <w:rFonts w:asciiTheme="majorHAnsi" w:eastAsia="Arial Unicode MS" w:hAnsiTheme="majorHAnsi" w:cstheme="majorBidi"/>
                <w:sz w:val="22"/>
                <w:szCs w:val="22"/>
                <w:lang w:val="lt-LT"/>
              </w:rPr>
              <w:t xml:space="preserve">arba kol bus pasiekta </w:t>
            </w:r>
            <w:r w:rsidR="11FB2641" w:rsidRPr="00AE19BD">
              <w:rPr>
                <w:rFonts w:asciiTheme="majorHAnsi" w:eastAsia="Arial Unicode MS" w:hAnsiTheme="majorHAnsi" w:cstheme="majorBidi"/>
                <w:sz w:val="22"/>
                <w:szCs w:val="22"/>
                <w:lang w:val="lt-LT"/>
              </w:rPr>
              <w:t xml:space="preserve">2.3. </w:t>
            </w:r>
            <w:r w:rsidR="11D7B1A2" w:rsidRPr="00AE19BD">
              <w:rPr>
                <w:rFonts w:asciiTheme="majorHAnsi" w:eastAsia="Arial Unicode MS" w:hAnsiTheme="majorHAnsi" w:cstheme="majorBidi"/>
                <w:sz w:val="22"/>
                <w:szCs w:val="22"/>
                <w:lang w:val="lt-LT"/>
              </w:rPr>
              <w:t xml:space="preserve">punkte </w:t>
            </w:r>
            <w:r w:rsidRPr="00AE19BD">
              <w:rPr>
                <w:rFonts w:asciiTheme="majorHAnsi" w:eastAsia="Arial Unicode MS" w:hAnsiTheme="majorHAnsi" w:cstheme="majorBidi"/>
                <w:sz w:val="22"/>
                <w:szCs w:val="22"/>
                <w:lang w:val="lt-LT"/>
              </w:rPr>
              <w:t xml:space="preserve">Sutartyje nurodyta </w:t>
            </w:r>
            <w:r w:rsidR="513E26E3" w:rsidRPr="00AE19BD">
              <w:rPr>
                <w:rFonts w:asciiTheme="majorHAnsi" w:eastAsia="Arial Unicode MS" w:hAnsiTheme="majorHAnsi" w:cstheme="majorBidi"/>
                <w:sz w:val="22"/>
                <w:szCs w:val="22"/>
                <w:lang w:val="lt-LT"/>
              </w:rPr>
              <w:t>suma</w:t>
            </w:r>
            <w:r w:rsidRPr="00AE19BD">
              <w:rPr>
                <w:rFonts w:asciiTheme="majorHAnsi" w:eastAsia="Arial Unicode MS" w:hAnsiTheme="majorHAnsi" w:cstheme="majorBidi"/>
                <w:sz w:val="22"/>
                <w:szCs w:val="22"/>
                <w:lang w:val="lt-LT"/>
              </w:rPr>
              <w:t xml:space="preserve">. </w:t>
            </w:r>
            <w:r w:rsidR="00AF4510" w:rsidRPr="00AE19BD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Sutarties SD sudaryta 1 (vienu) elektroniniu egzemplioriumi, pasirašytu Šalių  elektroniniais parašais.</w:t>
            </w:r>
            <w:r w:rsidR="00AF4510" w:rsidRPr="0BCE800E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</w:t>
            </w:r>
          </w:p>
        </w:tc>
      </w:tr>
      <w:tr w:rsidR="00AF4510" w:rsidRPr="008202D3" w14:paraId="66C74331" w14:textId="77777777" w:rsidTr="77133EB9">
        <w:trPr>
          <w:trHeight w:val="472"/>
        </w:trPr>
        <w:tc>
          <w:tcPr>
            <w:tcW w:w="2124" w:type="dxa"/>
            <w:vAlign w:val="center"/>
          </w:tcPr>
          <w:p w14:paraId="6658C534" w14:textId="7A8680BF" w:rsidR="00AF4510" w:rsidRPr="008202D3" w:rsidRDefault="00AF4510" w:rsidP="00AF4510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9. Specialiosios sąlygos</w:t>
            </w:r>
          </w:p>
        </w:tc>
        <w:tc>
          <w:tcPr>
            <w:tcW w:w="7838" w:type="dxa"/>
            <w:gridSpan w:val="2"/>
          </w:tcPr>
          <w:p w14:paraId="769254AC" w14:textId="1BFED4F3" w:rsidR="00AF4510" w:rsidRPr="00B563AF" w:rsidRDefault="00AF4510" w:rsidP="00AF4510">
            <w:pPr>
              <w:pStyle w:val="ListParagraph"/>
              <w:numPr>
                <w:ilvl w:val="1"/>
                <w:numId w:val="24"/>
              </w:numPr>
              <w:spacing w:before="0"/>
              <w:ind w:left="453" w:hanging="426"/>
              <w:rPr>
                <w:rFonts w:asciiTheme="majorHAnsi" w:hAnsiTheme="majorHAnsi" w:cstheme="majorHAnsi"/>
                <w:sz w:val="22"/>
                <w:szCs w:val="22"/>
                <w:lang w:val="lt-LT" w:bidi="ta-IN"/>
              </w:rPr>
            </w:pPr>
            <w:r w:rsidRPr="1BBBD7BA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Paslaugų teikimas ir bendradarbiavimas tarp Šalių vyksta (įskaitant pagal Techninę specifikaciją </w:t>
            </w:r>
            <w:proofErr w:type="spellStart"/>
            <w:r w:rsidRPr="1BBBD7BA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>teiktinus</w:t>
            </w:r>
            <w:proofErr w:type="spellEnd"/>
            <w:r w:rsidRPr="1BBBD7BA">
              <w:rPr>
                <w:rFonts w:asciiTheme="majorHAnsi" w:hAnsiTheme="majorHAnsi" w:cstheme="majorBidi"/>
                <w:sz w:val="22"/>
                <w:szCs w:val="22"/>
                <w:lang w:val="lt-LT"/>
              </w:rPr>
              <w:t xml:space="preserve"> dokumentus, informaciją, konsultacijas), tik lietuvių kalba, jei Techninėje specifikacijoje nenurodyta kitaip.</w:t>
            </w:r>
          </w:p>
        </w:tc>
      </w:tr>
      <w:tr w:rsidR="00AF4510" w:rsidRPr="008202D3" w14:paraId="528D47B0" w14:textId="77777777" w:rsidTr="77133EB9">
        <w:trPr>
          <w:trHeight w:val="472"/>
        </w:trPr>
        <w:tc>
          <w:tcPr>
            <w:tcW w:w="2124" w:type="dxa"/>
            <w:vAlign w:val="center"/>
          </w:tcPr>
          <w:p w14:paraId="0569A09F" w14:textId="157EDDC0" w:rsidR="00AF4510" w:rsidRPr="008202D3" w:rsidRDefault="00AF4510" w:rsidP="00AF4510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10. Priedai</w:t>
            </w:r>
          </w:p>
        </w:tc>
        <w:tc>
          <w:tcPr>
            <w:tcW w:w="7838" w:type="dxa"/>
            <w:gridSpan w:val="2"/>
          </w:tcPr>
          <w:p w14:paraId="4043A3DE" w14:textId="3F0DC79F" w:rsidR="00AF4510" w:rsidRPr="008202D3" w:rsidRDefault="00AF4510" w:rsidP="00AF4510">
            <w:pPr>
              <w:spacing w:after="120"/>
              <w:ind w:left="459" w:hanging="459"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>10.1. Kiekvienas Sutarties priedas yra neatskiriama jos dalis. Kiekviena Šalis gauna po vieną kiekvieno Sutarties priedo egzempliorių:</w:t>
            </w:r>
          </w:p>
          <w:p w14:paraId="23B0F84C" w14:textId="479F9FF3" w:rsidR="00AF4510" w:rsidRPr="00465738" w:rsidRDefault="00AF4510" w:rsidP="00AF4510">
            <w:pPr>
              <w:numPr>
                <w:ilvl w:val="0"/>
                <w:numId w:val="9"/>
              </w:numPr>
              <w:spacing w:after="120"/>
              <w:ind w:left="714" w:hanging="357"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 xml:space="preserve">Techninė </w:t>
            </w:r>
            <w:r w:rsidRPr="00465738">
              <w:rPr>
                <w:rFonts w:asciiTheme="majorHAnsi" w:hAnsiTheme="majorHAnsi" w:cstheme="majorHAnsi"/>
              </w:rPr>
              <w:t>specifikacija (Paslaugų gavėjo techniniai dokumentai nepasirašomi, laikoma, kad juos turi abi sutarties Šalys);</w:t>
            </w:r>
          </w:p>
          <w:p w14:paraId="573251B3" w14:textId="7FC072D8" w:rsidR="00AF4510" w:rsidRPr="00465738" w:rsidRDefault="00AF4510" w:rsidP="00AF4510">
            <w:pPr>
              <w:numPr>
                <w:ilvl w:val="0"/>
                <w:numId w:val="9"/>
              </w:numPr>
              <w:spacing w:after="120"/>
              <w:ind w:left="714" w:hanging="357"/>
              <w:jc w:val="both"/>
              <w:rPr>
                <w:rFonts w:asciiTheme="majorHAnsi" w:hAnsiTheme="majorHAnsi" w:cstheme="majorHAnsi"/>
              </w:rPr>
            </w:pPr>
            <w:r w:rsidRPr="00465738">
              <w:rPr>
                <w:rFonts w:asciiTheme="majorHAnsi" w:hAnsiTheme="majorHAnsi" w:cstheme="majorHAnsi"/>
              </w:rPr>
              <w:t>Paslaugų teikėjo pasiūlymas, įskaitant priedus (priedai nepasirašomi, laikoma, kad juos turi abi Šalys);</w:t>
            </w:r>
          </w:p>
          <w:p w14:paraId="0712C728" w14:textId="53E8C232" w:rsidR="00AF4510" w:rsidRPr="00465738" w:rsidRDefault="00AF4510" w:rsidP="00AF4510">
            <w:pPr>
              <w:numPr>
                <w:ilvl w:val="0"/>
                <w:numId w:val="9"/>
              </w:numPr>
              <w:spacing w:after="120"/>
              <w:ind w:left="714" w:hanging="357"/>
              <w:jc w:val="both"/>
              <w:rPr>
                <w:rFonts w:asciiTheme="majorHAnsi" w:hAnsiTheme="majorHAnsi" w:cstheme="majorHAnsi"/>
              </w:rPr>
            </w:pPr>
            <w:r w:rsidRPr="00465738">
              <w:rPr>
                <w:rFonts w:asciiTheme="majorHAnsi" w:hAnsiTheme="majorHAnsi" w:cstheme="majorHAnsi"/>
              </w:rPr>
              <w:t>Pirkimo sąlygų paaiškinimai, patikslinimai (jeigu tokių buvo);</w:t>
            </w:r>
          </w:p>
          <w:p w14:paraId="4777A0B4" w14:textId="77777777" w:rsidR="00AF4510" w:rsidRPr="00465738" w:rsidRDefault="00AF4510" w:rsidP="495BF3FD">
            <w:pPr>
              <w:numPr>
                <w:ilvl w:val="0"/>
                <w:numId w:val="9"/>
              </w:numPr>
              <w:spacing w:after="120"/>
              <w:ind w:left="714" w:hanging="357"/>
              <w:jc w:val="both"/>
              <w:rPr>
                <w:rFonts w:asciiTheme="majorHAnsi" w:hAnsiTheme="majorHAnsi" w:cstheme="majorBidi"/>
              </w:rPr>
            </w:pPr>
            <w:r w:rsidRPr="00465738">
              <w:rPr>
                <w:rFonts w:asciiTheme="majorHAnsi" w:hAnsiTheme="majorHAnsi" w:cstheme="majorBidi"/>
              </w:rPr>
              <w:t xml:space="preserve">Susitarimas dėl bendro asmens duomenų valdymo </w:t>
            </w:r>
          </w:p>
          <w:p w14:paraId="7DF246A6" w14:textId="1BA4225D" w:rsidR="00D15E8C" w:rsidRPr="008202D3" w:rsidRDefault="002105D0" w:rsidP="495BF3FD">
            <w:pPr>
              <w:numPr>
                <w:ilvl w:val="0"/>
                <w:numId w:val="9"/>
              </w:numPr>
              <w:spacing w:after="120"/>
              <w:ind w:left="714" w:hanging="357"/>
              <w:jc w:val="both"/>
              <w:rPr>
                <w:rFonts w:asciiTheme="majorHAnsi" w:hAnsiTheme="majorHAnsi" w:cstheme="majorBidi"/>
              </w:rPr>
            </w:pPr>
            <w:r w:rsidRPr="00465738">
              <w:rPr>
                <w:rFonts w:asciiTheme="majorHAnsi" w:hAnsiTheme="majorHAnsi" w:cstheme="majorBidi"/>
              </w:rPr>
              <w:t>Trišalė sutarties dėl tiesioginio atsiskaitymo</w:t>
            </w:r>
            <w:r>
              <w:rPr>
                <w:rFonts w:asciiTheme="majorHAnsi" w:hAnsiTheme="majorHAnsi" w:cstheme="majorBidi"/>
              </w:rPr>
              <w:t xml:space="preserve"> </w:t>
            </w:r>
          </w:p>
        </w:tc>
      </w:tr>
      <w:tr w:rsidR="00AF4510" w:rsidRPr="008202D3" w14:paraId="0013EAF1" w14:textId="77777777" w:rsidTr="77133EB9">
        <w:trPr>
          <w:trHeight w:val="472"/>
        </w:trPr>
        <w:tc>
          <w:tcPr>
            <w:tcW w:w="2124" w:type="dxa"/>
            <w:vAlign w:val="center"/>
          </w:tcPr>
          <w:p w14:paraId="11040EAC" w14:textId="0EAFF36F" w:rsidR="00AF4510" w:rsidRPr="008202D3" w:rsidRDefault="00AF4510" w:rsidP="00AF4510">
            <w:pPr>
              <w:spacing w:after="120"/>
              <w:contextualSpacing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11. Šalių rekvizitai ir parašai</w:t>
            </w:r>
          </w:p>
        </w:tc>
        <w:tc>
          <w:tcPr>
            <w:tcW w:w="3786" w:type="dxa"/>
          </w:tcPr>
          <w:p w14:paraId="63B386E4" w14:textId="5FE6C485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Paslaugų gavėjas:</w:t>
            </w:r>
          </w:p>
          <w:p w14:paraId="794AD1AF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t>Uždaroji akcinė bendrovė „VILNIAUS VANDENYS“</w:t>
            </w:r>
          </w:p>
          <w:p w14:paraId="465B2641" w14:textId="28B66AC4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>Adresas Spaudos g. 8-1, LT-05132 Vilnius</w:t>
            </w:r>
          </w:p>
          <w:p w14:paraId="31D752DF" w14:textId="792AA1A3" w:rsidR="00AF4510" w:rsidRPr="008202D3" w:rsidRDefault="00AF4510" w:rsidP="00AF4510">
            <w:pPr>
              <w:tabs>
                <w:tab w:val="left" w:pos="2355"/>
              </w:tabs>
              <w:contextualSpacing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>Adresas korespondencijai: Spaudos g. 8-1, LT-05132 Vilnius</w:t>
            </w:r>
          </w:p>
          <w:p w14:paraId="2C9304E3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>Juridinio asmens kodas 120545849</w:t>
            </w:r>
          </w:p>
          <w:p w14:paraId="1F2F4412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  <w:bCs/>
              </w:rPr>
              <w:t>PVM mok. kodas</w:t>
            </w:r>
            <w:r w:rsidRPr="008202D3">
              <w:rPr>
                <w:rFonts w:asciiTheme="majorHAnsi" w:hAnsiTheme="majorHAnsi" w:cstheme="majorHAnsi"/>
              </w:rPr>
              <w:t xml:space="preserve"> LT205458414</w:t>
            </w:r>
          </w:p>
          <w:p w14:paraId="73532494" w14:textId="022A4CFB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>Tel. 19118</w:t>
            </w:r>
          </w:p>
          <w:p w14:paraId="57AF2AE4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  <w:bCs/>
              </w:rPr>
              <w:t xml:space="preserve">El. paštas </w:t>
            </w:r>
            <w:hyperlink r:id="rId11" w:history="1">
              <w:r w:rsidRPr="008202D3">
                <w:rPr>
                  <w:rStyle w:val="Hyperlink"/>
                  <w:rFonts w:asciiTheme="majorHAnsi" w:hAnsiTheme="majorHAnsi" w:cstheme="majorHAnsi"/>
                  <w:bCs/>
                  <w:color w:val="auto"/>
                </w:rPr>
                <w:t>info@vv.lt</w:t>
              </w:r>
            </w:hyperlink>
          </w:p>
          <w:p w14:paraId="760D40AB" w14:textId="66292605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 xml:space="preserve">A. s. Nr. </w:t>
            </w:r>
            <w:r w:rsidRPr="008202D3">
              <w:rPr>
                <w:rFonts w:asciiTheme="majorHAnsi" w:hAnsiTheme="majorHAnsi" w:cstheme="majorHAnsi"/>
                <w:bCs/>
                <w:lang w:bidi="ta-IN"/>
              </w:rPr>
              <w:t>LT64 7044 0600 0776 5833</w:t>
            </w:r>
            <w:r w:rsidRPr="008202D3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19B79276" w14:textId="2395EF14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  <w:lang w:bidi="ta-IN"/>
              </w:rPr>
            </w:pPr>
            <w:r w:rsidRPr="008202D3">
              <w:rPr>
                <w:rFonts w:asciiTheme="majorHAnsi" w:hAnsiTheme="majorHAnsi" w:cstheme="majorHAnsi"/>
                <w:bCs/>
              </w:rPr>
              <w:t xml:space="preserve">Bankas </w:t>
            </w:r>
            <w:r w:rsidRPr="008202D3">
              <w:rPr>
                <w:rFonts w:asciiTheme="majorHAnsi" w:hAnsiTheme="majorHAnsi" w:cstheme="majorHAnsi"/>
                <w:bCs/>
                <w:lang w:bidi="ta-IN"/>
              </w:rPr>
              <w:t>AB SEB bankas, banko kodas 70440</w:t>
            </w:r>
          </w:p>
          <w:p w14:paraId="7576EA23" w14:textId="45D7D8F6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</w:p>
          <w:p w14:paraId="6E013108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  <w:highlight w:val="lightGray"/>
              </w:rPr>
            </w:pPr>
            <w:r w:rsidRPr="008202D3">
              <w:rPr>
                <w:rFonts w:asciiTheme="majorHAnsi" w:hAnsiTheme="majorHAnsi" w:cstheme="majorHAnsi"/>
                <w:bCs/>
              </w:rPr>
              <w:t>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pareigos</w:t>
            </w:r>
            <w:r w:rsidRPr="008202D3">
              <w:rPr>
                <w:rFonts w:asciiTheme="majorHAnsi" w:hAnsiTheme="majorHAnsi" w:cstheme="majorHAnsi"/>
                <w:bCs/>
              </w:rPr>
              <w:t>]</w:t>
            </w:r>
          </w:p>
          <w:p w14:paraId="3EC2E489" w14:textId="6D1956AA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>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vardas, pavardė</w:t>
            </w:r>
            <w:r w:rsidRPr="008202D3">
              <w:rPr>
                <w:rFonts w:asciiTheme="majorHAnsi" w:hAnsiTheme="majorHAnsi" w:cstheme="majorHAnsi"/>
                <w:bCs/>
              </w:rPr>
              <w:t xml:space="preserve">] </w:t>
            </w:r>
          </w:p>
          <w:p w14:paraId="7FB93B6B" w14:textId="1D84FB0A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Bidi"/>
              </w:rPr>
            </w:pPr>
          </w:p>
        </w:tc>
        <w:tc>
          <w:tcPr>
            <w:tcW w:w="4052" w:type="dxa"/>
          </w:tcPr>
          <w:p w14:paraId="002961F9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/>
              </w:rPr>
            </w:pPr>
            <w:r w:rsidRPr="008202D3">
              <w:rPr>
                <w:rFonts w:asciiTheme="majorHAnsi" w:hAnsiTheme="majorHAnsi" w:cstheme="majorHAnsi"/>
                <w:b/>
              </w:rPr>
              <w:lastRenderedPageBreak/>
              <w:t>Paslaugų teikėjas:</w:t>
            </w:r>
          </w:p>
          <w:p w14:paraId="4EA048BA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  <w:b/>
                <w:bCs/>
              </w:rPr>
              <w:t>[</w:t>
            </w:r>
            <w:r w:rsidRPr="008202D3">
              <w:rPr>
                <w:rFonts w:asciiTheme="majorHAnsi" w:hAnsiTheme="majorHAnsi" w:cstheme="majorHAnsi"/>
                <w:b/>
                <w:highlight w:val="lightGray"/>
              </w:rPr>
              <w:t>pavadinimas</w:t>
            </w:r>
            <w:r w:rsidRPr="008202D3">
              <w:rPr>
                <w:rFonts w:asciiTheme="majorHAnsi" w:hAnsiTheme="majorHAnsi" w:cstheme="majorHAnsi"/>
                <w:b/>
              </w:rPr>
              <w:t>]</w:t>
            </w:r>
          </w:p>
          <w:p w14:paraId="6DA61753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</w:p>
          <w:p w14:paraId="7612D50B" w14:textId="4B509662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>Adresas [</w:t>
            </w:r>
            <w:r w:rsidRPr="008202D3">
              <w:rPr>
                <w:rFonts w:asciiTheme="majorHAnsi" w:hAnsiTheme="majorHAnsi" w:cstheme="majorHAnsi"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</w:rPr>
              <w:t xml:space="preserve">] </w:t>
            </w:r>
          </w:p>
          <w:p w14:paraId="4B840E8A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>Adresas korespondencijai [</w:t>
            </w:r>
            <w:r w:rsidRPr="008202D3">
              <w:rPr>
                <w:rFonts w:asciiTheme="majorHAnsi" w:hAnsiTheme="majorHAnsi" w:cstheme="majorHAnsi"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</w:rPr>
              <w:t xml:space="preserve">] </w:t>
            </w:r>
          </w:p>
          <w:p w14:paraId="20226230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</w:p>
          <w:p w14:paraId="242EB49A" w14:textId="2B3B61C4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</w:rPr>
              <w:t>Juridinio asmens kodas [</w:t>
            </w:r>
            <w:r w:rsidRPr="008202D3">
              <w:rPr>
                <w:rFonts w:asciiTheme="majorHAnsi" w:hAnsiTheme="majorHAnsi" w:cstheme="majorHAnsi"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</w:rPr>
              <w:t xml:space="preserve">]  </w:t>
            </w:r>
          </w:p>
          <w:p w14:paraId="2ED34413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</w:rPr>
            </w:pPr>
            <w:r w:rsidRPr="008202D3">
              <w:rPr>
                <w:rFonts w:asciiTheme="majorHAnsi" w:hAnsiTheme="majorHAnsi" w:cstheme="majorHAnsi"/>
                <w:bCs/>
              </w:rPr>
              <w:t xml:space="preserve">PVM mok. kodas </w:t>
            </w:r>
            <w:r w:rsidRPr="008202D3">
              <w:rPr>
                <w:rFonts w:asciiTheme="majorHAnsi" w:hAnsiTheme="majorHAnsi" w:cstheme="majorHAnsi"/>
              </w:rPr>
              <w:t>[</w:t>
            </w:r>
            <w:r w:rsidRPr="008202D3">
              <w:rPr>
                <w:rFonts w:asciiTheme="majorHAnsi" w:hAnsiTheme="majorHAnsi" w:cstheme="majorHAnsi"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</w:rPr>
              <w:t>]</w:t>
            </w:r>
          </w:p>
          <w:p w14:paraId="79E7555B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>Tel. 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  <w:bCs/>
              </w:rPr>
              <w:t>]</w:t>
            </w:r>
          </w:p>
          <w:p w14:paraId="3AC276B3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>El. paštas</w:t>
            </w:r>
            <w:r w:rsidRPr="008202D3">
              <w:rPr>
                <w:rFonts w:asciiTheme="majorHAnsi" w:hAnsiTheme="majorHAnsi" w:cstheme="majorHAnsi"/>
              </w:rPr>
              <w:t xml:space="preserve"> </w:t>
            </w:r>
            <w:r w:rsidRPr="008202D3">
              <w:rPr>
                <w:rFonts w:asciiTheme="majorHAnsi" w:hAnsiTheme="majorHAnsi" w:cstheme="majorHAnsi"/>
                <w:bCs/>
              </w:rPr>
              <w:t>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  <w:bCs/>
              </w:rPr>
              <w:t>]</w:t>
            </w:r>
          </w:p>
          <w:p w14:paraId="51508792" w14:textId="055CF148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>A. s. Nr. 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  <w:bCs/>
              </w:rPr>
              <w:t>]</w:t>
            </w:r>
          </w:p>
          <w:p w14:paraId="196DBE03" w14:textId="490A6A35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>Bankas 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  <w:bCs/>
              </w:rPr>
              <w:t>], banko kodas 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įrašyti</w:t>
            </w:r>
            <w:r w:rsidRPr="008202D3">
              <w:rPr>
                <w:rFonts w:asciiTheme="majorHAnsi" w:hAnsiTheme="majorHAnsi" w:cstheme="majorHAnsi"/>
                <w:bCs/>
              </w:rPr>
              <w:t>]</w:t>
            </w:r>
          </w:p>
          <w:p w14:paraId="3CD811DE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</w:p>
          <w:p w14:paraId="029B36AF" w14:textId="77777777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</w:p>
          <w:p w14:paraId="221F47FE" w14:textId="45525532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  <w:highlight w:val="lightGray"/>
              </w:rPr>
            </w:pPr>
            <w:r w:rsidRPr="008202D3">
              <w:rPr>
                <w:rFonts w:asciiTheme="majorHAnsi" w:hAnsiTheme="majorHAnsi" w:cstheme="majorHAnsi"/>
                <w:bCs/>
              </w:rPr>
              <w:t>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pareigos</w:t>
            </w:r>
            <w:r w:rsidRPr="008202D3">
              <w:rPr>
                <w:rFonts w:asciiTheme="majorHAnsi" w:hAnsiTheme="majorHAnsi" w:cstheme="majorHAnsi"/>
                <w:bCs/>
              </w:rPr>
              <w:t>]</w:t>
            </w:r>
          </w:p>
          <w:p w14:paraId="25199904" w14:textId="72922EC6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HAnsi"/>
                <w:bCs/>
              </w:rPr>
            </w:pPr>
            <w:r w:rsidRPr="008202D3">
              <w:rPr>
                <w:rFonts w:asciiTheme="majorHAnsi" w:hAnsiTheme="majorHAnsi" w:cstheme="majorHAnsi"/>
                <w:bCs/>
              </w:rPr>
              <w:t>[</w:t>
            </w:r>
            <w:r w:rsidRPr="008202D3">
              <w:rPr>
                <w:rFonts w:asciiTheme="majorHAnsi" w:hAnsiTheme="majorHAnsi" w:cstheme="majorHAnsi"/>
                <w:bCs/>
                <w:highlight w:val="lightGray"/>
              </w:rPr>
              <w:t>vardas, pavardė</w:t>
            </w:r>
            <w:r w:rsidRPr="008202D3">
              <w:rPr>
                <w:rFonts w:asciiTheme="majorHAnsi" w:hAnsiTheme="majorHAnsi" w:cstheme="majorHAnsi"/>
                <w:bCs/>
              </w:rPr>
              <w:t xml:space="preserve">] </w:t>
            </w:r>
          </w:p>
          <w:p w14:paraId="76B45AFF" w14:textId="2A982596" w:rsidR="00AF4510" w:rsidRPr="008202D3" w:rsidRDefault="00AF4510" w:rsidP="00AF4510">
            <w:pPr>
              <w:contextualSpacing/>
              <w:jc w:val="both"/>
              <w:rPr>
                <w:rFonts w:asciiTheme="majorHAnsi" w:hAnsiTheme="majorHAnsi" w:cstheme="majorBidi"/>
              </w:rPr>
            </w:pPr>
          </w:p>
        </w:tc>
      </w:tr>
    </w:tbl>
    <w:p w14:paraId="1728CE3C" w14:textId="77777777" w:rsidR="00B2333F" w:rsidRPr="008202D3" w:rsidRDefault="00B2333F" w:rsidP="00F51FB1">
      <w:pPr>
        <w:spacing w:after="120" w:line="240" w:lineRule="auto"/>
        <w:ind w:left="792"/>
        <w:contextualSpacing/>
        <w:rPr>
          <w:rFonts w:asciiTheme="majorHAnsi" w:hAnsiTheme="majorHAnsi" w:cstheme="majorHAnsi"/>
        </w:rPr>
      </w:pPr>
    </w:p>
    <w:sectPr w:rsidR="00B2333F" w:rsidRPr="008202D3" w:rsidSect="00140BE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134" w:right="1134" w:bottom="1134" w:left="1134" w:header="567" w:footer="567" w:gutter="0"/>
      <w:cols w:space="1296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97A35" w14:textId="77777777" w:rsidR="00B212D2" w:rsidRDefault="00B212D2" w:rsidP="00923B55">
      <w:pPr>
        <w:spacing w:after="0" w:line="240" w:lineRule="auto"/>
      </w:pPr>
      <w:r>
        <w:separator/>
      </w:r>
    </w:p>
  </w:endnote>
  <w:endnote w:type="continuationSeparator" w:id="0">
    <w:p w14:paraId="2D1C6AA8" w14:textId="77777777" w:rsidR="00B212D2" w:rsidRDefault="00B212D2" w:rsidP="00923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FAD6" w14:textId="44B93ED4" w:rsidR="00BD2646" w:rsidRPr="00B346D4" w:rsidRDefault="00BD2646" w:rsidP="00BD2646">
    <w:pPr>
      <w:pStyle w:val="Footer"/>
      <w:jc w:val="center"/>
      <w:rPr>
        <w:rFonts w:ascii="Times New Roman" w:hAnsi="Times New Roman"/>
      </w:rPr>
    </w:pPr>
    <w:r w:rsidRPr="00B346D4">
      <w:rPr>
        <w:rFonts w:ascii="Times New Roman" w:hAnsi="Times New Roman"/>
        <w:sz w:val="18"/>
        <w:szCs w:val="18"/>
      </w:rPr>
      <w:t xml:space="preserve">Puslapis </w:t>
    </w:r>
    <w:r w:rsidR="00455065" w:rsidRPr="00B346D4">
      <w:rPr>
        <w:rStyle w:val="PageNumber"/>
        <w:rFonts w:ascii="Times New Roman" w:hAnsi="Times New Roman"/>
        <w:sz w:val="18"/>
        <w:szCs w:val="18"/>
      </w:rPr>
      <w:fldChar w:fldCharType="begin"/>
    </w:r>
    <w:r w:rsidRPr="00B346D4">
      <w:rPr>
        <w:rStyle w:val="PageNumber"/>
        <w:rFonts w:ascii="Times New Roman" w:hAnsi="Times New Roman"/>
        <w:sz w:val="18"/>
        <w:szCs w:val="18"/>
      </w:rPr>
      <w:instrText xml:space="preserve"> PAGE </w:instrText>
    </w:r>
    <w:r w:rsidR="00455065" w:rsidRPr="00B346D4">
      <w:rPr>
        <w:rStyle w:val="PageNumber"/>
        <w:rFonts w:ascii="Times New Roman" w:hAnsi="Times New Roman"/>
        <w:sz w:val="18"/>
        <w:szCs w:val="18"/>
      </w:rPr>
      <w:fldChar w:fldCharType="separate"/>
    </w:r>
    <w:r w:rsidR="00595AFD">
      <w:rPr>
        <w:rStyle w:val="PageNumber"/>
        <w:rFonts w:ascii="Times New Roman" w:hAnsi="Times New Roman"/>
        <w:noProof/>
        <w:sz w:val="18"/>
        <w:szCs w:val="18"/>
      </w:rPr>
      <w:t>3</w:t>
    </w:r>
    <w:r w:rsidR="00455065" w:rsidRPr="00B346D4">
      <w:rPr>
        <w:rStyle w:val="PageNumber"/>
        <w:rFonts w:ascii="Times New Roman" w:hAnsi="Times New Roman"/>
        <w:sz w:val="18"/>
        <w:szCs w:val="18"/>
      </w:rPr>
      <w:fldChar w:fldCharType="end"/>
    </w:r>
    <w:r w:rsidRPr="00B346D4">
      <w:rPr>
        <w:rStyle w:val="PageNumber"/>
        <w:rFonts w:ascii="Times New Roman" w:hAnsi="Times New Roman"/>
        <w:sz w:val="18"/>
        <w:szCs w:val="18"/>
      </w:rPr>
      <w:t xml:space="preserve"> iš </w:t>
    </w:r>
    <w:r w:rsidR="00455065" w:rsidRPr="00B346D4">
      <w:rPr>
        <w:rStyle w:val="PageNumber"/>
        <w:rFonts w:ascii="Times New Roman" w:hAnsi="Times New Roman"/>
        <w:sz w:val="18"/>
        <w:szCs w:val="18"/>
      </w:rPr>
      <w:fldChar w:fldCharType="begin"/>
    </w:r>
    <w:r w:rsidRPr="00B346D4">
      <w:rPr>
        <w:rStyle w:val="PageNumber"/>
        <w:rFonts w:ascii="Times New Roman" w:hAnsi="Times New Roman"/>
        <w:sz w:val="18"/>
        <w:szCs w:val="18"/>
      </w:rPr>
      <w:instrText xml:space="preserve"> NUMPAGES </w:instrText>
    </w:r>
    <w:r w:rsidR="00455065" w:rsidRPr="00B346D4">
      <w:rPr>
        <w:rStyle w:val="PageNumber"/>
        <w:rFonts w:ascii="Times New Roman" w:hAnsi="Times New Roman"/>
        <w:sz w:val="18"/>
        <w:szCs w:val="18"/>
      </w:rPr>
      <w:fldChar w:fldCharType="separate"/>
    </w:r>
    <w:r w:rsidR="00595AFD">
      <w:rPr>
        <w:rStyle w:val="PageNumber"/>
        <w:rFonts w:ascii="Times New Roman" w:hAnsi="Times New Roman"/>
        <w:noProof/>
        <w:sz w:val="18"/>
        <w:szCs w:val="18"/>
      </w:rPr>
      <w:t>3</w:t>
    </w:r>
    <w:r w:rsidR="00455065" w:rsidRPr="00B346D4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74BE" w14:textId="2C435149" w:rsidR="00141F7C" w:rsidRPr="00AB6E0D" w:rsidRDefault="00141F7C" w:rsidP="00141F7C">
    <w:pPr>
      <w:pStyle w:val="Footer"/>
      <w:jc w:val="center"/>
      <w:rPr>
        <w:rFonts w:cstheme="minorHAnsi"/>
      </w:rPr>
    </w:pPr>
    <w:r w:rsidRPr="00AB6E0D">
      <w:rPr>
        <w:rFonts w:cstheme="minorHAnsi"/>
        <w:sz w:val="18"/>
        <w:szCs w:val="18"/>
      </w:rPr>
      <w:t xml:space="preserve">Puslapis </w:t>
    </w:r>
    <w:r w:rsidR="00455065" w:rsidRPr="00AB6E0D">
      <w:rPr>
        <w:rStyle w:val="PageNumber"/>
        <w:rFonts w:cstheme="minorHAnsi"/>
        <w:sz w:val="18"/>
        <w:szCs w:val="18"/>
      </w:rPr>
      <w:fldChar w:fldCharType="begin"/>
    </w:r>
    <w:r w:rsidRPr="00AB6E0D">
      <w:rPr>
        <w:rStyle w:val="PageNumber"/>
        <w:rFonts w:cstheme="minorHAnsi"/>
        <w:sz w:val="18"/>
        <w:szCs w:val="18"/>
      </w:rPr>
      <w:instrText xml:space="preserve"> PAGE </w:instrText>
    </w:r>
    <w:r w:rsidR="00455065" w:rsidRPr="00AB6E0D">
      <w:rPr>
        <w:rStyle w:val="PageNumber"/>
        <w:rFonts w:cstheme="minorHAnsi"/>
        <w:sz w:val="18"/>
        <w:szCs w:val="18"/>
      </w:rPr>
      <w:fldChar w:fldCharType="separate"/>
    </w:r>
    <w:r w:rsidR="00595AFD">
      <w:rPr>
        <w:rStyle w:val="PageNumber"/>
        <w:rFonts w:cstheme="minorHAnsi"/>
        <w:noProof/>
        <w:sz w:val="18"/>
        <w:szCs w:val="18"/>
      </w:rPr>
      <w:t>1</w:t>
    </w:r>
    <w:r w:rsidR="00455065" w:rsidRPr="00AB6E0D">
      <w:rPr>
        <w:rStyle w:val="PageNumber"/>
        <w:rFonts w:cstheme="minorHAnsi"/>
        <w:sz w:val="18"/>
        <w:szCs w:val="18"/>
      </w:rPr>
      <w:fldChar w:fldCharType="end"/>
    </w:r>
    <w:r w:rsidRPr="00AB6E0D">
      <w:rPr>
        <w:rStyle w:val="PageNumber"/>
        <w:rFonts w:cstheme="minorHAnsi"/>
        <w:sz w:val="18"/>
        <w:szCs w:val="18"/>
      </w:rPr>
      <w:t xml:space="preserve"> iš </w:t>
    </w:r>
    <w:r w:rsidR="00455065" w:rsidRPr="00AB6E0D">
      <w:rPr>
        <w:rStyle w:val="PageNumber"/>
        <w:rFonts w:cstheme="minorHAnsi"/>
        <w:sz w:val="18"/>
        <w:szCs w:val="18"/>
      </w:rPr>
      <w:fldChar w:fldCharType="begin"/>
    </w:r>
    <w:r w:rsidRPr="00AB6E0D">
      <w:rPr>
        <w:rStyle w:val="PageNumber"/>
        <w:rFonts w:cstheme="minorHAnsi"/>
        <w:sz w:val="18"/>
        <w:szCs w:val="18"/>
      </w:rPr>
      <w:instrText xml:space="preserve"> NUMPAGES </w:instrText>
    </w:r>
    <w:r w:rsidR="00455065" w:rsidRPr="00AB6E0D">
      <w:rPr>
        <w:rStyle w:val="PageNumber"/>
        <w:rFonts w:cstheme="minorHAnsi"/>
        <w:sz w:val="18"/>
        <w:szCs w:val="18"/>
      </w:rPr>
      <w:fldChar w:fldCharType="separate"/>
    </w:r>
    <w:r w:rsidR="00595AFD">
      <w:rPr>
        <w:rStyle w:val="PageNumber"/>
        <w:rFonts w:cstheme="minorHAnsi"/>
        <w:noProof/>
        <w:sz w:val="18"/>
        <w:szCs w:val="18"/>
      </w:rPr>
      <w:t>3</w:t>
    </w:r>
    <w:r w:rsidR="00455065" w:rsidRPr="00AB6E0D">
      <w:rPr>
        <w:rStyle w:val="PageNumber"/>
        <w:rFonts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4B32C" w14:textId="77777777" w:rsidR="00B212D2" w:rsidRDefault="00B212D2" w:rsidP="00923B55">
      <w:pPr>
        <w:spacing w:after="0" w:line="240" w:lineRule="auto"/>
      </w:pPr>
      <w:r>
        <w:separator/>
      </w:r>
    </w:p>
  </w:footnote>
  <w:footnote w:type="continuationSeparator" w:id="0">
    <w:p w14:paraId="16864041" w14:textId="77777777" w:rsidR="00B212D2" w:rsidRDefault="00B212D2" w:rsidP="00923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0781" w14:textId="77777777" w:rsidR="00923B55" w:rsidRDefault="00923B55" w:rsidP="00923B5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A226" w14:textId="77777777" w:rsidR="0030099E" w:rsidRDefault="00AB6E0D" w:rsidP="00AB6E0D">
    <w:pPr>
      <w:pStyle w:val="Header"/>
      <w:jc w:val="center"/>
      <w:rPr>
        <w:rFonts w:ascii="Times New Roman" w:hAnsi="Times New Roman"/>
        <w:sz w:val="14"/>
        <w:szCs w:val="16"/>
      </w:rPr>
    </w:pPr>
    <w:r>
      <w:rPr>
        <w:noProof/>
      </w:rPr>
      <w:drawing>
        <wp:inline distT="0" distB="0" distL="0" distR="0" wp14:anchorId="1C2C37F5" wp14:editId="676B69C0">
          <wp:extent cx="1619885" cy="845820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9F3158" w14:textId="77777777" w:rsidR="00AB6E0D" w:rsidRPr="008A7FEB" w:rsidRDefault="00AB6E0D" w:rsidP="00AB6E0D">
    <w:pPr>
      <w:pStyle w:val="Header"/>
      <w:jc w:val="center"/>
      <w:rPr>
        <w:rFonts w:ascii="Times New Roman" w:hAnsi="Times New Roman"/>
        <w:sz w:val="14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66D"/>
    <w:multiLevelType w:val="multilevel"/>
    <w:tmpl w:val="F7A2AB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5C80527"/>
    <w:multiLevelType w:val="multilevel"/>
    <w:tmpl w:val="99C488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87A5AFA"/>
    <w:multiLevelType w:val="multilevel"/>
    <w:tmpl w:val="EF7C32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B822DB"/>
    <w:multiLevelType w:val="multilevel"/>
    <w:tmpl w:val="CD12D9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Times New Roman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BE169D7"/>
    <w:multiLevelType w:val="multilevel"/>
    <w:tmpl w:val="608AEB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5262F6"/>
    <w:multiLevelType w:val="multilevel"/>
    <w:tmpl w:val="5E5088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E156D67"/>
    <w:multiLevelType w:val="multilevel"/>
    <w:tmpl w:val="AEC2CE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FA48B4"/>
    <w:multiLevelType w:val="multilevel"/>
    <w:tmpl w:val="1E1678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cstheme="maj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2458B2"/>
    <w:multiLevelType w:val="hybridMultilevel"/>
    <w:tmpl w:val="B5D4276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66C0F"/>
    <w:multiLevelType w:val="multilevel"/>
    <w:tmpl w:val="A57C005E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  <w:sz w:val="36"/>
      </w:rPr>
    </w:lvl>
    <w:lvl w:ilvl="1">
      <w:start w:val="1"/>
      <w:numFmt w:val="decimal"/>
      <w:lvlText w:val="%2."/>
      <w:lvlJc w:val="left"/>
      <w:pPr>
        <w:ind w:left="-1134" w:firstLine="737"/>
      </w:pPr>
      <w:rPr>
        <w:rFonts w:cs="Times New Roman" w:hint="default"/>
      </w:rPr>
    </w:lvl>
    <w:lvl w:ilvl="2">
      <w:start w:val="1"/>
      <w:numFmt w:val="decimal"/>
      <w:pStyle w:val="Heading3"/>
      <w:suff w:val="nothing"/>
      <w:lvlText w:val="%2.%3."/>
      <w:lvlJc w:val="left"/>
      <w:pPr>
        <w:ind w:left="-1020" w:firstLine="73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-708" w:firstLine="113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1A457977"/>
    <w:multiLevelType w:val="multilevel"/>
    <w:tmpl w:val="36303F4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11" w15:restartNumberingAfterBreak="0">
    <w:nsid w:val="1AFD1E2A"/>
    <w:multiLevelType w:val="multilevel"/>
    <w:tmpl w:val="BB808C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2" w15:restartNumberingAfterBreak="0">
    <w:nsid w:val="1C732759"/>
    <w:multiLevelType w:val="multilevel"/>
    <w:tmpl w:val="9724EB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20E1066D"/>
    <w:multiLevelType w:val="multilevel"/>
    <w:tmpl w:val="778496C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3006B66"/>
    <w:multiLevelType w:val="multilevel"/>
    <w:tmpl w:val="09B811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D85F17"/>
    <w:multiLevelType w:val="multilevel"/>
    <w:tmpl w:val="EF7C32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3F77AC1"/>
    <w:multiLevelType w:val="multilevel"/>
    <w:tmpl w:val="65A032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ajorHAnsi" w:hAnsiTheme="majorHAnsi" w:cstheme="majorHAnsi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17" w15:restartNumberingAfterBreak="0">
    <w:nsid w:val="262C1CF1"/>
    <w:multiLevelType w:val="hybridMultilevel"/>
    <w:tmpl w:val="30360A46"/>
    <w:lvl w:ilvl="0" w:tplc="A046124C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75E2F"/>
    <w:multiLevelType w:val="multilevel"/>
    <w:tmpl w:val="10D051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B8546A3"/>
    <w:multiLevelType w:val="multilevel"/>
    <w:tmpl w:val="6A90A1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F411186"/>
    <w:multiLevelType w:val="multilevel"/>
    <w:tmpl w:val="8424EA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Theme="minorHAnsi" w:hAnsiTheme="minorHAnsi" w:hint="default"/>
        <w:b w:val="0"/>
        <w:bCs w:val="0"/>
        <w:i w:val="0"/>
        <w:iCs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1112018"/>
    <w:multiLevelType w:val="multilevel"/>
    <w:tmpl w:val="E104DA9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B66584"/>
    <w:multiLevelType w:val="multilevel"/>
    <w:tmpl w:val="BD980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  <w:cap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3" w15:restartNumberingAfterBreak="0">
    <w:nsid w:val="35C46AE6"/>
    <w:multiLevelType w:val="multilevel"/>
    <w:tmpl w:val="CC185B7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375E54AE"/>
    <w:multiLevelType w:val="multilevel"/>
    <w:tmpl w:val="05E2029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25" w15:restartNumberingAfterBreak="0">
    <w:nsid w:val="3B9C7DE1"/>
    <w:multiLevelType w:val="multilevel"/>
    <w:tmpl w:val="EF7C32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CF5415D"/>
    <w:multiLevelType w:val="multilevel"/>
    <w:tmpl w:val="5CB2AA6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7" w15:restartNumberingAfterBreak="0">
    <w:nsid w:val="3D040EF0"/>
    <w:multiLevelType w:val="multilevel"/>
    <w:tmpl w:val="912CD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127AE7"/>
    <w:multiLevelType w:val="multilevel"/>
    <w:tmpl w:val="10D051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F7C3788"/>
    <w:multiLevelType w:val="multilevel"/>
    <w:tmpl w:val="21A631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2C96018"/>
    <w:multiLevelType w:val="multilevel"/>
    <w:tmpl w:val="778496C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4801500"/>
    <w:multiLevelType w:val="multilevel"/>
    <w:tmpl w:val="10D051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EE8686D"/>
    <w:multiLevelType w:val="multilevel"/>
    <w:tmpl w:val="68365D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33" w15:restartNumberingAfterBreak="0">
    <w:nsid w:val="4F901214"/>
    <w:multiLevelType w:val="hybridMultilevel"/>
    <w:tmpl w:val="AC8AB46C"/>
    <w:lvl w:ilvl="0" w:tplc="63D8E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9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173A76"/>
    <w:multiLevelType w:val="hybridMultilevel"/>
    <w:tmpl w:val="35F2F328"/>
    <w:lvl w:ilvl="0" w:tplc="EE002EA8">
      <w:numFmt w:val="bullet"/>
      <w:lvlText w:val="-"/>
      <w:lvlJc w:val="left"/>
      <w:pPr>
        <w:ind w:left="720" w:hanging="360"/>
      </w:pPr>
      <w:rPr>
        <w:rFonts w:ascii="Cambria" w:eastAsiaTheme="minorEastAsia" w:hAnsi="Cambria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6E629B"/>
    <w:multiLevelType w:val="multilevel"/>
    <w:tmpl w:val="7338CC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41B5D2A"/>
    <w:multiLevelType w:val="multilevel"/>
    <w:tmpl w:val="ACFE1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F463C1"/>
    <w:multiLevelType w:val="multilevel"/>
    <w:tmpl w:val="6A90A1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942112A"/>
    <w:multiLevelType w:val="multilevel"/>
    <w:tmpl w:val="B30AF2E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9" w15:restartNumberingAfterBreak="0">
    <w:nsid w:val="5A182556"/>
    <w:multiLevelType w:val="multilevel"/>
    <w:tmpl w:val="6CEE55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40" w15:restartNumberingAfterBreak="0">
    <w:nsid w:val="5C9D2B08"/>
    <w:multiLevelType w:val="hybridMultilevel"/>
    <w:tmpl w:val="E0781F6A"/>
    <w:lvl w:ilvl="0" w:tplc="764E016E">
      <w:numFmt w:val="bullet"/>
      <w:lvlText w:val="-"/>
      <w:lvlJc w:val="left"/>
      <w:pPr>
        <w:ind w:left="1080" w:hanging="360"/>
      </w:pPr>
      <w:rPr>
        <w:rFonts w:ascii="Cambria" w:eastAsia="Times New Roman" w:hAnsi="Cambria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DCB09B5"/>
    <w:multiLevelType w:val="multilevel"/>
    <w:tmpl w:val="65A032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ajorHAnsi" w:hAnsiTheme="majorHAnsi" w:cstheme="majorHAnsi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42" w15:restartNumberingAfterBreak="0">
    <w:nsid w:val="5E4713F7"/>
    <w:multiLevelType w:val="hybridMultilevel"/>
    <w:tmpl w:val="FBB858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871404"/>
    <w:multiLevelType w:val="hybridMultilevel"/>
    <w:tmpl w:val="0E2857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4F5537"/>
    <w:multiLevelType w:val="multilevel"/>
    <w:tmpl w:val="101A01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5" w15:restartNumberingAfterBreak="0">
    <w:nsid w:val="65E67DB8"/>
    <w:multiLevelType w:val="multilevel"/>
    <w:tmpl w:val="9EF82A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8E42E16"/>
    <w:multiLevelType w:val="multilevel"/>
    <w:tmpl w:val="B99C3D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 w:cs="Times New Roman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7" w15:restartNumberingAfterBreak="0">
    <w:nsid w:val="6BCC482F"/>
    <w:multiLevelType w:val="hybridMultilevel"/>
    <w:tmpl w:val="614AAE0C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E2B328E"/>
    <w:multiLevelType w:val="multilevel"/>
    <w:tmpl w:val="013817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6B75DD"/>
    <w:multiLevelType w:val="multilevel"/>
    <w:tmpl w:val="7B96A8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07E54D9"/>
    <w:multiLevelType w:val="multilevel"/>
    <w:tmpl w:val="A91E83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1" w15:restartNumberingAfterBreak="0">
    <w:nsid w:val="71CA27F0"/>
    <w:multiLevelType w:val="multilevel"/>
    <w:tmpl w:val="F0F6C47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450"/>
      </w:pPr>
      <w:rPr>
        <w:rFonts w:hint="default"/>
        <w:b w:val="0"/>
        <w:bCs w:val="0"/>
      </w:rPr>
    </w:lvl>
    <w:lvl w:ilvl="2">
      <w:start w:val="2"/>
      <w:numFmt w:val="decimal"/>
      <w:lvlText w:val="%1.%2.%3."/>
      <w:lvlJc w:val="left"/>
      <w:pPr>
        <w:ind w:left="14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56" w:hanging="1440"/>
      </w:pPr>
      <w:rPr>
        <w:rFonts w:hint="default"/>
      </w:rPr>
    </w:lvl>
  </w:abstractNum>
  <w:abstractNum w:abstractNumId="52" w15:restartNumberingAfterBreak="0">
    <w:nsid w:val="72451A72"/>
    <w:multiLevelType w:val="multilevel"/>
    <w:tmpl w:val="608AEB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52D1849"/>
    <w:multiLevelType w:val="multilevel"/>
    <w:tmpl w:val="7F70572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4" w15:restartNumberingAfterBreak="0">
    <w:nsid w:val="76E922D0"/>
    <w:multiLevelType w:val="multilevel"/>
    <w:tmpl w:val="6CEE55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55" w15:restartNumberingAfterBreak="0">
    <w:nsid w:val="77931209"/>
    <w:multiLevelType w:val="hybridMultilevel"/>
    <w:tmpl w:val="4FE2E8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F5216A"/>
    <w:multiLevelType w:val="multilevel"/>
    <w:tmpl w:val="FA8C6AC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79477A5A"/>
    <w:multiLevelType w:val="multilevel"/>
    <w:tmpl w:val="21A631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7956219E"/>
    <w:multiLevelType w:val="multilevel"/>
    <w:tmpl w:val="688AD9E6"/>
    <w:lvl w:ilvl="0">
      <w:start w:val="8"/>
      <w:numFmt w:val="decimal"/>
      <w:lvlText w:val="%1."/>
      <w:lvlJc w:val="left"/>
      <w:pPr>
        <w:ind w:left="450" w:hanging="450"/>
      </w:pPr>
      <w:rPr>
        <w:rFonts w:asciiTheme="majorHAnsi" w:hAnsiTheme="majorHAnsi" w:cstheme="majorHAnsi" w:hint="default"/>
        <w:color w:val="A5A5A5" w:themeColor="accent3"/>
      </w:rPr>
    </w:lvl>
    <w:lvl w:ilvl="1">
      <w:start w:val="1"/>
      <w:numFmt w:val="decimal"/>
      <w:lvlText w:val="%1.%2."/>
      <w:lvlJc w:val="left"/>
      <w:pPr>
        <w:ind w:left="630" w:hanging="450"/>
      </w:pPr>
      <w:rPr>
        <w:rFonts w:asciiTheme="majorHAnsi" w:hAnsiTheme="majorHAnsi" w:cstheme="majorHAnsi" w:hint="default"/>
        <w:color w:val="A5A5A5" w:themeColor="accent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Theme="majorHAnsi" w:hAnsiTheme="majorHAnsi" w:cstheme="maj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Theme="majorHAnsi" w:hAnsiTheme="majorHAnsi" w:cstheme="majorHAnsi" w:hint="default"/>
        <w:color w:val="A5A5A5" w:themeColor="accent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Theme="majorHAnsi" w:hAnsiTheme="majorHAnsi" w:cstheme="majorHAnsi" w:hint="default"/>
        <w:color w:val="A5A5A5" w:themeColor="accent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Theme="majorHAnsi" w:hAnsiTheme="majorHAnsi" w:cstheme="majorHAnsi" w:hint="default"/>
        <w:color w:val="A5A5A5" w:themeColor="accent3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asciiTheme="majorHAnsi" w:hAnsiTheme="majorHAnsi" w:cstheme="majorHAnsi" w:hint="default"/>
        <w:color w:val="A5A5A5" w:themeColor="accent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Theme="majorHAnsi" w:hAnsiTheme="majorHAnsi" w:cstheme="majorHAnsi" w:hint="default"/>
        <w:color w:val="A5A5A5" w:themeColor="accent3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asciiTheme="majorHAnsi" w:hAnsiTheme="majorHAnsi" w:cstheme="majorHAnsi" w:hint="default"/>
        <w:color w:val="A5A5A5" w:themeColor="accent3"/>
      </w:rPr>
    </w:lvl>
  </w:abstractNum>
  <w:abstractNum w:abstractNumId="59" w15:restartNumberingAfterBreak="0">
    <w:nsid w:val="79D81CDD"/>
    <w:multiLevelType w:val="hybridMultilevel"/>
    <w:tmpl w:val="BD0283F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1E720E"/>
    <w:multiLevelType w:val="multilevel"/>
    <w:tmpl w:val="ACAA9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1" w15:restartNumberingAfterBreak="0">
    <w:nsid w:val="7C7D2927"/>
    <w:multiLevelType w:val="multilevel"/>
    <w:tmpl w:val="6A90A1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92653688">
    <w:abstractNumId w:val="46"/>
  </w:num>
  <w:num w:numId="2" w16cid:durableId="1973947554">
    <w:abstractNumId w:val="1"/>
  </w:num>
  <w:num w:numId="3" w16cid:durableId="1843087385">
    <w:abstractNumId w:val="22"/>
  </w:num>
  <w:num w:numId="4" w16cid:durableId="1874461004">
    <w:abstractNumId w:val="53"/>
  </w:num>
  <w:num w:numId="5" w16cid:durableId="639530752">
    <w:abstractNumId w:val="40"/>
  </w:num>
  <w:num w:numId="6" w16cid:durableId="1705521337">
    <w:abstractNumId w:val="3"/>
  </w:num>
  <w:num w:numId="7" w16cid:durableId="1250698786">
    <w:abstractNumId w:val="33"/>
  </w:num>
  <w:num w:numId="8" w16cid:durableId="1617251923">
    <w:abstractNumId w:val="34"/>
  </w:num>
  <w:num w:numId="9" w16cid:durableId="1343047505">
    <w:abstractNumId w:val="47"/>
  </w:num>
  <w:num w:numId="10" w16cid:durableId="143284343">
    <w:abstractNumId w:val="9"/>
  </w:num>
  <w:num w:numId="11" w16cid:durableId="479201160">
    <w:abstractNumId w:val="0"/>
  </w:num>
  <w:num w:numId="12" w16cid:durableId="220791126">
    <w:abstractNumId w:val="42"/>
  </w:num>
  <w:num w:numId="13" w16cid:durableId="538208834">
    <w:abstractNumId w:val="59"/>
  </w:num>
  <w:num w:numId="14" w16cid:durableId="1063333019">
    <w:abstractNumId w:val="17"/>
  </w:num>
  <w:num w:numId="15" w16cid:durableId="1871449047">
    <w:abstractNumId w:val="43"/>
  </w:num>
  <w:num w:numId="16" w16cid:durableId="1770856459">
    <w:abstractNumId w:val="49"/>
  </w:num>
  <w:num w:numId="17" w16cid:durableId="1140271850">
    <w:abstractNumId w:val="8"/>
  </w:num>
  <w:num w:numId="18" w16cid:durableId="1860848378">
    <w:abstractNumId w:val="50"/>
  </w:num>
  <w:num w:numId="19" w16cid:durableId="1225723612">
    <w:abstractNumId w:val="54"/>
  </w:num>
  <w:num w:numId="20" w16cid:durableId="175967342">
    <w:abstractNumId w:val="21"/>
  </w:num>
  <w:num w:numId="21" w16cid:durableId="1177231455">
    <w:abstractNumId w:val="58"/>
  </w:num>
  <w:num w:numId="22" w16cid:durableId="1889999126">
    <w:abstractNumId w:val="20"/>
  </w:num>
  <w:num w:numId="23" w16cid:durableId="1561359406">
    <w:abstractNumId w:val="7"/>
  </w:num>
  <w:num w:numId="24" w16cid:durableId="900362006">
    <w:abstractNumId w:val="26"/>
  </w:num>
  <w:num w:numId="25" w16cid:durableId="1792701381">
    <w:abstractNumId w:val="24"/>
  </w:num>
  <w:num w:numId="26" w16cid:durableId="275259997">
    <w:abstractNumId w:val="55"/>
  </w:num>
  <w:num w:numId="27" w16cid:durableId="155997321">
    <w:abstractNumId w:val="30"/>
  </w:num>
  <w:num w:numId="28" w16cid:durableId="1633249427">
    <w:abstractNumId w:val="13"/>
  </w:num>
  <w:num w:numId="29" w16cid:durableId="1518542732">
    <w:abstractNumId w:val="48"/>
  </w:num>
  <w:num w:numId="30" w16cid:durableId="1210413863">
    <w:abstractNumId w:val="52"/>
  </w:num>
  <w:num w:numId="31" w16cid:durableId="1108889878">
    <w:abstractNumId w:val="4"/>
  </w:num>
  <w:num w:numId="32" w16cid:durableId="290746050">
    <w:abstractNumId w:val="39"/>
  </w:num>
  <w:num w:numId="33" w16cid:durableId="432749717">
    <w:abstractNumId w:val="57"/>
  </w:num>
  <w:num w:numId="34" w16cid:durableId="1974678549">
    <w:abstractNumId w:val="29"/>
  </w:num>
  <w:num w:numId="35" w16cid:durableId="1528906875">
    <w:abstractNumId w:val="18"/>
  </w:num>
  <w:num w:numId="36" w16cid:durableId="845703703">
    <w:abstractNumId w:val="31"/>
  </w:num>
  <w:num w:numId="37" w16cid:durableId="1105148444">
    <w:abstractNumId w:val="28"/>
  </w:num>
  <w:num w:numId="38" w16cid:durableId="2146506496">
    <w:abstractNumId w:val="2"/>
  </w:num>
  <w:num w:numId="39" w16cid:durableId="424770111">
    <w:abstractNumId w:val="15"/>
  </w:num>
  <w:num w:numId="40" w16cid:durableId="1907757289">
    <w:abstractNumId w:val="25"/>
  </w:num>
  <w:num w:numId="41" w16cid:durableId="1553231366">
    <w:abstractNumId w:val="37"/>
  </w:num>
  <w:num w:numId="42" w16cid:durableId="10575098">
    <w:abstractNumId w:val="19"/>
  </w:num>
  <w:num w:numId="43" w16cid:durableId="2120908619">
    <w:abstractNumId w:val="61"/>
  </w:num>
  <w:num w:numId="44" w16cid:durableId="1033652553">
    <w:abstractNumId w:val="12"/>
  </w:num>
  <w:num w:numId="45" w16cid:durableId="1722363319">
    <w:abstractNumId w:val="44"/>
  </w:num>
  <w:num w:numId="46" w16cid:durableId="983775187">
    <w:abstractNumId w:val="11"/>
  </w:num>
  <w:num w:numId="47" w16cid:durableId="725488909">
    <w:abstractNumId w:val="23"/>
  </w:num>
  <w:num w:numId="48" w16cid:durableId="1270040489">
    <w:abstractNumId w:val="35"/>
  </w:num>
  <w:num w:numId="49" w16cid:durableId="916479289">
    <w:abstractNumId w:val="38"/>
  </w:num>
  <w:num w:numId="50" w16cid:durableId="1063406899">
    <w:abstractNumId w:val="60"/>
  </w:num>
  <w:num w:numId="51" w16cid:durableId="138496796">
    <w:abstractNumId w:val="10"/>
  </w:num>
  <w:num w:numId="52" w16cid:durableId="551621859">
    <w:abstractNumId w:val="51"/>
  </w:num>
  <w:num w:numId="53" w16cid:durableId="581841957">
    <w:abstractNumId w:val="5"/>
  </w:num>
  <w:num w:numId="54" w16cid:durableId="1675306739">
    <w:abstractNumId w:val="16"/>
  </w:num>
  <w:num w:numId="55" w16cid:durableId="1442264003">
    <w:abstractNumId w:val="56"/>
  </w:num>
  <w:num w:numId="56" w16cid:durableId="225922619">
    <w:abstractNumId w:val="45"/>
  </w:num>
  <w:num w:numId="57" w16cid:durableId="1783379159">
    <w:abstractNumId w:val="32"/>
  </w:num>
  <w:num w:numId="58" w16cid:durableId="1717436925">
    <w:abstractNumId w:val="41"/>
  </w:num>
  <w:num w:numId="59" w16cid:durableId="720909922">
    <w:abstractNumId w:val="36"/>
  </w:num>
  <w:num w:numId="60" w16cid:durableId="2065524883">
    <w:abstractNumId w:val="6"/>
  </w:num>
  <w:num w:numId="61" w16cid:durableId="1022627281">
    <w:abstractNumId w:val="14"/>
  </w:num>
  <w:num w:numId="62" w16cid:durableId="2073310438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B55"/>
    <w:rsid w:val="00002D07"/>
    <w:rsid w:val="000038FC"/>
    <w:rsid w:val="00005C52"/>
    <w:rsid w:val="000071DA"/>
    <w:rsid w:val="000104F0"/>
    <w:rsid w:val="0001193E"/>
    <w:rsid w:val="00011EFD"/>
    <w:rsid w:val="00013B62"/>
    <w:rsid w:val="0001400A"/>
    <w:rsid w:val="00015BFE"/>
    <w:rsid w:val="0003379F"/>
    <w:rsid w:val="0003494B"/>
    <w:rsid w:val="000374C6"/>
    <w:rsid w:val="00042CB1"/>
    <w:rsid w:val="0004385E"/>
    <w:rsid w:val="0004687B"/>
    <w:rsid w:val="0005001A"/>
    <w:rsid w:val="000535B1"/>
    <w:rsid w:val="0005375E"/>
    <w:rsid w:val="00053ADD"/>
    <w:rsid w:val="00054626"/>
    <w:rsid w:val="000616E9"/>
    <w:rsid w:val="000675B2"/>
    <w:rsid w:val="00067F4C"/>
    <w:rsid w:val="000710AD"/>
    <w:rsid w:val="00072055"/>
    <w:rsid w:val="000729A6"/>
    <w:rsid w:val="00072A3C"/>
    <w:rsid w:val="00080EAA"/>
    <w:rsid w:val="0008115A"/>
    <w:rsid w:val="00081315"/>
    <w:rsid w:val="0008188C"/>
    <w:rsid w:val="000819D7"/>
    <w:rsid w:val="00083CFF"/>
    <w:rsid w:val="0008744C"/>
    <w:rsid w:val="00091D8C"/>
    <w:rsid w:val="00095511"/>
    <w:rsid w:val="00096B42"/>
    <w:rsid w:val="000A2C1B"/>
    <w:rsid w:val="000A3542"/>
    <w:rsid w:val="000A56F5"/>
    <w:rsid w:val="000A7220"/>
    <w:rsid w:val="000A7861"/>
    <w:rsid w:val="000B5157"/>
    <w:rsid w:val="000B6965"/>
    <w:rsid w:val="000B6D8A"/>
    <w:rsid w:val="000B79AD"/>
    <w:rsid w:val="000C0924"/>
    <w:rsid w:val="000C0A6D"/>
    <w:rsid w:val="000C17C1"/>
    <w:rsid w:val="000C280B"/>
    <w:rsid w:val="000C2993"/>
    <w:rsid w:val="000C6088"/>
    <w:rsid w:val="000D30F9"/>
    <w:rsid w:val="000D5C91"/>
    <w:rsid w:val="000E1540"/>
    <w:rsid w:val="000E1755"/>
    <w:rsid w:val="000E26B5"/>
    <w:rsid w:val="000E30AC"/>
    <w:rsid w:val="000E4685"/>
    <w:rsid w:val="000E5540"/>
    <w:rsid w:val="000E58AB"/>
    <w:rsid w:val="000E7DF5"/>
    <w:rsid w:val="000F2D93"/>
    <w:rsid w:val="000F63C8"/>
    <w:rsid w:val="000F71FF"/>
    <w:rsid w:val="00100FCF"/>
    <w:rsid w:val="00102095"/>
    <w:rsid w:val="00102385"/>
    <w:rsid w:val="0010271F"/>
    <w:rsid w:val="001067E2"/>
    <w:rsid w:val="00106CFE"/>
    <w:rsid w:val="00112F37"/>
    <w:rsid w:val="00114681"/>
    <w:rsid w:val="00115C15"/>
    <w:rsid w:val="0011737C"/>
    <w:rsid w:val="00125289"/>
    <w:rsid w:val="00125B62"/>
    <w:rsid w:val="00126046"/>
    <w:rsid w:val="00127825"/>
    <w:rsid w:val="0013001E"/>
    <w:rsid w:val="001345BA"/>
    <w:rsid w:val="00135956"/>
    <w:rsid w:val="0013609E"/>
    <w:rsid w:val="00136F46"/>
    <w:rsid w:val="00137854"/>
    <w:rsid w:val="00140BE3"/>
    <w:rsid w:val="00141F7C"/>
    <w:rsid w:val="00146BED"/>
    <w:rsid w:val="00147DE6"/>
    <w:rsid w:val="001508C6"/>
    <w:rsid w:val="00157A2C"/>
    <w:rsid w:val="00163F37"/>
    <w:rsid w:val="001646E8"/>
    <w:rsid w:val="00164D5D"/>
    <w:rsid w:val="00167833"/>
    <w:rsid w:val="00171E59"/>
    <w:rsid w:val="001727DB"/>
    <w:rsid w:val="00173516"/>
    <w:rsid w:val="00173831"/>
    <w:rsid w:val="001756CE"/>
    <w:rsid w:val="0018295D"/>
    <w:rsid w:val="0018312A"/>
    <w:rsid w:val="00183606"/>
    <w:rsid w:val="001847A5"/>
    <w:rsid w:val="00184C08"/>
    <w:rsid w:val="00185DD3"/>
    <w:rsid w:val="00191F23"/>
    <w:rsid w:val="00192173"/>
    <w:rsid w:val="00197DBC"/>
    <w:rsid w:val="001A1AA2"/>
    <w:rsid w:val="001A29E8"/>
    <w:rsid w:val="001A2B99"/>
    <w:rsid w:val="001B0C55"/>
    <w:rsid w:val="001B2D27"/>
    <w:rsid w:val="001C03BC"/>
    <w:rsid w:val="001C105B"/>
    <w:rsid w:val="001C19E7"/>
    <w:rsid w:val="001C2882"/>
    <w:rsid w:val="001C4607"/>
    <w:rsid w:val="001C5630"/>
    <w:rsid w:val="001D294E"/>
    <w:rsid w:val="001D41DF"/>
    <w:rsid w:val="001E0E6A"/>
    <w:rsid w:val="001E1D0E"/>
    <w:rsid w:val="001E52D1"/>
    <w:rsid w:val="001E6F6A"/>
    <w:rsid w:val="001F4871"/>
    <w:rsid w:val="00202BEA"/>
    <w:rsid w:val="00203361"/>
    <w:rsid w:val="00204C24"/>
    <w:rsid w:val="002050BC"/>
    <w:rsid w:val="00205C08"/>
    <w:rsid w:val="00206059"/>
    <w:rsid w:val="002105D0"/>
    <w:rsid w:val="00212D2A"/>
    <w:rsid w:val="002137AC"/>
    <w:rsid w:val="00216C22"/>
    <w:rsid w:val="00217A08"/>
    <w:rsid w:val="002239D0"/>
    <w:rsid w:val="00230858"/>
    <w:rsid w:val="00230B89"/>
    <w:rsid w:val="002348FB"/>
    <w:rsid w:val="00243646"/>
    <w:rsid w:val="00244206"/>
    <w:rsid w:val="00244B7A"/>
    <w:rsid w:val="00250DB4"/>
    <w:rsid w:val="002530F9"/>
    <w:rsid w:val="00255393"/>
    <w:rsid w:val="00255C52"/>
    <w:rsid w:val="00256146"/>
    <w:rsid w:val="00256BC8"/>
    <w:rsid w:val="002573A7"/>
    <w:rsid w:val="00260AD1"/>
    <w:rsid w:val="00263556"/>
    <w:rsid w:val="00271496"/>
    <w:rsid w:val="00272800"/>
    <w:rsid w:val="00272C3A"/>
    <w:rsid w:val="00274CBE"/>
    <w:rsid w:val="002755B6"/>
    <w:rsid w:val="00275BA8"/>
    <w:rsid w:val="00275F05"/>
    <w:rsid w:val="002770FD"/>
    <w:rsid w:val="0028044C"/>
    <w:rsid w:val="00281E7A"/>
    <w:rsid w:val="002828F3"/>
    <w:rsid w:val="00284DF7"/>
    <w:rsid w:val="00292902"/>
    <w:rsid w:val="00293F19"/>
    <w:rsid w:val="00294946"/>
    <w:rsid w:val="0029541D"/>
    <w:rsid w:val="00295C2D"/>
    <w:rsid w:val="002A4998"/>
    <w:rsid w:val="002A528A"/>
    <w:rsid w:val="002A5D29"/>
    <w:rsid w:val="002A5F69"/>
    <w:rsid w:val="002B10F6"/>
    <w:rsid w:val="002B4A87"/>
    <w:rsid w:val="002B4FB1"/>
    <w:rsid w:val="002B5723"/>
    <w:rsid w:val="002C39BB"/>
    <w:rsid w:val="002C4E04"/>
    <w:rsid w:val="002C53A8"/>
    <w:rsid w:val="002C79EB"/>
    <w:rsid w:val="002D0A69"/>
    <w:rsid w:val="002D1814"/>
    <w:rsid w:val="002D19F7"/>
    <w:rsid w:val="002D1B31"/>
    <w:rsid w:val="002D2DA0"/>
    <w:rsid w:val="002D3C61"/>
    <w:rsid w:val="002D4F67"/>
    <w:rsid w:val="002D64DC"/>
    <w:rsid w:val="002D7243"/>
    <w:rsid w:val="002E0AFD"/>
    <w:rsid w:val="002E1503"/>
    <w:rsid w:val="002E1B11"/>
    <w:rsid w:val="002E5592"/>
    <w:rsid w:val="002E612B"/>
    <w:rsid w:val="002F1619"/>
    <w:rsid w:val="0030099E"/>
    <w:rsid w:val="00306F71"/>
    <w:rsid w:val="00310AEA"/>
    <w:rsid w:val="00312E4D"/>
    <w:rsid w:val="00315C68"/>
    <w:rsid w:val="00316B19"/>
    <w:rsid w:val="00320ABE"/>
    <w:rsid w:val="00320F60"/>
    <w:rsid w:val="003216A8"/>
    <w:rsid w:val="00321DFA"/>
    <w:rsid w:val="00324AFF"/>
    <w:rsid w:val="00325007"/>
    <w:rsid w:val="00331AB7"/>
    <w:rsid w:val="0033329B"/>
    <w:rsid w:val="00334D06"/>
    <w:rsid w:val="003414B7"/>
    <w:rsid w:val="00341EE7"/>
    <w:rsid w:val="00342AB5"/>
    <w:rsid w:val="0034362C"/>
    <w:rsid w:val="00344DBE"/>
    <w:rsid w:val="00347349"/>
    <w:rsid w:val="00350501"/>
    <w:rsid w:val="00350BA0"/>
    <w:rsid w:val="0035184F"/>
    <w:rsid w:val="003532BA"/>
    <w:rsid w:val="00354829"/>
    <w:rsid w:val="0035666E"/>
    <w:rsid w:val="0035776C"/>
    <w:rsid w:val="00360A68"/>
    <w:rsid w:val="00361105"/>
    <w:rsid w:val="00365AC9"/>
    <w:rsid w:val="00370901"/>
    <w:rsid w:val="00371BE9"/>
    <w:rsid w:val="003731F1"/>
    <w:rsid w:val="003754CA"/>
    <w:rsid w:val="003758F8"/>
    <w:rsid w:val="00380A39"/>
    <w:rsid w:val="003829C0"/>
    <w:rsid w:val="003832A3"/>
    <w:rsid w:val="00383982"/>
    <w:rsid w:val="00385472"/>
    <w:rsid w:val="0038706D"/>
    <w:rsid w:val="003915F0"/>
    <w:rsid w:val="00392820"/>
    <w:rsid w:val="00393A0C"/>
    <w:rsid w:val="00393FE3"/>
    <w:rsid w:val="003A0CF9"/>
    <w:rsid w:val="003A16D5"/>
    <w:rsid w:val="003A3582"/>
    <w:rsid w:val="003A4BB0"/>
    <w:rsid w:val="003A5E66"/>
    <w:rsid w:val="003A7171"/>
    <w:rsid w:val="003B0DCE"/>
    <w:rsid w:val="003B1D9B"/>
    <w:rsid w:val="003B1F02"/>
    <w:rsid w:val="003C0E07"/>
    <w:rsid w:val="003C14C4"/>
    <w:rsid w:val="003C15C3"/>
    <w:rsid w:val="003C1C83"/>
    <w:rsid w:val="003C256F"/>
    <w:rsid w:val="003C295B"/>
    <w:rsid w:val="003C2F69"/>
    <w:rsid w:val="003D25EE"/>
    <w:rsid w:val="003D2D73"/>
    <w:rsid w:val="003D2E73"/>
    <w:rsid w:val="003D3333"/>
    <w:rsid w:val="003D3AE3"/>
    <w:rsid w:val="003D4129"/>
    <w:rsid w:val="003D4E30"/>
    <w:rsid w:val="003E0499"/>
    <w:rsid w:val="003E1C0D"/>
    <w:rsid w:val="003E2070"/>
    <w:rsid w:val="003E2407"/>
    <w:rsid w:val="003E3015"/>
    <w:rsid w:val="003E5753"/>
    <w:rsid w:val="003E7967"/>
    <w:rsid w:val="003F077E"/>
    <w:rsid w:val="003F2F21"/>
    <w:rsid w:val="004000EA"/>
    <w:rsid w:val="00400DC0"/>
    <w:rsid w:val="004028D0"/>
    <w:rsid w:val="00403E9C"/>
    <w:rsid w:val="00404803"/>
    <w:rsid w:val="00404E6F"/>
    <w:rsid w:val="00405BD1"/>
    <w:rsid w:val="00414F94"/>
    <w:rsid w:val="00415579"/>
    <w:rsid w:val="00415893"/>
    <w:rsid w:val="00421B75"/>
    <w:rsid w:val="00422700"/>
    <w:rsid w:val="004229E3"/>
    <w:rsid w:val="00422F3E"/>
    <w:rsid w:val="004252D8"/>
    <w:rsid w:val="00425BE4"/>
    <w:rsid w:val="00426B81"/>
    <w:rsid w:val="004339C4"/>
    <w:rsid w:val="00437E66"/>
    <w:rsid w:val="004417EC"/>
    <w:rsid w:val="004450BE"/>
    <w:rsid w:val="004451EA"/>
    <w:rsid w:val="00445E87"/>
    <w:rsid w:val="00452923"/>
    <w:rsid w:val="00452B6A"/>
    <w:rsid w:val="00455065"/>
    <w:rsid w:val="004611B7"/>
    <w:rsid w:val="00465738"/>
    <w:rsid w:val="00465DB0"/>
    <w:rsid w:val="00466DB9"/>
    <w:rsid w:val="00470CF2"/>
    <w:rsid w:val="00475A1F"/>
    <w:rsid w:val="00475ECD"/>
    <w:rsid w:val="00476F5F"/>
    <w:rsid w:val="00476FCE"/>
    <w:rsid w:val="0048160F"/>
    <w:rsid w:val="004863C8"/>
    <w:rsid w:val="00486523"/>
    <w:rsid w:val="00491AC2"/>
    <w:rsid w:val="00493DFD"/>
    <w:rsid w:val="0049657A"/>
    <w:rsid w:val="004976AB"/>
    <w:rsid w:val="004A064D"/>
    <w:rsid w:val="004A1751"/>
    <w:rsid w:val="004B0A1F"/>
    <w:rsid w:val="004B2910"/>
    <w:rsid w:val="004B3390"/>
    <w:rsid w:val="004B4DA7"/>
    <w:rsid w:val="004C03F4"/>
    <w:rsid w:val="004C06C7"/>
    <w:rsid w:val="004C13D6"/>
    <w:rsid w:val="004C17C5"/>
    <w:rsid w:val="004C3952"/>
    <w:rsid w:val="004C41F7"/>
    <w:rsid w:val="004C4869"/>
    <w:rsid w:val="004D10BE"/>
    <w:rsid w:val="004D2298"/>
    <w:rsid w:val="004D2C14"/>
    <w:rsid w:val="004D4A46"/>
    <w:rsid w:val="004D4C7A"/>
    <w:rsid w:val="004D5F95"/>
    <w:rsid w:val="004D6E23"/>
    <w:rsid w:val="004D75FA"/>
    <w:rsid w:val="004E2617"/>
    <w:rsid w:val="004E2A12"/>
    <w:rsid w:val="004E713B"/>
    <w:rsid w:val="004E73BD"/>
    <w:rsid w:val="004F0685"/>
    <w:rsid w:val="004F1127"/>
    <w:rsid w:val="004F1589"/>
    <w:rsid w:val="004F4215"/>
    <w:rsid w:val="0050020A"/>
    <w:rsid w:val="00500544"/>
    <w:rsid w:val="00502E09"/>
    <w:rsid w:val="00503687"/>
    <w:rsid w:val="00503952"/>
    <w:rsid w:val="00510AE2"/>
    <w:rsid w:val="0051277C"/>
    <w:rsid w:val="005138CE"/>
    <w:rsid w:val="0051500B"/>
    <w:rsid w:val="00517963"/>
    <w:rsid w:val="00520AEB"/>
    <w:rsid w:val="005311B0"/>
    <w:rsid w:val="00531432"/>
    <w:rsid w:val="00536B8A"/>
    <w:rsid w:val="00536F57"/>
    <w:rsid w:val="00537E5D"/>
    <w:rsid w:val="00542476"/>
    <w:rsid w:val="00544076"/>
    <w:rsid w:val="0054461D"/>
    <w:rsid w:val="005459C6"/>
    <w:rsid w:val="005556D5"/>
    <w:rsid w:val="0055634B"/>
    <w:rsid w:val="00556482"/>
    <w:rsid w:val="00562FD3"/>
    <w:rsid w:val="00565694"/>
    <w:rsid w:val="005679E2"/>
    <w:rsid w:val="00567C8E"/>
    <w:rsid w:val="00570AD7"/>
    <w:rsid w:val="005723C5"/>
    <w:rsid w:val="00573605"/>
    <w:rsid w:val="00575428"/>
    <w:rsid w:val="00576166"/>
    <w:rsid w:val="00576666"/>
    <w:rsid w:val="00581606"/>
    <w:rsid w:val="00581ACE"/>
    <w:rsid w:val="00584E19"/>
    <w:rsid w:val="0058574E"/>
    <w:rsid w:val="00592448"/>
    <w:rsid w:val="00593647"/>
    <w:rsid w:val="005936A8"/>
    <w:rsid w:val="00595AFD"/>
    <w:rsid w:val="005974AD"/>
    <w:rsid w:val="005A0ED5"/>
    <w:rsid w:val="005A4DBB"/>
    <w:rsid w:val="005A76F6"/>
    <w:rsid w:val="005A7BAE"/>
    <w:rsid w:val="005B16B2"/>
    <w:rsid w:val="005B5969"/>
    <w:rsid w:val="005B7437"/>
    <w:rsid w:val="005B7F68"/>
    <w:rsid w:val="005C4FF7"/>
    <w:rsid w:val="005C67CA"/>
    <w:rsid w:val="005D4BF6"/>
    <w:rsid w:val="005D54CC"/>
    <w:rsid w:val="005E5639"/>
    <w:rsid w:val="005E74B3"/>
    <w:rsid w:val="005F0BE1"/>
    <w:rsid w:val="005F106E"/>
    <w:rsid w:val="005F1370"/>
    <w:rsid w:val="005F1441"/>
    <w:rsid w:val="005F2187"/>
    <w:rsid w:val="005F3FC6"/>
    <w:rsid w:val="005F4172"/>
    <w:rsid w:val="005F5D04"/>
    <w:rsid w:val="00601CE0"/>
    <w:rsid w:val="0060492D"/>
    <w:rsid w:val="0060549A"/>
    <w:rsid w:val="00607A29"/>
    <w:rsid w:val="00611723"/>
    <w:rsid w:val="0061173A"/>
    <w:rsid w:val="00611F9E"/>
    <w:rsid w:val="006136C1"/>
    <w:rsid w:val="0061495D"/>
    <w:rsid w:val="0062024C"/>
    <w:rsid w:val="006215FB"/>
    <w:rsid w:val="00622286"/>
    <w:rsid w:val="0062369C"/>
    <w:rsid w:val="00623DFA"/>
    <w:rsid w:val="00624664"/>
    <w:rsid w:val="006314B7"/>
    <w:rsid w:val="00634C4F"/>
    <w:rsid w:val="00635126"/>
    <w:rsid w:val="00635873"/>
    <w:rsid w:val="006363F7"/>
    <w:rsid w:val="0063691E"/>
    <w:rsid w:val="00636B6D"/>
    <w:rsid w:val="006371D9"/>
    <w:rsid w:val="00641099"/>
    <w:rsid w:val="0064373E"/>
    <w:rsid w:val="00644319"/>
    <w:rsid w:val="00644548"/>
    <w:rsid w:val="006459A7"/>
    <w:rsid w:val="00647806"/>
    <w:rsid w:val="00647C14"/>
    <w:rsid w:val="00652D39"/>
    <w:rsid w:val="00652E5C"/>
    <w:rsid w:val="0065301D"/>
    <w:rsid w:val="0065576E"/>
    <w:rsid w:val="00656B46"/>
    <w:rsid w:val="006609DD"/>
    <w:rsid w:val="00660A5F"/>
    <w:rsid w:val="0066127F"/>
    <w:rsid w:val="006704B0"/>
    <w:rsid w:val="00673715"/>
    <w:rsid w:val="00673D9D"/>
    <w:rsid w:val="00680508"/>
    <w:rsid w:val="0068122F"/>
    <w:rsid w:val="00682A85"/>
    <w:rsid w:val="00683183"/>
    <w:rsid w:val="00687A31"/>
    <w:rsid w:val="00690E03"/>
    <w:rsid w:val="006910CA"/>
    <w:rsid w:val="00691492"/>
    <w:rsid w:val="0069172A"/>
    <w:rsid w:val="00692F46"/>
    <w:rsid w:val="0069661A"/>
    <w:rsid w:val="00696802"/>
    <w:rsid w:val="00697088"/>
    <w:rsid w:val="006A0152"/>
    <w:rsid w:val="006A1175"/>
    <w:rsid w:val="006A2ABC"/>
    <w:rsid w:val="006A6769"/>
    <w:rsid w:val="006A7746"/>
    <w:rsid w:val="006A7DE9"/>
    <w:rsid w:val="006B087E"/>
    <w:rsid w:val="006B0F2D"/>
    <w:rsid w:val="006B4636"/>
    <w:rsid w:val="006B4F7E"/>
    <w:rsid w:val="006B5B5D"/>
    <w:rsid w:val="006C0B59"/>
    <w:rsid w:val="006C5F3D"/>
    <w:rsid w:val="006D0699"/>
    <w:rsid w:val="006D24DD"/>
    <w:rsid w:val="006D320E"/>
    <w:rsid w:val="006D4856"/>
    <w:rsid w:val="006E193A"/>
    <w:rsid w:val="006E3C00"/>
    <w:rsid w:val="006E47A1"/>
    <w:rsid w:val="006E54CB"/>
    <w:rsid w:val="006E6170"/>
    <w:rsid w:val="006E7305"/>
    <w:rsid w:val="006E796E"/>
    <w:rsid w:val="006F0A2B"/>
    <w:rsid w:val="006F1A00"/>
    <w:rsid w:val="006F22CF"/>
    <w:rsid w:val="006F32EF"/>
    <w:rsid w:val="006F7000"/>
    <w:rsid w:val="0070366E"/>
    <w:rsid w:val="00705485"/>
    <w:rsid w:val="00705B2B"/>
    <w:rsid w:val="007109F3"/>
    <w:rsid w:val="00710A46"/>
    <w:rsid w:val="00711155"/>
    <w:rsid w:val="007125E0"/>
    <w:rsid w:val="007152AF"/>
    <w:rsid w:val="00716CD8"/>
    <w:rsid w:val="0072034C"/>
    <w:rsid w:val="00720D45"/>
    <w:rsid w:val="00721998"/>
    <w:rsid w:val="00722BAE"/>
    <w:rsid w:val="007250FA"/>
    <w:rsid w:val="00727144"/>
    <w:rsid w:val="007276A6"/>
    <w:rsid w:val="00731502"/>
    <w:rsid w:val="00732122"/>
    <w:rsid w:val="007335C8"/>
    <w:rsid w:val="0073535C"/>
    <w:rsid w:val="0073546A"/>
    <w:rsid w:val="00736F2E"/>
    <w:rsid w:val="00736F75"/>
    <w:rsid w:val="0073768B"/>
    <w:rsid w:val="007401BB"/>
    <w:rsid w:val="00740A14"/>
    <w:rsid w:val="00740C9B"/>
    <w:rsid w:val="00743A42"/>
    <w:rsid w:val="00743E39"/>
    <w:rsid w:val="00747CC8"/>
    <w:rsid w:val="00751A4F"/>
    <w:rsid w:val="00752535"/>
    <w:rsid w:val="007571A9"/>
    <w:rsid w:val="00757219"/>
    <w:rsid w:val="00757C3D"/>
    <w:rsid w:val="00760453"/>
    <w:rsid w:val="007604BD"/>
    <w:rsid w:val="00760C9C"/>
    <w:rsid w:val="00761380"/>
    <w:rsid w:val="00761CC8"/>
    <w:rsid w:val="0076264D"/>
    <w:rsid w:val="007626A0"/>
    <w:rsid w:val="0076374C"/>
    <w:rsid w:val="00763FAB"/>
    <w:rsid w:val="0076487C"/>
    <w:rsid w:val="007662E1"/>
    <w:rsid w:val="00766790"/>
    <w:rsid w:val="00770ACF"/>
    <w:rsid w:val="007714BC"/>
    <w:rsid w:val="0077200C"/>
    <w:rsid w:val="00772AB2"/>
    <w:rsid w:val="00773C6B"/>
    <w:rsid w:val="00775544"/>
    <w:rsid w:val="00775F3E"/>
    <w:rsid w:val="00775F82"/>
    <w:rsid w:val="00776A61"/>
    <w:rsid w:val="0078079E"/>
    <w:rsid w:val="00783590"/>
    <w:rsid w:val="00783C32"/>
    <w:rsid w:val="007852B9"/>
    <w:rsid w:val="007859E6"/>
    <w:rsid w:val="00787AE8"/>
    <w:rsid w:val="007906A5"/>
    <w:rsid w:val="00790818"/>
    <w:rsid w:val="007912F5"/>
    <w:rsid w:val="00793284"/>
    <w:rsid w:val="007941A1"/>
    <w:rsid w:val="007943D4"/>
    <w:rsid w:val="00794D7A"/>
    <w:rsid w:val="00794F7F"/>
    <w:rsid w:val="00795ED6"/>
    <w:rsid w:val="0079723B"/>
    <w:rsid w:val="007A146B"/>
    <w:rsid w:val="007A1B37"/>
    <w:rsid w:val="007A6BD3"/>
    <w:rsid w:val="007A7C0E"/>
    <w:rsid w:val="007B2A61"/>
    <w:rsid w:val="007B3CB1"/>
    <w:rsid w:val="007B407C"/>
    <w:rsid w:val="007B409C"/>
    <w:rsid w:val="007C1EF6"/>
    <w:rsid w:val="007C33ED"/>
    <w:rsid w:val="007C3C80"/>
    <w:rsid w:val="007D302F"/>
    <w:rsid w:val="007D3D15"/>
    <w:rsid w:val="007D4E1D"/>
    <w:rsid w:val="007D5825"/>
    <w:rsid w:val="007D62C2"/>
    <w:rsid w:val="007E012F"/>
    <w:rsid w:val="007E13AF"/>
    <w:rsid w:val="007E2883"/>
    <w:rsid w:val="007E2A10"/>
    <w:rsid w:val="007E2AAC"/>
    <w:rsid w:val="007E6C90"/>
    <w:rsid w:val="007E7041"/>
    <w:rsid w:val="007F0261"/>
    <w:rsid w:val="007F53F3"/>
    <w:rsid w:val="007F7A02"/>
    <w:rsid w:val="00800F81"/>
    <w:rsid w:val="00802BD5"/>
    <w:rsid w:val="00802F1D"/>
    <w:rsid w:val="0080519D"/>
    <w:rsid w:val="008057D5"/>
    <w:rsid w:val="00805EA4"/>
    <w:rsid w:val="0081024B"/>
    <w:rsid w:val="008102A6"/>
    <w:rsid w:val="008107E6"/>
    <w:rsid w:val="00810848"/>
    <w:rsid w:val="00810D9C"/>
    <w:rsid w:val="00811649"/>
    <w:rsid w:val="00811848"/>
    <w:rsid w:val="00812D20"/>
    <w:rsid w:val="00813005"/>
    <w:rsid w:val="00813F5F"/>
    <w:rsid w:val="00814CDF"/>
    <w:rsid w:val="008177B4"/>
    <w:rsid w:val="008202D3"/>
    <w:rsid w:val="0082227C"/>
    <w:rsid w:val="00825497"/>
    <w:rsid w:val="00827645"/>
    <w:rsid w:val="008343FA"/>
    <w:rsid w:val="00836FF4"/>
    <w:rsid w:val="008377F7"/>
    <w:rsid w:val="00841C48"/>
    <w:rsid w:val="00850915"/>
    <w:rsid w:val="00851704"/>
    <w:rsid w:val="0085251C"/>
    <w:rsid w:val="008535AA"/>
    <w:rsid w:val="00856073"/>
    <w:rsid w:val="008572A1"/>
    <w:rsid w:val="0086322A"/>
    <w:rsid w:val="00863EB8"/>
    <w:rsid w:val="00865F1C"/>
    <w:rsid w:val="008661DD"/>
    <w:rsid w:val="00866543"/>
    <w:rsid w:val="0087121D"/>
    <w:rsid w:val="00872603"/>
    <w:rsid w:val="0087306C"/>
    <w:rsid w:val="00875A83"/>
    <w:rsid w:val="008765A6"/>
    <w:rsid w:val="00876762"/>
    <w:rsid w:val="00876793"/>
    <w:rsid w:val="008767FB"/>
    <w:rsid w:val="00876E78"/>
    <w:rsid w:val="0088019A"/>
    <w:rsid w:val="00880587"/>
    <w:rsid w:val="00881D04"/>
    <w:rsid w:val="00881FB2"/>
    <w:rsid w:val="00884085"/>
    <w:rsid w:val="00886E50"/>
    <w:rsid w:val="00887B75"/>
    <w:rsid w:val="00892829"/>
    <w:rsid w:val="008937B0"/>
    <w:rsid w:val="00893FCB"/>
    <w:rsid w:val="00894488"/>
    <w:rsid w:val="00895D49"/>
    <w:rsid w:val="008A1042"/>
    <w:rsid w:val="008A1757"/>
    <w:rsid w:val="008A3E97"/>
    <w:rsid w:val="008A7FEB"/>
    <w:rsid w:val="008B1449"/>
    <w:rsid w:val="008B202D"/>
    <w:rsid w:val="008B49E1"/>
    <w:rsid w:val="008B5793"/>
    <w:rsid w:val="008B5850"/>
    <w:rsid w:val="008B5925"/>
    <w:rsid w:val="008B5B4F"/>
    <w:rsid w:val="008B7C7F"/>
    <w:rsid w:val="008B7D2A"/>
    <w:rsid w:val="008C0C24"/>
    <w:rsid w:val="008C1431"/>
    <w:rsid w:val="008C2524"/>
    <w:rsid w:val="008C70D3"/>
    <w:rsid w:val="008D082D"/>
    <w:rsid w:val="008D3B80"/>
    <w:rsid w:val="008D74DD"/>
    <w:rsid w:val="008E0A13"/>
    <w:rsid w:val="008E0CD5"/>
    <w:rsid w:val="008E1B8A"/>
    <w:rsid w:val="008E25DE"/>
    <w:rsid w:val="008E4078"/>
    <w:rsid w:val="008E5F75"/>
    <w:rsid w:val="008E6D3A"/>
    <w:rsid w:val="008E766F"/>
    <w:rsid w:val="008F08CB"/>
    <w:rsid w:val="008F1CD8"/>
    <w:rsid w:val="008F24DA"/>
    <w:rsid w:val="008F35DB"/>
    <w:rsid w:val="008F4A0F"/>
    <w:rsid w:val="008F4B41"/>
    <w:rsid w:val="008F77E8"/>
    <w:rsid w:val="00900B6C"/>
    <w:rsid w:val="009019FF"/>
    <w:rsid w:val="00903008"/>
    <w:rsid w:val="009055E4"/>
    <w:rsid w:val="00906563"/>
    <w:rsid w:val="009111AD"/>
    <w:rsid w:val="00913665"/>
    <w:rsid w:val="00914549"/>
    <w:rsid w:val="009147FB"/>
    <w:rsid w:val="00914AE1"/>
    <w:rsid w:val="00915F54"/>
    <w:rsid w:val="00923B55"/>
    <w:rsid w:val="00924D24"/>
    <w:rsid w:val="00924E51"/>
    <w:rsid w:val="00925B40"/>
    <w:rsid w:val="009303A7"/>
    <w:rsid w:val="00930CEB"/>
    <w:rsid w:val="00931617"/>
    <w:rsid w:val="0093229F"/>
    <w:rsid w:val="009338C6"/>
    <w:rsid w:val="00934EE1"/>
    <w:rsid w:val="00935F5E"/>
    <w:rsid w:val="009363A1"/>
    <w:rsid w:val="009409AD"/>
    <w:rsid w:val="00941930"/>
    <w:rsid w:val="00941C92"/>
    <w:rsid w:val="00941FBE"/>
    <w:rsid w:val="009426DD"/>
    <w:rsid w:val="0094296A"/>
    <w:rsid w:val="00946329"/>
    <w:rsid w:val="0094791D"/>
    <w:rsid w:val="0095127F"/>
    <w:rsid w:val="009524DB"/>
    <w:rsid w:val="009529F7"/>
    <w:rsid w:val="00954552"/>
    <w:rsid w:val="00955C3A"/>
    <w:rsid w:val="009617A6"/>
    <w:rsid w:val="00966585"/>
    <w:rsid w:val="00966E0A"/>
    <w:rsid w:val="009673EB"/>
    <w:rsid w:val="009701A3"/>
    <w:rsid w:val="00973528"/>
    <w:rsid w:val="00974941"/>
    <w:rsid w:val="00974C08"/>
    <w:rsid w:val="00975C83"/>
    <w:rsid w:val="009772DA"/>
    <w:rsid w:val="00977858"/>
    <w:rsid w:val="0097791A"/>
    <w:rsid w:val="0098181B"/>
    <w:rsid w:val="00983D06"/>
    <w:rsid w:val="00992234"/>
    <w:rsid w:val="0099514A"/>
    <w:rsid w:val="0099685E"/>
    <w:rsid w:val="00997499"/>
    <w:rsid w:val="00997A75"/>
    <w:rsid w:val="009A09EF"/>
    <w:rsid w:val="009A6274"/>
    <w:rsid w:val="009A7A0D"/>
    <w:rsid w:val="009A7D7D"/>
    <w:rsid w:val="009B014F"/>
    <w:rsid w:val="009B01C9"/>
    <w:rsid w:val="009B023F"/>
    <w:rsid w:val="009B0AD7"/>
    <w:rsid w:val="009B1C98"/>
    <w:rsid w:val="009B3323"/>
    <w:rsid w:val="009B37E2"/>
    <w:rsid w:val="009B3BD1"/>
    <w:rsid w:val="009B6AD0"/>
    <w:rsid w:val="009B6F46"/>
    <w:rsid w:val="009B7065"/>
    <w:rsid w:val="009B743F"/>
    <w:rsid w:val="009B7E9D"/>
    <w:rsid w:val="009C4498"/>
    <w:rsid w:val="009C72C4"/>
    <w:rsid w:val="009C7E82"/>
    <w:rsid w:val="009D207C"/>
    <w:rsid w:val="009D7B41"/>
    <w:rsid w:val="009E1262"/>
    <w:rsid w:val="009E134E"/>
    <w:rsid w:val="009E2D67"/>
    <w:rsid w:val="009E38DB"/>
    <w:rsid w:val="009E5AD7"/>
    <w:rsid w:val="009E5F9D"/>
    <w:rsid w:val="009E7B23"/>
    <w:rsid w:val="009F05DF"/>
    <w:rsid w:val="009F0737"/>
    <w:rsid w:val="009F1490"/>
    <w:rsid w:val="009F49E0"/>
    <w:rsid w:val="009F50E5"/>
    <w:rsid w:val="009F706A"/>
    <w:rsid w:val="009F78FA"/>
    <w:rsid w:val="00A023F0"/>
    <w:rsid w:val="00A05E25"/>
    <w:rsid w:val="00A0658F"/>
    <w:rsid w:val="00A07F41"/>
    <w:rsid w:val="00A11124"/>
    <w:rsid w:val="00A111AC"/>
    <w:rsid w:val="00A114B2"/>
    <w:rsid w:val="00A11ED6"/>
    <w:rsid w:val="00A1331D"/>
    <w:rsid w:val="00A2026B"/>
    <w:rsid w:val="00A21C99"/>
    <w:rsid w:val="00A2226D"/>
    <w:rsid w:val="00A22627"/>
    <w:rsid w:val="00A243AB"/>
    <w:rsid w:val="00A31ECE"/>
    <w:rsid w:val="00A3253C"/>
    <w:rsid w:val="00A3434B"/>
    <w:rsid w:val="00A3614B"/>
    <w:rsid w:val="00A37004"/>
    <w:rsid w:val="00A37395"/>
    <w:rsid w:val="00A402CF"/>
    <w:rsid w:val="00A435AD"/>
    <w:rsid w:val="00A439D9"/>
    <w:rsid w:val="00A44ECB"/>
    <w:rsid w:val="00A450AD"/>
    <w:rsid w:val="00A500C9"/>
    <w:rsid w:val="00A513FE"/>
    <w:rsid w:val="00A520FF"/>
    <w:rsid w:val="00A534D9"/>
    <w:rsid w:val="00A553A7"/>
    <w:rsid w:val="00A5638C"/>
    <w:rsid w:val="00A57CD5"/>
    <w:rsid w:val="00A62418"/>
    <w:rsid w:val="00A642D5"/>
    <w:rsid w:val="00A64470"/>
    <w:rsid w:val="00A64C21"/>
    <w:rsid w:val="00A66FFB"/>
    <w:rsid w:val="00A671C2"/>
    <w:rsid w:val="00A71874"/>
    <w:rsid w:val="00A73614"/>
    <w:rsid w:val="00A73EEA"/>
    <w:rsid w:val="00A74826"/>
    <w:rsid w:val="00A752C0"/>
    <w:rsid w:val="00A75C7D"/>
    <w:rsid w:val="00A7681F"/>
    <w:rsid w:val="00A77649"/>
    <w:rsid w:val="00A806F4"/>
    <w:rsid w:val="00A80C6A"/>
    <w:rsid w:val="00A8182B"/>
    <w:rsid w:val="00A86DC5"/>
    <w:rsid w:val="00A87318"/>
    <w:rsid w:val="00A91BB8"/>
    <w:rsid w:val="00A920B2"/>
    <w:rsid w:val="00A92AF1"/>
    <w:rsid w:val="00A92C8C"/>
    <w:rsid w:val="00A93F96"/>
    <w:rsid w:val="00A95AED"/>
    <w:rsid w:val="00AA5806"/>
    <w:rsid w:val="00AA6598"/>
    <w:rsid w:val="00AB08E5"/>
    <w:rsid w:val="00AB4C35"/>
    <w:rsid w:val="00AB6E0D"/>
    <w:rsid w:val="00AC211B"/>
    <w:rsid w:val="00AC33E0"/>
    <w:rsid w:val="00AC38A5"/>
    <w:rsid w:val="00AC3FA6"/>
    <w:rsid w:val="00AC4A27"/>
    <w:rsid w:val="00AC5153"/>
    <w:rsid w:val="00AC5298"/>
    <w:rsid w:val="00AC5E8A"/>
    <w:rsid w:val="00AD021A"/>
    <w:rsid w:val="00AD0374"/>
    <w:rsid w:val="00AD316F"/>
    <w:rsid w:val="00AD41D1"/>
    <w:rsid w:val="00AD4FE6"/>
    <w:rsid w:val="00AD763A"/>
    <w:rsid w:val="00AE0349"/>
    <w:rsid w:val="00AE19BD"/>
    <w:rsid w:val="00AE7287"/>
    <w:rsid w:val="00AF138C"/>
    <w:rsid w:val="00AF1A3C"/>
    <w:rsid w:val="00AF3D11"/>
    <w:rsid w:val="00AF4510"/>
    <w:rsid w:val="00AF4F6E"/>
    <w:rsid w:val="00B00BEA"/>
    <w:rsid w:val="00B029B8"/>
    <w:rsid w:val="00B04E75"/>
    <w:rsid w:val="00B0591C"/>
    <w:rsid w:val="00B06404"/>
    <w:rsid w:val="00B07473"/>
    <w:rsid w:val="00B12369"/>
    <w:rsid w:val="00B12E27"/>
    <w:rsid w:val="00B12F1C"/>
    <w:rsid w:val="00B13C33"/>
    <w:rsid w:val="00B13E7D"/>
    <w:rsid w:val="00B14437"/>
    <w:rsid w:val="00B148F6"/>
    <w:rsid w:val="00B14B9F"/>
    <w:rsid w:val="00B15777"/>
    <w:rsid w:val="00B17571"/>
    <w:rsid w:val="00B21123"/>
    <w:rsid w:val="00B212D2"/>
    <w:rsid w:val="00B2286E"/>
    <w:rsid w:val="00B2333F"/>
    <w:rsid w:val="00B23340"/>
    <w:rsid w:val="00B23B60"/>
    <w:rsid w:val="00B23DE3"/>
    <w:rsid w:val="00B30312"/>
    <w:rsid w:val="00B31928"/>
    <w:rsid w:val="00B331A8"/>
    <w:rsid w:val="00B346D4"/>
    <w:rsid w:val="00B359DD"/>
    <w:rsid w:val="00B35ACE"/>
    <w:rsid w:val="00B361DA"/>
    <w:rsid w:val="00B41A14"/>
    <w:rsid w:val="00B42064"/>
    <w:rsid w:val="00B42B4E"/>
    <w:rsid w:val="00B53A57"/>
    <w:rsid w:val="00B546BD"/>
    <w:rsid w:val="00B55694"/>
    <w:rsid w:val="00B563AF"/>
    <w:rsid w:val="00B56CFF"/>
    <w:rsid w:val="00B56DD4"/>
    <w:rsid w:val="00B61FBA"/>
    <w:rsid w:val="00B63D97"/>
    <w:rsid w:val="00B65FC8"/>
    <w:rsid w:val="00B7047C"/>
    <w:rsid w:val="00B71F4A"/>
    <w:rsid w:val="00B7249A"/>
    <w:rsid w:val="00B74260"/>
    <w:rsid w:val="00B749A7"/>
    <w:rsid w:val="00B84199"/>
    <w:rsid w:val="00B86BFE"/>
    <w:rsid w:val="00B9002A"/>
    <w:rsid w:val="00B90531"/>
    <w:rsid w:val="00B91023"/>
    <w:rsid w:val="00B917EF"/>
    <w:rsid w:val="00B9387E"/>
    <w:rsid w:val="00B941F5"/>
    <w:rsid w:val="00B961B5"/>
    <w:rsid w:val="00B96F61"/>
    <w:rsid w:val="00B97A70"/>
    <w:rsid w:val="00BA31A3"/>
    <w:rsid w:val="00BA34B8"/>
    <w:rsid w:val="00BA6721"/>
    <w:rsid w:val="00BB0844"/>
    <w:rsid w:val="00BB0E75"/>
    <w:rsid w:val="00BB14BF"/>
    <w:rsid w:val="00BB283A"/>
    <w:rsid w:val="00BB28BD"/>
    <w:rsid w:val="00BB32AA"/>
    <w:rsid w:val="00BB485D"/>
    <w:rsid w:val="00BB5C35"/>
    <w:rsid w:val="00BC17F0"/>
    <w:rsid w:val="00BC262B"/>
    <w:rsid w:val="00BC2C2E"/>
    <w:rsid w:val="00BC3A7A"/>
    <w:rsid w:val="00BC5C32"/>
    <w:rsid w:val="00BC5CFF"/>
    <w:rsid w:val="00BC767B"/>
    <w:rsid w:val="00BD2646"/>
    <w:rsid w:val="00BD2AC2"/>
    <w:rsid w:val="00BD39AA"/>
    <w:rsid w:val="00BD5D57"/>
    <w:rsid w:val="00BD5E4C"/>
    <w:rsid w:val="00BD623A"/>
    <w:rsid w:val="00BD74EE"/>
    <w:rsid w:val="00BE0506"/>
    <w:rsid w:val="00BE266A"/>
    <w:rsid w:val="00BE282F"/>
    <w:rsid w:val="00BE63D0"/>
    <w:rsid w:val="00BE6D87"/>
    <w:rsid w:val="00BF079C"/>
    <w:rsid w:val="00BF17C2"/>
    <w:rsid w:val="00BF1D8B"/>
    <w:rsid w:val="00BF69D5"/>
    <w:rsid w:val="00C0357D"/>
    <w:rsid w:val="00C051A1"/>
    <w:rsid w:val="00C05515"/>
    <w:rsid w:val="00C0599F"/>
    <w:rsid w:val="00C079BA"/>
    <w:rsid w:val="00C11275"/>
    <w:rsid w:val="00C11F59"/>
    <w:rsid w:val="00C170A6"/>
    <w:rsid w:val="00C2064F"/>
    <w:rsid w:val="00C21E08"/>
    <w:rsid w:val="00C273D2"/>
    <w:rsid w:val="00C27F7F"/>
    <w:rsid w:val="00C3378C"/>
    <w:rsid w:val="00C34B5B"/>
    <w:rsid w:val="00C3656B"/>
    <w:rsid w:val="00C36BFA"/>
    <w:rsid w:val="00C37644"/>
    <w:rsid w:val="00C37EBC"/>
    <w:rsid w:val="00C412B1"/>
    <w:rsid w:val="00C41985"/>
    <w:rsid w:val="00C4643D"/>
    <w:rsid w:val="00C47842"/>
    <w:rsid w:val="00C50A72"/>
    <w:rsid w:val="00C51BEF"/>
    <w:rsid w:val="00C52F07"/>
    <w:rsid w:val="00C536A2"/>
    <w:rsid w:val="00C5499D"/>
    <w:rsid w:val="00C55E4E"/>
    <w:rsid w:val="00C6423E"/>
    <w:rsid w:val="00C6487C"/>
    <w:rsid w:val="00C64B57"/>
    <w:rsid w:val="00C67F49"/>
    <w:rsid w:val="00C739E8"/>
    <w:rsid w:val="00C73F81"/>
    <w:rsid w:val="00C75E7D"/>
    <w:rsid w:val="00C80918"/>
    <w:rsid w:val="00C82327"/>
    <w:rsid w:val="00C83933"/>
    <w:rsid w:val="00C83D5F"/>
    <w:rsid w:val="00C868E2"/>
    <w:rsid w:val="00C872DB"/>
    <w:rsid w:val="00C929BF"/>
    <w:rsid w:val="00C96593"/>
    <w:rsid w:val="00C966C5"/>
    <w:rsid w:val="00CA1139"/>
    <w:rsid w:val="00CA2168"/>
    <w:rsid w:val="00CA356B"/>
    <w:rsid w:val="00CA391F"/>
    <w:rsid w:val="00CA4194"/>
    <w:rsid w:val="00CA7566"/>
    <w:rsid w:val="00CB4751"/>
    <w:rsid w:val="00CB76CF"/>
    <w:rsid w:val="00CC39BB"/>
    <w:rsid w:val="00CC3ACE"/>
    <w:rsid w:val="00CC6596"/>
    <w:rsid w:val="00CC7AE6"/>
    <w:rsid w:val="00CC7D56"/>
    <w:rsid w:val="00CD0B2F"/>
    <w:rsid w:val="00CD1027"/>
    <w:rsid w:val="00CD36BB"/>
    <w:rsid w:val="00CD39AE"/>
    <w:rsid w:val="00CD3C80"/>
    <w:rsid w:val="00CD4976"/>
    <w:rsid w:val="00CD5562"/>
    <w:rsid w:val="00CD7FC7"/>
    <w:rsid w:val="00CE310A"/>
    <w:rsid w:val="00CE5114"/>
    <w:rsid w:val="00CE6C14"/>
    <w:rsid w:val="00CF346E"/>
    <w:rsid w:val="00CF4F30"/>
    <w:rsid w:val="00D0371E"/>
    <w:rsid w:val="00D105E9"/>
    <w:rsid w:val="00D1063E"/>
    <w:rsid w:val="00D112CA"/>
    <w:rsid w:val="00D13BB3"/>
    <w:rsid w:val="00D15E8C"/>
    <w:rsid w:val="00D1655B"/>
    <w:rsid w:val="00D1692C"/>
    <w:rsid w:val="00D21F3F"/>
    <w:rsid w:val="00D2285F"/>
    <w:rsid w:val="00D234DC"/>
    <w:rsid w:val="00D24720"/>
    <w:rsid w:val="00D24784"/>
    <w:rsid w:val="00D3204C"/>
    <w:rsid w:val="00D32701"/>
    <w:rsid w:val="00D32C5F"/>
    <w:rsid w:val="00D33804"/>
    <w:rsid w:val="00D3521A"/>
    <w:rsid w:val="00D41E84"/>
    <w:rsid w:val="00D42E37"/>
    <w:rsid w:val="00D5050C"/>
    <w:rsid w:val="00D561A5"/>
    <w:rsid w:val="00D60024"/>
    <w:rsid w:val="00D60B0D"/>
    <w:rsid w:val="00D6192F"/>
    <w:rsid w:val="00D63D58"/>
    <w:rsid w:val="00D66FF1"/>
    <w:rsid w:val="00D70E6A"/>
    <w:rsid w:val="00D72F1F"/>
    <w:rsid w:val="00D7607F"/>
    <w:rsid w:val="00D83A70"/>
    <w:rsid w:val="00D86BAA"/>
    <w:rsid w:val="00D90A40"/>
    <w:rsid w:val="00D92A9F"/>
    <w:rsid w:val="00D9306A"/>
    <w:rsid w:val="00D95D19"/>
    <w:rsid w:val="00DA0628"/>
    <w:rsid w:val="00DA06B5"/>
    <w:rsid w:val="00DA37B9"/>
    <w:rsid w:val="00DA3F66"/>
    <w:rsid w:val="00DB0857"/>
    <w:rsid w:val="00DB245F"/>
    <w:rsid w:val="00DB5624"/>
    <w:rsid w:val="00DB6817"/>
    <w:rsid w:val="00DB752D"/>
    <w:rsid w:val="00DD0416"/>
    <w:rsid w:val="00DD1ABB"/>
    <w:rsid w:val="00DD2EF7"/>
    <w:rsid w:val="00DD353A"/>
    <w:rsid w:val="00DD73E9"/>
    <w:rsid w:val="00DE0371"/>
    <w:rsid w:val="00DE342F"/>
    <w:rsid w:val="00DE505F"/>
    <w:rsid w:val="00DE7249"/>
    <w:rsid w:val="00DF3EC1"/>
    <w:rsid w:val="00DF7068"/>
    <w:rsid w:val="00DF7A65"/>
    <w:rsid w:val="00E00703"/>
    <w:rsid w:val="00E00977"/>
    <w:rsid w:val="00E0153E"/>
    <w:rsid w:val="00E02CC0"/>
    <w:rsid w:val="00E1162E"/>
    <w:rsid w:val="00E11E05"/>
    <w:rsid w:val="00E13476"/>
    <w:rsid w:val="00E143BD"/>
    <w:rsid w:val="00E152BA"/>
    <w:rsid w:val="00E20E5C"/>
    <w:rsid w:val="00E22B5C"/>
    <w:rsid w:val="00E230B8"/>
    <w:rsid w:val="00E2346D"/>
    <w:rsid w:val="00E24ED1"/>
    <w:rsid w:val="00E2546B"/>
    <w:rsid w:val="00E2590A"/>
    <w:rsid w:val="00E2675A"/>
    <w:rsid w:val="00E269B4"/>
    <w:rsid w:val="00E311AD"/>
    <w:rsid w:val="00E32E63"/>
    <w:rsid w:val="00E36050"/>
    <w:rsid w:val="00E36330"/>
    <w:rsid w:val="00E3733C"/>
    <w:rsid w:val="00E377AB"/>
    <w:rsid w:val="00E37D9E"/>
    <w:rsid w:val="00E37F5E"/>
    <w:rsid w:val="00E409DC"/>
    <w:rsid w:val="00E41617"/>
    <w:rsid w:val="00E438B4"/>
    <w:rsid w:val="00E43EAD"/>
    <w:rsid w:val="00E44998"/>
    <w:rsid w:val="00E45451"/>
    <w:rsid w:val="00E455B5"/>
    <w:rsid w:val="00E51176"/>
    <w:rsid w:val="00E545C4"/>
    <w:rsid w:val="00E55FC0"/>
    <w:rsid w:val="00E62FDF"/>
    <w:rsid w:val="00E65C0C"/>
    <w:rsid w:val="00E666AE"/>
    <w:rsid w:val="00E70BE6"/>
    <w:rsid w:val="00E77360"/>
    <w:rsid w:val="00E773E1"/>
    <w:rsid w:val="00E7795D"/>
    <w:rsid w:val="00E8136E"/>
    <w:rsid w:val="00E81B25"/>
    <w:rsid w:val="00E82227"/>
    <w:rsid w:val="00E824A8"/>
    <w:rsid w:val="00E837EE"/>
    <w:rsid w:val="00E90135"/>
    <w:rsid w:val="00E93376"/>
    <w:rsid w:val="00EA08F8"/>
    <w:rsid w:val="00EA1718"/>
    <w:rsid w:val="00EA1A4D"/>
    <w:rsid w:val="00EA1E9D"/>
    <w:rsid w:val="00EA462A"/>
    <w:rsid w:val="00EB1A1C"/>
    <w:rsid w:val="00EB3E58"/>
    <w:rsid w:val="00EB41F5"/>
    <w:rsid w:val="00EB4AB0"/>
    <w:rsid w:val="00EC1500"/>
    <w:rsid w:val="00EC1BEE"/>
    <w:rsid w:val="00EC21FE"/>
    <w:rsid w:val="00EC2613"/>
    <w:rsid w:val="00EC2D43"/>
    <w:rsid w:val="00EC3B39"/>
    <w:rsid w:val="00EC5628"/>
    <w:rsid w:val="00EC564A"/>
    <w:rsid w:val="00EC577A"/>
    <w:rsid w:val="00ED1313"/>
    <w:rsid w:val="00ED30CC"/>
    <w:rsid w:val="00ED3C2E"/>
    <w:rsid w:val="00ED6080"/>
    <w:rsid w:val="00ED68EC"/>
    <w:rsid w:val="00ED72EB"/>
    <w:rsid w:val="00EE0CE8"/>
    <w:rsid w:val="00EE5CAE"/>
    <w:rsid w:val="00EE6D0C"/>
    <w:rsid w:val="00F107DF"/>
    <w:rsid w:val="00F10E96"/>
    <w:rsid w:val="00F130C6"/>
    <w:rsid w:val="00F13587"/>
    <w:rsid w:val="00F14869"/>
    <w:rsid w:val="00F14D41"/>
    <w:rsid w:val="00F15525"/>
    <w:rsid w:val="00F16420"/>
    <w:rsid w:val="00F239C2"/>
    <w:rsid w:val="00F26809"/>
    <w:rsid w:val="00F26C12"/>
    <w:rsid w:val="00F271F0"/>
    <w:rsid w:val="00F27C45"/>
    <w:rsid w:val="00F315DB"/>
    <w:rsid w:val="00F337CD"/>
    <w:rsid w:val="00F34139"/>
    <w:rsid w:val="00F35E27"/>
    <w:rsid w:val="00F36095"/>
    <w:rsid w:val="00F402EF"/>
    <w:rsid w:val="00F40CF2"/>
    <w:rsid w:val="00F41B8C"/>
    <w:rsid w:val="00F443FC"/>
    <w:rsid w:val="00F455AF"/>
    <w:rsid w:val="00F45725"/>
    <w:rsid w:val="00F45F1C"/>
    <w:rsid w:val="00F47C42"/>
    <w:rsid w:val="00F4B7D6"/>
    <w:rsid w:val="00F50315"/>
    <w:rsid w:val="00F50F11"/>
    <w:rsid w:val="00F51FB1"/>
    <w:rsid w:val="00F54198"/>
    <w:rsid w:val="00F6158F"/>
    <w:rsid w:val="00F61BE0"/>
    <w:rsid w:val="00F62517"/>
    <w:rsid w:val="00F62E43"/>
    <w:rsid w:val="00F63612"/>
    <w:rsid w:val="00F63792"/>
    <w:rsid w:val="00F66AFB"/>
    <w:rsid w:val="00F80EEE"/>
    <w:rsid w:val="00F81695"/>
    <w:rsid w:val="00F81B6E"/>
    <w:rsid w:val="00F821D3"/>
    <w:rsid w:val="00F8452E"/>
    <w:rsid w:val="00F84A67"/>
    <w:rsid w:val="00F84B70"/>
    <w:rsid w:val="00F919A8"/>
    <w:rsid w:val="00F973ED"/>
    <w:rsid w:val="00F97BD3"/>
    <w:rsid w:val="00FA0434"/>
    <w:rsid w:val="00FA0E37"/>
    <w:rsid w:val="00FA105E"/>
    <w:rsid w:val="00FA2109"/>
    <w:rsid w:val="00FA3D7B"/>
    <w:rsid w:val="00FA4345"/>
    <w:rsid w:val="00FA7FE5"/>
    <w:rsid w:val="00FB0216"/>
    <w:rsid w:val="00FB055F"/>
    <w:rsid w:val="00FB1D47"/>
    <w:rsid w:val="00FB279E"/>
    <w:rsid w:val="00FB2B1E"/>
    <w:rsid w:val="00FB512E"/>
    <w:rsid w:val="00FB6909"/>
    <w:rsid w:val="00FB7B7A"/>
    <w:rsid w:val="00FC309E"/>
    <w:rsid w:val="00FC50FD"/>
    <w:rsid w:val="00FC7359"/>
    <w:rsid w:val="00FD1D70"/>
    <w:rsid w:val="00FD33A1"/>
    <w:rsid w:val="00FD74A4"/>
    <w:rsid w:val="00FE2A3D"/>
    <w:rsid w:val="00FE2A80"/>
    <w:rsid w:val="00FF00C1"/>
    <w:rsid w:val="00FF1194"/>
    <w:rsid w:val="00FF1510"/>
    <w:rsid w:val="00FF2E95"/>
    <w:rsid w:val="00FF32C9"/>
    <w:rsid w:val="00FF4363"/>
    <w:rsid w:val="00FF439B"/>
    <w:rsid w:val="00FF63D2"/>
    <w:rsid w:val="00FF6838"/>
    <w:rsid w:val="00FF6CAD"/>
    <w:rsid w:val="00FF7221"/>
    <w:rsid w:val="00FF7B51"/>
    <w:rsid w:val="01C6FFE2"/>
    <w:rsid w:val="01E2C285"/>
    <w:rsid w:val="02D99F72"/>
    <w:rsid w:val="040E0A27"/>
    <w:rsid w:val="0BCE800E"/>
    <w:rsid w:val="0D30D35D"/>
    <w:rsid w:val="0D456BAA"/>
    <w:rsid w:val="0D8977C6"/>
    <w:rsid w:val="0DC3B4C1"/>
    <w:rsid w:val="0DDF450F"/>
    <w:rsid w:val="0E843B12"/>
    <w:rsid w:val="11D7B1A2"/>
    <w:rsid w:val="11FB2641"/>
    <w:rsid w:val="121F4B25"/>
    <w:rsid w:val="12A33E54"/>
    <w:rsid w:val="13FB2CF1"/>
    <w:rsid w:val="1BBBD7BA"/>
    <w:rsid w:val="1C405FC7"/>
    <w:rsid w:val="1CD54FBE"/>
    <w:rsid w:val="1FDCB01C"/>
    <w:rsid w:val="207ECC50"/>
    <w:rsid w:val="236DE717"/>
    <w:rsid w:val="2530B4E4"/>
    <w:rsid w:val="262D9BC7"/>
    <w:rsid w:val="265A48CD"/>
    <w:rsid w:val="2CDEAF11"/>
    <w:rsid w:val="2DFC219A"/>
    <w:rsid w:val="2EABE4E4"/>
    <w:rsid w:val="319994BC"/>
    <w:rsid w:val="3241B81C"/>
    <w:rsid w:val="36CB455B"/>
    <w:rsid w:val="397EAF1D"/>
    <w:rsid w:val="3B7F964D"/>
    <w:rsid w:val="3C2626D4"/>
    <w:rsid w:val="3FB85E87"/>
    <w:rsid w:val="41359405"/>
    <w:rsid w:val="4321B753"/>
    <w:rsid w:val="4364DF00"/>
    <w:rsid w:val="45E0A6FF"/>
    <w:rsid w:val="48270DFF"/>
    <w:rsid w:val="495BF3FD"/>
    <w:rsid w:val="4992A956"/>
    <w:rsid w:val="4C3129E2"/>
    <w:rsid w:val="4D3ED272"/>
    <w:rsid w:val="4D733E4F"/>
    <w:rsid w:val="4E024E68"/>
    <w:rsid w:val="508E740C"/>
    <w:rsid w:val="513E26E3"/>
    <w:rsid w:val="516C7A3A"/>
    <w:rsid w:val="51EE4227"/>
    <w:rsid w:val="520D745A"/>
    <w:rsid w:val="52BCCA95"/>
    <w:rsid w:val="54CA43A2"/>
    <w:rsid w:val="55E57BE9"/>
    <w:rsid w:val="56599BB2"/>
    <w:rsid w:val="57897D55"/>
    <w:rsid w:val="58A110E7"/>
    <w:rsid w:val="591DFCFE"/>
    <w:rsid w:val="5B7E0719"/>
    <w:rsid w:val="5C4EB96D"/>
    <w:rsid w:val="5C61E701"/>
    <w:rsid w:val="5CB3B9F1"/>
    <w:rsid w:val="5E25DE32"/>
    <w:rsid w:val="5FC18615"/>
    <w:rsid w:val="607A9588"/>
    <w:rsid w:val="6175663B"/>
    <w:rsid w:val="6251E31B"/>
    <w:rsid w:val="6271A9CB"/>
    <w:rsid w:val="633AD83C"/>
    <w:rsid w:val="646E3FDD"/>
    <w:rsid w:val="65591484"/>
    <w:rsid w:val="6671134D"/>
    <w:rsid w:val="66E4FEBF"/>
    <w:rsid w:val="698F3E6B"/>
    <w:rsid w:val="6B692922"/>
    <w:rsid w:val="6C83974E"/>
    <w:rsid w:val="6EACC100"/>
    <w:rsid w:val="6F371311"/>
    <w:rsid w:val="6FF7416A"/>
    <w:rsid w:val="705FFB06"/>
    <w:rsid w:val="742908D8"/>
    <w:rsid w:val="74C722DB"/>
    <w:rsid w:val="77133EB9"/>
    <w:rsid w:val="78EA7548"/>
    <w:rsid w:val="7951BEEF"/>
    <w:rsid w:val="7D41DEF3"/>
    <w:rsid w:val="7E039A31"/>
    <w:rsid w:val="7EACC6C5"/>
    <w:rsid w:val="7FB1E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869939"/>
  <w15:docId w15:val="{9F5A2FD1-FA1F-4FF9-9343-88B1AD99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D70"/>
  </w:style>
  <w:style w:type="paragraph" w:styleId="Heading3">
    <w:name w:val="heading 3"/>
    <w:basedOn w:val="Normal"/>
    <w:next w:val="Normal"/>
    <w:link w:val="Heading3Char"/>
    <w:uiPriority w:val="99"/>
    <w:qFormat/>
    <w:rsid w:val="00B97A70"/>
    <w:pPr>
      <w:keepNext/>
      <w:numPr>
        <w:ilvl w:val="2"/>
        <w:numId w:val="10"/>
      </w:numPr>
      <w:spacing w:after="120" w:line="240" w:lineRule="auto"/>
      <w:jc w:val="both"/>
      <w:outlineLvl w:val="2"/>
    </w:pPr>
    <w:rPr>
      <w:rFonts w:ascii="Calibri" w:hAnsi="Calibri"/>
      <w:szCs w:val="20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97A70"/>
    <w:pPr>
      <w:keepNext/>
      <w:numPr>
        <w:ilvl w:val="4"/>
        <w:numId w:val="10"/>
      </w:numPr>
      <w:spacing w:after="120" w:line="240" w:lineRule="auto"/>
      <w:outlineLvl w:val="4"/>
    </w:pPr>
    <w:rPr>
      <w:rFonts w:ascii="Calibri" w:hAnsi="Calibri"/>
      <w:szCs w:val="20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97A70"/>
    <w:pPr>
      <w:keepNext/>
      <w:numPr>
        <w:ilvl w:val="5"/>
        <w:numId w:val="10"/>
      </w:numPr>
      <w:spacing w:after="120" w:line="240" w:lineRule="auto"/>
      <w:outlineLvl w:val="5"/>
    </w:pPr>
    <w:rPr>
      <w:rFonts w:ascii="Calibri" w:hAnsi="Calibri"/>
      <w:b/>
      <w:i/>
      <w:szCs w:val="20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97A70"/>
    <w:pPr>
      <w:keepNext/>
      <w:numPr>
        <w:ilvl w:val="6"/>
        <w:numId w:val="10"/>
      </w:numPr>
      <w:spacing w:after="120" w:line="240" w:lineRule="auto"/>
      <w:jc w:val="both"/>
      <w:outlineLvl w:val="6"/>
    </w:pPr>
    <w:rPr>
      <w:rFonts w:ascii="Calibri" w:hAnsi="Calibri"/>
      <w:color w:val="000000"/>
      <w:szCs w:val="20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97A70"/>
    <w:pPr>
      <w:keepNext/>
      <w:numPr>
        <w:ilvl w:val="7"/>
        <w:numId w:val="10"/>
      </w:numPr>
      <w:spacing w:after="120" w:line="240" w:lineRule="auto"/>
      <w:jc w:val="both"/>
      <w:outlineLvl w:val="7"/>
    </w:pPr>
    <w:rPr>
      <w:rFonts w:ascii="Calibri" w:hAnsi="Calibri"/>
      <w:color w:val="FF0000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97A70"/>
    <w:pPr>
      <w:keepNext/>
      <w:numPr>
        <w:ilvl w:val="8"/>
        <w:numId w:val="10"/>
      </w:numPr>
      <w:spacing w:after="120" w:line="240" w:lineRule="auto"/>
      <w:outlineLvl w:val="8"/>
    </w:pPr>
    <w:rPr>
      <w:rFonts w:ascii="Calibri" w:hAnsi="Calibri"/>
      <w:color w:val="000000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B97A70"/>
    <w:rPr>
      <w:rFonts w:ascii="Calibri" w:hAnsi="Calibri" w:cs="Times New Roman"/>
      <w:sz w:val="20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97A70"/>
    <w:rPr>
      <w:rFonts w:ascii="Calibri" w:hAnsi="Calibri" w:cs="Times New Roman"/>
      <w:sz w:val="20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97A70"/>
    <w:rPr>
      <w:rFonts w:ascii="Calibri" w:hAnsi="Calibri" w:cs="Times New Roman"/>
      <w:b/>
      <w:i/>
      <w:sz w:val="20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97A70"/>
    <w:rPr>
      <w:rFonts w:ascii="Calibri" w:hAnsi="Calibri" w:cs="Times New Roman"/>
      <w:color w:val="000000"/>
      <w:sz w:val="20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97A70"/>
    <w:rPr>
      <w:rFonts w:ascii="Calibri" w:hAnsi="Calibri" w:cs="Times New Roman"/>
      <w:color w:val="FF0000"/>
      <w:sz w:val="20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97A70"/>
    <w:rPr>
      <w:rFonts w:ascii="Calibri" w:hAnsi="Calibri" w:cs="Times New Roman"/>
      <w:color w:val="000000"/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923B5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3B5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923B5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3B55"/>
    <w:rPr>
      <w:rFonts w:cs="Times New Roman"/>
    </w:rPr>
  </w:style>
  <w:style w:type="paragraph" w:styleId="ListParagraph">
    <w:name w:val="List Paragraph"/>
    <w:aliases w:val="Buletai,Bullet EY,List Paragraph21,List Paragraph2,lp1,Bullet 1,Use Case List Paragraph,Numbering,ERP-List Paragraph,List Paragraph11,List Paragraph111,Paragraph,List Paragraph Red,Sąrašo pastraipa.Bullet,Sąrašo pastraipa;Bullet,Lentele"/>
    <w:basedOn w:val="Normal"/>
    <w:link w:val="ListParagraphChar"/>
    <w:uiPriority w:val="34"/>
    <w:qFormat/>
    <w:rsid w:val="00B2333F"/>
    <w:pPr>
      <w:spacing w:before="120" w:after="120" w:line="240" w:lineRule="auto"/>
      <w:jc w:val="both"/>
    </w:pPr>
    <w:rPr>
      <w:sz w:val="20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D2646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D66FF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D66FF1"/>
    <w:pPr>
      <w:spacing w:after="120" w:line="240" w:lineRule="auto"/>
      <w:ind w:left="851" w:hanging="851"/>
    </w:pPr>
    <w:rPr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D66FF1"/>
    <w:rPr>
      <w:rFonts w:eastAsia="Times New Roman" w:cs="Times New Roman"/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6FF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D0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CD0B2F"/>
    <w:rPr>
      <w:rFonts w:cs="Times New Roman"/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23DE3"/>
    <w:rPr>
      <w:rFonts w:cs="Times New Roman"/>
      <w:color w:val="808080"/>
    </w:rPr>
  </w:style>
  <w:style w:type="character" w:customStyle="1" w:styleId="ListParagraphChar">
    <w:name w:val="List Paragraph Char"/>
    <w:aliases w:val="Buletai Char,Bullet EY Char,List Paragraph21 Char,List Paragraph2 Char,lp1 Char,Bullet 1 Char,Use Case List Paragraph Char,Numbering Char,ERP-List Paragraph Char,List Paragraph11 Char,List Paragraph111 Char,Paragraph Char"/>
    <w:link w:val="ListParagraph"/>
    <w:uiPriority w:val="34"/>
    <w:qFormat/>
    <w:locked/>
    <w:rsid w:val="00F35E27"/>
    <w:rPr>
      <w:rFonts w:eastAsia="Times New Roman"/>
      <w:sz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F4A"/>
    <w:pPr>
      <w:spacing w:after="160" w:line="259" w:lineRule="auto"/>
      <w:ind w:left="0" w:firstLine="0"/>
    </w:pPr>
    <w:rPr>
      <w:b/>
      <w:bCs/>
      <w:sz w:val="20"/>
      <w:lang w:val="lt-LT" w:eastAsia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71F4A"/>
    <w:rPr>
      <w:rFonts w:eastAsia="Times New Roman" w:cs="Times New Roman"/>
      <w:b/>
      <w:bCs/>
      <w:sz w:val="20"/>
      <w:szCs w:val="20"/>
      <w:lang w:val="en-GB" w:eastAsia="en-US"/>
    </w:rPr>
  </w:style>
  <w:style w:type="paragraph" w:customStyle="1" w:styleId="Default">
    <w:name w:val="Default"/>
    <w:rsid w:val="001836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8360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55E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5E4E"/>
    <w:rPr>
      <w:sz w:val="20"/>
      <w:szCs w:val="20"/>
    </w:rPr>
  </w:style>
  <w:style w:type="character" w:styleId="FootnoteReference">
    <w:name w:val="footnote reference"/>
    <w:aliases w:val="fr"/>
    <w:basedOn w:val="DefaultParagraphFont"/>
    <w:uiPriority w:val="99"/>
    <w:semiHidden/>
    <w:unhideWhenUsed/>
    <w:rsid w:val="00C55E4E"/>
    <w:rPr>
      <w:vertAlign w:val="superscript"/>
    </w:rPr>
  </w:style>
  <w:style w:type="paragraph" w:customStyle="1" w:styleId="Body2">
    <w:name w:val="Body 2"/>
    <w:rsid w:val="00B13C33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Times New Roman" w:hAnsi="Times New Roman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601CE0"/>
    <w:rPr>
      <w:color w:val="605E5C"/>
      <w:shd w:val="clear" w:color="auto" w:fill="E1DFDD"/>
    </w:rPr>
  </w:style>
  <w:style w:type="character" w:customStyle="1" w:styleId="Style2">
    <w:name w:val="Style2"/>
    <w:basedOn w:val="DefaultParagraphFont"/>
    <w:uiPriority w:val="1"/>
    <w:rsid w:val="003E0499"/>
    <w:rPr>
      <w:rFonts w:ascii="Calibri Light" w:hAnsi="Calibri Light"/>
      <w:sz w:val="22"/>
    </w:rPr>
  </w:style>
  <w:style w:type="character" w:customStyle="1" w:styleId="Style3">
    <w:name w:val="Style3"/>
    <w:basedOn w:val="DefaultParagraphFont"/>
    <w:uiPriority w:val="1"/>
    <w:rsid w:val="00992234"/>
    <w:rPr>
      <w:rFonts w:ascii="Calibri Light" w:hAnsi="Calibri Light"/>
      <w:sz w:val="22"/>
    </w:rPr>
  </w:style>
  <w:style w:type="character" w:customStyle="1" w:styleId="ui-provider">
    <w:name w:val="ui-provider"/>
    <w:basedOn w:val="DefaultParagraphFont"/>
    <w:rsid w:val="000675B2"/>
  </w:style>
  <w:style w:type="paragraph" w:customStyle="1" w:styleId="paragraph">
    <w:name w:val="paragraph"/>
    <w:basedOn w:val="Normal"/>
    <w:rsid w:val="00B63D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B63D97"/>
  </w:style>
  <w:style w:type="character" w:customStyle="1" w:styleId="eop">
    <w:name w:val="eop"/>
    <w:basedOn w:val="DefaultParagraphFont"/>
    <w:rsid w:val="00B63D97"/>
  </w:style>
  <w:style w:type="character" w:customStyle="1" w:styleId="contentcontrolboundarysink">
    <w:name w:val="contentcontrolboundarysink"/>
    <w:basedOn w:val="DefaultParagraphFont"/>
    <w:rsid w:val="00B6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vv.l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7FFE0DA6A44875AE4C148DAE3B5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CFCA0-6C2E-4D41-B1BB-B6E2371B5DF9}"/>
      </w:docPartPr>
      <w:docPartBody>
        <w:p w:rsidR="001A4032" w:rsidRDefault="00722BAE" w:rsidP="00722BAE">
          <w:pPr>
            <w:pStyle w:val="BA7FFE0DA6A44875AE4C148DAE3B5F7F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C579AF73BB2740E685EFF837C46D5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EC771-D932-4DD4-97CF-7F23B2B7B574}"/>
      </w:docPartPr>
      <w:docPartBody>
        <w:p w:rsidR="001A4032" w:rsidRDefault="00722BAE" w:rsidP="00722BAE">
          <w:pPr>
            <w:pStyle w:val="C579AF73BB2740E685EFF837C46D5380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D9D3FA84E622435C9ED789BAA1DAB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6FA16-C3E6-4AF2-86AB-2F9B3B4AF445}"/>
      </w:docPartPr>
      <w:docPartBody>
        <w:p w:rsidR="001A4032" w:rsidRDefault="00722BAE" w:rsidP="00722BAE">
          <w:pPr>
            <w:pStyle w:val="D9D3FA84E622435C9ED789BAA1DAB257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8AF004195C0347E39D6540A0E34F3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A080E-622C-42ED-8EA9-9283C5DFAF06}"/>
      </w:docPartPr>
      <w:docPartBody>
        <w:p w:rsidR="001A4032" w:rsidRDefault="00722BAE" w:rsidP="00722BAE">
          <w:pPr>
            <w:pStyle w:val="8AF004195C0347E39D6540A0E34F336E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D5EBE3A79BFD4F299A1DF9BDA7A61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2D27C-187E-4C41-9C63-AB52F4960D6A}"/>
      </w:docPartPr>
      <w:docPartBody>
        <w:p w:rsidR="001A4032" w:rsidRDefault="00722BAE" w:rsidP="00722BAE">
          <w:pPr>
            <w:pStyle w:val="D5EBE3A79BFD4F299A1DF9BDA7A61BEC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BEFD5342CFF84082BC14CB456BB45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469F8-0172-445C-BB12-F9CDAAF61CF9}"/>
      </w:docPartPr>
      <w:docPartBody>
        <w:p w:rsidR="001A4032" w:rsidRDefault="00722BAE" w:rsidP="00722BAE">
          <w:pPr>
            <w:pStyle w:val="BEFD5342CFF84082BC14CB456BB45AA7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C8E4FAB2CF344A798196F0ED2DD55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B07B7-FC38-44C3-A900-BB9868E97F4F}"/>
      </w:docPartPr>
      <w:docPartBody>
        <w:p w:rsidR="001A4032" w:rsidRDefault="00722BAE" w:rsidP="00722BAE">
          <w:pPr>
            <w:pStyle w:val="C8E4FAB2CF344A798196F0ED2DD551FF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6DA18555C88E4E58900BE35359B2C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E7CE5-E1C6-47A3-B8E7-6AD79698834D}"/>
      </w:docPartPr>
      <w:docPartBody>
        <w:p w:rsidR="001A4032" w:rsidRDefault="00722BAE" w:rsidP="00722BAE">
          <w:pPr>
            <w:pStyle w:val="6DA18555C88E4E58900BE35359B2CDC5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8366841F441C4E69949314DDDCC88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08ECF-598D-41DC-B209-C68FBB50671C}"/>
      </w:docPartPr>
      <w:docPartBody>
        <w:p w:rsidR="00F65061" w:rsidRDefault="00CC7AE6" w:rsidP="00CC7AE6">
          <w:pPr>
            <w:pStyle w:val="8366841F441C4E69949314DDDCC88C07"/>
          </w:pPr>
          <w:r>
            <w:rPr>
              <w:rStyle w:val="PlaceholderText"/>
            </w:rPr>
            <w:t xml:space="preserve">Pasirinkti </w:t>
          </w:r>
        </w:p>
      </w:docPartBody>
    </w:docPart>
    <w:docPart>
      <w:docPartPr>
        <w:name w:val="B4E4F338B5ED4D5085DE12F64B141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A0B68-0E7E-4E76-9A02-05292D8C80D9}"/>
      </w:docPartPr>
      <w:docPartBody>
        <w:p w:rsidR="00B63181" w:rsidRDefault="00A9639A" w:rsidP="00A9639A">
          <w:pPr>
            <w:pStyle w:val="B4E4F338B5ED4D5085DE12F64B141212"/>
          </w:pPr>
          <w:r>
            <w:rPr>
              <w:rStyle w:val="PlaceholderText"/>
            </w:rPr>
            <w:t xml:space="preserve">Pasirinkti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AE"/>
    <w:rsid w:val="00137B15"/>
    <w:rsid w:val="001A1AA2"/>
    <w:rsid w:val="001A4032"/>
    <w:rsid w:val="001B06EF"/>
    <w:rsid w:val="00262595"/>
    <w:rsid w:val="002D1814"/>
    <w:rsid w:val="003A0CF9"/>
    <w:rsid w:val="004210AF"/>
    <w:rsid w:val="004450BE"/>
    <w:rsid w:val="00447317"/>
    <w:rsid w:val="004D10BE"/>
    <w:rsid w:val="004F10A4"/>
    <w:rsid w:val="00502E09"/>
    <w:rsid w:val="00595B43"/>
    <w:rsid w:val="0068219A"/>
    <w:rsid w:val="0068346F"/>
    <w:rsid w:val="006E1BF1"/>
    <w:rsid w:val="007109F3"/>
    <w:rsid w:val="00722BAE"/>
    <w:rsid w:val="0076478B"/>
    <w:rsid w:val="0079723B"/>
    <w:rsid w:val="008108DC"/>
    <w:rsid w:val="00811A87"/>
    <w:rsid w:val="00845480"/>
    <w:rsid w:val="00866543"/>
    <w:rsid w:val="00881FB2"/>
    <w:rsid w:val="009303A7"/>
    <w:rsid w:val="00A0658F"/>
    <w:rsid w:val="00A64470"/>
    <w:rsid w:val="00A652B7"/>
    <w:rsid w:val="00A86DC5"/>
    <w:rsid w:val="00A87318"/>
    <w:rsid w:val="00A9639A"/>
    <w:rsid w:val="00AE3702"/>
    <w:rsid w:val="00B543C3"/>
    <w:rsid w:val="00B63181"/>
    <w:rsid w:val="00BA23CE"/>
    <w:rsid w:val="00BD623A"/>
    <w:rsid w:val="00C07AE8"/>
    <w:rsid w:val="00C34B5B"/>
    <w:rsid w:val="00C3656B"/>
    <w:rsid w:val="00CB1BB7"/>
    <w:rsid w:val="00CC612C"/>
    <w:rsid w:val="00CC7AE6"/>
    <w:rsid w:val="00CD1027"/>
    <w:rsid w:val="00D2739F"/>
    <w:rsid w:val="00DA3746"/>
    <w:rsid w:val="00E02CC0"/>
    <w:rsid w:val="00E037A5"/>
    <w:rsid w:val="00E546B2"/>
    <w:rsid w:val="00E666AE"/>
    <w:rsid w:val="00ED62CF"/>
    <w:rsid w:val="00EF4FD8"/>
    <w:rsid w:val="00F6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9639A"/>
    <w:rPr>
      <w:rFonts w:cs="Times New Roman"/>
      <w:color w:val="808080"/>
    </w:rPr>
  </w:style>
  <w:style w:type="paragraph" w:customStyle="1" w:styleId="BA7FFE0DA6A44875AE4C148DAE3B5F7F">
    <w:name w:val="BA7FFE0DA6A44875AE4C148DAE3B5F7F"/>
    <w:rsid w:val="00722BAE"/>
  </w:style>
  <w:style w:type="paragraph" w:customStyle="1" w:styleId="C579AF73BB2740E685EFF837C46D5380">
    <w:name w:val="C579AF73BB2740E685EFF837C46D5380"/>
    <w:rsid w:val="00722BAE"/>
  </w:style>
  <w:style w:type="paragraph" w:customStyle="1" w:styleId="D9D3FA84E622435C9ED789BAA1DAB257">
    <w:name w:val="D9D3FA84E622435C9ED789BAA1DAB257"/>
    <w:rsid w:val="00722BAE"/>
  </w:style>
  <w:style w:type="paragraph" w:customStyle="1" w:styleId="8AF004195C0347E39D6540A0E34F336E">
    <w:name w:val="8AF004195C0347E39D6540A0E34F336E"/>
    <w:rsid w:val="00722BAE"/>
  </w:style>
  <w:style w:type="paragraph" w:customStyle="1" w:styleId="D5EBE3A79BFD4F299A1DF9BDA7A61BEC">
    <w:name w:val="D5EBE3A79BFD4F299A1DF9BDA7A61BEC"/>
    <w:rsid w:val="00722BAE"/>
  </w:style>
  <w:style w:type="paragraph" w:customStyle="1" w:styleId="BEFD5342CFF84082BC14CB456BB45AA7">
    <w:name w:val="BEFD5342CFF84082BC14CB456BB45AA7"/>
    <w:rsid w:val="00722BAE"/>
  </w:style>
  <w:style w:type="paragraph" w:customStyle="1" w:styleId="C8E4FAB2CF344A798196F0ED2DD551FF">
    <w:name w:val="C8E4FAB2CF344A798196F0ED2DD551FF"/>
    <w:rsid w:val="00722BAE"/>
  </w:style>
  <w:style w:type="paragraph" w:customStyle="1" w:styleId="6DA18555C88E4E58900BE35359B2CDC5">
    <w:name w:val="6DA18555C88E4E58900BE35359B2CDC5"/>
    <w:rsid w:val="00722BAE"/>
  </w:style>
  <w:style w:type="paragraph" w:customStyle="1" w:styleId="8366841F441C4E69949314DDDCC88C07">
    <w:name w:val="8366841F441C4E69949314DDDCC88C07"/>
    <w:rsid w:val="00CC7AE6"/>
  </w:style>
  <w:style w:type="paragraph" w:customStyle="1" w:styleId="B4E4F338B5ED4D5085DE12F64B141212">
    <w:name w:val="B4E4F338B5ED4D5085DE12F64B141212"/>
    <w:rsid w:val="00A9639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C07F5BCD6EFBF49927B5F3CA650D122" ma:contentTypeVersion="15" ma:contentTypeDescription="Kurkite naują dokumentą." ma:contentTypeScope="" ma:versionID="c916c281038ba1b20b4c36dd5792ce40">
  <xsd:schema xmlns:xsd="http://www.w3.org/2001/XMLSchema" xmlns:xs="http://www.w3.org/2001/XMLSchema" xmlns:p="http://schemas.microsoft.com/office/2006/metadata/properties" xmlns:ns2="ca324349-d413-4174-915f-a64b36af2e10" xmlns:ns3="b6759e9c-14ca-4d0f-b66a-0508b30e9fc7" targetNamespace="http://schemas.microsoft.com/office/2006/metadata/properties" ma:root="true" ma:fieldsID="4d3d7a37e678664e8d11f376713489b7" ns2:_="" ns3:_="">
    <xsd:import namespace="ca324349-d413-4174-915f-a64b36af2e10"/>
    <xsd:import namespace="b6759e9c-14ca-4d0f-b66a-0508b30e9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24349-d413-4174-915f-a64b36af2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2dfd0875-a63b-4ea6-92e3-295e4b130e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59e9c-14ca-4d0f-b66a-0508b30e9f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18bb19-a7ab-4d9c-902d-5e4a002e8649}" ma:internalName="TaxCatchAll" ma:showField="CatchAllData" ma:web="b6759e9c-14ca-4d0f-b66a-0508b30e9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759e9c-14ca-4d0f-b66a-0508b30e9fc7" xsi:nil="true"/>
    <lcf76f155ced4ddcb4097134ff3c332f xmlns="ca324349-d413-4174-915f-a64b36af2e1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37536-4D5C-496A-94B0-220404FEC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324349-d413-4174-915f-a64b36af2e10"/>
    <ds:schemaRef ds:uri="b6759e9c-14ca-4d0f-b66a-0508b30e9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F97342-3F7B-4F50-A910-8FE6DAE6861A}">
  <ds:schemaRefs>
    <ds:schemaRef ds:uri="http://schemas.microsoft.com/office/2006/metadata/properties"/>
    <ds:schemaRef ds:uri="http://schemas.microsoft.com/office/infopath/2007/PartnerControls"/>
    <ds:schemaRef ds:uri="b6759e9c-14ca-4d0f-b66a-0508b30e9fc7"/>
    <ds:schemaRef ds:uri="ca324349-d413-4174-915f-a64b36af2e10"/>
  </ds:schemaRefs>
</ds:datastoreItem>
</file>

<file path=customXml/itemProps3.xml><?xml version="1.0" encoding="utf-8"?>
<ds:datastoreItem xmlns:ds="http://schemas.openxmlformats.org/officeDocument/2006/customXml" ds:itemID="{180F6FF6-A124-4B7A-8FA0-2BE2BEF63D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A2890C-653B-45A8-BCC0-7CB2F6CEB4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4940</Words>
  <Characters>2816</Characters>
  <Application>Microsoft Office Word</Application>
  <DocSecurity>0</DocSecurity>
  <Lines>23</Lines>
  <Paragraphs>15</Paragraphs>
  <ScaleCrop>false</ScaleCrop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Vaidas Kurmelis</dc:creator>
  <cp:keywords/>
  <cp:lastModifiedBy>Jolanta Tamošaitienė</cp:lastModifiedBy>
  <cp:revision>131</cp:revision>
  <cp:lastPrinted>2017-04-12T07:11:00Z</cp:lastPrinted>
  <dcterms:created xsi:type="dcterms:W3CDTF">2024-06-15T01:09:00Z</dcterms:created>
  <dcterms:modified xsi:type="dcterms:W3CDTF">2026-09-21T12:56:00Z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0x010100CC07F5BCD6EFBF49927B5F3CA650D122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