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811C" w14:textId="77777777" w:rsidR="004E3DB0" w:rsidRPr="00D345C3" w:rsidRDefault="004E3DB0">
      <w:pPr>
        <w:tabs>
          <w:tab w:val="center" w:pos="4680"/>
          <w:tab w:val="right" w:pos="9360"/>
        </w:tabs>
        <w:rPr>
          <w:rFonts w:ascii="Arial" w:hAnsi="Arial" w:cs="Arial"/>
          <w:sz w:val="22"/>
          <w:szCs w:val="22"/>
        </w:rPr>
      </w:pPr>
    </w:p>
    <w:p w14:paraId="19CCDAE5" w14:textId="3F8C2BE2" w:rsidR="00D345C3" w:rsidRPr="00D345C3" w:rsidRDefault="00D345C3" w:rsidP="00D345C3">
      <w:pPr>
        <w:spacing w:line="276" w:lineRule="auto"/>
        <w:textAlignment w:val="baseline"/>
        <w:rPr>
          <w:rFonts w:ascii="Arial" w:hAnsi="Arial" w:cs="Arial"/>
          <w:sz w:val="22"/>
          <w:szCs w:val="22"/>
        </w:rPr>
      </w:pPr>
      <w:r w:rsidRPr="00D345C3">
        <w:rPr>
          <w:rFonts w:ascii="Arial" w:eastAsia="Calibri" w:hAnsi="Arial" w:cs="Arial"/>
          <w:sz w:val="22"/>
          <w:szCs w:val="22"/>
          <w:lang w:eastAsia="lt-LT"/>
        </w:rPr>
        <w:t xml:space="preserve">                                                                      </w:t>
      </w:r>
      <w:bookmarkStart w:id="0" w:name="_Hlk226554339"/>
      <w:r w:rsidRPr="00D345C3">
        <w:rPr>
          <w:rFonts w:ascii="Arial" w:eastAsia="Calibri" w:hAnsi="Arial" w:cs="Arial"/>
          <w:sz w:val="22"/>
          <w:szCs w:val="22"/>
          <w:lang w:eastAsia="lt-LT"/>
        </w:rPr>
        <w:t xml:space="preserve">Pirkimo sąlygų </w:t>
      </w:r>
      <w:r w:rsidR="00CC1148">
        <w:rPr>
          <w:rFonts w:ascii="Arial" w:eastAsia="Calibri" w:hAnsi="Arial" w:cs="Arial"/>
          <w:sz w:val="22"/>
          <w:szCs w:val="22"/>
          <w:lang w:eastAsia="lt-LT"/>
        </w:rPr>
        <w:t>8</w:t>
      </w:r>
      <w:r w:rsidRPr="00D345C3">
        <w:rPr>
          <w:rFonts w:ascii="Arial" w:eastAsia="Calibri" w:hAnsi="Arial" w:cs="Arial"/>
          <w:sz w:val="22"/>
          <w:szCs w:val="22"/>
          <w:lang w:eastAsia="lt-LT"/>
        </w:rPr>
        <w:t xml:space="preserve"> priedas „Sutarties projektas“</w:t>
      </w:r>
      <w:r w:rsidRPr="00D345C3">
        <w:rPr>
          <w:rFonts w:ascii="Arial" w:hAnsi="Arial" w:cs="Arial"/>
          <w:sz w:val="22"/>
          <w:szCs w:val="22"/>
        </w:rPr>
        <w:t> </w:t>
      </w:r>
    </w:p>
    <w:bookmarkEnd w:id="0"/>
    <w:p w14:paraId="07654208" w14:textId="77777777" w:rsidR="00D345C3" w:rsidRPr="00D345C3" w:rsidRDefault="00D345C3">
      <w:pPr>
        <w:widowControl w:val="0"/>
        <w:pBdr>
          <w:top w:val="nil"/>
          <w:left w:val="nil"/>
          <w:bottom w:val="nil"/>
          <w:right w:val="nil"/>
          <w:between w:val="nil"/>
        </w:pBdr>
        <w:tabs>
          <w:tab w:val="left" w:pos="567"/>
          <w:tab w:val="left" w:pos="851"/>
        </w:tabs>
        <w:jc w:val="center"/>
        <w:rPr>
          <w:rFonts w:ascii="Arial" w:hAnsi="Arial" w:cs="Arial"/>
          <w:b/>
          <w:caps/>
          <w:sz w:val="22"/>
          <w:szCs w:val="22"/>
        </w:rPr>
      </w:pPr>
    </w:p>
    <w:p w14:paraId="138A6A17" w14:textId="5B6D33B3" w:rsidR="004E3DB0" w:rsidRPr="00D345C3" w:rsidRDefault="00911663">
      <w:pPr>
        <w:widowControl w:val="0"/>
        <w:pBdr>
          <w:top w:val="nil"/>
          <w:left w:val="nil"/>
          <w:bottom w:val="nil"/>
          <w:right w:val="nil"/>
          <w:between w:val="nil"/>
        </w:pBdr>
        <w:tabs>
          <w:tab w:val="left" w:pos="567"/>
          <w:tab w:val="left" w:pos="851"/>
        </w:tabs>
        <w:jc w:val="center"/>
        <w:rPr>
          <w:rFonts w:ascii="Arial" w:hAnsi="Arial" w:cs="Arial"/>
          <w:b/>
          <w:caps/>
          <w:sz w:val="22"/>
          <w:szCs w:val="22"/>
        </w:rPr>
      </w:pPr>
      <w:bookmarkStart w:id="1" w:name="_Hlk226554379"/>
      <w:r w:rsidRPr="00D345C3">
        <w:rPr>
          <w:rFonts w:ascii="Arial" w:hAnsi="Arial" w:cs="Arial"/>
          <w:b/>
          <w:caps/>
          <w:sz w:val="22"/>
          <w:szCs w:val="22"/>
        </w:rPr>
        <w:t xml:space="preserve">Prekių pirkimo-pardavimo sutarties </w:t>
      </w:r>
      <w:r w:rsidRPr="00D345C3">
        <w:rPr>
          <w:rFonts w:ascii="Arial" w:hAnsi="Arial" w:cs="Arial"/>
          <w:b/>
          <w:bCs/>
          <w:caps/>
          <w:sz w:val="22"/>
          <w:szCs w:val="22"/>
        </w:rPr>
        <w:t>Specialiosios</w:t>
      </w:r>
      <w:r w:rsidRPr="00D345C3">
        <w:rPr>
          <w:rFonts w:ascii="Arial" w:hAnsi="Arial" w:cs="Arial"/>
          <w:b/>
          <w:caps/>
          <w:sz w:val="22"/>
          <w:szCs w:val="22"/>
        </w:rPr>
        <w:t xml:space="preserve"> sąlygos</w:t>
      </w:r>
    </w:p>
    <w:bookmarkEnd w:id="1"/>
    <w:p w14:paraId="22FDE543" w14:textId="77777777" w:rsidR="00D345C3" w:rsidRPr="00D345C3" w:rsidRDefault="00D345C3" w:rsidP="00D345C3">
      <w:pPr>
        <w:widowControl w:val="0"/>
        <w:pBdr>
          <w:top w:val="nil"/>
          <w:left w:val="nil"/>
          <w:bottom w:val="nil"/>
          <w:right w:val="nil"/>
          <w:between w:val="nil"/>
        </w:pBdr>
        <w:tabs>
          <w:tab w:val="left" w:pos="567"/>
          <w:tab w:val="left" w:pos="851"/>
        </w:tabs>
        <w:spacing w:line="276" w:lineRule="auto"/>
        <w:jc w:val="center"/>
        <w:rPr>
          <w:rFonts w:ascii="Arial" w:hAnsi="Arial" w:cs="Arial"/>
          <w:caps/>
          <w:sz w:val="22"/>
          <w:szCs w:val="22"/>
        </w:rPr>
      </w:pPr>
      <w:r w:rsidRPr="00D345C3">
        <w:rPr>
          <w:rFonts w:ascii="Arial" w:hAnsi="Arial" w:cs="Arial"/>
          <w:caps/>
          <w:sz w:val="22"/>
          <w:szCs w:val="22"/>
        </w:rPr>
        <w:t xml:space="preserve">PIRKIMO NR. </w:t>
      </w:r>
    </w:p>
    <w:p w14:paraId="124633B9" w14:textId="08DE5C15" w:rsidR="004E3DB0" w:rsidRPr="00D345C3" w:rsidRDefault="00D345C3" w:rsidP="00D345C3">
      <w:pPr>
        <w:widowControl w:val="0"/>
        <w:pBdr>
          <w:top w:val="nil"/>
          <w:left w:val="nil"/>
          <w:bottom w:val="nil"/>
          <w:right w:val="nil"/>
          <w:between w:val="nil"/>
        </w:pBdr>
        <w:tabs>
          <w:tab w:val="left" w:pos="567"/>
          <w:tab w:val="left" w:pos="851"/>
        </w:tabs>
        <w:spacing w:line="276" w:lineRule="auto"/>
        <w:jc w:val="center"/>
        <w:rPr>
          <w:rFonts w:ascii="Arial" w:hAnsi="Arial" w:cs="Arial"/>
          <w:caps/>
          <w:sz w:val="22"/>
          <w:szCs w:val="22"/>
        </w:rPr>
      </w:pPr>
      <w:r w:rsidRPr="00D345C3">
        <w:rPr>
          <w:rFonts w:ascii="Arial" w:hAnsi="Arial" w:cs="Arial"/>
          <w:caps/>
          <w:sz w:val="22"/>
          <w:szCs w:val="22"/>
        </w:rPr>
        <w:t>(fiksuota kaina)</w:t>
      </w:r>
    </w:p>
    <w:p w14:paraId="2A3AFE66" w14:textId="77777777" w:rsidR="004E3DB0" w:rsidRPr="00D345C3" w:rsidRDefault="004E3DB0">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E3DB0" w:rsidRPr="00D345C3" w14:paraId="1C928304" w14:textId="77777777">
        <w:tc>
          <w:tcPr>
            <w:tcW w:w="2448" w:type="dxa"/>
          </w:tcPr>
          <w:p w14:paraId="343E5FC1" w14:textId="77777777" w:rsidR="004E3DB0" w:rsidRPr="00D345C3" w:rsidRDefault="00911663">
            <w:pPr>
              <w:jc w:val="both"/>
              <w:rPr>
                <w:rFonts w:ascii="Arial" w:hAnsi="Arial" w:cs="Arial"/>
                <w:b/>
                <w:bCs/>
                <w:kern w:val="2"/>
                <w:sz w:val="22"/>
                <w:szCs w:val="22"/>
              </w:rPr>
            </w:pPr>
            <w:r w:rsidRPr="00D345C3">
              <w:rPr>
                <w:rFonts w:ascii="Arial" w:hAnsi="Arial" w:cs="Arial"/>
                <w:b/>
                <w:bCs/>
                <w:kern w:val="2"/>
                <w:sz w:val="22"/>
                <w:szCs w:val="22"/>
              </w:rPr>
              <w:t>Sutarties pavadinimas</w:t>
            </w:r>
          </w:p>
        </w:tc>
        <w:tc>
          <w:tcPr>
            <w:tcW w:w="7110" w:type="dxa"/>
            <w:gridSpan w:val="3"/>
          </w:tcPr>
          <w:p w14:paraId="57EC3AA4" w14:textId="1FCBEEAA" w:rsidR="004E3DB0" w:rsidRPr="00D345C3" w:rsidRDefault="00CC1148">
            <w:pPr>
              <w:jc w:val="both"/>
              <w:rPr>
                <w:rFonts w:ascii="Arial" w:hAnsi="Arial" w:cs="Arial"/>
                <w:kern w:val="2"/>
                <w:sz w:val="22"/>
                <w:szCs w:val="22"/>
              </w:rPr>
            </w:pPr>
            <w:r w:rsidRPr="00CC1148">
              <w:rPr>
                <w:rFonts w:ascii="Arial" w:hAnsi="Arial" w:cs="Arial"/>
                <w:b/>
                <w:bCs/>
                <w:sz w:val="22"/>
                <w:szCs w:val="22"/>
              </w:rPr>
              <w:t>ADMINISTRACIJOS TINKLO ĮRANGA IR AUTENTIFIKAVIMO SPRENDIMAI</w:t>
            </w:r>
          </w:p>
        </w:tc>
      </w:tr>
      <w:tr w:rsidR="004E3DB0" w:rsidRPr="00D345C3" w14:paraId="3F750A93" w14:textId="77777777">
        <w:tc>
          <w:tcPr>
            <w:tcW w:w="2448" w:type="dxa"/>
          </w:tcPr>
          <w:p w14:paraId="3BB8F756" w14:textId="77777777" w:rsidR="004E3DB0" w:rsidRPr="00D345C3" w:rsidRDefault="00911663">
            <w:pPr>
              <w:jc w:val="both"/>
              <w:rPr>
                <w:rFonts w:ascii="Arial" w:hAnsi="Arial" w:cs="Arial"/>
                <w:b/>
                <w:bCs/>
                <w:kern w:val="2"/>
                <w:sz w:val="22"/>
                <w:szCs w:val="22"/>
              </w:rPr>
            </w:pPr>
            <w:r w:rsidRPr="00D345C3">
              <w:rPr>
                <w:rFonts w:ascii="Arial" w:hAnsi="Arial" w:cs="Arial"/>
                <w:b/>
                <w:bCs/>
                <w:kern w:val="2"/>
                <w:sz w:val="22"/>
                <w:szCs w:val="22"/>
              </w:rPr>
              <w:t>Sutarties data</w:t>
            </w:r>
          </w:p>
        </w:tc>
        <w:tc>
          <w:tcPr>
            <w:tcW w:w="2177" w:type="dxa"/>
          </w:tcPr>
          <w:p w14:paraId="41F571A3" w14:textId="77777777" w:rsidR="004E3DB0" w:rsidRPr="00D345C3" w:rsidRDefault="004E3DB0">
            <w:pPr>
              <w:jc w:val="both"/>
              <w:rPr>
                <w:rFonts w:ascii="Arial" w:hAnsi="Arial" w:cs="Arial"/>
                <w:kern w:val="2"/>
                <w:sz w:val="22"/>
                <w:szCs w:val="22"/>
              </w:rPr>
            </w:pPr>
          </w:p>
        </w:tc>
        <w:tc>
          <w:tcPr>
            <w:tcW w:w="2362" w:type="dxa"/>
          </w:tcPr>
          <w:p w14:paraId="00155A6D" w14:textId="77777777" w:rsidR="004E3DB0" w:rsidRPr="00D345C3" w:rsidRDefault="00911663">
            <w:pPr>
              <w:jc w:val="both"/>
              <w:rPr>
                <w:rFonts w:ascii="Arial" w:hAnsi="Arial" w:cs="Arial"/>
                <w:b/>
                <w:bCs/>
                <w:kern w:val="2"/>
                <w:sz w:val="22"/>
                <w:szCs w:val="22"/>
              </w:rPr>
            </w:pPr>
            <w:r w:rsidRPr="00D345C3">
              <w:rPr>
                <w:rFonts w:ascii="Arial" w:hAnsi="Arial" w:cs="Arial"/>
                <w:b/>
                <w:bCs/>
                <w:kern w:val="2"/>
                <w:sz w:val="22"/>
                <w:szCs w:val="22"/>
              </w:rPr>
              <w:t>Sutarties numeris</w:t>
            </w:r>
          </w:p>
        </w:tc>
        <w:tc>
          <w:tcPr>
            <w:tcW w:w="2571" w:type="dxa"/>
          </w:tcPr>
          <w:p w14:paraId="4E3AC3C4" w14:textId="77777777" w:rsidR="004E3DB0" w:rsidRPr="00D345C3" w:rsidRDefault="004E3DB0">
            <w:pPr>
              <w:jc w:val="both"/>
              <w:rPr>
                <w:rFonts w:ascii="Arial" w:hAnsi="Arial" w:cs="Arial"/>
                <w:kern w:val="2"/>
                <w:sz w:val="22"/>
                <w:szCs w:val="22"/>
              </w:rPr>
            </w:pPr>
          </w:p>
        </w:tc>
      </w:tr>
    </w:tbl>
    <w:p w14:paraId="08237EC0" w14:textId="77777777" w:rsidR="004E3DB0" w:rsidRPr="00D345C3" w:rsidRDefault="004E3DB0">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E3DB0" w:rsidRPr="00D345C3" w14:paraId="3A5C8D1D" w14:textId="77777777">
        <w:tc>
          <w:tcPr>
            <w:tcW w:w="9558" w:type="dxa"/>
            <w:gridSpan w:val="3"/>
          </w:tcPr>
          <w:p w14:paraId="54C23AF4" w14:textId="77777777" w:rsidR="004E3DB0" w:rsidRPr="00D345C3" w:rsidRDefault="00911663">
            <w:pPr>
              <w:jc w:val="center"/>
              <w:rPr>
                <w:rFonts w:ascii="Arial" w:hAnsi="Arial" w:cs="Arial"/>
                <w:b/>
                <w:bCs/>
                <w:kern w:val="2"/>
                <w:sz w:val="22"/>
                <w:szCs w:val="22"/>
              </w:rPr>
            </w:pPr>
            <w:r w:rsidRPr="00D345C3">
              <w:rPr>
                <w:rFonts w:ascii="Arial" w:hAnsi="Arial" w:cs="Arial"/>
                <w:b/>
                <w:bCs/>
                <w:kern w:val="2"/>
                <w:sz w:val="22"/>
                <w:szCs w:val="22"/>
              </w:rPr>
              <w:t>1. SUTARTIES ŠALYS</w:t>
            </w:r>
          </w:p>
        </w:tc>
      </w:tr>
      <w:tr w:rsidR="004E3DB0" w:rsidRPr="00D345C3" w14:paraId="7ADB6D2C" w14:textId="77777777">
        <w:tc>
          <w:tcPr>
            <w:tcW w:w="2808" w:type="dxa"/>
            <w:vMerge w:val="restart"/>
          </w:tcPr>
          <w:p w14:paraId="0B9E6FA6" w14:textId="77777777" w:rsidR="004E3DB0" w:rsidRPr="00D345C3" w:rsidRDefault="004E3DB0">
            <w:pPr>
              <w:jc w:val="center"/>
              <w:rPr>
                <w:rFonts w:ascii="Arial" w:hAnsi="Arial" w:cs="Arial"/>
                <w:b/>
                <w:bCs/>
                <w:kern w:val="2"/>
                <w:sz w:val="22"/>
                <w:szCs w:val="22"/>
              </w:rPr>
            </w:pPr>
          </w:p>
          <w:p w14:paraId="582DEC2D" w14:textId="77777777" w:rsidR="004E3DB0" w:rsidRPr="00D345C3" w:rsidRDefault="004E3DB0">
            <w:pPr>
              <w:jc w:val="center"/>
              <w:rPr>
                <w:rFonts w:ascii="Arial" w:hAnsi="Arial" w:cs="Arial"/>
                <w:b/>
                <w:bCs/>
                <w:kern w:val="2"/>
                <w:sz w:val="22"/>
                <w:szCs w:val="22"/>
              </w:rPr>
            </w:pPr>
          </w:p>
          <w:p w14:paraId="74CA4F04" w14:textId="77777777" w:rsidR="004E3DB0" w:rsidRPr="00D345C3" w:rsidRDefault="004E3DB0">
            <w:pPr>
              <w:jc w:val="center"/>
              <w:rPr>
                <w:rFonts w:ascii="Arial" w:hAnsi="Arial" w:cs="Arial"/>
                <w:b/>
                <w:bCs/>
                <w:kern w:val="2"/>
                <w:sz w:val="22"/>
                <w:szCs w:val="22"/>
              </w:rPr>
            </w:pPr>
          </w:p>
          <w:p w14:paraId="10463009" w14:textId="77777777" w:rsidR="004E3DB0" w:rsidRPr="00D345C3" w:rsidRDefault="004E3DB0">
            <w:pPr>
              <w:rPr>
                <w:rFonts w:ascii="Arial" w:hAnsi="Arial" w:cs="Arial"/>
                <w:b/>
                <w:bCs/>
                <w:kern w:val="2"/>
                <w:sz w:val="22"/>
                <w:szCs w:val="22"/>
              </w:rPr>
            </w:pPr>
          </w:p>
          <w:p w14:paraId="6FAD8C2E"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1.1. Pirkėjas</w:t>
            </w:r>
          </w:p>
        </w:tc>
        <w:tc>
          <w:tcPr>
            <w:tcW w:w="3240" w:type="dxa"/>
          </w:tcPr>
          <w:p w14:paraId="6FE7A26A"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1.1.1. Pavadinimas</w:t>
            </w:r>
          </w:p>
        </w:tc>
        <w:tc>
          <w:tcPr>
            <w:tcW w:w="3510" w:type="dxa"/>
          </w:tcPr>
          <w:p w14:paraId="244EB751" w14:textId="77777777" w:rsidR="004E3DB0" w:rsidRPr="00D345C3" w:rsidRDefault="004E3DB0">
            <w:pPr>
              <w:jc w:val="center"/>
              <w:rPr>
                <w:rFonts w:ascii="Arial" w:hAnsi="Arial" w:cs="Arial"/>
                <w:kern w:val="2"/>
                <w:sz w:val="22"/>
                <w:szCs w:val="22"/>
              </w:rPr>
            </w:pPr>
          </w:p>
        </w:tc>
      </w:tr>
      <w:tr w:rsidR="004E3DB0" w:rsidRPr="00D345C3" w14:paraId="4CF52B62" w14:textId="77777777">
        <w:tc>
          <w:tcPr>
            <w:tcW w:w="2808" w:type="dxa"/>
            <w:vMerge/>
          </w:tcPr>
          <w:p w14:paraId="4EF82D84" w14:textId="77777777" w:rsidR="004E3DB0" w:rsidRPr="00D345C3" w:rsidRDefault="004E3DB0">
            <w:pPr>
              <w:rPr>
                <w:rFonts w:ascii="Arial" w:hAnsi="Arial" w:cs="Arial"/>
                <w:kern w:val="2"/>
                <w:sz w:val="22"/>
                <w:szCs w:val="22"/>
              </w:rPr>
            </w:pPr>
          </w:p>
        </w:tc>
        <w:tc>
          <w:tcPr>
            <w:tcW w:w="3240" w:type="dxa"/>
          </w:tcPr>
          <w:p w14:paraId="21F6F699"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1.1.2. Juridinio asmens kodas</w:t>
            </w:r>
          </w:p>
        </w:tc>
        <w:tc>
          <w:tcPr>
            <w:tcW w:w="3510" w:type="dxa"/>
          </w:tcPr>
          <w:p w14:paraId="1A5F16AA" w14:textId="77777777" w:rsidR="004E3DB0" w:rsidRPr="00D345C3" w:rsidRDefault="004E3DB0">
            <w:pPr>
              <w:jc w:val="center"/>
              <w:rPr>
                <w:rFonts w:ascii="Arial" w:hAnsi="Arial" w:cs="Arial"/>
                <w:kern w:val="2"/>
                <w:sz w:val="22"/>
                <w:szCs w:val="22"/>
              </w:rPr>
            </w:pPr>
          </w:p>
        </w:tc>
      </w:tr>
      <w:tr w:rsidR="004E3DB0" w:rsidRPr="00D345C3" w14:paraId="4BA64D4A" w14:textId="77777777">
        <w:tc>
          <w:tcPr>
            <w:tcW w:w="2808" w:type="dxa"/>
            <w:vMerge/>
          </w:tcPr>
          <w:p w14:paraId="748E2E35" w14:textId="77777777" w:rsidR="004E3DB0" w:rsidRPr="00D345C3" w:rsidRDefault="004E3DB0">
            <w:pPr>
              <w:rPr>
                <w:rFonts w:ascii="Arial" w:hAnsi="Arial" w:cs="Arial"/>
                <w:kern w:val="2"/>
                <w:sz w:val="22"/>
                <w:szCs w:val="22"/>
              </w:rPr>
            </w:pPr>
          </w:p>
        </w:tc>
        <w:tc>
          <w:tcPr>
            <w:tcW w:w="3240" w:type="dxa"/>
          </w:tcPr>
          <w:p w14:paraId="0D8F9EC5"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1.1.3. Adresas</w:t>
            </w:r>
          </w:p>
        </w:tc>
        <w:tc>
          <w:tcPr>
            <w:tcW w:w="3510" w:type="dxa"/>
          </w:tcPr>
          <w:p w14:paraId="59CA9440" w14:textId="77777777" w:rsidR="004E3DB0" w:rsidRPr="00D345C3" w:rsidRDefault="004E3DB0">
            <w:pPr>
              <w:jc w:val="center"/>
              <w:rPr>
                <w:rFonts w:ascii="Arial" w:hAnsi="Arial" w:cs="Arial"/>
                <w:kern w:val="2"/>
                <w:sz w:val="22"/>
                <w:szCs w:val="22"/>
              </w:rPr>
            </w:pPr>
          </w:p>
        </w:tc>
      </w:tr>
      <w:tr w:rsidR="004E3DB0" w:rsidRPr="00D345C3" w14:paraId="75B1A3A8" w14:textId="77777777">
        <w:tc>
          <w:tcPr>
            <w:tcW w:w="2808" w:type="dxa"/>
            <w:vMerge/>
          </w:tcPr>
          <w:p w14:paraId="45EFFB41" w14:textId="77777777" w:rsidR="004E3DB0" w:rsidRPr="00D345C3" w:rsidRDefault="004E3DB0">
            <w:pPr>
              <w:rPr>
                <w:rFonts w:ascii="Arial" w:hAnsi="Arial" w:cs="Arial"/>
                <w:kern w:val="2"/>
                <w:sz w:val="22"/>
                <w:szCs w:val="22"/>
              </w:rPr>
            </w:pPr>
          </w:p>
        </w:tc>
        <w:tc>
          <w:tcPr>
            <w:tcW w:w="3240" w:type="dxa"/>
          </w:tcPr>
          <w:p w14:paraId="2286D19E"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1.1.4. PVM mokėtojo kodas</w:t>
            </w:r>
          </w:p>
        </w:tc>
        <w:tc>
          <w:tcPr>
            <w:tcW w:w="3510" w:type="dxa"/>
          </w:tcPr>
          <w:p w14:paraId="29246E8B" w14:textId="77777777" w:rsidR="004E3DB0" w:rsidRPr="00D345C3" w:rsidRDefault="004E3DB0">
            <w:pPr>
              <w:jc w:val="center"/>
              <w:rPr>
                <w:rFonts w:ascii="Arial" w:hAnsi="Arial" w:cs="Arial"/>
                <w:kern w:val="2"/>
                <w:sz w:val="22"/>
                <w:szCs w:val="22"/>
              </w:rPr>
            </w:pPr>
          </w:p>
        </w:tc>
      </w:tr>
      <w:tr w:rsidR="004E3DB0" w:rsidRPr="00D345C3" w14:paraId="27D8EA7B" w14:textId="77777777">
        <w:tc>
          <w:tcPr>
            <w:tcW w:w="2808" w:type="dxa"/>
            <w:vMerge/>
          </w:tcPr>
          <w:p w14:paraId="3AE06A14" w14:textId="77777777" w:rsidR="004E3DB0" w:rsidRPr="00D345C3" w:rsidRDefault="004E3DB0">
            <w:pPr>
              <w:rPr>
                <w:rFonts w:ascii="Arial" w:hAnsi="Arial" w:cs="Arial"/>
                <w:kern w:val="2"/>
                <w:sz w:val="22"/>
                <w:szCs w:val="22"/>
              </w:rPr>
            </w:pPr>
          </w:p>
        </w:tc>
        <w:tc>
          <w:tcPr>
            <w:tcW w:w="3240" w:type="dxa"/>
          </w:tcPr>
          <w:p w14:paraId="4E525975"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1.1.5. Atsiskaitomoji sąskaita</w:t>
            </w:r>
          </w:p>
        </w:tc>
        <w:tc>
          <w:tcPr>
            <w:tcW w:w="3510" w:type="dxa"/>
          </w:tcPr>
          <w:p w14:paraId="483EAF53" w14:textId="77777777" w:rsidR="004E3DB0" w:rsidRPr="00D345C3" w:rsidRDefault="004E3DB0">
            <w:pPr>
              <w:jc w:val="center"/>
              <w:rPr>
                <w:rFonts w:ascii="Arial" w:hAnsi="Arial" w:cs="Arial"/>
                <w:kern w:val="2"/>
                <w:sz w:val="22"/>
                <w:szCs w:val="22"/>
              </w:rPr>
            </w:pPr>
          </w:p>
        </w:tc>
      </w:tr>
      <w:tr w:rsidR="004E3DB0" w:rsidRPr="00D345C3" w14:paraId="01225A7D" w14:textId="77777777">
        <w:tc>
          <w:tcPr>
            <w:tcW w:w="2808" w:type="dxa"/>
            <w:vMerge/>
          </w:tcPr>
          <w:p w14:paraId="47A836AB" w14:textId="77777777" w:rsidR="004E3DB0" w:rsidRPr="00D345C3" w:rsidRDefault="004E3DB0">
            <w:pPr>
              <w:rPr>
                <w:rFonts w:ascii="Arial" w:hAnsi="Arial" w:cs="Arial"/>
                <w:kern w:val="2"/>
                <w:sz w:val="22"/>
                <w:szCs w:val="22"/>
              </w:rPr>
            </w:pPr>
          </w:p>
        </w:tc>
        <w:tc>
          <w:tcPr>
            <w:tcW w:w="3240" w:type="dxa"/>
          </w:tcPr>
          <w:p w14:paraId="1B460AA0"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1.1.6. Bankas, banko kodas</w:t>
            </w:r>
          </w:p>
        </w:tc>
        <w:tc>
          <w:tcPr>
            <w:tcW w:w="3510" w:type="dxa"/>
          </w:tcPr>
          <w:p w14:paraId="6912610F" w14:textId="77777777" w:rsidR="004E3DB0" w:rsidRPr="00D345C3" w:rsidRDefault="004E3DB0">
            <w:pPr>
              <w:jc w:val="center"/>
              <w:rPr>
                <w:rFonts w:ascii="Arial" w:hAnsi="Arial" w:cs="Arial"/>
                <w:kern w:val="2"/>
                <w:sz w:val="22"/>
                <w:szCs w:val="22"/>
              </w:rPr>
            </w:pPr>
          </w:p>
        </w:tc>
      </w:tr>
      <w:tr w:rsidR="004E3DB0" w:rsidRPr="00D345C3" w14:paraId="313CDFED" w14:textId="77777777">
        <w:tc>
          <w:tcPr>
            <w:tcW w:w="2808" w:type="dxa"/>
            <w:vMerge/>
          </w:tcPr>
          <w:p w14:paraId="1DF61F51" w14:textId="77777777" w:rsidR="004E3DB0" w:rsidRPr="00D345C3" w:rsidRDefault="004E3DB0">
            <w:pPr>
              <w:rPr>
                <w:rFonts w:ascii="Arial" w:hAnsi="Arial" w:cs="Arial"/>
                <w:kern w:val="2"/>
                <w:sz w:val="22"/>
                <w:szCs w:val="22"/>
              </w:rPr>
            </w:pPr>
          </w:p>
        </w:tc>
        <w:tc>
          <w:tcPr>
            <w:tcW w:w="3240" w:type="dxa"/>
          </w:tcPr>
          <w:p w14:paraId="061C18DC"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1.1.7. Telefonas</w:t>
            </w:r>
          </w:p>
        </w:tc>
        <w:tc>
          <w:tcPr>
            <w:tcW w:w="3510" w:type="dxa"/>
          </w:tcPr>
          <w:p w14:paraId="7EF251E6" w14:textId="77777777" w:rsidR="004E3DB0" w:rsidRPr="00D345C3" w:rsidRDefault="004E3DB0">
            <w:pPr>
              <w:jc w:val="center"/>
              <w:rPr>
                <w:rFonts w:ascii="Arial" w:hAnsi="Arial" w:cs="Arial"/>
                <w:kern w:val="2"/>
                <w:sz w:val="22"/>
                <w:szCs w:val="22"/>
              </w:rPr>
            </w:pPr>
          </w:p>
        </w:tc>
      </w:tr>
      <w:tr w:rsidR="004E3DB0" w:rsidRPr="00D345C3" w14:paraId="15C15416" w14:textId="77777777">
        <w:tc>
          <w:tcPr>
            <w:tcW w:w="2808" w:type="dxa"/>
            <w:vMerge/>
          </w:tcPr>
          <w:p w14:paraId="0767509B" w14:textId="77777777" w:rsidR="004E3DB0" w:rsidRPr="00D345C3" w:rsidRDefault="004E3DB0">
            <w:pPr>
              <w:rPr>
                <w:rFonts w:ascii="Arial" w:hAnsi="Arial" w:cs="Arial"/>
                <w:kern w:val="2"/>
                <w:sz w:val="22"/>
                <w:szCs w:val="22"/>
              </w:rPr>
            </w:pPr>
          </w:p>
        </w:tc>
        <w:tc>
          <w:tcPr>
            <w:tcW w:w="3240" w:type="dxa"/>
          </w:tcPr>
          <w:p w14:paraId="218C050E"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1.1.8. El. paštas</w:t>
            </w:r>
          </w:p>
        </w:tc>
        <w:tc>
          <w:tcPr>
            <w:tcW w:w="3510" w:type="dxa"/>
          </w:tcPr>
          <w:p w14:paraId="13AAAD26" w14:textId="77777777" w:rsidR="004E3DB0" w:rsidRPr="00D345C3" w:rsidRDefault="004E3DB0">
            <w:pPr>
              <w:jc w:val="center"/>
              <w:rPr>
                <w:rFonts w:ascii="Arial" w:hAnsi="Arial" w:cs="Arial"/>
                <w:kern w:val="2"/>
                <w:sz w:val="22"/>
                <w:szCs w:val="22"/>
              </w:rPr>
            </w:pPr>
          </w:p>
        </w:tc>
      </w:tr>
      <w:tr w:rsidR="004E3DB0" w:rsidRPr="00D345C3" w14:paraId="58FBEFDB" w14:textId="77777777">
        <w:tc>
          <w:tcPr>
            <w:tcW w:w="2808" w:type="dxa"/>
            <w:vMerge/>
          </w:tcPr>
          <w:p w14:paraId="34C39C32" w14:textId="77777777" w:rsidR="004E3DB0" w:rsidRPr="00D345C3" w:rsidRDefault="004E3DB0">
            <w:pPr>
              <w:rPr>
                <w:rFonts w:ascii="Arial" w:hAnsi="Arial" w:cs="Arial"/>
                <w:kern w:val="2"/>
                <w:sz w:val="22"/>
                <w:szCs w:val="22"/>
              </w:rPr>
            </w:pPr>
          </w:p>
        </w:tc>
        <w:tc>
          <w:tcPr>
            <w:tcW w:w="3240" w:type="dxa"/>
          </w:tcPr>
          <w:p w14:paraId="4F4BF996"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1.1.9. Šalies atstovas</w:t>
            </w:r>
          </w:p>
        </w:tc>
        <w:tc>
          <w:tcPr>
            <w:tcW w:w="3510" w:type="dxa"/>
          </w:tcPr>
          <w:p w14:paraId="30B2DE03" w14:textId="77777777" w:rsidR="004E3DB0" w:rsidRPr="00D345C3" w:rsidRDefault="004E3DB0">
            <w:pPr>
              <w:jc w:val="center"/>
              <w:rPr>
                <w:rFonts w:ascii="Arial" w:hAnsi="Arial" w:cs="Arial"/>
                <w:kern w:val="2"/>
                <w:sz w:val="22"/>
                <w:szCs w:val="22"/>
              </w:rPr>
            </w:pPr>
          </w:p>
        </w:tc>
      </w:tr>
      <w:tr w:rsidR="004E3DB0" w:rsidRPr="00D345C3" w14:paraId="39C0E6F3" w14:textId="77777777">
        <w:tc>
          <w:tcPr>
            <w:tcW w:w="2808" w:type="dxa"/>
            <w:vMerge/>
          </w:tcPr>
          <w:p w14:paraId="542D8B6F" w14:textId="77777777" w:rsidR="004E3DB0" w:rsidRPr="00D345C3" w:rsidRDefault="004E3DB0">
            <w:pPr>
              <w:rPr>
                <w:rFonts w:ascii="Arial" w:hAnsi="Arial" w:cs="Arial"/>
                <w:kern w:val="2"/>
                <w:sz w:val="22"/>
                <w:szCs w:val="22"/>
              </w:rPr>
            </w:pPr>
          </w:p>
        </w:tc>
        <w:tc>
          <w:tcPr>
            <w:tcW w:w="3240" w:type="dxa"/>
          </w:tcPr>
          <w:p w14:paraId="724B0A39"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1.1.10. Atstovavimo pagrindas</w:t>
            </w:r>
          </w:p>
        </w:tc>
        <w:tc>
          <w:tcPr>
            <w:tcW w:w="3510" w:type="dxa"/>
          </w:tcPr>
          <w:p w14:paraId="43D411EF" w14:textId="77777777" w:rsidR="004E3DB0" w:rsidRPr="00D345C3" w:rsidRDefault="004E3DB0">
            <w:pPr>
              <w:jc w:val="center"/>
              <w:rPr>
                <w:rFonts w:ascii="Arial" w:hAnsi="Arial" w:cs="Arial"/>
                <w:kern w:val="2"/>
                <w:sz w:val="22"/>
                <w:szCs w:val="22"/>
              </w:rPr>
            </w:pPr>
          </w:p>
        </w:tc>
      </w:tr>
      <w:tr w:rsidR="004E3DB0" w:rsidRPr="00D345C3" w14:paraId="46BC69AB" w14:textId="77777777">
        <w:tc>
          <w:tcPr>
            <w:tcW w:w="2808" w:type="dxa"/>
            <w:vMerge w:val="restart"/>
          </w:tcPr>
          <w:p w14:paraId="3868CC0C" w14:textId="77777777" w:rsidR="004E3DB0" w:rsidRPr="00D345C3" w:rsidRDefault="004E3DB0">
            <w:pPr>
              <w:rPr>
                <w:rFonts w:ascii="Arial" w:hAnsi="Arial" w:cs="Arial"/>
                <w:b/>
                <w:bCs/>
                <w:kern w:val="2"/>
                <w:sz w:val="22"/>
                <w:szCs w:val="22"/>
              </w:rPr>
            </w:pPr>
          </w:p>
          <w:p w14:paraId="2768C50C" w14:textId="77777777" w:rsidR="004E3DB0" w:rsidRPr="00D345C3" w:rsidRDefault="004E3DB0">
            <w:pPr>
              <w:rPr>
                <w:rFonts w:ascii="Arial" w:hAnsi="Arial" w:cs="Arial"/>
                <w:b/>
                <w:bCs/>
                <w:kern w:val="2"/>
                <w:sz w:val="22"/>
                <w:szCs w:val="22"/>
              </w:rPr>
            </w:pPr>
          </w:p>
          <w:p w14:paraId="795C2B48" w14:textId="77777777" w:rsidR="004E3DB0" w:rsidRPr="00D345C3" w:rsidRDefault="004E3DB0">
            <w:pPr>
              <w:rPr>
                <w:rFonts w:ascii="Arial" w:hAnsi="Arial" w:cs="Arial"/>
                <w:b/>
                <w:bCs/>
                <w:color w:val="FF0000"/>
                <w:kern w:val="2"/>
                <w:sz w:val="22"/>
                <w:szCs w:val="22"/>
              </w:rPr>
            </w:pPr>
          </w:p>
          <w:p w14:paraId="5FF565C3"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1.2. Tiekėjas</w:t>
            </w:r>
          </w:p>
          <w:p w14:paraId="644DC660" w14:textId="77777777" w:rsidR="004E3DB0" w:rsidRPr="00DE6A43" w:rsidRDefault="00911663">
            <w:pPr>
              <w:rPr>
                <w:rFonts w:ascii="Arial" w:hAnsi="Arial" w:cs="Arial"/>
                <w:kern w:val="2"/>
                <w:sz w:val="22"/>
                <w:szCs w:val="22"/>
              </w:rPr>
            </w:pPr>
            <w:r w:rsidRPr="00DE6A43">
              <w:rPr>
                <w:rFonts w:ascii="Arial" w:hAnsi="Arial" w:cs="Arial"/>
                <w:kern w:val="2"/>
                <w:sz w:val="22"/>
                <w:szCs w:val="22"/>
              </w:rPr>
              <w:t>(jei Tiekėjas yra fizinis asmuo, skiltys atitinkamai pakoreguojamos.</w:t>
            </w:r>
          </w:p>
          <w:p w14:paraId="16C0373B" w14:textId="77777777" w:rsidR="004E3DB0" w:rsidRPr="00DE6A43" w:rsidRDefault="00911663">
            <w:pPr>
              <w:rPr>
                <w:rFonts w:ascii="Arial" w:hAnsi="Arial" w:cs="Arial"/>
                <w:kern w:val="2"/>
                <w:sz w:val="22"/>
                <w:szCs w:val="22"/>
              </w:rPr>
            </w:pPr>
            <w:r w:rsidRPr="00DE6A43">
              <w:rPr>
                <w:rFonts w:ascii="Arial" w:hAnsi="Arial" w:cs="Arial"/>
                <w:kern w:val="2"/>
                <w:sz w:val="22"/>
                <w:szCs w:val="22"/>
              </w:rPr>
              <w:t>Jei Tiekėjas yra tiekėjų grupė, skiltys pildomos įterpiant kiekvieno grupės nario informaciją)</w:t>
            </w:r>
          </w:p>
          <w:p w14:paraId="67138A8E" w14:textId="77777777" w:rsidR="004E3DB0" w:rsidRPr="00D345C3" w:rsidRDefault="004E3DB0">
            <w:pPr>
              <w:rPr>
                <w:rFonts w:ascii="Arial" w:hAnsi="Arial" w:cs="Arial"/>
                <w:color w:val="0070C0"/>
                <w:kern w:val="2"/>
                <w:sz w:val="22"/>
                <w:szCs w:val="22"/>
              </w:rPr>
            </w:pPr>
          </w:p>
          <w:p w14:paraId="73B7454C" w14:textId="77777777" w:rsidR="004E3DB0" w:rsidRPr="00D345C3" w:rsidRDefault="004E3DB0">
            <w:pPr>
              <w:rPr>
                <w:rFonts w:ascii="Arial" w:hAnsi="Arial" w:cs="Arial"/>
                <w:b/>
                <w:bCs/>
                <w:kern w:val="2"/>
                <w:sz w:val="22"/>
                <w:szCs w:val="22"/>
              </w:rPr>
            </w:pPr>
          </w:p>
        </w:tc>
        <w:tc>
          <w:tcPr>
            <w:tcW w:w="3240" w:type="dxa"/>
          </w:tcPr>
          <w:p w14:paraId="58EA5B09"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1.2.1. Pavadinimas</w:t>
            </w:r>
          </w:p>
        </w:tc>
        <w:tc>
          <w:tcPr>
            <w:tcW w:w="3510" w:type="dxa"/>
          </w:tcPr>
          <w:p w14:paraId="31B34DCC" w14:textId="77777777" w:rsidR="004E3DB0" w:rsidRPr="00D345C3" w:rsidRDefault="004E3DB0">
            <w:pPr>
              <w:jc w:val="center"/>
              <w:rPr>
                <w:rFonts w:ascii="Arial" w:hAnsi="Arial" w:cs="Arial"/>
                <w:kern w:val="2"/>
                <w:sz w:val="22"/>
                <w:szCs w:val="22"/>
              </w:rPr>
            </w:pPr>
          </w:p>
        </w:tc>
      </w:tr>
      <w:tr w:rsidR="004E3DB0" w:rsidRPr="00D345C3" w14:paraId="2E357E55" w14:textId="77777777">
        <w:tc>
          <w:tcPr>
            <w:tcW w:w="2808" w:type="dxa"/>
            <w:vMerge/>
          </w:tcPr>
          <w:p w14:paraId="452EA7CD" w14:textId="77777777" w:rsidR="004E3DB0" w:rsidRPr="00D345C3" w:rsidRDefault="004E3DB0">
            <w:pPr>
              <w:rPr>
                <w:rFonts w:ascii="Arial" w:hAnsi="Arial" w:cs="Arial"/>
                <w:b/>
                <w:bCs/>
                <w:kern w:val="2"/>
                <w:sz w:val="22"/>
                <w:szCs w:val="22"/>
              </w:rPr>
            </w:pPr>
          </w:p>
        </w:tc>
        <w:tc>
          <w:tcPr>
            <w:tcW w:w="3240" w:type="dxa"/>
          </w:tcPr>
          <w:p w14:paraId="29E845C8"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1.2.2. Juridinio asmens kodas</w:t>
            </w:r>
          </w:p>
        </w:tc>
        <w:tc>
          <w:tcPr>
            <w:tcW w:w="3510" w:type="dxa"/>
          </w:tcPr>
          <w:p w14:paraId="4EC9C91F" w14:textId="77777777" w:rsidR="004E3DB0" w:rsidRPr="00D345C3" w:rsidRDefault="004E3DB0">
            <w:pPr>
              <w:jc w:val="center"/>
              <w:rPr>
                <w:rFonts w:ascii="Arial" w:hAnsi="Arial" w:cs="Arial"/>
                <w:kern w:val="2"/>
                <w:sz w:val="22"/>
                <w:szCs w:val="22"/>
              </w:rPr>
            </w:pPr>
          </w:p>
        </w:tc>
      </w:tr>
      <w:tr w:rsidR="004E3DB0" w:rsidRPr="00D345C3" w14:paraId="640AD683" w14:textId="77777777">
        <w:tc>
          <w:tcPr>
            <w:tcW w:w="2808" w:type="dxa"/>
            <w:vMerge/>
          </w:tcPr>
          <w:p w14:paraId="553C5513" w14:textId="77777777" w:rsidR="004E3DB0" w:rsidRPr="00D345C3" w:rsidRDefault="004E3DB0">
            <w:pPr>
              <w:rPr>
                <w:rFonts w:ascii="Arial" w:hAnsi="Arial" w:cs="Arial"/>
                <w:b/>
                <w:bCs/>
                <w:kern w:val="2"/>
                <w:sz w:val="22"/>
                <w:szCs w:val="22"/>
              </w:rPr>
            </w:pPr>
          </w:p>
        </w:tc>
        <w:tc>
          <w:tcPr>
            <w:tcW w:w="3240" w:type="dxa"/>
          </w:tcPr>
          <w:p w14:paraId="06989DB6"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1.2.3. Adresas</w:t>
            </w:r>
          </w:p>
        </w:tc>
        <w:tc>
          <w:tcPr>
            <w:tcW w:w="3510" w:type="dxa"/>
          </w:tcPr>
          <w:p w14:paraId="27E7007F" w14:textId="77777777" w:rsidR="004E3DB0" w:rsidRPr="00D345C3" w:rsidRDefault="004E3DB0">
            <w:pPr>
              <w:jc w:val="center"/>
              <w:rPr>
                <w:rFonts w:ascii="Arial" w:hAnsi="Arial" w:cs="Arial"/>
                <w:kern w:val="2"/>
                <w:sz w:val="22"/>
                <w:szCs w:val="22"/>
              </w:rPr>
            </w:pPr>
          </w:p>
        </w:tc>
      </w:tr>
      <w:tr w:rsidR="004E3DB0" w:rsidRPr="00D345C3" w14:paraId="6441AA6B" w14:textId="77777777">
        <w:tc>
          <w:tcPr>
            <w:tcW w:w="2808" w:type="dxa"/>
            <w:vMerge/>
          </w:tcPr>
          <w:p w14:paraId="0ED43948" w14:textId="77777777" w:rsidR="004E3DB0" w:rsidRPr="00D345C3" w:rsidRDefault="004E3DB0">
            <w:pPr>
              <w:rPr>
                <w:rFonts w:ascii="Arial" w:hAnsi="Arial" w:cs="Arial"/>
                <w:b/>
                <w:bCs/>
                <w:kern w:val="2"/>
                <w:sz w:val="22"/>
                <w:szCs w:val="22"/>
              </w:rPr>
            </w:pPr>
          </w:p>
        </w:tc>
        <w:tc>
          <w:tcPr>
            <w:tcW w:w="3240" w:type="dxa"/>
          </w:tcPr>
          <w:p w14:paraId="7EA642E3"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1.2.4. PVM mokėtojo kodas</w:t>
            </w:r>
          </w:p>
        </w:tc>
        <w:tc>
          <w:tcPr>
            <w:tcW w:w="3510" w:type="dxa"/>
          </w:tcPr>
          <w:p w14:paraId="4B610676" w14:textId="77777777" w:rsidR="004E3DB0" w:rsidRPr="00D345C3" w:rsidRDefault="004E3DB0">
            <w:pPr>
              <w:jc w:val="center"/>
              <w:rPr>
                <w:rFonts w:ascii="Arial" w:hAnsi="Arial" w:cs="Arial"/>
                <w:kern w:val="2"/>
                <w:sz w:val="22"/>
                <w:szCs w:val="22"/>
              </w:rPr>
            </w:pPr>
          </w:p>
        </w:tc>
      </w:tr>
      <w:tr w:rsidR="004E3DB0" w:rsidRPr="00D345C3" w14:paraId="549352F3" w14:textId="77777777">
        <w:tc>
          <w:tcPr>
            <w:tcW w:w="2808" w:type="dxa"/>
            <w:vMerge/>
          </w:tcPr>
          <w:p w14:paraId="4633A4A3" w14:textId="77777777" w:rsidR="004E3DB0" w:rsidRPr="00D345C3" w:rsidRDefault="004E3DB0">
            <w:pPr>
              <w:rPr>
                <w:rFonts w:ascii="Arial" w:hAnsi="Arial" w:cs="Arial"/>
                <w:b/>
                <w:bCs/>
                <w:kern w:val="2"/>
                <w:sz w:val="22"/>
                <w:szCs w:val="22"/>
              </w:rPr>
            </w:pPr>
          </w:p>
        </w:tc>
        <w:tc>
          <w:tcPr>
            <w:tcW w:w="3240" w:type="dxa"/>
          </w:tcPr>
          <w:p w14:paraId="463FCBEB"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1.2.5. Atsiskaitomoji sąskaita</w:t>
            </w:r>
          </w:p>
        </w:tc>
        <w:tc>
          <w:tcPr>
            <w:tcW w:w="3510" w:type="dxa"/>
          </w:tcPr>
          <w:p w14:paraId="187ED3E2" w14:textId="77777777" w:rsidR="004E3DB0" w:rsidRPr="00D345C3" w:rsidRDefault="004E3DB0">
            <w:pPr>
              <w:jc w:val="center"/>
              <w:rPr>
                <w:rFonts w:ascii="Arial" w:hAnsi="Arial" w:cs="Arial"/>
                <w:kern w:val="2"/>
                <w:sz w:val="22"/>
                <w:szCs w:val="22"/>
              </w:rPr>
            </w:pPr>
          </w:p>
        </w:tc>
      </w:tr>
      <w:tr w:rsidR="004E3DB0" w:rsidRPr="00D345C3" w14:paraId="41F12D6A" w14:textId="77777777">
        <w:tc>
          <w:tcPr>
            <w:tcW w:w="2808" w:type="dxa"/>
            <w:vMerge/>
          </w:tcPr>
          <w:p w14:paraId="32E229EA" w14:textId="77777777" w:rsidR="004E3DB0" w:rsidRPr="00D345C3" w:rsidRDefault="004E3DB0">
            <w:pPr>
              <w:rPr>
                <w:rFonts w:ascii="Arial" w:hAnsi="Arial" w:cs="Arial"/>
                <w:b/>
                <w:bCs/>
                <w:kern w:val="2"/>
                <w:sz w:val="22"/>
                <w:szCs w:val="22"/>
              </w:rPr>
            </w:pPr>
          </w:p>
        </w:tc>
        <w:tc>
          <w:tcPr>
            <w:tcW w:w="3240" w:type="dxa"/>
          </w:tcPr>
          <w:p w14:paraId="296ED698"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1.2.6. Bankas, banko kodas</w:t>
            </w:r>
          </w:p>
        </w:tc>
        <w:tc>
          <w:tcPr>
            <w:tcW w:w="3510" w:type="dxa"/>
          </w:tcPr>
          <w:p w14:paraId="1C2B3DDE" w14:textId="77777777" w:rsidR="004E3DB0" w:rsidRPr="00D345C3" w:rsidRDefault="004E3DB0">
            <w:pPr>
              <w:jc w:val="center"/>
              <w:rPr>
                <w:rFonts w:ascii="Arial" w:hAnsi="Arial" w:cs="Arial"/>
                <w:kern w:val="2"/>
                <w:sz w:val="22"/>
                <w:szCs w:val="22"/>
              </w:rPr>
            </w:pPr>
          </w:p>
        </w:tc>
      </w:tr>
      <w:tr w:rsidR="004E3DB0" w:rsidRPr="00D345C3" w14:paraId="6D8E3256" w14:textId="77777777">
        <w:tc>
          <w:tcPr>
            <w:tcW w:w="2808" w:type="dxa"/>
            <w:vMerge/>
          </w:tcPr>
          <w:p w14:paraId="5C680516" w14:textId="77777777" w:rsidR="004E3DB0" w:rsidRPr="00D345C3" w:rsidRDefault="004E3DB0">
            <w:pPr>
              <w:rPr>
                <w:rFonts w:ascii="Arial" w:hAnsi="Arial" w:cs="Arial"/>
                <w:b/>
                <w:bCs/>
                <w:kern w:val="2"/>
                <w:sz w:val="22"/>
                <w:szCs w:val="22"/>
              </w:rPr>
            </w:pPr>
          </w:p>
        </w:tc>
        <w:tc>
          <w:tcPr>
            <w:tcW w:w="3240" w:type="dxa"/>
          </w:tcPr>
          <w:p w14:paraId="1D980512"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1.2.7. Telefonas</w:t>
            </w:r>
          </w:p>
        </w:tc>
        <w:tc>
          <w:tcPr>
            <w:tcW w:w="3510" w:type="dxa"/>
          </w:tcPr>
          <w:p w14:paraId="6C07427A" w14:textId="77777777" w:rsidR="004E3DB0" w:rsidRPr="00D345C3" w:rsidRDefault="004E3DB0">
            <w:pPr>
              <w:jc w:val="center"/>
              <w:rPr>
                <w:rFonts w:ascii="Arial" w:hAnsi="Arial" w:cs="Arial"/>
                <w:kern w:val="2"/>
                <w:sz w:val="22"/>
                <w:szCs w:val="22"/>
              </w:rPr>
            </w:pPr>
          </w:p>
        </w:tc>
      </w:tr>
      <w:tr w:rsidR="004E3DB0" w:rsidRPr="00D345C3" w14:paraId="4BD9A17D" w14:textId="77777777">
        <w:tc>
          <w:tcPr>
            <w:tcW w:w="2808" w:type="dxa"/>
            <w:vMerge/>
          </w:tcPr>
          <w:p w14:paraId="032DFC5D" w14:textId="77777777" w:rsidR="004E3DB0" w:rsidRPr="00D345C3" w:rsidRDefault="004E3DB0">
            <w:pPr>
              <w:rPr>
                <w:rFonts w:ascii="Arial" w:hAnsi="Arial" w:cs="Arial"/>
                <w:b/>
                <w:bCs/>
                <w:kern w:val="2"/>
                <w:sz w:val="22"/>
                <w:szCs w:val="22"/>
              </w:rPr>
            </w:pPr>
          </w:p>
        </w:tc>
        <w:tc>
          <w:tcPr>
            <w:tcW w:w="3240" w:type="dxa"/>
          </w:tcPr>
          <w:p w14:paraId="16373DA6"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1.2.8. El. paštas</w:t>
            </w:r>
          </w:p>
        </w:tc>
        <w:tc>
          <w:tcPr>
            <w:tcW w:w="3510" w:type="dxa"/>
          </w:tcPr>
          <w:p w14:paraId="6044D62F" w14:textId="77777777" w:rsidR="004E3DB0" w:rsidRPr="00D345C3" w:rsidRDefault="004E3DB0">
            <w:pPr>
              <w:jc w:val="center"/>
              <w:rPr>
                <w:rFonts w:ascii="Arial" w:hAnsi="Arial" w:cs="Arial"/>
                <w:kern w:val="2"/>
                <w:sz w:val="22"/>
                <w:szCs w:val="22"/>
              </w:rPr>
            </w:pPr>
          </w:p>
        </w:tc>
      </w:tr>
      <w:tr w:rsidR="004E3DB0" w:rsidRPr="00D345C3" w14:paraId="61E43978" w14:textId="77777777">
        <w:tc>
          <w:tcPr>
            <w:tcW w:w="2808" w:type="dxa"/>
            <w:vMerge/>
          </w:tcPr>
          <w:p w14:paraId="77151F22" w14:textId="77777777" w:rsidR="004E3DB0" w:rsidRPr="00D345C3" w:rsidRDefault="004E3DB0">
            <w:pPr>
              <w:rPr>
                <w:rFonts w:ascii="Arial" w:hAnsi="Arial" w:cs="Arial"/>
                <w:b/>
                <w:bCs/>
                <w:kern w:val="2"/>
                <w:sz w:val="22"/>
                <w:szCs w:val="22"/>
              </w:rPr>
            </w:pPr>
          </w:p>
        </w:tc>
        <w:tc>
          <w:tcPr>
            <w:tcW w:w="3240" w:type="dxa"/>
          </w:tcPr>
          <w:p w14:paraId="00585CAF"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1.2.9. Šalies atstovas</w:t>
            </w:r>
          </w:p>
        </w:tc>
        <w:tc>
          <w:tcPr>
            <w:tcW w:w="3510" w:type="dxa"/>
          </w:tcPr>
          <w:p w14:paraId="58E84677" w14:textId="77777777" w:rsidR="004E3DB0" w:rsidRPr="00D345C3" w:rsidRDefault="004E3DB0">
            <w:pPr>
              <w:jc w:val="center"/>
              <w:rPr>
                <w:rFonts w:ascii="Arial" w:hAnsi="Arial" w:cs="Arial"/>
                <w:kern w:val="2"/>
                <w:sz w:val="22"/>
                <w:szCs w:val="22"/>
              </w:rPr>
            </w:pPr>
          </w:p>
        </w:tc>
      </w:tr>
      <w:tr w:rsidR="004E3DB0" w:rsidRPr="00D345C3" w14:paraId="77DD482C" w14:textId="77777777">
        <w:tc>
          <w:tcPr>
            <w:tcW w:w="2808" w:type="dxa"/>
            <w:vMerge/>
          </w:tcPr>
          <w:p w14:paraId="0B7D8A96" w14:textId="77777777" w:rsidR="004E3DB0" w:rsidRPr="00D345C3" w:rsidRDefault="004E3DB0">
            <w:pPr>
              <w:rPr>
                <w:rFonts w:ascii="Arial" w:hAnsi="Arial" w:cs="Arial"/>
                <w:b/>
                <w:bCs/>
                <w:kern w:val="2"/>
                <w:sz w:val="22"/>
                <w:szCs w:val="22"/>
              </w:rPr>
            </w:pPr>
          </w:p>
        </w:tc>
        <w:tc>
          <w:tcPr>
            <w:tcW w:w="3240" w:type="dxa"/>
          </w:tcPr>
          <w:p w14:paraId="6A3A55BC" w14:textId="77777777" w:rsidR="004E3DB0" w:rsidRPr="00D345C3" w:rsidRDefault="00911663">
            <w:pPr>
              <w:rPr>
                <w:rFonts w:ascii="Arial" w:hAnsi="Arial" w:cs="Arial"/>
                <w:kern w:val="2"/>
                <w:sz w:val="22"/>
                <w:szCs w:val="22"/>
              </w:rPr>
            </w:pPr>
            <w:r w:rsidRPr="00D345C3">
              <w:rPr>
                <w:rFonts w:ascii="Arial" w:hAnsi="Arial" w:cs="Arial"/>
                <w:kern w:val="2"/>
                <w:sz w:val="22"/>
                <w:szCs w:val="22"/>
              </w:rPr>
              <w:t>1.2.10. Atstovavimo pagrindas</w:t>
            </w:r>
          </w:p>
        </w:tc>
        <w:tc>
          <w:tcPr>
            <w:tcW w:w="3510" w:type="dxa"/>
          </w:tcPr>
          <w:p w14:paraId="5AF804CE" w14:textId="77777777" w:rsidR="004E3DB0" w:rsidRPr="00D345C3" w:rsidRDefault="004E3DB0">
            <w:pPr>
              <w:jc w:val="center"/>
              <w:rPr>
                <w:rFonts w:ascii="Arial" w:hAnsi="Arial" w:cs="Arial"/>
                <w:kern w:val="2"/>
                <w:sz w:val="22"/>
                <w:szCs w:val="22"/>
              </w:rPr>
            </w:pPr>
          </w:p>
        </w:tc>
      </w:tr>
    </w:tbl>
    <w:p w14:paraId="7F26AB0E" w14:textId="77777777" w:rsidR="004E3DB0" w:rsidRPr="00D345C3" w:rsidRDefault="004E3DB0">
      <w:pPr>
        <w:jc w:val="both"/>
        <w:rPr>
          <w:rFonts w:ascii="Arial" w:hAnsi="Arial" w:cs="Arial"/>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131"/>
        <w:gridCol w:w="13"/>
        <w:gridCol w:w="1982"/>
        <w:gridCol w:w="5358"/>
      </w:tblGrid>
      <w:tr w:rsidR="004E3DB0" w:rsidRPr="00D345C3" w14:paraId="21671D58" w14:textId="77777777" w:rsidTr="008F7876">
        <w:trPr>
          <w:trHeight w:val="300"/>
        </w:trPr>
        <w:tc>
          <w:tcPr>
            <w:tcW w:w="9962" w:type="dxa"/>
            <w:gridSpan w:val="5"/>
          </w:tcPr>
          <w:p w14:paraId="097D27A8" w14:textId="77777777" w:rsidR="004E3DB0" w:rsidRPr="00D345C3" w:rsidRDefault="00911663">
            <w:pPr>
              <w:jc w:val="center"/>
              <w:rPr>
                <w:rFonts w:ascii="Arial" w:hAnsi="Arial" w:cs="Arial"/>
                <w:b/>
                <w:bCs/>
                <w:kern w:val="2"/>
                <w:sz w:val="22"/>
                <w:szCs w:val="22"/>
              </w:rPr>
            </w:pPr>
            <w:r w:rsidRPr="00D345C3">
              <w:rPr>
                <w:rFonts w:ascii="Arial" w:hAnsi="Arial" w:cs="Arial"/>
                <w:b/>
                <w:bCs/>
                <w:kern w:val="2"/>
                <w:sz w:val="22"/>
                <w:szCs w:val="22"/>
              </w:rPr>
              <w:t>2. ATSAKINGI ASMENYS</w:t>
            </w:r>
          </w:p>
        </w:tc>
      </w:tr>
      <w:tr w:rsidR="004E3DB0" w:rsidRPr="00D345C3" w14:paraId="23469566"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0BDD6D1F"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2.1. Pirkėjo kontaktiniai asmenys, atsakingi už Sutarties vykdymą, Prekių priėmimą, Sąskaitų per informacinę sistemą SABIS priėmimą</w:t>
            </w:r>
          </w:p>
        </w:tc>
        <w:tc>
          <w:tcPr>
            <w:tcW w:w="7382" w:type="dxa"/>
            <w:gridSpan w:val="2"/>
            <w:tcBorders>
              <w:top w:val="single" w:sz="4" w:space="0" w:color="auto"/>
              <w:left w:val="single" w:sz="4" w:space="0" w:color="auto"/>
              <w:bottom w:val="single" w:sz="4" w:space="0" w:color="auto"/>
              <w:right w:val="single" w:sz="4" w:space="0" w:color="auto"/>
            </w:tcBorders>
          </w:tcPr>
          <w:p w14:paraId="5293F31A" w14:textId="45C53D63" w:rsidR="004E3DB0" w:rsidRDefault="00CE2032">
            <w:pPr>
              <w:rPr>
                <w:rFonts w:ascii="Arial" w:hAnsi="Arial" w:cs="Arial"/>
                <w:kern w:val="2"/>
                <w:sz w:val="22"/>
                <w:szCs w:val="22"/>
              </w:rPr>
            </w:pPr>
            <w:r>
              <w:rPr>
                <w:rFonts w:ascii="Arial" w:hAnsi="Arial" w:cs="Arial"/>
                <w:kern w:val="2"/>
                <w:sz w:val="22"/>
                <w:szCs w:val="22"/>
              </w:rPr>
              <w:t>U</w:t>
            </w:r>
            <w:r w:rsidRPr="00CE2032">
              <w:rPr>
                <w:rFonts w:ascii="Arial" w:hAnsi="Arial" w:cs="Arial"/>
                <w:kern w:val="2"/>
                <w:sz w:val="22"/>
                <w:szCs w:val="22"/>
              </w:rPr>
              <w:t>ž Sutarties vykdymą, Prekių priėmim</w:t>
            </w:r>
            <w:r>
              <w:rPr>
                <w:rFonts w:ascii="Arial" w:hAnsi="Arial" w:cs="Arial"/>
                <w:kern w:val="2"/>
                <w:sz w:val="22"/>
                <w:szCs w:val="22"/>
              </w:rPr>
              <w:t xml:space="preserve">ą </w:t>
            </w:r>
            <w:r w:rsidR="00CC1148" w:rsidRPr="00CC1148">
              <w:rPr>
                <w:rFonts w:ascii="Arial" w:hAnsi="Arial" w:cs="Arial"/>
                <w:kern w:val="2"/>
                <w:sz w:val="22"/>
                <w:szCs w:val="22"/>
              </w:rPr>
              <w:t xml:space="preserve">Saulius Martinkus, Informacinių technologijų skyriaus vedėjas, tel.:  +370 615 29 181, el. p. </w:t>
            </w:r>
            <w:hyperlink r:id="rId8" w:history="1">
              <w:r w:rsidR="001A73F4" w:rsidRPr="00F16903">
                <w:rPr>
                  <w:rStyle w:val="Hipersaitas"/>
                  <w:rFonts w:ascii="Arial" w:hAnsi="Arial" w:cs="Arial"/>
                  <w:kern w:val="2"/>
                  <w:sz w:val="22"/>
                  <w:szCs w:val="22"/>
                </w:rPr>
                <w:t>saulius.martinkus@klaipedos-r.lt</w:t>
              </w:r>
            </w:hyperlink>
            <w:r w:rsidR="00CC1148" w:rsidRPr="00CC1148">
              <w:rPr>
                <w:rFonts w:ascii="Arial" w:hAnsi="Arial" w:cs="Arial"/>
                <w:kern w:val="2"/>
                <w:sz w:val="22"/>
                <w:szCs w:val="22"/>
              </w:rPr>
              <w:t>.</w:t>
            </w:r>
          </w:p>
          <w:p w14:paraId="48B001EC" w14:textId="14445AFE" w:rsidR="001A73F4" w:rsidRPr="001A73F4" w:rsidRDefault="001A73F4">
            <w:pPr>
              <w:rPr>
                <w:rFonts w:ascii="Arial" w:hAnsi="Arial" w:cs="Arial"/>
                <w:kern w:val="2"/>
                <w:sz w:val="22"/>
                <w:szCs w:val="22"/>
              </w:rPr>
            </w:pPr>
            <w:r w:rsidRPr="001A73F4">
              <w:rPr>
                <w:rFonts w:ascii="Arial" w:hAnsi="Arial" w:cs="Arial"/>
                <w:color w:val="212529"/>
                <w:sz w:val="22"/>
                <w:szCs w:val="22"/>
              </w:rPr>
              <w:t>Tomas Skėrus, Informacinių technologijų sistemų ir tinklų administratorius, tel.: +370 689 50 047, el. p. tomas.skerus@klaipedos-r.lt</w:t>
            </w:r>
          </w:p>
        </w:tc>
      </w:tr>
      <w:tr w:rsidR="004E3DB0" w:rsidRPr="00D345C3" w14:paraId="28116CB4"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65DE3BA6"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2.2. Tiekėjo kontaktiniai asmenys, atsakingi už Sutarties vykdymą</w:t>
            </w:r>
          </w:p>
        </w:tc>
        <w:tc>
          <w:tcPr>
            <w:tcW w:w="7382" w:type="dxa"/>
            <w:gridSpan w:val="2"/>
            <w:tcBorders>
              <w:top w:val="single" w:sz="4" w:space="0" w:color="auto"/>
              <w:left w:val="single" w:sz="4" w:space="0" w:color="auto"/>
              <w:bottom w:val="single" w:sz="4" w:space="0" w:color="auto"/>
              <w:right w:val="single" w:sz="4" w:space="0" w:color="auto"/>
            </w:tcBorders>
          </w:tcPr>
          <w:p w14:paraId="19A34817" w14:textId="77777777" w:rsidR="004E3DB0" w:rsidRPr="00DE6A43" w:rsidRDefault="00911663">
            <w:pPr>
              <w:rPr>
                <w:rFonts w:ascii="Arial" w:hAnsi="Arial" w:cs="Arial"/>
                <w:kern w:val="2"/>
                <w:sz w:val="22"/>
                <w:szCs w:val="22"/>
              </w:rPr>
            </w:pPr>
            <w:r w:rsidRPr="00DE6A43">
              <w:rPr>
                <w:rFonts w:ascii="Arial" w:hAnsi="Arial" w:cs="Arial"/>
                <w:kern w:val="2"/>
                <w:sz w:val="22"/>
                <w:szCs w:val="22"/>
              </w:rPr>
              <w:t>(nurodyti padalinį / skyrių, pareigas, vardą, pavardę, tel., el. paštą)</w:t>
            </w:r>
          </w:p>
        </w:tc>
      </w:tr>
      <w:tr w:rsidR="004E3DB0" w:rsidRPr="00D345C3" w14:paraId="461E5511" w14:textId="77777777" w:rsidTr="008F7876">
        <w:trPr>
          <w:trHeight w:val="300"/>
        </w:trPr>
        <w:tc>
          <w:tcPr>
            <w:tcW w:w="9962" w:type="dxa"/>
            <w:gridSpan w:val="5"/>
          </w:tcPr>
          <w:p w14:paraId="3F8400C5" w14:textId="77777777" w:rsidR="004E3DB0" w:rsidRPr="00D345C3" w:rsidRDefault="00911663">
            <w:pPr>
              <w:jc w:val="center"/>
              <w:rPr>
                <w:rFonts w:ascii="Arial" w:hAnsi="Arial" w:cs="Arial"/>
                <w:b/>
                <w:bCs/>
                <w:kern w:val="2"/>
                <w:sz w:val="22"/>
                <w:szCs w:val="22"/>
              </w:rPr>
            </w:pPr>
            <w:r w:rsidRPr="00D345C3">
              <w:rPr>
                <w:rFonts w:ascii="Arial" w:hAnsi="Arial" w:cs="Arial"/>
                <w:b/>
                <w:bCs/>
                <w:kern w:val="2"/>
                <w:sz w:val="22"/>
                <w:szCs w:val="22"/>
              </w:rPr>
              <w:t>3. SUTARTIES DALYKAS</w:t>
            </w:r>
          </w:p>
        </w:tc>
      </w:tr>
      <w:tr w:rsidR="004E3DB0" w:rsidRPr="00D345C3" w14:paraId="65CEF1AE"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14B23C4E"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lastRenderedPageBreak/>
              <w:t xml:space="preserve">3.1. Sutarties dalykas </w:t>
            </w:r>
          </w:p>
        </w:tc>
        <w:tc>
          <w:tcPr>
            <w:tcW w:w="7382" w:type="dxa"/>
            <w:gridSpan w:val="2"/>
            <w:tcBorders>
              <w:top w:val="single" w:sz="4" w:space="0" w:color="auto"/>
              <w:left w:val="single" w:sz="4" w:space="0" w:color="auto"/>
              <w:bottom w:val="single" w:sz="4" w:space="0" w:color="auto"/>
              <w:right w:val="single" w:sz="4" w:space="0" w:color="auto"/>
            </w:tcBorders>
          </w:tcPr>
          <w:p w14:paraId="14C0289F" w14:textId="04D5A803" w:rsidR="004E3DB0" w:rsidRPr="001A73F4" w:rsidRDefault="00911663">
            <w:pPr>
              <w:rPr>
                <w:rFonts w:ascii="Arial" w:hAnsi="Arial" w:cs="Arial"/>
                <w:color w:val="000000"/>
                <w:kern w:val="2"/>
                <w:sz w:val="22"/>
                <w:szCs w:val="22"/>
              </w:rPr>
            </w:pPr>
            <w:r w:rsidRPr="007A043C">
              <w:rPr>
                <w:rFonts w:ascii="Arial" w:hAnsi="Arial" w:cs="Arial"/>
                <w:kern w:val="2"/>
                <w:sz w:val="22"/>
                <w:szCs w:val="22"/>
              </w:rPr>
              <w:t xml:space="preserve">Tiekėjas įsipareigoja Sutartyje numatytomis </w:t>
            </w:r>
            <w:r w:rsidRPr="001A73F4">
              <w:rPr>
                <w:rFonts w:ascii="Arial" w:hAnsi="Arial" w:cs="Arial"/>
                <w:kern w:val="2"/>
                <w:sz w:val="22"/>
                <w:szCs w:val="22"/>
              </w:rPr>
              <w:t>sąlygomis</w:t>
            </w:r>
            <w:r w:rsidR="0008274A" w:rsidRPr="001A73F4">
              <w:rPr>
                <w:rFonts w:ascii="Arial" w:hAnsi="Arial" w:cs="Arial"/>
                <w:kern w:val="2"/>
                <w:sz w:val="22"/>
                <w:szCs w:val="22"/>
              </w:rPr>
              <w:t xml:space="preserve"> </w:t>
            </w:r>
            <w:r w:rsidR="00CC1148" w:rsidRPr="001A73F4">
              <w:rPr>
                <w:rFonts w:ascii="Arial" w:hAnsi="Arial" w:cs="Arial"/>
                <w:kern w:val="2"/>
                <w:sz w:val="22"/>
                <w:szCs w:val="22"/>
              </w:rPr>
              <w:t xml:space="preserve">pristatyti, sumontuoti ir įdiegti </w:t>
            </w:r>
            <w:r w:rsidR="00CC1148" w:rsidRPr="001A73F4">
              <w:rPr>
                <w:rFonts w:ascii="Arial" w:hAnsi="Arial" w:cs="Arial"/>
                <w:b/>
                <w:bCs/>
                <w:i/>
                <w:iCs/>
                <w:kern w:val="2"/>
                <w:sz w:val="22"/>
                <w:szCs w:val="22"/>
              </w:rPr>
              <w:t>Administracijos tinklo įrangą ir autentifikavimo sprendimus, bei teikti techninio aptarnavimo ir/ar priežiūros paslaugas</w:t>
            </w:r>
            <w:r w:rsidR="0008274A" w:rsidRPr="001A73F4">
              <w:rPr>
                <w:rFonts w:ascii="Arial" w:hAnsi="Arial" w:cs="Arial"/>
                <w:b/>
                <w:bCs/>
                <w:i/>
                <w:iCs/>
                <w:kern w:val="2"/>
                <w:sz w:val="22"/>
                <w:szCs w:val="22"/>
              </w:rPr>
              <w:t xml:space="preserve"> </w:t>
            </w:r>
            <w:r w:rsidRPr="001A73F4">
              <w:rPr>
                <w:rFonts w:ascii="Arial" w:hAnsi="Arial" w:cs="Arial"/>
                <w:color w:val="000000"/>
                <w:kern w:val="2"/>
                <w:sz w:val="22"/>
                <w:szCs w:val="22"/>
              </w:rPr>
              <w:t>(toliau – Prekės).</w:t>
            </w:r>
          </w:p>
          <w:p w14:paraId="2AE31CA7" w14:textId="09B6BDCC" w:rsidR="004E3DB0" w:rsidRPr="007A043C" w:rsidRDefault="00911663">
            <w:pPr>
              <w:rPr>
                <w:rFonts w:ascii="Arial" w:hAnsi="Arial" w:cs="Arial"/>
                <w:color w:val="000000"/>
                <w:kern w:val="2"/>
                <w:sz w:val="22"/>
                <w:szCs w:val="22"/>
              </w:rPr>
            </w:pPr>
            <w:r w:rsidRPr="001A73F4">
              <w:rPr>
                <w:rFonts w:ascii="Arial" w:hAnsi="Arial" w:cs="Arial"/>
                <w:color w:val="000000"/>
                <w:kern w:val="2"/>
                <w:sz w:val="22"/>
                <w:szCs w:val="22"/>
              </w:rPr>
              <w:t>Išsamus Prekių aprašymas ir kiti reikalavimai tiekiamoms Prekėms</w:t>
            </w:r>
            <w:r w:rsidRPr="007A043C">
              <w:rPr>
                <w:rFonts w:ascii="Arial" w:hAnsi="Arial" w:cs="Arial"/>
                <w:color w:val="000000"/>
                <w:kern w:val="2"/>
                <w:sz w:val="22"/>
                <w:szCs w:val="22"/>
              </w:rPr>
              <w:t xml:space="preserve"> nustatyti Sutarties priede Nr. [</w:t>
            </w:r>
            <w:r w:rsidR="00D345C3" w:rsidRPr="007A043C">
              <w:rPr>
                <w:rFonts w:ascii="Arial" w:hAnsi="Arial" w:cs="Arial"/>
                <w:color w:val="000000"/>
                <w:kern w:val="2"/>
                <w:sz w:val="22"/>
                <w:szCs w:val="22"/>
              </w:rPr>
              <w:t>1</w:t>
            </w:r>
            <w:r w:rsidRPr="007A043C">
              <w:rPr>
                <w:rFonts w:ascii="Arial" w:hAnsi="Arial" w:cs="Arial"/>
                <w:color w:val="000000"/>
                <w:kern w:val="2"/>
                <w:sz w:val="22"/>
                <w:szCs w:val="22"/>
              </w:rPr>
              <w:t>] „Techninė specifikacija“ (toliau – Techninė specifikacija) ir Sutarties priede Nr. [</w:t>
            </w:r>
            <w:r w:rsidR="00D345C3" w:rsidRPr="007A043C">
              <w:rPr>
                <w:rFonts w:ascii="Arial" w:hAnsi="Arial" w:cs="Arial"/>
                <w:color w:val="000000"/>
                <w:kern w:val="2"/>
                <w:sz w:val="22"/>
                <w:szCs w:val="22"/>
              </w:rPr>
              <w:t>2</w:t>
            </w:r>
            <w:r w:rsidRPr="007A043C">
              <w:rPr>
                <w:rFonts w:ascii="Arial" w:hAnsi="Arial" w:cs="Arial"/>
                <w:color w:val="000000"/>
                <w:kern w:val="2"/>
                <w:sz w:val="22"/>
                <w:szCs w:val="22"/>
              </w:rPr>
              <w:t>] „Pasiūlymas“.</w:t>
            </w:r>
          </w:p>
        </w:tc>
      </w:tr>
      <w:tr w:rsidR="004E3DB0" w:rsidRPr="00D345C3" w14:paraId="5F6BE18C"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F1A9732" w14:textId="472B1458" w:rsidR="004E3DB0" w:rsidRPr="00D345C3" w:rsidRDefault="00911663">
            <w:pPr>
              <w:rPr>
                <w:rFonts w:ascii="Arial" w:hAnsi="Arial" w:cs="Arial"/>
                <w:b/>
                <w:bCs/>
                <w:kern w:val="2"/>
                <w:sz w:val="22"/>
                <w:szCs w:val="22"/>
              </w:rPr>
            </w:pPr>
            <w:r w:rsidRPr="00D345C3">
              <w:rPr>
                <w:rFonts w:ascii="Arial" w:hAnsi="Arial" w:cs="Arial"/>
                <w:b/>
                <w:bCs/>
                <w:kern w:val="2"/>
                <w:sz w:val="22"/>
                <w:szCs w:val="22"/>
              </w:rPr>
              <w:t>3.2. Pirkimo numeris</w:t>
            </w:r>
          </w:p>
        </w:tc>
        <w:tc>
          <w:tcPr>
            <w:tcW w:w="7382" w:type="dxa"/>
            <w:gridSpan w:val="2"/>
            <w:tcBorders>
              <w:top w:val="single" w:sz="4" w:space="0" w:color="auto"/>
              <w:left w:val="single" w:sz="4" w:space="0" w:color="auto"/>
              <w:bottom w:val="single" w:sz="4" w:space="0" w:color="auto"/>
              <w:right w:val="single" w:sz="4" w:space="0" w:color="auto"/>
            </w:tcBorders>
          </w:tcPr>
          <w:p w14:paraId="4A274416" w14:textId="7DE6EB04" w:rsidR="004E3DB0" w:rsidRPr="007A043C" w:rsidRDefault="00D345C3">
            <w:pPr>
              <w:rPr>
                <w:rFonts w:ascii="Arial" w:hAnsi="Arial" w:cs="Arial"/>
                <w:kern w:val="2"/>
                <w:sz w:val="22"/>
                <w:szCs w:val="22"/>
              </w:rPr>
            </w:pPr>
            <w:r w:rsidRPr="007A043C">
              <w:rPr>
                <w:rFonts w:ascii="Arial" w:hAnsi="Arial" w:cs="Arial"/>
                <w:kern w:val="2"/>
                <w:sz w:val="22"/>
                <w:szCs w:val="22"/>
              </w:rPr>
              <w:t>Įrašyti</w:t>
            </w:r>
          </w:p>
        </w:tc>
      </w:tr>
      <w:tr w:rsidR="004E3DB0" w:rsidRPr="00D345C3" w14:paraId="09EDF2BE"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8B8A4BB"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3.3. Informacija apie Europos Sąjungos lėšomis finansuojamą projektą arba kitą projektą</w:t>
            </w:r>
          </w:p>
        </w:tc>
        <w:tc>
          <w:tcPr>
            <w:tcW w:w="7382" w:type="dxa"/>
            <w:gridSpan w:val="2"/>
            <w:tcBorders>
              <w:top w:val="single" w:sz="4" w:space="0" w:color="auto"/>
              <w:left w:val="single" w:sz="4" w:space="0" w:color="auto"/>
              <w:bottom w:val="single" w:sz="4" w:space="0" w:color="auto"/>
              <w:right w:val="single" w:sz="4" w:space="0" w:color="auto"/>
            </w:tcBorders>
          </w:tcPr>
          <w:p w14:paraId="39DA61FD" w14:textId="6143D13C" w:rsidR="004E3DB0" w:rsidRPr="00D345C3" w:rsidRDefault="00CC1148" w:rsidP="0080646A">
            <w:pPr>
              <w:rPr>
                <w:rFonts w:ascii="Arial" w:hAnsi="Arial" w:cs="Arial"/>
                <w:kern w:val="2"/>
                <w:sz w:val="22"/>
                <w:szCs w:val="22"/>
              </w:rPr>
            </w:pPr>
            <w:r>
              <w:rPr>
                <w:rFonts w:ascii="Arial" w:hAnsi="Arial" w:cs="Arial"/>
                <w:kern w:val="2"/>
                <w:sz w:val="22"/>
                <w:szCs w:val="22"/>
              </w:rPr>
              <w:t>Nėra</w:t>
            </w:r>
          </w:p>
        </w:tc>
      </w:tr>
      <w:tr w:rsidR="004E3DB0" w:rsidRPr="00D345C3" w14:paraId="1A118A13" w14:textId="77777777" w:rsidTr="008F7876">
        <w:trPr>
          <w:trHeight w:val="300"/>
        </w:trPr>
        <w:tc>
          <w:tcPr>
            <w:tcW w:w="9962" w:type="dxa"/>
            <w:gridSpan w:val="5"/>
          </w:tcPr>
          <w:p w14:paraId="08860F9C" w14:textId="77777777" w:rsidR="004E3DB0" w:rsidRPr="00D345C3" w:rsidRDefault="00911663">
            <w:pPr>
              <w:jc w:val="center"/>
              <w:rPr>
                <w:rFonts w:ascii="Arial" w:hAnsi="Arial" w:cs="Arial"/>
                <w:b/>
                <w:bCs/>
                <w:kern w:val="2"/>
                <w:sz w:val="22"/>
                <w:szCs w:val="22"/>
              </w:rPr>
            </w:pPr>
            <w:r w:rsidRPr="00D345C3">
              <w:rPr>
                <w:rFonts w:ascii="Arial" w:hAnsi="Arial" w:cs="Arial"/>
                <w:b/>
                <w:bCs/>
                <w:kern w:val="2"/>
                <w:sz w:val="22"/>
                <w:szCs w:val="22"/>
              </w:rPr>
              <w:t>4. PREKIŲ PRISTATYMO TERMINAI IR PREKIŲ PERDAVIMO - PRIĖMIMO TVARKA</w:t>
            </w:r>
          </w:p>
        </w:tc>
      </w:tr>
      <w:tr w:rsidR="004E3DB0" w:rsidRPr="00D345C3" w14:paraId="632FDE60"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2DEAA96F"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4.1. Prekių pristatymo terminas, kai Prekės pristatomos vienu kartu</w:t>
            </w:r>
          </w:p>
          <w:p w14:paraId="6B9DBC9B" w14:textId="20C7E791" w:rsidR="004E3DB0" w:rsidRPr="00D345C3" w:rsidRDefault="004E3DB0">
            <w:pPr>
              <w:rPr>
                <w:rFonts w:ascii="Arial" w:hAnsi="Arial" w:cs="Arial"/>
                <w:b/>
                <w:bCs/>
                <w:kern w:val="2"/>
                <w:sz w:val="22"/>
                <w:szCs w:val="22"/>
              </w:rPr>
            </w:pPr>
          </w:p>
        </w:tc>
        <w:tc>
          <w:tcPr>
            <w:tcW w:w="7382" w:type="dxa"/>
            <w:gridSpan w:val="2"/>
            <w:tcBorders>
              <w:top w:val="single" w:sz="4" w:space="0" w:color="auto"/>
              <w:left w:val="single" w:sz="4" w:space="0" w:color="auto"/>
              <w:bottom w:val="single" w:sz="4" w:space="0" w:color="auto"/>
              <w:right w:val="single" w:sz="4" w:space="0" w:color="auto"/>
            </w:tcBorders>
          </w:tcPr>
          <w:p w14:paraId="1936B7A4" w14:textId="5924542D" w:rsidR="004E3DB0" w:rsidRPr="0008274A" w:rsidRDefault="00911663" w:rsidP="0008274A">
            <w:pPr>
              <w:textAlignment w:val="baseline"/>
              <w:rPr>
                <w:rFonts w:ascii="Arial" w:hAnsi="Arial" w:cs="Arial"/>
                <w:kern w:val="2"/>
                <w:sz w:val="22"/>
                <w:szCs w:val="22"/>
              </w:rPr>
            </w:pPr>
            <w:r w:rsidRPr="00D345C3">
              <w:rPr>
                <w:rFonts w:ascii="Arial" w:hAnsi="Arial" w:cs="Arial"/>
                <w:kern w:val="2"/>
                <w:sz w:val="22"/>
                <w:szCs w:val="22"/>
              </w:rPr>
              <w:t xml:space="preserve">Tiekėjas Prekes (visą Prekių kiekį) įsipareigoja </w:t>
            </w:r>
            <w:r w:rsidR="003B5B2C" w:rsidRPr="003B5B2C">
              <w:rPr>
                <w:rFonts w:ascii="Arial" w:hAnsi="Arial" w:cs="Arial"/>
                <w:kern w:val="2"/>
                <w:sz w:val="22"/>
                <w:szCs w:val="22"/>
              </w:rPr>
              <w:t xml:space="preserve">atvežti, sumontuoti ir perduoti </w:t>
            </w:r>
            <w:r w:rsidRPr="00DE6A43">
              <w:rPr>
                <w:rFonts w:ascii="Arial" w:hAnsi="Arial" w:cs="Arial"/>
                <w:b/>
                <w:bCs/>
                <w:kern w:val="2"/>
                <w:sz w:val="22"/>
                <w:szCs w:val="22"/>
              </w:rPr>
              <w:t>ne vėliau kaip per</w:t>
            </w:r>
            <w:r w:rsidR="00DE6A43" w:rsidRPr="00DE6A43">
              <w:rPr>
                <w:rFonts w:ascii="Arial" w:hAnsi="Arial" w:cs="Arial"/>
                <w:b/>
                <w:bCs/>
                <w:kern w:val="2"/>
                <w:sz w:val="22"/>
                <w:szCs w:val="22"/>
              </w:rPr>
              <w:t xml:space="preserve"> </w:t>
            </w:r>
            <w:r w:rsidR="00CB7C8C">
              <w:rPr>
                <w:rFonts w:ascii="Arial" w:hAnsi="Arial" w:cs="Arial"/>
                <w:b/>
                <w:bCs/>
                <w:kern w:val="2"/>
                <w:sz w:val="22"/>
                <w:szCs w:val="22"/>
              </w:rPr>
              <w:t>11</w:t>
            </w:r>
            <w:r w:rsidR="00F22BF8">
              <w:rPr>
                <w:rFonts w:ascii="Arial" w:hAnsi="Arial" w:cs="Arial"/>
                <w:b/>
                <w:bCs/>
                <w:kern w:val="2"/>
                <w:sz w:val="22"/>
                <w:szCs w:val="22"/>
              </w:rPr>
              <w:t xml:space="preserve"> </w:t>
            </w:r>
            <w:r w:rsidR="007A043C" w:rsidRPr="00DE6A43">
              <w:rPr>
                <w:rFonts w:ascii="Arial" w:hAnsi="Arial" w:cs="Arial"/>
                <w:b/>
                <w:bCs/>
                <w:kern w:val="2"/>
                <w:sz w:val="22"/>
                <w:szCs w:val="22"/>
              </w:rPr>
              <w:t xml:space="preserve">mėn., </w:t>
            </w:r>
            <w:r w:rsidR="007A043C" w:rsidRPr="00DE6A43">
              <w:rPr>
                <w:rFonts w:ascii="Arial" w:hAnsi="Arial" w:cs="Arial"/>
                <w:kern w:val="2"/>
                <w:sz w:val="22"/>
                <w:szCs w:val="22"/>
              </w:rPr>
              <w:t xml:space="preserve">nuo </w:t>
            </w:r>
            <w:r w:rsidR="007A043C" w:rsidRPr="007A043C">
              <w:rPr>
                <w:rFonts w:ascii="Arial" w:hAnsi="Arial" w:cs="Arial"/>
                <w:kern w:val="2"/>
                <w:sz w:val="22"/>
                <w:szCs w:val="22"/>
              </w:rPr>
              <w:t>Sutarties įsigaliojimo dienos šiuo adresu:</w:t>
            </w:r>
            <w:r w:rsidR="003B5B2C">
              <w:rPr>
                <w:rFonts w:ascii="Arial" w:hAnsi="Arial" w:cs="Arial"/>
                <w:kern w:val="2"/>
                <w:sz w:val="22"/>
                <w:szCs w:val="22"/>
              </w:rPr>
              <w:t xml:space="preserve"> </w:t>
            </w:r>
            <w:r w:rsidR="0008274A" w:rsidRPr="0008274A">
              <w:rPr>
                <w:rFonts w:ascii="Arial" w:hAnsi="Arial" w:cs="Arial"/>
                <w:kern w:val="2"/>
                <w:sz w:val="22"/>
                <w:szCs w:val="22"/>
              </w:rPr>
              <w:t xml:space="preserve">Klaipėdos g. </w:t>
            </w:r>
            <w:r w:rsidR="00CB7C8C">
              <w:rPr>
                <w:rFonts w:ascii="Arial" w:hAnsi="Arial" w:cs="Arial"/>
                <w:kern w:val="2"/>
                <w:sz w:val="22"/>
                <w:szCs w:val="22"/>
              </w:rPr>
              <w:t>2</w:t>
            </w:r>
            <w:r w:rsidR="0008274A" w:rsidRPr="0008274A">
              <w:rPr>
                <w:rFonts w:ascii="Arial" w:hAnsi="Arial" w:cs="Arial"/>
                <w:kern w:val="2"/>
                <w:sz w:val="22"/>
                <w:szCs w:val="22"/>
              </w:rPr>
              <w:t>,</w:t>
            </w:r>
            <w:r w:rsidR="0008274A">
              <w:rPr>
                <w:rFonts w:ascii="Arial" w:hAnsi="Arial" w:cs="Arial"/>
                <w:kern w:val="2"/>
                <w:sz w:val="22"/>
                <w:szCs w:val="22"/>
              </w:rPr>
              <w:t xml:space="preserve"> </w:t>
            </w:r>
            <w:r w:rsidR="00CB7C8C">
              <w:rPr>
                <w:rFonts w:ascii="Arial" w:hAnsi="Arial" w:cs="Arial"/>
                <w:kern w:val="2"/>
                <w:sz w:val="22"/>
                <w:szCs w:val="22"/>
              </w:rPr>
              <w:t>Gargždai.</w:t>
            </w:r>
          </w:p>
        </w:tc>
      </w:tr>
      <w:tr w:rsidR="004E3DB0" w:rsidRPr="00D345C3" w14:paraId="667F9485"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694E5137"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4.2. Prekių (ar jų dalies) pristatymo termino pratęsimas</w:t>
            </w:r>
          </w:p>
        </w:tc>
        <w:tc>
          <w:tcPr>
            <w:tcW w:w="7382" w:type="dxa"/>
            <w:gridSpan w:val="2"/>
            <w:tcBorders>
              <w:top w:val="single" w:sz="4" w:space="0" w:color="auto"/>
              <w:left w:val="single" w:sz="4" w:space="0" w:color="auto"/>
              <w:bottom w:val="single" w:sz="4" w:space="0" w:color="auto"/>
              <w:right w:val="single" w:sz="4" w:space="0" w:color="auto"/>
            </w:tcBorders>
          </w:tcPr>
          <w:p w14:paraId="641DCE48" w14:textId="3DDF00F6" w:rsidR="004E3DB0" w:rsidRPr="00D345C3" w:rsidRDefault="00911663">
            <w:pPr>
              <w:rPr>
                <w:rFonts w:ascii="Arial" w:hAnsi="Arial" w:cs="Arial"/>
                <w:kern w:val="2"/>
                <w:sz w:val="22"/>
                <w:szCs w:val="22"/>
              </w:rPr>
            </w:pPr>
            <w:r w:rsidRPr="00D345C3">
              <w:rPr>
                <w:rFonts w:ascii="Arial" w:hAnsi="Arial" w:cs="Arial"/>
                <w:kern w:val="2"/>
                <w:sz w:val="22"/>
                <w:szCs w:val="22"/>
              </w:rPr>
              <w:t>Netaikoma</w:t>
            </w:r>
          </w:p>
        </w:tc>
      </w:tr>
      <w:tr w:rsidR="004E3DB0" w:rsidRPr="00D345C3" w14:paraId="297E68FF"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7718F87"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4.3. Užsakymų teikimo tvarka</w:t>
            </w:r>
          </w:p>
        </w:tc>
        <w:tc>
          <w:tcPr>
            <w:tcW w:w="7382" w:type="dxa"/>
            <w:gridSpan w:val="2"/>
            <w:tcBorders>
              <w:top w:val="single" w:sz="4" w:space="0" w:color="auto"/>
              <w:left w:val="single" w:sz="4" w:space="0" w:color="auto"/>
              <w:bottom w:val="single" w:sz="4" w:space="0" w:color="auto"/>
              <w:right w:val="single" w:sz="4" w:space="0" w:color="auto"/>
            </w:tcBorders>
          </w:tcPr>
          <w:p w14:paraId="24BAE292" w14:textId="77777777" w:rsidR="004F6FA4" w:rsidRPr="00764CFB" w:rsidRDefault="004F6FA4" w:rsidP="004F6FA4">
            <w:pPr>
              <w:rPr>
                <w:rFonts w:ascii="Arial" w:hAnsi="Arial" w:cs="Arial"/>
                <w:color w:val="000000"/>
                <w:sz w:val="22"/>
                <w:szCs w:val="22"/>
                <w:lang w:eastAsia="lt-LT"/>
              </w:rPr>
            </w:pPr>
            <w:r w:rsidRPr="00764CFB">
              <w:rPr>
                <w:rFonts w:ascii="Arial" w:hAnsi="Arial" w:cs="Arial"/>
                <w:color w:val="000000"/>
                <w:sz w:val="22"/>
                <w:szCs w:val="22"/>
                <w:lang w:eastAsia="lt-LT"/>
              </w:rPr>
              <w:t>Netaikoma</w:t>
            </w:r>
          </w:p>
          <w:p w14:paraId="0994B8B3" w14:textId="784D0EE4" w:rsidR="004E3DB0" w:rsidRPr="00764CFB" w:rsidRDefault="004E3DB0" w:rsidP="00764CFB">
            <w:pPr>
              <w:rPr>
                <w:rFonts w:ascii="Arial" w:hAnsi="Arial" w:cs="Arial"/>
                <w:color w:val="000000"/>
                <w:sz w:val="22"/>
                <w:szCs w:val="22"/>
                <w:highlight w:val="yellow"/>
                <w:lang w:eastAsia="lt-LT"/>
              </w:rPr>
            </w:pPr>
          </w:p>
        </w:tc>
      </w:tr>
      <w:tr w:rsidR="004E3DB0" w:rsidRPr="00D345C3" w14:paraId="77145D35"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718EBA6D"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4.4. Dėl minimalios užsakymo vertės / apimties</w:t>
            </w:r>
          </w:p>
        </w:tc>
        <w:tc>
          <w:tcPr>
            <w:tcW w:w="7382" w:type="dxa"/>
            <w:gridSpan w:val="2"/>
            <w:tcBorders>
              <w:top w:val="single" w:sz="4" w:space="0" w:color="auto"/>
              <w:left w:val="single" w:sz="4" w:space="0" w:color="auto"/>
              <w:bottom w:val="single" w:sz="4" w:space="0" w:color="auto"/>
              <w:right w:val="single" w:sz="4" w:space="0" w:color="auto"/>
            </w:tcBorders>
          </w:tcPr>
          <w:p w14:paraId="0B92E5DB" w14:textId="77777777" w:rsidR="004E3DB0" w:rsidRPr="00D345C3" w:rsidRDefault="00911663">
            <w:pPr>
              <w:rPr>
                <w:rFonts w:ascii="Arial" w:hAnsi="Arial" w:cs="Arial"/>
                <w:kern w:val="2"/>
                <w:sz w:val="22"/>
                <w:szCs w:val="22"/>
              </w:rPr>
            </w:pPr>
            <w:r w:rsidRPr="00D345C3">
              <w:rPr>
                <w:rFonts w:ascii="Arial" w:hAnsi="Arial" w:cs="Arial"/>
                <w:kern w:val="2"/>
                <w:sz w:val="22"/>
                <w:szCs w:val="22"/>
              </w:rPr>
              <w:t>Netaikoma</w:t>
            </w:r>
          </w:p>
          <w:p w14:paraId="63E8DA87" w14:textId="08FF8552" w:rsidR="004E3DB0" w:rsidRPr="00D345C3" w:rsidRDefault="004E3DB0">
            <w:pPr>
              <w:rPr>
                <w:rFonts w:ascii="Arial" w:hAnsi="Arial" w:cs="Arial"/>
                <w:kern w:val="2"/>
                <w:sz w:val="22"/>
                <w:szCs w:val="22"/>
              </w:rPr>
            </w:pPr>
          </w:p>
        </w:tc>
      </w:tr>
      <w:tr w:rsidR="004E3DB0" w:rsidRPr="00D345C3" w14:paraId="6A51A76F"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6348B73C"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 xml:space="preserve">4.5. Kartu su Prekėmis pateikiami dokumentai </w:t>
            </w:r>
          </w:p>
        </w:tc>
        <w:tc>
          <w:tcPr>
            <w:tcW w:w="7382" w:type="dxa"/>
            <w:gridSpan w:val="2"/>
            <w:tcBorders>
              <w:top w:val="single" w:sz="4" w:space="0" w:color="auto"/>
              <w:left w:val="single" w:sz="4" w:space="0" w:color="auto"/>
              <w:bottom w:val="single" w:sz="4" w:space="0" w:color="auto"/>
              <w:right w:val="single" w:sz="4" w:space="0" w:color="auto"/>
            </w:tcBorders>
          </w:tcPr>
          <w:p w14:paraId="746648A8" w14:textId="77777777" w:rsidR="00F22BF8" w:rsidRPr="00F22BF8" w:rsidRDefault="00F22BF8" w:rsidP="00F22BF8">
            <w:pPr>
              <w:rPr>
                <w:rFonts w:ascii="Arial" w:hAnsi="Arial" w:cs="Arial"/>
                <w:kern w:val="2"/>
                <w:sz w:val="22"/>
                <w:szCs w:val="22"/>
              </w:rPr>
            </w:pPr>
            <w:r w:rsidRPr="00F22BF8">
              <w:rPr>
                <w:rFonts w:ascii="Arial" w:hAnsi="Arial" w:cs="Arial"/>
                <w:kern w:val="2"/>
                <w:sz w:val="22"/>
                <w:szCs w:val="22"/>
              </w:rPr>
              <w:t xml:space="preserve">Kartu su Prekėmis pateikiami šie dokumentai: </w:t>
            </w:r>
          </w:p>
          <w:p w14:paraId="54841620" w14:textId="1A6E5840" w:rsidR="006C69B1" w:rsidRPr="00F22BF8" w:rsidRDefault="00F22BF8">
            <w:pPr>
              <w:rPr>
                <w:rFonts w:ascii="Arial" w:hAnsi="Arial" w:cs="Arial"/>
                <w:kern w:val="2"/>
                <w:sz w:val="22"/>
                <w:szCs w:val="22"/>
              </w:rPr>
            </w:pPr>
            <w:r w:rsidRPr="00F22BF8">
              <w:rPr>
                <w:rFonts w:ascii="Arial" w:hAnsi="Arial" w:cs="Arial"/>
                <w:kern w:val="2"/>
                <w:sz w:val="22"/>
                <w:szCs w:val="22"/>
              </w:rPr>
              <w:t>1.Prekių perdavimo-priėmimo aktas</w:t>
            </w:r>
            <w:r w:rsidR="00071E91">
              <w:rPr>
                <w:rFonts w:ascii="Arial" w:hAnsi="Arial" w:cs="Arial"/>
                <w:kern w:val="2"/>
                <w:sz w:val="22"/>
                <w:szCs w:val="22"/>
              </w:rPr>
              <w:t>.</w:t>
            </w:r>
          </w:p>
        </w:tc>
      </w:tr>
      <w:tr w:rsidR="004E3DB0" w:rsidRPr="00D345C3" w14:paraId="32F9AC84" w14:textId="77777777" w:rsidTr="008F7876">
        <w:trPr>
          <w:trHeight w:val="300"/>
        </w:trPr>
        <w:tc>
          <w:tcPr>
            <w:tcW w:w="9962" w:type="dxa"/>
            <w:gridSpan w:val="5"/>
          </w:tcPr>
          <w:p w14:paraId="5991370C" w14:textId="77777777" w:rsidR="004E3DB0" w:rsidRPr="00D345C3" w:rsidRDefault="00911663">
            <w:pPr>
              <w:jc w:val="center"/>
              <w:rPr>
                <w:rFonts w:ascii="Arial" w:hAnsi="Arial" w:cs="Arial"/>
                <w:b/>
                <w:bCs/>
                <w:kern w:val="2"/>
                <w:sz w:val="22"/>
                <w:szCs w:val="22"/>
              </w:rPr>
            </w:pPr>
            <w:r w:rsidRPr="00D345C3">
              <w:rPr>
                <w:rFonts w:ascii="Arial" w:hAnsi="Arial" w:cs="Arial"/>
                <w:b/>
                <w:bCs/>
                <w:kern w:val="2"/>
                <w:sz w:val="22"/>
                <w:szCs w:val="22"/>
              </w:rPr>
              <w:t>5. SUTARTIES KAINA IR ATSISKAITYMO TVARKA</w:t>
            </w:r>
          </w:p>
        </w:tc>
      </w:tr>
      <w:tr w:rsidR="004E3DB0" w:rsidRPr="00D345C3" w14:paraId="1355E5D5"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2F5BFFAC"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5.1. Sutarčiai taikomas kainos apskaičiavimo būdas</w:t>
            </w:r>
          </w:p>
        </w:tc>
        <w:tc>
          <w:tcPr>
            <w:tcW w:w="7382" w:type="dxa"/>
            <w:gridSpan w:val="2"/>
            <w:tcBorders>
              <w:top w:val="single" w:sz="4" w:space="0" w:color="auto"/>
              <w:left w:val="single" w:sz="4" w:space="0" w:color="auto"/>
              <w:bottom w:val="single" w:sz="4" w:space="0" w:color="auto"/>
              <w:right w:val="single" w:sz="4" w:space="0" w:color="auto"/>
            </w:tcBorders>
          </w:tcPr>
          <w:p w14:paraId="776C3A67" w14:textId="37BA6816" w:rsidR="004E3DB0" w:rsidRPr="00FA272A" w:rsidRDefault="00911663">
            <w:pPr>
              <w:rPr>
                <w:rFonts w:ascii="Arial" w:hAnsi="Arial" w:cs="Arial"/>
                <w:kern w:val="2"/>
                <w:sz w:val="22"/>
                <w:szCs w:val="22"/>
              </w:rPr>
            </w:pPr>
            <w:r w:rsidRPr="00FA272A">
              <w:rPr>
                <w:rFonts w:ascii="Arial" w:hAnsi="Arial" w:cs="Arial"/>
                <w:kern w:val="2"/>
                <w:sz w:val="22"/>
                <w:szCs w:val="22"/>
              </w:rPr>
              <w:t>Sutarties kainos apskaičiavimo būdas pasirenkamas, vadovaujantis Kainodaros taisyklių nustatymo metodika, patvirtinta Viešųjų pirkimų tarnybos direktoriaus 2017 m. birželio 28 d. įsakymu Nr. 1S-95 „Dėl Kainodaros taisyklių nustatymo metodikos patvirtinimo“ (toliau – Metodika)</w:t>
            </w:r>
          </w:p>
          <w:p w14:paraId="0E098838" w14:textId="77777777" w:rsidR="004E3DB0" w:rsidRPr="00D345C3" w:rsidRDefault="004E3DB0">
            <w:pPr>
              <w:rPr>
                <w:rFonts w:ascii="Arial" w:hAnsi="Arial" w:cs="Arial"/>
                <w:color w:val="4472C4"/>
                <w:kern w:val="2"/>
                <w:sz w:val="22"/>
                <w:szCs w:val="22"/>
              </w:rPr>
            </w:pPr>
          </w:p>
          <w:p w14:paraId="48BCF027" w14:textId="2D5BED16" w:rsidR="004E3DB0" w:rsidRPr="00952EF9" w:rsidRDefault="00911663">
            <w:pPr>
              <w:rPr>
                <w:rFonts w:ascii="Arial" w:hAnsi="Arial" w:cs="Arial"/>
                <w:kern w:val="2"/>
                <w:sz w:val="22"/>
                <w:szCs w:val="22"/>
              </w:rPr>
            </w:pPr>
            <w:r w:rsidRPr="00D345C3">
              <w:rPr>
                <w:rFonts w:ascii="Arial" w:hAnsi="Arial" w:cs="Arial"/>
                <w:kern w:val="2"/>
                <w:sz w:val="22"/>
                <w:szCs w:val="22"/>
              </w:rPr>
              <w:t>Fiksuotos kainos kainodara</w:t>
            </w:r>
            <w:r w:rsidR="00952EF9">
              <w:rPr>
                <w:rFonts w:ascii="Arial" w:hAnsi="Arial" w:cs="Arial"/>
                <w:kern w:val="2"/>
                <w:sz w:val="22"/>
                <w:szCs w:val="22"/>
              </w:rPr>
              <w:t>.</w:t>
            </w:r>
          </w:p>
        </w:tc>
      </w:tr>
      <w:tr w:rsidR="004E3DB0" w:rsidRPr="00D345C3" w14:paraId="3E1276D2"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615ED1CD"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t xml:space="preserve">5.2. Pradinės Sutarties vertė ir Sutarties kaina, kai taikoma </w:t>
            </w:r>
            <w:r w:rsidRPr="00D345C3">
              <w:rPr>
                <w:rFonts w:ascii="Arial" w:hAnsi="Arial" w:cs="Arial"/>
                <w:b/>
                <w:bCs/>
                <w:kern w:val="2"/>
                <w:sz w:val="22"/>
                <w:szCs w:val="22"/>
                <w:u w:val="single"/>
              </w:rPr>
              <w:t>fiksuotos kainos</w:t>
            </w:r>
            <w:r w:rsidRPr="00D345C3">
              <w:rPr>
                <w:rFonts w:ascii="Arial" w:hAnsi="Arial" w:cs="Arial"/>
                <w:b/>
                <w:bCs/>
                <w:kern w:val="2"/>
                <w:sz w:val="22"/>
                <w:szCs w:val="22"/>
              </w:rPr>
              <w:t xml:space="preserve"> kainodara</w:t>
            </w:r>
          </w:p>
          <w:p w14:paraId="0DA392DF" w14:textId="77777777" w:rsidR="004E3DB0" w:rsidRPr="00D345C3" w:rsidRDefault="004E3DB0">
            <w:pPr>
              <w:rPr>
                <w:rFonts w:ascii="Arial" w:hAnsi="Arial" w:cs="Arial"/>
                <w:b/>
                <w:bCs/>
                <w:kern w:val="2"/>
                <w:sz w:val="22"/>
                <w:szCs w:val="22"/>
              </w:rPr>
            </w:pPr>
          </w:p>
          <w:p w14:paraId="57462FFB" w14:textId="77777777" w:rsidR="004E3DB0" w:rsidRPr="00D345C3" w:rsidRDefault="004E3DB0">
            <w:pPr>
              <w:rPr>
                <w:rFonts w:ascii="Arial" w:hAnsi="Arial" w:cs="Arial"/>
                <w:b/>
                <w:bCs/>
                <w:kern w:val="2"/>
                <w:sz w:val="22"/>
                <w:szCs w:val="22"/>
              </w:rPr>
            </w:pPr>
          </w:p>
          <w:p w14:paraId="3AAB8826" w14:textId="77777777" w:rsidR="004E3DB0" w:rsidRPr="00D345C3" w:rsidRDefault="004E3DB0">
            <w:pPr>
              <w:rPr>
                <w:rFonts w:ascii="Arial" w:hAnsi="Arial" w:cs="Arial"/>
                <w:b/>
                <w:bCs/>
                <w:kern w:val="2"/>
                <w:sz w:val="22"/>
                <w:szCs w:val="22"/>
              </w:rPr>
            </w:pPr>
          </w:p>
          <w:p w14:paraId="5F040251" w14:textId="77777777" w:rsidR="004E3DB0" w:rsidRPr="00D345C3" w:rsidRDefault="004E3DB0" w:rsidP="00FA272A">
            <w:pPr>
              <w:jc w:val="both"/>
              <w:rPr>
                <w:rFonts w:ascii="Arial" w:hAnsi="Arial" w:cs="Arial"/>
                <w:b/>
                <w:bCs/>
                <w:kern w:val="2"/>
                <w:sz w:val="22"/>
                <w:szCs w:val="22"/>
              </w:rPr>
            </w:pPr>
          </w:p>
        </w:tc>
        <w:tc>
          <w:tcPr>
            <w:tcW w:w="7382" w:type="dxa"/>
            <w:gridSpan w:val="2"/>
            <w:tcBorders>
              <w:top w:val="single" w:sz="4" w:space="0" w:color="auto"/>
              <w:left w:val="single" w:sz="4" w:space="0" w:color="auto"/>
              <w:bottom w:val="single" w:sz="4" w:space="0" w:color="auto"/>
              <w:right w:val="single" w:sz="4" w:space="0" w:color="auto"/>
            </w:tcBorders>
          </w:tcPr>
          <w:p w14:paraId="37D9C8A6" w14:textId="77777777" w:rsidR="004E3DB0" w:rsidRPr="00F60A91" w:rsidRDefault="00911663">
            <w:pPr>
              <w:rPr>
                <w:rFonts w:ascii="Arial" w:hAnsi="Arial" w:cs="Arial"/>
                <w:kern w:val="2"/>
                <w:sz w:val="22"/>
                <w:szCs w:val="22"/>
              </w:rPr>
            </w:pPr>
            <w:r w:rsidRPr="00D345C3">
              <w:rPr>
                <w:rFonts w:ascii="Arial" w:hAnsi="Arial" w:cs="Arial"/>
                <w:kern w:val="2"/>
                <w:sz w:val="22"/>
                <w:szCs w:val="22"/>
              </w:rPr>
              <w:t xml:space="preserve">Pradinės Sutarties </w:t>
            </w:r>
            <w:r w:rsidRPr="00F60A91">
              <w:rPr>
                <w:rFonts w:ascii="Arial" w:hAnsi="Arial" w:cs="Arial"/>
                <w:kern w:val="2"/>
                <w:sz w:val="22"/>
                <w:szCs w:val="22"/>
              </w:rPr>
              <w:t xml:space="preserve">vertė yra (nurodyti sumą skaičiais) Eur, (nurodyti sumą žodžiais) be pridėtinės vertės mokesčio (toliau – PVM). </w:t>
            </w:r>
          </w:p>
          <w:p w14:paraId="38F35F5F" w14:textId="77777777" w:rsidR="004E3DB0" w:rsidRPr="00F60A91" w:rsidRDefault="00911663">
            <w:pPr>
              <w:rPr>
                <w:rFonts w:ascii="Arial" w:hAnsi="Arial" w:cs="Arial"/>
                <w:kern w:val="2"/>
                <w:sz w:val="22"/>
                <w:szCs w:val="22"/>
              </w:rPr>
            </w:pPr>
            <w:r w:rsidRPr="00F60A91">
              <w:rPr>
                <w:rFonts w:ascii="Arial" w:hAnsi="Arial" w:cs="Arial"/>
                <w:kern w:val="2"/>
                <w:sz w:val="22"/>
                <w:szCs w:val="22"/>
              </w:rPr>
              <w:t>PVM sudaro (nurodyti sumą skaičiais) Eur, (nurodyti sumą žodžiais).</w:t>
            </w:r>
          </w:p>
          <w:p w14:paraId="6B9E9BE5" w14:textId="77777777" w:rsidR="004E3DB0" w:rsidRPr="00F60A91" w:rsidRDefault="00911663">
            <w:pPr>
              <w:rPr>
                <w:rFonts w:ascii="Arial" w:hAnsi="Arial" w:cs="Arial"/>
                <w:kern w:val="2"/>
                <w:sz w:val="22"/>
                <w:szCs w:val="22"/>
              </w:rPr>
            </w:pPr>
            <w:r w:rsidRPr="00F60A91">
              <w:rPr>
                <w:rFonts w:ascii="Arial" w:hAnsi="Arial" w:cs="Arial"/>
                <w:kern w:val="2"/>
                <w:sz w:val="22"/>
                <w:szCs w:val="22"/>
              </w:rPr>
              <w:t>Sutarties kaina yra (nurodyti sumą skaičiais) Eur, (nurodyti sumą žodžiais) Eur su PVM.</w:t>
            </w:r>
          </w:p>
          <w:p w14:paraId="3ECF9EF8" w14:textId="77777777" w:rsidR="004E3DB0" w:rsidRPr="00D345C3" w:rsidRDefault="00911663">
            <w:pPr>
              <w:rPr>
                <w:rFonts w:ascii="Arial" w:hAnsi="Arial" w:cs="Arial"/>
                <w:color w:val="FF0000"/>
                <w:kern w:val="2"/>
                <w:sz w:val="22"/>
                <w:szCs w:val="22"/>
              </w:rPr>
            </w:pPr>
            <w:r w:rsidRPr="00F60A91">
              <w:rPr>
                <w:rFonts w:ascii="Arial" w:hAnsi="Arial" w:cs="Arial"/>
                <w:kern w:val="2"/>
                <w:sz w:val="22"/>
                <w:szCs w:val="22"/>
              </w:rPr>
              <w:t xml:space="preserve">Šioje Sutartyje Pradinės Sutarties vertė yra lygi Tiekėjo pasiūlymo </w:t>
            </w:r>
            <w:r w:rsidRPr="00D345C3">
              <w:rPr>
                <w:rFonts w:ascii="Arial" w:hAnsi="Arial" w:cs="Arial"/>
                <w:color w:val="000000"/>
                <w:kern w:val="2"/>
                <w:sz w:val="22"/>
                <w:szCs w:val="22"/>
              </w:rPr>
              <w:t>kainai be PVM, nurodytai už visą pirkimo dokumentuose ir Sutartyje nurodytą Prekių kiekį ir (ar) apimtį.</w:t>
            </w:r>
          </w:p>
        </w:tc>
      </w:tr>
      <w:tr w:rsidR="004E3DB0" w:rsidRPr="00D345C3" w14:paraId="3A4BD902"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5F2B315" w14:textId="22C6939B" w:rsidR="004E3DB0" w:rsidRPr="001A73F4" w:rsidRDefault="00911663">
            <w:pPr>
              <w:rPr>
                <w:rFonts w:ascii="Arial" w:hAnsi="Arial" w:cs="Arial"/>
                <w:b/>
                <w:bCs/>
                <w:kern w:val="2"/>
                <w:sz w:val="22"/>
                <w:szCs w:val="22"/>
              </w:rPr>
            </w:pPr>
            <w:r w:rsidRPr="001A73F4">
              <w:rPr>
                <w:rFonts w:ascii="Arial" w:hAnsi="Arial" w:cs="Arial"/>
                <w:b/>
                <w:bCs/>
                <w:kern w:val="2"/>
                <w:sz w:val="22"/>
                <w:szCs w:val="22"/>
              </w:rPr>
              <w:t xml:space="preserve">5.3. Sutarties kainos / įkainių perskaičiavimas taikant </w:t>
            </w:r>
            <w:r w:rsidRPr="001A73F4">
              <w:rPr>
                <w:rFonts w:ascii="Arial" w:hAnsi="Arial" w:cs="Arial"/>
                <w:b/>
                <w:bCs/>
                <w:kern w:val="2"/>
                <w:sz w:val="22"/>
                <w:szCs w:val="22"/>
                <w:u w:val="single"/>
              </w:rPr>
              <w:t>peržiūros</w:t>
            </w:r>
            <w:r w:rsidRPr="001A73F4">
              <w:rPr>
                <w:rFonts w:ascii="Arial" w:hAnsi="Arial" w:cs="Arial"/>
                <w:b/>
                <w:bCs/>
                <w:kern w:val="2"/>
                <w:sz w:val="22"/>
                <w:szCs w:val="22"/>
              </w:rPr>
              <w:t xml:space="preserve"> taisykles</w:t>
            </w:r>
          </w:p>
        </w:tc>
        <w:tc>
          <w:tcPr>
            <w:tcW w:w="7382" w:type="dxa"/>
            <w:gridSpan w:val="2"/>
            <w:tcBorders>
              <w:top w:val="single" w:sz="4" w:space="0" w:color="auto"/>
              <w:left w:val="single" w:sz="4" w:space="0" w:color="auto"/>
              <w:bottom w:val="single" w:sz="4" w:space="0" w:color="auto"/>
              <w:right w:val="single" w:sz="4" w:space="0" w:color="auto"/>
            </w:tcBorders>
          </w:tcPr>
          <w:p w14:paraId="0ECD86FF" w14:textId="12323ECD" w:rsidR="004E3DB0" w:rsidRPr="001A73F4" w:rsidRDefault="00911663">
            <w:pPr>
              <w:rPr>
                <w:rFonts w:ascii="Arial" w:hAnsi="Arial" w:cs="Arial"/>
                <w:kern w:val="2"/>
                <w:sz w:val="22"/>
                <w:szCs w:val="22"/>
              </w:rPr>
            </w:pPr>
            <w:r w:rsidRPr="001A73F4">
              <w:rPr>
                <w:rFonts w:ascii="Arial" w:hAnsi="Arial" w:cs="Arial"/>
                <w:kern w:val="2"/>
                <w:sz w:val="22"/>
                <w:szCs w:val="22"/>
              </w:rPr>
              <w:t>Sutarties kaina bus perskaičiuojam</w:t>
            </w:r>
            <w:r w:rsidR="00C2117E" w:rsidRPr="001A73F4">
              <w:rPr>
                <w:rFonts w:ascii="Arial" w:hAnsi="Arial" w:cs="Arial"/>
                <w:kern w:val="2"/>
                <w:sz w:val="22"/>
                <w:szCs w:val="22"/>
              </w:rPr>
              <w:t xml:space="preserve">a (tiek jai padidėjus, tiek </w:t>
            </w:r>
            <w:r w:rsidR="00080D88" w:rsidRPr="001A73F4">
              <w:rPr>
                <w:rFonts w:ascii="Arial" w:hAnsi="Arial" w:cs="Arial"/>
                <w:kern w:val="2"/>
                <w:sz w:val="22"/>
                <w:szCs w:val="22"/>
              </w:rPr>
              <w:t>s</w:t>
            </w:r>
            <w:r w:rsidR="00C2117E" w:rsidRPr="001A73F4">
              <w:rPr>
                <w:rFonts w:ascii="Arial" w:hAnsi="Arial" w:cs="Arial"/>
                <w:kern w:val="2"/>
                <w:sz w:val="22"/>
                <w:szCs w:val="22"/>
              </w:rPr>
              <w:t>umažėjus):</w:t>
            </w:r>
          </w:p>
          <w:p w14:paraId="21977E13" w14:textId="50C33AD7" w:rsidR="001A73F4" w:rsidRPr="001A73F4" w:rsidRDefault="00911663">
            <w:pPr>
              <w:rPr>
                <w:rFonts w:ascii="Arial" w:hAnsi="Arial" w:cs="Arial"/>
                <w:kern w:val="2"/>
                <w:sz w:val="22"/>
                <w:szCs w:val="22"/>
              </w:rPr>
            </w:pPr>
            <w:r w:rsidRPr="001A73F4">
              <w:rPr>
                <w:rFonts w:ascii="Arial" w:hAnsi="Arial" w:cs="Arial"/>
                <w:kern w:val="2"/>
                <w:sz w:val="22"/>
                <w:szCs w:val="22"/>
              </w:rPr>
              <w:t>5.3.1. dėl PVM tarifo pasikeitimo</w:t>
            </w:r>
            <w:r w:rsidR="001A73F4">
              <w:rPr>
                <w:rFonts w:ascii="Arial" w:hAnsi="Arial" w:cs="Arial"/>
                <w:kern w:val="2"/>
                <w:sz w:val="22"/>
                <w:szCs w:val="22"/>
              </w:rPr>
              <w:t>;</w:t>
            </w:r>
          </w:p>
          <w:p w14:paraId="61E571CE" w14:textId="2C9A8C98" w:rsidR="00D07256" w:rsidRPr="001A73F4" w:rsidRDefault="001A73F4">
            <w:pPr>
              <w:rPr>
                <w:rFonts w:ascii="Arial" w:hAnsi="Arial" w:cs="Arial"/>
                <w:kern w:val="2"/>
                <w:sz w:val="22"/>
                <w:szCs w:val="22"/>
              </w:rPr>
            </w:pPr>
            <w:r w:rsidRPr="001A73F4">
              <w:rPr>
                <w:rFonts w:ascii="Arial" w:hAnsi="Arial" w:cs="Arial"/>
                <w:kern w:val="2"/>
                <w:sz w:val="22"/>
                <w:szCs w:val="22"/>
              </w:rPr>
              <w:t>5.3.2. dėl kainų lygio pokyčio.</w:t>
            </w:r>
          </w:p>
        </w:tc>
      </w:tr>
      <w:tr w:rsidR="004E3DB0" w:rsidRPr="00D345C3" w14:paraId="0B2FA4CF"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0AD0EE28" w14:textId="77777777" w:rsidR="004E3DB0" w:rsidRPr="00D345C3" w:rsidRDefault="00911663">
            <w:pPr>
              <w:rPr>
                <w:rFonts w:ascii="Arial" w:hAnsi="Arial" w:cs="Arial"/>
                <w:b/>
                <w:bCs/>
                <w:kern w:val="2"/>
                <w:sz w:val="22"/>
                <w:szCs w:val="22"/>
              </w:rPr>
            </w:pPr>
            <w:r w:rsidRPr="00D345C3">
              <w:rPr>
                <w:rFonts w:ascii="Arial" w:hAnsi="Arial" w:cs="Arial"/>
                <w:b/>
                <w:bCs/>
                <w:kern w:val="2"/>
                <w:sz w:val="22"/>
                <w:szCs w:val="22"/>
              </w:rPr>
              <w:lastRenderedPageBreak/>
              <w:t>5.3.1. Sutarties kainos / įkainių peržiūra dėl PVM tarifo pasikeitimo</w:t>
            </w:r>
          </w:p>
        </w:tc>
        <w:tc>
          <w:tcPr>
            <w:tcW w:w="7382" w:type="dxa"/>
            <w:gridSpan w:val="2"/>
            <w:tcBorders>
              <w:top w:val="single" w:sz="4" w:space="0" w:color="auto"/>
              <w:left w:val="single" w:sz="4" w:space="0" w:color="auto"/>
              <w:bottom w:val="single" w:sz="4" w:space="0" w:color="auto"/>
              <w:right w:val="single" w:sz="4" w:space="0" w:color="auto"/>
            </w:tcBorders>
          </w:tcPr>
          <w:p w14:paraId="0C4D3280" w14:textId="12101331" w:rsidR="004E3DB0" w:rsidRPr="00D345C3" w:rsidRDefault="00911663">
            <w:pPr>
              <w:rPr>
                <w:rFonts w:ascii="Arial" w:hAnsi="Arial" w:cs="Arial"/>
                <w:kern w:val="2"/>
                <w:sz w:val="22"/>
                <w:szCs w:val="22"/>
              </w:rPr>
            </w:pPr>
            <w:r w:rsidRPr="00D345C3">
              <w:rPr>
                <w:rFonts w:ascii="Arial" w:hAnsi="Arial" w:cs="Arial"/>
                <w:kern w:val="2"/>
                <w:sz w:val="22"/>
                <w:szCs w:val="22"/>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0897144C" w14:textId="77777777" w:rsidR="004E3DB0" w:rsidRPr="00D345C3" w:rsidRDefault="004E3DB0">
            <w:pPr>
              <w:rPr>
                <w:rFonts w:ascii="Arial" w:hAnsi="Arial" w:cs="Arial"/>
                <w:kern w:val="2"/>
                <w:sz w:val="22"/>
                <w:szCs w:val="22"/>
              </w:rPr>
            </w:pPr>
          </w:p>
          <w:p w14:paraId="4040A611" w14:textId="0DBCFD25" w:rsidR="004E3DB0" w:rsidRPr="00C2117E" w:rsidRDefault="00911663">
            <w:pPr>
              <w:rPr>
                <w:rFonts w:ascii="Arial" w:hAnsi="Arial" w:cs="Arial"/>
                <w:color w:val="FF0000"/>
                <w:kern w:val="2"/>
                <w:sz w:val="22"/>
                <w:szCs w:val="22"/>
              </w:rPr>
            </w:pPr>
            <w:r w:rsidRPr="00D345C3">
              <w:rPr>
                <w:rFonts w:ascii="Arial" w:hAnsi="Arial" w:cs="Arial"/>
                <w:kern w:val="2"/>
                <w:sz w:val="22"/>
                <w:szCs w:val="22"/>
              </w:rPr>
              <w:t xml:space="preserve">Perskaičiavimas įforminamas Susitarimu ne vėliau kaip per </w:t>
            </w:r>
            <w:r w:rsidR="00C2117E" w:rsidRPr="00764CFB">
              <w:rPr>
                <w:rFonts w:ascii="Arial" w:hAnsi="Arial" w:cs="Arial"/>
                <w:kern w:val="2"/>
                <w:sz w:val="22"/>
                <w:szCs w:val="22"/>
              </w:rPr>
              <w:t>5 (penkias) darbo dienas</w:t>
            </w:r>
            <w:r w:rsidRPr="00764CFB">
              <w:rPr>
                <w:rFonts w:ascii="Arial" w:hAnsi="Arial" w:cs="Arial"/>
                <w:kern w:val="2"/>
                <w:sz w:val="22"/>
                <w:szCs w:val="22"/>
              </w:rPr>
              <w:t xml:space="preserve"> </w:t>
            </w:r>
            <w:r w:rsidRPr="00D345C3">
              <w:rPr>
                <w:rFonts w:ascii="Arial" w:hAnsi="Arial" w:cs="Arial"/>
                <w:kern w:val="2"/>
                <w:sz w:val="22"/>
                <w:szCs w:val="22"/>
              </w:rPr>
              <w:t>nuo PVM mokėjimą reglamentuojančių teisės aktų pasikeitimo, kuris tampa neatskiriama Sutarties dalimi. Perskaičiuota (-as) Sutarties kaina</w:t>
            </w:r>
            <w:r w:rsidRPr="00D345C3">
              <w:rPr>
                <w:rFonts w:ascii="Arial" w:hAnsi="Arial" w:cs="Arial"/>
                <w:sz w:val="22"/>
                <w:szCs w:val="22"/>
              </w:rPr>
              <w:t xml:space="preserve"> </w:t>
            </w:r>
            <w:r w:rsidRPr="00D345C3">
              <w:rPr>
                <w:rFonts w:ascii="Arial" w:hAnsi="Arial" w:cs="Arial"/>
                <w:kern w:val="2"/>
                <w:sz w:val="22"/>
                <w:szCs w:val="22"/>
              </w:rPr>
              <w:t xml:space="preserve">taikoma (-as) už tą Prekių dalį, kurios bus tiekiamos </w:t>
            </w:r>
            <w:r w:rsidRPr="00C2117E">
              <w:rPr>
                <w:rFonts w:ascii="Arial" w:hAnsi="Arial" w:cs="Arial"/>
                <w:kern w:val="2"/>
                <w:sz w:val="22"/>
                <w:szCs w:val="22"/>
              </w:rPr>
              <w:t>nuo Šalių pasirašyto Susitarimo įsigaliojimo dienos</w:t>
            </w:r>
            <w:r w:rsidR="00C2117E" w:rsidRPr="00C2117E">
              <w:rPr>
                <w:rFonts w:ascii="Arial" w:hAnsi="Arial" w:cs="Arial"/>
                <w:kern w:val="2"/>
                <w:sz w:val="22"/>
                <w:szCs w:val="22"/>
              </w:rPr>
              <w:t>.</w:t>
            </w:r>
          </w:p>
        </w:tc>
      </w:tr>
      <w:tr w:rsidR="004E3DB0" w:rsidRPr="00D345C3" w14:paraId="2B2C761F"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3DD24961" w14:textId="77777777" w:rsidR="004E3DB0" w:rsidRPr="00D345C3" w:rsidRDefault="00911663">
            <w:pPr>
              <w:rPr>
                <w:rFonts w:ascii="Arial" w:hAnsi="Arial" w:cs="Arial"/>
                <w:kern w:val="2"/>
                <w:sz w:val="22"/>
                <w:szCs w:val="22"/>
              </w:rPr>
            </w:pPr>
            <w:r w:rsidRPr="00D345C3">
              <w:rPr>
                <w:rFonts w:ascii="Arial" w:hAnsi="Arial" w:cs="Arial"/>
                <w:b/>
                <w:bCs/>
                <w:kern w:val="2"/>
                <w:sz w:val="22"/>
                <w:szCs w:val="22"/>
              </w:rPr>
              <w:t>5.3.2.</w:t>
            </w:r>
            <w:r w:rsidRPr="00D345C3">
              <w:rPr>
                <w:rFonts w:ascii="Arial" w:hAnsi="Arial" w:cs="Arial"/>
                <w:kern w:val="2"/>
                <w:sz w:val="22"/>
                <w:szCs w:val="22"/>
              </w:rPr>
              <w:t> </w:t>
            </w:r>
            <w:r w:rsidRPr="00D345C3">
              <w:rPr>
                <w:rFonts w:ascii="Arial" w:hAnsi="Arial" w:cs="Arial"/>
                <w:b/>
                <w:bCs/>
                <w:kern w:val="2"/>
                <w:sz w:val="22"/>
                <w:szCs w:val="22"/>
              </w:rPr>
              <w:t>Sutarties kainos / įkainių peržiūra dėl kitų mokesčių, lemiančių Prekių kainos / įkainių pokytį, pasikeitimo</w:t>
            </w:r>
          </w:p>
        </w:tc>
        <w:tc>
          <w:tcPr>
            <w:tcW w:w="7382" w:type="dxa"/>
            <w:gridSpan w:val="2"/>
            <w:tcBorders>
              <w:top w:val="single" w:sz="4" w:space="0" w:color="auto"/>
              <w:left w:val="single" w:sz="4" w:space="0" w:color="auto"/>
              <w:bottom w:val="single" w:sz="4" w:space="0" w:color="auto"/>
              <w:right w:val="single" w:sz="4" w:space="0" w:color="auto"/>
            </w:tcBorders>
          </w:tcPr>
          <w:p w14:paraId="4755E036" w14:textId="77777777" w:rsidR="004E3DB0" w:rsidRPr="00D345C3" w:rsidRDefault="00911663">
            <w:pPr>
              <w:rPr>
                <w:rFonts w:ascii="Arial" w:hAnsi="Arial" w:cs="Arial"/>
                <w:kern w:val="2"/>
                <w:sz w:val="22"/>
                <w:szCs w:val="22"/>
              </w:rPr>
            </w:pPr>
            <w:r w:rsidRPr="00D345C3">
              <w:rPr>
                <w:rFonts w:ascii="Arial" w:hAnsi="Arial" w:cs="Arial"/>
                <w:kern w:val="2"/>
                <w:sz w:val="22"/>
                <w:szCs w:val="22"/>
              </w:rPr>
              <w:t>Netaikoma</w:t>
            </w:r>
          </w:p>
          <w:p w14:paraId="44874684" w14:textId="77777777" w:rsidR="004E3DB0" w:rsidRPr="00D345C3" w:rsidRDefault="004E3DB0">
            <w:pPr>
              <w:rPr>
                <w:rFonts w:ascii="Arial" w:hAnsi="Arial" w:cs="Arial"/>
                <w:kern w:val="2"/>
                <w:sz w:val="22"/>
                <w:szCs w:val="22"/>
              </w:rPr>
            </w:pPr>
          </w:p>
          <w:p w14:paraId="76A821FA" w14:textId="79BBA3E4" w:rsidR="004E3DB0" w:rsidRPr="00D345C3" w:rsidRDefault="004E3DB0">
            <w:pPr>
              <w:rPr>
                <w:rFonts w:ascii="Arial" w:hAnsi="Arial" w:cs="Arial"/>
                <w:sz w:val="22"/>
                <w:szCs w:val="22"/>
              </w:rPr>
            </w:pPr>
          </w:p>
        </w:tc>
      </w:tr>
      <w:tr w:rsidR="008F7876" w:rsidRPr="00D345C3" w14:paraId="5D64F8A8"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63BC584E"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5.3.3. Sutarties kainos / įkainių peržiūra dėl kainų lygio pokyčio</w:t>
            </w:r>
          </w:p>
          <w:p w14:paraId="4B948865" w14:textId="77777777" w:rsidR="008F7876" w:rsidRPr="00D345C3" w:rsidRDefault="008F7876" w:rsidP="008F7876">
            <w:pPr>
              <w:rPr>
                <w:rFonts w:ascii="Arial" w:hAnsi="Arial" w:cs="Arial"/>
                <w:color w:val="4472C4"/>
                <w:kern w:val="2"/>
                <w:sz w:val="22"/>
                <w:szCs w:val="22"/>
              </w:rPr>
            </w:pPr>
          </w:p>
          <w:p w14:paraId="1C415F4A" w14:textId="77777777" w:rsidR="008F7876" w:rsidRPr="00D345C3" w:rsidRDefault="008F7876" w:rsidP="008F7876">
            <w:pPr>
              <w:rPr>
                <w:rFonts w:ascii="Arial" w:hAnsi="Arial" w:cs="Arial"/>
                <w:b/>
                <w:bCs/>
                <w:kern w:val="2"/>
                <w:sz w:val="22"/>
                <w:szCs w:val="22"/>
              </w:rPr>
            </w:pPr>
            <w:r w:rsidRPr="006C69B1">
              <w:rPr>
                <w:rFonts w:ascii="Arial" w:hAnsi="Arial" w:cs="Arial"/>
                <w:kern w:val="2"/>
                <w:sz w:val="22"/>
                <w:szCs w:val="22"/>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382" w:type="dxa"/>
            <w:gridSpan w:val="2"/>
            <w:tcBorders>
              <w:top w:val="single" w:sz="4" w:space="0" w:color="auto"/>
              <w:left w:val="single" w:sz="4" w:space="0" w:color="auto"/>
              <w:bottom w:val="single" w:sz="4" w:space="0" w:color="auto"/>
              <w:right w:val="single" w:sz="4" w:space="0" w:color="auto"/>
            </w:tcBorders>
          </w:tcPr>
          <w:p w14:paraId="2CB85631" w14:textId="0E86CE94" w:rsidR="008F7876" w:rsidRPr="006151E4" w:rsidRDefault="008F7876" w:rsidP="008F7876">
            <w:pPr>
              <w:jc w:val="both"/>
              <w:rPr>
                <w:rFonts w:ascii="Arial" w:hAnsi="Arial" w:cs="Arial"/>
                <w:sz w:val="22"/>
                <w:szCs w:val="22"/>
              </w:rPr>
            </w:pPr>
            <w:r w:rsidRPr="006151E4">
              <w:rPr>
                <w:rFonts w:ascii="Arial" w:hAnsi="Arial" w:cs="Arial"/>
                <w:sz w:val="22"/>
                <w:szCs w:val="22"/>
              </w:rPr>
              <w:t xml:space="preserve">5.3.3.1. Bet kuri Sutarties Šalis Sutarties galiojimo metu turi teisę inicijuoti Sutarties kainos/įkainių  peržiūrą (keitimą) ne anksčiau kaip </w:t>
            </w:r>
            <w:r w:rsidRPr="006151E4">
              <w:rPr>
                <w:rFonts w:ascii="Arial" w:hAnsi="Arial" w:cs="Arial"/>
                <w:b/>
                <w:bCs/>
                <w:sz w:val="22"/>
                <w:szCs w:val="22"/>
              </w:rPr>
              <w:t>po 6 (šešių) mėnesių</w:t>
            </w:r>
            <w:r w:rsidRPr="006151E4">
              <w:rPr>
                <w:rFonts w:ascii="Arial" w:hAnsi="Arial" w:cs="Arial"/>
                <w:sz w:val="22"/>
                <w:szCs w:val="22"/>
              </w:rPr>
              <w:t> nuo Sutarties įsigaliojimo dienos  (jeigu peržiūra jau buvo atlikta – nuo Susitarimo dėl paskutinio perskaičiavimo pagal šį Specialiųjų sąlygų punktą įsigaliojimo dienos), jeigu Vartojimo prekių ir paslaugų kainų/įkainių  pokytis (k),</w:t>
            </w:r>
          </w:p>
          <w:p w14:paraId="36CF6CF1" w14:textId="5504CB0F" w:rsidR="008F7876" w:rsidRPr="006151E4" w:rsidRDefault="008F7876" w:rsidP="008F7876">
            <w:pPr>
              <w:jc w:val="both"/>
              <w:rPr>
                <w:rFonts w:ascii="Arial" w:hAnsi="Arial" w:cs="Arial"/>
                <w:b/>
                <w:bCs/>
                <w:sz w:val="22"/>
                <w:szCs w:val="22"/>
              </w:rPr>
            </w:pPr>
            <w:r w:rsidRPr="006151E4">
              <w:rPr>
                <w:rFonts w:ascii="Arial" w:hAnsi="Arial" w:cs="Arial"/>
                <w:sz w:val="22"/>
                <w:szCs w:val="22"/>
              </w:rPr>
              <w:t xml:space="preserve">apskaičiuotas kaip nustatyta 5.3.3.6 punkte, viršija 5 procentus. Sutarties kainos peržiūra atliekama ne rečiau kaip </w:t>
            </w:r>
            <w:r w:rsidRPr="006151E4">
              <w:rPr>
                <w:rFonts w:ascii="Arial" w:hAnsi="Arial" w:cs="Arial"/>
                <w:b/>
                <w:bCs/>
                <w:sz w:val="22"/>
                <w:szCs w:val="22"/>
              </w:rPr>
              <w:t>kas 6 (šešis)  mėnesius.</w:t>
            </w:r>
          </w:p>
          <w:p w14:paraId="4E933CE8"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5.3.3.2. Sutarties kaina/įkainiai peržiūrima tik tai Sutarties daliai, kuri nėra išpirkta, t. y. Paslaugoms, kurios nėra priimtos ir apmokėtos. Vėlesnė Sutarties kainos/įkainių  peržiūra negali apimti laikotarpio, už kurį jau buvo atlikta peržiūra.</w:t>
            </w:r>
          </w:p>
          <w:p w14:paraId="01946494"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5.3.3.3. Jeigu Paslaugų teikimas vėluoja dėl Tiekėjo kaltės, uždelstų suteikti Paslaugų kaina/įkainiai nėra perskaičiuojami dėl kainų/įkainių  lygio kilimo (gali būti mažinami, tačiau negali būti didinami).</w:t>
            </w:r>
          </w:p>
          <w:p w14:paraId="34E34281"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5.3.3.4. Atlikdamos Sutarties kainos/įkainių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D7B264F"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5.3.3.5. Šalys privalo Susitarime nurodyti vartojimo prekių ir paslaugų indekso reikšmę laikotarpio pradžioje ir jo nustatymo datą, indekso reikšmę laikotarpio pabaigoje ir jo nustatymo datą, kainų pokytį (k), perskaičiuotą Sutarties kainą/įkainius, perskaičiuotą Pradinės Sutarties vertę.</w:t>
            </w:r>
          </w:p>
          <w:p w14:paraId="487962B4"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5.3.3.6. Nauja Sutarties kaina/įkainiai apskaičiuojama pagal žemiau pateiktą formulę:</w:t>
            </w:r>
          </w:p>
          <w:p w14:paraId="73CC65D9"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 </w:t>
            </w:r>
          </w:p>
          <w:p w14:paraId="036C1EE3" w14:textId="77777777" w:rsidR="008F7876" w:rsidRPr="006151E4" w:rsidRDefault="008F7876" w:rsidP="008F7876">
            <w:pPr>
              <w:jc w:val="center"/>
              <w:rPr>
                <w:rFonts w:ascii="Arial" w:hAnsi="Arial" w:cs="Arial"/>
                <w:sz w:val="22"/>
                <w:szCs w:val="22"/>
              </w:rPr>
            </w:pPr>
            <w:r w:rsidRPr="006151E4">
              <w:rPr>
                <w:rFonts w:ascii="Arial" w:hAnsi="Arial" w:cs="Arial"/>
                <w:noProof/>
                <w:sz w:val="22"/>
                <w:szCs w:val="22"/>
              </w:rPr>
              <w:drawing>
                <wp:inline distT="0" distB="0" distL="0" distR="0" wp14:anchorId="21FBE880" wp14:editId="581341A7">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6151E4">
              <w:rPr>
                <w:rFonts w:ascii="Arial" w:hAnsi="Arial" w:cs="Arial"/>
                <w:sz w:val="22"/>
                <w:szCs w:val="22"/>
              </w:rPr>
              <w:t>,</w:t>
            </w:r>
          </w:p>
          <w:p w14:paraId="65E9910D"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kur a – kaina/įkainis (Eur be PVM) (jei peržiūra jau buvo atlikta, tai po paskutinio perskaičiavimo)</w:t>
            </w:r>
          </w:p>
          <w:p w14:paraId="4C6E8E77"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a</w:t>
            </w:r>
            <w:r w:rsidRPr="006151E4">
              <w:rPr>
                <w:rFonts w:ascii="Arial" w:hAnsi="Arial" w:cs="Arial"/>
                <w:sz w:val="22"/>
                <w:szCs w:val="22"/>
                <w:vertAlign w:val="subscript"/>
              </w:rPr>
              <w:t>1</w:t>
            </w:r>
            <w:r w:rsidRPr="006151E4">
              <w:rPr>
                <w:rFonts w:ascii="Arial" w:hAnsi="Arial" w:cs="Arial"/>
                <w:sz w:val="22"/>
                <w:szCs w:val="22"/>
              </w:rPr>
              <w:t> – perskaičiuota (pakeista) kaina /įkainis (Eur be PVM)</w:t>
            </w:r>
          </w:p>
          <w:p w14:paraId="485C56E7"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k – pagal vartotojų kainų indeksą apskaičiuotas Vartojimo prekių ir paslaugų kainų pokytis (padidėjimas arba sumažėjimas) (%). „k“ reikšmė skaičiuojama pagal formulę:</w:t>
            </w:r>
          </w:p>
          <w:p w14:paraId="197EB66F" w14:textId="77777777" w:rsidR="008F7876" w:rsidRPr="006151E4" w:rsidRDefault="008F7876" w:rsidP="008F7876">
            <w:pPr>
              <w:jc w:val="center"/>
              <w:rPr>
                <w:rFonts w:ascii="Arial" w:hAnsi="Arial" w:cs="Arial"/>
                <w:sz w:val="22"/>
                <w:szCs w:val="22"/>
              </w:rPr>
            </w:pPr>
            <w:r w:rsidRPr="006151E4">
              <w:rPr>
                <w:rFonts w:ascii="Arial" w:hAnsi="Arial" w:cs="Arial"/>
                <w:noProof/>
                <w:sz w:val="22"/>
                <w:szCs w:val="22"/>
              </w:rPr>
              <w:lastRenderedPageBreak/>
              <w:drawing>
                <wp:inline distT="0" distB="0" distL="0" distR="0" wp14:anchorId="75CA849F" wp14:editId="754EC99C">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6151E4">
              <w:rPr>
                <w:rFonts w:ascii="Arial" w:hAnsi="Arial" w:cs="Arial"/>
                <w:sz w:val="22"/>
                <w:szCs w:val="22"/>
              </w:rPr>
              <w:t>, (proc.)</w:t>
            </w:r>
          </w:p>
          <w:p w14:paraId="2D2983FC" w14:textId="77777777" w:rsidR="008F7876" w:rsidRPr="006151E4" w:rsidRDefault="008F7876" w:rsidP="008F7876">
            <w:pPr>
              <w:rPr>
                <w:rFonts w:ascii="Arial" w:hAnsi="Arial" w:cs="Arial"/>
                <w:sz w:val="22"/>
                <w:szCs w:val="22"/>
              </w:rPr>
            </w:pPr>
            <w:r w:rsidRPr="006151E4">
              <w:rPr>
                <w:rFonts w:ascii="Arial" w:hAnsi="Arial" w:cs="Arial"/>
                <w:sz w:val="22"/>
                <w:szCs w:val="22"/>
              </w:rPr>
              <w:t>kur Ind</w:t>
            </w:r>
            <w:r w:rsidRPr="006151E4">
              <w:rPr>
                <w:rFonts w:ascii="Arial" w:hAnsi="Arial" w:cs="Arial"/>
                <w:sz w:val="22"/>
                <w:szCs w:val="22"/>
                <w:vertAlign w:val="subscript"/>
              </w:rPr>
              <w:t>naujausias</w:t>
            </w:r>
            <w:r w:rsidRPr="006151E4">
              <w:rPr>
                <w:rFonts w:ascii="Arial" w:hAnsi="Arial" w:cs="Arial"/>
                <w:sz w:val="22"/>
                <w:szCs w:val="22"/>
              </w:rPr>
              <w:t> – kreipimosi dėl kainos/įkainių  peržiūros išsiuntimo kitai Šaliai dieną paskelbtas naujausias vartojimo prekių ir paslaugų indeksas.</w:t>
            </w:r>
          </w:p>
          <w:p w14:paraId="2CB93536"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Ind</w:t>
            </w:r>
            <w:r w:rsidRPr="006151E4">
              <w:rPr>
                <w:rFonts w:ascii="Arial" w:hAnsi="Arial" w:cs="Arial"/>
                <w:sz w:val="22"/>
                <w:szCs w:val="22"/>
                <w:vertAlign w:val="subscript"/>
              </w:rPr>
              <w:t>pradžia</w:t>
            </w:r>
            <w:r w:rsidRPr="006151E4">
              <w:rPr>
                <w:rFonts w:ascii="Arial" w:hAnsi="Arial" w:cs="Arial"/>
                <w:sz w:val="22"/>
                <w:szCs w:val="22"/>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83B2A37"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5.3.3.7. Skaičiavimams indeksų reikšmės imamos </w:t>
            </w:r>
            <w:r w:rsidRPr="006151E4">
              <w:rPr>
                <w:rFonts w:ascii="Arial" w:hAnsi="Arial" w:cs="Arial"/>
                <w:b/>
                <w:bCs/>
                <w:sz w:val="22"/>
                <w:szCs w:val="22"/>
              </w:rPr>
              <w:t>keturių</w:t>
            </w:r>
            <w:r w:rsidRPr="006151E4">
              <w:rPr>
                <w:rFonts w:ascii="Arial" w:hAnsi="Arial" w:cs="Arial"/>
                <w:sz w:val="22"/>
                <w:szCs w:val="22"/>
              </w:rPr>
              <w:t> skaitmenų po kablelio tikslumu. Apskaičiuotas pokytis (k) tolimesniems skaičiavimams naudojamas suapvalinus iki </w:t>
            </w:r>
            <w:r w:rsidRPr="006151E4">
              <w:rPr>
                <w:rFonts w:ascii="Arial" w:hAnsi="Arial" w:cs="Arial"/>
                <w:b/>
                <w:bCs/>
                <w:sz w:val="22"/>
                <w:szCs w:val="22"/>
              </w:rPr>
              <w:t>vieno</w:t>
            </w:r>
            <w:r w:rsidRPr="006151E4">
              <w:rPr>
                <w:rFonts w:ascii="Arial" w:hAnsi="Arial" w:cs="Arial"/>
                <w:sz w:val="22"/>
                <w:szCs w:val="22"/>
              </w:rPr>
              <w:t> skaitmens po kablelio, o apskaičiuotas įkainis „a</w:t>
            </w:r>
            <w:r w:rsidRPr="006151E4">
              <w:rPr>
                <w:rFonts w:ascii="Arial" w:hAnsi="Arial" w:cs="Arial"/>
                <w:sz w:val="22"/>
                <w:szCs w:val="22"/>
                <w:vertAlign w:val="subscript"/>
              </w:rPr>
              <w:t>1</w:t>
            </w:r>
            <w:r w:rsidRPr="006151E4">
              <w:rPr>
                <w:rFonts w:ascii="Arial" w:hAnsi="Arial" w:cs="Arial"/>
                <w:sz w:val="22"/>
                <w:szCs w:val="22"/>
              </w:rPr>
              <w:t>“ suapvalinamas iki </w:t>
            </w:r>
            <w:r w:rsidRPr="006151E4">
              <w:rPr>
                <w:rFonts w:ascii="Arial" w:hAnsi="Arial" w:cs="Arial"/>
                <w:b/>
                <w:bCs/>
                <w:sz w:val="22"/>
                <w:szCs w:val="22"/>
              </w:rPr>
              <w:t>dviejų </w:t>
            </w:r>
            <w:r w:rsidRPr="006151E4">
              <w:rPr>
                <w:rFonts w:ascii="Arial" w:hAnsi="Arial" w:cs="Arial"/>
                <w:sz w:val="22"/>
                <w:szCs w:val="22"/>
              </w:rPr>
              <w:t>skaitmenų po kablelio.</w:t>
            </w:r>
          </w:p>
          <w:p w14:paraId="70CF5266"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5.3.3.8. Šalis, siekianti Sutarties kainos/įkainių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5C990BC3" w14:textId="77777777" w:rsidR="008F7876" w:rsidRPr="006151E4" w:rsidRDefault="008F7876" w:rsidP="008F7876">
            <w:pPr>
              <w:jc w:val="both"/>
              <w:rPr>
                <w:rFonts w:ascii="Arial" w:hAnsi="Arial" w:cs="Arial"/>
                <w:sz w:val="22"/>
                <w:szCs w:val="22"/>
              </w:rPr>
            </w:pPr>
            <w:r w:rsidRPr="006151E4">
              <w:rPr>
                <w:rFonts w:ascii="Arial" w:hAnsi="Arial" w:cs="Arial"/>
                <w:sz w:val="22"/>
                <w:szCs w:val="22"/>
              </w:rPr>
              <w:t>5.3.3.9. Susitarimas turi būti sudarytas per 10 darbo dienų nuo Šalies pateikto tinkamo prašymo perskaičiuoti Sutarties kainą/įkainius  gavimo dienos.</w:t>
            </w:r>
          </w:p>
          <w:p w14:paraId="6CA6FDD6" w14:textId="766529A7" w:rsidR="008F7876" w:rsidRPr="006151E4" w:rsidRDefault="008F7876" w:rsidP="008F7876">
            <w:pPr>
              <w:rPr>
                <w:rFonts w:ascii="Arial" w:hAnsi="Arial" w:cs="Arial"/>
                <w:color w:val="000000"/>
                <w:kern w:val="2"/>
                <w:sz w:val="22"/>
                <w:szCs w:val="22"/>
              </w:rPr>
            </w:pPr>
            <w:r w:rsidRPr="006151E4">
              <w:rPr>
                <w:rFonts w:ascii="Arial" w:hAnsi="Arial" w:cs="Arial"/>
                <w:sz w:val="22"/>
                <w:szCs w:val="22"/>
              </w:rPr>
              <w:t>5.3.3.10. Susitarimu Šalys neturi teisės keisti procedūroje nurodytos tvarkos ar kitų Sutarties nuostatų, išskyrus, jei keitimas atliekamas pagal VPĮ nuostatas.</w:t>
            </w:r>
          </w:p>
        </w:tc>
      </w:tr>
      <w:tr w:rsidR="008F7876" w:rsidRPr="00D345C3" w14:paraId="7B94A169"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05A4276A"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lastRenderedPageBreak/>
              <w:t>5.3.4. Sutarties kainos / įkainių peržiūra dėl kainų lygio pokyčio pagal Prekių grupių kainų pokyčius</w:t>
            </w:r>
          </w:p>
        </w:tc>
        <w:tc>
          <w:tcPr>
            <w:tcW w:w="7382" w:type="dxa"/>
            <w:gridSpan w:val="2"/>
            <w:tcBorders>
              <w:top w:val="single" w:sz="4" w:space="0" w:color="auto"/>
              <w:left w:val="single" w:sz="4" w:space="0" w:color="auto"/>
              <w:bottom w:val="single" w:sz="4" w:space="0" w:color="auto"/>
              <w:right w:val="single" w:sz="4" w:space="0" w:color="auto"/>
            </w:tcBorders>
          </w:tcPr>
          <w:p w14:paraId="0588D3F2" w14:textId="77777777" w:rsidR="008F7876" w:rsidRPr="00D345C3" w:rsidRDefault="008F7876" w:rsidP="008F7876">
            <w:pPr>
              <w:rPr>
                <w:rFonts w:ascii="Arial" w:hAnsi="Arial" w:cs="Arial"/>
                <w:kern w:val="2"/>
                <w:sz w:val="22"/>
                <w:szCs w:val="22"/>
              </w:rPr>
            </w:pPr>
            <w:r w:rsidRPr="00D345C3">
              <w:rPr>
                <w:rFonts w:ascii="Arial" w:hAnsi="Arial" w:cs="Arial"/>
                <w:kern w:val="2"/>
                <w:sz w:val="22"/>
                <w:szCs w:val="22"/>
              </w:rPr>
              <w:t>Netaikoma</w:t>
            </w:r>
          </w:p>
          <w:p w14:paraId="6D37947F" w14:textId="77777777" w:rsidR="008F7876" w:rsidRPr="00D345C3" w:rsidRDefault="008F7876" w:rsidP="008F7876">
            <w:pPr>
              <w:rPr>
                <w:rFonts w:ascii="Arial" w:hAnsi="Arial" w:cs="Arial"/>
                <w:kern w:val="2"/>
                <w:sz w:val="22"/>
                <w:szCs w:val="22"/>
              </w:rPr>
            </w:pPr>
          </w:p>
          <w:p w14:paraId="7519D887" w14:textId="2B8B2765" w:rsidR="008F7876" w:rsidRPr="00D345C3" w:rsidRDefault="008F7876" w:rsidP="008F7876">
            <w:pPr>
              <w:rPr>
                <w:rFonts w:ascii="Arial" w:hAnsi="Arial" w:cs="Arial"/>
                <w:kern w:val="2"/>
                <w:sz w:val="22"/>
                <w:szCs w:val="22"/>
              </w:rPr>
            </w:pPr>
          </w:p>
        </w:tc>
      </w:tr>
      <w:tr w:rsidR="008F7876" w:rsidRPr="00D345C3" w14:paraId="0DD19362"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1001286B"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 xml:space="preserve">5.4. Sutarties kainos / įkainių apskaičiavimas taikant </w:t>
            </w:r>
            <w:r w:rsidRPr="00D345C3">
              <w:rPr>
                <w:rFonts w:ascii="Arial" w:hAnsi="Arial" w:cs="Arial"/>
                <w:b/>
                <w:bCs/>
                <w:kern w:val="2"/>
                <w:sz w:val="22"/>
                <w:szCs w:val="22"/>
                <w:u w:val="single"/>
              </w:rPr>
              <w:t>kiekio (apimties)</w:t>
            </w:r>
            <w:r w:rsidRPr="00D345C3">
              <w:rPr>
                <w:rFonts w:ascii="Arial" w:hAnsi="Arial" w:cs="Arial"/>
                <w:b/>
                <w:bCs/>
                <w:kern w:val="2"/>
                <w:sz w:val="22"/>
                <w:szCs w:val="22"/>
              </w:rPr>
              <w:t xml:space="preserve"> keitimo taisykles</w:t>
            </w:r>
          </w:p>
        </w:tc>
        <w:tc>
          <w:tcPr>
            <w:tcW w:w="7382" w:type="dxa"/>
            <w:gridSpan w:val="2"/>
            <w:tcBorders>
              <w:top w:val="single" w:sz="4" w:space="0" w:color="auto"/>
              <w:left w:val="single" w:sz="4" w:space="0" w:color="auto"/>
              <w:bottom w:val="single" w:sz="4" w:space="0" w:color="auto"/>
              <w:right w:val="single" w:sz="4" w:space="0" w:color="auto"/>
            </w:tcBorders>
          </w:tcPr>
          <w:p w14:paraId="0E8906E7" w14:textId="77777777" w:rsidR="008F7876" w:rsidRPr="00764CFB" w:rsidRDefault="008F7876" w:rsidP="008F7876">
            <w:pPr>
              <w:rPr>
                <w:rFonts w:ascii="Arial" w:hAnsi="Arial" w:cs="Arial"/>
                <w:kern w:val="2"/>
                <w:sz w:val="22"/>
                <w:szCs w:val="22"/>
              </w:rPr>
            </w:pPr>
            <w:r w:rsidRPr="00764CFB">
              <w:rPr>
                <w:rFonts w:ascii="Arial" w:hAnsi="Arial" w:cs="Arial"/>
                <w:kern w:val="2"/>
                <w:sz w:val="22"/>
                <w:szCs w:val="22"/>
              </w:rPr>
              <w:t>Netaikoma</w:t>
            </w:r>
          </w:p>
          <w:p w14:paraId="32C6C072" w14:textId="7CA38755" w:rsidR="008F7876" w:rsidRPr="004F6FA4" w:rsidRDefault="008F7876" w:rsidP="008F7876">
            <w:pPr>
              <w:rPr>
                <w:rFonts w:ascii="Arial" w:hAnsi="Arial" w:cs="Arial"/>
                <w:kern w:val="2"/>
                <w:sz w:val="22"/>
                <w:szCs w:val="22"/>
              </w:rPr>
            </w:pPr>
          </w:p>
        </w:tc>
      </w:tr>
      <w:tr w:rsidR="008F7876" w:rsidRPr="00D345C3" w14:paraId="44949394"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3C0FE0C8" w14:textId="77777777" w:rsidR="008F7876" w:rsidRPr="00D345C3" w:rsidRDefault="008F7876" w:rsidP="008F7876">
            <w:pPr>
              <w:rPr>
                <w:rFonts w:ascii="Arial" w:hAnsi="Arial" w:cs="Arial"/>
                <w:b/>
                <w:bCs/>
                <w:kern w:val="2"/>
                <w:sz w:val="22"/>
                <w:szCs w:val="22"/>
              </w:rPr>
            </w:pPr>
            <w:bookmarkStart w:id="2" w:name="_Hlk219278263"/>
            <w:r w:rsidRPr="00D345C3">
              <w:rPr>
                <w:rFonts w:ascii="Arial" w:hAnsi="Arial" w:cs="Arial"/>
                <w:b/>
                <w:bCs/>
                <w:kern w:val="2"/>
                <w:sz w:val="22"/>
                <w:szCs w:val="22"/>
              </w:rPr>
              <w:t>5.5. Atsiskaitymo su Tiekėju terminas ir tvarka</w:t>
            </w:r>
          </w:p>
        </w:tc>
        <w:tc>
          <w:tcPr>
            <w:tcW w:w="7382" w:type="dxa"/>
            <w:gridSpan w:val="2"/>
            <w:tcBorders>
              <w:top w:val="single" w:sz="4" w:space="0" w:color="auto"/>
              <w:left w:val="single" w:sz="4" w:space="0" w:color="auto"/>
              <w:bottom w:val="single" w:sz="4" w:space="0" w:color="auto"/>
              <w:right w:val="single" w:sz="4" w:space="0" w:color="auto"/>
            </w:tcBorders>
          </w:tcPr>
          <w:p w14:paraId="482F2BC0" w14:textId="56FB8E9F" w:rsidR="008F7876" w:rsidRDefault="008F7876" w:rsidP="008F7876">
            <w:pPr>
              <w:rPr>
                <w:rFonts w:ascii="Arial" w:hAnsi="Arial" w:cs="Arial"/>
                <w:kern w:val="2"/>
                <w:sz w:val="22"/>
                <w:szCs w:val="22"/>
              </w:rPr>
            </w:pPr>
            <w:r w:rsidRPr="00764CFB">
              <w:rPr>
                <w:rFonts w:ascii="Arial" w:hAnsi="Arial" w:cs="Arial"/>
                <w:kern w:val="2"/>
                <w:sz w:val="22"/>
                <w:szCs w:val="22"/>
              </w:rPr>
              <w:t>Pirkėjas atsiskaito su Tiekėju ne vėliau kaip per 30 (trisdešimt) kalendorinių dienų nuo Sąskaitos gavimo dienos.</w:t>
            </w:r>
          </w:p>
          <w:p w14:paraId="3E2ABB6E" w14:textId="77777777" w:rsidR="008F7876" w:rsidRPr="00510B7D" w:rsidRDefault="008F7876" w:rsidP="008F7876">
            <w:pPr>
              <w:rPr>
                <w:rFonts w:ascii="Arial" w:hAnsi="Arial" w:cs="Arial"/>
                <w:strike/>
                <w:kern w:val="2"/>
                <w:sz w:val="22"/>
                <w:szCs w:val="22"/>
              </w:rPr>
            </w:pPr>
          </w:p>
          <w:p w14:paraId="17DAEBCB" w14:textId="3CEF13AA" w:rsidR="00D07256" w:rsidRPr="00AF245B" w:rsidRDefault="008F7876" w:rsidP="008F7876">
            <w:pPr>
              <w:rPr>
                <w:rFonts w:ascii="Arial" w:hAnsi="Arial" w:cs="Arial"/>
                <w:kern w:val="2"/>
                <w:sz w:val="22"/>
                <w:szCs w:val="22"/>
                <w:shd w:val="clear" w:color="auto" w:fill="FFFFFF"/>
              </w:rPr>
            </w:pPr>
            <w:r w:rsidRPr="00AF245B">
              <w:rPr>
                <w:rFonts w:ascii="Arial" w:hAnsi="Arial" w:cs="Arial"/>
                <w:b/>
                <w:bCs/>
                <w:kern w:val="2"/>
                <w:sz w:val="22"/>
                <w:szCs w:val="22"/>
                <w:shd w:val="clear" w:color="auto" w:fill="FFFFFF"/>
              </w:rPr>
              <w:t>Apmokėjimo sąlygos</w:t>
            </w:r>
            <w:r w:rsidRPr="00AF245B">
              <w:rPr>
                <w:rFonts w:ascii="Arial" w:hAnsi="Arial" w:cs="Arial"/>
                <w:kern w:val="2"/>
                <w:sz w:val="22"/>
                <w:szCs w:val="22"/>
                <w:shd w:val="clear" w:color="auto" w:fill="FFFFFF"/>
              </w:rPr>
              <w:t>:  įvykdžius visus sutartinius įsipareigojimus, sumokama visa Sutarties kaina.</w:t>
            </w:r>
          </w:p>
        </w:tc>
      </w:tr>
      <w:bookmarkEnd w:id="2"/>
      <w:tr w:rsidR="008F7876" w:rsidRPr="00D345C3" w14:paraId="1B08820A"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12EE5D86"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5.6. Avansas</w:t>
            </w:r>
          </w:p>
        </w:tc>
        <w:tc>
          <w:tcPr>
            <w:tcW w:w="7382" w:type="dxa"/>
            <w:gridSpan w:val="2"/>
            <w:tcBorders>
              <w:top w:val="single" w:sz="4" w:space="0" w:color="auto"/>
              <w:left w:val="single" w:sz="4" w:space="0" w:color="auto"/>
              <w:bottom w:val="single" w:sz="4" w:space="0" w:color="auto"/>
              <w:right w:val="single" w:sz="4" w:space="0" w:color="auto"/>
            </w:tcBorders>
          </w:tcPr>
          <w:p w14:paraId="0A9897E9" w14:textId="618163FB" w:rsidR="008F7876" w:rsidRPr="007E3811" w:rsidRDefault="008F7876" w:rsidP="008F7876">
            <w:pPr>
              <w:rPr>
                <w:rFonts w:ascii="Arial" w:hAnsi="Arial" w:cs="Arial"/>
                <w:kern w:val="2"/>
                <w:sz w:val="22"/>
                <w:szCs w:val="22"/>
              </w:rPr>
            </w:pPr>
            <w:r>
              <w:rPr>
                <w:rFonts w:ascii="Arial" w:hAnsi="Arial" w:cs="Arial"/>
                <w:color w:val="000000" w:themeColor="text1"/>
                <w:sz w:val="22"/>
                <w:szCs w:val="22"/>
                <w:shd w:val="clear" w:color="auto" w:fill="FFFFFF"/>
              </w:rPr>
              <w:t>Netaikoma</w:t>
            </w:r>
          </w:p>
        </w:tc>
      </w:tr>
      <w:tr w:rsidR="008F7876" w:rsidRPr="00D345C3" w14:paraId="4486EADD"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30717C8C"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5.7. Avanso užtikrinimas</w:t>
            </w:r>
          </w:p>
        </w:tc>
        <w:tc>
          <w:tcPr>
            <w:tcW w:w="7382" w:type="dxa"/>
            <w:gridSpan w:val="2"/>
            <w:tcBorders>
              <w:top w:val="single" w:sz="4" w:space="0" w:color="auto"/>
              <w:left w:val="single" w:sz="4" w:space="0" w:color="auto"/>
              <w:bottom w:val="single" w:sz="4" w:space="0" w:color="auto"/>
              <w:right w:val="single" w:sz="4" w:space="0" w:color="auto"/>
            </w:tcBorders>
          </w:tcPr>
          <w:p w14:paraId="19CC0FCD" w14:textId="0E31D4A7" w:rsidR="008F7876" w:rsidRPr="007E3811" w:rsidRDefault="008F7876" w:rsidP="008F7876">
            <w:pPr>
              <w:rPr>
                <w:rFonts w:ascii="Arial" w:hAnsi="Arial" w:cs="Arial"/>
                <w:kern w:val="2"/>
                <w:sz w:val="22"/>
                <w:szCs w:val="22"/>
              </w:rPr>
            </w:pPr>
            <w:r>
              <w:rPr>
                <w:rFonts w:ascii="Arial" w:hAnsi="Arial" w:cs="Arial"/>
                <w:kern w:val="2"/>
                <w:sz w:val="22"/>
                <w:szCs w:val="22"/>
              </w:rPr>
              <w:t>Netaikoma</w:t>
            </w:r>
          </w:p>
        </w:tc>
      </w:tr>
      <w:tr w:rsidR="008F7876" w:rsidRPr="00D345C3" w14:paraId="4A5BC548" w14:textId="77777777" w:rsidTr="008F7876">
        <w:trPr>
          <w:trHeight w:val="300"/>
        </w:trPr>
        <w:tc>
          <w:tcPr>
            <w:tcW w:w="9962" w:type="dxa"/>
            <w:gridSpan w:val="5"/>
          </w:tcPr>
          <w:p w14:paraId="06ECED64"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6. PREKIŲ KOKYBĖ IR GARANTINIAI ĮSIPAREIGOJIMAI</w:t>
            </w:r>
          </w:p>
        </w:tc>
      </w:tr>
      <w:tr w:rsidR="008F7876" w:rsidRPr="00D345C3" w14:paraId="638E78EB"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3DAC3E96"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6.1. Garantinis terminas</w:t>
            </w:r>
          </w:p>
        </w:tc>
        <w:tc>
          <w:tcPr>
            <w:tcW w:w="7382" w:type="dxa"/>
            <w:gridSpan w:val="2"/>
            <w:tcBorders>
              <w:top w:val="single" w:sz="4" w:space="0" w:color="auto"/>
              <w:left w:val="single" w:sz="4" w:space="0" w:color="auto"/>
              <w:bottom w:val="single" w:sz="4" w:space="0" w:color="auto"/>
              <w:right w:val="single" w:sz="4" w:space="0" w:color="auto"/>
            </w:tcBorders>
          </w:tcPr>
          <w:p w14:paraId="6427BD1A" w14:textId="7A1A5FFB" w:rsidR="00FF4BBD" w:rsidRPr="00D345C3" w:rsidRDefault="00FF4BBD" w:rsidP="00FF4BBD">
            <w:pPr>
              <w:jc w:val="both"/>
              <w:rPr>
                <w:rFonts w:ascii="Arial" w:hAnsi="Arial" w:cs="Arial"/>
                <w:kern w:val="2"/>
                <w:sz w:val="22"/>
                <w:szCs w:val="22"/>
              </w:rPr>
            </w:pPr>
            <w:r w:rsidRPr="00FF4BBD">
              <w:rPr>
                <w:rFonts w:ascii="Arial" w:hAnsi="Arial" w:cs="Arial"/>
                <w:kern w:val="2"/>
                <w:sz w:val="22"/>
                <w:szCs w:val="22"/>
              </w:rPr>
              <w:t xml:space="preserve">Prekėms nustatomas Prekių gamintojo taikomas Garantinis terminas, kuris yra </w:t>
            </w:r>
            <w:r w:rsidRPr="00FF4BBD">
              <w:rPr>
                <w:rFonts w:ascii="Arial" w:hAnsi="Arial" w:cs="Arial"/>
                <w:b/>
                <w:bCs/>
                <w:kern w:val="2"/>
                <w:sz w:val="22"/>
                <w:szCs w:val="22"/>
              </w:rPr>
              <w:t xml:space="preserve">ne trumpesnis kaip </w:t>
            </w:r>
            <w:r w:rsidRPr="00FF4BBD">
              <w:rPr>
                <w:rFonts w:ascii="Arial" w:hAnsi="Arial" w:cs="Arial"/>
                <w:b/>
                <w:sz w:val="22"/>
                <w:szCs w:val="22"/>
                <w:lang w:eastAsia="ar-SA"/>
              </w:rPr>
              <w:t>5 metų</w:t>
            </w:r>
            <w:r w:rsidRPr="00FF4BBD">
              <w:rPr>
                <w:rFonts w:ascii="Arial" w:hAnsi="Arial" w:cs="Arial"/>
                <w:bCs/>
                <w:sz w:val="22"/>
                <w:szCs w:val="22"/>
                <w:lang w:eastAsia="ar-SA"/>
              </w:rPr>
              <w:t>, aptarnaujant įrangos buvimo vietoje.</w:t>
            </w:r>
            <w:r>
              <w:rPr>
                <w:rFonts w:ascii="Arial" w:hAnsi="Arial" w:cs="Arial"/>
                <w:bCs/>
                <w:sz w:val="22"/>
                <w:szCs w:val="22"/>
                <w:lang w:eastAsia="ar-SA"/>
              </w:rPr>
              <w:t xml:space="preserve"> </w:t>
            </w:r>
            <w:r w:rsidR="001A362F">
              <w:rPr>
                <w:rFonts w:ascii="Arial" w:hAnsi="Arial" w:cs="Arial"/>
                <w:kern w:val="2"/>
                <w:sz w:val="22"/>
                <w:szCs w:val="22"/>
              </w:rPr>
              <w:t>Išskyrus a</w:t>
            </w:r>
            <w:r w:rsidR="001A362F" w:rsidRPr="001A362F">
              <w:rPr>
                <w:rFonts w:ascii="Arial" w:hAnsi="Arial" w:cs="Arial"/>
                <w:kern w:val="2"/>
                <w:sz w:val="22"/>
                <w:szCs w:val="22"/>
              </w:rPr>
              <w:t>ukšto patikimumo tinklo vartotojų bei prietaisų autentifikavimo telkinys</w:t>
            </w:r>
            <w:r w:rsidR="001A362F">
              <w:rPr>
                <w:rFonts w:ascii="Arial" w:hAnsi="Arial" w:cs="Arial"/>
                <w:kern w:val="2"/>
                <w:sz w:val="22"/>
                <w:szCs w:val="22"/>
              </w:rPr>
              <w:t xml:space="preserve">, kuriam </w:t>
            </w:r>
            <w:r w:rsidR="001A362F" w:rsidRPr="001A362F">
              <w:rPr>
                <w:rFonts w:ascii="Arial" w:hAnsi="Arial" w:cs="Arial"/>
                <w:kern w:val="2"/>
                <w:sz w:val="22"/>
                <w:szCs w:val="22"/>
              </w:rPr>
              <w:t>taikoma</w:t>
            </w:r>
            <w:r w:rsidR="001A362F">
              <w:rPr>
                <w:rFonts w:ascii="Arial" w:hAnsi="Arial" w:cs="Arial"/>
                <w:kern w:val="2"/>
                <w:sz w:val="22"/>
                <w:szCs w:val="22"/>
              </w:rPr>
              <w:t>s Garantinis terminas</w:t>
            </w:r>
            <w:r w:rsidR="001A362F" w:rsidRPr="001A362F">
              <w:rPr>
                <w:rFonts w:ascii="Arial" w:hAnsi="Arial" w:cs="Arial"/>
                <w:kern w:val="2"/>
                <w:sz w:val="22"/>
                <w:szCs w:val="22"/>
              </w:rPr>
              <w:t xml:space="preserve"> </w:t>
            </w:r>
            <w:r w:rsidR="001A362F">
              <w:rPr>
                <w:rFonts w:ascii="Arial" w:hAnsi="Arial" w:cs="Arial"/>
                <w:kern w:val="2"/>
                <w:sz w:val="22"/>
                <w:szCs w:val="22"/>
              </w:rPr>
              <w:t xml:space="preserve">yra </w:t>
            </w:r>
            <w:r w:rsidR="001A362F" w:rsidRPr="001A362F">
              <w:rPr>
                <w:rFonts w:ascii="Arial" w:hAnsi="Arial" w:cs="Arial"/>
                <w:b/>
                <w:bCs/>
                <w:kern w:val="2"/>
                <w:sz w:val="22"/>
                <w:szCs w:val="22"/>
              </w:rPr>
              <w:t xml:space="preserve">ne </w:t>
            </w:r>
            <w:r w:rsidR="001A362F" w:rsidRPr="001A362F">
              <w:rPr>
                <w:rFonts w:ascii="Arial" w:hAnsi="Arial" w:cs="Arial"/>
                <w:b/>
                <w:bCs/>
                <w:kern w:val="2"/>
                <w:sz w:val="22"/>
                <w:szCs w:val="22"/>
              </w:rPr>
              <w:lastRenderedPageBreak/>
              <w:t>trumpesnė kaip</w:t>
            </w:r>
            <w:r w:rsidR="001A362F" w:rsidRPr="001A362F">
              <w:rPr>
                <w:rFonts w:ascii="Arial" w:hAnsi="Arial" w:cs="Arial"/>
                <w:kern w:val="2"/>
                <w:sz w:val="22"/>
                <w:szCs w:val="22"/>
              </w:rPr>
              <w:t xml:space="preserve"> </w:t>
            </w:r>
            <w:r w:rsidR="001A362F" w:rsidRPr="001A362F">
              <w:rPr>
                <w:rFonts w:ascii="Arial" w:hAnsi="Arial" w:cs="Arial"/>
                <w:b/>
                <w:bCs/>
                <w:kern w:val="2"/>
                <w:sz w:val="22"/>
                <w:szCs w:val="22"/>
              </w:rPr>
              <w:t>3 metų.</w:t>
            </w:r>
            <w:r w:rsidR="001A362F">
              <w:t xml:space="preserve"> </w:t>
            </w:r>
            <w:r w:rsidR="001A362F" w:rsidRPr="001A362F">
              <w:rPr>
                <w:rFonts w:ascii="Arial" w:hAnsi="Arial" w:cs="Arial"/>
                <w:kern w:val="2"/>
                <w:sz w:val="22"/>
                <w:szCs w:val="22"/>
              </w:rPr>
              <w:t>Garantinis terminas, skaičiuojamas nuo Prekių perdavimo–priėmimo akto pasirašymo dienos.</w:t>
            </w:r>
          </w:p>
        </w:tc>
      </w:tr>
      <w:tr w:rsidR="008F7876" w:rsidRPr="00D345C3" w14:paraId="5F820BB2"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6BC1AD7B" w14:textId="77777777" w:rsidR="008F7876" w:rsidRPr="00F60A91" w:rsidRDefault="008F7876" w:rsidP="008F7876">
            <w:pPr>
              <w:rPr>
                <w:rFonts w:ascii="Arial" w:hAnsi="Arial" w:cs="Arial"/>
                <w:b/>
                <w:bCs/>
                <w:kern w:val="2"/>
                <w:sz w:val="22"/>
                <w:szCs w:val="22"/>
              </w:rPr>
            </w:pPr>
            <w:r w:rsidRPr="00F60A91">
              <w:rPr>
                <w:rFonts w:ascii="Arial" w:hAnsi="Arial" w:cs="Arial"/>
                <w:b/>
                <w:bCs/>
                <w:kern w:val="2"/>
                <w:sz w:val="22"/>
                <w:szCs w:val="22"/>
              </w:rPr>
              <w:lastRenderedPageBreak/>
              <w:t>6.2. Garantinė priežiūra</w:t>
            </w:r>
          </w:p>
        </w:tc>
        <w:tc>
          <w:tcPr>
            <w:tcW w:w="7382" w:type="dxa"/>
            <w:gridSpan w:val="2"/>
            <w:tcBorders>
              <w:top w:val="single" w:sz="4" w:space="0" w:color="auto"/>
              <w:left w:val="single" w:sz="4" w:space="0" w:color="auto"/>
              <w:bottom w:val="single" w:sz="4" w:space="0" w:color="auto"/>
              <w:right w:val="single" w:sz="4" w:space="0" w:color="auto"/>
            </w:tcBorders>
          </w:tcPr>
          <w:p w14:paraId="657B2618" w14:textId="21B5E37B" w:rsidR="001A362F" w:rsidRPr="001A362F" w:rsidRDefault="008F7876" w:rsidP="001A362F">
            <w:pPr>
              <w:rPr>
                <w:rFonts w:ascii="Arial" w:hAnsi="Arial" w:cs="Arial"/>
                <w:sz w:val="22"/>
                <w:szCs w:val="22"/>
              </w:rPr>
            </w:pPr>
            <w:r w:rsidRPr="00AF245B">
              <w:rPr>
                <w:rFonts w:ascii="Arial" w:hAnsi="Arial" w:cs="Arial"/>
                <w:sz w:val="22"/>
                <w:szCs w:val="22"/>
              </w:rPr>
              <w:t xml:space="preserve">Garantinio termino laikotarpiu nustačius Prekių trūkumų, </w:t>
            </w:r>
            <w:r w:rsidR="001A362F" w:rsidRPr="001A362F">
              <w:rPr>
                <w:rFonts w:ascii="Arial" w:hAnsi="Arial" w:cs="Arial"/>
                <w:sz w:val="22"/>
                <w:szCs w:val="22"/>
              </w:rPr>
              <w:t xml:space="preserve">gedimų šalinimo reakcijos laikas – </w:t>
            </w:r>
            <w:r w:rsidR="001A362F" w:rsidRPr="001A362F">
              <w:rPr>
                <w:rFonts w:ascii="Arial" w:hAnsi="Arial" w:cs="Arial"/>
                <w:b/>
                <w:bCs/>
                <w:sz w:val="22"/>
                <w:szCs w:val="22"/>
              </w:rPr>
              <w:t>ne vėliau kaip kita darbo diena</w:t>
            </w:r>
            <w:r w:rsidR="001A362F" w:rsidRPr="001A362F">
              <w:rPr>
                <w:rFonts w:ascii="Arial" w:hAnsi="Arial" w:cs="Arial"/>
                <w:sz w:val="22"/>
                <w:szCs w:val="22"/>
              </w:rPr>
              <w:t xml:space="preserve"> nuo Perkančiosios organizacijos pranešimo gavimo (telefonu, el. paštu) dienos. </w:t>
            </w:r>
          </w:p>
          <w:p w14:paraId="40715D41" w14:textId="370AAAFC" w:rsidR="001A362F" w:rsidRPr="001A362F" w:rsidRDefault="001A362F" w:rsidP="001A362F">
            <w:pPr>
              <w:rPr>
                <w:rFonts w:ascii="Arial" w:hAnsi="Arial" w:cs="Arial"/>
                <w:sz w:val="22"/>
                <w:szCs w:val="22"/>
              </w:rPr>
            </w:pPr>
            <w:r>
              <w:rPr>
                <w:rFonts w:ascii="Arial" w:hAnsi="Arial" w:cs="Arial"/>
                <w:sz w:val="22"/>
                <w:szCs w:val="22"/>
              </w:rPr>
              <w:t>Visą garantinio termino laikotarpį t</w:t>
            </w:r>
            <w:r w:rsidRPr="001A362F">
              <w:rPr>
                <w:rFonts w:ascii="Arial" w:hAnsi="Arial" w:cs="Arial"/>
                <w:sz w:val="22"/>
                <w:szCs w:val="22"/>
              </w:rPr>
              <w:t>uri būti užtikrintas nemokamas vidinės programinės įrangos (angl. firmware) atnaujinimas</w:t>
            </w:r>
            <w:r>
              <w:rPr>
                <w:rFonts w:ascii="Arial" w:hAnsi="Arial" w:cs="Arial"/>
                <w:sz w:val="22"/>
                <w:szCs w:val="22"/>
              </w:rPr>
              <w:t>.</w:t>
            </w:r>
          </w:p>
          <w:p w14:paraId="58136E17" w14:textId="77777777" w:rsidR="001A362F" w:rsidRPr="001A362F" w:rsidRDefault="001A362F" w:rsidP="001A362F">
            <w:pPr>
              <w:rPr>
                <w:rFonts w:ascii="Arial" w:hAnsi="Arial" w:cs="Arial"/>
                <w:sz w:val="22"/>
                <w:szCs w:val="22"/>
              </w:rPr>
            </w:pPr>
          </w:p>
          <w:p w14:paraId="7C733C46" w14:textId="24054682" w:rsidR="001A362F" w:rsidRPr="001A362F" w:rsidRDefault="001A362F" w:rsidP="001A362F">
            <w:pPr>
              <w:rPr>
                <w:rFonts w:ascii="Arial" w:hAnsi="Arial" w:cs="Arial"/>
                <w:i/>
                <w:iCs/>
                <w:sz w:val="22"/>
                <w:szCs w:val="22"/>
              </w:rPr>
            </w:pPr>
            <w:r w:rsidRPr="001A362F">
              <w:rPr>
                <w:rFonts w:ascii="Arial" w:hAnsi="Arial" w:cs="Arial"/>
                <w:i/>
                <w:iCs/>
                <w:sz w:val="22"/>
                <w:szCs w:val="22"/>
              </w:rPr>
              <w:t>[Aukšto patikimumo tinklo vartotojų bei prietaisų autentifikavimo telkinys]</w:t>
            </w:r>
          </w:p>
          <w:p w14:paraId="7816A23F" w14:textId="79C5C2D7" w:rsidR="001A362F" w:rsidRDefault="001A362F" w:rsidP="001A362F">
            <w:pPr>
              <w:rPr>
                <w:rFonts w:ascii="Arial" w:hAnsi="Arial" w:cs="Arial"/>
                <w:sz w:val="22"/>
                <w:szCs w:val="22"/>
              </w:rPr>
            </w:pPr>
            <w:r w:rsidRPr="001A362F">
              <w:rPr>
                <w:rFonts w:ascii="Arial" w:hAnsi="Arial" w:cs="Arial"/>
                <w:sz w:val="22"/>
                <w:szCs w:val="22"/>
              </w:rPr>
              <w:t>Pateikiamos licencijos turi būti neriboto laiko (angl.k. Perpetual) tipo, t. y. pasibaigus garantiniam aptarnavimui sistema neturi nustoti veikti ir jos funkcionalumas neturi būti niekaip ribojamas.</w:t>
            </w:r>
          </w:p>
          <w:p w14:paraId="2287F81C" w14:textId="77777777" w:rsidR="001A362F" w:rsidRDefault="001A362F" w:rsidP="008F7876">
            <w:pPr>
              <w:rPr>
                <w:rFonts w:ascii="Arial" w:hAnsi="Arial" w:cs="Arial"/>
                <w:sz w:val="22"/>
                <w:szCs w:val="22"/>
              </w:rPr>
            </w:pPr>
          </w:p>
          <w:p w14:paraId="164B3D79" w14:textId="175B3EE1" w:rsidR="008F7876" w:rsidRPr="00F60A91" w:rsidRDefault="008F7876" w:rsidP="008F7876">
            <w:pPr>
              <w:rPr>
                <w:rFonts w:ascii="Arial" w:hAnsi="Arial" w:cs="Arial"/>
                <w:sz w:val="22"/>
                <w:szCs w:val="22"/>
              </w:rPr>
            </w:pPr>
            <w:r w:rsidRPr="00AF245B">
              <w:rPr>
                <w:rFonts w:ascii="Arial" w:hAnsi="Arial" w:cs="Arial"/>
                <w:sz w:val="22"/>
                <w:szCs w:val="22"/>
              </w:rPr>
              <w:t>Prekių trūkumų nustatymo bei šalinimo tvarka nustatyta Bendrųjų sąlygų 7 skyriuje</w:t>
            </w:r>
          </w:p>
        </w:tc>
      </w:tr>
      <w:tr w:rsidR="008F7876" w:rsidRPr="00D345C3" w14:paraId="3174DD0D"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1B07831C"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6.3. Kokybinių kriterijų įgyvendinimo ir tikrinimo tvarka</w:t>
            </w:r>
          </w:p>
        </w:tc>
        <w:tc>
          <w:tcPr>
            <w:tcW w:w="7382" w:type="dxa"/>
            <w:gridSpan w:val="2"/>
            <w:tcBorders>
              <w:top w:val="single" w:sz="4" w:space="0" w:color="auto"/>
              <w:left w:val="single" w:sz="4" w:space="0" w:color="auto"/>
              <w:bottom w:val="single" w:sz="4" w:space="0" w:color="auto"/>
              <w:right w:val="single" w:sz="4" w:space="0" w:color="auto"/>
            </w:tcBorders>
          </w:tcPr>
          <w:p w14:paraId="0A3D7BAD" w14:textId="6286FF4F" w:rsidR="008F7876" w:rsidRPr="00D345C3" w:rsidRDefault="008F7876" w:rsidP="008F7876">
            <w:pPr>
              <w:rPr>
                <w:rFonts w:ascii="Arial" w:hAnsi="Arial" w:cs="Arial"/>
                <w:kern w:val="2"/>
                <w:sz w:val="22"/>
                <w:szCs w:val="22"/>
              </w:rPr>
            </w:pPr>
            <w:r w:rsidRPr="00D345C3">
              <w:rPr>
                <w:rFonts w:ascii="Arial" w:hAnsi="Arial" w:cs="Arial"/>
                <w:kern w:val="2"/>
                <w:sz w:val="22"/>
                <w:szCs w:val="22"/>
              </w:rPr>
              <w:t>Netaikoma</w:t>
            </w:r>
          </w:p>
          <w:p w14:paraId="5B42EC6C" w14:textId="0035F4C9" w:rsidR="008F7876" w:rsidRPr="00D345C3" w:rsidRDefault="008F7876" w:rsidP="008F7876">
            <w:pPr>
              <w:rPr>
                <w:rFonts w:ascii="Arial" w:hAnsi="Arial" w:cs="Arial"/>
                <w:kern w:val="2"/>
                <w:sz w:val="22"/>
                <w:szCs w:val="22"/>
              </w:rPr>
            </w:pPr>
          </w:p>
        </w:tc>
      </w:tr>
      <w:tr w:rsidR="008F7876" w:rsidRPr="00D345C3" w14:paraId="2033ACCE" w14:textId="77777777" w:rsidTr="008F7876">
        <w:trPr>
          <w:trHeight w:val="300"/>
        </w:trPr>
        <w:tc>
          <w:tcPr>
            <w:tcW w:w="9962" w:type="dxa"/>
            <w:gridSpan w:val="5"/>
          </w:tcPr>
          <w:p w14:paraId="6B511230"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7. SUTARTIES VYKDYMUI PASITELKIAMI SUBTIEKĖJAI</w:t>
            </w:r>
          </w:p>
        </w:tc>
      </w:tr>
      <w:tr w:rsidR="008F7876" w:rsidRPr="00D345C3" w14:paraId="780B2F3C"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79792DEE" w14:textId="77777777" w:rsidR="008F7876" w:rsidRPr="00DE6A43" w:rsidRDefault="008F7876" w:rsidP="008F7876">
            <w:pPr>
              <w:rPr>
                <w:rFonts w:ascii="Arial" w:hAnsi="Arial" w:cs="Arial"/>
                <w:b/>
                <w:bCs/>
                <w:kern w:val="2"/>
                <w:sz w:val="22"/>
                <w:szCs w:val="22"/>
              </w:rPr>
            </w:pPr>
            <w:r w:rsidRPr="00DE6A43">
              <w:rPr>
                <w:rFonts w:ascii="Arial" w:hAnsi="Arial" w:cs="Arial"/>
                <w:b/>
                <w:bCs/>
                <w:kern w:val="2"/>
                <w:sz w:val="22"/>
                <w:szCs w:val="22"/>
              </w:rPr>
              <w:t>Sutarties vykdymui pasitelkiami subtiekėjai ir (ar) specialistai</w:t>
            </w:r>
          </w:p>
        </w:tc>
        <w:tc>
          <w:tcPr>
            <w:tcW w:w="7382" w:type="dxa"/>
            <w:gridSpan w:val="2"/>
            <w:tcBorders>
              <w:top w:val="single" w:sz="4" w:space="0" w:color="auto"/>
              <w:left w:val="single" w:sz="4" w:space="0" w:color="auto"/>
              <w:bottom w:val="single" w:sz="4" w:space="0" w:color="auto"/>
              <w:right w:val="single" w:sz="4" w:space="0" w:color="auto"/>
            </w:tcBorders>
          </w:tcPr>
          <w:p w14:paraId="38E3EE29" w14:textId="77777777" w:rsidR="008F7876" w:rsidRPr="00DE6A43" w:rsidRDefault="008F7876" w:rsidP="008F7876">
            <w:pPr>
              <w:rPr>
                <w:rFonts w:ascii="Arial" w:hAnsi="Arial" w:cs="Arial"/>
                <w:kern w:val="2"/>
                <w:sz w:val="22"/>
                <w:szCs w:val="22"/>
              </w:rPr>
            </w:pPr>
            <w:r w:rsidRPr="00DE6A43">
              <w:rPr>
                <w:rFonts w:ascii="Arial" w:hAnsi="Arial" w:cs="Arial"/>
                <w:kern w:val="2"/>
                <w:sz w:val="22"/>
                <w:szCs w:val="22"/>
              </w:rPr>
              <w:t>Sutarties vykdymui subtiekėjai ir (ar) specialistai nepasitelkiami.</w:t>
            </w:r>
          </w:p>
          <w:p w14:paraId="1B34678C" w14:textId="77777777" w:rsidR="008F7876" w:rsidRPr="00DE6A43" w:rsidRDefault="008F7876" w:rsidP="008F7876">
            <w:pPr>
              <w:rPr>
                <w:rFonts w:ascii="Arial" w:hAnsi="Arial" w:cs="Arial"/>
                <w:kern w:val="2"/>
                <w:sz w:val="22"/>
                <w:szCs w:val="22"/>
              </w:rPr>
            </w:pPr>
          </w:p>
          <w:p w14:paraId="447538BB" w14:textId="77777777" w:rsidR="008F7876" w:rsidRPr="00DE6A43" w:rsidRDefault="008F7876" w:rsidP="008F7876">
            <w:pPr>
              <w:rPr>
                <w:rFonts w:ascii="Arial" w:hAnsi="Arial" w:cs="Arial"/>
                <w:kern w:val="2"/>
                <w:sz w:val="22"/>
                <w:szCs w:val="22"/>
              </w:rPr>
            </w:pPr>
            <w:r w:rsidRPr="00DE6A43">
              <w:rPr>
                <w:rFonts w:ascii="Arial" w:hAnsi="Arial" w:cs="Arial"/>
                <w:kern w:val="2"/>
                <w:sz w:val="22"/>
                <w:szCs w:val="22"/>
              </w:rPr>
              <w:t>arba</w:t>
            </w:r>
          </w:p>
          <w:p w14:paraId="600E33BA" w14:textId="77777777" w:rsidR="008F7876" w:rsidRPr="00DE6A43" w:rsidRDefault="008F7876" w:rsidP="008F7876">
            <w:pPr>
              <w:rPr>
                <w:rFonts w:ascii="Arial" w:hAnsi="Arial" w:cs="Arial"/>
                <w:kern w:val="2"/>
                <w:sz w:val="22"/>
                <w:szCs w:val="22"/>
              </w:rPr>
            </w:pPr>
          </w:p>
          <w:p w14:paraId="1BE33F96" w14:textId="77777777" w:rsidR="008F7876" w:rsidRPr="00DE6A43" w:rsidRDefault="008F7876" w:rsidP="008F7876">
            <w:pPr>
              <w:rPr>
                <w:rFonts w:ascii="Arial" w:hAnsi="Arial" w:cs="Arial"/>
                <w:b/>
                <w:bCs/>
                <w:kern w:val="2"/>
                <w:sz w:val="22"/>
                <w:szCs w:val="22"/>
              </w:rPr>
            </w:pPr>
            <w:r w:rsidRPr="00DE6A43">
              <w:rPr>
                <w:rFonts w:ascii="Arial" w:hAnsi="Arial" w:cs="Arial"/>
                <w:kern w:val="2"/>
                <w:sz w:val="22"/>
                <w:szCs w:val="22"/>
              </w:rPr>
              <w:t>Sutarties vykdymui pasitelkiami subtiekėjai ir (ar) specialistai yra nurodyti Sutarties priede Nr. [...] „Sutarties vykdymui pasitelkiami subtiekėjai ir (ar) specialistai“.</w:t>
            </w:r>
          </w:p>
        </w:tc>
      </w:tr>
      <w:tr w:rsidR="008F7876" w:rsidRPr="00D345C3" w14:paraId="4A331392" w14:textId="77777777" w:rsidTr="008F7876">
        <w:trPr>
          <w:trHeight w:val="300"/>
        </w:trPr>
        <w:tc>
          <w:tcPr>
            <w:tcW w:w="9962" w:type="dxa"/>
            <w:gridSpan w:val="5"/>
          </w:tcPr>
          <w:p w14:paraId="60201784"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8. PRIEVOLIŲ PAGAL SUTARTĮ ĮVYKDYMO UŽTIKRINIMAS</w:t>
            </w:r>
          </w:p>
        </w:tc>
      </w:tr>
      <w:tr w:rsidR="008F7876" w:rsidRPr="00D345C3" w14:paraId="373EE7AF"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2482A21B" w14:textId="77777777" w:rsidR="008F7876" w:rsidRPr="00764CFB" w:rsidRDefault="008F7876" w:rsidP="008F7876">
            <w:pPr>
              <w:rPr>
                <w:rFonts w:ascii="Arial" w:hAnsi="Arial" w:cs="Arial"/>
                <w:b/>
                <w:bCs/>
                <w:kern w:val="2"/>
                <w:sz w:val="22"/>
                <w:szCs w:val="22"/>
              </w:rPr>
            </w:pPr>
            <w:r w:rsidRPr="00764CFB">
              <w:rPr>
                <w:rFonts w:ascii="Arial" w:hAnsi="Arial" w:cs="Arial"/>
                <w:b/>
                <w:bCs/>
                <w:kern w:val="2"/>
                <w:sz w:val="22"/>
                <w:szCs w:val="22"/>
              </w:rPr>
              <w:t>8.1. Prievolių pagal Sutartį įvykdymo užtikrinimas</w:t>
            </w:r>
          </w:p>
        </w:tc>
        <w:tc>
          <w:tcPr>
            <w:tcW w:w="7382" w:type="dxa"/>
            <w:gridSpan w:val="2"/>
            <w:tcBorders>
              <w:top w:val="single" w:sz="4" w:space="0" w:color="auto"/>
              <w:left w:val="single" w:sz="4" w:space="0" w:color="auto"/>
              <w:bottom w:val="single" w:sz="4" w:space="0" w:color="auto"/>
              <w:right w:val="single" w:sz="4" w:space="0" w:color="auto"/>
            </w:tcBorders>
          </w:tcPr>
          <w:p w14:paraId="4291A606" w14:textId="661A58AE" w:rsidR="008F7876" w:rsidRPr="00764CFB" w:rsidRDefault="008F7876" w:rsidP="008F7876">
            <w:pPr>
              <w:rPr>
                <w:rFonts w:ascii="Arial" w:hAnsi="Arial" w:cs="Arial"/>
                <w:kern w:val="2"/>
                <w:sz w:val="22"/>
                <w:szCs w:val="22"/>
              </w:rPr>
            </w:pPr>
            <w:r w:rsidRPr="00764CFB">
              <w:rPr>
                <w:rFonts w:ascii="Arial" w:hAnsi="Arial" w:cs="Arial"/>
                <w:kern w:val="2"/>
                <w:sz w:val="22"/>
                <w:szCs w:val="22"/>
              </w:rPr>
              <w:t>Prievolių pagal Sutartį įvykdymas užtikrinamas:</w:t>
            </w:r>
          </w:p>
          <w:p w14:paraId="1A4DD707" w14:textId="553C2096" w:rsidR="008F7876" w:rsidRPr="00764CFB" w:rsidRDefault="008F7876" w:rsidP="008F7876">
            <w:pPr>
              <w:rPr>
                <w:rFonts w:ascii="Arial" w:hAnsi="Arial" w:cs="Arial"/>
                <w:kern w:val="2"/>
                <w:sz w:val="22"/>
                <w:szCs w:val="22"/>
              </w:rPr>
            </w:pPr>
            <w:r w:rsidRPr="007E3811">
              <w:rPr>
                <w:rFonts w:ascii="Arial" w:hAnsi="Arial" w:cs="Arial"/>
                <w:kern w:val="2"/>
                <w:sz w:val="22"/>
                <w:szCs w:val="22"/>
              </w:rPr>
              <w:t>Netesybomis (delspinigiais, bauda).</w:t>
            </w:r>
          </w:p>
        </w:tc>
      </w:tr>
      <w:tr w:rsidR="008F7876" w:rsidRPr="00D345C3" w14:paraId="4CC1A3B4"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034AEAA3"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8.2. Sutarties įvykdymo užtikrinimo galiojimo terminas</w:t>
            </w:r>
          </w:p>
        </w:tc>
        <w:tc>
          <w:tcPr>
            <w:tcW w:w="7382" w:type="dxa"/>
            <w:gridSpan w:val="2"/>
            <w:tcBorders>
              <w:top w:val="single" w:sz="4" w:space="0" w:color="auto"/>
              <w:left w:val="single" w:sz="4" w:space="0" w:color="auto"/>
              <w:bottom w:val="single" w:sz="4" w:space="0" w:color="auto"/>
              <w:right w:val="single" w:sz="4" w:space="0" w:color="auto"/>
            </w:tcBorders>
          </w:tcPr>
          <w:p w14:paraId="0443E7A5" w14:textId="77777777" w:rsidR="008F7876" w:rsidRPr="007263D6" w:rsidRDefault="008F7876" w:rsidP="008F7876">
            <w:pPr>
              <w:rPr>
                <w:rFonts w:ascii="Arial" w:hAnsi="Arial" w:cs="Arial"/>
                <w:kern w:val="2"/>
                <w:sz w:val="22"/>
                <w:szCs w:val="22"/>
              </w:rPr>
            </w:pPr>
            <w:r w:rsidRPr="007263D6">
              <w:rPr>
                <w:rFonts w:ascii="Arial" w:hAnsi="Arial" w:cs="Arial"/>
                <w:kern w:val="2"/>
                <w:sz w:val="22"/>
                <w:szCs w:val="22"/>
              </w:rPr>
              <w:t>Netaikoma</w:t>
            </w:r>
          </w:p>
          <w:p w14:paraId="10775341" w14:textId="656CEF42" w:rsidR="008F7876" w:rsidRPr="00D345C3" w:rsidRDefault="008F7876" w:rsidP="008F7876">
            <w:pPr>
              <w:rPr>
                <w:rFonts w:ascii="Arial" w:hAnsi="Arial" w:cs="Arial"/>
                <w:kern w:val="2"/>
                <w:sz w:val="22"/>
                <w:szCs w:val="22"/>
              </w:rPr>
            </w:pPr>
          </w:p>
        </w:tc>
      </w:tr>
      <w:tr w:rsidR="008F7876" w:rsidRPr="00D345C3" w14:paraId="1430EBAC"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3BB207FB"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 xml:space="preserve">8.3. Sutarties įvykdymo užtikrinimo pateikimas </w:t>
            </w:r>
          </w:p>
        </w:tc>
        <w:tc>
          <w:tcPr>
            <w:tcW w:w="7382" w:type="dxa"/>
            <w:gridSpan w:val="2"/>
            <w:tcBorders>
              <w:top w:val="single" w:sz="4" w:space="0" w:color="auto"/>
              <w:left w:val="single" w:sz="4" w:space="0" w:color="auto"/>
              <w:bottom w:val="single" w:sz="4" w:space="0" w:color="auto"/>
              <w:right w:val="single" w:sz="4" w:space="0" w:color="auto"/>
            </w:tcBorders>
          </w:tcPr>
          <w:p w14:paraId="53D1016F" w14:textId="7D91097E" w:rsidR="008F7876" w:rsidRPr="00D345C3" w:rsidRDefault="008F7876" w:rsidP="008F7876">
            <w:pPr>
              <w:rPr>
                <w:rFonts w:ascii="Arial" w:hAnsi="Arial" w:cs="Arial"/>
                <w:kern w:val="2"/>
                <w:sz w:val="22"/>
                <w:szCs w:val="22"/>
              </w:rPr>
            </w:pPr>
            <w:r w:rsidRPr="007263D6">
              <w:rPr>
                <w:rFonts w:ascii="Arial" w:hAnsi="Arial" w:cs="Arial"/>
                <w:kern w:val="2"/>
                <w:sz w:val="22"/>
                <w:szCs w:val="22"/>
              </w:rPr>
              <w:t>Netaikoma</w:t>
            </w:r>
          </w:p>
        </w:tc>
      </w:tr>
      <w:tr w:rsidR="008F7876" w:rsidRPr="00D345C3" w14:paraId="7EC93BD7" w14:textId="77777777" w:rsidTr="008F7876">
        <w:trPr>
          <w:trHeight w:val="300"/>
        </w:trPr>
        <w:tc>
          <w:tcPr>
            <w:tcW w:w="9962" w:type="dxa"/>
            <w:gridSpan w:val="5"/>
          </w:tcPr>
          <w:p w14:paraId="33CDF1FD"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9. ŠALIŲ ATSAKOMYBĖ</w:t>
            </w:r>
            <w:r w:rsidRPr="00D345C3">
              <w:rPr>
                <w:rFonts w:ascii="Arial" w:hAnsi="Arial" w:cs="Arial"/>
                <w:b/>
                <w:bCs/>
                <w:kern w:val="2"/>
                <w:sz w:val="22"/>
                <w:szCs w:val="22"/>
              </w:rPr>
              <w:tab/>
            </w:r>
          </w:p>
        </w:tc>
      </w:tr>
      <w:tr w:rsidR="008F7876" w:rsidRPr="00D345C3" w14:paraId="7AAFDA83"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0909AB82"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9.1. Pirkėjui taikomos netesybos už mokėjimų pagal Sutartį vėlavimą</w:t>
            </w:r>
          </w:p>
        </w:tc>
        <w:tc>
          <w:tcPr>
            <w:tcW w:w="7382" w:type="dxa"/>
            <w:gridSpan w:val="2"/>
            <w:tcBorders>
              <w:top w:val="single" w:sz="4" w:space="0" w:color="auto"/>
              <w:left w:val="single" w:sz="4" w:space="0" w:color="auto"/>
              <w:bottom w:val="single" w:sz="4" w:space="0" w:color="auto"/>
              <w:right w:val="single" w:sz="4" w:space="0" w:color="auto"/>
            </w:tcBorders>
          </w:tcPr>
          <w:p w14:paraId="75DB5745" w14:textId="60BB4542" w:rsidR="008F7876" w:rsidRPr="00B0383A" w:rsidRDefault="008F7876" w:rsidP="008F7876">
            <w:pPr>
              <w:rPr>
                <w:rFonts w:ascii="Arial" w:hAnsi="Arial" w:cs="Arial"/>
                <w:color w:val="FF0000"/>
                <w:kern w:val="2"/>
                <w:sz w:val="22"/>
                <w:szCs w:val="22"/>
              </w:rPr>
            </w:pPr>
            <w:r w:rsidRPr="00D345C3">
              <w:rPr>
                <w:rFonts w:ascii="Arial" w:hAnsi="Arial" w:cs="Arial"/>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764CFB">
              <w:rPr>
                <w:rFonts w:ascii="Arial" w:hAnsi="Arial" w:cs="Arial"/>
                <w:kern w:val="2"/>
                <w:sz w:val="22"/>
                <w:szCs w:val="22"/>
              </w:rPr>
              <w:t>Pirkėjui 0,02 (dvi šimtosios) procento dydžio delspinigius nuo neapmokėtos sumos be PVM už kiekvieną vėlavimo dieną.</w:t>
            </w:r>
          </w:p>
        </w:tc>
      </w:tr>
      <w:tr w:rsidR="008F7876" w:rsidRPr="00D345C3" w14:paraId="41FD107C"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75EDBE2"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9.2. Tiekėjui taikomos netesybos</w:t>
            </w:r>
          </w:p>
        </w:tc>
        <w:tc>
          <w:tcPr>
            <w:tcW w:w="7382" w:type="dxa"/>
            <w:gridSpan w:val="2"/>
            <w:tcBorders>
              <w:top w:val="single" w:sz="4" w:space="0" w:color="auto"/>
              <w:left w:val="single" w:sz="4" w:space="0" w:color="auto"/>
              <w:bottom w:val="single" w:sz="4" w:space="0" w:color="auto"/>
              <w:right w:val="single" w:sz="4" w:space="0" w:color="auto"/>
            </w:tcBorders>
          </w:tcPr>
          <w:p w14:paraId="1D265687" w14:textId="13F750AB" w:rsidR="008F7876" w:rsidRPr="00764CFB" w:rsidRDefault="008F7876" w:rsidP="008F7876">
            <w:pPr>
              <w:rPr>
                <w:rFonts w:ascii="Arial" w:hAnsi="Arial" w:cs="Arial"/>
                <w:kern w:val="2"/>
                <w:sz w:val="22"/>
                <w:szCs w:val="22"/>
              </w:rPr>
            </w:pPr>
            <w:r w:rsidRPr="00D345C3">
              <w:rPr>
                <w:rFonts w:ascii="Arial" w:hAnsi="Arial" w:cs="Arial"/>
                <w:color w:val="000000"/>
                <w:kern w:val="2"/>
                <w:sz w:val="22"/>
                <w:szCs w:val="22"/>
              </w:rPr>
              <w:t>9.2.1. Jeigu Tiekėjas vėluoja vykdyti užsakymą, tiekti Prekes ar ištaisyti jų trūkumus</w:t>
            </w:r>
            <w:r w:rsidRPr="00D345C3">
              <w:rPr>
                <w:rFonts w:ascii="Arial" w:hAnsi="Arial" w:cs="Arial"/>
                <w:color w:val="000000"/>
                <w:sz w:val="22"/>
                <w:szCs w:val="22"/>
              </w:rPr>
              <w:t xml:space="preserve"> </w:t>
            </w:r>
            <w:r w:rsidRPr="00D345C3">
              <w:rPr>
                <w:rFonts w:ascii="Arial" w:hAnsi="Arial" w:cs="Arial"/>
                <w:color w:val="000000"/>
                <w:kern w:val="2"/>
                <w:sz w:val="22"/>
                <w:szCs w:val="22"/>
              </w:rPr>
              <w:t xml:space="preserve">arba nevykdo kitų sutartinių įsipareigojimų, </w:t>
            </w:r>
            <w:r w:rsidRPr="00764CFB">
              <w:rPr>
                <w:rFonts w:ascii="Arial" w:hAnsi="Arial" w:cs="Arial"/>
                <w:kern w:val="2"/>
                <w:sz w:val="22"/>
                <w:szCs w:val="22"/>
              </w:rPr>
              <w:t>Pirkėjas nuo kitos nei nustatytas terminas dienos Tiekėjui skaičiuoja 0,02 (dvi šimtosios) procento dydžio delspinigius už kiekvieną uždelstą dieną nuo laiku neperduotų Prekių ar Prekių, turinčių trūkumų, kainos be PVM. </w:t>
            </w:r>
          </w:p>
          <w:p w14:paraId="62D24252" w14:textId="71AE5FAF" w:rsidR="008F7876" w:rsidRPr="00764CFB" w:rsidRDefault="008F7876" w:rsidP="008F7876">
            <w:pPr>
              <w:rPr>
                <w:rFonts w:ascii="Arial" w:hAnsi="Arial" w:cs="Arial"/>
                <w:kern w:val="2"/>
                <w:sz w:val="22"/>
                <w:szCs w:val="22"/>
              </w:rPr>
            </w:pPr>
            <w:r w:rsidRPr="00764CFB">
              <w:rPr>
                <w:rFonts w:ascii="Arial" w:hAnsi="Arial" w:cs="Arial"/>
                <w:sz w:val="22"/>
                <w:szCs w:val="22"/>
                <w:lang w:val="lt"/>
              </w:rPr>
              <w:t xml:space="preserve">9.2.2. Jeigu Tiekėjas vėluoja grąžinti dėl Tiekėjui mokėtinos sumos sumažinimo susidariusią permoką pagal Bendrųjų sąlygų 7.4.1.2 punktą, Pirkėjas nuo kitos nei nustatytas terminas dienos Tiekėjui skaičiuoja 0,02 </w:t>
            </w:r>
            <w:r w:rsidRPr="00764CFB">
              <w:rPr>
                <w:rFonts w:ascii="Arial" w:hAnsi="Arial" w:cs="Arial"/>
                <w:sz w:val="22"/>
                <w:szCs w:val="22"/>
                <w:lang w:val="lt"/>
              </w:rPr>
              <w:lastRenderedPageBreak/>
              <w:t>(dvi šimtosios) procento dydžio delspinigius už kiekvieną uždelstą dieną nuo laiku negrąžintos permokos, kainos be PVM.</w:t>
            </w:r>
          </w:p>
          <w:p w14:paraId="3747365B" w14:textId="3B751D8A" w:rsidR="008F7876" w:rsidRPr="00D345C3" w:rsidRDefault="008F7876" w:rsidP="008F7876">
            <w:pPr>
              <w:rPr>
                <w:rFonts w:ascii="Arial" w:hAnsi="Arial" w:cs="Arial"/>
                <w:b/>
                <w:kern w:val="2"/>
                <w:sz w:val="22"/>
                <w:szCs w:val="22"/>
              </w:rPr>
            </w:pPr>
            <w:r w:rsidRPr="00764CFB">
              <w:rPr>
                <w:rFonts w:ascii="Arial" w:hAnsi="Arial" w:cs="Arial"/>
                <w:kern w:val="2"/>
                <w:sz w:val="22"/>
                <w:szCs w:val="22"/>
              </w:rPr>
              <w:t xml:space="preserve">9.2.3. Tiekėjas privalo sumokėti Pirkėjui netesybas per 10 (dešimt) darbo dienų nuo Pirkėjo pareikalavimo, jeigu netesybų suma nėra </w:t>
            </w:r>
            <w:r w:rsidRPr="00764CFB">
              <w:rPr>
                <w:rFonts w:ascii="Arial" w:hAnsi="Arial" w:cs="Arial"/>
                <w:sz w:val="22"/>
                <w:szCs w:val="22"/>
              </w:rPr>
              <w:t>išskaitoma iš Tiekėjui mokėtinos sumos.</w:t>
            </w:r>
            <w:r w:rsidRPr="00764CFB">
              <w:rPr>
                <w:rFonts w:ascii="Arial" w:hAnsi="Arial" w:cs="Arial"/>
                <w:kern w:val="2"/>
                <w:sz w:val="22"/>
                <w:szCs w:val="22"/>
              </w:rPr>
              <w:t xml:space="preserve"> </w:t>
            </w:r>
          </w:p>
        </w:tc>
      </w:tr>
      <w:tr w:rsidR="008F7876" w:rsidRPr="00D345C3" w14:paraId="2FBBE567"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246E2D34"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lastRenderedPageBreak/>
              <w:t xml:space="preserve">9.3. Tiekėjui / Pirkėjui taikoma bauda nutraukus Sutartį dėl esminio Sutarties pažeidimo </w:t>
            </w:r>
            <w:r w:rsidRPr="00D345C3">
              <w:rPr>
                <w:rFonts w:ascii="Arial" w:hAnsi="Arial" w:cs="Arial"/>
                <w:b/>
                <w:kern w:val="2"/>
                <w:sz w:val="22"/>
                <w:szCs w:val="22"/>
              </w:rPr>
              <w:t>ar nepagrįstai nutraukus Sutarties vykdymą ne Sutartyje nustatyta tvarka</w:t>
            </w:r>
          </w:p>
        </w:tc>
        <w:tc>
          <w:tcPr>
            <w:tcW w:w="7382" w:type="dxa"/>
            <w:gridSpan w:val="2"/>
            <w:tcBorders>
              <w:top w:val="single" w:sz="4" w:space="0" w:color="auto"/>
              <w:left w:val="single" w:sz="4" w:space="0" w:color="auto"/>
              <w:bottom w:val="single" w:sz="4" w:space="0" w:color="auto"/>
              <w:right w:val="single" w:sz="4" w:space="0" w:color="auto"/>
            </w:tcBorders>
          </w:tcPr>
          <w:p w14:paraId="31C8FAA9" w14:textId="35F3F2EB" w:rsidR="008F7876" w:rsidRPr="00D345C3" w:rsidRDefault="008F7876" w:rsidP="008F7876">
            <w:pPr>
              <w:rPr>
                <w:rFonts w:ascii="Arial" w:hAnsi="Arial" w:cs="Arial"/>
                <w:kern w:val="2"/>
                <w:sz w:val="22"/>
                <w:szCs w:val="22"/>
              </w:rPr>
            </w:pPr>
            <w:r w:rsidRPr="00D345C3">
              <w:rPr>
                <w:rFonts w:ascii="Arial" w:hAnsi="Arial" w:cs="Arial"/>
                <w:kern w:val="2"/>
                <w:sz w:val="22"/>
                <w:szCs w:val="22"/>
              </w:rPr>
              <w:t xml:space="preserve">9.3.1. Nutraukus Sutartį dėl esminio Sutarties pažeidimo, nustatyto Sutarties Specialiosiose sąlygose, </w:t>
            </w:r>
            <w:r w:rsidRPr="00764CFB">
              <w:rPr>
                <w:rFonts w:ascii="Arial" w:hAnsi="Arial" w:cs="Arial"/>
                <w:kern w:val="2"/>
                <w:sz w:val="22"/>
                <w:szCs w:val="22"/>
              </w:rPr>
              <w:t xml:space="preserve">mokama 10 (dešimt) </w:t>
            </w:r>
            <w:r w:rsidRPr="00D345C3">
              <w:rPr>
                <w:rFonts w:ascii="Arial" w:hAnsi="Arial" w:cs="Arial"/>
                <w:kern w:val="2"/>
                <w:sz w:val="22"/>
                <w:szCs w:val="22"/>
              </w:rPr>
              <w:t xml:space="preserve">procentų dydžio bauda nuo Pradinės Sutarties vertės be PVM, nurodytos Specialiųjų sąlygų 5.2 punkte. </w:t>
            </w:r>
          </w:p>
          <w:p w14:paraId="00434508" w14:textId="6ABAF0DE" w:rsidR="008F7876" w:rsidRPr="00D345C3" w:rsidRDefault="008F7876" w:rsidP="008F7876">
            <w:pPr>
              <w:rPr>
                <w:rFonts w:ascii="Arial" w:hAnsi="Arial" w:cs="Arial"/>
                <w:kern w:val="2"/>
                <w:sz w:val="22"/>
                <w:szCs w:val="22"/>
              </w:rPr>
            </w:pPr>
          </w:p>
        </w:tc>
      </w:tr>
      <w:tr w:rsidR="008F7876" w:rsidRPr="00D345C3" w14:paraId="6386B73B"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565C5B50"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382" w:type="dxa"/>
            <w:gridSpan w:val="2"/>
            <w:tcBorders>
              <w:top w:val="single" w:sz="4" w:space="0" w:color="auto"/>
              <w:left w:val="single" w:sz="4" w:space="0" w:color="auto"/>
              <w:bottom w:val="single" w:sz="4" w:space="0" w:color="auto"/>
              <w:right w:val="single" w:sz="4" w:space="0" w:color="auto"/>
            </w:tcBorders>
          </w:tcPr>
          <w:p w14:paraId="4D57B175" w14:textId="6BE6F205" w:rsidR="008F7876" w:rsidRPr="00202EF5" w:rsidRDefault="008F7876" w:rsidP="008F7876">
            <w:pPr>
              <w:rPr>
                <w:rFonts w:ascii="Arial" w:hAnsi="Arial" w:cs="Arial"/>
                <w:kern w:val="2"/>
                <w:sz w:val="22"/>
                <w:szCs w:val="22"/>
              </w:rPr>
            </w:pPr>
            <w:r>
              <w:rPr>
                <w:rFonts w:ascii="Arial" w:hAnsi="Arial" w:cs="Arial"/>
                <w:kern w:val="2"/>
                <w:sz w:val="22"/>
                <w:szCs w:val="22"/>
              </w:rPr>
              <w:t>T</w:t>
            </w:r>
            <w:r w:rsidRPr="00202EF5">
              <w:rPr>
                <w:rFonts w:ascii="Arial" w:hAnsi="Arial" w:cs="Arial"/>
                <w:kern w:val="2"/>
                <w:sz w:val="22"/>
                <w:szCs w:val="22"/>
              </w:rPr>
              <w:t>aikom</w:t>
            </w:r>
            <w:r>
              <w:rPr>
                <w:rFonts w:ascii="Arial" w:hAnsi="Arial" w:cs="Arial"/>
                <w:kern w:val="2"/>
                <w:sz w:val="22"/>
                <w:szCs w:val="22"/>
              </w:rPr>
              <w:t>a</w:t>
            </w:r>
            <w:r w:rsidRPr="00202EF5">
              <w:rPr>
                <w:rFonts w:ascii="Arial" w:hAnsi="Arial" w:cs="Arial"/>
                <w:kern w:val="2"/>
                <w:sz w:val="22"/>
                <w:szCs w:val="22"/>
              </w:rPr>
              <w:t xml:space="preserve"> </w:t>
            </w:r>
            <w:r w:rsidRPr="00764CFB">
              <w:rPr>
                <w:rFonts w:ascii="Arial" w:hAnsi="Arial" w:cs="Arial"/>
                <w:kern w:val="2"/>
                <w:sz w:val="22"/>
                <w:szCs w:val="22"/>
              </w:rPr>
              <w:t>už kiekvieną pažeidimo</w:t>
            </w:r>
            <w:r w:rsidRPr="00202EF5">
              <w:rPr>
                <w:rFonts w:ascii="Arial" w:hAnsi="Arial" w:cs="Arial"/>
                <w:kern w:val="2"/>
                <w:sz w:val="22"/>
                <w:szCs w:val="22"/>
              </w:rPr>
              <w:t xml:space="preserve"> atvejį, </w:t>
            </w:r>
            <w:r>
              <w:rPr>
                <w:rFonts w:ascii="Arial" w:hAnsi="Arial" w:cs="Arial"/>
                <w:kern w:val="2"/>
                <w:sz w:val="22"/>
                <w:szCs w:val="22"/>
              </w:rPr>
              <w:t>2 (du) proc. nuo pradinės sutarties vertės</w:t>
            </w:r>
            <w:r w:rsidRPr="00202EF5">
              <w:rPr>
                <w:rFonts w:ascii="Arial" w:hAnsi="Arial" w:cs="Arial"/>
                <w:kern w:val="2"/>
                <w:sz w:val="22"/>
                <w:szCs w:val="22"/>
              </w:rPr>
              <w:t xml:space="preserve"> Eur</w:t>
            </w:r>
            <w:r>
              <w:rPr>
                <w:rFonts w:ascii="Arial" w:hAnsi="Arial" w:cs="Arial"/>
                <w:kern w:val="2"/>
                <w:sz w:val="22"/>
                <w:szCs w:val="22"/>
              </w:rPr>
              <w:t>.</w:t>
            </w:r>
          </w:p>
          <w:p w14:paraId="16B2C6F1" w14:textId="23E129C0" w:rsidR="008F7876" w:rsidRPr="00202EF5" w:rsidRDefault="008F7876" w:rsidP="008F7876">
            <w:pPr>
              <w:rPr>
                <w:rFonts w:ascii="Arial" w:hAnsi="Arial" w:cs="Arial"/>
                <w:kern w:val="2"/>
                <w:sz w:val="22"/>
                <w:szCs w:val="22"/>
              </w:rPr>
            </w:pPr>
          </w:p>
        </w:tc>
      </w:tr>
      <w:tr w:rsidR="008F7876" w:rsidRPr="00D345C3" w14:paraId="792CCED9"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2304EAA"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9.5. Tiekėjui taikomos baudos dėl aplinkosauginių ir (arba) socialinių kriterijų nesilaikymo</w:t>
            </w:r>
          </w:p>
        </w:tc>
        <w:tc>
          <w:tcPr>
            <w:tcW w:w="7382" w:type="dxa"/>
            <w:gridSpan w:val="2"/>
            <w:tcBorders>
              <w:top w:val="single" w:sz="4" w:space="0" w:color="auto"/>
              <w:left w:val="single" w:sz="4" w:space="0" w:color="auto"/>
              <w:bottom w:val="single" w:sz="4" w:space="0" w:color="auto"/>
              <w:right w:val="single" w:sz="4" w:space="0" w:color="auto"/>
            </w:tcBorders>
          </w:tcPr>
          <w:p w14:paraId="3C754034" w14:textId="7E2B0BB7" w:rsidR="008F7876" w:rsidRPr="00D345C3" w:rsidRDefault="008F7876" w:rsidP="008F7876">
            <w:pPr>
              <w:rPr>
                <w:rFonts w:ascii="Arial" w:hAnsi="Arial" w:cs="Arial"/>
                <w:color w:val="4472C4"/>
                <w:kern w:val="2"/>
                <w:sz w:val="22"/>
                <w:szCs w:val="22"/>
              </w:rPr>
            </w:pPr>
            <w:r w:rsidRPr="00764CFB">
              <w:rPr>
                <w:rFonts w:ascii="Arial" w:hAnsi="Arial" w:cs="Arial"/>
                <w:kern w:val="2"/>
                <w:sz w:val="22"/>
                <w:szCs w:val="22"/>
              </w:rPr>
              <w:t>Taikoma dėl aplinkosauginių kriterijų, nurodytų Specialiųjų sąlygų 13 skyriuje, bus taikomos baudos</w:t>
            </w:r>
            <w:r w:rsidRPr="007E3811">
              <w:rPr>
                <w:rFonts w:ascii="Arial" w:hAnsi="Arial" w:cs="Arial"/>
                <w:kern w:val="2"/>
                <w:sz w:val="22"/>
                <w:szCs w:val="22"/>
              </w:rPr>
              <w:t>, 3 (trys) proc</w:t>
            </w:r>
            <w:r w:rsidRPr="00764CFB">
              <w:rPr>
                <w:rFonts w:ascii="Arial" w:hAnsi="Arial" w:cs="Arial"/>
                <w:kern w:val="2"/>
                <w:sz w:val="22"/>
                <w:szCs w:val="22"/>
              </w:rPr>
              <w:t>. Eur nuo pradinės Sutarties vertės.</w:t>
            </w:r>
          </w:p>
        </w:tc>
      </w:tr>
      <w:tr w:rsidR="008F7876" w:rsidRPr="00F5521F" w14:paraId="5A7AC985"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708515E" w14:textId="77777777" w:rsidR="008F7876" w:rsidRPr="00F5521F" w:rsidRDefault="008F7876" w:rsidP="008F7876">
            <w:pPr>
              <w:rPr>
                <w:rFonts w:ascii="Arial" w:hAnsi="Arial" w:cs="Arial"/>
                <w:b/>
                <w:bCs/>
                <w:kern w:val="2"/>
                <w:sz w:val="22"/>
                <w:szCs w:val="22"/>
                <w:highlight w:val="yellow"/>
              </w:rPr>
            </w:pPr>
            <w:r w:rsidRPr="006D4C2F">
              <w:rPr>
                <w:rFonts w:ascii="Arial" w:hAnsi="Arial" w:cs="Arial"/>
                <w:b/>
                <w:bCs/>
                <w:kern w:val="2"/>
                <w:sz w:val="22"/>
                <w:szCs w:val="22"/>
              </w:rPr>
              <w:t>9.6. Tiekėjui / Pirkėjui taikoma bauda dėl konfidencialumo reikalavimų nesilaikymo</w:t>
            </w:r>
          </w:p>
        </w:tc>
        <w:tc>
          <w:tcPr>
            <w:tcW w:w="7382" w:type="dxa"/>
            <w:gridSpan w:val="2"/>
            <w:tcBorders>
              <w:top w:val="single" w:sz="4" w:space="0" w:color="auto"/>
              <w:left w:val="single" w:sz="4" w:space="0" w:color="auto"/>
              <w:bottom w:val="single" w:sz="4" w:space="0" w:color="auto"/>
              <w:right w:val="single" w:sz="4" w:space="0" w:color="auto"/>
            </w:tcBorders>
          </w:tcPr>
          <w:p w14:paraId="689FEE03" w14:textId="0DE03CAB" w:rsidR="008F7876" w:rsidRPr="001D1850" w:rsidRDefault="008F7876" w:rsidP="008F7876">
            <w:pPr>
              <w:rPr>
                <w:rFonts w:ascii="Arial" w:hAnsi="Arial" w:cs="Arial"/>
                <w:color w:val="4472C4"/>
                <w:kern w:val="2"/>
                <w:sz w:val="22"/>
                <w:szCs w:val="22"/>
              </w:rPr>
            </w:pPr>
            <w:r w:rsidRPr="00764CFB">
              <w:rPr>
                <w:rFonts w:ascii="Arial" w:hAnsi="Arial" w:cs="Arial"/>
                <w:kern w:val="2"/>
                <w:sz w:val="22"/>
                <w:szCs w:val="22"/>
              </w:rPr>
              <w:t xml:space="preserve">Taikoma </w:t>
            </w:r>
            <w:r w:rsidRPr="00F60A91">
              <w:rPr>
                <w:rFonts w:ascii="Arial" w:hAnsi="Arial" w:cs="Arial"/>
                <w:kern w:val="2"/>
                <w:sz w:val="22"/>
                <w:szCs w:val="22"/>
              </w:rPr>
              <w:t>už kiekvieną pažeidimo atvejį</w:t>
            </w:r>
            <w:r w:rsidRPr="00764CFB">
              <w:rPr>
                <w:rFonts w:ascii="Arial" w:hAnsi="Arial" w:cs="Arial"/>
                <w:kern w:val="2"/>
                <w:sz w:val="22"/>
                <w:szCs w:val="22"/>
              </w:rPr>
              <w:t xml:space="preserve">, 2 (du) </w:t>
            </w:r>
            <w:r w:rsidRPr="00764CFB">
              <w:rPr>
                <w:rFonts w:ascii="Arial" w:hAnsi="Arial" w:cs="Arial"/>
                <w:kern w:val="2"/>
                <w:sz w:val="22"/>
                <w:szCs w:val="22"/>
                <w:shd w:val="clear" w:color="auto" w:fill="FFFFFF"/>
              </w:rPr>
              <w:t xml:space="preserve">proc. nuo Pradinės Sutarties vertės </w:t>
            </w:r>
            <w:r w:rsidRPr="00764CFB">
              <w:rPr>
                <w:rFonts w:ascii="Arial" w:hAnsi="Arial" w:cs="Arial"/>
                <w:kern w:val="2"/>
                <w:sz w:val="22"/>
                <w:szCs w:val="22"/>
              </w:rPr>
              <w:t>Eur.</w:t>
            </w:r>
          </w:p>
        </w:tc>
      </w:tr>
      <w:tr w:rsidR="008F7876" w:rsidRPr="00D345C3" w14:paraId="63B17A97"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3391EAC1"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9.7. Tiekėjui taikomos netesybos dėl pirkimo dokumentuose nustatytų Kokybinių kriterijų nepasiekimo Sutarties vykdymo metu</w:t>
            </w:r>
          </w:p>
        </w:tc>
        <w:tc>
          <w:tcPr>
            <w:tcW w:w="7382" w:type="dxa"/>
            <w:gridSpan w:val="2"/>
            <w:tcBorders>
              <w:top w:val="single" w:sz="4" w:space="0" w:color="auto"/>
              <w:left w:val="single" w:sz="4" w:space="0" w:color="auto"/>
              <w:bottom w:val="single" w:sz="4" w:space="0" w:color="auto"/>
              <w:right w:val="single" w:sz="4" w:space="0" w:color="auto"/>
            </w:tcBorders>
          </w:tcPr>
          <w:p w14:paraId="7FE7B61E" w14:textId="2125017E" w:rsidR="008F7876" w:rsidRPr="00D345C3" w:rsidRDefault="008F7876" w:rsidP="008F7876">
            <w:pPr>
              <w:rPr>
                <w:rFonts w:ascii="Arial" w:hAnsi="Arial" w:cs="Arial"/>
                <w:color w:val="4472C4"/>
                <w:kern w:val="2"/>
                <w:sz w:val="22"/>
                <w:szCs w:val="22"/>
              </w:rPr>
            </w:pPr>
            <w:r w:rsidRPr="00D345C3">
              <w:rPr>
                <w:rFonts w:ascii="Arial" w:hAnsi="Arial" w:cs="Arial"/>
                <w:kern w:val="2"/>
                <w:sz w:val="22"/>
                <w:szCs w:val="22"/>
              </w:rPr>
              <w:t>Netaikoma</w:t>
            </w:r>
          </w:p>
          <w:p w14:paraId="78D3780D" w14:textId="660BF99A" w:rsidR="008F7876" w:rsidRPr="00D345C3" w:rsidRDefault="008F7876" w:rsidP="008F7876">
            <w:pPr>
              <w:rPr>
                <w:rFonts w:ascii="Arial" w:hAnsi="Arial" w:cs="Arial"/>
                <w:color w:val="4472C4"/>
                <w:kern w:val="2"/>
                <w:sz w:val="22"/>
                <w:szCs w:val="22"/>
              </w:rPr>
            </w:pPr>
          </w:p>
        </w:tc>
      </w:tr>
      <w:tr w:rsidR="008F7876" w:rsidRPr="00D345C3" w14:paraId="4C9B34C4"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2AB8D40A"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9.8. Tiekėjui taikomos netesybos dėl Sutarties įvykdymo užtikrinimo nepratęsimo</w:t>
            </w:r>
          </w:p>
        </w:tc>
        <w:tc>
          <w:tcPr>
            <w:tcW w:w="7382" w:type="dxa"/>
            <w:gridSpan w:val="2"/>
            <w:tcBorders>
              <w:top w:val="single" w:sz="4" w:space="0" w:color="auto"/>
              <w:left w:val="single" w:sz="4" w:space="0" w:color="auto"/>
              <w:bottom w:val="single" w:sz="4" w:space="0" w:color="auto"/>
              <w:right w:val="single" w:sz="4" w:space="0" w:color="auto"/>
            </w:tcBorders>
          </w:tcPr>
          <w:p w14:paraId="0FAB4DAA" w14:textId="77777777" w:rsidR="008F7876" w:rsidRPr="00D345C3" w:rsidRDefault="008F7876" w:rsidP="008F7876">
            <w:pPr>
              <w:rPr>
                <w:rFonts w:ascii="Arial" w:hAnsi="Arial" w:cs="Arial"/>
                <w:kern w:val="2"/>
                <w:sz w:val="22"/>
                <w:szCs w:val="22"/>
              </w:rPr>
            </w:pPr>
            <w:r w:rsidRPr="00D345C3">
              <w:rPr>
                <w:rFonts w:ascii="Arial" w:hAnsi="Arial" w:cs="Arial"/>
                <w:kern w:val="2"/>
                <w:sz w:val="22"/>
                <w:szCs w:val="22"/>
              </w:rPr>
              <w:t>Netaikoma</w:t>
            </w:r>
          </w:p>
          <w:p w14:paraId="39CF37EB" w14:textId="77777777" w:rsidR="008F7876" w:rsidRPr="00D345C3" w:rsidRDefault="008F7876" w:rsidP="008F7876">
            <w:pPr>
              <w:rPr>
                <w:rFonts w:ascii="Arial" w:hAnsi="Arial" w:cs="Arial"/>
                <w:color w:val="4472C4"/>
                <w:kern w:val="2"/>
                <w:sz w:val="22"/>
                <w:szCs w:val="22"/>
              </w:rPr>
            </w:pPr>
          </w:p>
          <w:p w14:paraId="2AE5CAA0" w14:textId="23B6F519" w:rsidR="008F7876" w:rsidRPr="00D345C3" w:rsidRDefault="008F7876" w:rsidP="008F7876">
            <w:pPr>
              <w:rPr>
                <w:rFonts w:ascii="Arial" w:hAnsi="Arial" w:cs="Arial"/>
                <w:color w:val="4472C4"/>
                <w:kern w:val="2"/>
                <w:sz w:val="22"/>
                <w:szCs w:val="22"/>
              </w:rPr>
            </w:pPr>
          </w:p>
        </w:tc>
      </w:tr>
      <w:tr w:rsidR="008F7876" w:rsidRPr="00D345C3" w14:paraId="2119A5FA"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79441878"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 xml:space="preserve">9.9. Tiekėjui taikoma bauda dėl Pirkėjo simbolių, pavadinimo ir ženklo reklamoje ar rinkodaroje naudojimo reikalavimų </w:t>
            </w:r>
            <w:r w:rsidRPr="00D345C3">
              <w:rPr>
                <w:rFonts w:ascii="Arial" w:hAnsi="Arial" w:cs="Arial"/>
                <w:b/>
                <w:bCs/>
                <w:kern w:val="2"/>
                <w:sz w:val="22"/>
                <w:szCs w:val="22"/>
              </w:rPr>
              <w:lastRenderedPageBreak/>
              <w:t>nesilaikymo bei draudimo naudotis Pirkėjo sukurtais intelektiniais veiklos rezultatais nesilaikymo</w:t>
            </w:r>
          </w:p>
        </w:tc>
        <w:tc>
          <w:tcPr>
            <w:tcW w:w="7382" w:type="dxa"/>
            <w:gridSpan w:val="2"/>
            <w:tcBorders>
              <w:top w:val="single" w:sz="4" w:space="0" w:color="auto"/>
              <w:left w:val="single" w:sz="4" w:space="0" w:color="auto"/>
              <w:bottom w:val="single" w:sz="4" w:space="0" w:color="auto"/>
              <w:right w:val="single" w:sz="4" w:space="0" w:color="auto"/>
            </w:tcBorders>
          </w:tcPr>
          <w:p w14:paraId="446BA88F" w14:textId="77777777" w:rsidR="008F7876" w:rsidRPr="00D345C3" w:rsidRDefault="008F7876" w:rsidP="008F7876">
            <w:pPr>
              <w:spacing w:line="259" w:lineRule="auto"/>
              <w:rPr>
                <w:rFonts w:ascii="Arial" w:hAnsi="Arial" w:cs="Arial"/>
                <w:kern w:val="2"/>
                <w:sz w:val="22"/>
                <w:szCs w:val="22"/>
              </w:rPr>
            </w:pPr>
            <w:r w:rsidRPr="00D345C3">
              <w:rPr>
                <w:rFonts w:ascii="Arial" w:hAnsi="Arial" w:cs="Arial"/>
                <w:kern w:val="2"/>
                <w:sz w:val="22"/>
                <w:szCs w:val="22"/>
              </w:rPr>
              <w:lastRenderedPageBreak/>
              <w:t>Netaikoma</w:t>
            </w:r>
          </w:p>
          <w:p w14:paraId="712E3E41" w14:textId="77777777" w:rsidR="008F7876" w:rsidRPr="00D345C3" w:rsidRDefault="008F7876" w:rsidP="008F7876">
            <w:pPr>
              <w:spacing w:line="259" w:lineRule="auto"/>
              <w:rPr>
                <w:rFonts w:ascii="Arial" w:hAnsi="Arial" w:cs="Arial"/>
                <w:kern w:val="2"/>
                <w:sz w:val="22"/>
                <w:szCs w:val="22"/>
              </w:rPr>
            </w:pPr>
          </w:p>
          <w:p w14:paraId="6878DC44" w14:textId="77777777" w:rsidR="008F7876" w:rsidRPr="00D345C3" w:rsidRDefault="008F7876" w:rsidP="008F7876">
            <w:pPr>
              <w:rPr>
                <w:rFonts w:ascii="Arial" w:hAnsi="Arial" w:cs="Arial"/>
                <w:sz w:val="22"/>
                <w:szCs w:val="22"/>
              </w:rPr>
            </w:pPr>
          </w:p>
          <w:p w14:paraId="7FA702FA" w14:textId="77777777" w:rsidR="008F7876" w:rsidRPr="00D345C3" w:rsidRDefault="008F7876" w:rsidP="008F7876">
            <w:pPr>
              <w:spacing w:line="259" w:lineRule="auto"/>
              <w:rPr>
                <w:rFonts w:ascii="Arial" w:hAnsi="Arial" w:cs="Arial"/>
                <w:kern w:val="2"/>
                <w:sz w:val="22"/>
                <w:szCs w:val="22"/>
              </w:rPr>
            </w:pPr>
          </w:p>
          <w:p w14:paraId="452A2EB3" w14:textId="77777777" w:rsidR="008F7876" w:rsidRPr="00D345C3" w:rsidRDefault="008F7876" w:rsidP="008F7876">
            <w:pPr>
              <w:rPr>
                <w:rFonts w:ascii="Arial" w:hAnsi="Arial" w:cs="Arial"/>
                <w:sz w:val="22"/>
                <w:szCs w:val="22"/>
              </w:rPr>
            </w:pPr>
          </w:p>
          <w:p w14:paraId="7E4E68DB" w14:textId="77777777" w:rsidR="008F7876" w:rsidRPr="00D345C3" w:rsidRDefault="008F7876" w:rsidP="008F7876">
            <w:pPr>
              <w:rPr>
                <w:rFonts w:ascii="Arial" w:hAnsi="Arial" w:cs="Arial"/>
                <w:color w:val="4472C4"/>
                <w:kern w:val="2"/>
                <w:sz w:val="22"/>
                <w:szCs w:val="22"/>
              </w:rPr>
            </w:pPr>
          </w:p>
        </w:tc>
      </w:tr>
      <w:tr w:rsidR="008F7876" w:rsidRPr="00D345C3" w14:paraId="51AA7964"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70012A94"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lastRenderedPageBreak/>
              <w:t>9.10. Kitos netesybos</w:t>
            </w:r>
          </w:p>
        </w:tc>
        <w:tc>
          <w:tcPr>
            <w:tcW w:w="7382" w:type="dxa"/>
            <w:gridSpan w:val="2"/>
            <w:tcBorders>
              <w:top w:val="single" w:sz="4" w:space="0" w:color="auto"/>
              <w:left w:val="single" w:sz="4" w:space="0" w:color="auto"/>
              <w:bottom w:val="single" w:sz="4" w:space="0" w:color="auto"/>
              <w:right w:val="single" w:sz="4" w:space="0" w:color="auto"/>
            </w:tcBorders>
          </w:tcPr>
          <w:p w14:paraId="77CB69E5" w14:textId="4D85B8F8" w:rsidR="008F7876" w:rsidRPr="00D345C3" w:rsidRDefault="008F7876" w:rsidP="008F7876">
            <w:pPr>
              <w:rPr>
                <w:rFonts w:ascii="Arial" w:hAnsi="Arial" w:cs="Arial"/>
                <w:color w:val="4472C4"/>
                <w:kern w:val="2"/>
                <w:sz w:val="22"/>
                <w:szCs w:val="22"/>
              </w:rPr>
            </w:pPr>
            <w:r>
              <w:rPr>
                <w:rFonts w:ascii="Arial" w:hAnsi="Arial" w:cs="Arial"/>
                <w:color w:val="4472C4"/>
                <w:kern w:val="2"/>
                <w:sz w:val="22"/>
                <w:szCs w:val="22"/>
              </w:rPr>
              <w:t>-</w:t>
            </w:r>
          </w:p>
        </w:tc>
      </w:tr>
      <w:tr w:rsidR="008F7876" w:rsidRPr="00D345C3" w14:paraId="57727EAC" w14:textId="77777777" w:rsidTr="008F7876">
        <w:trPr>
          <w:trHeight w:val="300"/>
        </w:trPr>
        <w:tc>
          <w:tcPr>
            <w:tcW w:w="9962" w:type="dxa"/>
            <w:gridSpan w:val="5"/>
          </w:tcPr>
          <w:p w14:paraId="13FFCD45" w14:textId="77777777" w:rsidR="008F7876" w:rsidRPr="00D345C3" w:rsidRDefault="008F7876" w:rsidP="008F7876">
            <w:pPr>
              <w:jc w:val="center"/>
              <w:rPr>
                <w:rFonts w:ascii="Arial" w:hAnsi="Arial" w:cs="Arial"/>
                <w:b/>
                <w:bCs/>
                <w:kern w:val="2"/>
                <w:sz w:val="22"/>
                <w:szCs w:val="22"/>
              </w:rPr>
            </w:pPr>
            <w:r w:rsidRPr="00D345C3">
              <w:rPr>
                <w:rFonts w:ascii="Arial" w:hAnsi="Arial" w:cs="Arial"/>
                <w:b/>
                <w:kern w:val="2"/>
                <w:sz w:val="22"/>
                <w:szCs w:val="22"/>
              </w:rPr>
              <w:t>10. ESMINĖS SUTARTIES SĄLYGOS</w:t>
            </w:r>
          </w:p>
        </w:tc>
      </w:tr>
      <w:tr w:rsidR="008F7876" w:rsidRPr="00D345C3" w14:paraId="5671F4CE" w14:textId="77777777" w:rsidTr="008F7876">
        <w:trPr>
          <w:trHeight w:val="300"/>
        </w:trPr>
        <w:tc>
          <w:tcPr>
            <w:tcW w:w="2580" w:type="dxa"/>
            <w:gridSpan w:val="3"/>
          </w:tcPr>
          <w:p w14:paraId="5E726593" w14:textId="77777777" w:rsidR="008F7876" w:rsidRPr="00D345C3" w:rsidRDefault="008F7876" w:rsidP="008F7876">
            <w:pPr>
              <w:rPr>
                <w:rFonts w:ascii="Arial" w:hAnsi="Arial" w:cs="Arial"/>
                <w:b/>
                <w:bCs/>
                <w:kern w:val="2"/>
                <w:sz w:val="22"/>
                <w:szCs w:val="22"/>
              </w:rPr>
            </w:pPr>
            <w:r w:rsidRPr="00D345C3">
              <w:rPr>
                <w:rFonts w:ascii="Arial" w:hAnsi="Arial" w:cs="Arial"/>
                <w:b/>
                <w:bCs/>
                <w:sz w:val="22"/>
                <w:szCs w:val="22"/>
              </w:rPr>
              <w:t>10.1. Esminės Sutarties sąlygos</w:t>
            </w:r>
          </w:p>
        </w:tc>
        <w:tc>
          <w:tcPr>
            <w:tcW w:w="7382" w:type="dxa"/>
            <w:gridSpan w:val="2"/>
          </w:tcPr>
          <w:p w14:paraId="65AF911E" w14:textId="77777777" w:rsidR="008F7876" w:rsidRPr="00D345C3" w:rsidRDefault="008F7876" w:rsidP="008F7876">
            <w:pPr>
              <w:rPr>
                <w:rFonts w:ascii="Arial" w:hAnsi="Arial" w:cs="Arial"/>
                <w:kern w:val="2"/>
                <w:sz w:val="22"/>
                <w:szCs w:val="22"/>
              </w:rPr>
            </w:pPr>
            <w:r w:rsidRPr="00D345C3">
              <w:rPr>
                <w:rFonts w:ascii="Arial" w:hAnsi="Arial" w:cs="Arial"/>
                <w:kern w:val="2"/>
                <w:sz w:val="22"/>
                <w:szCs w:val="22"/>
              </w:rPr>
              <w:t>Netaikoma</w:t>
            </w:r>
          </w:p>
          <w:p w14:paraId="1BD506C8" w14:textId="5A4C9834" w:rsidR="008F7876" w:rsidRPr="00D345C3" w:rsidRDefault="008F7876" w:rsidP="008F7876">
            <w:pPr>
              <w:rPr>
                <w:rFonts w:ascii="Arial" w:hAnsi="Arial" w:cs="Arial"/>
                <w:b/>
                <w:bCs/>
                <w:color w:val="4472C4"/>
                <w:kern w:val="2"/>
                <w:sz w:val="22"/>
                <w:szCs w:val="22"/>
              </w:rPr>
            </w:pPr>
          </w:p>
        </w:tc>
      </w:tr>
      <w:tr w:rsidR="008F7876" w:rsidRPr="00D345C3" w14:paraId="645F990C" w14:textId="77777777" w:rsidTr="008F7876">
        <w:trPr>
          <w:trHeight w:val="300"/>
        </w:trPr>
        <w:tc>
          <w:tcPr>
            <w:tcW w:w="2567" w:type="dxa"/>
            <w:gridSpan w:val="2"/>
          </w:tcPr>
          <w:p w14:paraId="6CC96DFB"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10.2. Dideli arba nuolatiniai esminės Sutarties sąlygos vykdymo trūkumai</w:t>
            </w:r>
          </w:p>
        </w:tc>
        <w:tc>
          <w:tcPr>
            <w:tcW w:w="7395" w:type="dxa"/>
            <w:gridSpan w:val="3"/>
          </w:tcPr>
          <w:p w14:paraId="068D2CA6" w14:textId="4777DBAE" w:rsidR="008F7876" w:rsidRPr="00080D88" w:rsidRDefault="008F7876" w:rsidP="008F7876">
            <w:pPr>
              <w:rPr>
                <w:rFonts w:ascii="Arial" w:hAnsi="Arial" w:cs="Arial"/>
                <w:strike/>
                <w:kern w:val="2"/>
                <w:sz w:val="22"/>
                <w:szCs w:val="22"/>
                <w:highlight w:val="yellow"/>
              </w:rPr>
            </w:pPr>
            <w:r w:rsidRPr="00D345C3">
              <w:rPr>
                <w:rFonts w:ascii="Arial" w:hAnsi="Arial" w:cs="Arial"/>
                <w:kern w:val="2"/>
                <w:sz w:val="22"/>
                <w:szCs w:val="22"/>
              </w:rPr>
              <w:t xml:space="preserve">Netaikoma </w:t>
            </w:r>
          </w:p>
          <w:p w14:paraId="79198DBE" w14:textId="5C33856A" w:rsidR="008F7876" w:rsidRPr="00D345C3" w:rsidRDefault="008F7876" w:rsidP="008F7876">
            <w:pPr>
              <w:rPr>
                <w:rFonts w:ascii="Arial" w:hAnsi="Arial" w:cs="Arial"/>
                <w:kern w:val="2"/>
                <w:sz w:val="22"/>
                <w:szCs w:val="22"/>
              </w:rPr>
            </w:pPr>
          </w:p>
        </w:tc>
      </w:tr>
      <w:tr w:rsidR="008F7876" w:rsidRPr="00D345C3" w14:paraId="2A6A3306" w14:textId="77777777" w:rsidTr="008F7876">
        <w:trPr>
          <w:trHeight w:val="300"/>
        </w:trPr>
        <w:tc>
          <w:tcPr>
            <w:tcW w:w="9962" w:type="dxa"/>
            <w:gridSpan w:val="5"/>
          </w:tcPr>
          <w:p w14:paraId="427F5845"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11. SUTARTIES GALIOJIMAS IR KEITIMAS</w:t>
            </w:r>
          </w:p>
        </w:tc>
      </w:tr>
      <w:tr w:rsidR="008F7876" w:rsidRPr="00071E91" w14:paraId="24A3F95E"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7342C7E"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11.1. Sutarties sudarymas ir įsigaliojimas</w:t>
            </w:r>
          </w:p>
        </w:tc>
        <w:tc>
          <w:tcPr>
            <w:tcW w:w="7382" w:type="dxa"/>
            <w:gridSpan w:val="2"/>
            <w:tcBorders>
              <w:top w:val="single" w:sz="4" w:space="0" w:color="auto"/>
              <w:left w:val="single" w:sz="4" w:space="0" w:color="auto"/>
              <w:bottom w:val="single" w:sz="4" w:space="0" w:color="auto"/>
              <w:right w:val="single" w:sz="4" w:space="0" w:color="auto"/>
            </w:tcBorders>
          </w:tcPr>
          <w:p w14:paraId="7A9CC46F" w14:textId="77777777" w:rsidR="008F7876" w:rsidRPr="00071E91" w:rsidRDefault="008F7876" w:rsidP="008F7876">
            <w:pPr>
              <w:rPr>
                <w:rFonts w:ascii="Arial" w:hAnsi="Arial" w:cs="Arial"/>
                <w:kern w:val="2"/>
                <w:sz w:val="22"/>
                <w:szCs w:val="22"/>
              </w:rPr>
            </w:pPr>
            <w:r w:rsidRPr="00071E91">
              <w:rPr>
                <w:rFonts w:ascii="Arial" w:hAnsi="Arial" w:cs="Arial"/>
                <w:kern w:val="2"/>
                <w:sz w:val="22"/>
                <w:szCs w:val="22"/>
              </w:rPr>
              <w:t>Ši Sutartis laikoma sudaryta ir įsigalioja nuo Sutarties pasirašymo dienos (antrosios Šalies pasirašymo dieną).</w:t>
            </w:r>
          </w:p>
          <w:p w14:paraId="717B5CCC" w14:textId="277C6E35" w:rsidR="008F7876" w:rsidRPr="00071E91" w:rsidRDefault="008F7876" w:rsidP="008F7876">
            <w:pPr>
              <w:rPr>
                <w:rFonts w:ascii="Arial" w:hAnsi="Arial" w:cs="Arial"/>
                <w:color w:val="4472C4"/>
                <w:kern w:val="2"/>
                <w:sz w:val="22"/>
                <w:szCs w:val="22"/>
              </w:rPr>
            </w:pPr>
            <w:r w:rsidRPr="00071E91">
              <w:rPr>
                <w:rFonts w:ascii="Arial" w:hAnsi="Arial" w:cs="Arial"/>
                <w:color w:val="000000"/>
                <w:kern w:val="2"/>
                <w:sz w:val="22"/>
                <w:szCs w:val="22"/>
              </w:rPr>
              <w:t xml:space="preserve">Sutartis galioja iki visiško prievolių įvykdymo, bet jos terminas negali būti ilgesnis kaip </w:t>
            </w:r>
            <w:r w:rsidR="00D014B2" w:rsidRPr="00D014B2">
              <w:rPr>
                <w:rFonts w:ascii="Arial" w:hAnsi="Arial" w:cs="Arial"/>
                <w:b/>
                <w:bCs/>
                <w:color w:val="000000"/>
                <w:kern w:val="2"/>
                <w:sz w:val="22"/>
                <w:szCs w:val="22"/>
              </w:rPr>
              <w:t xml:space="preserve">12 </w:t>
            </w:r>
            <w:r w:rsidRPr="00071E91">
              <w:rPr>
                <w:rFonts w:ascii="Arial" w:hAnsi="Arial" w:cs="Arial"/>
                <w:b/>
                <w:bCs/>
                <w:color w:val="000000"/>
                <w:kern w:val="2"/>
                <w:sz w:val="22"/>
                <w:szCs w:val="22"/>
              </w:rPr>
              <w:t>mėn.</w:t>
            </w:r>
          </w:p>
        </w:tc>
      </w:tr>
      <w:tr w:rsidR="008F7876" w:rsidRPr="00D345C3" w14:paraId="23EA1AC8" w14:textId="77777777" w:rsidTr="008F7876">
        <w:trPr>
          <w:trHeight w:val="300"/>
        </w:trPr>
        <w:tc>
          <w:tcPr>
            <w:tcW w:w="2580" w:type="dxa"/>
            <w:gridSpan w:val="3"/>
            <w:tcBorders>
              <w:top w:val="single" w:sz="4" w:space="0" w:color="auto"/>
              <w:left w:val="single" w:sz="4" w:space="0" w:color="auto"/>
              <w:bottom w:val="single" w:sz="4" w:space="0" w:color="auto"/>
              <w:right w:val="single" w:sz="4" w:space="0" w:color="auto"/>
            </w:tcBorders>
          </w:tcPr>
          <w:p w14:paraId="41A25D58"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11.2. Sutarties galiojimo termino pratęsimas</w:t>
            </w:r>
          </w:p>
        </w:tc>
        <w:tc>
          <w:tcPr>
            <w:tcW w:w="7382" w:type="dxa"/>
            <w:gridSpan w:val="2"/>
            <w:tcBorders>
              <w:top w:val="single" w:sz="4" w:space="0" w:color="auto"/>
              <w:left w:val="single" w:sz="4" w:space="0" w:color="auto"/>
              <w:bottom w:val="single" w:sz="4" w:space="0" w:color="auto"/>
              <w:right w:val="single" w:sz="4" w:space="0" w:color="auto"/>
            </w:tcBorders>
          </w:tcPr>
          <w:p w14:paraId="0CE3DCC7" w14:textId="77777777" w:rsidR="008F7876" w:rsidRPr="00D345C3" w:rsidRDefault="008F7876" w:rsidP="008F7876">
            <w:pPr>
              <w:rPr>
                <w:rFonts w:ascii="Arial" w:hAnsi="Arial" w:cs="Arial"/>
                <w:kern w:val="2"/>
                <w:sz w:val="22"/>
                <w:szCs w:val="22"/>
              </w:rPr>
            </w:pPr>
            <w:r w:rsidRPr="00D345C3">
              <w:rPr>
                <w:rFonts w:ascii="Arial" w:hAnsi="Arial" w:cs="Arial"/>
                <w:kern w:val="2"/>
                <w:sz w:val="22"/>
                <w:szCs w:val="22"/>
              </w:rPr>
              <w:t>Netaikoma</w:t>
            </w:r>
          </w:p>
          <w:p w14:paraId="4BF227B5" w14:textId="1AAA3549" w:rsidR="008F7876" w:rsidRPr="00D345C3" w:rsidRDefault="008F7876" w:rsidP="008F7876">
            <w:pPr>
              <w:rPr>
                <w:rFonts w:ascii="Arial" w:hAnsi="Arial" w:cs="Arial"/>
                <w:kern w:val="2"/>
                <w:sz w:val="22"/>
                <w:szCs w:val="22"/>
              </w:rPr>
            </w:pPr>
          </w:p>
        </w:tc>
      </w:tr>
      <w:tr w:rsidR="008F7876" w:rsidRPr="00D345C3" w14:paraId="3D0F508B" w14:textId="77777777" w:rsidTr="008F7876">
        <w:trPr>
          <w:trHeight w:val="300"/>
        </w:trPr>
        <w:tc>
          <w:tcPr>
            <w:tcW w:w="9962" w:type="dxa"/>
            <w:gridSpan w:val="5"/>
          </w:tcPr>
          <w:p w14:paraId="67121DD5"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12. SUTARTIES NUTRAUKIMAS</w:t>
            </w:r>
          </w:p>
        </w:tc>
      </w:tr>
      <w:tr w:rsidR="008F7876" w:rsidRPr="00D345C3" w14:paraId="7850377E" w14:textId="77777777" w:rsidTr="008F7876">
        <w:trPr>
          <w:trHeight w:val="300"/>
        </w:trPr>
        <w:tc>
          <w:tcPr>
            <w:tcW w:w="2434" w:type="dxa"/>
          </w:tcPr>
          <w:p w14:paraId="0F91A803"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12.1. Sutarties nutraukimo pagrindai</w:t>
            </w:r>
          </w:p>
        </w:tc>
        <w:tc>
          <w:tcPr>
            <w:tcW w:w="7528" w:type="dxa"/>
            <w:gridSpan w:val="4"/>
          </w:tcPr>
          <w:p w14:paraId="1CC7A466" w14:textId="0ECAFE53" w:rsidR="008F7876" w:rsidRDefault="008F7876" w:rsidP="008F7876">
            <w:pPr>
              <w:rPr>
                <w:rFonts w:ascii="Arial" w:hAnsi="Arial" w:cs="Arial"/>
                <w:kern w:val="2"/>
                <w:sz w:val="22"/>
                <w:szCs w:val="22"/>
              </w:rPr>
            </w:pPr>
            <w:r w:rsidRPr="00D345C3">
              <w:rPr>
                <w:rFonts w:ascii="Arial" w:hAnsi="Arial" w:cs="Arial"/>
                <w:kern w:val="2"/>
                <w:sz w:val="22"/>
                <w:szCs w:val="22"/>
              </w:rPr>
              <w:t>Sutartis gali būti nutraukiama rašytiniu Šalių susitarimu arba vienašališkai, Bendrosiose sąlygose nustatyta tvarka.</w:t>
            </w:r>
          </w:p>
          <w:p w14:paraId="2C6B6B22" w14:textId="77777777" w:rsidR="008F7876" w:rsidRPr="00764CFB" w:rsidRDefault="008F7876" w:rsidP="008F7876">
            <w:pPr>
              <w:rPr>
                <w:rFonts w:ascii="Arial" w:hAnsi="Arial" w:cs="Arial"/>
                <w:kern w:val="2"/>
                <w:sz w:val="22"/>
                <w:szCs w:val="22"/>
              </w:rPr>
            </w:pPr>
          </w:p>
          <w:p w14:paraId="31FAA9C8" w14:textId="77777777" w:rsidR="008F7876" w:rsidRPr="00D345C3" w:rsidRDefault="008F7876" w:rsidP="008F7876">
            <w:pPr>
              <w:rPr>
                <w:rFonts w:ascii="Arial" w:hAnsi="Arial" w:cs="Arial"/>
                <w:color w:val="4472C4"/>
                <w:kern w:val="2"/>
                <w:sz w:val="22"/>
                <w:szCs w:val="22"/>
              </w:rPr>
            </w:pPr>
            <w:r w:rsidRPr="00764CFB">
              <w:rPr>
                <w:rFonts w:ascii="Arial" w:hAnsi="Arial" w:cs="Arial"/>
                <w:kern w:val="2"/>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8F7876" w:rsidRPr="00D345C3" w14:paraId="04F56CF8" w14:textId="77777777" w:rsidTr="008F7876">
        <w:trPr>
          <w:trHeight w:val="300"/>
        </w:trPr>
        <w:tc>
          <w:tcPr>
            <w:tcW w:w="2434" w:type="dxa"/>
          </w:tcPr>
          <w:p w14:paraId="386DD4CF"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12.2. Esminiai Sutarties pažeidimai</w:t>
            </w:r>
          </w:p>
          <w:p w14:paraId="6889E2BD" w14:textId="77777777" w:rsidR="008F7876" w:rsidRPr="00D345C3" w:rsidRDefault="008F7876" w:rsidP="008F7876">
            <w:pPr>
              <w:rPr>
                <w:rFonts w:ascii="Arial" w:hAnsi="Arial" w:cs="Arial"/>
                <w:b/>
                <w:bCs/>
                <w:kern w:val="2"/>
                <w:sz w:val="22"/>
                <w:szCs w:val="22"/>
              </w:rPr>
            </w:pPr>
          </w:p>
        </w:tc>
        <w:tc>
          <w:tcPr>
            <w:tcW w:w="7528" w:type="dxa"/>
            <w:gridSpan w:val="4"/>
          </w:tcPr>
          <w:p w14:paraId="14128A2A" w14:textId="3788833A" w:rsidR="008F7876" w:rsidRPr="00764CFB" w:rsidRDefault="008F7876" w:rsidP="008F7876">
            <w:pPr>
              <w:rPr>
                <w:rFonts w:ascii="Arial" w:hAnsi="Arial" w:cs="Arial"/>
                <w:kern w:val="2"/>
                <w:sz w:val="22"/>
                <w:szCs w:val="22"/>
              </w:rPr>
            </w:pPr>
            <w:r w:rsidRPr="00764CFB">
              <w:rPr>
                <w:rFonts w:ascii="Arial" w:hAnsi="Arial" w:cs="Arial"/>
                <w:kern w:val="2"/>
                <w:sz w:val="22"/>
                <w:szCs w:val="22"/>
              </w:rPr>
              <w:t>12.2.1. jeigu Tiekėjas nevykdo prisiimtų įsipareigojimų už Sutartyje nustatytą Sutarties kainą;</w:t>
            </w:r>
          </w:p>
          <w:p w14:paraId="69A1539A" w14:textId="29AF08AA" w:rsidR="008F7876" w:rsidRPr="00DE6A43" w:rsidRDefault="008F7876" w:rsidP="008F7876">
            <w:pPr>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w:t>
            </w:r>
            <w:r>
              <w:rPr>
                <w:rFonts w:ascii="Arial" w:eastAsia="Arial" w:hAnsi="Arial" w:cs="Arial"/>
                <w:kern w:val="2"/>
                <w:sz w:val="22"/>
                <w:szCs w:val="22"/>
              </w:rPr>
              <w:t>2</w:t>
            </w:r>
            <w:r w:rsidRPr="00764CFB">
              <w:rPr>
                <w:rFonts w:ascii="Arial" w:eastAsia="Arial" w:hAnsi="Arial" w:cs="Arial"/>
                <w:kern w:val="2"/>
                <w:sz w:val="22"/>
                <w:szCs w:val="22"/>
              </w:rPr>
              <w:t>. </w:t>
            </w:r>
            <w:r w:rsidR="006151E4" w:rsidRPr="006151E4">
              <w:rPr>
                <w:rFonts w:ascii="Arial" w:eastAsia="Arial" w:hAnsi="Arial" w:cs="Arial"/>
                <w:kern w:val="2"/>
                <w:sz w:val="22"/>
                <w:szCs w:val="22"/>
              </w:rPr>
              <w:t>jeigu Tiekėjas nesilaiko Sutartyje nustatytų Prekių tiekimo terminų arba vėluoja pristatyti Prekes daugiau nei 30 (trisdešimt) dienų Sutartyje nustatytas Prekių pristatymo terminas;</w:t>
            </w:r>
          </w:p>
          <w:p w14:paraId="6D112F88" w14:textId="75121B0E" w:rsidR="008F7876" w:rsidRPr="00764CFB" w:rsidRDefault="008F7876" w:rsidP="008F7876">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w:t>
            </w:r>
            <w:r>
              <w:rPr>
                <w:rFonts w:ascii="Arial" w:eastAsia="Arial" w:hAnsi="Arial" w:cs="Arial"/>
                <w:kern w:val="2"/>
                <w:sz w:val="22"/>
                <w:szCs w:val="22"/>
              </w:rPr>
              <w:t>3</w:t>
            </w:r>
            <w:r w:rsidRPr="00764CFB">
              <w:rPr>
                <w:rFonts w:ascii="Arial" w:eastAsia="Arial" w:hAnsi="Arial" w:cs="Arial"/>
                <w:kern w:val="2"/>
                <w:sz w:val="22"/>
                <w:szCs w:val="22"/>
              </w:rPr>
              <w:t>. </w:t>
            </w:r>
            <w:r w:rsidR="00B5795E" w:rsidRPr="00B5795E">
              <w:rPr>
                <w:rFonts w:ascii="Arial" w:eastAsia="Arial" w:hAnsi="Arial" w:cs="Arial"/>
                <w:kern w:val="2"/>
                <w:sz w:val="22"/>
                <w:szCs w:val="22"/>
              </w:rPr>
              <w:t>Tiekėjas pristato Prekes, kurios neatitinka Techninėje specifikacijoje nustatytų reikalavimų Prekėms;</w:t>
            </w:r>
          </w:p>
          <w:p w14:paraId="6F19980C" w14:textId="6F879E42" w:rsidR="008F7876" w:rsidRDefault="008F7876" w:rsidP="008F7876">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w:t>
            </w:r>
            <w:r>
              <w:rPr>
                <w:rFonts w:ascii="Arial" w:eastAsia="Arial" w:hAnsi="Arial" w:cs="Arial"/>
                <w:kern w:val="2"/>
                <w:sz w:val="22"/>
                <w:szCs w:val="22"/>
              </w:rPr>
              <w:t>4</w:t>
            </w:r>
            <w:r w:rsidRPr="00764CFB">
              <w:rPr>
                <w:rFonts w:ascii="Arial" w:eastAsia="Arial" w:hAnsi="Arial" w:cs="Arial"/>
                <w:kern w:val="2"/>
                <w:sz w:val="22"/>
                <w:szCs w:val="22"/>
              </w:rPr>
              <w:t>. </w:t>
            </w:r>
            <w:r w:rsidR="00B5795E" w:rsidRPr="00B5795E">
              <w:rPr>
                <w:rFonts w:ascii="Arial" w:eastAsia="Arial" w:hAnsi="Arial" w:cs="Arial"/>
                <w:kern w:val="2"/>
                <w:sz w:val="22"/>
                <w:szCs w:val="22"/>
              </w:rPr>
              <w:t>Tiekėjas pažeidžia šios Sutarties nuostatas, reglamentuojančias konkurenciją, intelektinės nuosavybės ar konfidencialios informacijos valdymą</w:t>
            </w:r>
            <w:r w:rsidRPr="00764CFB">
              <w:rPr>
                <w:rFonts w:ascii="Arial" w:eastAsia="Arial" w:hAnsi="Arial" w:cs="Arial"/>
                <w:kern w:val="2"/>
                <w:sz w:val="22"/>
                <w:szCs w:val="22"/>
              </w:rPr>
              <w:t>;</w:t>
            </w:r>
          </w:p>
          <w:p w14:paraId="0DF6AFA1" w14:textId="77777777" w:rsidR="008F7876" w:rsidRDefault="008F7876" w:rsidP="008F7876">
            <w:pPr>
              <w:tabs>
                <w:tab w:val="left" w:pos="567"/>
                <w:tab w:val="left" w:pos="851"/>
                <w:tab w:val="left" w:pos="992"/>
                <w:tab w:val="left" w:pos="1134"/>
              </w:tabs>
              <w:spacing w:line="257" w:lineRule="auto"/>
              <w:jc w:val="both"/>
              <w:rPr>
                <w:rFonts w:ascii="Arial" w:eastAsia="Arial" w:hAnsi="Arial" w:cs="Arial"/>
                <w:kern w:val="2"/>
                <w:sz w:val="22"/>
                <w:szCs w:val="22"/>
              </w:rPr>
            </w:pPr>
            <w:r>
              <w:rPr>
                <w:rFonts w:ascii="Arial" w:eastAsia="Arial" w:hAnsi="Arial" w:cs="Arial"/>
                <w:kern w:val="2"/>
                <w:sz w:val="22"/>
                <w:szCs w:val="22"/>
              </w:rPr>
              <w:t xml:space="preserve">12.2.5. </w:t>
            </w:r>
            <w:r w:rsidR="00B5795E" w:rsidRPr="00B5795E">
              <w:rPr>
                <w:rFonts w:ascii="Arial" w:eastAsia="Arial" w:hAnsi="Arial" w:cs="Arial"/>
                <w:kern w:val="2"/>
                <w:sz w:val="22"/>
                <w:szCs w:val="22"/>
              </w:rPr>
              <w:t>Tiekėjas pažeidžia Bendrųjų sąlygų nuostatas dėl Sutarties vykdymui pasitelkiamų naujų subtiekėjų ir (ar specialistų) / esamų subtiekėjų ir (ar) specialistų keitimo</w:t>
            </w:r>
            <w:r w:rsidRPr="00AF245B">
              <w:rPr>
                <w:rFonts w:ascii="Arial" w:eastAsia="Arial" w:hAnsi="Arial" w:cs="Arial"/>
                <w:kern w:val="2"/>
                <w:sz w:val="22"/>
                <w:szCs w:val="22"/>
              </w:rPr>
              <w:t>;</w:t>
            </w:r>
          </w:p>
          <w:p w14:paraId="0CD5E66C" w14:textId="0CF04500" w:rsidR="00D07256" w:rsidRPr="0047513B" w:rsidRDefault="00B5795E" w:rsidP="00D07256">
            <w:pPr>
              <w:tabs>
                <w:tab w:val="left" w:pos="567"/>
                <w:tab w:val="left" w:pos="851"/>
                <w:tab w:val="left" w:pos="992"/>
                <w:tab w:val="left" w:pos="1134"/>
              </w:tabs>
              <w:spacing w:line="257" w:lineRule="auto"/>
              <w:jc w:val="both"/>
              <w:rPr>
                <w:rFonts w:ascii="Arial" w:eastAsia="Arial" w:hAnsi="Arial" w:cs="Arial"/>
                <w:kern w:val="2"/>
                <w:sz w:val="22"/>
                <w:szCs w:val="22"/>
              </w:rPr>
            </w:pPr>
            <w:r>
              <w:rPr>
                <w:rFonts w:ascii="Arial" w:eastAsia="Arial" w:hAnsi="Arial" w:cs="Arial"/>
                <w:kern w:val="2"/>
                <w:sz w:val="22"/>
                <w:szCs w:val="22"/>
              </w:rPr>
              <w:t xml:space="preserve">12.2.6. </w:t>
            </w:r>
            <w:r w:rsidRPr="00B5795E">
              <w:rPr>
                <w:rFonts w:ascii="Arial" w:eastAsia="Arial" w:hAnsi="Arial" w:cs="Arial"/>
                <w:kern w:val="2"/>
                <w:sz w:val="22"/>
                <w:szCs w:val="22"/>
              </w:rPr>
              <w:t>jeigu paaiškėjo Viešųjų pirkimų įstatymo 37 straipsnio 9 dalyje, 45 straipsnio 21 dalyje ir (ar) 47 straipsnio 9 dalyje nurodytos aplinkybės dėl grėsmės nacionaliniam saugumui.</w:t>
            </w:r>
          </w:p>
        </w:tc>
      </w:tr>
      <w:tr w:rsidR="008F7876" w:rsidRPr="00D345C3" w14:paraId="0AC9BB3E" w14:textId="77777777" w:rsidTr="008F7876">
        <w:trPr>
          <w:trHeight w:val="300"/>
        </w:trPr>
        <w:tc>
          <w:tcPr>
            <w:tcW w:w="9962" w:type="dxa"/>
            <w:gridSpan w:val="5"/>
          </w:tcPr>
          <w:p w14:paraId="4AF5B4EC" w14:textId="77777777" w:rsidR="008F7876" w:rsidRDefault="008F7876" w:rsidP="008F7876">
            <w:pPr>
              <w:jc w:val="center"/>
              <w:rPr>
                <w:rFonts w:ascii="Arial" w:hAnsi="Arial" w:cs="Arial"/>
                <w:b/>
                <w:bCs/>
                <w:kern w:val="2"/>
                <w:sz w:val="22"/>
                <w:szCs w:val="22"/>
              </w:rPr>
            </w:pPr>
            <w:r w:rsidRPr="00D345C3">
              <w:rPr>
                <w:rFonts w:ascii="Arial" w:hAnsi="Arial" w:cs="Arial"/>
                <w:b/>
                <w:bCs/>
                <w:kern w:val="2"/>
                <w:sz w:val="22"/>
                <w:szCs w:val="22"/>
              </w:rPr>
              <w:t xml:space="preserve">13. APLINKOSAUGINIAI IR SOCIALINIAI KRITERIJAI </w:t>
            </w:r>
          </w:p>
          <w:p w14:paraId="56620E41" w14:textId="0039F842" w:rsidR="008F7876" w:rsidRPr="00A41A92" w:rsidRDefault="008F7876" w:rsidP="008F7876">
            <w:pPr>
              <w:jc w:val="center"/>
              <w:rPr>
                <w:rFonts w:ascii="Arial" w:hAnsi="Arial" w:cs="Arial"/>
                <w:i/>
                <w:iCs/>
                <w:kern w:val="2"/>
                <w:sz w:val="22"/>
                <w:szCs w:val="22"/>
              </w:rPr>
            </w:pPr>
            <w:r w:rsidRPr="00A41A92">
              <w:rPr>
                <w:rFonts w:ascii="Arial" w:hAnsi="Arial" w:cs="Arial"/>
                <w:i/>
                <w:iCs/>
                <w:kern w:val="2"/>
                <w:sz w:val="22"/>
                <w:szCs w:val="22"/>
              </w:rPr>
              <w:t>(taikoma, jeigu aplinkosauginiai ir (arba) socialiniai kriterijai nustatomi kaip Sutarties vykdymo sąlygos)</w:t>
            </w:r>
          </w:p>
        </w:tc>
      </w:tr>
      <w:tr w:rsidR="008F7876" w:rsidRPr="00D345C3" w14:paraId="51A09DF2" w14:textId="77777777" w:rsidTr="008F7876">
        <w:trPr>
          <w:trHeight w:val="300"/>
        </w:trPr>
        <w:tc>
          <w:tcPr>
            <w:tcW w:w="2434" w:type="dxa"/>
          </w:tcPr>
          <w:p w14:paraId="7820F503"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lastRenderedPageBreak/>
              <w:t>13.1. Aplinkosauginių kriterijų nustatymo teisinis pagrindas</w:t>
            </w:r>
          </w:p>
        </w:tc>
        <w:tc>
          <w:tcPr>
            <w:tcW w:w="7528" w:type="dxa"/>
            <w:gridSpan w:val="4"/>
          </w:tcPr>
          <w:p w14:paraId="58CB1EAA" w14:textId="77777777" w:rsidR="006151E4" w:rsidRPr="006151E4" w:rsidRDefault="006151E4" w:rsidP="006151E4">
            <w:pPr>
              <w:tabs>
                <w:tab w:val="left" w:pos="851"/>
              </w:tabs>
              <w:contextualSpacing/>
              <w:jc w:val="both"/>
              <w:rPr>
                <w:rFonts w:ascii="Arial" w:hAnsi="Arial" w:cs="Arial"/>
                <w:sz w:val="22"/>
                <w:szCs w:val="22"/>
              </w:rPr>
            </w:pPr>
            <w:r w:rsidRPr="006151E4">
              <w:rPr>
                <w:rFonts w:ascii="Arial" w:hAnsi="Arial" w:cs="Arial"/>
                <w:sz w:val="22"/>
                <w:szCs w:val="22"/>
              </w:rPr>
              <w:t>13.1.1. visi Paslaugų perdavimo-priėmimo aktai, pranešimai tarp Sutarties šalių, PVM sąskaitos-faktūros sudaromos, teikiami Sutarties šalims ir pasirašomi jų tik el. būdu mažinant popieriaus sunaudojimą, atsisakant nebūtino dokumentų kopijavimo ir spausdinimo, siekiant sunaudoti mažiau gamtos išteklių.</w:t>
            </w:r>
          </w:p>
          <w:p w14:paraId="036439E7" w14:textId="77777777" w:rsidR="006151E4" w:rsidRPr="006151E4" w:rsidRDefault="006151E4" w:rsidP="006151E4">
            <w:pPr>
              <w:tabs>
                <w:tab w:val="left" w:pos="851"/>
              </w:tabs>
              <w:suppressAutoHyphens/>
              <w:autoSpaceDN w:val="0"/>
              <w:jc w:val="both"/>
              <w:textAlignment w:val="baseline"/>
              <w:rPr>
                <w:rFonts w:ascii="Arial" w:hAnsi="Arial" w:cs="Arial"/>
                <w:sz w:val="22"/>
                <w:szCs w:val="22"/>
              </w:rPr>
            </w:pPr>
            <w:r w:rsidRPr="006151E4">
              <w:rPr>
                <w:rFonts w:ascii="Arial" w:hAnsi="Arial" w:cs="Arial"/>
                <w:sz w:val="22"/>
                <w:szCs w:val="22"/>
              </w:rPr>
              <w:t>13.1.2. siekti, kad teikiant Paslaugas būtų sunaudojama mažiau gamtos išteklių, t. y. siekti, kad Paslaugų teikėjo darbuotojai, teikiantys Paslaugas, atvykimui į Paslaugų teikimo vietą pasirinktų optimalų maršrutą, kad Paslaugų teikimo metu nebūtų teršiama aplinka ir keliamas pavojus sveikatai.</w:t>
            </w:r>
          </w:p>
          <w:p w14:paraId="05BA2817" w14:textId="14D81338" w:rsidR="008F7876" w:rsidRPr="00D345C3" w:rsidRDefault="006151E4" w:rsidP="006151E4">
            <w:pPr>
              <w:rPr>
                <w:rFonts w:ascii="Arial" w:hAnsi="Arial" w:cs="Arial"/>
                <w:b/>
                <w:bCs/>
                <w:kern w:val="2"/>
                <w:sz w:val="22"/>
                <w:szCs w:val="22"/>
              </w:rPr>
            </w:pPr>
            <w:r w:rsidRPr="006151E4">
              <w:rPr>
                <w:rFonts w:ascii="Arial" w:hAnsi="Arial" w:cs="Arial"/>
                <w:sz w:val="22"/>
                <w:szCs w:val="22"/>
                <w:lang w:eastAsia="zh-CN"/>
              </w:rPr>
              <w:t>13.1.3. Nustačius, kad Tiekėjas šiame papunktyje nustatyto kriterijaus (-jų) nesilaiko, Tiekėjui taikoma Specialiųjų sąlygų 9.5 punkte nurodyto dydžio bauda. </w:t>
            </w:r>
            <w:r w:rsidRPr="00D345C3">
              <w:rPr>
                <w:rFonts w:ascii="Arial" w:hAnsi="Arial" w:cs="Arial"/>
                <w:b/>
                <w:bCs/>
                <w:kern w:val="2"/>
                <w:sz w:val="22"/>
                <w:szCs w:val="22"/>
              </w:rPr>
              <w:t xml:space="preserve"> </w:t>
            </w:r>
          </w:p>
        </w:tc>
      </w:tr>
      <w:tr w:rsidR="008F7876" w:rsidRPr="00D345C3" w14:paraId="0A4C3044" w14:textId="77777777" w:rsidTr="008F7876">
        <w:trPr>
          <w:trHeight w:val="300"/>
        </w:trPr>
        <w:tc>
          <w:tcPr>
            <w:tcW w:w="2434" w:type="dxa"/>
          </w:tcPr>
          <w:p w14:paraId="19D83178"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13.2.  Su perkamomis Prekėmis susiję socialiniai kriterijai</w:t>
            </w:r>
          </w:p>
        </w:tc>
        <w:tc>
          <w:tcPr>
            <w:tcW w:w="7528" w:type="dxa"/>
            <w:gridSpan w:val="4"/>
          </w:tcPr>
          <w:p w14:paraId="15EE994B" w14:textId="77777777" w:rsidR="008F7876" w:rsidRPr="00D345C3" w:rsidRDefault="008F7876" w:rsidP="008F7876">
            <w:pPr>
              <w:rPr>
                <w:rFonts w:ascii="Arial" w:hAnsi="Arial" w:cs="Arial"/>
                <w:color w:val="000000"/>
                <w:kern w:val="2"/>
                <w:sz w:val="22"/>
                <w:szCs w:val="22"/>
                <w:shd w:val="clear" w:color="auto" w:fill="FFFFFF"/>
              </w:rPr>
            </w:pPr>
            <w:r w:rsidRPr="00D345C3">
              <w:rPr>
                <w:rFonts w:ascii="Arial" w:hAnsi="Arial" w:cs="Arial"/>
                <w:color w:val="000000"/>
                <w:kern w:val="2"/>
                <w:sz w:val="22"/>
                <w:szCs w:val="22"/>
                <w:shd w:val="clear" w:color="auto" w:fill="FFFFFF"/>
              </w:rPr>
              <w:t>Netaikoma</w:t>
            </w:r>
          </w:p>
          <w:p w14:paraId="7D7B9DC5" w14:textId="77777777" w:rsidR="008F7876" w:rsidRPr="00D345C3" w:rsidRDefault="008F7876" w:rsidP="008F7876">
            <w:pPr>
              <w:rPr>
                <w:rFonts w:ascii="Arial" w:hAnsi="Arial" w:cs="Arial"/>
                <w:color w:val="000000"/>
                <w:kern w:val="2"/>
                <w:sz w:val="22"/>
                <w:szCs w:val="22"/>
                <w:shd w:val="clear" w:color="auto" w:fill="FFFFFF"/>
              </w:rPr>
            </w:pPr>
          </w:p>
          <w:p w14:paraId="672ED271" w14:textId="6D06BCFA" w:rsidR="008F7876" w:rsidRPr="00D345C3" w:rsidRDefault="008F7876" w:rsidP="008F7876">
            <w:pPr>
              <w:rPr>
                <w:rFonts w:ascii="Arial" w:hAnsi="Arial" w:cs="Arial"/>
                <w:color w:val="0070C0"/>
                <w:kern w:val="2"/>
                <w:sz w:val="22"/>
                <w:szCs w:val="22"/>
              </w:rPr>
            </w:pPr>
          </w:p>
        </w:tc>
      </w:tr>
      <w:tr w:rsidR="008F7876" w:rsidRPr="00D345C3" w14:paraId="4732898A" w14:textId="77777777" w:rsidTr="008F7876">
        <w:trPr>
          <w:trHeight w:val="300"/>
        </w:trPr>
        <w:tc>
          <w:tcPr>
            <w:tcW w:w="9962" w:type="dxa"/>
            <w:gridSpan w:val="5"/>
          </w:tcPr>
          <w:p w14:paraId="27E453CE"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 xml:space="preserve">14. BENDRŲJŲ SĄLYGŲ PAKEITIMAI IR PAPILDYMAI </w:t>
            </w:r>
          </w:p>
          <w:p w14:paraId="7D6FDB07" w14:textId="77777777" w:rsidR="008F7876" w:rsidRPr="00D345C3" w:rsidRDefault="008F7876" w:rsidP="008F7876">
            <w:pPr>
              <w:jc w:val="center"/>
              <w:rPr>
                <w:rFonts w:ascii="Arial" w:hAnsi="Arial" w:cs="Arial"/>
                <w:kern w:val="2"/>
                <w:sz w:val="22"/>
                <w:szCs w:val="22"/>
              </w:rPr>
            </w:pPr>
            <w:r w:rsidRPr="00D345C3">
              <w:rPr>
                <w:rFonts w:ascii="Arial" w:hAnsi="Arial" w:cs="Arial"/>
                <w:kern w:val="2"/>
                <w:sz w:val="22"/>
                <w:szCs w:val="22"/>
              </w:rPr>
              <w:t xml:space="preserve">(jeigu būtina dėl konkretaus Sutarties dalyko specifikos) </w:t>
            </w:r>
          </w:p>
        </w:tc>
      </w:tr>
      <w:tr w:rsidR="008F7876" w:rsidRPr="00D345C3" w14:paraId="12089FB6" w14:textId="77777777" w:rsidTr="008F7876">
        <w:trPr>
          <w:trHeight w:val="300"/>
        </w:trPr>
        <w:tc>
          <w:tcPr>
            <w:tcW w:w="2434" w:type="dxa"/>
          </w:tcPr>
          <w:p w14:paraId="78D33F7B"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 xml:space="preserve">14.1. </w:t>
            </w:r>
          </w:p>
        </w:tc>
        <w:tc>
          <w:tcPr>
            <w:tcW w:w="7528" w:type="dxa"/>
            <w:gridSpan w:val="4"/>
          </w:tcPr>
          <w:p w14:paraId="2B1962C0" w14:textId="77777777" w:rsidR="008F7876" w:rsidRPr="00764CFB" w:rsidRDefault="008F7876" w:rsidP="008F7876">
            <w:pPr>
              <w:rPr>
                <w:rFonts w:ascii="Arial" w:hAnsi="Arial" w:cs="Arial"/>
                <w:kern w:val="2"/>
                <w:sz w:val="22"/>
                <w:szCs w:val="22"/>
              </w:rPr>
            </w:pPr>
            <w:r w:rsidRPr="00764CFB">
              <w:rPr>
                <w:rFonts w:ascii="Arial" w:hAnsi="Arial" w:cs="Arial"/>
                <w:kern w:val="2"/>
                <w:sz w:val="22"/>
                <w:szCs w:val="22"/>
              </w:rPr>
              <w:t>(pildyti jei keičiamas Sutarties Bendrųjų sąlygų punktas, jį išdėstant nauja redakcija):</w:t>
            </w:r>
          </w:p>
          <w:p w14:paraId="74D45D35" w14:textId="07EE24C3" w:rsidR="008F7876" w:rsidRPr="00764CFB" w:rsidRDefault="008F7876" w:rsidP="008F7876">
            <w:pPr>
              <w:rPr>
                <w:rFonts w:ascii="Arial" w:hAnsi="Arial" w:cs="Arial"/>
                <w:kern w:val="2"/>
                <w:sz w:val="22"/>
                <w:szCs w:val="22"/>
              </w:rPr>
            </w:pPr>
            <w:r w:rsidRPr="00764CFB">
              <w:rPr>
                <w:rFonts w:ascii="Arial" w:hAnsi="Arial" w:cs="Arial"/>
                <w:kern w:val="2"/>
                <w:sz w:val="22"/>
                <w:szCs w:val="22"/>
              </w:rPr>
              <w:t>Šalys susitaria pakeisti nurodytą Sutarties Bendrųjų sąlygų punktą ir išdėstyti jį nauja redakcija: ____.</w:t>
            </w:r>
          </w:p>
        </w:tc>
      </w:tr>
      <w:tr w:rsidR="008F7876" w:rsidRPr="00D345C3" w14:paraId="25EBA4A2" w14:textId="77777777" w:rsidTr="008F7876">
        <w:trPr>
          <w:trHeight w:val="300"/>
        </w:trPr>
        <w:tc>
          <w:tcPr>
            <w:tcW w:w="2434" w:type="dxa"/>
          </w:tcPr>
          <w:p w14:paraId="6FE3BA7E"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14.2.</w:t>
            </w:r>
          </w:p>
        </w:tc>
        <w:tc>
          <w:tcPr>
            <w:tcW w:w="7528" w:type="dxa"/>
            <w:gridSpan w:val="4"/>
          </w:tcPr>
          <w:p w14:paraId="56050B7B" w14:textId="77777777" w:rsidR="008F7876" w:rsidRPr="00764CFB" w:rsidRDefault="008F7876" w:rsidP="008F7876">
            <w:pPr>
              <w:rPr>
                <w:rFonts w:ascii="Arial" w:hAnsi="Arial" w:cs="Arial"/>
                <w:kern w:val="2"/>
                <w:sz w:val="22"/>
                <w:szCs w:val="22"/>
              </w:rPr>
            </w:pPr>
            <w:r w:rsidRPr="00764CFB">
              <w:rPr>
                <w:rFonts w:ascii="Arial" w:hAnsi="Arial" w:cs="Arial"/>
                <w:kern w:val="2"/>
                <w:sz w:val="22"/>
                <w:szCs w:val="22"/>
              </w:rPr>
              <w:t>(pildyti jei papildomos Sutarties Bendrosios sąlygos naujomis nuostatomis):</w:t>
            </w:r>
          </w:p>
          <w:p w14:paraId="6F94436D" w14:textId="1A9641D5" w:rsidR="008F7876" w:rsidRPr="00764CFB" w:rsidRDefault="008F7876" w:rsidP="008F7876">
            <w:pPr>
              <w:rPr>
                <w:rFonts w:ascii="Arial" w:hAnsi="Arial" w:cs="Arial"/>
                <w:kern w:val="2"/>
                <w:sz w:val="22"/>
                <w:szCs w:val="22"/>
              </w:rPr>
            </w:pPr>
            <w:r w:rsidRPr="00764CFB">
              <w:rPr>
                <w:rFonts w:ascii="Arial" w:hAnsi="Arial" w:cs="Arial"/>
                <w:kern w:val="2"/>
                <w:sz w:val="22"/>
                <w:szCs w:val="22"/>
              </w:rPr>
              <w:t>Šalys susitaria papildyti Sutarties Bendrąsias sąlygas nurodytu punktu, tačiau kitų punktų numeracijos nekeisti: ________.</w:t>
            </w:r>
          </w:p>
        </w:tc>
      </w:tr>
      <w:tr w:rsidR="008F7876" w:rsidRPr="00D345C3" w14:paraId="547FCA3F" w14:textId="77777777" w:rsidTr="008F7876">
        <w:trPr>
          <w:trHeight w:val="300"/>
        </w:trPr>
        <w:tc>
          <w:tcPr>
            <w:tcW w:w="2434" w:type="dxa"/>
          </w:tcPr>
          <w:p w14:paraId="5C17B464"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14.3.</w:t>
            </w:r>
          </w:p>
        </w:tc>
        <w:tc>
          <w:tcPr>
            <w:tcW w:w="7528" w:type="dxa"/>
            <w:gridSpan w:val="4"/>
          </w:tcPr>
          <w:p w14:paraId="11683B2F" w14:textId="77777777" w:rsidR="008F7876" w:rsidRPr="00764CFB" w:rsidRDefault="008F7876" w:rsidP="008F7876">
            <w:pPr>
              <w:rPr>
                <w:rFonts w:ascii="Arial" w:hAnsi="Arial" w:cs="Arial"/>
                <w:kern w:val="2"/>
                <w:sz w:val="22"/>
                <w:szCs w:val="22"/>
              </w:rPr>
            </w:pPr>
            <w:r w:rsidRPr="00764CFB">
              <w:rPr>
                <w:rFonts w:ascii="Arial" w:hAnsi="Arial" w:cs="Arial"/>
                <w:kern w:val="2"/>
                <w:sz w:val="22"/>
                <w:szCs w:val="22"/>
              </w:rPr>
              <w:t>(pildyti jei išbraukiamas Sutarties Bendrųjų sąlygų atitinkamas punktas:</w:t>
            </w:r>
          </w:p>
          <w:p w14:paraId="30CD7149" w14:textId="66B33364" w:rsidR="008F7876" w:rsidRPr="00764CFB" w:rsidRDefault="008F7876" w:rsidP="008F7876">
            <w:pPr>
              <w:rPr>
                <w:rFonts w:ascii="Arial" w:hAnsi="Arial" w:cs="Arial"/>
                <w:kern w:val="2"/>
                <w:sz w:val="22"/>
                <w:szCs w:val="22"/>
              </w:rPr>
            </w:pPr>
            <w:r w:rsidRPr="00764CFB">
              <w:rPr>
                <w:rFonts w:ascii="Arial" w:hAnsi="Arial" w:cs="Arial"/>
                <w:kern w:val="2"/>
                <w:sz w:val="22"/>
                <w:szCs w:val="22"/>
              </w:rPr>
              <w:t>Šalys susitaria išbraukti nurodytą Sutarties Bendrųjų sąlygų punktą, tačiau kitų punktų numeracijos nekeisti: _____.</w:t>
            </w:r>
          </w:p>
        </w:tc>
      </w:tr>
      <w:tr w:rsidR="008F7876" w:rsidRPr="00D345C3" w14:paraId="3DE5EB3C" w14:textId="77777777" w:rsidTr="008F7876">
        <w:trPr>
          <w:trHeight w:val="300"/>
        </w:trPr>
        <w:tc>
          <w:tcPr>
            <w:tcW w:w="2434" w:type="dxa"/>
          </w:tcPr>
          <w:p w14:paraId="457EACBA"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14.4.</w:t>
            </w:r>
          </w:p>
        </w:tc>
        <w:tc>
          <w:tcPr>
            <w:tcW w:w="7528" w:type="dxa"/>
            <w:gridSpan w:val="4"/>
          </w:tcPr>
          <w:p w14:paraId="03C781D0" w14:textId="77777777" w:rsidR="008F7876" w:rsidRPr="00764CFB" w:rsidRDefault="008F7876" w:rsidP="008F7876">
            <w:pPr>
              <w:rPr>
                <w:rFonts w:ascii="Arial" w:hAnsi="Arial" w:cs="Arial"/>
                <w:kern w:val="2"/>
                <w:sz w:val="22"/>
                <w:szCs w:val="22"/>
              </w:rPr>
            </w:pPr>
            <w:r w:rsidRPr="00764CFB">
              <w:rPr>
                <w:rFonts w:ascii="Arial" w:hAnsi="Arial" w:cs="Arial"/>
                <w:kern w:val="2"/>
                <w:sz w:val="22"/>
                <w:szCs w:val="22"/>
              </w:rPr>
              <w:t>(pildyti jei nustatomos kitokios nei Sutarties Bendrosiose sąlygose nustatytos nuostatos dėl Prekių intelektinės nuosavybės):</w:t>
            </w:r>
          </w:p>
          <w:p w14:paraId="6C957CE9" w14:textId="77777777" w:rsidR="008F7876" w:rsidRPr="00764CFB" w:rsidRDefault="008F7876" w:rsidP="008F7876">
            <w:pPr>
              <w:rPr>
                <w:rFonts w:ascii="Arial" w:hAnsi="Arial" w:cs="Arial"/>
                <w:kern w:val="2"/>
                <w:sz w:val="22"/>
                <w:szCs w:val="22"/>
              </w:rPr>
            </w:pPr>
          </w:p>
        </w:tc>
      </w:tr>
      <w:tr w:rsidR="008F7876" w:rsidRPr="00D345C3" w14:paraId="562B0669" w14:textId="77777777" w:rsidTr="008F7876">
        <w:trPr>
          <w:trHeight w:val="300"/>
        </w:trPr>
        <w:tc>
          <w:tcPr>
            <w:tcW w:w="2434" w:type="dxa"/>
          </w:tcPr>
          <w:p w14:paraId="387E288D" w14:textId="77777777" w:rsidR="008F7876" w:rsidRPr="00D345C3" w:rsidRDefault="008F7876" w:rsidP="008F7876">
            <w:pPr>
              <w:rPr>
                <w:rFonts w:ascii="Arial" w:hAnsi="Arial" w:cs="Arial"/>
                <w:b/>
                <w:bCs/>
                <w:kern w:val="2"/>
                <w:sz w:val="22"/>
                <w:szCs w:val="22"/>
              </w:rPr>
            </w:pPr>
            <w:r w:rsidRPr="00D345C3">
              <w:rPr>
                <w:rFonts w:ascii="Arial" w:hAnsi="Arial" w:cs="Arial"/>
                <w:b/>
                <w:bCs/>
                <w:kern w:val="2"/>
                <w:sz w:val="22"/>
                <w:szCs w:val="22"/>
              </w:rPr>
              <w:t>14.5.</w:t>
            </w:r>
          </w:p>
        </w:tc>
        <w:tc>
          <w:tcPr>
            <w:tcW w:w="7528" w:type="dxa"/>
            <w:gridSpan w:val="4"/>
          </w:tcPr>
          <w:p w14:paraId="5AE67533" w14:textId="7BBAB72B" w:rsidR="008F7876" w:rsidRPr="00764CFB" w:rsidRDefault="008F7876" w:rsidP="008F7876">
            <w:pPr>
              <w:rPr>
                <w:rFonts w:ascii="Arial" w:hAnsi="Arial" w:cs="Arial"/>
                <w:kern w:val="2"/>
                <w:sz w:val="22"/>
                <w:szCs w:val="22"/>
              </w:rPr>
            </w:pPr>
            <w:r w:rsidRPr="00764CFB">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8F7876" w:rsidRPr="00D345C3" w14:paraId="171C5567" w14:textId="77777777" w:rsidTr="008F7876">
        <w:trPr>
          <w:trHeight w:val="300"/>
        </w:trPr>
        <w:tc>
          <w:tcPr>
            <w:tcW w:w="9962" w:type="dxa"/>
            <w:gridSpan w:val="5"/>
          </w:tcPr>
          <w:p w14:paraId="4BA1BEAA"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15. SUTARTIES PRIEDAI</w:t>
            </w:r>
          </w:p>
        </w:tc>
      </w:tr>
      <w:tr w:rsidR="008F7876" w:rsidRPr="00D345C3" w14:paraId="3C23F83C" w14:textId="77777777" w:rsidTr="008F7876">
        <w:trPr>
          <w:trHeight w:val="300"/>
        </w:trPr>
        <w:tc>
          <w:tcPr>
            <w:tcW w:w="2434" w:type="dxa"/>
          </w:tcPr>
          <w:p w14:paraId="35051B7F"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15.1. Priedas Nr. 1</w:t>
            </w:r>
          </w:p>
        </w:tc>
        <w:tc>
          <w:tcPr>
            <w:tcW w:w="7528" w:type="dxa"/>
            <w:gridSpan w:val="4"/>
          </w:tcPr>
          <w:p w14:paraId="1FFCB121" w14:textId="77777777" w:rsidR="008F7876" w:rsidRPr="00D345C3" w:rsidRDefault="008F7876" w:rsidP="008F7876">
            <w:pPr>
              <w:jc w:val="center"/>
              <w:rPr>
                <w:rFonts w:ascii="Arial" w:hAnsi="Arial" w:cs="Arial"/>
                <w:b/>
                <w:bCs/>
                <w:kern w:val="2"/>
                <w:sz w:val="22"/>
                <w:szCs w:val="22"/>
              </w:rPr>
            </w:pPr>
          </w:p>
        </w:tc>
      </w:tr>
      <w:tr w:rsidR="008F7876" w:rsidRPr="00D345C3" w14:paraId="02570F8B" w14:textId="77777777" w:rsidTr="008F7876">
        <w:trPr>
          <w:trHeight w:val="300"/>
        </w:trPr>
        <w:tc>
          <w:tcPr>
            <w:tcW w:w="2434" w:type="dxa"/>
          </w:tcPr>
          <w:p w14:paraId="4AF6E6F2"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15.2. Priedas Nr. 2</w:t>
            </w:r>
          </w:p>
        </w:tc>
        <w:tc>
          <w:tcPr>
            <w:tcW w:w="7528" w:type="dxa"/>
            <w:gridSpan w:val="4"/>
          </w:tcPr>
          <w:p w14:paraId="7D06A0E3" w14:textId="77777777" w:rsidR="008F7876" w:rsidRPr="00D345C3" w:rsidRDefault="008F7876" w:rsidP="008F7876">
            <w:pPr>
              <w:jc w:val="center"/>
              <w:rPr>
                <w:rFonts w:ascii="Arial" w:hAnsi="Arial" w:cs="Arial"/>
                <w:b/>
                <w:bCs/>
                <w:kern w:val="2"/>
                <w:sz w:val="22"/>
                <w:szCs w:val="22"/>
              </w:rPr>
            </w:pPr>
          </w:p>
        </w:tc>
      </w:tr>
      <w:tr w:rsidR="008F7876" w:rsidRPr="00D345C3" w14:paraId="7FADB2A6" w14:textId="77777777" w:rsidTr="008F7876">
        <w:trPr>
          <w:trHeight w:val="300"/>
        </w:trPr>
        <w:tc>
          <w:tcPr>
            <w:tcW w:w="2434" w:type="dxa"/>
          </w:tcPr>
          <w:p w14:paraId="60FBEA56"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15.3. Priedas Nr. 3</w:t>
            </w:r>
          </w:p>
        </w:tc>
        <w:tc>
          <w:tcPr>
            <w:tcW w:w="7528" w:type="dxa"/>
            <w:gridSpan w:val="4"/>
          </w:tcPr>
          <w:p w14:paraId="3B59D0D8" w14:textId="77777777" w:rsidR="008F7876" w:rsidRPr="00D345C3" w:rsidRDefault="008F7876" w:rsidP="008F7876">
            <w:pPr>
              <w:jc w:val="center"/>
              <w:rPr>
                <w:rFonts w:ascii="Arial" w:hAnsi="Arial" w:cs="Arial"/>
                <w:b/>
                <w:bCs/>
                <w:kern w:val="2"/>
                <w:sz w:val="22"/>
                <w:szCs w:val="22"/>
              </w:rPr>
            </w:pPr>
          </w:p>
        </w:tc>
      </w:tr>
      <w:tr w:rsidR="008F7876" w:rsidRPr="00D345C3" w14:paraId="2D09326A" w14:textId="77777777" w:rsidTr="008F7876">
        <w:trPr>
          <w:trHeight w:val="300"/>
        </w:trPr>
        <w:tc>
          <w:tcPr>
            <w:tcW w:w="2434" w:type="dxa"/>
          </w:tcPr>
          <w:p w14:paraId="45AB95BF"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15.4. Priedas Nr. 4</w:t>
            </w:r>
          </w:p>
        </w:tc>
        <w:tc>
          <w:tcPr>
            <w:tcW w:w="7528" w:type="dxa"/>
            <w:gridSpan w:val="4"/>
          </w:tcPr>
          <w:p w14:paraId="629C9B93" w14:textId="77777777" w:rsidR="008F7876" w:rsidRPr="00D345C3" w:rsidRDefault="008F7876" w:rsidP="008F7876">
            <w:pPr>
              <w:jc w:val="center"/>
              <w:rPr>
                <w:rFonts w:ascii="Arial" w:hAnsi="Arial" w:cs="Arial"/>
                <w:b/>
                <w:bCs/>
                <w:kern w:val="2"/>
                <w:sz w:val="22"/>
                <w:szCs w:val="22"/>
              </w:rPr>
            </w:pPr>
          </w:p>
        </w:tc>
      </w:tr>
      <w:tr w:rsidR="008F7876" w:rsidRPr="00D345C3" w14:paraId="6FCAB2B0" w14:textId="77777777" w:rsidTr="008F7876">
        <w:trPr>
          <w:trHeight w:val="300"/>
        </w:trPr>
        <w:tc>
          <w:tcPr>
            <w:tcW w:w="2434" w:type="dxa"/>
          </w:tcPr>
          <w:p w14:paraId="54DFE872"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15.5. Priedas Nr. 5</w:t>
            </w:r>
          </w:p>
        </w:tc>
        <w:tc>
          <w:tcPr>
            <w:tcW w:w="7528" w:type="dxa"/>
            <w:gridSpan w:val="4"/>
          </w:tcPr>
          <w:p w14:paraId="2CE53262" w14:textId="77777777" w:rsidR="008F7876" w:rsidRPr="00D345C3" w:rsidRDefault="008F7876" w:rsidP="008F7876">
            <w:pPr>
              <w:jc w:val="center"/>
              <w:rPr>
                <w:rFonts w:ascii="Arial" w:hAnsi="Arial" w:cs="Arial"/>
                <w:b/>
                <w:bCs/>
                <w:kern w:val="2"/>
                <w:sz w:val="22"/>
                <w:szCs w:val="22"/>
              </w:rPr>
            </w:pPr>
          </w:p>
        </w:tc>
      </w:tr>
      <w:tr w:rsidR="008F7876" w:rsidRPr="00D345C3" w14:paraId="0A04BAB2" w14:textId="77777777" w:rsidTr="008F7876">
        <w:tc>
          <w:tcPr>
            <w:tcW w:w="9962" w:type="dxa"/>
            <w:gridSpan w:val="5"/>
          </w:tcPr>
          <w:p w14:paraId="4E360904"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16. ŠALIŲ ATSTOVŲ PARAŠAI</w:t>
            </w:r>
          </w:p>
        </w:tc>
      </w:tr>
      <w:tr w:rsidR="008F7876" w:rsidRPr="00D345C3" w14:paraId="0B9A73A2" w14:textId="77777777" w:rsidTr="008F7876">
        <w:tc>
          <w:tcPr>
            <w:tcW w:w="4576" w:type="dxa"/>
            <w:gridSpan w:val="4"/>
            <w:tcBorders>
              <w:top w:val="single" w:sz="4" w:space="0" w:color="auto"/>
              <w:left w:val="single" w:sz="4" w:space="0" w:color="auto"/>
              <w:bottom w:val="single" w:sz="4" w:space="0" w:color="auto"/>
              <w:right w:val="single" w:sz="4" w:space="0" w:color="auto"/>
            </w:tcBorders>
          </w:tcPr>
          <w:p w14:paraId="727AE2C7"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PIRKĖJAS</w:t>
            </w:r>
          </w:p>
        </w:tc>
        <w:tc>
          <w:tcPr>
            <w:tcW w:w="5386" w:type="dxa"/>
            <w:tcBorders>
              <w:top w:val="single" w:sz="4" w:space="0" w:color="auto"/>
              <w:left w:val="single" w:sz="4" w:space="0" w:color="auto"/>
              <w:bottom w:val="single" w:sz="4" w:space="0" w:color="auto"/>
              <w:right w:val="single" w:sz="4" w:space="0" w:color="auto"/>
            </w:tcBorders>
          </w:tcPr>
          <w:p w14:paraId="6F5ADB42" w14:textId="77777777" w:rsidR="008F7876" w:rsidRPr="00D345C3" w:rsidRDefault="008F7876" w:rsidP="008F7876">
            <w:pPr>
              <w:jc w:val="center"/>
              <w:rPr>
                <w:rFonts w:ascii="Arial" w:hAnsi="Arial" w:cs="Arial"/>
                <w:b/>
                <w:bCs/>
                <w:kern w:val="2"/>
                <w:sz w:val="22"/>
                <w:szCs w:val="22"/>
              </w:rPr>
            </w:pPr>
            <w:r w:rsidRPr="00D345C3">
              <w:rPr>
                <w:rFonts w:ascii="Arial" w:hAnsi="Arial" w:cs="Arial"/>
                <w:b/>
                <w:bCs/>
                <w:kern w:val="2"/>
                <w:sz w:val="22"/>
                <w:szCs w:val="22"/>
              </w:rPr>
              <w:t>TIEKĖJAS</w:t>
            </w:r>
          </w:p>
        </w:tc>
      </w:tr>
      <w:tr w:rsidR="008F7876" w:rsidRPr="00D345C3" w14:paraId="5327B69B" w14:textId="77777777" w:rsidTr="008F7876">
        <w:tc>
          <w:tcPr>
            <w:tcW w:w="4576" w:type="dxa"/>
            <w:gridSpan w:val="4"/>
            <w:tcBorders>
              <w:top w:val="single" w:sz="4" w:space="0" w:color="auto"/>
              <w:left w:val="single" w:sz="4" w:space="0" w:color="auto"/>
              <w:bottom w:val="single" w:sz="4" w:space="0" w:color="auto"/>
              <w:right w:val="single" w:sz="4" w:space="0" w:color="auto"/>
            </w:tcBorders>
          </w:tcPr>
          <w:p w14:paraId="3F52BCAF" w14:textId="77777777" w:rsidR="008F7876" w:rsidRPr="00764CFB" w:rsidRDefault="008F7876" w:rsidP="008F7876">
            <w:pPr>
              <w:jc w:val="center"/>
              <w:rPr>
                <w:rFonts w:ascii="Arial" w:hAnsi="Arial" w:cs="Arial"/>
                <w:kern w:val="2"/>
                <w:sz w:val="22"/>
                <w:szCs w:val="22"/>
              </w:rPr>
            </w:pPr>
            <w:r w:rsidRPr="00764CFB">
              <w:rPr>
                <w:rFonts w:ascii="Arial" w:hAnsi="Arial" w:cs="Arial"/>
                <w:kern w:val="2"/>
                <w:sz w:val="22"/>
                <w:szCs w:val="22"/>
              </w:rPr>
              <w:t>(nurodomos atstovo pareigos, vardas, pavardė)</w:t>
            </w:r>
          </w:p>
        </w:tc>
        <w:tc>
          <w:tcPr>
            <w:tcW w:w="5386" w:type="dxa"/>
            <w:tcBorders>
              <w:top w:val="single" w:sz="4" w:space="0" w:color="auto"/>
              <w:left w:val="single" w:sz="4" w:space="0" w:color="auto"/>
              <w:bottom w:val="single" w:sz="4" w:space="0" w:color="auto"/>
              <w:right w:val="single" w:sz="4" w:space="0" w:color="auto"/>
            </w:tcBorders>
          </w:tcPr>
          <w:p w14:paraId="641D4D34" w14:textId="77777777" w:rsidR="008F7876" w:rsidRPr="00764CFB" w:rsidRDefault="008F7876" w:rsidP="008F7876">
            <w:pPr>
              <w:jc w:val="center"/>
              <w:rPr>
                <w:rFonts w:ascii="Arial" w:hAnsi="Arial" w:cs="Arial"/>
                <w:b/>
                <w:bCs/>
                <w:kern w:val="2"/>
                <w:sz w:val="22"/>
                <w:szCs w:val="22"/>
              </w:rPr>
            </w:pPr>
            <w:r w:rsidRPr="00764CFB">
              <w:rPr>
                <w:rFonts w:ascii="Arial" w:hAnsi="Arial" w:cs="Arial"/>
                <w:kern w:val="2"/>
                <w:sz w:val="22"/>
                <w:szCs w:val="22"/>
              </w:rPr>
              <w:t>(nurodomos atstovo pareigos, vardas, pavardė)</w:t>
            </w:r>
          </w:p>
        </w:tc>
      </w:tr>
      <w:tr w:rsidR="008F7876" w:rsidRPr="00D345C3" w14:paraId="7CF77F1A" w14:textId="77777777" w:rsidTr="008F7876">
        <w:tc>
          <w:tcPr>
            <w:tcW w:w="4576" w:type="dxa"/>
            <w:gridSpan w:val="4"/>
            <w:tcBorders>
              <w:top w:val="single" w:sz="4" w:space="0" w:color="auto"/>
              <w:left w:val="single" w:sz="4" w:space="0" w:color="auto"/>
              <w:bottom w:val="single" w:sz="4" w:space="0" w:color="auto"/>
              <w:right w:val="single" w:sz="4" w:space="0" w:color="auto"/>
            </w:tcBorders>
          </w:tcPr>
          <w:p w14:paraId="359535AC" w14:textId="77777777" w:rsidR="008F7876" w:rsidRPr="00764CFB" w:rsidRDefault="008F7876" w:rsidP="008F7876">
            <w:pPr>
              <w:jc w:val="center"/>
              <w:rPr>
                <w:rFonts w:ascii="Arial" w:hAnsi="Arial" w:cs="Arial"/>
                <w:b/>
                <w:bCs/>
                <w:kern w:val="2"/>
                <w:sz w:val="22"/>
                <w:szCs w:val="22"/>
              </w:rPr>
            </w:pPr>
          </w:p>
          <w:p w14:paraId="3838C766" w14:textId="77777777" w:rsidR="008F7876" w:rsidRPr="00764CFB" w:rsidRDefault="008F7876" w:rsidP="008F7876">
            <w:pPr>
              <w:jc w:val="center"/>
              <w:rPr>
                <w:rFonts w:ascii="Arial" w:hAnsi="Arial" w:cs="Arial"/>
                <w:b/>
                <w:bCs/>
                <w:kern w:val="2"/>
                <w:sz w:val="22"/>
                <w:szCs w:val="22"/>
              </w:rPr>
            </w:pPr>
            <w:r w:rsidRPr="00764CFB">
              <w:rPr>
                <w:rFonts w:ascii="Arial" w:hAnsi="Arial" w:cs="Arial"/>
                <w:b/>
                <w:bCs/>
                <w:kern w:val="2"/>
                <w:sz w:val="22"/>
                <w:szCs w:val="22"/>
              </w:rPr>
              <w:t>(parašas)</w:t>
            </w:r>
          </w:p>
          <w:p w14:paraId="75466B91" w14:textId="77777777" w:rsidR="008F7876" w:rsidRPr="00764CFB" w:rsidRDefault="008F7876" w:rsidP="008F7876">
            <w:pPr>
              <w:jc w:val="center"/>
              <w:rPr>
                <w:rFonts w:ascii="Arial" w:hAnsi="Arial" w:cs="Arial"/>
                <w:b/>
                <w:bCs/>
                <w:kern w:val="2"/>
                <w:sz w:val="22"/>
                <w:szCs w:val="22"/>
              </w:rPr>
            </w:pPr>
          </w:p>
          <w:p w14:paraId="29999FE0" w14:textId="77777777" w:rsidR="008F7876" w:rsidRPr="00764CFB" w:rsidRDefault="008F7876" w:rsidP="008F7876">
            <w:pPr>
              <w:jc w:val="center"/>
              <w:rPr>
                <w:rFonts w:ascii="Arial" w:hAnsi="Arial" w:cs="Arial"/>
                <w:b/>
                <w:bCs/>
                <w:kern w:val="2"/>
                <w:sz w:val="22"/>
                <w:szCs w:val="22"/>
              </w:rPr>
            </w:pPr>
          </w:p>
        </w:tc>
        <w:tc>
          <w:tcPr>
            <w:tcW w:w="5386" w:type="dxa"/>
            <w:tcBorders>
              <w:top w:val="single" w:sz="4" w:space="0" w:color="auto"/>
              <w:left w:val="single" w:sz="4" w:space="0" w:color="auto"/>
              <w:bottom w:val="single" w:sz="4" w:space="0" w:color="auto"/>
              <w:right w:val="single" w:sz="4" w:space="0" w:color="auto"/>
            </w:tcBorders>
          </w:tcPr>
          <w:p w14:paraId="05971425" w14:textId="77777777" w:rsidR="008F7876" w:rsidRPr="00764CFB" w:rsidRDefault="008F7876" w:rsidP="008F7876">
            <w:pPr>
              <w:jc w:val="center"/>
              <w:rPr>
                <w:rFonts w:ascii="Arial" w:hAnsi="Arial" w:cs="Arial"/>
                <w:b/>
                <w:bCs/>
                <w:kern w:val="2"/>
                <w:sz w:val="22"/>
                <w:szCs w:val="22"/>
              </w:rPr>
            </w:pPr>
          </w:p>
          <w:p w14:paraId="0FEC72A9" w14:textId="77777777" w:rsidR="008F7876" w:rsidRPr="00764CFB" w:rsidRDefault="008F7876" w:rsidP="008F7876">
            <w:pPr>
              <w:jc w:val="center"/>
              <w:rPr>
                <w:rFonts w:ascii="Arial" w:hAnsi="Arial" w:cs="Arial"/>
                <w:b/>
                <w:bCs/>
                <w:kern w:val="2"/>
                <w:sz w:val="22"/>
                <w:szCs w:val="22"/>
              </w:rPr>
            </w:pPr>
            <w:r w:rsidRPr="00764CFB">
              <w:rPr>
                <w:rFonts w:ascii="Arial" w:hAnsi="Arial" w:cs="Arial"/>
                <w:b/>
                <w:bCs/>
                <w:kern w:val="2"/>
                <w:sz w:val="22"/>
                <w:szCs w:val="22"/>
              </w:rPr>
              <w:t>(parašas)</w:t>
            </w:r>
          </w:p>
        </w:tc>
      </w:tr>
    </w:tbl>
    <w:p w14:paraId="3DD4141D" w14:textId="77777777" w:rsidR="004E3DB0" w:rsidRPr="00D345C3" w:rsidRDefault="004E3DB0">
      <w:pPr>
        <w:widowControl w:val="0"/>
        <w:pBdr>
          <w:top w:val="nil"/>
          <w:left w:val="nil"/>
          <w:bottom w:val="nil"/>
          <w:right w:val="nil"/>
          <w:between w:val="nil"/>
        </w:pBdr>
        <w:tabs>
          <w:tab w:val="left" w:pos="567"/>
          <w:tab w:val="left" w:pos="851"/>
        </w:tabs>
        <w:jc w:val="center"/>
        <w:rPr>
          <w:rFonts w:ascii="Arial" w:hAnsi="Arial" w:cs="Arial"/>
          <w:b/>
          <w:bCs/>
          <w:caps/>
          <w:kern w:val="2"/>
          <w:sz w:val="22"/>
          <w:szCs w:val="22"/>
        </w:rPr>
      </w:pPr>
    </w:p>
    <w:p w14:paraId="5190EF4C" w14:textId="38862D4F" w:rsidR="00626348" w:rsidRDefault="00911663" w:rsidP="00A74CF9">
      <w:pPr>
        <w:jc w:val="center"/>
        <w:rPr>
          <w:rFonts w:ascii="Arial" w:hAnsi="Arial" w:cs="Arial"/>
          <w:sz w:val="22"/>
          <w:szCs w:val="22"/>
        </w:rPr>
      </w:pPr>
      <w:r w:rsidRPr="00D345C3">
        <w:rPr>
          <w:rFonts w:ascii="Arial" w:hAnsi="Arial" w:cs="Arial"/>
          <w:color w:val="000000"/>
          <w:sz w:val="22"/>
          <w:szCs w:val="22"/>
        </w:rPr>
        <w:t>_______________</w:t>
      </w:r>
    </w:p>
    <w:p w14:paraId="2C923412"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lastRenderedPageBreak/>
        <w:t>PATVIRTINTA</w:t>
      </w:r>
    </w:p>
    <w:p w14:paraId="7FE469C8"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Viešųjų pirkimų tarnybos direktoriaus</w:t>
      </w:r>
    </w:p>
    <w:p w14:paraId="78BB164A"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2024 m. vasario 8 d. įsakymu Nr. 1S-19</w:t>
      </w:r>
    </w:p>
    <w:p w14:paraId="3C52FFCE"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(Viešųjų pirkimų tarnybos direktoriaus</w:t>
      </w:r>
    </w:p>
    <w:p w14:paraId="572C6377"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2025 m. balandžio 17 d. įsakymo Nr. 1S-51</w:t>
      </w:r>
    </w:p>
    <w:p w14:paraId="5CF0C011"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redakcija)</w:t>
      </w:r>
    </w:p>
    <w:p w14:paraId="1B054556" w14:textId="77777777" w:rsidR="00626348" w:rsidRPr="00626348" w:rsidRDefault="00626348" w:rsidP="00626348">
      <w:pPr>
        <w:ind w:firstLine="4820"/>
        <w:textAlignment w:val="center"/>
        <w:rPr>
          <w:rFonts w:ascii="Arial" w:hAnsi="Arial" w:cs="Arial"/>
          <w:color w:val="000000"/>
          <w:sz w:val="22"/>
          <w:szCs w:val="22"/>
        </w:rPr>
      </w:pPr>
    </w:p>
    <w:p w14:paraId="3441C311" w14:textId="77777777" w:rsidR="00626348" w:rsidRPr="00626348" w:rsidRDefault="00626348" w:rsidP="00626348">
      <w:pPr>
        <w:ind w:firstLine="4820"/>
        <w:textAlignment w:val="center"/>
        <w:rPr>
          <w:rFonts w:ascii="Arial" w:hAnsi="Arial" w:cs="Arial"/>
          <w:color w:val="000000"/>
          <w:sz w:val="22"/>
          <w:szCs w:val="22"/>
        </w:rPr>
      </w:pPr>
    </w:p>
    <w:p w14:paraId="59E5404F"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PREKIŲ PIRKIMO</w:t>
      </w:r>
      <w:r w:rsidRPr="00626348">
        <w:rPr>
          <w:rFonts w:ascii="Arial" w:hAnsi="Arial" w:cs="Arial"/>
          <w:color w:val="000000"/>
          <w:sz w:val="22"/>
          <w:szCs w:val="22"/>
        </w:rPr>
        <w:t>–</w:t>
      </w:r>
      <w:r w:rsidRPr="00626348">
        <w:rPr>
          <w:rFonts w:ascii="Arial" w:hAnsi="Arial" w:cs="Arial"/>
          <w:b/>
          <w:bCs/>
          <w:caps/>
          <w:color w:val="000000"/>
          <w:sz w:val="22"/>
          <w:szCs w:val="22"/>
        </w:rPr>
        <w:t>PARDAVIMO SUTARTIES BENDROSIOS SĄLYGOS</w:t>
      </w:r>
    </w:p>
    <w:p w14:paraId="4AE10E6F" w14:textId="77777777" w:rsidR="00626348" w:rsidRPr="00626348" w:rsidRDefault="00626348" w:rsidP="00626348">
      <w:pPr>
        <w:spacing w:line="257" w:lineRule="atLeast"/>
        <w:ind w:firstLine="62"/>
        <w:jc w:val="center"/>
        <w:rPr>
          <w:rFonts w:ascii="Arial" w:hAnsi="Arial" w:cs="Arial"/>
          <w:color w:val="000000"/>
          <w:sz w:val="22"/>
          <w:szCs w:val="22"/>
        </w:rPr>
      </w:pPr>
    </w:p>
    <w:p w14:paraId="36F39C3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  PAGRINDINĖS SĄVOKOS IR SUTARTIES AIŠKINIMAS</w:t>
      </w:r>
    </w:p>
    <w:p w14:paraId="3ABC559A" w14:textId="77777777" w:rsidR="00626348" w:rsidRPr="00626348" w:rsidRDefault="00626348" w:rsidP="00626348">
      <w:pPr>
        <w:spacing w:line="257" w:lineRule="atLeast"/>
        <w:ind w:firstLine="62"/>
        <w:jc w:val="both"/>
        <w:rPr>
          <w:rFonts w:ascii="Arial" w:hAnsi="Arial" w:cs="Arial"/>
          <w:color w:val="000000"/>
          <w:sz w:val="22"/>
          <w:szCs w:val="22"/>
        </w:rPr>
      </w:pPr>
    </w:p>
    <w:p w14:paraId="662CBF3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1.1. Sąvokos</w:t>
      </w:r>
    </w:p>
    <w:p w14:paraId="5DAFE197" w14:textId="77777777" w:rsidR="00626348" w:rsidRPr="00626348" w:rsidRDefault="00626348" w:rsidP="00626348">
      <w:pPr>
        <w:spacing w:line="257" w:lineRule="atLeast"/>
        <w:ind w:firstLine="62"/>
        <w:jc w:val="both"/>
        <w:rPr>
          <w:rFonts w:ascii="Arial" w:hAnsi="Arial" w:cs="Arial"/>
          <w:color w:val="000000"/>
          <w:sz w:val="22"/>
          <w:szCs w:val="22"/>
        </w:rPr>
      </w:pPr>
    </w:p>
    <w:p w14:paraId="3F6E446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 Šioje Sutartyje didžiąja raide rašomos sąvokos turi paskiau nurodytas reikšmes:</w:t>
      </w:r>
    </w:p>
    <w:p w14:paraId="0444235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1.1.1.1. </w:t>
      </w:r>
      <w:r w:rsidRPr="00626348">
        <w:rPr>
          <w:rFonts w:ascii="Arial" w:hAnsi="Arial" w:cs="Arial"/>
          <w:b/>
          <w:bCs/>
          <w:color w:val="000000"/>
          <w:sz w:val="22"/>
          <w:szCs w:val="22"/>
        </w:rPr>
        <w:t>Bendrosios sąlygos</w:t>
      </w:r>
      <w:r w:rsidRPr="00626348">
        <w:rPr>
          <w:rFonts w:ascii="Arial" w:hAnsi="Arial" w:cs="Arial"/>
          <w:color w:val="000000"/>
          <w:sz w:val="22"/>
          <w:szCs w:val="22"/>
        </w:rPr>
        <w:t> –  Sutarties dalis, kuri vadinasi „Prekių pirkimo–pardavimo sutarties Bendrosios sąlygos“;</w:t>
      </w:r>
    </w:p>
    <w:p w14:paraId="450D030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1.1.1.2. </w:t>
      </w:r>
      <w:r w:rsidRPr="00626348">
        <w:rPr>
          <w:rFonts w:ascii="Arial" w:hAnsi="Arial" w:cs="Arial"/>
          <w:b/>
          <w:bCs/>
          <w:color w:val="000000"/>
          <w:sz w:val="22"/>
          <w:szCs w:val="22"/>
        </w:rPr>
        <w:t>Pirkėjas</w:t>
      </w:r>
      <w:r w:rsidRPr="00626348">
        <w:rPr>
          <w:rFonts w:ascii="Arial" w:hAnsi="Arial" w:cs="Arial"/>
          <w:color w:val="000000"/>
          <w:sz w:val="22"/>
          <w:szCs w:val="22"/>
        </w:rPr>
        <w:t> – asmuo, kuris Specialiosiose sąlygose yra įvardytas kaip Pirkėjas, įsigyjantis Specialiosiose sąlygose ir Sutarties prieduose nurodytas Prekes;</w:t>
      </w:r>
    </w:p>
    <w:p w14:paraId="1F3AA48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1.1.1.3. </w:t>
      </w:r>
      <w:r w:rsidRPr="00626348">
        <w:rPr>
          <w:rFonts w:ascii="Arial" w:hAnsi="Arial" w:cs="Arial"/>
          <w:b/>
          <w:bCs/>
          <w:color w:val="000000"/>
          <w:sz w:val="22"/>
          <w:szCs w:val="22"/>
        </w:rPr>
        <w:t>Pradinės sutarties vertė </w:t>
      </w:r>
      <w:r w:rsidRPr="00626348">
        <w:rPr>
          <w:rFonts w:ascii="Arial" w:hAnsi="Arial" w:cs="Arial"/>
          <w:color w:val="000000"/>
          <w:sz w:val="22"/>
          <w:szCs w:val="22"/>
        </w:rPr>
        <w:t>– Specialiosiose sąlygose nurodyta</w:t>
      </w:r>
      <w:r w:rsidRPr="00626348">
        <w:rPr>
          <w:rFonts w:ascii="Arial" w:hAnsi="Arial" w:cs="Arial"/>
          <w:b/>
          <w:bCs/>
          <w:color w:val="000000"/>
          <w:sz w:val="22"/>
          <w:szCs w:val="22"/>
        </w:rPr>
        <w:t> </w:t>
      </w:r>
      <w:r w:rsidRPr="00626348">
        <w:rPr>
          <w:rFonts w:ascii="Arial" w:hAnsi="Arial" w:cs="Arial"/>
          <w:color w:val="000000"/>
          <w:sz w:val="22"/>
          <w:szCs w:val="22"/>
        </w:rPr>
        <w:t>vertė be pridėtinės vertės mokesčio (toliau – PVM);</w:t>
      </w:r>
    </w:p>
    <w:p w14:paraId="27C769C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1.1.1.4. </w:t>
      </w:r>
      <w:r w:rsidRPr="00626348">
        <w:rPr>
          <w:rFonts w:ascii="Arial" w:hAnsi="Arial" w:cs="Arial"/>
          <w:b/>
          <w:bCs/>
          <w:color w:val="000000"/>
          <w:sz w:val="22"/>
          <w:szCs w:val="22"/>
        </w:rPr>
        <w:t>Prekės</w:t>
      </w:r>
      <w:r w:rsidRPr="00626348">
        <w:rPr>
          <w:rFonts w:ascii="Arial" w:hAnsi="Arial" w:cs="Arial"/>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830AAE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1.1.1.5. </w:t>
      </w:r>
      <w:r w:rsidRPr="00626348">
        <w:rPr>
          <w:rFonts w:ascii="Arial" w:hAnsi="Arial" w:cs="Arial"/>
          <w:b/>
          <w:bCs/>
          <w:color w:val="000000"/>
          <w:sz w:val="22"/>
          <w:szCs w:val="22"/>
        </w:rPr>
        <w:t>Prekių perdavimo–priėmimo aktas </w:t>
      </w:r>
      <w:r w:rsidRPr="00626348">
        <w:rPr>
          <w:rFonts w:ascii="Arial" w:hAnsi="Arial" w:cs="Arial"/>
          <w:color w:val="000000"/>
          <w:sz w:val="22"/>
          <w:szCs w:val="22"/>
        </w:rPr>
        <w:t>– dokumentas,</w:t>
      </w:r>
      <w:r w:rsidRPr="00626348">
        <w:rPr>
          <w:rFonts w:ascii="Arial" w:hAnsi="Arial" w:cs="Arial"/>
          <w:b/>
          <w:bCs/>
          <w:color w:val="000000"/>
          <w:sz w:val="22"/>
          <w:szCs w:val="22"/>
        </w:rPr>
        <w:t> </w:t>
      </w:r>
      <w:r w:rsidRPr="00626348">
        <w:rPr>
          <w:rFonts w:ascii="Arial" w:hAnsi="Arial" w:cs="Arial"/>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18B2E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1.1.1.6. </w:t>
      </w:r>
      <w:r w:rsidRPr="00626348">
        <w:rPr>
          <w:rFonts w:ascii="Arial" w:hAnsi="Arial" w:cs="Arial"/>
          <w:b/>
          <w:bCs/>
          <w:color w:val="000000"/>
          <w:sz w:val="22"/>
          <w:szCs w:val="22"/>
        </w:rPr>
        <w:t>Prekių trūkumai</w:t>
      </w:r>
      <w:r w:rsidRPr="00626348">
        <w:rPr>
          <w:rFonts w:ascii="Arial" w:hAnsi="Arial" w:cs="Arial"/>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49381E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1.1.1.7. </w:t>
      </w:r>
      <w:r w:rsidRPr="00626348">
        <w:rPr>
          <w:rFonts w:ascii="Arial" w:hAnsi="Arial" w:cs="Arial"/>
          <w:b/>
          <w:bCs/>
          <w:color w:val="000000"/>
          <w:sz w:val="22"/>
          <w:szCs w:val="22"/>
        </w:rPr>
        <w:t>Sąskaita </w:t>
      </w:r>
      <w:r w:rsidRPr="00626348">
        <w:rPr>
          <w:rFonts w:ascii="Arial" w:hAnsi="Arial" w:cs="Arial"/>
          <w:color w:val="000000"/>
          <w:sz w:val="22"/>
          <w:szCs w:val="22"/>
        </w:rPr>
        <w:t>–</w:t>
      </w:r>
      <w:r w:rsidRPr="00626348">
        <w:rPr>
          <w:rFonts w:ascii="Arial" w:hAnsi="Arial" w:cs="Arial"/>
          <w:b/>
          <w:bCs/>
          <w:color w:val="000000"/>
          <w:sz w:val="22"/>
          <w:szCs w:val="22"/>
        </w:rPr>
        <w:t> </w:t>
      </w:r>
      <w:r w:rsidRPr="00626348">
        <w:rPr>
          <w:rFonts w:ascii="Arial" w:hAnsi="Arial" w:cs="Arial"/>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9EC952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1.1.1.8. </w:t>
      </w:r>
      <w:r w:rsidRPr="00626348">
        <w:rPr>
          <w:rFonts w:ascii="Arial" w:hAnsi="Arial" w:cs="Arial"/>
          <w:b/>
          <w:bCs/>
          <w:color w:val="000000"/>
          <w:sz w:val="22"/>
          <w:szCs w:val="22"/>
        </w:rPr>
        <w:t>Specialiosios sąlygos</w:t>
      </w:r>
      <w:r w:rsidRPr="00626348">
        <w:rPr>
          <w:rFonts w:ascii="Arial" w:hAnsi="Arial" w:cs="Arial"/>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422BF2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1.1.1.9. </w:t>
      </w:r>
      <w:r w:rsidRPr="00626348">
        <w:rPr>
          <w:rFonts w:ascii="Arial" w:hAnsi="Arial" w:cs="Arial"/>
          <w:b/>
          <w:bCs/>
          <w:color w:val="000000"/>
          <w:sz w:val="22"/>
          <w:szCs w:val="22"/>
        </w:rPr>
        <w:t>Susitarimas </w:t>
      </w:r>
      <w:r w:rsidRPr="00626348">
        <w:rPr>
          <w:rFonts w:ascii="Arial" w:hAnsi="Arial" w:cs="Arial"/>
          <w:color w:val="000000"/>
          <w:sz w:val="22"/>
          <w:szCs w:val="22"/>
        </w:rPr>
        <w:t>– tai dokumentas, kurį Šalys sudaro keisdamos Sutarties sąlygas VPĮ leidžiama apimtimi;</w:t>
      </w:r>
    </w:p>
    <w:p w14:paraId="340C07AC"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1.1.1.10. </w:t>
      </w:r>
      <w:r w:rsidRPr="00626348">
        <w:rPr>
          <w:rFonts w:ascii="Arial" w:hAnsi="Arial" w:cs="Arial"/>
          <w:b/>
          <w:bCs/>
          <w:sz w:val="22"/>
          <w:szCs w:val="22"/>
        </w:rPr>
        <w:t>Sutarties kaina</w:t>
      </w:r>
      <w:r w:rsidRPr="00626348">
        <w:rPr>
          <w:rFonts w:ascii="Arial" w:hAnsi="Arial" w:cs="Arial"/>
          <w:sz w:val="22"/>
          <w:szCs w:val="22"/>
        </w:rPr>
        <w:t> – pagal Sutartį Tiekėjui mokėtina suma, įskaitant visus privalomus mokesčius ir išlaidas;</w:t>
      </w:r>
    </w:p>
    <w:p w14:paraId="4C8F166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1.1.1.11. </w:t>
      </w:r>
      <w:r w:rsidRPr="00626348">
        <w:rPr>
          <w:rFonts w:ascii="Arial" w:hAnsi="Arial" w:cs="Arial"/>
          <w:b/>
          <w:bCs/>
          <w:color w:val="000000"/>
          <w:sz w:val="22"/>
          <w:szCs w:val="22"/>
        </w:rPr>
        <w:t>Sutarties sąlygos </w:t>
      </w:r>
      <w:r w:rsidRPr="00626348">
        <w:rPr>
          <w:rFonts w:ascii="Arial" w:hAnsi="Arial" w:cs="Arial"/>
          <w:color w:val="000000"/>
          <w:sz w:val="22"/>
          <w:szCs w:val="22"/>
        </w:rPr>
        <w:t>– Bendrosios sąlygos ir Specialiosios sąlygos kartu;</w:t>
      </w:r>
    </w:p>
    <w:p w14:paraId="285BE4E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1.1.1.12. </w:t>
      </w:r>
      <w:r w:rsidRPr="00626348">
        <w:rPr>
          <w:rFonts w:ascii="Arial" w:hAnsi="Arial" w:cs="Arial"/>
          <w:b/>
          <w:bCs/>
          <w:color w:val="000000"/>
          <w:sz w:val="22"/>
          <w:szCs w:val="22"/>
        </w:rPr>
        <w:t>Sutartis </w:t>
      </w:r>
      <w:r w:rsidRPr="00626348">
        <w:rPr>
          <w:rFonts w:ascii="Arial" w:hAnsi="Arial" w:cs="Arial"/>
          <w:color w:val="000000"/>
          <w:sz w:val="22"/>
          <w:szCs w:val="22"/>
        </w:rPr>
        <w:t>– Prekių pirkimo–pardavimo sutartis, kurią sudaro Sutarties sąlygos, Specialiosiose sąlygose išvardyti priedai ir Susitarimai;</w:t>
      </w:r>
    </w:p>
    <w:p w14:paraId="6869708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1.1.1.13. </w:t>
      </w:r>
      <w:r w:rsidRPr="00626348">
        <w:rPr>
          <w:rFonts w:ascii="Arial" w:hAnsi="Arial" w:cs="Arial"/>
          <w:b/>
          <w:bCs/>
          <w:color w:val="000000"/>
          <w:sz w:val="22"/>
          <w:szCs w:val="22"/>
        </w:rPr>
        <w:t>Šalis</w:t>
      </w:r>
      <w:r w:rsidRPr="00626348">
        <w:rPr>
          <w:rFonts w:ascii="Arial" w:hAnsi="Arial" w:cs="Arial"/>
          <w:color w:val="000000"/>
          <w:sz w:val="22"/>
          <w:szCs w:val="22"/>
        </w:rPr>
        <w:t> – Pirkėjas arba Tiekėjas, kiekvienas atskirai, priklausomai nuo konteksto;</w:t>
      </w:r>
    </w:p>
    <w:p w14:paraId="300F83A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1.1.1.14. </w:t>
      </w:r>
      <w:r w:rsidRPr="00626348">
        <w:rPr>
          <w:rFonts w:ascii="Arial" w:hAnsi="Arial" w:cs="Arial"/>
          <w:b/>
          <w:bCs/>
          <w:color w:val="000000"/>
          <w:sz w:val="22"/>
          <w:szCs w:val="22"/>
        </w:rPr>
        <w:t>Šalys</w:t>
      </w:r>
      <w:r w:rsidRPr="00626348">
        <w:rPr>
          <w:rFonts w:ascii="Arial" w:hAnsi="Arial" w:cs="Arial"/>
          <w:color w:val="000000"/>
          <w:sz w:val="22"/>
          <w:szCs w:val="22"/>
        </w:rPr>
        <w:t> – Pirkėjas ir Tiekėjas kartu;</w:t>
      </w:r>
    </w:p>
    <w:p w14:paraId="5E3A5A8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1.1.1.15. </w:t>
      </w:r>
      <w:r w:rsidRPr="00626348">
        <w:rPr>
          <w:rFonts w:ascii="Arial" w:hAnsi="Arial" w:cs="Arial"/>
          <w:b/>
          <w:bCs/>
          <w:color w:val="000000"/>
          <w:sz w:val="22"/>
          <w:szCs w:val="22"/>
        </w:rPr>
        <w:t>Tiekėjas</w:t>
      </w:r>
      <w:r w:rsidRPr="00626348">
        <w:rPr>
          <w:rFonts w:ascii="Arial" w:hAnsi="Arial" w:cs="Arial"/>
          <w:color w:val="000000"/>
          <w:sz w:val="22"/>
          <w:szCs w:val="22"/>
        </w:rPr>
        <w:t> – asmuo, kuris Specialiosiose sąlygose yra įvardytas kaip Tiekėjas, tiekiantis Specialiosiose sąlygose nurodytas Prekes;</w:t>
      </w:r>
    </w:p>
    <w:p w14:paraId="7FAF19F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1.1.1.16. </w:t>
      </w:r>
      <w:r w:rsidRPr="00626348">
        <w:rPr>
          <w:rFonts w:ascii="Arial" w:hAnsi="Arial" w:cs="Arial"/>
          <w:b/>
          <w:bCs/>
          <w:color w:val="000000"/>
          <w:sz w:val="22"/>
          <w:szCs w:val="22"/>
        </w:rPr>
        <w:t>VPĮ </w:t>
      </w:r>
      <w:r w:rsidRPr="00626348">
        <w:rPr>
          <w:rFonts w:ascii="Arial" w:hAnsi="Arial" w:cs="Arial"/>
          <w:color w:val="000000"/>
          <w:sz w:val="22"/>
          <w:szCs w:val="22"/>
        </w:rPr>
        <w:t>– Lietuvos Respublikos viešųjų pirkimų įstatymas.</w:t>
      </w:r>
    </w:p>
    <w:p w14:paraId="7B83484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1.1.1.17. Kitų Sutartyje didžiąja raide rašomų sąvokų reikšmės yra nurodytos Sutarties tekste.</w:t>
      </w:r>
    </w:p>
    <w:p w14:paraId="7677E2D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1.1.1.18. Sutartyje neapibrėžtos sąvokos suprantamos ir aiškinamos taip, kaip jas apibrėžia VPĮ ir kiti įstatymai bei teisės aktai, galiojantys Sutarties sudarymo ir vykdymo metu.</w:t>
      </w:r>
    </w:p>
    <w:p w14:paraId="704559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F949F4B" w14:textId="77777777" w:rsidR="00626348" w:rsidRPr="00626348" w:rsidRDefault="00626348" w:rsidP="00626348">
      <w:pPr>
        <w:spacing w:line="257" w:lineRule="atLeast"/>
        <w:ind w:firstLine="62"/>
        <w:jc w:val="both"/>
        <w:rPr>
          <w:rFonts w:ascii="Arial" w:hAnsi="Arial" w:cs="Arial"/>
          <w:color w:val="000000"/>
          <w:sz w:val="22"/>
          <w:szCs w:val="22"/>
        </w:rPr>
      </w:pPr>
    </w:p>
    <w:p w14:paraId="73AFC26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  Sutarties aiškinimas</w:t>
      </w:r>
    </w:p>
    <w:p w14:paraId="38C1F888" w14:textId="77777777" w:rsidR="00626348" w:rsidRPr="00626348" w:rsidRDefault="00626348" w:rsidP="00626348">
      <w:pPr>
        <w:spacing w:line="257" w:lineRule="atLeast"/>
        <w:ind w:left="792" w:firstLine="62"/>
        <w:jc w:val="both"/>
        <w:rPr>
          <w:rFonts w:ascii="Arial" w:hAnsi="Arial" w:cs="Arial"/>
          <w:color w:val="000000"/>
          <w:sz w:val="22"/>
          <w:szCs w:val="22"/>
        </w:rPr>
      </w:pPr>
    </w:p>
    <w:p w14:paraId="046850D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 Sutartis yra sudaryta ir turi būti aiškinama pagal Lietuvos Respublikos teisės aktus.</w:t>
      </w:r>
    </w:p>
    <w:p w14:paraId="30F26DB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 Jei Bendrosios sąlygos ir (ar) Specialiosios sąlygos prieštarauja VPĮ ir kitų teisės aktų reikalavimams, taikomos VPĮ ir kitų teisės aktų nuostatos.</w:t>
      </w:r>
    </w:p>
    <w:p w14:paraId="5F672FD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 Diena Sutartyje reiškia kalendorinę dieną.</w:t>
      </w:r>
    </w:p>
    <w:p w14:paraId="14A30D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1.2.4. Darbo diena Sutartyje reiškia bet kurią dieną, išskyrus šeštadienį, sekmadienį ir švenčių dienas Lietuvoje, nurodytas Lietuvos Respublikos darbo kodekse.</w:t>
      </w:r>
    </w:p>
    <w:p w14:paraId="4E43B25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1.2.5. Terminai pagal Sutartį yra skaičiuojami metais, mėnesiais, savaitėmis, darbo dienomis, kalendorinėmis dienomis ir valandomis ir minutėmis.</w:t>
      </w:r>
    </w:p>
    <w:p w14:paraId="161CED5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1.2.6. Kvalifikacija, rėmimasis kitų ūkio subjektų pajėgumais, Prekių apimtis, peržiūra suprantami taip, kaip nustatyta VPĮ bei jį įgyvendinančiuose teisės aktuose.</w:t>
      </w:r>
    </w:p>
    <w:p w14:paraId="6EC9547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CB9D50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1.2.8. Informuoti, pranešti, įspėti arba atsakyti reiškia pateikti informaciją, pranešimą, įspėjimą arba atsakymą Bendrosiose ir (ar) Specialiosiose sąlygose nustatyta tvarka.</w:t>
      </w:r>
    </w:p>
    <w:p w14:paraId="402E8D8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1.2.9. Patvirtinti reiškia pateikti patvirtinimą raštu arba pasirašyti dokumentą be išlygų ar su išlygomis, išskyrus atvejus, kai asmuo, pasirašydamas dokumentą, nurodo, jog atsisako jį patvirtinti.</w:t>
      </w:r>
    </w:p>
    <w:p w14:paraId="54F7D33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1.2.10. </w:t>
      </w:r>
      <w:r w:rsidRPr="00626348">
        <w:rPr>
          <w:rFonts w:ascii="Arial"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26F1C7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1.2.11. </w:t>
      </w:r>
      <w:r w:rsidRPr="00626348">
        <w:rPr>
          <w:rFonts w:ascii="Arial" w:hAnsi="Arial" w:cs="Arial"/>
          <w:color w:val="000000"/>
          <w:sz w:val="22"/>
          <w:szCs w:val="22"/>
          <w:shd w:val="clear" w:color="auto" w:fill="FFFFFF"/>
        </w:rPr>
        <w:t>Jeigu Sutartyje nurodyta reikšmė skaičiais ir žodžiais skiriasi, vadovaujamasi žodžiais nurodyta reikšme.</w:t>
      </w:r>
    </w:p>
    <w:p w14:paraId="3BA46E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1.2.12. </w:t>
      </w:r>
      <w:r w:rsidRPr="00626348">
        <w:rPr>
          <w:rFonts w:ascii="Arial" w:hAnsi="Arial" w:cs="Arial"/>
          <w:color w:val="000000"/>
          <w:sz w:val="22"/>
          <w:szCs w:val="22"/>
          <w:shd w:val="clear" w:color="auto" w:fill="FFFFFF"/>
        </w:rPr>
        <w:t>Jei pateikiamos nuorodos į teisės aktus, turi būti taikomos aktualios teisės aktų redakcijos, jeigu nenurodyta kitaip.</w:t>
      </w:r>
    </w:p>
    <w:p w14:paraId="2E287516" w14:textId="77777777" w:rsidR="00626348" w:rsidRPr="00626348" w:rsidRDefault="00626348" w:rsidP="00626348">
      <w:pPr>
        <w:spacing w:line="257" w:lineRule="atLeast"/>
        <w:ind w:firstLine="62"/>
        <w:jc w:val="both"/>
        <w:rPr>
          <w:rFonts w:ascii="Arial" w:hAnsi="Arial" w:cs="Arial"/>
          <w:color w:val="000000"/>
          <w:sz w:val="22"/>
          <w:szCs w:val="22"/>
        </w:rPr>
      </w:pPr>
    </w:p>
    <w:p w14:paraId="6120A32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1.3. Dokumentų viršenybė</w:t>
      </w:r>
    </w:p>
    <w:p w14:paraId="3C203163" w14:textId="77777777" w:rsidR="00626348" w:rsidRPr="00626348" w:rsidRDefault="00626348" w:rsidP="00626348">
      <w:pPr>
        <w:spacing w:line="257" w:lineRule="atLeast"/>
        <w:ind w:firstLine="62"/>
        <w:jc w:val="both"/>
        <w:rPr>
          <w:rFonts w:ascii="Arial" w:hAnsi="Arial" w:cs="Arial"/>
          <w:color w:val="000000"/>
          <w:sz w:val="22"/>
          <w:szCs w:val="22"/>
        </w:rPr>
      </w:pPr>
    </w:p>
    <w:p w14:paraId="3A1386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A1A8BD4"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1.3.1.1. Techninė specifikacija;</w:t>
      </w:r>
    </w:p>
    <w:p w14:paraId="0772FC84"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1.3.1.2. Specialiosios sąlygos;</w:t>
      </w:r>
    </w:p>
    <w:p w14:paraId="614E05C7"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1.3.1.3. Bendrosios sąlygos;</w:t>
      </w:r>
    </w:p>
    <w:p w14:paraId="09409B7B"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1.3.1.4. Pirkimo dokumentai (išskyrus techninę specifikaciją);</w:t>
      </w:r>
    </w:p>
    <w:p w14:paraId="0E997EA6"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1.3.1.5. Pasiūlymas;</w:t>
      </w:r>
    </w:p>
    <w:p w14:paraId="319C6C4A"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1.3.1.6. Kiti Specialiosiose sąlygose išvardinti priedai.</w:t>
      </w:r>
    </w:p>
    <w:p w14:paraId="58F31F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 Tuo atveju, kai Šalių Susitarimu yra keičiamos Sutarties sąlygos, naujai sutartos Sutarties sąlygos turi viršenybę prieš pakeistąsias.</w:t>
      </w:r>
    </w:p>
    <w:p w14:paraId="0207DDE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02D89E9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26348">
        <w:rPr>
          <w:rFonts w:ascii="Arial" w:hAnsi="Arial" w:cs="Arial"/>
          <w:color w:val="000000"/>
          <w:sz w:val="22"/>
          <w:szCs w:val="22"/>
          <w:vertAlign w:val="superscript"/>
        </w:rPr>
        <w:t>1</w:t>
      </w:r>
      <w:r w:rsidRPr="00626348">
        <w:rPr>
          <w:rFonts w:ascii="Arial" w:hAnsi="Arial" w:cs="Arial"/>
          <w:color w:val="000000"/>
          <w:sz w:val="22"/>
          <w:szCs w:val="22"/>
        </w:rPr>
        <w:t>).</w:t>
      </w:r>
    </w:p>
    <w:p w14:paraId="4B48DF1F" w14:textId="77777777" w:rsidR="00626348" w:rsidRPr="00626348" w:rsidRDefault="00626348" w:rsidP="00626348">
      <w:pPr>
        <w:spacing w:line="257" w:lineRule="atLeast"/>
        <w:ind w:firstLine="62"/>
        <w:jc w:val="both"/>
        <w:rPr>
          <w:rFonts w:ascii="Arial" w:hAnsi="Arial" w:cs="Arial"/>
          <w:color w:val="000000"/>
          <w:sz w:val="22"/>
          <w:szCs w:val="22"/>
        </w:rPr>
      </w:pPr>
    </w:p>
    <w:p w14:paraId="45A4980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  SUTARTIES DALYKAS</w:t>
      </w:r>
    </w:p>
    <w:p w14:paraId="5669FD38" w14:textId="77777777" w:rsidR="00626348" w:rsidRPr="00626348" w:rsidRDefault="00626348" w:rsidP="00626348">
      <w:pPr>
        <w:spacing w:line="257" w:lineRule="atLeast"/>
        <w:ind w:firstLine="62"/>
        <w:jc w:val="both"/>
        <w:rPr>
          <w:rFonts w:ascii="Arial" w:hAnsi="Arial" w:cs="Arial"/>
          <w:color w:val="000000"/>
          <w:sz w:val="22"/>
          <w:szCs w:val="22"/>
        </w:rPr>
      </w:pPr>
    </w:p>
    <w:p w14:paraId="3B2426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4EBE8A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491E8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5258640" w14:textId="77777777" w:rsidR="00626348" w:rsidRPr="00626348" w:rsidRDefault="00626348" w:rsidP="00626348">
      <w:pPr>
        <w:spacing w:line="257" w:lineRule="atLeast"/>
        <w:ind w:firstLine="62"/>
        <w:jc w:val="both"/>
        <w:rPr>
          <w:rFonts w:ascii="Arial" w:hAnsi="Arial" w:cs="Arial"/>
          <w:color w:val="000000"/>
          <w:sz w:val="22"/>
          <w:szCs w:val="22"/>
        </w:rPr>
      </w:pPr>
    </w:p>
    <w:p w14:paraId="2B9C113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3.  TIEKĖJAS IR KITI SUTARTIES VYKDYMUI PASITELKIAMI ASMENYS</w:t>
      </w:r>
    </w:p>
    <w:p w14:paraId="1D4DBEF4" w14:textId="77777777" w:rsidR="00626348" w:rsidRPr="00626348" w:rsidRDefault="00626348" w:rsidP="00626348">
      <w:pPr>
        <w:spacing w:line="257" w:lineRule="atLeast"/>
        <w:ind w:firstLine="62"/>
        <w:rPr>
          <w:rFonts w:ascii="Arial" w:hAnsi="Arial" w:cs="Arial"/>
          <w:color w:val="000000"/>
          <w:sz w:val="22"/>
          <w:szCs w:val="22"/>
        </w:rPr>
      </w:pPr>
    </w:p>
    <w:p w14:paraId="4AA36B29"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3.1.  Kvalifikacija ir kiti Tiekėjo pasiūlymu prisiimti įsipareigojimai</w:t>
      </w:r>
    </w:p>
    <w:p w14:paraId="7A52D989" w14:textId="77777777" w:rsidR="00626348" w:rsidRPr="00626348" w:rsidRDefault="00626348" w:rsidP="00626348">
      <w:pPr>
        <w:spacing w:line="257" w:lineRule="atLeast"/>
        <w:ind w:firstLine="62"/>
        <w:jc w:val="both"/>
        <w:rPr>
          <w:rFonts w:ascii="Arial" w:hAnsi="Arial" w:cs="Arial"/>
          <w:color w:val="000000"/>
          <w:sz w:val="22"/>
          <w:szCs w:val="22"/>
        </w:rPr>
      </w:pPr>
    </w:p>
    <w:p w14:paraId="57704E3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0A7547C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3.1.1.1. turėtų teisę verstis ta veikla, kuri yra reikalinga Sutarčiai įvykdyti. </w:t>
      </w:r>
      <w:r w:rsidRPr="00626348">
        <w:rPr>
          <w:rFonts w:ascii="Arial" w:eastAsia="Arial" w:hAnsi="Arial" w:cs="Arial"/>
          <w:kern w:val="2"/>
          <w:sz w:val="22"/>
          <w:szCs w:val="22"/>
        </w:rPr>
        <w:t>Pirkėjui pareikalavus, Tiekėjas turi pateikti dokumentus, įrodančius, kad Sutartį vykdo tik tokią teisę turintys asmenys</w:t>
      </w:r>
      <w:r w:rsidRPr="00626348">
        <w:rPr>
          <w:rFonts w:ascii="Arial" w:hAnsi="Arial" w:cs="Arial"/>
          <w:color w:val="000000"/>
          <w:sz w:val="22"/>
          <w:szCs w:val="22"/>
        </w:rPr>
        <w:t>;</w:t>
      </w:r>
    </w:p>
    <w:p w14:paraId="504EA4A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3.1.1.2. atitiktų tiekėjų kvalifikacijai pirkimo dokumentuose nustatytus reikalavimus bei neturėtų pirkimo dokumentuose nustatytų pašalinimo pagrindų;</w:t>
      </w:r>
    </w:p>
    <w:p w14:paraId="740FB04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626348">
        <w:rPr>
          <w:rFonts w:ascii="Arial" w:eastAsia="Arial" w:hAnsi="Arial" w:cs="Arial"/>
          <w:kern w:val="2"/>
          <w:sz w:val="22"/>
          <w:szCs w:val="22"/>
        </w:rPr>
        <w:t xml:space="preserve">(toliau – </w:t>
      </w:r>
      <w:r w:rsidRPr="00626348">
        <w:rPr>
          <w:rFonts w:ascii="Arial" w:eastAsia="Arial" w:hAnsi="Arial" w:cs="Arial"/>
          <w:b/>
          <w:bCs/>
          <w:kern w:val="2"/>
          <w:sz w:val="22"/>
          <w:szCs w:val="22"/>
        </w:rPr>
        <w:t>Kokybiniai kriterijai</w:t>
      </w:r>
      <w:r w:rsidRPr="00626348">
        <w:rPr>
          <w:rFonts w:ascii="Arial" w:eastAsia="Arial" w:hAnsi="Arial" w:cs="Arial"/>
          <w:kern w:val="2"/>
          <w:sz w:val="22"/>
          <w:szCs w:val="22"/>
        </w:rPr>
        <w:t>),</w:t>
      </w:r>
      <w:r w:rsidRPr="00626348">
        <w:rPr>
          <w:rFonts w:ascii="Arial" w:hAnsi="Arial" w:cs="Arial"/>
          <w:color w:val="000000"/>
          <w:sz w:val="22"/>
          <w:szCs w:val="22"/>
        </w:rPr>
        <w:t xml:space="preserve"> reikšmes ir parametrus</w:t>
      </w:r>
      <w:r w:rsidRPr="00626348">
        <w:rPr>
          <w:rFonts w:ascii="Arial" w:hAnsi="Arial" w:cs="Arial"/>
          <w:color w:val="000000"/>
          <w:kern w:val="2"/>
          <w:sz w:val="22"/>
          <w:szCs w:val="22"/>
        </w:rPr>
        <w:t xml:space="preserve">. </w:t>
      </w:r>
      <w:r w:rsidRPr="00626348">
        <w:rPr>
          <w:rFonts w:ascii="Arial" w:eastAsia="Arial" w:hAnsi="Arial" w:cs="Arial"/>
          <w:kern w:val="2"/>
          <w:sz w:val="22"/>
          <w:szCs w:val="22"/>
        </w:rPr>
        <w:t>Šiame papunktyje nurodytų įsipareigojimų laikymosi tikrinimo tvarka nustatoma Specialiosiose sąlygose;</w:t>
      </w:r>
    </w:p>
    <w:p w14:paraId="18EB49B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3.1.1.4. užtikrintų nustatytų kokybės vadybos sistemos ir (arba) aplinkos apsaugos vadybos sistemos standartų taikymą, jeigu to reikalaujama pirkimo dokumentuose, ir turėtų tą patvirtinančius dokumentus;</w:t>
      </w:r>
    </w:p>
    <w:p w14:paraId="157715B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3.1.1.5. </w:t>
      </w:r>
      <w:r w:rsidRPr="00626348">
        <w:rPr>
          <w:rFonts w:ascii="Arial" w:hAnsi="Arial" w:cs="Arial"/>
          <w:color w:val="000000"/>
          <w:sz w:val="22"/>
          <w:szCs w:val="22"/>
          <w:shd w:val="clear" w:color="auto" w:fill="FFFFFF"/>
        </w:rPr>
        <w:t xml:space="preserve">atitiktų nacionalinio saugumo interesus </w:t>
      </w:r>
      <w:r w:rsidRPr="00626348">
        <w:rPr>
          <w:rFonts w:ascii="Arial" w:eastAsia="Arial" w:hAnsi="Arial" w:cs="Arial"/>
          <w:kern w:val="2"/>
          <w:sz w:val="22"/>
          <w:szCs w:val="22"/>
        </w:rPr>
        <w:t>bei nebūtų registruotas (nuolat gyvenantis ar turintis pilietybę) nepatikimomis laikomose valstybėse ar teritorijose</w:t>
      </w:r>
      <w:r w:rsidRPr="00626348">
        <w:rPr>
          <w:rFonts w:ascii="Arial" w:hAnsi="Arial" w:cs="Arial"/>
          <w:color w:val="000000"/>
          <w:sz w:val="22"/>
          <w:szCs w:val="22"/>
          <w:shd w:val="clear" w:color="auto" w:fill="FFFFFF"/>
        </w:rPr>
        <w:t>, jei tokie reikalavimai buvo numatyti pirkimo dokumentuose</w:t>
      </w:r>
      <w:r w:rsidRPr="00626348">
        <w:rPr>
          <w:rFonts w:ascii="Arial" w:hAnsi="Arial" w:cs="Arial"/>
          <w:color w:val="000000"/>
          <w:sz w:val="22"/>
          <w:szCs w:val="22"/>
        </w:rPr>
        <w:t>.</w:t>
      </w:r>
    </w:p>
    <w:p w14:paraId="148813F3"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3.1.2. Tuo atveju, kai Tiekėjas yra jungtinės veiklos </w:t>
      </w:r>
      <w:r w:rsidRPr="00626348">
        <w:rPr>
          <w:rFonts w:ascii="Arial" w:eastAsia="Arial" w:hAnsi="Arial" w:cs="Arial"/>
          <w:kern w:val="2"/>
          <w:sz w:val="22"/>
          <w:szCs w:val="22"/>
        </w:rPr>
        <w:t>sutarties pagrindu veikianti tiekėjų grupė</w:t>
      </w:r>
      <w:r w:rsidRPr="00626348">
        <w:rPr>
          <w:rFonts w:ascii="Arial" w:hAnsi="Arial" w:cs="Arial"/>
          <w:color w:val="000000"/>
          <w:sz w:val="22"/>
          <w:szCs w:val="22"/>
        </w:rPr>
        <w:t>, jos nariai Pirkėjui už Sutarties vykdymą atsako solidariai. </w:t>
      </w:r>
      <w:r w:rsidRPr="00626348">
        <w:rPr>
          <w:rFonts w:ascii="Arial" w:hAnsi="Arial" w:cs="Arial"/>
          <w:color w:val="000000"/>
          <w:sz w:val="22"/>
          <w:szCs w:val="22"/>
          <w:shd w:val="clear" w:color="auto" w:fill="FFFFFF"/>
        </w:rPr>
        <w:t>Jeigu Tiekėjas remiasi </w:t>
      </w:r>
      <w:r w:rsidRPr="00626348">
        <w:rPr>
          <w:rFonts w:ascii="Arial" w:hAnsi="Arial" w:cs="Arial"/>
          <w:color w:val="000000"/>
          <w:sz w:val="22"/>
          <w:szCs w:val="22"/>
        </w:rPr>
        <w:t>ūkio </w:t>
      </w:r>
      <w:r w:rsidRPr="00626348">
        <w:rPr>
          <w:rFonts w:ascii="Arial" w:hAnsi="Arial" w:cs="Arial"/>
          <w:color w:val="000000"/>
          <w:sz w:val="22"/>
          <w:szCs w:val="22"/>
          <w:shd w:val="clear" w:color="auto" w:fill="FFFFFF"/>
        </w:rPr>
        <w:t>subjektų pajėgumais, siekdamas atitikti finansinio ir ekonominio pajėgumo reikalavimus, Tiekėjas su tokiais </w:t>
      </w:r>
      <w:r w:rsidRPr="00626348">
        <w:rPr>
          <w:rFonts w:ascii="Arial" w:hAnsi="Arial" w:cs="Arial"/>
          <w:color w:val="000000"/>
          <w:sz w:val="22"/>
          <w:szCs w:val="22"/>
        </w:rPr>
        <w:t>ūkio </w:t>
      </w:r>
      <w:r w:rsidRPr="00626348">
        <w:rPr>
          <w:rFonts w:ascii="Arial" w:hAnsi="Arial" w:cs="Arial"/>
          <w:color w:val="000000"/>
          <w:sz w:val="22"/>
          <w:szCs w:val="22"/>
          <w:shd w:val="clear" w:color="auto" w:fill="FFFFFF"/>
        </w:rPr>
        <w:t>subjektais už Sutarties vykdymą atsako solidariai (jeigu to buvo reikalaujama pirkimo dokumentuose).</w:t>
      </w:r>
    </w:p>
    <w:p w14:paraId="4372134A"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5AD8B3" w14:textId="77777777" w:rsidR="00626348" w:rsidRPr="00626348" w:rsidRDefault="00626348" w:rsidP="00626348">
      <w:pPr>
        <w:spacing w:line="257" w:lineRule="atLeast"/>
        <w:ind w:firstLine="62"/>
        <w:jc w:val="both"/>
        <w:rPr>
          <w:rFonts w:ascii="Arial" w:hAnsi="Arial" w:cs="Arial"/>
          <w:color w:val="000000"/>
          <w:sz w:val="22"/>
          <w:szCs w:val="22"/>
        </w:rPr>
      </w:pPr>
    </w:p>
    <w:p w14:paraId="5A38043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3.2.</w:t>
      </w:r>
      <w:r w:rsidRPr="00626348">
        <w:rPr>
          <w:rFonts w:ascii="Arial" w:hAnsi="Arial" w:cs="Arial"/>
          <w:color w:val="000000"/>
          <w:sz w:val="22"/>
          <w:szCs w:val="22"/>
        </w:rPr>
        <w:t xml:space="preserve">  </w:t>
      </w:r>
      <w:r w:rsidRPr="00626348">
        <w:rPr>
          <w:rFonts w:ascii="Arial" w:hAnsi="Arial" w:cs="Arial"/>
          <w:b/>
          <w:bCs/>
          <w:color w:val="000000"/>
          <w:sz w:val="22"/>
          <w:szCs w:val="22"/>
        </w:rPr>
        <w:t>Subtiekėjų bei specialistų pasitelkimas ir keitimas</w:t>
      </w:r>
    </w:p>
    <w:p w14:paraId="3205E2B5" w14:textId="77777777" w:rsidR="00626348" w:rsidRPr="00626348" w:rsidRDefault="00626348" w:rsidP="00626348">
      <w:pPr>
        <w:spacing w:line="257" w:lineRule="atLeast"/>
        <w:ind w:firstLine="62"/>
        <w:jc w:val="both"/>
        <w:rPr>
          <w:rFonts w:ascii="Arial" w:hAnsi="Arial" w:cs="Arial"/>
          <w:color w:val="000000"/>
          <w:sz w:val="22"/>
          <w:szCs w:val="22"/>
        </w:rPr>
      </w:pPr>
    </w:p>
    <w:p w14:paraId="26D70CDA"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14CB88"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3.2.2. Sutarties vykdymui pasitelkiami subtiekėjai ir (ar) specialistai (jeigu tokie pasitelkiami) nurodomi Specialiosiose sąlygose.</w:t>
      </w:r>
    </w:p>
    <w:p w14:paraId="6FD0ED0E"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rPr>
      </w:pPr>
      <w:r w:rsidRPr="00626348">
        <w:rPr>
          <w:rFonts w:ascii="Arial" w:eastAsia="Arial" w:hAnsi="Arial" w:cs="Arial"/>
          <w:kern w:val="2"/>
          <w:sz w:val="22"/>
          <w:szCs w:val="22"/>
        </w:rPr>
        <w:t>3.2.3. Tiekėjas gali keisti ir (ar) pasitelkti subtiekėjus ir (ar) specialistus šiame Sutarties poskyryje nustatytais atvejais ir tvarka.</w:t>
      </w:r>
    </w:p>
    <w:p w14:paraId="3D232B52" w14:textId="77777777" w:rsidR="00626348" w:rsidRPr="00626348" w:rsidRDefault="00626348" w:rsidP="00626348">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shd w:val="clear" w:color="auto" w:fill="FFFFFF"/>
        </w:rPr>
      </w:pPr>
      <w:r w:rsidRPr="00626348">
        <w:rPr>
          <w:rFonts w:ascii="Arial" w:eastAsia="Cambria" w:hAnsi="Arial" w:cs="Arial"/>
          <w:kern w:val="2"/>
          <w:sz w:val="22"/>
          <w:szCs w:val="22"/>
        </w:rPr>
        <w:t>3.2.4. Naujas subtiekėjas ar specialistas gali pradėti vykdyti jiems Tiekėjo pavestus įsipareigojimus pagal Sutartį ne anksčiau, nei bus pasirašytas Susitarimas.</w:t>
      </w:r>
    </w:p>
    <w:p w14:paraId="0941BEBC" w14:textId="77777777" w:rsidR="00626348" w:rsidRPr="00626348" w:rsidRDefault="00626348" w:rsidP="00626348">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rPr>
      </w:pPr>
      <w:r w:rsidRPr="00626348">
        <w:rPr>
          <w:rFonts w:ascii="Arial" w:eastAsia="Cambria" w:hAnsi="Arial" w:cs="Arial"/>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26348">
        <w:rPr>
          <w:rFonts w:ascii="Arial" w:eastAsia="Arial" w:hAnsi="Arial" w:cs="Arial"/>
          <w:kern w:val="2"/>
          <w:sz w:val="22"/>
          <w:szCs w:val="22"/>
        </w:rPr>
        <w:t xml:space="preserve">nebūti registruotu (nuolat gyvenančiu ar turinčiu pilietybę) nepatikimomis laikomose valstybėse ar teritorijose </w:t>
      </w:r>
      <w:r w:rsidRPr="00626348">
        <w:rPr>
          <w:rFonts w:ascii="Arial" w:eastAsia="Cambria" w:hAnsi="Arial" w:cs="Arial"/>
          <w:kern w:val="2"/>
          <w:sz w:val="22"/>
          <w:szCs w:val="22"/>
        </w:rPr>
        <w:t>(jei taikoma) ir Tiekėjo pasiūlyme nurodytų sąlygų pirkimo dokumentuose nustatytiems Kokybiniams kriterijams pagrįsti (jei taikoma), Tiekėjui taikoma Specialiosiose sąlygose nustatyto dydžio bauda.</w:t>
      </w:r>
    </w:p>
    <w:p w14:paraId="3A3EF2E3" w14:textId="77777777" w:rsidR="00626348" w:rsidRPr="00626348" w:rsidRDefault="00626348" w:rsidP="00626348">
      <w:pPr>
        <w:widowControl w:val="0"/>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 xml:space="preserve">3.2.6. Tiekėjas turi teisę Sutarties vykdymui pasitelkti naujus, Specialiosiose sąlygose nenurodytus subtiekėjus, kurių pajėgumais Tiekėjas </w:t>
      </w:r>
      <w:r w:rsidRPr="00626348">
        <w:rPr>
          <w:rFonts w:ascii="Arial" w:eastAsia="Cambria" w:hAnsi="Arial" w:cs="Arial"/>
          <w:kern w:val="2"/>
          <w:sz w:val="22"/>
          <w:szCs w:val="22"/>
        </w:rPr>
        <w:t>nesirėmė pirkimo dokumentuose numatytiems kvalifikacijos reikalavimams pagrįsti.</w:t>
      </w:r>
    </w:p>
    <w:p w14:paraId="1BF8B7F9" w14:textId="77777777" w:rsidR="00626348" w:rsidRPr="00626348" w:rsidRDefault="00626348" w:rsidP="00626348">
      <w:pPr>
        <w:widowControl w:val="0"/>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 xml:space="preserve">3.2.7. Sudarius Sutartį, tačiau ne vėliau negu Sutartis pradedama vykdyti, Tiekėjas įsipareigoja Pirkėjui pranešti tuo metu žinomų subtiekėjų, kurių pajėgumais Tiekėjas </w:t>
      </w:r>
      <w:r w:rsidRPr="00626348">
        <w:rPr>
          <w:rFonts w:ascii="Arial" w:eastAsia="Cambria" w:hAnsi="Arial" w:cs="Arial"/>
          <w:kern w:val="2"/>
          <w:sz w:val="22"/>
          <w:szCs w:val="22"/>
        </w:rPr>
        <w:t>nesirėmė pirkimo dokumentuose numatytiems kvalifikacijos reikalavimams pagrįsti,</w:t>
      </w:r>
      <w:r w:rsidRPr="00626348">
        <w:rPr>
          <w:rFonts w:ascii="Arial" w:eastAsia="Arial" w:hAnsi="Arial" w:cs="Arial"/>
          <w:kern w:val="2"/>
          <w:sz w:val="22"/>
          <w:szCs w:val="22"/>
        </w:rPr>
        <w:t xml:space="preserve"> pavadinimus, juridinio asmens kodą, kontaktinius duomenis, jų atstovus.</w:t>
      </w:r>
    </w:p>
    <w:p w14:paraId="2FB68634" w14:textId="77777777" w:rsidR="00626348" w:rsidRPr="00626348" w:rsidRDefault="00626348" w:rsidP="00626348">
      <w:pPr>
        <w:widowControl w:val="0"/>
        <w:tabs>
          <w:tab w:val="left" w:pos="993"/>
        </w:tabs>
        <w:jc w:val="both"/>
        <w:rPr>
          <w:rFonts w:ascii="Arial" w:eastAsia="Cambria" w:hAnsi="Arial" w:cs="Arial"/>
          <w:kern w:val="2"/>
          <w:sz w:val="22"/>
          <w:szCs w:val="22"/>
          <w:shd w:val="clear" w:color="auto" w:fill="FFFFFF"/>
        </w:rPr>
      </w:pPr>
      <w:r w:rsidRPr="00626348">
        <w:rPr>
          <w:rFonts w:ascii="Arial" w:eastAsia="Arial" w:hAnsi="Arial" w:cs="Arial"/>
          <w:kern w:val="2"/>
          <w:sz w:val="22"/>
          <w:szCs w:val="22"/>
        </w:rPr>
        <w:t>3.2.8. Tiekėjas, bet kuriuo Sutarties vykdymo metu,</w:t>
      </w:r>
      <w:r w:rsidRPr="00626348">
        <w:rPr>
          <w:rFonts w:ascii="Arial" w:eastAsia="Cambria" w:hAnsi="Arial" w:cs="Arial"/>
          <w:kern w:val="2"/>
          <w:sz w:val="22"/>
          <w:szCs w:val="22"/>
        </w:rPr>
        <w:t xml:space="preserve"> subtiekėjus, kurių pajėgumais Tiekėjas nesirėmė pirkimo dokumentuose numatytiems kvalifikacijos reikalavimams pagrįsti, gali keisti savo nuožiūra.</w:t>
      </w:r>
    </w:p>
    <w:p w14:paraId="08473BF5" w14:textId="77777777" w:rsidR="00626348" w:rsidRPr="00626348" w:rsidRDefault="00626348" w:rsidP="00626348">
      <w:pPr>
        <w:widowControl w:val="0"/>
        <w:pBdr>
          <w:top w:val="nil"/>
          <w:left w:val="nil"/>
          <w:bottom w:val="nil"/>
          <w:right w:val="nil"/>
          <w:between w:val="nil"/>
        </w:pBdr>
        <w:tabs>
          <w:tab w:val="left" w:pos="993"/>
        </w:tabs>
        <w:jc w:val="both"/>
        <w:rPr>
          <w:rFonts w:ascii="Arial" w:eastAsia="Cambria" w:hAnsi="Arial" w:cs="Arial"/>
          <w:kern w:val="2"/>
          <w:sz w:val="22"/>
          <w:szCs w:val="22"/>
        </w:rPr>
      </w:pPr>
      <w:r w:rsidRPr="00626348">
        <w:rPr>
          <w:rFonts w:ascii="Arial" w:eastAsia="Arial" w:hAnsi="Arial" w:cs="Arial"/>
          <w:kern w:val="2"/>
          <w:sz w:val="22"/>
          <w:szCs w:val="22"/>
        </w:rPr>
        <w:t>3.2.9. Tiekėjas, bet kuriuo Sutarties vykdymo metu,</w:t>
      </w:r>
      <w:r w:rsidRPr="00626348">
        <w:rPr>
          <w:rFonts w:ascii="Arial" w:eastAsia="Cambria" w:hAnsi="Arial" w:cs="Arial"/>
          <w:kern w:val="2"/>
          <w:sz w:val="22"/>
          <w:szCs w:val="22"/>
        </w:rPr>
        <w:t xml:space="preserve"> ne vėliau nei prieš 5 (penkias) darbo dienas</w:t>
      </w:r>
      <w:r w:rsidRPr="00626348">
        <w:rPr>
          <w:rFonts w:ascii="Arial" w:eastAsia="Arial" w:hAnsi="Arial" w:cs="Arial"/>
          <w:kern w:val="2"/>
          <w:sz w:val="22"/>
          <w:szCs w:val="22"/>
        </w:rPr>
        <w:t xml:space="preserve"> iki numatomo naujo subtiekėjo, kurio pajėgumais Tiekėjas </w:t>
      </w:r>
      <w:r w:rsidRPr="00626348">
        <w:rPr>
          <w:rFonts w:ascii="Arial" w:eastAsia="Cambria" w:hAnsi="Arial" w:cs="Arial"/>
          <w:kern w:val="2"/>
          <w:sz w:val="22"/>
          <w:szCs w:val="22"/>
        </w:rPr>
        <w:t>nesirėmė pirkimo dokumentuose numatytiems kvalifikacijos reikalavimams pagrįsti,</w:t>
      </w:r>
      <w:r w:rsidRPr="00626348">
        <w:rPr>
          <w:rFonts w:ascii="Arial" w:eastAsia="Arial" w:hAnsi="Arial" w:cs="Arial"/>
          <w:kern w:val="2"/>
          <w:sz w:val="22"/>
          <w:szCs w:val="22"/>
        </w:rPr>
        <w:t xml:space="preserve"> pasitelkimo ir (arba) keitimo apie tai privalo informuoti </w:t>
      </w:r>
      <w:r w:rsidRPr="00626348">
        <w:rPr>
          <w:rFonts w:ascii="Arial" w:eastAsia="Calibri" w:hAnsi="Arial" w:cs="Arial"/>
          <w:kern w:val="2"/>
          <w:sz w:val="22"/>
          <w:szCs w:val="22"/>
        </w:rPr>
        <w:t>Pirkėją</w:t>
      </w:r>
      <w:r w:rsidRPr="00626348">
        <w:rPr>
          <w:rFonts w:ascii="Arial" w:eastAsia="Arial" w:hAnsi="Arial" w:cs="Arial"/>
          <w:kern w:val="2"/>
          <w:sz w:val="22"/>
          <w:szCs w:val="22"/>
        </w:rPr>
        <w:t xml:space="preserve">. </w:t>
      </w:r>
      <w:r w:rsidRPr="00626348">
        <w:rPr>
          <w:rFonts w:ascii="Arial" w:eastAsia="Calibri" w:hAnsi="Arial" w:cs="Arial"/>
          <w:kern w:val="2"/>
          <w:sz w:val="22"/>
          <w:szCs w:val="22"/>
        </w:rPr>
        <w:t xml:space="preserve">Pirkėjas (jeigu buvo taikoma pirkimo dokumentuose) turi patikrinti, ar nėra </w:t>
      </w:r>
      <w:r w:rsidRPr="00626348">
        <w:rPr>
          <w:rFonts w:ascii="Arial" w:eastAsia="Cambria" w:hAnsi="Arial" w:cs="Arial"/>
          <w:kern w:val="2"/>
          <w:sz w:val="22"/>
          <w:szCs w:val="22"/>
        </w:rPr>
        <w:t xml:space="preserve">subtiekėjo pašalinimo pagrindų ir subtiekėjo atitiktį nacionalinio saugumo interesams ir reikalavimams </w:t>
      </w:r>
      <w:r w:rsidRPr="00626348">
        <w:rPr>
          <w:rFonts w:ascii="Arial" w:eastAsia="Arial" w:hAnsi="Arial" w:cs="Arial"/>
          <w:kern w:val="2"/>
          <w:sz w:val="22"/>
          <w:szCs w:val="22"/>
        </w:rPr>
        <w:t>nebūti registruotu (nuolat gyvenančiu ar turinčiu pilietybę) nepatikimomis laikomose valstybėse ar teritorijose</w:t>
      </w:r>
      <w:r w:rsidRPr="00626348">
        <w:rPr>
          <w:rFonts w:ascii="Arial" w:eastAsia="Cambria" w:hAnsi="Arial" w:cs="Arial"/>
          <w:kern w:val="2"/>
          <w:sz w:val="22"/>
          <w:szCs w:val="22"/>
        </w:rPr>
        <w:t>. Jeigu subtiekėjo padėtis neatitinka bent vieno iš nurodytų reikalavimų, Pirkėjas reikalauja pakeisti šį subtiekėją reikalavimus atitinkančiu subtiekėju.</w:t>
      </w:r>
      <w:r w:rsidRPr="00626348">
        <w:rPr>
          <w:rFonts w:ascii="Arial" w:eastAsia="Calibri" w:hAnsi="Arial" w:cs="Arial"/>
          <w:kern w:val="2"/>
          <w:sz w:val="22"/>
          <w:szCs w:val="22"/>
        </w:rPr>
        <w:t xml:space="preserve"> </w:t>
      </w:r>
      <w:r w:rsidRPr="00626348">
        <w:rPr>
          <w:rFonts w:ascii="Arial" w:eastAsia="Cambria" w:hAnsi="Arial" w:cs="Arial"/>
          <w:kern w:val="2"/>
          <w:sz w:val="22"/>
          <w:szCs w:val="22"/>
        </w:rPr>
        <w:t>Pirkėjas</w:t>
      </w:r>
      <w:r w:rsidRPr="00626348">
        <w:rPr>
          <w:rFonts w:ascii="Arial" w:eastAsia="Calibri" w:hAnsi="Arial" w:cs="Arial"/>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626348">
        <w:rPr>
          <w:rFonts w:ascii="Arial" w:eastAsia="Cambria" w:hAnsi="Arial" w:cs="Arial"/>
          <w:kern w:val="2"/>
          <w:sz w:val="22"/>
          <w:szCs w:val="22"/>
        </w:rPr>
        <w:t>Pirkėjui sutikus, Šalys pasirašo Susitarimą, kuris laikomas neatsiejama Sutarties dalimi.</w:t>
      </w:r>
    </w:p>
    <w:p w14:paraId="2FD3C8EC" w14:textId="77777777" w:rsidR="00626348" w:rsidRPr="00626348" w:rsidRDefault="00626348" w:rsidP="00626348">
      <w:pPr>
        <w:widowControl w:val="0"/>
        <w:pBdr>
          <w:top w:val="nil"/>
          <w:left w:val="nil"/>
          <w:bottom w:val="nil"/>
          <w:right w:val="nil"/>
          <w:between w:val="nil"/>
        </w:pBdr>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3.2.10. Subtiekėjai, kurių pajėgumais Tiekėjas rėmėsi, kad atitiktų pirkimo dokumentuose nustatytus kvalifikacijos reikalavimus, gali būti keičiami tik šiais atvejais:</w:t>
      </w:r>
    </w:p>
    <w:p w14:paraId="6ACFD1EF"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 xml:space="preserve">3.2.10.1. kai subtiekėjui </w:t>
      </w:r>
      <w:r w:rsidRPr="00626348">
        <w:rPr>
          <w:rFonts w:ascii="Arial" w:eastAsia="Calibri" w:hAnsi="Arial" w:cs="Arial"/>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626348">
        <w:rPr>
          <w:rFonts w:ascii="Arial" w:eastAsia="Cambria" w:hAnsi="Arial" w:cs="Arial"/>
          <w:kern w:val="2"/>
          <w:sz w:val="22"/>
          <w:szCs w:val="22"/>
        </w:rPr>
        <w:t>;</w:t>
      </w:r>
    </w:p>
    <w:p w14:paraId="41B5B39D"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2B85630"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 xml:space="preserve">3.2.10.3. Tiekėjas ar subtiekėjas privalo pakeisti subtiekėją, jei paaiškėja, kad jis neatitinka jam pirkimo </w:t>
      </w:r>
      <w:r w:rsidRPr="00626348">
        <w:rPr>
          <w:rFonts w:ascii="Arial" w:eastAsia="Cambria" w:hAnsi="Arial" w:cs="Arial"/>
          <w:kern w:val="2"/>
          <w:sz w:val="22"/>
          <w:szCs w:val="22"/>
        </w:rPr>
        <w:lastRenderedPageBreak/>
        <w:t>dokumentuose keliamų reikalavimų.</w:t>
      </w:r>
    </w:p>
    <w:p w14:paraId="24CF6C92" w14:textId="77777777" w:rsidR="00626348" w:rsidRPr="00626348" w:rsidRDefault="00626348" w:rsidP="00626348">
      <w:pPr>
        <w:widowControl w:val="0"/>
        <w:pBdr>
          <w:top w:val="nil"/>
          <w:left w:val="nil"/>
          <w:bottom w:val="nil"/>
          <w:right w:val="nil"/>
          <w:between w:val="nil"/>
        </w:pBdr>
        <w:tabs>
          <w:tab w:val="left" w:pos="993"/>
        </w:tabs>
        <w:ind w:left="720" w:hanging="720"/>
        <w:jc w:val="both"/>
        <w:rPr>
          <w:rFonts w:ascii="Arial" w:eastAsia="Cambria" w:hAnsi="Arial" w:cs="Arial"/>
          <w:kern w:val="2"/>
          <w:sz w:val="22"/>
          <w:szCs w:val="22"/>
        </w:rPr>
      </w:pPr>
      <w:r w:rsidRPr="00626348">
        <w:rPr>
          <w:rFonts w:ascii="Arial" w:eastAsia="Cambria" w:hAnsi="Arial" w:cs="Arial"/>
          <w:kern w:val="2"/>
          <w:sz w:val="22"/>
          <w:szCs w:val="22"/>
        </w:rPr>
        <w:t>3.2.11. </w:t>
      </w:r>
      <w:r w:rsidRPr="00626348">
        <w:rPr>
          <w:rFonts w:ascii="Arial" w:eastAsia="Calibri" w:hAnsi="Arial" w:cs="Arial"/>
          <w:kern w:val="2"/>
          <w:sz w:val="22"/>
          <w:szCs w:val="22"/>
        </w:rPr>
        <w:tab/>
      </w:r>
      <w:r w:rsidRPr="00626348">
        <w:rPr>
          <w:rFonts w:ascii="Arial" w:eastAsia="Cambria" w:hAnsi="Arial" w:cs="Arial"/>
          <w:kern w:val="2"/>
          <w:sz w:val="22"/>
          <w:szCs w:val="22"/>
        </w:rPr>
        <w:t>Tiekėjo (ar subtiekėjų) specialistai, vykdantys Sutartį, gali būti keičiami šiais atvejais:</w:t>
      </w:r>
    </w:p>
    <w:p w14:paraId="4484DDB4"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83A12DD" w14:textId="77777777" w:rsidR="00626348" w:rsidRPr="00626348" w:rsidRDefault="00626348" w:rsidP="00626348">
      <w:pPr>
        <w:widowControl w:val="0"/>
        <w:pBdr>
          <w:top w:val="nil"/>
          <w:left w:val="nil"/>
          <w:bottom w:val="nil"/>
          <w:right w:val="nil"/>
          <w:between w:val="nil"/>
        </w:pBdr>
        <w:tabs>
          <w:tab w:val="left" w:pos="1134"/>
          <w:tab w:val="left" w:pos="1418"/>
        </w:tabs>
        <w:jc w:val="both"/>
        <w:rPr>
          <w:rFonts w:ascii="Arial" w:eastAsia="Cambria" w:hAnsi="Arial" w:cs="Arial"/>
          <w:kern w:val="2"/>
          <w:sz w:val="22"/>
          <w:szCs w:val="22"/>
        </w:rPr>
      </w:pPr>
      <w:r w:rsidRPr="00626348">
        <w:rPr>
          <w:rFonts w:ascii="Arial" w:eastAsia="Cambria" w:hAnsi="Arial" w:cs="Arial"/>
          <w:kern w:val="2"/>
          <w:sz w:val="22"/>
          <w:szCs w:val="22"/>
        </w:rPr>
        <w:t>3.2.11.2. Pirkėjo iniciatyva, jei Pirkėjas turi pagrįstų įtarimų, kad Tiekėjo Sutarties vykdymui paskirtas specialistas nekompetentingas vykdyti nustatytas pareigas;</w:t>
      </w:r>
    </w:p>
    <w:p w14:paraId="26F28546" w14:textId="77777777" w:rsidR="00626348" w:rsidRPr="00626348" w:rsidRDefault="00626348" w:rsidP="00626348">
      <w:pPr>
        <w:widowControl w:val="0"/>
        <w:pBdr>
          <w:top w:val="nil"/>
          <w:left w:val="nil"/>
          <w:bottom w:val="nil"/>
          <w:right w:val="nil"/>
          <w:between w:val="nil"/>
        </w:pBdr>
        <w:tabs>
          <w:tab w:val="left" w:pos="1134"/>
          <w:tab w:val="left" w:pos="1276"/>
        </w:tabs>
        <w:jc w:val="both"/>
        <w:rPr>
          <w:rFonts w:ascii="Arial" w:eastAsia="Cambria" w:hAnsi="Arial" w:cs="Arial"/>
          <w:kern w:val="2"/>
          <w:sz w:val="22"/>
          <w:szCs w:val="22"/>
        </w:rPr>
      </w:pPr>
      <w:r w:rsidRPr="00626348">
        <w:rPr>
          <w:rFonts w:ascii="Arial" w:eastAsia="Cambria" w:hAnsi="Arial" w:cs="Arial"/>
          <w:kern w:val="2"/>
          <w:sz w:val="22"/>
          <w:szCs w:val="22"/>
        </w:rPr>
        <w:t>3.2.11.3. Tiekėjas ar subtiekėjas privalo pakeisti specialistą, jei paaiškėja, kad jis neatitinka jam pirkimo dokumentuose keliamų reikalavimų.</w:t>
      </w:r>
    </w:p>
    <w:p w14:paraId="40EF91DE"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color w:val="000000"/>
          <w:kern w:val="2"/>
          <w:sz w:val="22"/>
          <w:szCs w:val="2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1BBB768"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kern w:val="2"/>
          <w:sz w:val="22"/>
          <w:szCs w:val="22"/>
        </w:rPr>
        <w:t xml:space="preserve">3.2.13. Tiekėjas privalo ne vėliau nei prieš 5 (penkias) darbo dienas iki numatomo subtiekėjo, </w:t>
      </w:r>
      <w:r w:rsidRPr="00626348">
        <w:rPr>
          <w:rFonts w:ascii="Arial" w:eastAsia="Arial" w:hAnsi="Arial" w:cs="Arial"/>
          <w:kern w:val="2"/>
          <w:sz w:val="22"/>
          <w:szCs w:val="22"/>
        </w:rPr>
        <w:t>kurio pajėgumais Tiekėjas rėmėsi, kad atitiktų pirkimo dokumentuose nustatytus kvalifikacijos reikalavimus,</w:t>
      </w:r>
      <w:r w:rsidRPr="00626348">
        <w:rPr>
          <w:rFonts w:ascii="Arial" w:eastAsia="Cambria" w:hAnsi="Arial" w:cs="Arial"/>
          <w:kern w:val="2"/>
          <w:sz w:val="22"/>
          <w:szCs w:val="22"/>
        </w:rPr>
        <w:t xml:space="preserve"> </w:t>
      </w:r>
      <w:r w:rsidRPr="00626348">
        <w:rPr>
          <w:rFonts w:ascii="Arial" w:eastAsia="Arial" w:hAnsi="Arial" w:cs="Arial"/>
          <w:kern w:val="2"/>
          <w:sz w:val="22"/>
          <w:szCs w:val="22"/>
        </w:rPr>
        <w:t xml:space="preserve">ir (ar) specialisto </w:t>
      </w:r>
      <w:r w:rsidRPr="00626348">
        <w:rPr>
          <w:rFonts w:ascii="Arial" w:eastAsia="Cambria" w:hAnsi="Arial" w:cs="Arial"/>
          <w:kern w:val="2"/>
          <w:sz w:val="22"/>
          <w:szCs w:val="22"/>
        </w:rPr>
        <w:t>keitimo pateikti Pirkėjui šiuos dokumentus:</w:t>
      </w:r>
    </w:p>
    <w:p w14:paraId="5977EEBD"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3.2.13.1. argumentuotą rašytinį prašymą pakeisti subtiekėją ir (ar) specialistą, paaiškinant keitimo aplinkybę. Pirkėjas pasilieka teisę paprašyti įrodymų, pagrindžiančių keitimo aplinkybę;</w:t>
      </w:r>
    </w:p>
    <w:p w14:paraId="690EC052"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26348">
        <w:rPr>
          <w:rFonts w:ascii="Arial" w:eastAsia="Arial" w:hAnsi="Arial" w:cs="Arial"/>
          <w:kern w:val="2"/>
          <w:sz w:val="22"/>
          <w:szCs w:val="22"/>
        </w:rPr>
        <w:t>nacionalinio saugumo interesams bei reikalavimams</w:t>
      </w:r>
      <w:r w:rsidRPr="00626348">
        <w:rPr>
          <w:rFonts w:ascii="Arial" w:eastAsia="Cambria" w:hAnsi="Arial" w:cs="Arial"/>
          <w:kern w:val="2"/>
          <w:sz w:val="22"/>
          <w:szCs w:val="22"/>
        </w:rPr>
        <w:t xml:space="preserve"> </w:t>
      </w:r>
      <w:r w:rsidRPr="00626348">
        <w:rPr>
          <w:rFonts w:ascii="Arial" w:eastAsia="Arial" w:hAnsi="Arial" w:cs="Arial"/>
          <w:kern w:val="2"/>
          <w:sz w:val="22"/>
          <w:szCs w:val="22"/>
        </w:rPr>
        <w:t>nebūti registruotu (nuolat gyvenančiu ar turinčiu pilietybę) nepatikimomis laikomose valstybėse ar teritorijose</w:t>
      </w:r>
      <w:r w:rsidRPr="00626348">
        <w:rPr>
          <w:rFonts w:ascii="Arial" w:eastAsia="Cambria" w:hAnsi="Arial" w:cs="Arial"/>
          <w:kern w:val="2"/>
          <w:sz w:val="22"/>
          <w:szCs w:val="22"/>
        </w:rPr>
        <w:t xml:space="preserve"> (jei taikoma) įrodančius dokumentus pagal Sutarties reikalavimus.</w:t>
      </w:r>
    </w:p>
    <w:p w14:paraId="75F4E6B2"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626348">
        <w:rPr>
          <w:rFonts w:ascii="Arial" w:eastAsia="Arial" w:hAnsi="Arial" w:cs="Arial"/>
          <w:kern w:val="2"/>
          <w:sz w:val="22"/>
          <w:szCs w:val="22"/>
        </w:rPr>
        <w:t>kurio pajėgumais Tiekėjas rėmėsi, kad atitiktų pirkimo dokumentuose nustatytus kvalifikacijos reikalavimus,</w:t>
      </w:r>
      <w:r w:rsidRPr="00626348">
        <w:rPr>
          <w:rFonts w:ascii="Arial" w:eastAsia="Cambria" w:hAnsi="Arial" w:cs="Arial"/>
          <w:kern w:val="2"/>
          <w:sz w:val="22"/>
          <w:szCs w:val="22"/>
        </w:rPr>
        <w:t xml:space="preserve"> ir (ar) specialistą. Pirkėjui sutikus, Šalys pasirašo Susitarimą, kuris laikomas neatsiejama Sutarties dalimi.</w:t>
      </w:r>
    </w:p>
    <w:p w14:paraId="4F4343DB" w14:textId="77777777" w:rsidR="00626348" w:rsidRPr="00626348" w:rsidRDefault="00626348" w:rsidP="00626348">
      <w:pPr>
        <w:spacing w:line="257" w:lineRule="atLeast"/>
        <w:jc w:val="both"/>
        <w:rPr>
          <w:rFonts w:ascii="Arial" w:hAnsi="Arial" w:cs="Arial"/>
          <w:color w:val="000000"/>
          <w:sz w:val="22"/>
          <w:szCs w:val="22"/>
        </w:rPr>
      </w:pPr>
    </w:p>
    <w:p w14:paraId="628F18E0"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3.3. Jungtinės veiklos partnerių keitimas</w:t>
      </w:r>
    </w:p>
    <w:p w14:paraId="26BA2DEE" w14:textId="77777777" w:rsidR="00626348" w:rsidRPr="00626348" w:rsidRDefault="00626348" w:rsidP="00626348">
      <w:pPr>
        <w:spacing w:line="257" w:lineRule="atLeast"/>
        <w:ind w:firstLine="62"/>
        <w:jc w:val="both"/>
        <w:rPr>
          <w:rFonts w:ascii="Arial" w:hAnsi="Arial" w:cs="Arial"/>
          <w:color w:val="000000"/>
          <w:sz w:val="22"/>
          <w:szCs w:val="22"/>
        </w:rPr>
      </w:pPr>
    </w:p>
    <w:p w14:paraId="4F80D42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3.3.1. Tiekėjas, vykdantis Sutartį </w:t>
      </w:r>
      <w:r w:rsidRPr="00626348">
        <w:rPr>
          <w:rFonts w:ascii="Arial" w:eastAsia="Cambria" w:hAnsi="Arial" w:cs="Arial"/>
          <w:kern w:val="2"/>
          <w:sz w:val="22"/>
          <w:szCs w:val="22"/>
        </w:rPr>
        <w:t xml:space="preserve">kaip tiekėjų grupė, veikianti </w:t>
      </w:r>
      <w:r w:rsidRPr="00626348">
        <w:rPr>
          <w:rFonts w:ascii="Arial" w:eastAsia="Cambria" w:hAnsi="Arial" w:cs="Arial"/>
          <w:kern w:val="2"/>
          <w:sz w:val="22"/>
          <w:szCs w:val="22"/>
          <w:shd w:val="clear" w:color="auto" w:fill="FFFFFF"/>
        </w:rPr>
        <w:t>jungtinės veiklos</w:t>
      </w:r>
      <w:r w:rsidRPr="00626348">
        <w:rPr>
          <w:rFonts w:ascii="Arial" w:eastAsia="Cambria" w:hAnsi="Arial" w:cs="Arial"/>
          <w:kern w:val="2"/>
          <w:sz w:val="22"/>
          <w:szCs w:val="22"/>
        </w:rPr>
        <w:t xml:space="preserve"> sutarties</w:t>
      </w:r>
      <w:r w:rsidRPr="00626348">
        <w:rPr>
          <w:rFonts w:ascii="Arial" w:eastAsia="Cambria" w:hAnsi="Arial" w:cs="Arial"/>
          <w:kern w:val="2"/>
          <w:sz w:val="22"/>
          <w:szCs w:val="22"/>
          <w:shd w:val="clear" w:color="auto" w:fill="FFFFFF"/>
        </w:rPr>
        <w:t xml:space="preserve"> pagrindu</w:t>
      </w:r>
      <w:r w:rsidRPr="00626348">
        <w:rPr>
          <w:rFonts w:ascii="Arial" w:hAnsi="Arial" w:cs="Arial"/>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57F46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3.3.2. Tiekėjas, vykdantis Sutartį </w:t>
      </w:r>
      <w:r w:rsidRPr="00626348">
        <w:rPr>
          <w:rFonts w:ascii="Arial" w:eastAsia="Cambria" w:hAnsi="Arial" w:cs="Arial"/>
          <w:kern w:val="2"/>
          <w:sz w:val="22"/>
          <w:szCs w:val="22"/>
          <w:shd w:val="clear" w:color="auto" w:fill="FFFFFF"/>
        </w:rPr>
        <w:t>kaip tiekėjų grupė</w:t>
      </w:r>
      <w:r w:rsidRPr="00626348">
        <w:rPr>
          <w:rFonts w:ascii="Arial" w:hAnsi="Arial" w:cs="Arial"/>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548B0A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3.3.3. Tiekėjas privalo ne vėliau nei prieš 10 (dešimt) darbo dienų iki numatomo Partnerio keitimo arba atsisakymo pateikti Pirkėjui šiuos dokumentus:</w:t>
      </w:r>
    </w:p>
    <w:p w14:paraId="00AE7D5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3.3.3.1. </w:t>
      </w:r>
      <w:r w:rsidRPr="00626348">
        <w:rPr>
          <w:rFonts w:ascii="Arial" w:eastAsia="Cambria" w:hAnsi="Arial" w:cs="Arial"/>
          <w:kern w:val="2"/>
          <w:sz w:val="22"/>
          <w:szCs w:val="22"/>
          <w:shd w:val="clear" w:color="auto" w:fill="FFFFFF"/>
        </w:rPr>
        <w:t>argumentuotą</w:t>
      </w:r>
      <w:r w:rsidRPr="00626348">
        <w:rPr>
          <w:rFonts w:ascii="Arial" w:hAnsi="Arial" w:cs="Arial"/>
          <w:color w:val="000000"/>
          <w:sz w:val="22"/>
          <w:szCs w:val="22"/>
          <w:shd w:val="clear" w:color="auto" w:fill="FFFFFF"/>
        </w:rPr>
        <w:t xml:space="preserve"> prašymą pakeisti Tiekėjo sudėtį ir įrodymus, pagrindžiančius bent vieną Partnerio atsisakymo ar keitimo aplinkybę, nurodytą Sutartyje;</w:t>
      </w:r>
    </w:p>
    <w:p w14:paraId="410C52B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26348">
        <w:rPr>
          <w:rFonts w:ascii="Arial" w:eastAsia="Cambria" w:hAnsi="Arial" w:cs="Arial"/>
          <w:kern w:val="2"/>
          <w:sz w:val="22"/>
          <w:szCs w:val="22"/>
          <w:shd w:val="clear" w:color="auto" w:fill="FFFFFF"/>
        </w:rPr>
        <w:t>pasiliekantysis Partneris ir (ar) naujai pasitelktas Partneris</w:t>
      </w:r>
      <w:r w:rsidRPr="00626348">
        <w:rPr>
          <w:rFonts w:ascii="Arial" w:hAnsi="Arial" w:cs="Arial"/>
          <w:color w:val="000000"/>
          <w:sz w:val="22"/>
          <w:szCs w:val="22"/>
          <w:shd w:val="clear" w:color="auto" w:fill="FFFFFF"/>
        </w:rPr>
        <w:t>;</w:t>
      </w:r>
    </w:p>
    <w:p w14:paraId="10CD3E73"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w:t>
      </w:r>
      <w:r w:rsidRPr="00626348">
        <w:rPr>
          <w:rFonts w:ascii="Arial" w:hAnsi="Arial" w:cs="Arial"/>
          <w:color w:val="000000"/>
          <w:sz w:val="22"/>
          <w:szCs w:val="22"/>
          <w:shd w:val="clear" w:color="auto" w:fill="FFFFFF"/>
        </w:rPr>
        <w:lastRenderedPageBreak/>
        <w:t>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26348">
        <w:rPr>
          <w:rFonts w:ascii="Arial" w:hAnsi="Arial" w:cs="Arial"/>
          <w:color w:val="000000"/>
          <w:sz w:val="22"/>
          <w:szCs w:val="22"/>
        </w:rPr>
        <w:t xml:space="preserve">nacionalinio saugumo interesams </w:t>
      </w:r>
      <w:r w:rsidRPr="00626348">
        <w:rPr>
          <w:rFonts w:ascii="Arial" w:eastAsia="Cambria" w:hAnsi="Arial" w:cs="Arial"/>
          <w:kern w:val="2"/>
          <w:sz w:val="22"/>
          <w:szCs w:val="22"/>
        </w:rPr>
        <w:t xml:space="preserve">bei reikalavimams </w:t>
      </w:r>
      <w:r w:rsidRPr="00626348">
        <w:rPr>
          <w:rFonts w:ascii="Arial" w:eastAsia="Arial" w:hAnsi="Arial" w:cs="Arial"/>
          <w:kern w:val="2"/>
          <w:sz w:val="22"/>
          <w:szCs w:val="22"/>
          <w:shd w:val="clear" w:color="auto" w:fill="FFFFFF"/>
        </w:rPr>
        <w:t>nebūti registruotu (nuolat gyvenančiu ar turinčiu pilietybę) nepatikimomis laikomose valstybėse ar teritorijose</w:t>
      </w:r>
      <w:r w:rsidRPr="00626348">
        <w:rPr>
          <w:rFonts w:ascii="Arial" w:eastAsia="Cambria" w:hAnsi="Arial" w:cs="Arial"/>
          <w:kern w:val="2"/>
          <w:sz w:val="22"/>
          <w:szCs w:val="22"/>
          <w:shd w:val="clear" w:color="auto" w:fill="FFFFFF"/>
        </w:rPr>
        <w:t xml:space="preserve"> (jei taikoma)</w:t>
      </w:r>
      <w:r w:rsidRPr="00626348">
        <w:rPr>
          <w:rFonts w:ascii="Arial" w:hAnsi="Arial" w:cs="Arial"/>
          <w:color w:val="000000"/>
          <w:sz w:val="22"/>
          <w:szCs w:val="22"/>
          <w:shd w:val="clear" w:color="auto" w:fill="FFFFFF"/>
        </w:rPr>
        <w:t>.</w:t>
      </w:r>
    </w:p>
    <w:p w14:paraId="2CE1812B"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Cambria" w:hAnsi="Arial" w:cs="Arial"/>
          <w:kern w:val="2"/>
          <w:sz w:val="22"/>
          <w:szCs w:val="22"/>
          <w:shd w:val="clear" w:color="auto" w:fill="FFFFFF"/>
        </w:rPr>
      </w:pPr>
      <w:r w:rsidRPr="00626348">
        <w:rPr>
          <w:rFonts w:ascii="Arial" w:hAnsi="Arial" w:cs="Arial"/>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626348">
        <w:rPr>
          <w:rFonts w:ascii="Arial" w:eastAsia="Cambria" w:hAnsi="Arial" w:cs="Arial"/>
          <w:kern w:val="2"/>
          <w:sz w:val="22"/>
          <w:szCs w:val="22"/>
          <w:shd w:val="clear" w:color="auto" w:fill="FFFFFF"/>
        </w:rPr>
        <w:t>apie sutikimą arba apie ne</w:t>
      </w:r>
      <w:r w:rsidRPr="00626348">
        <w:rPr>
          <w:rFonts w:ascii="Arial" w:eastAsia="Cambria" w:hAnsi="Arial" w:cs="Arial"/>
          <w:kern w:val="2"/>
          <w:sz w:val="22"/>
          <w:szCs w:val="22"/>
        </w:rPr>
        <w:t xml:space="preserve">sutikimą </w:t>
      </w:r>
      <w:r w:rsidRPr="00626348">
        <w:rPr>
          <w:rFonts w:ascii="Arial" w:eastAsia="Cambria" w:hAnsi="Arial" w:cs="Arial"/>
          <w:kern w:val="2"/>
          <w:sz w:val="22"/>
          <w:szCs w:val="22"/>
          <w:shd w:val="clear" w:color="auto" w:fill="FFFFFF"/>
        </w:rPr>
        <w:t>atsisakyti ar pakeisti Partnerį</w:t>
      </w:r>
      <w:r w:rsidRPr="00626348">
        <w:rPr>
          <w:rFonts w:ascii="Arial" w:hAnsi="Arial" w:cs="Arial"/>
          <w:color w:val="000000"/>
          <w:sz w:val="22"/>
          <w:szCs w:val="22"/>
          <w:shd w:val="clear" w:color="auto" w:fill="FFFFFF"/>
        </w:rPr>
        <w:t xml:space="preserve">. Pirkėjui sutikus, Šalys pasirašo Susitarimą, kuris laikomas neatsiejama Sutarties dalimi. </w:t>
      </w:r>
      <w:r w:rsidRPr="00626348">
        <w:rPr>
          <w:rFonts w:ascii="Arial" w:eastAsia="Cambria" w:hAnsi="Arial" w:cs="Arial"/>
          <w:kern w:val="2"/>
          <w:sz w:val="22"/>
          <w:szCs w:val="22"/>
          <w:shd w:val="clear" w:color="auto" w:fill="FFFFFF"/>
        </w:rPr>
        <w:t>Prieš Susitarimo pasirašymą, Pirkėjui pateikiama naujos jungtinės veiklos sutarties ar esamos jungtinės veiklos sutarties pakeitimo kopija arba nuorašas.</w:t>
      </w:r>
    </w:p>
    <w:p w14:paraId="62251BB8" w14:textId="77777777" w:rsidR="00626348" w:rsidRPr="00626348" w:rsidRDefault="00626348" w:rsidP="00626348">
      <w:pPr>
        <w:rPr>
          <w:rFonts w:ascii="Arial" w:hAnsi="Arial" w:cs="Arial"/>
          <w:sz w:val="22"/>
          <w:szCs w:val="22"/>
        </w:rPr>
      </w:pPr>
    </w:p>
    <w:p w14:paraId="44A55E86" w14:textId="77777777" w:rsidR="00626348" w:rsidRPr="00626348" w:rsidRDefault="00626348" w:rsidP="00626348">
      <w:pPr>
        <w:spacing w:line="257" w:lineRule="atLeast"/>
        <w:ind w:firstLine="62"/>
        <w:jc w:val="both"/>
        <w:rPr>
          <w:rFonts w:ascii="Arial" w:hAnsi="Arial" w:cs="Arial"/>
          <w:color w:val="000000"/>
          <w:sz w:val="22"/>
          <w:szCs w:val="22"/>
        </w:rPr>
      </w:pPr>
    </w:p>
    <w:p w14:paraId="17281E1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3.4.  Susitarimai dėl tiesioginio atsiskaitymo su subtiekėjais</w:t>
      </w:r>
    </w:p>
    <w:p w14:paraId="7917F36E" w14:textId="77777777" w:rsidR="00626348" w:rsidRPr="00626348" w:rsidRDefault="00626348" w:rsidP="00626348">
      <w:pPr>
        <w:spacing w:line="257" w:lineRule="atLeast"/>
        <w:ind w:firstLine="62"/>
        <w:jc w:val="both"/>
        <w:rPr>
          <w:rFonts w:ascii="Arial" w:hAnsi="Arial" w:cs="Arial"/>
          <w:color w:val="000000"/>
          <w:sz w:val="22"/>
          <w:szCs w:val="22"/>
        </w:rPr>
      </w:pPr>
    </w:p>
    <w:p w14:paraId="26E2CC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3.4.1. </w:t>
      </w:r>
      <w:r w:rsidRPr="00626348">
        <w:rPr>
          <w:rFonts w:ascii="Arial"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65C4A43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3.4.1.1. </w:t>
      </w:r>
      <w:r w:rsidRPr="00626348">
        <w:rPr>
          <w:rFonts w:ascii="Arial" w:hAnsi="Arial" w:cs="Arial"/>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626348">
        <w:rPr>
          <w:rFonts w:ascii="Arial" w:eastAsia="Cambria" w:hAnsi="Arial" w:cs="Arial"/>
          <w:kern w:val="2"/>
          <w:sz w:val="22"/>
          <w:szCs w:val="22"/>
          <w:shd w:val="clear" w:color="auto" w:fill="FFFFFF"/>
        </w:rPr>
        <w:t>kontaktinius duomenis</w:t>
      </w:r>
      <w:r w:rsidRPr="00626348">
        <w:rPr>
          <w:rFonts w:ascii="Arial" w:hAnsi="Arial" w:cs="Arial"/>
          <w:color w:val="000000"/>
          <w:sz w:val="22"/>
          <w:szCs w:val="22"/>
          <w:shd w:val="clear" w:color="auto" w:fill="FFFFFF"/>
        </w:rPr>
        <w:t>. Pirkėjas taip pat reikalauja, kad Tiekėjas informuotų apie minėtos informacijos pasikeitimus bei</w:t>
      </w:r>
      <w:r w:rsidRPr="00626348">
        <w:rPr>
          <w:rFonts w:ascii="Arial" w:hAnsi="Arial" w:cs="Arial"/>
          <w:b/>
          <w:bCs/>
          <w:color w:val="5C5D5D"/>
          <w:sz w:val="22"/>
          <w:szCs w:val="22"/>
        </w:rPr>
        <w:t> </w:t>
      </w:r>
      <w:r w:rsidRPr="00626348">
        <w:rPr>
          <w:rFonts w:ascii="Arial" w:hAnsi="Arial" w:cs="Arial"/>
          <w:color w:val="000000"/>
          <w:sz w:val="22"/>
          <w:szCs w:val="22"/>
          <w:shd w:val="clear" w:color="auto" w:fill="FFFFFF"/>
        </w:rPr>
        <w:t>naujų subtiekėjų pasitelkimą visu Sutarties vykdymo metu;</w:t>
      </w:r>
    </w:p>
    <w:p w14:paraId="43DD21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3.4.1.2. </w:t>
      </w:r>
      <w:r w:rsidRPr="00626348">
        <w:rPr>
          <w:rFonts w:ascii="Arial" w:hAnsi="Arial" w:cs="Arial"/>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15567E0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3.4.1.3. </w:t>
      </w:r>
      <w:r w:rsidRPr="00626348">
        <w:rPr>
          <w:rFonts w:ascii="Arial" w:hAnsi="Arial" w:cs="Arial"/>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22E7D3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3.4.1.4. </w:t>
      </w:r>
      <w:r w:rsidRPr="00626348">
        <w:rPr>
          <w:rFonts w:ascii="Arial" w:hAnsi="Arial" w:cs="Arial"/>
          <w:color w:val="000000"/>
          <w:sz w:val="22"/>
          <w:szCs w:val="22"/>
          <w:shd w:val="clear" w:color="auto" w:fill="FFFFFF"/>
        </w:rPr>
        <w:t>tiesioginio atsiskaitymo su subtiekėjais galimybė nekeičia Tiekėjo atsakomybės dėl Sutarties įvykdymo.</w:t>
      </w:r>
    </w:p>
    <w:p w14:paraId="3C8634D8" w14:textId="77777777" w:rsidR="00626348" w:rsidRPr="00626348" w:rsidRDefault="00626348" w:rsidP="00626348">
      <w:pPr>
        <w:spacing w:line="257" w:lineRule="atLeast"/>
        <w:ind w:firstLine="62"/>
        <w:jc w:val="both"/>
        <w:rPr>
          <w:rFonts w:ascii="Arial" w:hAnsi="Arial" w:cs="Arial"/>
          <w:color w:val="000000"/>
          <w:sz w:val="22"/>
          <w:szCs w:val="22"/>
        </w:rPr>
      </w:pPr>
    </w:p>
    <w:p w14:paraId="03A60D1A"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4.  ŠALIŲ BENDRADARBIAVIMAS</w:t>
      </w:r>
    </w:p>
    <w:p w14:paraId="14514EA1" w14:textId="77777777" w:rsidR="00626348" w:rsidRPr="00626348" w:rsidRDefault="00626348" w:rsidP="00626348">
      <w:pPr>
        <w:spacing w:line="257" w:lineRule="atLeast"/>
        <w:ind w:firstLine="62"/>
        <w:jc w:val="both"/>
        <w:rPr>
          <w:rFonts w:ascii="Arial" w:hAnsi="Arial" w:cs="Arial"/>
          <w:color w:val="000000"/>
          <w:sz w:val="22"/>
          <w:szCs w:val="22"/>
        </w:rPr>
      </w:pPr>
    </w:p>
    <w:p w14:paraId="0E42221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4.1.  Šalių bendradarbiavimo pareiga</w:t>
      </w:r>
    </w:p>
    <w:p w14:paraId="1A22E7FC" w14:textId="77777777" w:rsidR="00626348" w:rsidRPr="00626348" w:rsidRDefault="00626348" w:rsidP="00626348">
      <w:pPr>
        <w:spacing w:line="257" w:lineRule="atLeast"/>
        <w:ind w:firstLine="62"/>
        <w:rPr>
          <w:rFonts w:ascii="Arial" w:hAnsi="Arial" w:cs="Arial"/>
          <w:color w:val="000000"/>
          <w:sz w:val="22"/>
          <w:szCs w:val="22"/>
        </w:rPr>
      </w:pPr>
    </w:p>
    <w:p w14:paraId="482A6C4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89202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4.1.2. Šalys įsipareigoja užtikrinti, kad viena kitai teiks dokumentus ir (ar) kitą informaciją, kurie yra būtini Šalių tinkamam įsipareigojimų įvykdymui pagal Sutartį.</w:t>
      </w:r>
    </w:p>
    <w:p w14:paraId="0DA29C9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4.1.3. </w:t>
      </w:r>
      <w:r w:rsidRPr="00626348">
        <w:rPr>
          <w:rFonts w:ascii="Arial" w:hAnsi="Arial" w:cs="Arial"/>
          <w:color w:val="000000"/>
          <w:sz w:val="22"/>
          <w:szCs w:val="22"/>
          <w:shd w:val="clear" w:color="auto" w:fill="FFFFFF"/>
        </w:rPr>
        <w:t>Jeigu Šalis susiduria su </w:t>
      </w:r>
      <w:r w:rsidRPr="00626348">
        <w:rPr>
          <w:rFonts w:ascii="Arial" w:hAnsi="Arial" w:cs="Arial"/>
          <w:color w:val="000000"/>
          <w:sz w:val="22"/>
          <w:szCs w:val="22"/>
        </w:rPr>
        <w:t>S</w:t>
      </w:r>
      <w:r w:rsidRPr="00626348">
        <w:rPr>
          <w:rFonts w:ascii="Arial" w:hAnsi="Arial" w:cs="Arial"/>
          <w:color w:val="000000"/>
          <w:sz w:val="22"/>
          <w:szCs w:val="22"/>
          <w:shd w:val="clear" w:color="auto" w:fill="FFFFFF"/>
        </w:rPr>
        <w:t>utarties vykdymo kliūtimi, ji turi nedelsdama, bet ne vėliau kaip per 5 (penkias) darbo dienas, įspėti kitą Šalį apie tokia</w:t>
      </w:r>
      <w:r w:rsidRPr="00626348">
        <w:rPr>
          <w:rFonts w:ascii="Arial" w:hAnsi="Arial" w:cs="Arial"/>
          <w:color w:val="000000"/>
          <w:sz w:val="22"/>
          <w:szCs w:val="22"/>
        </w:rPr>
        <w:t>s</w:t>
      </w:r>
      <w:r w:rsidRPr="00626348">
        <w:rPr>
          <w:rFonts w:ascii="Arial" w:hAnsi="Arial" w:cs="Arial"/>
          <w:color w:val="000000"/>
          <w:sz w:val="22"/>
          <w:szCs w:val="22"/>
          <w:shd w:val="clear" w:color="auto" w:fill="FFFFFF"/>
        </w:rPr>
        <w:t> kliūtis</w:t>
      </w:r>
      <w:r w:rsidRPr="00626348">
        <w:rPr>
          <w:rFonts w:ascii="Arial" w:hAnsi="Arial" w:cs="Arial"/>
          <w:color w:val="000000"/>
          <w:sz w:val="22"/>
          <w:szCs w:val="22"/>
        </w:rPr>
        <w:t> ir imtis visų nuo jos priklausančių protingų priemonių toms kliūtims pašalinti.</w:t>
      </w:r>
    </w:p>
    <w:p w14:paraId="325EC17F" w14:textId="77777777" w:rsidR="00626348" w:rsidRPr="00626348" w:rsidRDefault="00626348" w:rsidP="00626348">
      <w:pPr>
        <w:spacing w:line="257" w:lineRule="atLeast"/>
        <w:ind w:firstLine="115"/>
        <w:jc w:val="both"/>
        <w:rPr>
          <w:rFonts w:ascii="Arial" w:hAnsi="Arial" w:cs="Arial"/>
          <w:color w:val="000000"/>
          <w:sz w:val="22"/>
          <w:szCs w:val="22"/>
        </w:rPr>
      </w:pPr>
    </w:p>
    <w:p w14:paraId="7832012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4.2.  Kontaktiniai asmenys</w:t>
      </w:r>
    </w:p>
    <w:p w14:paraId="3162EABE" w14:textId="77777777" w:rsidR="00626348" w:rsidRPr="00626348" w:rsidRDefault="00626348" w:rsidP="00626348">
      <w:pPr>
        <w:spacing w:line="257" w:lineRule="atLeast"/>
        <w:ind w:firstLine="62"/>
        <w:jc w:val="both"/>
        <w:rPr>
          <w:rFonts w:ascii="Arial" w:hAnsi="Arial" w:cs="Arial"/>
          <w:color w:val="000000"/>
          <w:sz w:val="22"/>
          <w:szCs w:val="22"/>
        </w:rPr>
      </w:pPr>
    </w:p>
    <w:p w14:paraId="3AD4501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107C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97ADE6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9B27F03" w14:textId="77777777" w:rsidR="00626348" w:rsidRPr="00626348" w:rsidRDefault="00626348" w:rsidP="00626348">
      <w:pPr>
        <w:spacing w:line="257" w:lineRule="atLeast"/>
        <w:ind w:firstLine="62"/>
        <w:jc w:val="both"/>
        <w:rPr>
          <w:rFonts w:ascii="Arial" w:hAnsi="Arial" w:cs="Arial"/>
          <w:color w:val="000000"/>
          <w:sz w:val="22"/>
          <w:szCs w:val="22"/>
        </w:rPr>
      </w:pPr>
    </w:p>
    <w:p w14:paraId="2FBF8A6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5.  SUTARTIES VYKDYMO METU PATEIKIAMI DOKUMENTAI</w:t>
      </w:r>
    </w:p>
    <w:p w14:paraId="622C817B" w14:textId="77777777" w:rsidR="00626348" w:rsidRPr="00626348" w:rsidRDefault="00626348" w:rsidP="00626348">
      <w:pPr>
        <w:spacing w:line="257" w:lineRule="atLeast"/>
        <w:ind w:firstLine="62"/>
        <w:jc w:val="both"/>
        <w:rPr>
          <w:rFonts w:ascii="Arial" w:hAnsi="Arial" w:cs="Arial"/>
          <w:color w:val="000000"/>
          <w:sz w:val="22"/>
          <w:szCs w:val="22"/>
        </w:rPr>
      </w:pPr>
    </w:p>
    <w:p w14:paraId="6070282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5.1. Jeigu Tiekėjas turi parengti ir (ar) pateikti Pirkėjui Prekių naudojimo instrukcijas, jos turi būti aiškios ir detalios, kad Pirkėjas, vadovaudamasis jomis, galėtų tinkamai naudoti patiektas Prekes.</w:t>
      </w:r>
    </w:p>
    <w:p w14:paraId="49C0F2D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A306B4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7E8F9E50" w14:textId="77777777" w:rsidR="00626348" w:rsidRPr="00626348" w:rsidRDefault="00626348" w:rsidP="00626348">
      <w:pPr>
        <w:spacing w:line="257" w:lineRule="atLeast"/>
        <w:ind w:firstLine="62"/>
        <w:jc w:val="both"/>
        <w:rPr>
          <w:rFonts w:ascii="Arial" w:hAnsi="Arial" w:cs="Arial"/>
          <w:color w:val="000000"/>
          <w:sz w:val="22"/>
          <w:szCs w:val="22"/>
        </w:rPr>
      </w:pPr>
    </w:p>
    <w:p w14:paraId="66B94D0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6.  PREKIŲ TIEKIMO PABAIGA IR PREKIŲ PRIĖMIMAS</w:t>
      </w:r>
    </w:p>
    <w:p w14:paraId="6DCC3FEF" w14:textId="77777777" w:rsidR="00626348" w:rsidRPr="00626348" w:rsidRDefault="00626348" w:rsidP="00626348">
      <w:pPr>
        <w:spacing w:line="257" w:lineRule="atLeast"/>
        <w:ind w:firstLine="62"/>
        <w:rPr>
          <w:rFonts w:ascii="Arial" w:hAnsi="Arial" w:cs="Arial"/>
          <w:color w:val="000000"/>
          <w:sz w:val="22"/>
          <w:szCs w:val="22"/>
        </w:rPr>
      </w:pPr>
    </w:p>
    <w:p w14:paraId="4FBD977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6.1.  Prekių tiekimo pabaiga</w:t>
      </w:r>
    </w:p>
    <w:p w14:paraId="376913A3" w14:textId="77777777" w:rsidR="00626348" w:rsidRPr="00626348" w:rsidRDefault="00626348" w:rsidP="00626348">
      <w:pPr>
        <w:spacing w:line="257" w:lineRule="atLeast"/>
        <w:ind w:firstLine="62"/>
        <w:rPr>
          <w:rFonts w:ascii="Arial" w:hAnsi="Arial" w:cs="Arial"/>
          <w:color w:val="000000"/>
          <w:sz w:val="22"/>
          <w:szCs w:val="22"/>
        </w:rPr>
      </w:pPr>
    </w:p>
    <w:p w14:paraId="552338C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 Prekių tiekimas laikomas užbaigtu, kai yra įvykdytos visos šios sąlygos:</w:t>
      </w:r>
    </w:p>
    <w:p w14:paraId="4345AE4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6.1.1.1. Tiekėjas pristatė visas Prekes pagal Sutarties ir įstatymų bei kitų teisės aktų reikalavimus (ir kai suteiktos visos su Prekėmis susijusios paslaugos, jei to reikalaujama);</w:t>
      </w:r>
    </w:p>
    <w:p w14:paraId="633B32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6.1.1.2. Tiekėjas perdavė Pirkėjui visą reikalingą dokumentaciją, įskaitant naudojimo instrukcijas, sertifikatus ir garantijas (jei to reikalaujama);</w:t>
      </w:r>
    </w:p>
    <w:p w14:paraId="7102DED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6.1.1.3. Tiekėjas apmokė Pirkėjo personalą, kaip naudoti Prekes (jeigu to reikalaujama);</w:t>
      </w:r>
    </w:p>
    <w:p w14:paraId="162CD7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1633FB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790FD70" w14:textId="77777777" w:rsidR="00626348" w:rsidRPr="00626348" w:rsidRDefault="00626348" w:rsidP="00626348">
      <w:pPr>
        <w:spacing w:line="257" w:lineRule="atLeast"/>
        <w:ind w:firstLine="62"/>
        <w:jc w:val="both"/>
        <w:rPr>
          <w:rFonts w:ascii="Arial" w:hAnsi="Arial" w:cs="Arial"/>
          <w:color w:val="000000"/>
          <w:sz w:val="22"/>
          <w:szCs w:val="22"/>
        </w:rPr>
      </w:pPr>
    </w:p>
    <w:p w14:paraId="4057B25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6.2.  Prekių perdavimas–priėmimas</w:t>
      </w:r>
    </w:p>
    <w:p w14:paraId="7F6188B8" w14:textId="77777777" w:rsidR="00626348" w:rsidRPr="00626348" w:rsidRDefault="00626348" w:rsidP="00626348">
      <w:pPr>
        <w:spacing w:line="257" w:lineRule="atLeast"/>
        <w:ind w:firstLine="62"/>
        <w:jc w:val="both"/>
        <w:rPr>
          <w:rFonts w:ascii="Arial" w:hAnsi="Arial" w:cs="Arial"/>
          <w:color w:val="000000"/>
          <w:sz w:val="22"/>
          <w:szCs w:val="22"/>
        </w:rPr>
      </w:pPr>
    </w:p>
    <w:p w14:paraId="5BC708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D93B65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6C731E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 Tiekėjui pristačius Prekes, Pirkėjas atlieka jų patikrinimą ir privalo:</w:t>
      </w:r>
    </w:p>
    <w:p w14:paraId="42D3109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6.2.3.1. ne vėliau kaip per 5 (penkias) darbo dienas nuo faktinio Prekių perdavimo priimti Prekes, pasirašydamas Prekių perdavimo–priėmimo aktą; arba</w:t>
      </w:r>
    </w:p>
    <w:p w14:paraId="362F38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26348">
        <w:rPr>
          <w:rFonts w:ascii="Arial" w:hAnsi="Arial" w:cs="Arial"/>
          <w:b/>
          <w:bCs/>
          <w:color w:val="000000"/>
          <w:sz w:val="22"/>
          <w:szCs w:val="22"/>
        </w:rPr>
        <w:t>Defektų aktas</w:t>
      </w:r>
      <w:r w:rsidRPr="00626348">
        <w:rPr>
          <w:rFonts w:ascii="Arial" w:hAnsi="Arial" w:cs="Arial"/>
          <w:color w:val="000000"/>
          <w:sz w:val="22"/>
          <w:szCs w:val="22"/>
        </w:rPr>
        <w:t>); arba</w:t>
      </w:r>
    </w:p>
    <w:p w14:paraId="4C92D9C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6.2.3.3. atsisakyti priimti Prekes ar jų dalį ir įteikti (arba išsiųsti) Defektų aktą Tiekėjui dėl netinkamų Prekių ar jų dalies. </w:t>
      </w:r>
    </w:p>
    <w:p w14:paraId="38BA4AE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6.2.4. Prekių perdavimo–priėmimo akte turi būti nurodoma data, kada Tiekėjas pristatė visas Prekes (ar atitinkamą jų dalį, kai Sutartyje numatytas pristatymas dalimis) ir pateikė visus reikiamus dokumentus.</w:t>
      </w:r>
    </w:p>
    <w:p w14:paraId="5DD8CAB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0E6F62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77D035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6.2.7. Jeigu Pirkėjas per 5 (penkias) darbo dienas </w:t>
      </w:r>
      <w:r w:rsidRPr="00626348">
        <w:rPr>
          <w:rFonts w:ascii="Arial" w:eastAsia="Arial" w:hAnsi="Arial" w:cs="Arial"/>
          <w:kern w:val="2"/>
          <w:sz w:val="22"/>
          <w:szCs w:val="22"/>
        </w:rPr>
        <w:t xml:space="preserve">nuo Prekių perdavimo–priėmimo akto gavimo </w:t>
      </w:r>
      <w:r w:rsidRPr="00626348">
        <w:rPr>
          <w:rFonts w:ascii="Arial" w:hAnsi="Arial" w:cs="Arial"/>
          <w:color w:val="000000"/>
          <w:sz w:val="22"/>
          <w:szCs w:val="22"/>
        </w:rPr>
        <w:t>nepateikia (neišsiunčia) Tiekėjui Defektų akto, laikoma, kad Pirkėjas Prekes priėmė ir joms pretenzijų neturi.</w:t>
      </w:r>
    </w:p>
    <w:p w14:paraId="31F4FE2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6.2.8. Prekių praradimo ar sugadinimo ar atsitiktinio žuvimo rizika Pirkėjui iš Tiekėjo pereina nuo faktinio tokių Prekių priėmimo momento.</w:t>
      </w:r>
    </w:p>
    <w:p w14:paraId="1EC74C8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6.2.9. Pirkėjas turi teisę naudotis Prekėmis tik po Prekių perdavimo-priėmimo akto pasirašymo.</w:t>
      </w:r>
    </w:p>
    <w:p w14:paraId="5ECFA48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EE7551C" w14:textId="77777777" w:rsidR="00626348" w:rsidRPr="00626348" w:rsidRDefault="00626348" w:rsidP="00626348">
      <w:pPr>
        <w:spacing w:line="257" w:lineRule="atLeast"/>
        <w:ind w:firstLine="62"/>
        <w:jc w:val="both"/>
        <w:rPr>
          <w:rFonts w:ascii="Arial" w:hAnsi="Arial" w:cs="Arial"/>
          <w:color w:val="000000"/>
          <w:sz w:val="22"/>
          <w:szCs w:val="22"/>
        </w:rPr>
      </w:pPr>
    </w:p>
    <w:p w14:paraId="6BB9085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7.  TIEKĖJO GARANTINIAI ĮSIPAREIGOJIMAI</w:t>
      </w:r>
    </w:p>
    <w:p w14:paraId="34828E8F" w14:textId="77777777" w:rsidR="00626348" w:rsidRPr="00626348" w:rsidRDefault="00626348" w:rsidP="00626348">
      <w:pPr>
        <w:spacing w:line="257" w:lineRule="atLeast"/>
        <w:ind w:firstLine="62"/>
        <w:rPr>
          <w:rFonts w:ascii="Arial" w:hAnsi="Arial" w:cs="Arial"/>
          <w:color w:val="000000"/>
          <w:sz w:val="22"/>
          <w:szCs w:val="22"/>
        </w:rPr>
      </w:pPr>
    </w:p>
    <w:p w14:paraId="0FA3D566"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olor w:val="000000"/>
          <w:sz w:val="22"/>
          <w:szCs w:val="22"/>
        </w:rPr>
        <w:t>7.1.  Garantiniai terminai (jei taikoma)</w:t>
      </w:r>
    </w:p>
    <w:p w14:paraId="1B3E6E8B" w14:textId="77777777" w:rsidR="00626348" w:rsidRPr="00626348" w:rsidRDefault="00626348" w:rsidP="00626348">
      <w:pPr>
        <w:spacing w:line="257" w:lineRule="atLeast"/>
        <w:ind w:left="360" w:firstLine="62"/>
        <w:rPr>
          <w:rFonts w:ascii="Arial" w:hAnsi="Arial" w:cs="Arial"/>
          <w:color w:val="000000"/>
          <w:sz w:val="22"/>
          <w:szCs w:val="22"/>
        </w:rPr>
      </w:pPr>
    </w:p>
    <w:p w14:paraId="45237EB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7.1.1. Prekėms taikomas teisės aktuose nustatytas ir (ar) gamintojo taikomas garantinis terminas, jeigu </w:t>
      </w:r>
      <w:r w:rsidRPr="00626348">
        <w:rPr>
          <w:rFonts w:ascii="Arial" w:hAnsi="Arial" w:cs="Arial"/>
          <w:color w:val="000000"/>
          <w:kern w:val="2"/>
          <w:sz w:val="22"/>
          <w:szCs w:val="22"/>
        </w:rPr>
        <w:t>Tiekėjo pasiūlyme, t</w:t>
      </w:r>
      <w:r w:rsidRPr="00626348">
        <w:rPr>
          <w:rFonts w:ascii="Arial" w:hAnsi="Arial" w:cs="Arial"/>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DC149D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B3A6D4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B7F5B92" w14:textId="77777777" w:rsidR="00626348" w:rsidRPr="00626348" w:rsidRDefault="00626348" w:rsidP="00626348">
      <w:pPr>
        <w:spacing w:line="257" w:lineRule="atLeast"/>
        <w:ind w:firstLine="62"/>
        <w:jc w:val="both"/>
        <w:rPr>
          <w:rFonts w:ascii="Arial" w:hAnsi="Arial" w:cs="Arial"/>
          <w:color w:val="000000"/>
          <w:sz w:val="22"/>
          <w:szCs w:val="22"/>
        </w:rPr>
      </w:pPr>
    </w:p>
    <w:p w14:paraId="2FE89F9F"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7.2.  Pretenzijos dėl Prekių trūkumų</w:t>
      </w:r>
    </w:p>
    <w:p w14:paraId="0A40575A" w14:textId="77777777" w:rsidR="00626348" w:rsidRPr="00626348" w:rsidRDefault="00626348" w:rsidP="00626348">
      <w:pPr>
        <w:spacing w:line="257" w:lineRule="atLeast"/>
        <w:ind w:firstLine="62"/>
        <w:jc w:val="both"/>
        <w:rPr>
          <w:rFonts w:ascii="Arial" w:hAnsi="Arial" w:cs="Arial"/>
          <w:color w:val="000000"/>
          <w:sz w:val="22"/>
          <w:szCs w:val="22"/>
        </w:rPr>
      </w:pPr>
    </w:p>
    <w:p w14:paraId="6163E13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FC342A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0E02A47"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7.2.3. Jei Tiekėjas nepripažįsta Prekių trūkumų, kiekviena iš Šalių gali kreiptis dėl nepriklausomos ekspertizės atlikimo. Jei Tiekėjas ilgiau nei 10 (dešimt) dienų nuo Pirkėjo kreipimosi neatsako arba </w:t>
      </w:r>
      <w:r w:rsidRPr="00626348">
        <w:rPr>
          <w:rFonts w:ascii="Arial" w:hAnsi="Arial" w:cs="Arial"/>
          <w:sz w:val="22"/>
          <w:szCs w:val="22"/>
        </w:rP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2C2AF14"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7.2.3.1. jei Prekės atitinka Sutartyje </w:t>
      </w:r>
      <w:r w:rsidRPr="00626348">
        <w:rPr>
          <w:rFonts w:ascii="Arial" w:eastAsia="Calibri" w:hAnsi="Arial" w:cs="Arial"/>
          <w:kern w:val="2"/>
          <w:sz w:val="22"/>
          <w:szCs w:val="22"/>
        </w:rPr>
        <w:t>ir įstatymuose bei kituose teisės aktuose nurodytus reikalavimus</w:t>
      </w:r>
      <w:r w:rsidRPr="00626348">
        <w:rPr>
          <w:rFonts w:ascii="Arial" w:hAnsi="Arial" w:cs="Arial"/>
          <w:color w:val="000000"/>
          <w:sz w:val="22"/>
          <w:szCs w:val="22"/>
        </w:rPr>
        <w:t xml:space="preserve"> – Pirkėjas;</w:t>
      </w:r>
    </w:p>
    <w:p w14:paraId="01C3381C"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7.2.3.2. jei Prekės neatitinka Sutartyje </w:t>
      </w:r>
      <w:r w:rsidRPr="00626348">
        <w:rPr>
          <w:rFonts w:ascii="Arial" w:eastAsia="Calibri" w:hAnsi="Arial" w:cs="Arial"/>
          <w:kern w:val="2"/>
          <w:sz w:val="22"/>
          <w:szCs w:val="22"/>
        </w:rPr>
        <w:t>ir įstatymuose bei kituose teisės aktuose nurodytų reikalavimų</w:t>
      </w:r>
      <w:r w:rsidRPr="00626348">
        <w:rPr>
          <w:rFonts w:ascii="Arial" w:hAnsi="Arial" w:cs="Arial"/>
          <w:color w:val="000000"/>
          <w:sz w:val="22"/>
          <w:szCs w:val="22"/>
        </w:rPr>
        <w:t xml:space="preserve"> – Tiekėjas.</w:t>
      </w:r>
    </w:p>
    <w:p w14:paraId="394C333C" w14:textId="77777777" w:rsidR="00626348" w:rsidRPr="00626348" w:rsidRDefault="00626348" w:rsidP="00626348">
      <w:pPr>
        <w:tabs>
          <w:tab w:val="left" w:pos="567"/>
          <w:tab w:val="left" w:pos="851"/>
          <w:tab w:val="left" w:pos="992"/>
          <w:tab w:val="left" w:pos="1134"/>
        </w:tabs>
        <w:jc w:val="both"/>
        <w:rPr>
          <w:rFonts w:ascii="Arial" w:eastAsia="Calibri" w:hAnsi="Arial" w:cs="Arial"/>
          <w:kern w:val="2"/>
          <w:sz w:val="22"/>
          <w:szCs w:val="22"/>
        </w:rPr>
      </w:pPr>
      <w:r w:rsidRPr="00626348">
        <w:rPr>
          <w:rFonts w:ascii="Arial" w:eastAsia="Calibri" w:hAnsi="Arial" w:cs="Arial"/>
          <w:kern w:val="2"/>
          <w:sz w:val="22"/>
          <w:szCs w:val="22"/>
        </w:rPr>
        <w:t>7.2.4. Ekspertizės išvados Šalims yra privalomos.</w:t>
      </w:r>
    </w:p>
    <w:p w14:paraId="3B5663F4" w14:textId="77777777" w:rsidR="00626348" w:rsidRPr="00626348" w:rsidRDefault="00626348" w:rsidP="00626348">
      <w:pPr>
        <w:tabs>
          <w:tab w:val="left" w:pos="567"/>
          <w:tab w:val="left" w:pos="851"/>
          <w:tab w:val="left" w:pos="992"/>
          <w:tab w:val="left" w:pos="1134"/>
        </w:tabs>
        <w:jc w:val="both"/>
        <w:rPr>
          <w:rFonts w:ascii="Arial" w:hAnsi="Arial" w:cs="Arial"/>
          <w:color w:val="000000"/>
          <w:sz w:val="22"/>
          <w:szCs w:val="22"/>
        </w:rPr>
      </w:pPr>
      <w:r w:rsidRPr="00626348">
        <w:rPr>
          <w:rFonts w:ascii="Arial" w:eastAsia="Calibri" w:hAnsi="Arial" w:cs="Arial"/>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454DB2" w14:textId="77777777" w:rsidR="00626348" w:rsidRPr="00626348" w:rsidRDefault="00626348" w:rsidP="00626348">
      <w:pPr>
        <w:rPr>
          <w:rFonts w:ascii="Arial" w:hAnsi="Arial" w:cs="Arial"/>
          <w:sz w:val="22"/>
          <w:szCs w:val="22"/>
        </w:rPr>
      </w:pPr>
    </w:p>
    <w:p w14:paraId="09C29F80" w14:textId="77777777" w:rsidR="00626348" w:rsidRPr="00626348" w:rsidRDefault="00626348" w:rsidP="00626348">
      <w:pPr>
        <w:spacing w:line="257" w:lineRule="atLeast"/>
        <w:ind w:firstLine="62"/>
        <w:jc w:val="both"/>
        <w:rPr>
          <w:rFonts w:ascii="Arial" w:hAnsi="Arial" w:cs="Arial"/>
          <w:color w:val="000000"/>
          <w:sz w:val="22"/>
          <w:szCs w:val="22"/>
        </w:rPr>
      </w:pPr>
    </w:p>
    <w:p w14:paraId="0A6DB27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7.3.  Prekių trūkumų šalinimas</w:t>
      </w:r>
    </w:p>
    <w:p w14:paraId="2D644537" w14:textId="77777777" w:rsidR="00626348" w:rsidRPr="00626348" w:rsidRDefault="00626348" w:rsidP="00626348">
      <w:pPr>
        <w:spacing w:line="257" w:lineRule="atLeast"/>
        <w:ind w:firstLine="62"/>
        <w:jc w:val="both"/>
        <w:rPr>
          <w:rFonts w:ascii="Arial" w:hAnsi="Arial" w:cs="Arial"/>
          <w:color w:val="000000"/>
          <w:sz w:val="22"/>
          <w:szCs w:val="22"/>
        </w:rPr>
      </w:pPr>
    </w:p>
    <w:p w14:paraId="7AC01B7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7.3.1. Tiekėjas privalo nemokamai pašalinti Prekių trūkumus, sutaisydamas Prekes ar jų dalį arba pakeisdamas Prekę nauja Preke ar jos dalimi.</w:t>
      </w:r>
    </w:p>
    <w:p w14:paraId="36EB28F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690033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7.3.3. Sutaisytoje Prekių dalyje pakartotinai nustačius Prekių trūkumų, Tiekėjas privalo pakeisti Prekes naujomis kokybiškomis Prekėmis, nebent Pirkėjas raštu sutiktų Prekes dar kartą taisyti.</w:t>
      </w:r>
    </w:p>
    <w:p w14:paraId="0DD8539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3F0C609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E331D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7.3.6. Tiekėjas, pašalinęs visus Prekių trūkumus, privalo apie tai informuoti Pirkėją.</w:t>
      </w:r>
    </w:p>
    <w:p w14:paraId="1EFADD0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18FEB8BA" w14:textId="77777777" w:rsidR="00626348" w:rsidRPr="00626348" w:rsidRDefault="00626348" w:rsidP="00626348">
      <w:pPr>
        <w:spacing w:line="257" w:lineRule="atLeast"/>
        <w:ind w:firstLine="62"/>
        <w:jc w:val="both"/>
        <w:rPr>
          <w:rFonts w:ascii="Arial" w:hAnsi="Arial" w:cs="Arial"/>
          <w:color w:val="000000"/>
          <w:sz w:val="22"/>
          <w:szCs w:val="22"/>
        </w:rPr>
      </w:pPr>
    </w:p>
    <w:p w14:paraId="7F01873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7.4.  Pirkėjo teisės, Tiekėjui nepašalinus Prekių trūkumų</w:t>
      </w:r>
    </w:p>
    <w:p w14:paraId="78AD4C67" w14:textId="77777777" w:rsidR="00626348" w:rsidRPr="00626348" w:rsidRDefault="00626348" w:rsidP="00626348">
      <w:pPr>
        <w:spacing w:line="257" w:lineRule="atLeast"/>
        <w:ind w:firstLine="62"/>
        <w:jc w:val="both"/>
        <w:rPr>
          <w:rFonts w:ascii="Arial" w:hAnsi="Arial" w:cs="Arial"/>
          <w:color w:val="000000"/>
          <w:sz w:val="22"/>
          <w:szCs w:val="22"/>
        </w:rPr>
      </w:pPr>
    </w:p>
    <w:p w14:paraId="2B58FC5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7.4.1. Jeigu Tiekėjas atsisako pašalinti arba nepašalina Prekių trūkumų per Pirkėjo nustatytus protingus terminus, Pirkėjas turi teisę:</w:t>
      </w:r>
    </w:p>
    <w:p w14:paraId="0FD53EE5"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626348">
        <w:rPr>
          <w:rFonts w:ascii="Arial" w:hAnsi="Arial" w:cs="Arial"/>
          <w:sz w:val="22"/>
          <w:szCs w:val="22"/>
        </w:rPr>
        <w:t>šalinimo išlaidas ir padengti patirtus nuostolius; arba</w:t>
      </w:r>
    </w:p>
    <w:p w14:paraId="02DA8DE5"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7.4.1.2. reikalauti sumažinti Tiekėjui mokėtiną sumą ir grąžinti dėl šios sumos sumažinimo susidariusią permoką per 30 (trisdešimt) dienų nuo Tiekėjui nustatyto termino pašalinti Prekių trūkumus pabaigos</w:t>
      </w:r>
      <w:r w:rsidRPr="00626348">
        <w:rPr>
          <w:rFonts w:ascii="Arial" w:hAnsi="Arial" w:cs="Arial"/>
          <w:kern w:val="2"/>
          <w:sz w:val="22"/>
          <w:szCs w:val="22"/>
        </w:rPr>
        <w:t>, jeigu tai neprieštarauja VPĮ įtvirtintiems principams</w:t>
      </w:r>
      <w:r w:rsidRPr="00626348">
        <w:rPr>
          <w:rFonts w:ascii="Arial" w:hAnsi="Arial" w:cs="Arial"/>
          <w:sz w:val="22"/>
          <w:szCs w:val="22"/>
        </w:rPr>
        <w:t>; arba</w:t>
      </w:r>
      <w:r w:rsidRPr="00626348">
        <w:rPr>
          <w:rFonts w:ascii="Arial" w:hAnsi="Arial" w:cs="Arial"/>
          <w:kern w:val="2"/>
          <w:sz w:val="22"/>
          <w:szCs w:val="22"/>
        </w:rPr>
        <w:t xml:space="preserve"> </w:t>
      </w:r>
    </w:p>
    <w:p w14:paraId="15822E3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sz w:val="22"/>
          <w:szCs w:val="22"/>
        </w:rPr>
        <w:t xml:space="preserve">7.4.1.3. grąžinti Prekes Tiekėjui ir nemokėti už tokias Prekes ar reikalauti grąžinti </w:t>
      </w:r>
      <w:r w:rsidRPr="00626348">
        <w:rPr>
          <w:rFonts w:ascii="Arial" w:hAnsi="Arial" w:cs="Arial"/>
          <w:color w:val="000000"/>
          <w:sz w:val="22"/>
          <w:szCs w:val="22"/>
        </w:rPr>
        <w:t>už Prekes sumokėtą sumą bei nutraukti Sutartį.</w:t>
      </w:r>
    </w:p>
    <w:p w14:paraId="3E34757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7.4.2. Tiekėjui pagal Sutartį mokėtina suma sumažinama tiek, kiek sumažėja Prekių vertė Pirkėjui dėl Prekių trūkumų, </w:t>
      </w:r>
      <w:r w:rsidRPr="00626348">
        <w:rPr>
          <w:rFonts w:ascii="Arial" w:eastAsia="Arial" w:hAnsi="Arial" w:cs="Arial"/>
          <w:kern w:val="2"/>
          <w:sz w:val="22"/>
          <w:szCs w:val="22"/>
        </w:rPr>
        <w:t>jeigu tokia Prekių vertė gali būti išskaitoma iš bendros Prekių vertės</w:t>
      </w:r>
      <w:r w:rsidRPr="00626348">
        <w:rPr>
          <w:rFonts w:ascii="Arial" w:hAnsi="Arial" w:cs="Arial"/>
          <w:color w:val="000000"/>
          <w:sz w:val="22"/>
          <w:szCs w:val="22"/>
        </w:rPr>
        <w:t xml:space="preserve"> Į Prekių vertės sumažėjimą, be kita ko, įskaičiuojamos Pirkėjo išlaidos Prekių trūkumų įvertinimui ir šalinimui </w:t>
      </w:r>
      <w:r w:rsidRPr="00626348">
        <w:rPr>
          <w:rFonts w:ascii="Arial" w:eastAsia="Arial" w:hAnsi="Arial" w:cs="Arial"/>
          <w:kern w:val="2"/>
          <w:sz w:val="22"/>
          <w:szCs w:val="22"/>
        </w:rPr>
        <w:t>(jeigu tokių Prekių kaina buvo nurodyta pirkimo metu)</w:t>
      </w:r>
      <w:r w:rsidRPr="00626348">
        <w:rPr>
          <w:rFonts w:ascii="Arial" w:hAnsi="Arial" w:cs="Arial"/>
          <w:color w:val="000000"/>
          <w:sz w:val="22"/>
          <w:szCs w:val="22"/>
        </w:rPr>
        <w:t>, Pirkėjo esamų ar būsimų išlaidų Prekių eksploatavimui padidėjimas (jeigu tokios išlaidos buvo vertinamos pirkimo metu).</w:t>
      </w:r>
    </w:p>
    <w:p w14:paraId="7D8A18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7.4.3. Tiekėjas privalo patenkinti Pirkėjo pagal Bendrųjų sąlygų 7.4.4 punktą pareikštą piniginį reikalavimą per 30 (trisdešimt) dienų arba per ilgesnį Pirkėjo reikalavime nurodytą protingą terminą.</w:t>
      </w:r>
    </w:p>
    <w:p w14:paraId="35E0F6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7.4.4. Už vėlavimą pašalinti Prekių trūkumus Pirkėjas privalo reikalauti Tiekėjo sumokėti Specialiosiose sąlygose nustatyto dydžio netesybas.</w:t>
      </w:r>
    </w:p>
    <w:p w14:paraId="125C22CD" w14:textId="77777777" w:rsidR="00626348" w:rsidRPr="00626348" w:rsidRDefault="00626348" w:rsidP="00626348">
      <w:pPr>
        <w:spacing w:line="257" w:lineRule="atLeast"/>
        <w:ind w:firstLine="62"/>
        <w:jc w:val="both"/>
        <w:rPr>
          <w:rFonts w:ascii="Arial" w:hAnsi="Arial" w:cs="Arial"/>
          <w:color w:val="000000"/>
          <w:sz w:val="22"/>
          <w:szCs w:val="22"/>
        </w:rPr>
      </w:pPr>
    </w:p>
    <w:p w14:paraId="73AFD7B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8.  PRISTATYMO TERMINAI</w:t>
      </w:r>
    </w:p>
    <w:p w14:paraId="3BF30E4D" w14:textId="77777777" w:rsidR="00626348" w:rsidRPr="00626348" w:rsidRDefault="00626348" w:rsidP="00626348">
      <w:pPr>
        <w:spacing w:line="257" w:lineRule="atLeast"/>
        <w:ind w:firstLine="62"/>
        <w:rPr>
          <w:rFonts w:ascii="Arial" w:hAnsi="Arial" w:cs="Arial"/>
          <w:color w:val="000000"/>
          <w:sz w:val="22"/>
          <w:szCs w:val="22"/>
        </w:rPr>
      </w:pPr>
    </w:p>
    <w:p w14:paraId="767867D3"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8.1.  Pristatymo terminai ir Prekių tiekimo grafikas</w:t>
      </w:r>
    </w:p>
    <w:p w14:paraId="04341147" w14:textId="77777777" w:rsidR="00626348" w:rsidRPr="00626348" w:rsidRDefault="00626348" w:rsidP="00626348">
      <w:pPr>
        <w:spacing w:line="257" w:lineRule="atLeast"/>
        <w:ind w:firstLine="62"/>
        <w:jc w:val="both"/>
        <w:rPr>
          <w:rFonts w:ascii="Arial" w:hAnsi="Arial" w:cs="Arial"/>
          <w:color w:val="000000"/>
          <w:sz w:val="22"/>
          <w:szCs w:val="22"/>
        </w:rPr>
      </w:pPr>
    </w:p>
    <w:p w14:paraId="5C877B9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8.1.1. Tiekėjas privalo pristatyti Prekes laikydamasis terminų, nurodytų Specialiosiose sąlygose.</w:t>
      </w:r>
    </w:p>
    <w:p w14:paraId="549CABB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626348">
        <w:rPr>
          <w:rFonts w:ascii="Arial" w:hAnsi="Arial" w:cs="Arial"/>
          <w:b/>
          <w:bCs/>
          <w:color w:val="000000"/>
          <w:sz w:val="22"/>
          <w:szCs w:val="22"/>
        </w:rPr>
        <w:t>Grafikas</w:t>
      </w:r>
      <w:r w:rsidRPr="00626348">
        <w:rPr>
          <w:rFonts w:ascii="Arial" w:hAnsi="Arial" w:cs="Arial"/>
          <w:color w:val="000000"/>
          <w:sz w:val="22"/>
          <w:szCs w:val="22"/>
        </w:rPr>
        <w:t>).</w:t>
      </w:r>
    </w:p>
    <w:p w14:paraId="19755CB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8.1.3. Jei aktualu, Grafike turi būti pažymėta, kurios Prekės gali būti pristatomos lygiagrečiai, o kurios gali būti pristatomos tik numatytu eiliškumu.</w:t>
      </w:r>
    </w:p>
    <w:p w14:paraId="4673616D" w14:textId="77777777" w:rsidR="00626348" w:rsidRPr="00626348" w:rsidRDefault="00626348" w:rsidP="00626348">
      <w:pPr>
        <w:spacing w:line="257" w:lineRule="atLeast"/>
        <w:ind w:firstLine="62"/>
        <w:jc w:val="both"/>
        <w:rPr>
          <w:rFonts w:ascii="Arial" w:hAnsi="Arial" w:cs="Arial"/>
          <w:color w:val="000000"/>
          <w:sz w:val="22"/>
          <w:szCs w:val="22"/>
        </w:rPr>
      </w:pPr>
    </w:p>
    <w:p w14:paraId="536D773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8.2.  Netesybos už Prekių pristatymo vėlavimą</w:t>
      </w:r>
    </w:p>
    <w:p w14:paraId="2983C3BD" w14:textId="77777777" w:rsidR="00626348" w:rsidRPr="00626348" w:rsidRDefault="00626348" w:rsidP="00626348">
      <w:pPr>
        <w:spacing w:line="257" w:lineRule="atLeast"/>
        <w:ind w:firstLine="62"/>
        <w:jc w:val="both"/>
        <w:rPr>
          <w:rFonts w:ascii="Arial" w:hAnsi="Arial" w:cs="Arial"/>
          <w:color w:val="000000"/>
          <w:sz w:val="22"/>
          <w:szCs w:val="22"/>
        </w:rPr>
      </w:pPr>
    </w:p>
    <w:p w14:paraId="3EF8F11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8.2.1. Jeigu Tiekėjas praleidžia Prekių pristatymo terminus, nustatytus Specialiosiose sąlygose, Tiekėjui iki Prekių pristatymo datos taikomos Specialiosiose sąlygose nurodyto dydžio netesybos.</w:t>
      </w:r>
    </w:p>
    <w:p w14:paraId="6F44F6F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3C40B4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F13B4B" w14:textId="77777777" w:rsidR="00626348" w:rsidRPr="00626348" w:rsidRDefault="00626348" w:rsidP="00626348">
      <w:pPr>
        <w:spacing w:line="257" w:lineRule="atLeast"/>
        <w:ind w:firstLine="62"/>
        <w:jc w:val="both"/>
        <w:rPr>
          <w:rFonts w:ascii="Arial" w:hAnsi="Arial" w:cs="Arial"/>
          <w:color w:val="000000"/>
          <w:sz w:val="22"/>
          <w:szCs w:val="22"/>
        </w:rPr>
      </w:pPr>
    </w:p>
    <w:p w14:paraId="0B7C954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9.  PRIEVOLIŲ PAGAL SUTARTĮ ĮVYKDYMO UŽTIKRINIMO BŪDAI</w:t>
      </w:r>
    </w:p>
    <w:p w14:paraId="45785169" w14:textId="77777777" w:rsidR="00626348" w:rsidRPr="00626348" w:rsidRDefault="00626348" w:rsidP="00626348">
      <w:pPr>
        <w:spacing w:line="257" w:lineRule="atLeast"/>
        <w:ind w:firstLine="62"/>
        <w:rPr>
          <w:rFonts w:ascii="Arial" w:hAnsi="Arial" w:cs="Arial"/>
          <w:color w:val="000000"/>
          <w:sz w:val="22"/>
          <w:szCs w:val="22"/>
        </w:rPr>
      </w:pPr>
    </w:p>
    <w:p w14:paraId="33D809F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02A332" w14:textId="77777777" w:rsidR="00626348" w:rsidRPr="00626348" w:rsidRDefault="00626348" w:rsidP="00626348">
      <w:pPr>
        <w:spacing w:line="257" w:lineRule="atLeast"/>
        <w:ind w:firstLine="62"/>
        <w:jc w:val="both"/>
        <w:rPr>
          <w:rFonts w:ascii="Arial" w:hAnsi="Arial" w:cs="Arial"/>
          <w:color w:val="000000"/>
          <w:sz w:val="22"/>
          <w:szCs w:val="22"/>
        </w:rPr>
      </w:pPr>
    </w:p>
    <w:p w14:paraId="3A3B689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10.  SUTARTIES ĮVYKDYMO UŽTIKRINIMAS (JEI TAIKOMA)</w:t>
      </w:r>
    </w:p>
    <w:p w14:paraId="14274D62" w14:textId="77777777" w:rsidR="00626348" w:rsidRPr="00626348" w:rsidRDefault="00626348" w:rsidP="00626348">
      <w:pPr>
        <w:spacing w:line="257" w:lineRule="atLeast"/>
        <w:ind w:firstLine="62"/>
        <w:jc w:val="both"/>
        <w:rPr>
          <w:rFonts w:ascii="Arial" w:hAnsi="Arial" w:cs="Arial"/>
          <w:color w:val="000000"/>
          <w:sz w:val="22"/>
          <w:szCs w:val="22"/>
        </w:rPr>
      </w:pPr>
    </w:p>
    <w:p w14:paraId="42D076C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2688E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b/>
          <w:bCs/>
          <w:color w:val="000000"/>
          <w:sz w:val="22"/>
          <w:szCs w:val="22"/>
        </w:rPr>
        <w:t>Pastaba.</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3EDDA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26348">
        <w:rPr>
          <w:rFonts w:ascii="Arial" w:hAnsi="Arial" w:cs="Arial"/>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626348">
        <w:rPr>
          <w:rFonts w:ascii="Arial" w:hAnsi="Arial" w:cs="Arial"/>
          <w:color w:val="000000"/>
          <w:sz w:val="22"/>
          <w:szCs w:val="22"/>
          <w:shd w:val="clear" w:color="auto" w:fill="FFFFFF"/>
        </w:rPr>
        <w:t xml:space="preserve">), atitinkantį Bendrųjų sąlygų 10 skyriuje nurodytas sąlygas, per Specialiosiose sąlygose nustatytą terminą (toliau – </w:t>
      </w:r>
      <w:r w:rsidRPr="00626348">
        <w:rPr>
          <w:rFonts w:ascii="Arial" w:hAnsi="Arial" w:cs="Arial"/>
          <w:b/>
          <w:bCs/>
          <w:color w:val="000000"/>
          <w:sz w:val="22"/>
          <w:szCs w:val="22"/>
          <w:shd w:val="clear" w:color="auto" w:fill="FFFFFF"/>
        </w:rPr>
        <w:t>Sutarties įvykdymo užtikrinimas</w:t>
      </w:r>
      <w:r w:rsidRPr="00626348">
        <w:rPr>
          <w:rFonts w:ascii="Arial" w:hAnsi="Arial" w:cs="Arial"/>
          <w:color w:val="000000"/>
          <w:sz w:val="22"/>
          <w:szCs w:val="22"/>
          <w:shd w:val="clear" w:color="auto" w:fill="FFFFFF"/>
        </w:rPr>
        <w:t>).</w:t>
      </w:r>
    </w:p>
    <w:p w14:paraId="56CA302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5A70664"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3ACEE3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C3B7D2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13E5FA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10.7. Sutarties įvykdymo užtikrinimas turi įsigalioti ne vėliau negu jo pateikimo Pirkėjui dieną. </w:t>
      </w:r>
    </w:p>
    <w:p w14:paraId="10E91D0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10.8. Sutarties įvykdymo užtikrinimo suma turi būti nurodoma ir išmokama eurais. </w:t>
      </w:r>
    </w:p>
    <w:p w14:paraId="5A0B83B0"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color w:val="000000"/>
          <w:sz w:val="22"/>
          <w:szCs w:val="22"/>
        </w:rPr>
        <w:t xml:space="preserve">10.9. Sutarties įvykdymo užtikrinimas turi būti surašytas lietuvių arba kita kalba (esant Pirkėjo </w:t>
      </w:r>
      <w:r w:rsidRPr="00626348">
        <w:rPr>
          <w:rFonts w:ascii="Arial" w:hAnsi="Arial" w:cs="Arial"/>
          <w:sz w:val="22"/>
          <w:szCs w:val="22"/>
        </w:rPr>
        <w:t>prašymui, turi būti pateiktas vertimas į lietuvių kalbą). </w:t>
      </w:r>
    </w:p>
    <w:p w14:paraId="06C7D13B"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10.10. Sutarties įvykdymo užtikrinime nurodytas jo galiojimo terminas turi būti ne trumpesnis nei nurodytas </w:t>
      </w:r>
      <w:r w:rsidRPr="00626348">
        <w:rPr>
          <w:rFonts w:ascii="Arial" w:eastAsia="Calibri" w:hAnsi="Arial" w:cs="Arial"/>
          <w:kern w:val="2"/>
          <w:sz w:val="22"/>
          <w:szCs w:val="22"/>
        </w:rPr>
        <w:t>Specialiosiose sąlygose</w:t>
      </w:r>
      <w:r w:rsidRPr="00626348">
        <w:rPr>
          <w:rFonts w:ascii="Arial" w:hAnsi="Arial" w:cs="Arial"/>
          <w:sz w:val="22"/>
          <w:szCs w:val="22"/>
        </w:rPr>
        <w:t>. </w:t>
      </w:r>
    </w:p>
    <w:p w14:paraId="3AB2733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AF9DF7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EFEA8B5"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A9ADE8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257B26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64706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 Pirkėjas gali pasinaudoti Sutarties įvykdymo užtikrinimu, esant bet kuriai iš žemiau nurodytų aplinkybių:  </w:t>
      </w:r>
    </w:p>
    <w:p w14:paraId="1D3864A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10.16.1. Tiekėjas neįvykdė, nevykdo arba netinkamai vykdo savo įsipareigojimus pagal Sutartį;  </w:t>
      </w:r>
    </w:p>
    <w:p w14:paraId="177B222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10.16.2. Tiekėjas per protingai nustatytą laikotarpį neįvykdo Pirkėjo nurodymo ištaisyti Prekių trūkumus;  </w:t>
      </w:r>
    </w:p>
    <w:p w14:paraId="69DB16A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501CE2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10.16.4. Tiekėjas be pateisinamos priežasties (ne Sutartyje nustatytais atvejais) vienašališkai nutraukia Sutartį. </w:t>
      </w:r>
    </w:p>
    <w:p w14:paraId="014D9552"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1866094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11.  SUTARTIES KAINA IR JOS PERSKAIČIAVIMAS</w:t>
      </w:r>
    </w:p>
    <w:p w14:paraId="1D7F0C97" w14:textId="77777777" w:rsidR="00626348" w:rsidRPr="00626348" w:rsidRDefault="00626348" w:rsidP="00626348">
      <w:pPr>
        <w:spacing w:line="257" w:lineRule="atLeast"/>
        <w:ind w:firstLine="62"/>
        <w:jc w:val="both"/>
        <w:rPr>
          <w:rFonts w:ascii="Arial" w:hAnsi="Arial" w:cs="Arial"/>
          <w:color w:val="000000"/>
          <w:sz w:val="22"/>
          <w:szCs w:val="22"/>
        </w:rPr>
      </w:pPr>
    </w:p>
    <w:p w14:paraId="2E12BE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01E76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11.2. Pradinės sutarties vertė yra nurodyta Specialiosiose sąlygose.</w:t>
      </w:r>
    </w:p>
    <w:p w14:paraId="4BAD4F1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2C0D34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11.4. Sutarties kainos peržiūra atliekama Specialiosiose sąlygose nustatyta tvarka.</w:t>
      </w:r>
    </w:p>
    <w:p w14:paraId="4A7634BE" w14:textId="77777777" w:rsidR="00626348" w:rsidRPr="00626348" w:rsidRDefault="00626348" w:rsidP="00626348">
      <w:pPr>
        <w:spacing w:line="257" w:lineRule="atLeast"/>
        <w:ind w:firstLine="62"/>
        <w:jc w:val="both"/>
        <w:rPr>
          <w:rFonts w:ascii="Arial" w:hAnsi="Arial" w:cs="Arial"/>
          <w:color w:val="000000"/>
          <w:sz w:val="22"/>
          <w:szCs w:val="22"/>
        </w:rPr>
      </w:pPr>
    </w:p>
    <w:p w14:paraId="33D230B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12.  ATSISKAITYMO TVARKA</w:t>
      </w:r>
    </w:p>
    <w:p w14:paraId="21A3D890" w14:textId="77777777" w:rsidR="00626348" w:rsidRPr="00626348" w:rsidRDefault="00626348" w:rsidP="00626348">
      <w:pPr>
        <w:spacing w:line="257" w:lineRule="atLeast"/>
        <w:ind w:firstLine="62"/>
        <w:jc w:val="center"/>
        <w:rPr>
          <w:rFonts w:ascii="Arial" w:hAnsi="Arial" w:cs="Arial"/>
          <w:color w:val="000000"/>
          <w:sz w:val="22"/>
          <w:szCs w:val="22"/>
        </w:rPr>
      </w:pPr>
    </w:p>
    <w:p w14:paraId="25B7DE5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12.1.  Išankstinis mokėjimas (avansas) (jei taikoma)</w:t>
      </w:r>
    </w:p>
    <w:p w14:paraId="19DA454B" w14:textId="77777777" w:rsidR="00626348" w:rsidRPr="00626348" w:rsidRDefault="00626348" w:rsidP="00626348">
      <w:pPr>
        <w:spacing w:line="257" w:lineRule="atLeast"/>
        <w:ind w:firstLine="62"/>
        <w:jc w:val="both"/>
        <w:rPr>
          <w:rFonts w:ascii="Arial" w:hAnsi="Arial" w:cs="Arial"/>
          <w:color w:val="000000"/>
          <w:sz w:val="22"/>
          <w:szCs w:val="22"/>
        </w:rPr>
      </w:pPr>
    </w:p>
    <w:p w14:paraId="65A107D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12.1.1. Bendrųjų sąlygų 12.1 poskyrio sąlygos taikomos tuo atveju, jei Specialiosiose sąlygose yra nurodyta, kad Tiekėjui mokamas išankstinis mokėjimas (avansas) (toliau – </w:t>
      </w:r>
      <w:r w:rsidRPr="00626348">
        <w:rPr>
          <w:rFonts w:ascii="Arial" w:hAnsi="Arial" w:cs="Arial"/>
          <w:b/>
          <w:bCs/>
          <w:color w:val="000000"/>
          <w:sz w:val="22"/>
          <w:szCs w:val="22"/>
        </w:rPr>
        <w:t>Avansas</w:t>
      </w:r>
      <w:r w:rsidRPr="00626348">
        <w:rPr>
          <w:rFonts w:ascii="Arial" w:hAnsi="Arial" w:cs="Arial"/>
          <w:color w:val="000000"/>
          <w:sz w:val="22"/>
          <w:szCs w:val="22"/>
        </w:rPr>
        <w:t>). </w:t>
      </w:r>
    </w:p>
    <w:p w14:paraId="6DB79D4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12.1.2. Pirkėjas sumoka Tiekėjui </w:t>
      </w:r>
      <w:r w:rsidRPr="00626348">
        <w:rPr>
          <w:rFonts w:ascii="Arial" w:eastAsia="Calibri" w:hAnsi="Arial" w:cs="Arial"/>
          <w:kern w:val="2"/>
          <w:sz w:val="22"/>
          <w:szCs w:val="22"/>
        </w:rPr>
        <w:t>ne didesnį kaip Specialiosiose sąlygose nurodyto dydžio Avansą</w:t>
      </w:r>
      <w:r w:rsidRPr="00626348">
        <w:rPr>
          <w:rFonts w:ascii="Arial" w:hAnsi="Arial" w:cs="Arial"/>
          <w:color w:val="000000"/>
          <w:sz w:val="22"/>
          <w:szCs w:val="22"/>
        </w:rPr>
        <w:t>.</w:t>
      </w:r>
    </w:p>
    <w:p w14:paraId="3819672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ne mažesnei kaip Specialiosiose sąlygose prašomo Avanso dydžio sumai (toliau – </w:t>
      </w:r>
      <w:r w:rsidRPr="00626348">
        <w:rPr>
          <w:rFonts w:ascii="Arial" w:hAnsi="Arial" w:cs="Arial"/>
          <w:b/>
          <w:bCs/>
          <w:color w:val="000000"/>
          <w:sz w:val="22"/>
          <w:szCs w:val="22"/>
        </w:rPr>
        <w:t>Avanso užtikrinimas</w:t>
      </w:r>
      <w:r w:rsidRPr="00626348">
        <w:rPr>
          <w:rFonts w:ascii="Arial" w:hAnsi="Arial" w:cs="Arial"/>
          <w:color w:val="000000"/>
          <w:sz w:val="22"/>
          <w:szCs w:val="22"/>
        </w:rPr>
        <w:t>). </w:t>
      </w:r>
    </w:p>
    <w:p w14:paraId="41977CE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b/>
          <w:bCs/>
          <w:color w:val="000000"/>
          <w:sz w:val="22"/>
          <w:szCs w:val="22"/>
        </w:rPr>
        <w:t>Pastaba.</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įstatymų bei kitų teisės aktų</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nuostatas.</w:t>
      </w:r>
    </w:p>
    <w:p w14:paraId="6BA001DC"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47441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12.1.5. Avanso užtikrinimu bankas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B01604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12.1.6. Bankas neturi teisės reikalauti, kad Pirkėjas pagrįstų savo reikalavimą. Pirkėjas pranešime bankui nurodys, kad Avanso užtikrinimo suma jam priklauso dėl to, kad Tiekėjas iš dalies ar visiškai neįvykdė Sutarties sąlygų ir (arba) ji buvo nutraukta dėl Tiekėjo kaltės ir Tiekėjas negrąžino Avanso.  </w:t>
      </w:r>
    </w:p>
    <w:p w14:paraId="6ED6839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12.1.7. Avanso užtikrinimo suma turi būti nurodoma ir išmokama eurais. </w:t>
      </w:r>
    </w:p>
    <w:p w14:paraId="368319D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12.1.8. Avanso užtikrinimas turi būti surašytas lietuvių arba kita kalba (esant Pirkėjo prašymui, turi būti pateiktas vertimas į lietuvių kalbą). </w:t>
      </w:r>
    </w:p>
    <w:p w14:paraId="5E83FD3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12.1.9. Avanso užtikrinimas, neatitinkantis šiame Sutarties poskyryje nustatytų reikalavimų, nebus priimamas. </w:t>
      </w:r>
    </w:p>
    <w:p w14:paraId="0896F1B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12.1.10. Jei Sutarties vykdymo metu Avanso užtikrinimą išdavęs bankas negali įvykdyti savo įsipareigojimų, Pirkėjas gali raštu pareikalauti Tiekėjo per 10 (dešimt) darbo dienų pateikti naują Avanso užtikrinimą, tokiomis pačiomis sąlygomis kaip ir ankstesnysis. </w:t>
      </w:r>
    </w:p>
    <w:p w14:paraId="21C3CA2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6F30123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2388B99"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E503389"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12.2.  Mokėjimų tvarka</w:t>
      </w:r>
    </w:p>
    <w:p w14:paraId="15D60F80" w14:textId="77777777" w:rsidR="00626348" w:rsidRPr="00626348" w:rsidRDefault="00626348" w:rsidP="00626348">
      <w:pPr>
        <w:spacing w:line="257" w:lineRule="atLeast"/>
        <w:ind w:firstLine="62"/>
        <w:jc w:val="both"/>
        <w:rPr>
          <w:rFonts w:ascii="Arial" w:hAnsi="Arial" w:cs="Arial"/>
          <w:color w:val="000000"/>
          <w:sz w:val="22"/>
          <w:szCs w:val="22"/>
        </w:rPr>
      </w:pPr>
    </w:p>
    <w:p w14:paraId="501D575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12.2.1. Tiekėjas išrašo Sąskaitą tik Šalims pasirašius Prekių perdavimo–priėmimo aktą, jeigu kitaip nenumatyta Specialiosiose sąlygose:</w:t>
      </w:r>
    </w:p>
    <w:p w14:paraId="10ADC85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12.2.1.1. elektroninę sąskaitą faktūrą, atitinkančią Europos elektroninių sąskaitų faktūrų standartą, kurio nuoroda paskelbta 2017 m. spalio 16 d. Komisijos įgyvendinimo sprendime </w:t>
      </w:r>
      <w:r w:rsidRPr="00626348">
        <w:rPr>
          <w:rFonts w:ascii="Arial" w:hAnsi="Arial" w:cs="Arial"/>
          <w:color w:val="467886"/>
          <w:sz w:val="22"/>
          <w:szCs w:val="22"/>
          <w:u w:val="single"/>
        </w:rPr>
        <w:t>(ES) 2017/1870</w:t>
      </w:r>
      <w:r w:rsidRPr="00626348">
        <w:rPr>
          <w:rFonts w:ascii="Arial" w:hAnsi="Arial" w:cs="Arial"/>
          <w:color w:val="000000"/>
          <w:sz w:val="22"/>
          <w:szCs w:val="22"/>
        </w:rPr>
        <w:t xml:space="preserve"> dėl nuorodos į Europos elektroninių sąskaitų faktūrų standartą ir sintaksių sąrašo paskelbimo pagal Europos Parlamento ir Tarybos direktyvą </w:t>
      </w:r>
      <w:r w:rsidRPr="00626348">
        <w:rPr>
          <w:rFonts w:ascii="Arial" w:hAnsi="Arial" w:cs="Arial"/>
          <w:color w:val="467886"/>
          <w:sz w:val="22"/>
          <w:szCs w:val="22"/>
          <w:u w:val="single"/>
        </w:rPr>
        <w:t>2014/55/ES</w:t>
      </w:r>
      <w:r w:rsidRPr="00626348">
        <w:rPr>
          <w:rFonts w:ascii="Arial" w:hAnsi="Arial" w:cs="Arial"/>
          <w:color w:val="000000"/>
          <w:sz w:val="22"/>
          <w:szCs w:val="22"/>
        </w:rPr>
        <w:t> (toliau – </w:t>
      </w:r>
      <w:r w:rsidRPr="00626348">
        <w:rPr>
          <w:rFonts w:ascii="Arial" w:hAnsi="Arial" w:cs="Arial"/>
          <w:b/>
          <w:bCs/>
          <w:color w:val="000000"/>
          <w:sz w:val="22"/>
          <w:szCs w:val="22"/>
        </w:rPr>
        <w:t>Europos elektroninių sąskaitų faktūrų</w:t>
      </w:r>
      <w:r w:rsidRPr="00626348">
        <w:rPr>
          <w:rFonts w:ascii="Arial" w:hAnsi="Arial" w:cs="Arial"/>
          <w:color w:val="000000"/>
          <w:sz w:val="22"/>
          <w:szCs w:val="22"/>
        </w:rPr>
        <w:t> </w:t>
      </w:r>
      <w:r w:rsidRPr="00626348">
        <w:rPr>
          <w:rFonts w:ascii="Arial" w:hAnsi="Arial" w:cs="Arial"/>
          <w:b/>
          <w:bCs/>
          <w:color w:val="000000"/>
          <w:sz w:val="22"/>
          <w:szCs w:val="22"/>
        </w:rPr>
        <w:t>standartas</w:t>
      </w:r>
      <w:r w:rsidRPr="00626348">
        <w:rPr>
          <w:rFonts w:ascii="Arial" w:hAnsi="Arial" w:cs="Arial"/>
          <w:color w:val="000000"/>
          <w:sz w:val="22"/>
          <w:szCs w:val="22"/>
        </w:rPr>
        <w:t xml:space="preserve">), Tiekėjas gali pateikti </w:t>
      </w:r>
      <w:r w:rsidRPr="00626348">
        <w:rPr>
          <w:rFonts w:ascii="Arial" w:eastAsia="Arial" w:hAnsi="Arial" w:cs="Arial"/>
          <w:kern w:val="2"/>
          <w:sz w:val="22"/>
          <w:szCs w:val="22"/>
        </w:rPr>
        <w:t>pasirinktomis priemonėmis</w:t>
      </w:r>
      <w:r w:rsidRPr="00626348">
        <w:rPr>
          <w:rFonts w:ascii="Arial" w:hAnsi="Arial" w:cs="Arial"/>
          <w:color w:val="000000"/>
          <w:sz w:val="22"/>
          <w:szCs w:val="22"/>
        </w:rPr>
        <w:t>;</w:t>
      </w:r>
    </w:p>
    <w:p w14:paraId="75EC13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12.2.1.2. Europos elektroninių sąskaitų faktūrų standarto neatitinkančią elektroninę sąskaitą faktūrą Tiekėjas </w:t>
      </w:r>
      <w:r w:rsidRPr="00626348">
        <w:rPr>
          <w:rFonts w:ascii="Arial" w:eastAsia="Arial" w:hAnsi="Arial" w:cs="Arial"/>
          <w:kern w:val="2"/>
          <w:sz w:val="22"/>
          <w:szCs w:val="22"/>
        </w:rPr>
        <w:t xml:space="preserve">gali teikti tik naudodamasis Sąskaitų administravimo bendrosios informacinės sistemos (toliau – </w:t>
      </w:r>
      <w:r w:rsidRPr="00626348">
        <w:rPr>
          <w:rFonts w:ascii="Arial" w:eastAsia="Arial" w:hAnsi="Arial" w:cs="Arial"/>
          <w:b/>
          <w:bCs/>
          <w:kern w:val="2"/>
          <w:sz w:val="22"/>
          <w:szCs w:val="22"/>
        </w:rPr>
        <w:t>SABIS</w:t>
      </w:r>
      <w:r w:rsidRPr="00626348">
        <w:rPr>
          <w:rFonts w:ascii="Arial" w:eastAsia="Arial" w:hAnsi="Arial" w:cs="Arial"/>
          <w:kern w:val="2"/>
          <w:sz w:val="22"/>
          <w:szCs w:val="22"/>
        </w:rPr>
        <w:t>) priemonėmis</w:t>
      </w:r>
      <w:r w:rsidRPr="00626348">
        <w:rPr>
          <w:rFonts w:ascii="Arial" w:hAnsi="Arial" w:cs="Arial"/>
          <w:color w:val="000000"/>
          <w:sz w:val="22"/>
          <w:szCs w:val="22"/>
        </w:rPr>
        <w:t>.</w:t>
      </w:r>
    </w:p>
    <w:p w14:paraId="7CBB3AF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12.2.2. Pirkėjas elektronines sąskaitas faktūras priima ir apdoroja naudodamasis informacinės sistemos SABIS priemonėmis, </w:t>
      </w:r>
      <w:r w:rsidRPr="00626348">
        <w:rPr>
          <w:rFonts w:ascii="Arial" w:eastAsia="Arial" w:hAnsi="Arial" w:cs="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626348">
        <w:rPr>
          <w:rFonts w:ascii="Arial" w:hAnsi="Arial" w:cs="Arial"/>
          <w:color w:val="000000"/>
          <w:sz w:val="22"/>
          <w:szCs w:val="22"/>
        </w:rPr>
        <w:t>.</w:t>
      </w:r>
    </w:p>
    <w:p w14:paraId="35D2309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12.2.3. Išankstinio mokėjimo sąskaitas (jeigu Specialiosiose sąlygose yra numatytas Avanso mokėjimas) Tiekėjas privalo pateikti šiame Sutarties poskyryje nustatyta tvarka.</w:t>
      </w:r>
    </w:p>
    <w:p w14:paraId="5B9F958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12.2.4. Pirkėjas atlieka mokėjimus už Prekes Specialiosiose sąlygose nustatytais terminais.</w:t>
      </w:r>
    </w:p>
    <w:p w14:paraId="1438597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12.2.5. Už mokėjimų pagal Sutartį vėlavimus, Pirkėjui taikomos netesybos Specialiosiose sąlygose nustatyta tvarka.</w:t>
      </w:r>
    </w:p>
    <w:p w14:paraId="50CD53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12.2.6. Jei Prekės pristatomos dalimis, aukščiau nurodyta atsiskaitymo tvarka galioja kiekvienai tokiai daliai, jei Specialiosiose sąlygose nenustatyta kitaip.</w:t>
      </w:r>
    </w:p>
    <w:p w14:paraId="70032F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3DA954" w14:textId="77777777" w:rsidR="00626348" w:rsidRPr="00626348" w:rsidRDefault="00626348" w:rsidP="00626348">
      <w:pPr>
        <w:spacing w:line="257" w:lineRule="atLeast"/>
        <w:ind w:firstLine="62"/>
        <w:jc w:val="both"/>
        <w:rPr>
          <w:rFonts w:ascii="Arial" w:hAnsi="Arial" w:cs="Arial"/>
          <w:color w:val="000000"/>
          <w:sz w:val="22"/>
          <w:szCs w:val="22"/>
        </w:rPr>
      </w:pPr>
    </w:p>
    <w:p w14:paraId="6995D68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12.3.  Kiti atsiskaitymo klausimai</w:t>
      </w:r>
    </w:p>
    <w:p w14:paraId="3454D3AA" w14:textId="77777777" w:rsidR="00626348" w:rsidRPr="00626348" w:rsidRDefault="00626348" w:rsidP="00626348">
      <w:pPr>
        <w:spacing w:line="257" w:lineRule="atLeast"/>
        <w:ind w:firstLine="62"/>
        <w:jc w:val="both"/>
        <w:rPr>
          <w:rFonts w:ascii="Arial" w:hAnsi="Arial" w:cs="Arial"/>
          <w:color w:val="000000"/>
          <w:sz w:val="22"/>
          <w:szCs w:val="22"/>
        </w:rPr>
      </w:pPr>
    </w:p>
    <w:p w14:paraId="3548DE9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12.3.1. Pirkėjas privalo pervesti mokėjimus Tiekėjui į Tiekėjo banko sąskaitą, nurodytą Specialiosiose sąlygose.</w:t>
      </w:r>
    </w:p>
    <w:p w14:paraId="478F819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76C90E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12.3.3. Visi mokėjimai pagal Sutartį atliekami eurais.</w:t>
      </w:r>
    </w:p>
    <w:p w14:paraId="4AFF7CC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12.3.4. Už pavėluotus mokėjimus pagal Sutartį mokančioji Šalis privalo sumokėti kitai Šaliai Specialiosiose sąlygose nurodyto dydžio netesybas.</w:t>
      </w:r>
    </w:p>
    <w:p w14:paraId="4661D09B" w14:textId="77777777" w:rsidR="00626348" w:rsidRPr="00626348" w:rsidRDefault="00626348" w:rsidP="00626348">
      <w:pPr>
        <w:spacing w:line="257" w:lineRule="atLeast"/>
        <w:ind w:firstLine="62"/>
        <w:jc w:val="both"/>
        <w:rPr>
          <w:rFonts w:ascii="Arial" w:hAnsi="Arial" w:cs="Arial"/>
          <w:color w:val="000000"/>
          <w:sz w:val="22"/>
          <w:szCs w:val="22"/>
        </w:rPr>
      </w:pPr>
    </w:p>
    <w:p w14:paraId="318C91A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13.  KONFIDENCIALI INFORMACIJA</w:t>
      </w:r>
    </w:p>
    <w:p w14:paraId="78BC176B" w14:textId="77777777" w:rsidR="00626348" w:rsidRPr="00626348" w:rsidRDefault="00626348" w:rsidP="00626348">
      <w:pPr>
        <w:spacing w:line="257" w:lineRule="atLeast"/>
        <w:ind w:firstLine="62"/>
        <w:jc w:val="both"/>
        <w:rPr>
          <w:rFonts w:ascii="Arial" w:hAnsi="Arial" w:cs="Arial"/>
          <w:color w:val="000000"/>
          <w:sz w:val="22"/>
          <w:szCs w:val="22"/>
        </w:rPr>
      </w:pPr>
    </w:p>
    <w:p w14:paraId="62DB51B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2DABE6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  Šalis turi teisę atskleisti kitos Šalies konfidencialią informaciją šiais atvejais:</w:t>
      </w:r>
    </w:p>
    <w:p w14:paraId="6CC78F5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ED21A1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3F2A4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B46152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 Šalis atsako:</w:t>
      </w:r>
    </w:p>
    <w:p w14:paraId="6AA547F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13.4.1. už bet kokį neteisėtą, įskaitant atsitiktinį, kitos Šalies konfidencialios informacijos ar bet kurios jos dalies atskleidimą ar perdavimą arba konfidencialios informacijos neteisėtą naudojimą;</w:t>
      </w:r>
    </w:p>
    <w:p w14:paraId="61C6925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19E8012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13.5. Šalis nepagrįstai atskleidusi kitos Šalies konfidencialią informaciją privalo sumokėti kitai Šaliai Specialiosiose sąlygose nurodyto dydžio baudą.</w:t>
      </w:r>
    </w:p>
    <w:p w14:paraId="747FD7FA" w14:textId="77777777" w:rsidR="00626348" w:rsidRPr="00626348" w:rsidRDefault="00626348" w:rsidP="00626348">
      <w:pPr>
        <w:spacing w:line="257" w:lineRule="atLeast"/>
        <w:ind w:firstLine="62"/>
        <w:jc w:val="both"/>
        <w:rPr>
          <w:rFonts w:ascii="Arial" w:hAnsi="Arial" w:cs="Arial"/>
          <w:color w:val="000000"/>
          <w:sz w:val="22"/>
          <w:szCs w:val="22"/>
        </w:rPr>
      </w:pPr>
    </w:p>
    <w:p w14:paraId="678D8A3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14.  ASMENS DUOMENŲ APSAUGA</w:t>
      </w:r>
    </w:p>
    <w:p w14:paraId="3BFCCF60" w14:textId="77777777" w:rsidR="00626348" w:rsidRPr="00626348" w:rsidRDefault="00626348" w:rsidP="00626348">
      <w:pPr>
        <w:spacing w:line="257" w:lineRule="atLeast"/>
        <w:ind w:firstLine="62"/>
        <w:jc w:val="both"/>
        <w:rPr>
          <w:rFonts w:ascii="Arial" w:hAnsi="Arial" w:cs="Arial"/>
          <w:color w:val="000000"/>
          <w:sz w:val="22"/>
          <w:szCs w:val="22"/>
        </w:rPr>
      </w:pPr>
    </w:p>
    <w:p w14:paraId="6CAC7CD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14.1. Šalys įsipareigoja užtikrinti asmens duomenų saugumą bei asmens duomenų tvarkymą vykdyti teisėtai, vadovaujantis 2016 m. balandžio 27 d. priimto Europos Parlamento ir Tarybos reglamento </w:t>
      </w:r>
      <w:r w:rsidRPr="00626348">
        <w:rPr>
          <w:rFonts w:ascii="Arial" w:hAnsi="Arial" w:cs="Arial"/>
          <w:color w:val="467886"/>
          <w:sz w:val="22"/>
          <w:szCs w:val="22"/>
          <w:u w:val="single"/>
        </w:rPr>
        <w:t>(ES) 2016/679</w:t>
      </w:r>
      <w:r w:rsidRPr="00626348">
        <w:rPr>
          <w:rFonts w:ascii="Arial" w:hAnsi="Arial" w:cs="Arial"/>
          <w:color w:val="000000"/>
          <w:sz w:val="22"/>
          <w:szCs w:val="22"/>
        </w:rPr>
        <w:t> dėl fizinių asmenų apsaugos tvarkant asmens duomenis ir dėl laisvo tokių duomenų judėjimo ir kuriuo panaikinama Direktyva </w:t>
      </w:r>
      <w:r w:rsidRPr="00626348">
        <w:rPr>
          <w:rFonts w:ascii="Arial" w:hAnsi="Arial" w:cs="Arial"/>
          <w:color w:val="467886"/>
          <w:sz w:val="22"/>
          <w:szCs w:val="22"/>
          <w:u w:val="single"/>
        </w:rPr>
        <w:t>95/46/EB</w:t>
      </w:r>
      <w:r w:rsidRPr="00626348">
        <w:rPr>
          <w:rFonts w:ascii="Arial" w:hAnsi="Arial" w:cs="Arial"/>
          <w:color w:val="000000"/>
          <w:sz w:val="22"/>
          <w:szCs w:val="22"/>
        </w:rPr>
        <w:t> (Bendrasis duomenų apsaugos reglamentas) ir kitų teisės aktų, reglamentuojančių asmens duomenų tvarkymą, nuostatomis.</w:t>
      </w:r>
    </w:p>
    <w:p w14:paraId="303D9A8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65DC180" w14:textId="77777777" w:rsidR="00626348" w:rsidRPr="00626348" w:rsidRDefault="00626348" w:rsidP="00626348">
      <w:pPr>
        <w:spacing w:line="257" w:lineRule="atLeast"/>
        <w:ind w:left="360" w:firstLine="115"/>
        <w:jc w:val="both"/>
        <w:rPr>
          <w:rFonts w:ascii="Arial" w:hAnsi="Arial" w:cs="Arial"/>
          <w:color w:val="000000"/>
          <w:sz w:val="22"/>
          <w:szCs w:val="22"/>
        </w:rPr>
      </w:pPr>
    </w:p>
    <w:p w14:paraId="15D5158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15.  INTELEKTINĖ NUOSAVYBĖ</w:t>
      </w:r>
    </w:p>
    <w:p w14:paraId="2AA7C791" w14:textId="77777777" w:rsidR="00626348" w:rsidRPr="00626348" w:rsidRDefault="00626348" w:rsidP="00626348">
      <w:pPr>
        <w:spacing w:line="257" w:lineRule="atLeast"/>
        <w:ind w:firstLine="62"/>
        <w:jc w:val="both"/>
        <w:rPr>
          <w:rFonts w:ascii="Arial" w:hAnsi="Arial" w:cs="Arial"/>
          <w:color w:val="000000"/>
          <w:sz w:val="22"/>
          <w:szCs w:val="22"/>
        </w:rPr>
      </w:pPr>
    </w:p>
    <w:p w14:paraId="019FD24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B51D38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626348">
        <w:rPr>
          <w:rFonts w:ascii="Arial" w:hAnsi="Arial" w:cs="Arial"/>
          <w:i/>
          <w:iCs/>
          <w:color w:val="000000"/>
          <w:sz w:val="22"/>
          <w:szCs w:val="22"/>
        </w:rPr>
        <w:t>sui generis</w:t>
      </w:r>
      <w:r w:rsidRPr="00626348">
        <w:rPr>
          <w:rFonts w:ascii="Arial" w:hAnsi="Arial" w:cs="Arial"/>
          <w:color w:val="000000"/>
          <w:sz w:val="22"/>
          <w:szCs w:val="22"/>
        </w:rPr>
        <w:t xml:space="preserve">) teisės, firmų, įmonių, organizacijų, verslo pavadinimų ar vardų savininkų ir kitos panašios teisės ar įsipareigojimai, nepriklausomai nuo to, </w:t>
      </w:r>
      <w:r w:rsidRPr="00626348">
        <w:rPr>
          <w:rFonts w:ascii="Arial" w:hAnsi="Arial" w:cs="Arial"/>
          <w:color w:val="000000"/>
          <w:sz w:val="22"/>
          <w:szCs w:val="22"/>
        </w:rPr>
        <w:lastRenderedPageBreak/>
        <w:t>ar jie registruoti Lietuvos Respublikoje, ar kitose šalyse, ar neregistruotini, kaip numatyta Sutartyje, išskyrus atvejus, kai toks pažeidimas atsiranda dėl Pirkėjo kaltės. </w:t>
      </w:r>
    </w:p>
    <w:p w14:paraId="3D2C48DE"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26348">
        <w:rPr>
          <w:rFonts w:ascii="Arial" w:eastAsia="Calibri" w:hAnsi="Arial" w:cs="Arial"/>
          <w:kern w:val="2"/>
          <w:sz w:val="22"/>
          <w:szCs w:val="22"/>
        </w:rPr>
        <w:t>Specialiosiose sąlygose nurodyta bauda</w:t>
      </w:r>
      <w:r w:rsidRPr="00626348">
        <w:rPr>
          <w:rFonts w:ascii="Arial" w:hAnsi="Arial" w:cs="Arial"/>
          <w:sz w:val="22"/>
          <w:szCs w:val="22"/>
        </w:rPr>
        <w:t>.</w:t>
      </w:r>
    </w:p>
    <w:p w14:paraId="66F450D3"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45CDA93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16.  PAREIŠKIMAI IR GARANTIJOS</w:t>
      </w:r>
    </w:p>
    <w:p w14:paraId="7DE242ED" w14:textId="77777777" w:rsidR="00626348" w:rsidRPr="00626348" w:rsidRDefault="00626348" w:rsidP="00626348">
      <w:pPr>
        <w:spacing w:line="257" w:lineRule="atLeast"/>
        <w:ind w:firstLine="62"/>
        <w:jc w:val="both"/>
        <w:rPr>
          <w:rFonts w:ascii="Arial" w:hAnsi="Arial" w:cs="Arial"/>
          <w:color w:val="000000"/>
          <w:sz w:val="22"/>
          <w:szCs w:val="22"/>
        </w:rPr>
      </w:pPr>
    </w:p>
    <w:p w14:paraId="6C2E800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 Kiekviena iš Šalių pareiškia ir garantuoja kitai Šaliai, kad:</w:t>
      </w:r>
    </w:p>
    <w:p w14:paraId="4EF23ED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16.1.1. yra teisėtai priimti ir galioja visi būtini sprendimai, gauti leidimai bei sutikimai, taip pat teisėtai atlikti ir galioja kiti teisiniai veiksmai, reikalingi Sutarties sudarymui, galiojimui ir vykdymui;</w:t>
      </w:r>
    </w:p>
    <w:p w14:paraId="3E60D3A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3A3C36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C8CCA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3B701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478E8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16.1.6. visi Šalies pareiškimai ir garantijos yra išsamūs ir nepalieka nutylėtų jokių aplinkybių, kurios darytų šiuos pareiškimus ar garantijas neteisingais.</w:t>
      </w:r>
    </w:p>
    <w:p w14:paraId="0B32992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F2AEA34" w14:textId="77777777" w:rsidR="00626348" w:rsidRPr="00626348" w:rsidRDefault="00626348" w:rsidP="00626348">
      <w:pPr>
        <w:jc w:val="both"/>
        <w:rPr>
          <w:rFonts w:ascii="Arial" w:hAnsi="Arial" w:cs="Arial"/>
          <w:color w:val="000000"/>
          <w:sz w:val="22"/>
          <w:szCs w:val="22"/>
          <w:shd w:val="clear" w:color="auto" w:fill="FFFFFF"/>
        </w:rPr>
      </w:pPr>
      <w:r w:rsidRPr="00626348">
        <w:rPr>
          <w:rFonts w:ascii="Arial" w:hAnsi="Arial" w:cs="Arial"/>
          <w:color w:val="000000"/>
          <w:sz w:val="22"/>
          <w:szCs w:val="22"/>
          <w:shd w:val="clear" w:color="auto" w:fill="FFFFFF"/>
        </w:rPr>
        <w:t>16.3. </w:t>
      </w:r>
      <w:r w:rsidRPr="00626348">
        <w:rPr>
          <w:rFonts w:ascii="Arial" w:hAnsi="Arial" w:cs="Arial"/>
          <w:color w:val="000000"/>
          <w:sz w:val="22"/>
          <w:szCs w:val="22"/>
        </w:rPr>
        <w:t>Tiekėjas pareiškia, kad parduodamų Prekių disponavimo, valdymo ir naudojimosi teisės nėra apribotos </w:t>
      </w:r>
      <w:r w:rsidRPr="00626348">
        <w:rPr>
          <w:rFonts w:ascii="Arial" w:hAnsi="Arial" w:cs="Arial"/>
          <w:color w:val="000000"/>
          <w:sz w:val="22"/>
          <w:szCs w:val="22"/>
          <w:shd w:val="clear" w:color="auto" w:fill="FFFFFF"/>
        </w:rPr>
        <w:t>ir jokie tretieji asmenys neturi pretenzijų į Sutartimi perduodamas Prekes (įkeitimai, areštai ar pan.).</w:t>
      </w:r>
    </w:p>
    <w:p w14:paraId="1C678FBB" w14:textId="77777777" w:rsidR="00626348" w:rsidRPr="00626348" w:rsidRDefault="00626348" w:rsidP="00626348">
      <w:pPr>
        <w:widowControl w:val="0"/>
        <w:tabs>
          <w:tab w:val="left" w:pos="567"/>
          <w:tab w:val="left" w:pos="851"/>
          <w:tab w:val="left" w:pos="992"/>
          <w:tab w:val="left" w:pos="1134"/>
        </w:tabs>
        <w:jc w:val="both"/>
        <w:rPr>
          <w:rFonts w:ascii="Arial" w:eastAsia="Calibri" w:hAnsi="Arial" w:cs="Arial"/>
          <w:kern w:val="2"/>
          <w:sz w:val="22"/>
          <w:szCs w:val="22"/>
        </w:rPr>
      </w:pPr>
      <w:r w:rsidRPr="00626348">
        <w:rPr>
          <w:rFonts w:ascii="Arial" w:eastAsia="Arial" w:hAnsi="Arial" w:cs="Arial"/>
          <w:kern w:val="2"/>
          <w:sz w:val="22"/>
          <w:szCs w:val="22"/>
        </w:rPr>
        <w:t>16.4. T</w:t>
      </w:r>
      <w:r w:rsidRPr="00626348">
        <w:rPr>
          <w:rFonts w:ascii="Arial" w:eastAsia="Calibri" w:hAnsi="Arial" w:cs="Arial"/>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C01AD4F" w14:textId="77777777" w:rsidR="00626348" w:rsidRPr="00626348" w:rsidRDefault="00626348" w:rsidP="00626348">
      <w:pPr>
        <w:rPr>
          <w:rFonts w:ascii="Arial" w:hAnsi="Arial" w:cs="Arial"/>
          <w:sz w:val="22"/>
          <w:szCs w:val="22"/>
        </w:rPr>
      </w:pPr>
    </w:p>
    <w:p w14:paraId="77628843" w14:textId="77777777" w:rsidR="00626348" w:rsidRPr="00626348" w:rsidRDefault="00626348" w:rsidP="00626348">
      <w:pPr>
        <w:spacing w:line="257" w:lineRule="atLeast"/>
        <w:ind w:firstLine="62"/>
        <w:jc w:val="both"/>
        <w:rPr>
          <w:rFonts w:ascii="Arial" w:hAnsi="Arial" w:cs="Arial"/>
          <w:color w:val="000000"/>
          <w:sz w:val="22"/>
          <w:szCs w:val="22"/>
        </w:rPr>
      </w:pPr>
    </w:p>
    <w:p w14:paraId="1A12670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17.  BENDRIEJI ATSAKOMYBĖS KLAUSIMAI</w:t>
      </w:r>
    </w:p>
    <w:p w14:paraId="4F066429" w14:textId="77777777" w:rsidR="00626348" w:rsidRPr="00626348" w:rsidRDefault="00626348" w:rsidP="00626348">
      <w:pPr>
        <w:spacing w:line="257" w:lineRule="atLeast"/>
        <w:ind w:firstLine="62"/>
        <w:jc w:val="both"/>
        <w:rPr>
          <w:rFonts w:ascii="Arial" w:hAnsi="Arial" w:cs="Arial"/>
          <w:color w:val="000000"/>
          <w:sz w:val="22"/>
          <w:szCs w:val="22"/>
        </w:rPr>
      </w:pPr>
    </w:p>
    <w:p w14:paraId="433D47B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17.1. Netesybų sumokėjimas už vėlavimą ar pareigų pagal Sutartį pažeidimą neatleidžia Šalies nuo Sutartyje numatytų jos pareigų vykdymo.</w:t>
      </w:r>
    </w:p>
    <w:p w14:paraId="20F53AF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26348">
        <w:rPr>
          <w:rFonts w:ascii="Arial" w:hAnsi="Arial" w:cs="Arial"/>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E4808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17.3. Tuo atveju, jei paaiškėja, kad kuris nors iš šioje Sutartyje pateiktų pareiškimų ar garantijų buvo iš esmės neteisingas, melagingas ar klaidinantis, Šalis pažeidėja nukentėjusiai Šaliai privalo atlyginti visus </w:t>
      </w:r>
      <w:r w:rsidRPr="00626348">
        <w:rPr>
          <w:rFonts w:ascii="Arial" w:hAnsi="Arial" w:cs="Arial"/>
          <w:color w:val="000000"/>
          <w:sz w:val="22"/>
          <w:szCs w:val="22"/>
        </w:rPr>
        <w:lastRenderedPageBreak/>
        <w:t>nuostolius, kuriuos nukentėjusioji Šalis patyrė dėl tokio neteisingo, melagingo ar klaidinančio pareiškimo ar garantijos.</w:t>
      </w:r>
    </w:p>
    <w:p w14:paraId="2B24AB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17.4. Šioje Sutartyje numatytos teisių gynybos priemonės neapriboja Šalių teisės pasinaudoti kitomis teisėtomis teisių gynybos priemonėmis.</w:t>
      </w:r>
    </w:p>
    <w:p w14:paraId="38D2D30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AF611A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10EFC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DCBFF56" w14:textId="77777777" w:rsidR="00626348" w:rsidRPr="00626348" w:rsidRDefault="00626348" w:rsidP="00626348">
      <w:pPr>
        <w:spacing w:line="257" w:lineRule="atLeast"/>
        <w:ind w:firstLine="115"/>
        <w:jc w:val="both"/>
        <w:rPr>
          <w:rFonts w:ascii="Arial" w:hAnsi="Arial" w:cs="Arial"/>
          <w:color w:val="000000"/>
          <w:sz w:val="22"/>
          <w:szCs w:val="22"/>
        </w:rPr>
      </w:pPr>
    </w:p>
    <w:p w14:paraId="060F4FC0"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18.  NENUGALIMA JĖGA (FORCE MAJEURE)</w:t>
      </w:r>
    </w:p>
    <w:p w14:paraId="1473337F" w14:textId="77777777" w:rsidR="00626348" w:rsidRPr="00626348" w:rsidRDefault="00626348" w:rsidP="00626348">
      <w:pPr>
        <w:spacing w:line="257" w:lineRule="atLeast"/>
        <w:ind w:firstLine="62"/>
        <w:jc w:val="both"/>
        <w:rPr>
          <w:rFonts w:ascii="Arial" w:hAnsi="Arial" w:cs="Arial"/>
          <w:color w:val="000000"/>
          <w:sz w:val="22"/>
          <w:szCs w:val="22"/>
        </w:rPr>
      </w:pPr>
    </w:p>
    <w:p w14:paraId="228B523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w:t>
      </w:r>
      <w:r w:rsidRPr="00626348">
        <w:rPr>
          <w:rFonts w:ascii="Arial" w:hAnsi="Arial" w:cs="Arial"/>
          <w:b/>
          <w:bCs/>
          <w:color w:val="000000"/>
          <w:sz w:val="22"/>
          <w:szCs w:val="22"/>
        </w:rPr>
        <w:t> </w:t>
      </w:r>
      <w:r w:rsidRPr="00626348">
        <w:rPr>
          <w:rFonts w:ascii="Arial" w:hAnsi="Arial" w:cs="Arial"/>
          <w:color w:val="000000"/>
          <w:sz w:val="22"/>
          <w:szCs w:val="22"/>
        </w:rPr>
        <w:t>Atsakomybė pagal Sutartį netaikoma, taip pat Šalys gali būti visiškai ar iš dalies atleistos nuo civilinės atsakomybės šiais pagrindais:</w:t>
      </w:r>
    </w:p>
    <w:p w14:paraId="55DD37C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18.1.1. dėl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 taikomos Lietuvos Respublikos civilinio kodekso 6.212 straipsnio ir Lietuvos Respublikos Vyriausybės 1996 m. liepos 15 d. nutarimu Nr. 840 „Dėl Atleidimo nuo atsakomybės esant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aplinkybėms taisyklių patvirtinimo” patvirtintų taisyklių nuostatos;</w:t>
      </w:r>
    </w:p>
    <w:p w14:paraId="22B2CC6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585A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18.2.</w:t>
      </w:r>
      <w:r w:rsidRPr="00626348">
        <w:rPr>
          <w:rFonts w:ascii="Arial" w:hAnsi="Arial" w:cs="Arial"/>
          <w:b/>
          <w:bCs/>
          <w:color w:val="000000"/>
          <w:sz w:val="22"/>
          <w:szCs w:val="22"/>
        </w:rPr>
        <w:t> </w:t>
      </w:r>
      <w:r w:rsidRPr="00626348">
        <w:rPr>
          <w:rFonts w:ascii="Arial" w:hAnsi="Arial" w:cs="Arial"/>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8A1D8A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18.3.</w:t>
      </w:r>
      <w:r w:rsidRPr="00626348">
        <w:rPr>
          <w:rFonts w:ascii="Arial" w:hAnsi="Arial" w:cs="Arial"/>
          <w:b/>
          <w:bCs/>
          <w:color w:val="000000"/>
          <w:sz w:val="22"/>
          <w:szCs w:val="22"/>
        </w:rPr>
        <w:t> </w:t>
      </w:r>
      <w:r w:rsidRPr="00626348">
        <w:rPr>
          <w:rFonts w:ascii="Arial" w:hAnsi="Arial" w:cs="Arial"/>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0048E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18.4. Jeigu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F939B4" w14:textId="77777777" w:rsidR="00626348" w:rsidRPr="00626348" w:rsidRDefault="00626348" w:rsidP="00626348">
      <w:pPr>
        <w:spacing w:line="257" w:lineRule="atLeast"/>
        <w:ind w:firstLine="62"/>
        <w:jc w:val="both"/>
        <w:rPr>
          <w:rFonts w:ascii="Arial" w:hAnsi="Arial" w:cs="Arial"/>
          <w:color w:val="000000"/>
          <w:sz w:val="22"/>
          <w:szCs w:val="22"/>
        </w:rPr>
      </w:pPr>
    </w:p>
    <w:p w14:paraId="1927974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19.  SUTARTIES NUOSTATŲ NEGALIOJIMAS</w:t>
      </w:r>
    </w:p>
    <w:p w14:paraId="1EE3D71D" w14:textId="77777777" w:rsidR="00626348" w:rsidRPr="00626348" w:rsidRDefault="00626348" w:rsidP="00626348">
      <w:pPr>
        <w:spacing w:line="257" w:lineRule="atLeast"/>
        <w:ind w:firstLine="62"/>
        <w:jc w:val="both"/>
        <w:rPr>
          <w:rFonts w:ascii="Arial" w:hAnsi="Arial" w:cs="Arial"/>
          <w:color w:val="000000"/>
          <w:sz w:val="22"/>
          <w:szCs w:val="22"/>
        </w:rPr>
      </w:pPr>
    </w:p>
    <w:p w14:paraId="25C0363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626348">
        <w:rPr>
          <w:rFonts w:ascii="Arial" w:hAnsi="Arial" w:cs="Arial"/>
          <w:color w:val="000000"/>
          <w:sz w:val="22"/>
          <w:szCs w:val="22"/>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ECF58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2935D08" w14:textId="77777777" w:rsidR="00626348" w:rsidRPr="00626348" w:rsidRDefault="00626348" w:rsidP="00626348">
      <w:pPr>
        <w:spacing w:line="257" w:lineRule="atLeast"/>
        <w:ind w:firstLine="62"/>
        <w:jc w:val="both"/>
        <w:rPr>
          <w:rFonts w:ascii="Arial" w:hAnsi="Arial" w:cs="Arial"/>
          <w:color w:val="000000"/>
          <w:sz w:val="22"/>
          <w:szCs w:val="22"/>
        </w:rPr>
      </w:pPr>
    </w:p>
    <w:p w14:paraId="1A64EFD3"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20.  SUTARTIES PAKEITIMAI</w:t>
      </w:r>
    </w:p>
    <w:p w14:paraId="2D512521" w14:textId="77777777" w:rsidR="00626348" w:rsidRPr="00626348" w:rsidRDefault="00626348" w:rsidP="00626348">
      <w:pPr>
        <w:spacing w:line="257" w:lineRule="atLeast"/>
        <w:ind w:firstLine="62"/>
        <w:jc w:val="both"/>
        <w:rPr>
          <w:rFonts w:ascii="Arial" w:hAnsi="Arial" w:cs="Arial"/>
          <w:color w:val="000000"/>
          <w:sz w:val="22"/>
          <w:szCs w:val="22"/>
        </w:rPr>
      </w:pPr>
    </w:p>
    <w:p w14:paraId="1D0A34AA"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2B9310C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20.2. Sutarties pakeitimai įforminami Šalims sudarant Susitarimą.</w:t>
      </w:r>
    </w:p>
    <w:p w14:paraId="43F7BD3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223E5A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20.4. Susitarimai įsigalioja nuo jų sudarymo, jei Susitarime nenurodyta kitaip. Susitarimą Pirkėjas privalo paviešinti VPĮ 33 ir 86 straipsniuose nustatyta tvarka.</w:t>
      </w:r>
    </w:p>
    <w:p w14:paraId="062D908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0F7878" w14:textId="77777777" w:rsidR="00626348" w:rsidRPr="00626348" w:rsidRDefault="00626348" w:rsidP="00626348">
      <w:pPr>
        <w:spacing w:line="257" w:lineRule="atLeast"/>
        <w:ind w:firstLine="62"/>
        <w:jc w:val="both"/>
        <w:rPr>
          <w:rFonts w:ascii="Arial" w:hAnsi="Arial" w:cs="Arial"/>
          <w:color w:val="000000"/>
          <w:sz w:val="22"/>
          <w:szCs w:val="22"/>
        </w:rPr>
      </w:pPr>
    </w:p>
    <w:p w14:paraId="758D681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21.  SUTARTIES SUSTABDYMAS</w:t>
      </w:r>
    </w:p>
    <w:p w14:paraId="4CDFF62E" w14:textId="77777777" w:rsidR="00626348" w:rsidRPr="00626348" w:rsidRDefault="00626348" w:rsidP="00626348">
      <w:pPr>
        <w:spacing w:line="257" w:lineRule="atLeast"/>
        <w:ind w:firstLine="62"/>
        <w:jc w:val="both"/>
        <w:rPr>
          <w:rFonts w:ascii="Arial" w:hAnsi="Arial" w:cs="Arial"/>
          <w:color w:val="000000"/>
          <w:sz w:val="22"/>
          <w:szCs w:val="22"/>
        </w:rPr>
      </w:pPr>
    </w:p>
    <w:p w14:paraId="46F40DDD"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BC4B83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 Prekių (jų dalies) tiekimas gali būti stabdomas esant bent vienai iš šių aplinkybių: </w:t>
      </w:r>
    </w:p>
    <w:p w14:paraId="64DCFE0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D098A9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21.2.2. Pirkėjas Sutartyje nurodyta tvarka negali priimti Prekių (pavyzdžiui, nebaigta įrengti patalpa, kurioje turi būti įmontuojamos Prekės), o Tiekėjas dėl to negali vykdyti Sutarties; </w:t>
      </w:r>
    </w:p>
    <w:p w14:paraId="421774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21.2.3. dėl nenumatytų prekių, paslaugų ir (ar) darbų, susijusių su perkamu objektu, kurių poreikis paaiškėjo tik vykdant Sutartį; </w:t>
      </w:r>
    </w:p>
    <w:p w14:paraId="18DCB5E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21.2.4. ne dėl Pirkėjo kaltės vėluoja kitos Pirkėjo pirkimo sutarties, turinčios tiesioginės įtakos šiai Sutarčiai, vykdymas;  </w:t>
      </w:r>
    </w:p>
    <w:p w14:paraId="663A43B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6445A30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21.2.6. pasikeitus galiojančiam teisės aktui ar įsigaliojus naujam teisės aktui, kuris turi įtakos šios Sutarties vykdymui; </w:t>
      </w:r>
    </w:p>
    <w:p w14:paraId="5E8CC0B9"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21.2.7. sutartinių įsipareigojimų stabdymo būtinybė atsirado dėl sustabdyto / perskirstyto / negauto ir panašiai Pirkėjo Prekių pirkimui skirto finansavimo arba finansavimo trūkumo; </w:t>
      </w:r>
    </w:p>
    <w:p w14:paraId="58CA705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21.2.8. dėl teisminių (arbitražinių) ginčų su Pirkėju ar trečiaisiais asmenimis, kurių dalykas yra tiesiogiai susijęs su Sutarties vykdymu. </w:t>
      </w:r>
    </w:p>
    <w:p w14:paraId="6944B276"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626348">
        <w:rPr>
          <w:rFonts w:ascii="Arial" w:eastAsia="Calibri" w:hAnsi="Arial" w:cs="Arial"/>
          <w:kern w:val="2"/>
          <w:sz w:val="22"/>
          <w:szCs w:val="22"/>
        </w:rPr>
        <w:t>ir įforminamas Sutarties 21.6 punkte nustatyta tvarka</w:t>
      </w:r>
      <w:r w:rsidRPr="00626348">
        <w:rPr>
          <w:rFonts w:ascii="Arial" w:hAnsi="Arial" w:cs="Arial"/>
          <w:color w:val="000000"/>
          <w:sz w:val="22"/>
          <w:szCs w:val="22"/>
        </w:rPr>
        <w:t>.</w:t>
      </w:r>
    </w:p>
    <w:p w14:paraId="0B7F588C"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hAnsi="Arial" w:cs="Arial"/>
          <w:color w:val="000000"/>
          <w:sz w:val="22"/>
          <w:szCs w:val="22"/>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26348">
        <w:rPr>
          <w:rFonts w:ascii="Arial" w:eastAsia="Calibri" w:hAnsi="Arial" w:cs="Arial"/>
          <w:kern w:val="2"/>
          <w:sz w:val="22"/>
          <w:szCs w:val="22"/>
        </w:rPr>
        <w:t>ir įforminamas Sutarties 21.6 punkte nustatyta tvarka.</w:t>
      </w:r>
    </w:p>
    <w:p w14:paraId="2F74BA1E"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21.5. Sutartinių įsipareigojimų vykdymas gali būti stabdomas tik Sutarties galiojimo laikotarpiu tokia tvarka:</w:t>
      </w:r>
    </w:p>
    <w:p w14:paraId="2C14E0C6"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7FFD788"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CFC60CF" w14:textId="77777777" w:rsidR="00626348" w:rsidRPr="00626348" w:rsidRDefault="00626348" w:rsidP="00626348">
      <w:pPr>
        <w:spacing w:line="264" w:lineRule="atLeast"/>
        <w:jc w:val="both"/>
        <w:rPr>
          <w:rFonts w:ascii="Arial" w:hAnsi="Arial" w:cs="Arial"/>
          <w:sz w:val="22"/>
          <w:szCs w:val="22"/>
        </w:rPr>
      </w:pPr>
      <w:r w:rsidRPr="00626348">
        <w:rPr>
          <w:rFonts w:ascii="Arial" w:hAnsi="Arial" w:cs="Arial"/>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26348">
        <w:rPr>
          <w:rFonts w:ascii="Arial" w:eastAsia="Calibri" w:hAnsi="Arial" w:cs="Arial"/>
          <w:kern w:val="2"/>
          <w:sz w:val="22"/>
          <w:szCs w:val="22"/>
        </w:rPr>
        <w:t>Jei sutartinių įsipareigojimų ar jų dalies vykdymas sustabdytas</w:t>
      </w:r>
      <w:r w:rsidRPr="00626348">
        <w:rPr>
          <w:rFonts w:ascii="Arial" w:hAnsi="Arial" w:cs="Arial"/>
          <w:sz w:val="22"/>
          <w:szCs w:val="22"/>
        </w:rPr>
        <w:t>, Šalys negali vykdyti jokių jiems pagal Sutartį ar Sutarties dalį priskirtų įsipareigojimų.</w:t>
      </w:r>
    </w:p>
    <w:p w14:paraId="291ACE53"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46A1A00"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21.7. Sutartinių įsipareigojimų vykdymas stabdomas ne ilgesniam kaip konkrečios, pagrįstos aplinkybės egzistavimo laikotarpiui.</w:t>
      </w:r>
    </w:p>
    <w:p w14:paraId="75742F4A"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5471A0E"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26348">
        <w:rPr>
          <w:rFonts w:ascii="Arial" w:eastAsia="Calibri" w:hAnsi="Arial" w:cs="Arial"/>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13BF3B6B"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2A57316B"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E0F9C87"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7F4CBE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22.  SUTARTIES NUTRAUKIMAS</w:t>
      </w:r>
    </w:p>
    <w:p w14:paraId="353EFCEA" w14:textId="77777777" w:rsidR="00626348" w:rsidRPr="00626348" w:rsidRDefault="00626348" w:rsidP="00626348">
      <w:pPr>
        <w:spacing w:line="257" w:lineRule="atLeast"/>
        <w:ind w:firstLine="62"/>
        <w:jc w:val="both"/>
        <w:rPr>
          <w:rFonts w:ascii="Arial" w:hAnsi="Arial" w:cs="Arial"/>
          <w:color w:val="000000"/>
          <w:sz w:val="22"/>
          <w:szCs w:val="22"/>
        </w:rPr>
      </w:pPr>
    </w:p>
    <w:p w14:paraId="4C7965F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Sutartis gali būti nutraukiama VPĮ 90 straipsnyje ir Sutartyje numatytais atvejais, įskaitant galimybę nutraukti Sutartį Šalių susitarimu.</w:t>
      </w:r>
    </w:p>
    <w:p w14:paraId="684A719A" w14:textId="77777777" w:rsidR="00626348" w:rsidRPr="00626348" w:rsidRDefault="00626348" w:rsidP="00626348">
      <w:pPr>
        <w:spacing w:line="257" w:lineRule="atLeast"/>
        <w:ind w:firstLine="62"/>
        <w:jc w:val="both"/>
        <w:rPr>
          <w:rFonts w:ascii="Arial" w:hAnsi="Arial" w:cs="Arial"/>
          <w:color w:val="000000"/>
          <w:sz w:val="22"/>
          <w:szCs w:val="22"/>
        </w:rPr>
      </w:pPr>
    </w:p>
    <w:p w14:paraId="0AF500D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22.1.  Pretenzijos dėl Sutarties pažeidimų</w:t>
      </w:r>
    </w:p>
    <w:p w14:paraId="742E9837" w14:textId="77777777" w:rsidR="00626348" w:rsidRPr="00626348" w:rsidRDefault="00626348" w:rsidP="00626348">
      <w:pPr>
        <w:spacing w:line="257" w:lineRule="atLeast"/>
        <w:ind w:firstLine="62"/>
        <w:jc w:val="both"/>
        <w:rPr>
          <w:rFonts w:ascii="Arial" w:hAnsi="Arial" w:cs="Arial"/>
          <w:color w:val="000000"/>
          <w:sz w:val="22"/>
          <w:szCs w:val="22"/>
        </w:rPr>
      </w:pPr>
    </w:p>
    <w:p w14:paraId="3A925AD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B38A1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26348">
        <w:rPr>
          <w:rFonts w:ascii="Arial" w:hAnsi="Arial" w:cs="Arial"/>
          <w:b/>
          <w:bCs/>
          <w:color w:val="000000"/>
          <w:sz w:val="22"/>
          <w:szCs w:val="22"/>
        </w:rPr>
        <w:t> </w:t>
      </w:r>
      <w:r w:rsidRPr="00626348">
        <w:rPr>
          <w:rFonts w:ascii="Arial" w:hAnsi="Arial" w:cs="Arial"/>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51C5D06D"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2CD9BC4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22.2.  Sutarties nutraukimas Pirkėjo iniciatyva</w:t>
      </w:r>
    </w:p>
    <w:p w14:paraId="381942CB" w14:textId="77777777" w:rsidR="00626348" w:rsidRPr="00626348" w:rsidRDefault="00626348" w:rsidP="00626348">
      <w:pPr>
        <w:spacing w:line="257" w:lineRule="atLeast"/>
        <w:ind w:firstLine="62"/>
        <w:jc w:val="both"/>
        <w:rPr>
          <w:rFonts w:ascii="Arial" w:hAnsi="Arial" w:cs="Arial"/>
          <w:color w:val="000000"/>
          <w:sz w:val="22"/>
          <w:szCs w:val="22"/>
        </w:rPr>
      </w:pPr>
    </w:p>
    <w:p w14:paraId="3C242C67"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2C85045"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22.2.2. Pirkėjas turi teisę vienašališkai nutraukti Sutartį ar jos dalį raštu įspėjęs Tiekėją prieš ne trumpesnį nei 10 (dešimties) dienų terminą, jeigu: </w:t>
      </w:r>
    </w:p>
    <w:p w14:paraId="69BC53A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 Tiekėjui yra iškelta bankroto byla, pradėtas bankroto procesas ne teismo tvarka, jis tampa nemokus arba yra nemokumo tikimybė, sustabdo ūkinę veiklą ar susidaro</w:t>
      </w:r>
      <w:r w:rsidRPr="00626348">
        <w:rPr>
          <w:rFonts w:ascii="Arial" w:hAnsi="Arial" w:cs="Arial"/>
          <w:b/>
          <w:bCs/>
          <w:color w:val="5C5D5D"/>
          <w:sz w:val="22"/>
          <w:szCs w:val="22"/>
        </w:rPr>
        <w:t> </w:t>
      </w:r>
      <w:r w:rsidRPr="00626348">
        <w:rPr>
          <w:rFonts w:ascii="Arial" w:hAnsi="Arial" w:cs="Arial"/>
          <w:color w:val="000000"/>
          <w:sz w:val="22"/>
          <w:szCs w:val="22"/>
        </w:rPr>
        <w:t>įstatymuose ir kituose teisės aktuose nustatyta tvarka analogiška situacija</w:t>
      </w:r>
      <w:r w:rsidRPr="00626348">
        <w:rPr>
          <w:rFonts w:ascii="Arial" w:hAnsi="Arial" w:cs="Arial"/>
          <w:color w:val="000000"/>
          <w:sz w:val="22"/>
          <w:szCs w:val="22"/>
          <w:shd w:val="clear" w:color="auto" w:fill="FFFFFF"/>
        </w:rPr>
        <w:t>;</w:t>
      </w:r>
      <w:r w:rsidRPr="00626348">
        <w:rPr>
          <w:rFonts w:ascii="Arial" w:hAnsi="Arial" w:cs="Arial"/>
          <w:color w:val="000000"/>
          <w:sz w:val="22"/>
          <w:szCs w:val="22"/>
        </w:rPr>
        <w:t> </w:t>
      </w:r>
    </w:p>
    <w:p w14:paraId="78E1759E"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22.2.2.2. Tiekėjo padėtis pasikeičia ir jis atitinka pirkimo dokumentuose nustatytą pašalinimo pagrindą;</w:t>
      </w:r>
    </w:p>
    <w:p w14:paraId="7C6A33B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sz w:val="22"/>
          <w:szCs w:val="22"/>
        </w:rPr>
        <w:t xml:space="preserve">22.2.2.3. pasikeičia </w:t>
      </w:r>
      <w:r w:rsidRPr="00626348">
        <w:rPr>
          <w:rFonts w:ascii="Arial" w:hAnsi="Arial" w:cs="Arial"/>
          <w:color w:val="000000"/>
          <w:sz w:val="22"/>
          <w:szCs w:val="22"/>
        </w:rPr>
        <w:t>teisės aktai, susiję su Sutarties objektu, Sutarties vykdymu, ar su Pirkėjo vykdoma veikla, kuriai buvo sudaryta Sutartis, ir dėl tokių pakeitimų Pirkėjas nusprendžia nutraukti Sutartį;  </w:t>
      </w:r>
    </w:p>
    <w:p w14:paraId="114E12E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22.2.2.4. Pirkėjas nusprendžia nebevykdyti veiklos, kurios vykdymui Sutartimi įsigyjamos Prekės ir Sutarties poreikis išnyksta; </w:t>
      </w:r>
    </w:p>
    <w:p w14:paraId="7B37D64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22.2.2.5. Pirkėjo valdymo organas priima sprendimą, dėl kurio Sutarties poreikis išnyksta; </w:t>
      </w:r>
    </w:p>
    <w:p w14:paraId="28250C29"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22.2.2.6. pasikeičia (pablogėja) Pirkėjo finansinė padėtis ar Pirkėjas negauna arba netenka finansavimo ir dėl šios priežasties nusprendžia nutraukti Sutartį; </w:t>
      </w:r>
    </w:p>
    <w:p w14:paraId="30503FC3"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22.2.2.7. keičiasi Pirkėjo organizacinė struktūra – juridinis statusas, pobūdis ar valdymo struktūra ir tai gali turėti įtakos tinkamam Sutarties įvykdymui arba Sutarties poreikiui; </w:t>
      </w:r>
    </w:p>
    <w:p w14:paraId="11AADE8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22.2.2.8. nebelieka perkamų Prekių poreikio; </w:t>
      </w:r>
    </w:p>
    <w:p w14:paraId="6327ADD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22.2.2.9. Pirkėjas iš pirkimų priežiūrą atliekančių institucijų gauna nurodymą ar rekomendaciją nutraukti Sutartį;</w:t>
      </w:r>
    </w:p>
    <w:p w14:paraId="0445184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69C1295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22.2.2.11. Tiekėjas atsisako pašalinti arba nepašalina Prekių trūkumų per Pirkėjo nustatytus protingus terminus;</w:t>
      </w:r>
    </w:p>
    <w:p w14:paraId="325BEEBC"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22.2.2.12. Tiekėjas pažeidžia Sutartį arba įstatymus bei kitus teisės aktus ir per Pirkėjo rašytinėje pretenzijoje nurodytą terminą neištaiso pažeidimo;</w:t>
      </w:r>
    </w:p>
    <w:p w14:paraId="0BE26D01"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eastAsia="Calibri" w:hAnsi="Arial" w:cs="Arial"/>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87C7684"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eastAsia="Calibri" w:hAnsi="Arial" w:cs="Arial"/>
          <w:kern w:val="2"/>
          <w:sz w:val="22"/>
          <w:szCs w:val="22"/>
        </w:rPr>
        <w:t>22.2.2.14. paaiškėja VPĮ 37 straipsnio 8 dalyje ir (ar) 47 straipsnio 8 dalyje nurodytos aplinkybės.</w:t>
      </w:r>
    </w:p>
    <w:p w14:paraId="29DB4D71"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D36B75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723CBB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4BCA4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22.2.6. Pirkėjas turi teisę vienašališkai nutraukti Sutartį ir kitais Specialiosiose sąlygose (jei taikoma) ir įstatymuose bei kituose teisės aktuose įtvirtintais atvejais. </w:t>
      </w:r>
    </w:p>
    <w:p w14:paraId="1D9CF87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22.2.7. Sutartis laikoma nutraukta kitą dieną po to, kai pasibaigia įspėjimo apie Sutarties nutraukimą terminas.  </w:t>
      </w:r>
    </w:p>
    <w:p w14:paraId="29F4B6D0"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26348">
        <w:rPr>
          <w:rFonts w:ascii="Arial" w:eastAsia="Calibri" w:hAnsi="Arial" w:cs="Arial"/>
          <w:kern w:val="2"/>
          <w:sz w:val="22"/>
          <w:szCs w:val="22"/>
        </w:rPr>
        <w:t>pateikia informaciją apie pažeidimo pašalinimą ar išnykusias aplinkybes, dėl kurių buvo inicijuota Sutarties nutraukimo procedūra</w:t>
      </w:r>
      <w:r w:rsidRPr="00626348">
        <w:rPr>
          <w:rFonts w:ascii="Arial" w:hAnsi="Arial" w:cs="Arial"/>
          <w:sz w:val="22"/>
          <w:szCs w:val="22"/>
        </w:rPr>
        <w:t>. </w:t>
      </w:r>
    </w:p>
    <w:p w14:paraId="2C160B47"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4BB61B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22.3.  Sutarties nutraukimas Tiekėjo iniciatyva</w:t>
      </w:r>
    </w:p>
    <w:p w14:paraId="03A132F5" w14:textId="77777777" w:rsidR="00626348" w:rsidRPr="00626348" w:rsidRDefault="00626348" w:rsidP="00626348">
      <w:pPr>
        <w:spacing w:line="257" w:lineRule="atLeast"/>
        <w:ind w:firstLine="62"/>
        <w:jc w:val="both"/>
        <w:rPr>
          <w:rFonts w:ascii="Arial" w:hAnsi="Arial" w:cs="Arial"/>
          <w:color w:val="000000"/>
          <w:sz w:val="22"/>
          <w:szCs w:val="22"/>
        </w:rPr>
      </w:pPr>
    </w:p>
    <w:p w14:paraId="5A2C835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8B6C1F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 Tiekėjas turi teisę vienašališkai nutraukti Sutartį, įspėjęs Pirkėją raštu prieš ne trumpesnį nei 10 (dešimties) dienų terminą, jeigu:</w:t>
      </w:r>
    </w:p>
    <w:p w14:paraId="163C37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297B9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15765C9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78CBE54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22.3.4. Tiekėjas turi teisę vienašališkai nutraukti Sutartį ir kitais įstatymuose bei kituose teisės aktuose įtvirtintais atvejais. </w:t>
      </w:r>
    </w:p>
    <w:p w14:paraId="412894E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CE4A11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22.3.6. Sutartis laikoma nutraukta kitą dieną po to, kai pasibaigia įspėjimo apie Sutarties nutraukimą terminas. </w:t>
      </w:r>
    </w:p>
    <w:p w14:paraId="7A055E1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22.3.7. Tais atvejais, kai per įspėjimo apie Sutarties nutraukimą terminą Pirkėjas pašalina pažeidimą arba išnyksta aplinkybės, dėl kurių buvo inicijuota Sutarties nutraukimo procedūra, Sutartis negali būti </w:t>
      </w:r>
      <w:r w:rsidRPr="00626348">
        <w:rPr>
          <w:rFonts w:ascii="Arial" w:hAnsi="Arial" w:cs="Arial"/>
          <w:color w:val="000000"/>
          <w:sz w:val="22"/>
          <w:szCs w:val="22"/>
        </w:rPr>
        <w:lastRenderedPageBreak/>
        <w:t>nutraukiama ir įspėjimas apie Sutarties nutraukimą netenka galios, jei Pirkėjas pateikia informaciją apie pažeidimo pašalinimą ar išnykusias aplinkybes, dėl kurių buvo inicijuota Sutarties nutraukimo procedūra. </w:t>
      </w:r>
    </w:p>
    <w:p w14:paraId="3AF6F3DE"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2EF653F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22.4.  Šalių teisės ir pareigos Sutarties nutraukimo atveju</w:t>
      </w:r>
    </w:p>
    <w:p w14:paraId="3AFF9C58" w14:textId="77777777" w:rsidR="00626348" w:rsidRPr="00626348" w:rsidRDefault="00626348" w:rsidP="00626348">
      <w:pPr>
        <w:spacing w:line="257" w:lineRule="atLeast"/>
        <w:ind w:firstLine="62"/>
        <w:jc w:val="both"/>
        <w:rPr>
          <w:rFonts w:ascii="Arial" w:hAnsi="Arial" w:cs="Arial"/>
          <w:color w:val="000000"/>
          <w:sz w:val="22"/>
          <w:szCs w:val="22"/>
        </w:rPr>
      </w:pPr>
    </w:p>
    <w:p w14:paraId="7B1DBA9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22.4.1. Sutarties nutraukimas neturi įtakos ginčų nagrinėjimo tvarką nustatančių Sutarties sąlygų ir kitų Sutarties sąlygų, kurios pagal savo esmę lieka galioti ir po Sutarties nutraukimo, galiojimui. </w:t>
      </w:r>
    </w:p>
    <w:p w14:paraId="3E8C8F9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 Nutraukus Sutartį, Šalys privalo: </w:t>
      </w:r>
    </w:p>
    <w:p w14:paraId="316D988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22.4.2.1. įsitikinti, jog iki Sutarties nutraukimo dienos pristatytos Prekės ir kiti atlikti veiksmai atitinka Sutarties reikalavimus ir Šalys dėl to viena kitai nebereikš pretenzijų; </w:t>
      </w:r>
    </w:p>
    <w:p w14:paraId="54824D5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22.4.2.2. atsiskaityti už iki Sutarties nutraukimo pristatytas Prekes, atitinkančias Sutarties reikalavimus; </w:t>
      </w:r>
    </w:p>
    <w:p w14:paraId="25DEB11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22.4.2.3. per 10 (dešimt) dienų nuo pranešimo apie Sutarties nutraukimą gavimo dienos ar Susitarimo dėl Sutarties nutraukimo sudarymo dienos</w:t>
      </w:r>
      <w:r w:rsidRPr="00626348">
        <w:rPr>
          <w:rFonts w:ascii="Arial" w:hAnsi="Arial" w:cs="Arial"/>
          <w:b/>
          <w:bCs/>
          <w:color w:val="5C5D5D"/>
          <w:sz w:val="22"/>
          <w:szCs w:val="22"/>
        </w:rPr>
        <w:t> </w:t>
      </w:r>
      <w:r w:rsidRPr="00626348">
        <w:rPr>
          <w:rFonts w:ascii="Arial" w:hAnsi="Arial" w:cs="Arial"/>
          <w:color w:val="000000"/>
          <w:sz w:val="22"/>
          <w:szCs w:val="22"/>
        </w:rPr>
        <w:t>perduoti viena kitai visus dokumentus, kuriuos buvo būtina perduoti pagal Sutarties nuostatas. </w:t>
      </w:r>
    </w:p>
    <w:p w14:paraId="6B3CA40F"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106EB216"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23.  PREKIŲ MODELIO AR GAMINTOJO KEITIMAS</w:t>
      </w:r>
    </w:p>
    <w:p w14:paraId="01B2B95B" w14:textId="77777777" w:rsidR="00626348" w:rsidRPr="00626348" w:rsidRDefault="00626348" w:rsidP="00626348">
      <w:pPr>
        <w:spacing w:line="257" w:lineRule="atLeast"/>
        <w:ind w:firstLine="62"/>
        <w:jc w:val="both"/>
        <w:rPr>
          <w:rFonts w:ascii="Arial" w:hAnsi="Arial" w:cs="Arial"/>
          <w:color w:val="000000"/>
          <w:sz w:val="22"/>
          <w:szCs w:val="22"/>
        </w:rPr>
      </w:pPr>
    </w:p>
    <w:p w14:paraId="407D96D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aps/>
          <w:color w:val="000000"/>
          <w:sz w:val="22"/>
          <w:szCs w:val="22"/>
        </w:rPr>
        <w:t>23.1. </w:t>
      </w:r>
      <w:r w:rsidRPr="00626348">
        <w:rPr>
          <w:rFonts w:ascii="Arial" w:hAnsi="Arial" w:cs="Arial"/>
          <w:color w:val="000000"/>
          <w:sz w:val="22"/>
          <w:szCs w:val="22"/>
        </w:rPr>
        <w:t>Tiekėjas turi teisę keisti Prekių modelį ir (ar) gamintoją, jei yra visos toliau nurodytos sąlygos:</w:t>
      </w:r>
    </w:p>
    <w:p w14:paraId="2D10E4EB"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26348">
        <w:rPr>
          <w:rFonts w:ascii="Arial" w:hAnsi="Arial" w:cs="Arial"/>
          <w:sz w:val="22"/>
          <w:szCs w:val="22"/>
          <w:vertAlign w:val="superscript"/>
        </w:rPr>
        <w:t>1 </w:t>
      </w:r>
      <w:r w:rsidRPr="00626348">
        <w:rPr>
          <w:rFonts w:ascii="Arial" w:hAnsi="Arial" w:cs="Arial"/>
          <w:sz w:val="22"/>
          <w:szCs w:val="22"/>
        </w:rPr>
        <w:t>dalies nuostatų;</w:t>
      </w:r>
    </w:p>
    <w:p w14:paraId="7C2ACCE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104C43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26348">
        <w:rPr>
          <w:rFonts w:ascii="Arial" w:hAnsi="Arial" w:cs="Arial"/>
          <w:color w:val="000000"/>
          <w:sz w:val="22"/>
          <w:szCs w:val="22"/>
          <w:shd w:val="clear" w:color="auto" w:fill="FFFFFF"/>
        </w:rPr>
        <w:t>ir lygiavertiškumo ar geresnės kokybės nei Sutartyje nurodytos Prekės</w:t>
      </w:r>
      <w:r w:rsidRPr="00626348">
        <w:rPr>
          <w:rFonts w:ascii="Arial" w:hAnsi="Arial" w:cs="Arial"/>
          <w:color w:val="000000"/>
          <w:sz w:val="22"/>
          <w:szCs w:val="22"/>
        </w:rPr>
        <w:t>;</w:t>
      </w:r>
    </w:p>
    <w:p w14:paraId="7EE75D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23.1.4. Šalys sudarė rašytinį Susitarimą prie Sutarties dėl Prekių keitimo.</w:t>
      </w:r>
    </w:p>
    <w:p w14:paraId="0D0823B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23.2. Šiame Bendrųjų sąlygų skyriuje nurodytu atveju Prekės turi būti pristatytos už ne didesnę nei pasiūlyme nurodytą kainą.</w:t>
      </w:r>
    </w:p>
    <w:p w14:paraId="0C4E6A2A" w14:textId="77777777" w:rsidR="00626348" w:rsidRPr="00626348" w:rsidRDefault="00626348" w:rsidP="00626348">
      <w:pPr>
        <w:spacing w:line="257" w:lineRule="atLeast"/>
        <w:ind w:firstLine="62"/>
        <w:jc w:val="both"/>
        <w:rPr>
          <w:rFonts w:ascii="Arial" w:hAnsi="Arial" w:cs="Arial"/>
          <w:color w:val="000000"/>
          <w:sz w:val="22"/>
          <w:szCs w:val="22"/>
        </w:rPr>
      </w:pPr>
    </w:p>
    <w:p w14:paraId="374B8275"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24.  BENDRAVIMO TVARKA IR KALBA</w:t>
      </w:r>
    </w:p>
    <w:p w14:paraId="66D89AFE" w14:textId="77777777" w:rsidR="00626348" w:rsidRPr="00626348" w:rsidRDefault="00626348" w:rsidP="00626348">
      <w:pPr>
        <w:spacing w:line="257" w:lineRule="atLeast"/>
        <w:ind w:left="360" w:firstLine="62"/>
        <w:jc w:val="both"/>
        <w:rPr>
          <w:rFonts w:ascii="Arial" w:hAnsi="Arial" w:cs="Arial"/>
          <w:color w:val="000000"/>
          <w:sz w:val="22"/>
          <w:szCs w:val="22"/>
        </w:rPr>
      </w:pPr>
    </w:p>
    <w:p w14:paraId="1EBEEFF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24.1. Sutartis sudaroma lietuvių kalba. Jeigu Sutartis ar kuris nors ją sudarantis dokumentas sudaromas kita kalba arba išverčiamas į kitą kalbą, visais atvejais </w:t>
      </w:r>
      <w:r w:rsidRPr="00626348">
        <w:rPr>
          <w:rFonts w:ascii="Arial" w:hAnsi="Arial" w:cs="Arial"/>
          <w:color w:val="000000"/>
          <w:sz w:val="22"/>
          <w:szCs w:val="22"/>
          <w:shd w:val="clear" w:color="auto" w:fill="FFFFFF"/>
        </w:rPr>
        <w:t>autentišku laikomas tik lietuvių kalba parengtas Sutarties tekstas (jei yra neatitikimų, pirmenybė teikiama lietuvių kalba parengtam tekstui).</w:t>
      </w:r>
    </w:p>
    <w:p w14:paraId="1E08D3F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B765A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24.3. Jeigu pranešimas yra įteikiamas asmeniškai arba siunčiamas paštu ar per kurjerį, jis turi būti įteikiamas pasirašytinai ir laikomas gautu gavimo patvirtinime nurodytą dieną.</w:t>
      </w:r>
    </w:p>
    <w:p w14:paraId="3DC435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24.4. Jeigu pranešimas siunčiamas el. paštu, laikoma, kad Šalis jį gavo kitą darbo dieną.</w:t>
      </w:r>
    </w:p>
    <w:p w14:paraId="2B549E2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24.5. Jeigu pranešimas siunčiamas keliais skirtingais būdais, laikoma, kad gavėjas jį gavo tada, kai jis gavo pirmesnįjį pranešimą.</w:t>
      </w:r>
    </w:p>
    <w:p w14:paraId="68444A0F" w14:textId="77777777" w:rsidR="00626348" w:rsidRPr="00626348" w:rsidRDefault="00626348" w:rsidP="00626348">
      <w:pPr>
        <w:spacing w:line="257" w:lineRule="atLeast"/>
        <w:ind w:firstLine="62"/>
        <w:jc w:val="both"/>
        <w:rPr>
          <w:rFonts w:ascii="Arial" w:hAnsi="Arial" w:cs="Arial"/>
          <w:color w:val="000000"/>
          <w:sz w:val="22"/>
          <w:szCs w:val="22"/>
        </w:rPr>
      </w:pPr>
    </w:p>
    <w:p w14:paraId="1EDA0003"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25.  PRETENZIJOS IR GINČŲ SPRENDIMAS</w:t>
      </w:r>
    </w:p>
    <w:p w14:paraId="2C3F2F69" w14:textId="77777777" w:rsidR="00626348" w:rsidRPr="00626348" w:rsidRDefault="00626348" w:rsidP="00626348">
      <w:pPr>
        <w:spacing w:line="257" w:lineRule="atLeast"/>
        <w:ind w:left="360" w:firstLine="62"/>
        <w:jc w:val="both"/>
        <w:rPr>
          <w:rFonts w:ascii="Arial" w:hAnsi="Arial" w:cs="Arial"/>
          <w:color w:val="000000"/>
          <w:sz w:val="22"/>
          <w:szCs w:val="22"/>
        </w:rPr>
      </w:pPr>
    </w:p>
    <w:p w14:paraId="0F0A8B1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286B0D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43A3C5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25.3. Kilę ginčai nesudaro pagrindo Šalims atsisakyti vykdyti savo prievoles pagal Sutartį.</w:t>
      </w:r>
    </w:p>
    <w:p w14:paraId="692A679E" w14:textId="77777777" w:rsidR="00626348" w:rsidRPr="00626348" w:rsidRDefault="00626348" w:rsidP="00626348">
      <w:pPr>
        <w:spacing w:line="257" w:lineRule="atLeast"/>
        <w:textAlignment w:val="center"/>
        <w:rPr>
          <w:rFonts w:ascii="Arial" w:hAnsi="Arial" w:cs="Arial"/>
          <w:color w:val="000000"/>
          <w:sz w:val="22"/>
          <w:szCs w:val="22"/>
        </w:rPr>
      </w:pPr>
    </w:p>
    <w:p w14:paraId="1AD5FC35" w14:textId="77777777" w:rsidR="00626348" w:rsidRPr="00626348" w:rsidRDefault="00626348" w:rsidP="00626348">
      <w:pPr>
        <w:jc w:val="center"/>
        <w:rPr>
          <w:rFonts w:ascii="Arial" w:hAnsi="Arial" w:cs="Arial"/>
          <w:sz w:val="22"/>
          <w:szCs w:val="22"/>
        </w:rPr>
      </w:pPr>
      <w:r w:rsidRPr="00626348">
        <w:rPr>
          <w:rFonts w:ascii="Arial" w:hAnsi="Arial" w:cs="Arial"/>
          <w:kern w:val="2"/>
          <w:sz w:val="22"/>
          <w:szCs w:val="22"/>
        </w:rPr>
        <w:t>________________</w:t>
      </w:r>
    </w:p>
    <w:p w14:paraId="1E392EA2" w14:textId="77777777" w:rsidR="00626348" w:rsidRPr="00626348" w:rsidRDefault="00626348" w:rsidP="00626348">
      <w:pPr>
        <w:rPr>
          <w:rFonts w:ascii="Arial" w:hAnsi="Arial" w:cs="Arial"/>
          <w:sz w:val="22"/>
          <w:szCs w:val="22"/>
        </w:rPr>
      </w:pPr>
    </w:p>
    <w:p w14:paraId="12BECB3B" w14:textId="77777777" w:rsidR="00626348" w:rsidRPr="00626348" w:rsidRDefault="00626348" w:rsidP="00626348">
      <w:pPr>
        <w:rPr>
          <w:rFonts w:ascii="Arial" w:hAnsi="Arial" w:cs="Arial"/>
          <w:sz w:val="22"/>
          <w:szCs w:val="22"/>
        </w:rPr>
      </w:pPr>
    </w:p>
    <w:p w14:paraId="3C8749C3" w14:textId="77777777" w:rsidR="00626348" w:rsidRPr="00626348" w:rsidRDefault="00626348" w:rsidP="00626348">
      <w:pPr>
        <w:rPr>
          <w:rFonts w:ascii="Arial" w:hAnsi="Arial" w:cs="Arial"/>
          <w:sz w:val="22"/>
          <w:szCs w:val="22"/>
        </w:rPr>
      </w:pPr>
    </w:p>
    <w:p w14:paraId="2D258194" w14:textId="77777777" w:rsidR="00626348" w:rsidRPr="00626348" w:rsidRDefault="00626348" w:rsidP="00626348">
      <w:pPr>
        <w:rPr>
          <w:rFonts w:ascii="Arial" w:eastAsia="MS Mincho" w:hAnsi="Arial" w:cs="Arial"/>
          <w:b/>
          <w:iCs/>
          <w:sz w:val="22"/>
          <w:szCs w:val="22"/>
        </w:rPr>
      </w:pPr>
      <w:r w:rsidRPr="00626348">
        <w:rPr>
          <w:rFonts w:ascii="Arial" w:eastAsia="MS Mincho" w:hAnsi="Arial" w:cs="Arial"/>
          <w:b/>
          <w:iCs/>
          <w:sz w:val="22"/>
          <w:szCs w:val="22"/>
        </w:rPr>
        <w:t>Priedų pakeitimai:</w:t>
      </w:r>
    </w:p>
    <w:p w14:paraId="12E8C609" w14:textId="77777777" w:rsidR="00626348" w:rsidRPr="00626348" w:rsidRDefault="00626348" w:rsidP="00626348">
      <w:pPr>
        <w:rPr>
          <w:rFonts w:ascii="Arial" w:hAnsi="Arial" w:cs="Arial"/>
          <w:sz w:val="22"/>
          <w:szCs w:val="22"/>
        </w:rPr>
      </w:pPr>
    </w:p>
    <w:p w14:paraId="070214C0" w14:textId="77777777" w:rsidR="00626348" w:rsidRPr="00626348" w:rsidRDefault="00626348" w:rsidP="00626348">
      <w:pPr>
        <w:rPr>
          <w:rFonts w:ascii="Arial" w:eastAsia="MS Mincho" w:hAnsi="Arial" w:cs="Arial"/>
          <w:iCs/>
          <w:sz w:val="22"/>
          <w:szCs w:val="22"/>
        </w:rPr>
      </w:pPr>
      <w:r w:rsidRPr="00626348">
        <w:rPr>
          <w:rFonts w:ascii="Arial" w:eastAsia="MS Mincho" w:hAnsi="Arial" w:cs="Arial"/>
          <w:iCs/>
          <w:sz w:val="22"/>
          <w:szCs w:val="22"/>
        </w:rPr>
        <w:t>Tipine prekiu sutartis_specialiosios salygos, nauja redakcija pagal 1S-51</w:t>
      </w:r>
    </w:p>
    <w:p w14:paraId="75E2B62E" w14:textId="77777777" w:rsidR="00626348" w:rsidRPr="00626348" w:rsidRDefault="00626348" w:rsidP="00626348">
      <w:pPr>
        <w:rPr>
          <w:rFonts w:ascii="Arial" w:eastAsia="MS Mincho" w:hAnsi="Arial" w:cs="Arial"/>
          <w:i/>
          <w:iCs/>
          <w:sz w:val="22"/>
          <w:szCs w:val="22"/>
        </w:rPr>
      </w:pPr>
      <w:r w:rsidRPr="00626348">
        <w:rPr>
          <w:rFonts w:ascii="Arial" w:eastAsia="MS Mincho" w:hAnsi="Arial" w:cs="Arial"/>
          <w:i/>
          <w:iCs/>
          <w:sz w:val="22"/>
          <w:szCs w:val="22"/>
        </w:rPr>
        <w:t>Priedo pakeitimai:</w:t>
      </w:r>
    </w:p>
    <w:p w14:paraId="1573F7E7" w14:textId="77777777" w:rsidR="00626348" w:rsidRPr="00626348" w:rsidRDefault="00626348" w:rsidP="00626348">
      <w:pPr>
        <w:jc w:val="both"/>
        <w:rPr>
          <w:rFonts w:ascii="Arial" w:eastAsia="MS Mincho" w:hAnsi="Arial" w:cs="Arial"/>
          <w:i/>
          <w:iCs/>
          <w:sz w:val="22"/>
          <w:szCs w:val="22"/>
        </w:rPr>
      </w:pPr>
      <w:r w:rsidRPr="00626348">
        <w:rPr>
          <w:rFonts w:ascii="Arial" w:eastAsia="MS Mincho" w:hAnsi="Arial" w:cs="Arial"/>
          <w:i/>
          <w:iCs/>
          <w:sz w:val="22"/>
          <w:szCs w:val="22"/>
        </w:rPr>
        <w:t xml:space="preserve">Nr. </w:t>
      </w:r>
      <w:hyperlink r:id="rId11" w:history="1">
        <w:r w:rsidRPr="00626348">
          <w:rPr>
            <w:rFonts w:ascii="Arial" w:eastAsia="MS Mincho" w:hAnsi="Arial" w:cs="Arial"/>
            <w:i/>
            <w:iCs/>
            <w:color w:val="0563C1"/>
            <w:sz w:val="22"/>
            <w:szCs w:val="22"/>
            <w:u w:val="single"/>
          </w:rPr>
          <w:t>1S-51</w:t>
        </w:r>
      </w:hyperlink>
      <w:r w:rsidRPr="00626348">
        <w:rPr>
          <w:rFonts w:ascii="Arial" w:eastAsia="MS Mincho" w:hAnsi="Arial" w:cs="Arial"/>
          <w:i/>
          <w:iCs/>
          <w:sz w:val="22"/>
          <w:szCs w:val="22"/>
        </w:rPr>
        <w:t>, 2025-04-17, paskelbta TAR 2025-04-18, i. k. 2025-06846</w:t>
      </w:r>
    </w:p>
    <w:p w14:paraId="1CFA0FB1" w14:textId="77777777" w:rsidR="00626348" w:rsidRPr="00626348" w:rsidRDefault="00626348" w:rsidP="00626348">
      <w:pPr>
        <w:rPr>
          <w:rFonts w:ascii="Arial" w:hAnsi="Arial" w:cs="Arial"/>
          <w:sz w:val="22"/>
          <w:szCs w:val="22"/>
        </w:rPr>
      </w:pPr>
    </w:p>
    <w:p w14:paraId="4038CAAC" w14:textId="77777777" w:rsidR="00626348" w:rsidRPr="00626348" w:rsidRDefault="00626348" w:rsidP="00626348">
      <w:pPr>
        <w:jc w:val="both"/>
        <w:rPr>
          <w:rFonts w:ascii="Arial" w:hAnsi="Arial" w:cs="Arial"/>
          <w:b/>
          <w:sz w:val="22"/>
          <w:szCs w:val="22"/>
        </w:rPr>
      </w:pPr>
    </w:p>
    <w:p w14:paraId="5DC40C5D" w14:textId="77777777" w:rsidR="00626348" w:rsidRPr="00626348" w:rsidRDefault="00626348" w:rsidP="00626348">
      <w:pPr>
        <w:jc w:val="both"/>
        <w:rPr>
          <w:rFonts w:ascii="Arial" w:hAnsi="Arial" w:cs="Arial"/>
          <w:b/>
          <w:sz w:val="22"/>
          <w:szCs w:val="22"/>
        </w:rPr>
      </w:pPr>
    </w:p>
    <w:p w14:paraId="451B2A7F" w14:textId="77777777" w:rsidR="00626348" w:rsidRPr="00626348" w:rsidRDefault="00626348" w:rsidP="00626348">
      <w:pPr>
        <w:jc w:val="both"/>
        <w:rPr>
          <w:rFonts w:ascii="Arial" w:hAnsi="Arial" w:cs="Arial"/>
          <w:b/>
          <w:sz w:val="22"/>
          <w:szCs w:val="22"/>
        </w:rPr>
      </w:pPr>
      <w:r w:rsidRPr="00626348">
        <w:rPr>
          <w:rFonts w:ascii="Arial" w:hAnsi="Arial" w:cs="Arial"/>
          <w:b/>
          <w:sz w:val="22"/>
          <w:szCs w:val="22"/>
        </w:rPr>
        <w:t>Pakeitimai:</w:t>
      </w:r>
    </w:p>
    <w:p w14:paraId="3E3A1464" w14:textId="77777777" w:rsidR="00626348" w:rsidRPr="00626348" w:rsidRDefault="00626348" w:rsidP="00626348">
      <w:pPr>
        <w:jc w:val="both"/>
        <w:rPr>
          <w:rFonts w:ascii="Arial" w:hAnsi="Arial" w:cs="Arial"/>
          <w:sz w:val="22"/>
          <w:szCs w:val="22"/>
        </w:rPr>
      </w:pPr>
    </w:p>
    <w:p w14:paraId="552D1A64"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1.</w:t>
      </w:r>
    </w:p>
    <w:p w14:paraId="3E5A54E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Viešųjų pirkimų tarnyba, Įsakymas</w:t>
      </w:r>
    </w:p>
    <w:p w14:paraId="2A78154F"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Nr. </w:t>
      </w:r>
      <w:hyperlink r:id="rId12" w:history="1">
        <w:r w:rsidRPr="00626348">
          <w:rPr>
            <w:rFonts w:ascii="Arial" w:eastAsia="MS Mincho" w:hAnsi="Arial" w:cs="Arial"/>
            <w:iCs/>
            <w:color w:val="0563C1"/>
            <w:sz w:val="22"/>
            <w:szCs w:val="22"/>
            <w:u w:val="single"/>
          </w:rPr>
          <w:t>1S-30</w:t>
        </w:r>
      </w:hyperlink>
      <w:r w:rsidRPr="00626348">
        <w:rPr>
          <w:rFonts w:ascii="Arial" w:eastAsia="MS Mincho" w:hAnsi="Arial" w:cs="Arial"/>
          <w:iCs/>
          <w:sz w:val="22"/>
          <w:szCs w:val="22"/>
        </w:rPr>
        <w:t>, 2024-02-29, paskelbta TAR 2024-02-29, i. k. 2024-03752</w:t>
      </w:r>
    </w:p>
    <w:p w14:paraId="5BD6470C"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Dėl Viešųjų pirkimų tarnybos direktoriaus 2024 m. vasario 8 d. įsakymo Nr. 1S-19 „Dėl Prekių viešojo pirkimo–pardavimo sutarties tipinių sąlygų patvirtinimo“ pakeitimo</w:t>
      </w:r>
    </w:p>
    <w:p w14:paraId="46707EE9" w14:textId="77777777" w:rsidR="00626348" w:rsidRPr="00626348" w:rsidRDefault="00626348" w:rsidP="00626348">
      <w:pPr>
        <w:jc w:val="both"/>
        <w:rPr>
          <w:rFonts w:ascii="Arial" w:hAnsi="Arial" w:cs="Arial"/>
          <w:sz w:val="22"/>
          <w:szCs w:val="22"/>
        </w:rPr>
      </w:pPr>
    </w:p>
    <w:p w14:paraId="64C18B8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2.</w:t>
      </w:r>
    </w:p>
    <w:p w14:paraId="7012C6E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Viešųjų pirkimų tarnyba, Įsakymas</w:t>
      </w:r>
    </w:p>
    <w:p w14:paraId="1B659EB4"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Nr. </w:t>
      </w:r>
      <w:hyperlink r:id="rId13" w:history="1">
        <w:r w:rsidRPr="00626348">
          <w:rPr>
            <w:rFonts w:ascii="Arial" w:eastAsia="MS Mincho" w:hAnsi="Arial" w:cs="Arial"/>
            <w:iCs/>
            <w:color w:val="0563C1"/>
            <w:sz w:val="22"/>
            <w:szCs w:val="22"/>
            <w:u w:val="single"/>
          </w:rPr>
          <w:t>1S-51</w:t>
        </w:r>
      </w:hyperlink>
      <w:r w:rsidRPr="00626348">
        <w:rPr>
          <w:rFonts w:ascii="Arial" w:eastAsia="MS Mincho" w:hAnsi="Arial" w:cs="Arial"/>
          <w:iCs/>
          <w:sz w:val="22"/>
          <w:szCs w:val="22"/>
        </w:rPr>
        <w:t>, 2025-04-17, paskelbta TAR 2025-04-18, i. k. 2025-06846</w:t>
      </w:r>
    </w:p>
    <w:p w14:paraId="248632F0"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Dėl Viešųjų pirkimų tarnybos direktoriaus 2024 m. vasario 8 d. įsakymo Nr. 1S-19 „Dėl Prekių viešojo pirkimo – pardavimo sutarties tipinių sąlygų patvirtinimo“ pakeitimo</w:t>
      </w:r>
    </w:p>
    <w:p w14:paraId="4B5CE8F8" w14:textId="77777777" w:rsidR="00626348" w:rsidRPr="00626348" w:rsidRDefault="00626348" w:rsidP="00626348">
      <w:pPr>
        <w:jc w:val="both"/>
        <w:rPr>
          <w:rFonts w:ascii="Arial" w:hAnsi="Arial" w:cs="Arial"/>
          <w:sz w:val="22"/>
          <w:szCs w:val="22"/>
        </w:rPr>
      </w:pPr>
    </w:p>
    <w:p w14:paraId="46624C62" w14:textId="77777777" w:rsidR="00626348" w:rsidRPr="00626348" w:rsidRDefault="00626348" w:rsidP="00626348">
      <w:pPr>
        <w:widowControl w:val="0"/>
        <w:rPr>
          <w:rFonts w:ascii="Arial" w:hAnsi="Arial" w:cs="Arial"/>
          <w:snapToGrid w:val="0"/>
          <w:sz w:val="22"/>
          <w:szCs w:val="22"/>
        </w:rPr>
      </w:pPr>
    </w:p>
    <w:p w14:paraId="68B76EC2" w14:textId="77777777" w:rsidR="00626348" w:rsidRDefault="00626348">
      <w:pPr>
        <w:rPr>
          <w:rFonts w:ascii="Arial" w:hAnsi="Arial" w:cs="Arial"/>
          <w:sz w:val="22"/>
          <w:szCs w:val="22"/>
        </w:rPr>
      </w:pPr>
    </w:p>
    <w:p w14:paraId="6E7C2B33" w14:textId="77777777" w:rsidR="00626348" w:rsidRPr="00D345C3" w:rsidRDefault="00626348">
      <w:pPr>
        <w:rPr>
          <w:rFonts w:ascii="Arial" w:hAnsi="Arial" w:cs="Arial"/>
          <w:sz w:val="22"/>
          <w:szCs w:val="22"/>
        </w:rPr>
      </w:pPr>
    </w:p>
    <w:sectPr w:rsidR="00626348" w:rsidRPr="00D345C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18E0F" w14:textId="77777777" w:rsidR="00582029" w:rsidRDefault="00582029">
      <w:r>
        <w:separator/>
      </w:r>
    </w:p>
  </w:endnote>
  <w:endnote w:type="continuationSeparator" w:id="0">
    <w:p w14:paraId="497ADF0C" w14:textId="77777777" w:rsidR="00582029" w:rsidRDefault="00582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4E34" w14:textId="77777777" w:rsidR="004E3DB0" w:rsidRDefault="004E3DB0">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73E2" w14:textId="77777777" w:rsidR="004E3DB0" w:rsidRDefault="004E3DB0">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BD5A" w14:textId="77777777" w:rsidR="004E3DB0" w:rsidRDefault="004E3DB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42A9" w14:textId="77777777" w:rsidR="00582029" w:rsidRDefault="00582029">
      <w:r>
        <w:separator/>
      </w:r>
    </w:p>
  </w:footnote>
  <w:footnote w:type="continuationSeparator" w:id="0">
    <w:p w14:paraId="5E599E55" w14:textId="77777777" w:rsidR="00582029" w:rsidRDefault="00582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F466" w14:textId="77777777" w:rsidR="004E3DB0" w:rsidRDefault="004E3DB0">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2179" w14:textId="77777777" w:rsidR="004E3DB0" w:rsidRDefault="004E3DB0">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8779" w14:textId="77777777" w:rsidR="004E3DB0" w:rsidRDefault="004E3DB0">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5BF2"/>
    <w:multiLevelType w:val="hybridMultilevel"/>
    <w:tmpl w:val="A52AB450"/>
    <w:lvl w:ilvl="0" w:tplc="13CE455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08243E4"/>
    <w:multiLevelType w:val="hybridMultilevel"/>
    <w:tmpl w:val="4828B1F8"/>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 w15:restartNumberingAfterBreak="0">
    <w:nsid w:val="288C45EE"/>
    <w:multiLevelType w:val="hybridMultilevel"/>
    <w:tmpl w:val="E076CB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4527155"/>
    <w:multiLevelType w:val="hybridMultilevel"/>
    <w:tmpl w:val="E482DE8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5" w15:restartNumberingAfterBreak="0">
    <w:nsid w:val="37991F45"/>
    <w:multiLevelType w:val="hybridMultilevel"/>
    <w:tmpl w:val="A4B2E08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A411D13"/>
    <w:multiLevelType w:val="hybridMultilevel"/>
    <w:tmpl w:val="0E52B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F0C5D1E"/>
    <w:multiLevelType w:val="hybridMultilevel"/>
    <w:tmpl w:val="D098161E"/>
    <w:lvl w:ilvl="0" w:tplc="BF88794E">
      <w:start w:val="1"/>
      <w:numFmt w:val="decimal"/>
      <w:lvlText w:val="%1)"/>
      <w:lvlJc w:val="left"/>
      <w:pPr>
        <w:ind w:left="720" w:hanging="360"/>
      </w:pPr>
      <w:rPr>
        <w:rFonts w:ascii="Arial" w:eastAsia="Times New Roman" w:hAnsi="Arial" w:cs="Arial"/>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70833234">
    <w:abstractNumId w:val="0"/>
  </w:num>
  <w:num w:numId="2" w16cid:durableId="1702632568">
    <w:abstractNumId w:val="5"/>
  </w:num>
  <w:num w:numId="3" w16cid:durableId="2135322577">
    <w:abstractNumId w:val="7"/>
  </w:num>
  <w:num w:numId="4" w16cid:durableId="1534273212">
    <w:abstractNumId w:val="6"/>
  </w:num>
  <w:num w:numId="5" w16cid:durableId="207184103">
    <w:abstractNumId w:val="1"/>
  </w:num>
  <w:num w:numId="6" w16cid:durableId="959383202">
    <w:abstractNumId w:val="2"/>
  </w:num>
  <w:num w:numId="7" w16cid:durableId="813639809">
    <w:abstractNumId w:val="3"/>
  </w:num>
  <w:num w:numId="8" w16cid:durableId="1783525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5F3"/>
    <w:rsid w:val="00030703"/>
    <w:rsid w:val="00037A38"/>
    <w:rsid w:val="0006486E"/>
    <w:rsid w:val="00071E91"/>
    <w:rsid w:val="000762AC"/>
    <w:rsid w:val="00080D88"/>
    <w:rsid w:val="0008274A"/>
    <w:rsid w:val="00090BA4"/>
    <w:rsid w:val="0009677C"/>
    <w:rsid w:val="000B6EEF"/>
    <w:rsid w:val="000F7963"/>
    <w:rsid w:val="00114DF5"/>
    <w:rsid w:val="001158A6"/>
    <w:rsid w:val="00116222"/>
    <w:rsid w:val="00124678"/>
    <w:rsid w:val="00132CF9"/>
    <w:rsid w:val="00142589"/>
    <w:rsid w:val="001A362F"/>
    <w:rsid w:val="001A73F4"/>
    <w:rsid w:val="001C70B6"/>
    <w:rsid w:val="001C71DC"/>
    <w:rsid w:val="001D1850"/>
    <w:rsid w:val="001D2880"/>
    <w:rsid w:val="001E4456"/>
    <w:rsid w:val="001E6B40"/>
    <w:rsid w:val="001F65BA"/>
    <w:rsid w:val="00202EF5"/>
    <w:rsid w:val="00206DD3"/>
    <w:rsid w:val="0022190A"/>
    <w:rsid w:val="00241662"/>
    <w:rsid w:val="002545BC"/>
    <w:rsid w:val="0028062A"/>
    <w:rsid w:val="0028140C"/>
    <w:rsid w:val="002969EE"/>
    <w:rsid w:val="002D01EC"/>
    <w:rsid w:val="002D665B"/>
    <w:rsid w:val="002F0B5F"/>
    <w:rsid w:val="002F3DE8"/>
    <w:rsid w:val="0032262E"/>
    <w:rsid w:val="0035146A"/>
    <w:rsid w:val="003604C7"/>
    <w:rsid w:val="00364920"/>
    <w:rsid w:val="00366490"/>
    <w:rsid w:val="003A43C2"/>
    <w:rsid w:val="003A55DB"/>
    <w:rsid w:val="003A606A"/>
    <w:rsid w:val="003B5B2C"/>
    <w:rsid w:val="003C63F6"/>
    <w:rsid w:val="003E0D2E"/>
    <w:rsid w:val="003E1498"/>
    <w:rsid w:val="00415717"/>
    <w:rsid w:val="00443C00"/>
    <w:rsid w:val="00451D6E"/>
    <w:rsid w:val="004641DB"/>
    <w:rsid w:val="00472B75"/>
    <w:rsid w:val="0047513B"/>
    <w:rsid w:val="00483719"/>
    <w:rsid w:val="004A2A38"/>
    <w:rsid w:val="004E3DB0"/>
    <w:rsid w:val="004F4512"/>
    <w:rsid w:val="004F6FA4"/>
    <w:rsid w:val="00510B7D"/>
    <w:rsid w:val="0053273B"/>
    <w:rsid w:val="00564B89"/>
    <w:rsid w:val="005667A0"/>
    <w:rsid w:val="005751D1"/>
    <w:rsid w:val="00582029"/>
    <w:rsid w:val="005952EB"/>
    <w:rsid w:val="005A5443"/>
    <w:rsid w:val="00607A7A"/>
    <w:rsid w:val="006151E4"/>
    <w:rsid w:val="00615416"/>
    <w:rsid w:val="00620545"/>
    <w:rsid w:val="00626348"/>
    <w:rsid w:val="0063017D"/>
    <w:rsid w:val="00653DCE"/>
    <w:rsid w:val="006645D7"/>
    <w:rsid w:val="00666FD3"/>
    <w:rsid w:val="00667F30"/>
    <w:rsid w:val="00674CA1"/>
    <w:rsid w:val="00677643"/>
    <w:rsid w:val="00693F2E"/>
    <w:rsid w:val="00696D9C"/>
    <w:rsid w:val="006C69B1"/>
    <w:rsid w:val="006D0162"/>
    <w:rsid w:val="006D4C2F"/>
    <w:rsid w:val="006E0243"/>
    <w:rsid w:val="006E672F"/>
    <w:rsid w:val="006F387D"/>
    <w:rsid w:val="00712A10"/>
    <w:rsid w:val="00714E60"/>
    <w:rsid w:val="007263D6"/>
    <w:rsid w:val="00732839"/>
    <w:rsid w:val="00737B76"/>
    <w:rsid w:val="00756EEF"/>
    <w:rsid w:val="00764CFB"/>
    <w:rsid w:val="00776512"/>
    <w:rsid w:val="007A043C"/>
    <w:rsid w:val="007E3811"/>
    <w:rsid w:val="007E7AA4"/>
    <w:rsid w:val="008060FB"/>
    <w:rsid w:val="0080646A"/>
    <w:rsid w:val="00810391"/>
    <w:rsid w:val="00810CD1"/>
    <w:rsid w:val="00815222"/>
    <w:rsid w:val="00824814"/>
    <w:rsid w:val="0086507C"/>
    <w:rsid w:val="0087439B"/>
    <w:rsid w:val="008B3206"/>
    <w:rsid w:val="008C6A89"/>
    <w:rsid w:val="008F3C5F"/>
    <w:rsid w:val="008F7876"/>
    <w:rsid w:val="00911663"/>
    <w:rsid w:val="009236C7"/>
    <w:rsid w:val="009505E5"/>
    <w:rsid w:val="00952EF9"/>
    <w:rsid w:val="00961B44"/>
    <w:rsid w:val="009701D1"/>
    <w:rsid w:val="009B01EC"/>
    <w:rsid w:val="009B4333"/>
    <w:rsid w:val="009C2552"/>
    <w:rsid w:val="009C38AF"/>
    <w:rsid w:val="009D4488"/>
    <w:rsid w:val="009E0E2E"/>
    <w:rsid w:val="00A00C14"/>
    <w:rsid w:val="00A41A92"/>
    <w:rsid w:val="00A53930"/>
    <w:rsid w:val="00A63B26"/>
    <w:rsid w:val="00A72A93"/>
    <w:rsid w:val="00A74CF9"/>
    <w:rsid w:val="00AA0694"/>
    <w:rsid w:val="00AF245B"/>
    <w:rsid w:val="00B0383A"/>
    <w:rsid w:val="00B10361"/>
    <w:rsid w:val="00B16F85"/>
    <w:rsid w:val="00B22F34"/>
    <w:rsid w:val="00B33EDC"/>
    <w:rsid w:val="00B5795E"/>
    <w:rsid w:val="00B72143"/>
    <w:rsid w:val="00B844D6"/>
    <w:rsid w:val="00B905F3"/>
    <w:rsid w:val="00BA3ACC"/>
    <w:rsid w:val="00BD367E"/>
    <w:rsid w:val="00BE245C"/>
    <w:rsid w:val="00BF6156"/>
    <w:rsid w:val="00C02213"/>
    <w:rsid w:val="00C2117E"/>
    <w:rsid w:val="00C21E13"/>
    <w:rsid w:val="00C2342C"/>
    <w:rsid w:val="00C27FC2"/>
    <w:rsid w:val="00C31EA6"/>
    <w:rsid w:val="00C32E36"/>
    <w:rsid w:val="00C44865"/>
    <w:rsid w:val="00C52CB4"/>
    <w:rsid w:val="00C7748E"/>
    <w:rsid w:val="00C856F8"/>
    <w:rsid w:val="00CA6667"/>
    <w:rsid w:val="00CA6BDD"/>
    <w:rsid w:val="00CB7C8C"/>
    <w:rsid w:val="00CC1148"/>
    <w:rsid w:val="00CD3D4B"/>
    <w:rsid w:val="00CE2032"/>
    <w:rsid w:val="00CF6FDF"/>
    <w:rsid w:val="00D014B2"/>
    <w:rsid w:val="00D07256"/>
    <w:rsid w:val="00D27049"/>
    <w:rsid w:val="00D345C3"/>
    <w:rsid w:val="00D4296A"/>
    <w:rsid w:val="00D45285"/>
    <w:rsid w:val="00D77A03"/>
    <w:rsid w:val="00D961BE"/>
    <w:rsid w:val="00DE6850"/>
    <w:rsid w:val="00DE6A43"/>
    <w:rsid w:val="00DF2453"/>
    <w:rsid w:val="00DF39AF"/>
    <w:rsid w:val="00E17915"/>
    <w:rsid w:val="00E27602"/>
    <w:rsid w:val="00E4500C"/>
    <w:rsid w:val="00E553C3"/>
    <w:rsid w:val="00E822D7"/>
    <w:rsid w:val="00E85AA9"/>
    <w:rsid w:val="00E8630E"/>
    <w:rsid w:val="00EB055D"/>
    <w:rsid w:val="00EB0769"/>
    <w:rsid w:val="00EB31FA"/>
    <w:rsid w:val="00EB358C"/>
    <w:rsid w:val="00EC57A8"/>
    <w:rsid w:val="00ED2F98"/>
    <w:rsid w:val="00ED4E35"/>
    <w:rsid w:val="00EE2E15"/>
    <w:rsid w:val="00EE402C"/>
    <w:rsid w:val="00EE48D2"/>
    <w:rsid w:val="00EF2C50"/>
    <w:rsid w:val="00EF7389"/>
    <w:rsid w:val="00F049E8"/>
    <w:rsid w:val="00F07254"/>
    <w:rsid w:val="00F17088"/>
    <w:rsid w:val="00F22BF8"/>
    <w:rsid w:val="00F40376"/>
    <w:rsid w:val="00F440DA"/>
    <w:rsid w:val="00F5521F"/>
    <w:rsid w:val="00F60A91"/>
    <w:rsid w:val="00F9677E"/>
    <w:rsid w:val="00FA272A"/>
    <w:rsid w:val="00FA2FE1"/>
    <w:rsid w:val="00FB06AF"/>
    <w:rsid w:val="00FC569F"/>
    <w:rsid w:val="00FC759C"/>
    <w:rsid w:val="00FD64D7"/>
    <w:rsid w:val="00FD66E5"/>
    <w:rsid w:val="00FF4B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5B16"/>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42589"/>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7A043C"/>
    <w:pPr>
      <w:ind w:left="720"/>
      <w:contextualSpacing/>
    </w:pPr>
  </w:style>
  <w:style w:type="character" w:styleId="Komentaronuoroda">
    <w:name w:val="annotation reference"/>
    <w:basedOn w:val="Numatytasispastraiposriftas"/>
    <w:semiHidden/>
    <w:unhideWhenUsed/>
    <w:rsid w:val="004F6FA4"/>
    <w:rPr>
      <w:sz w:val="16"/>
      <w:szCs w:val="16"/>
    </w:rPr>
  </w:style>
  <w:style w:type="paragraph" w:styleId="Komentarotekstas">
    <w:name w:val="annotation text"/>
    <w:basedOn w:val="prastasis"/>
    <w:link w:val="KomentarotekstasDiagrama"/>
    <w:unhideWhenUsed/>
    <w:rsid w:val="004F6FA4"/>
    <w:rPr>
      <w:sz w:val="20"/>
    </w:rPr>
  </w:style>
  <w:style w:type="character" w:customStyle="1" w:styleId="KomentarotekstasDiagrama">
    <w:name w:val="Komentaro tekstas Diagrama"/>
    <w:basedOn w:val="Numatytasispastraiposriftas"/>
    <w:link w:val="Komentarotekstas"/>
    <w:rsid w:val="004F6FA4"/>
    <w:rPr>
      <w:sz w:val="20"/>
    </w:rPr>
  </w:style>
  <w:style w:type="paragraph" w:styleId="Komentarotema">
    <w:name w:val="annotation subject"/>
    <w:basedOn w:val="Komentarotekstas"/>
    <w:next w:val="Komentarotekstas"/>
    <w:link w:val="KomentarotemaDiagrama"/>
    <w:semiHidden/>
    <w:unhideWhenUsed/>
    <w:rsid w:val="004F6FA4"/>
    <w:rPr>
      <w:b/>
      <w:bCs/>
    </w:rPr>
  </w:style>
  <w:style w:type="character" w:customStyle="1" w:styleId="KomentarotemaDiagrama">
    <w:name w:val="Komentaro tema Diagrama"/>
    <w:basedOn w:val="KomentarotekstasDiagrama"/>
    <w:link w:val="Komentarotema"/>
    <w:semiHidden/>
    <w:rsid w:val="004F6FA4"/>
    <w:rPr>
      <w:b/>
      <w:bCs/>
      <w:sz w:val="20"/>
    </w:rPr>
  </w:style>
  <w:style w:type="character" w:styleId="Hipersaitas">
    <w:name w:val="Hyperlink"/>
    <w:basedOn w:val="Numatytasispastraiposriftas"/>
    <w:unhideWhenUsed/>
    <w:rsid w:val="00443C00"/>
    <w:rPr>
      <w:color w:val="0563C1" w:themeColor="hyperlink"/>
      <w:u w:val="single"/>
    </w:rPr>
  </w:style>
  <w:style w:type="character" w:styleId="Neapdorotaspaminjimas">
    <w:name w:val="Unresolved Mention"/>
    <w:basedOn w:val="Numatytasispastraiposriftas"/>
    <w:uiPriority w:val="99"/>
    <w:semiHidden/>
    <w:unhideWhenUsed/>
    <w:rsid w:val="00443C00"/>
    <w:rPr>
      <w:color w:val="605E5C"/>
      <w:shd w:val="clear" w:color="auto" w:fill="E1DFDD"/>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uiPriority w:val="99"/>
    <w:qFormat/>
    <w:rsid w:val="00B16F85"/>
    <w:pPr>
      <w:spacing w:after="120"/>
    </w:pPr>
    <w:rPr>
      <w:szCs w:val="24"/>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rsid w:val="00B16F85"/>
    <w:rPr>
      <w:szCs w:val="24"/>
      <w:lang w:val="x-none" w:eastAsia="lt-LT"/>
    </w:rPr>
  </w:style>
  <w:style w:type="character" w:customStyle="1" w:styleId="Antrat1Diagrama">
    <w:name w:val="Antraštė 1 Diagrama"/>
    <w:basedOn w:val="Numatytasispastraiposriftas"/>
    <w:link w:val="Antrat1"/>
    <w:uiPriority w:val="9"/>
    <w:rsid w:val="00142589"/>
    <w:rPr>
      <w:rFonts w:asciiTheme="majorHAnsi" w:eastAsiaTheme="majorEastAsia" w:hAnsiTheme="majorHAnsi" w:cstheme="majorBidi"/>
      <w:color w:val="262626" w:themeColor="text1" w:themeTint="D9"/>
      <w:sz w:val="40"/>
      <w:szCs w:val="4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42589"/>
  </w:style>
  <w:style w:type="numbering" w:customStyle="1" w:styleId="List51">
    <w:name w:val="List 51"/>
    <w:basedOn w:val="Sraonra"/>
    <w:rsid w:val="00142589"/>
    <w:pPr>
      <w:numPr>
        <w:numId w:val="5"/>
      </w:numPr>
    </w:pPr>
  </w:style>
  <w:style w:type="paragraph" w:styleId="Pataisymai">
    <w:name w:val="Revision"/>
    <w:hidden/>
    <w:semiHidden/>
    <w:rsid w:val="00D07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ulius.martinkus@klaipedos-r.lt" TargetMode="External"/><Relationship Id="rId13" Type="http://schemas.openxmlformats.org/officeDocument/2006/relationships/hyperlink" Target="https://www.e-tar.lt/portal/legalAct.html?documentId=2fec11a01c1011f08fdabd4950271e2c"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tar.lt/portal/legalAct.html?documentId=2a5e6590d6dd11eead77e967e399526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egalAct.html?documentId=2fec11a01c1011f08fdabd4950271e2c"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AE048-A640-4BAB-951C-64876241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66172</Words>
  <Characters>37719</Characters>
  <Application>Microsoft Office Word</Application>
  <DocSecurity>0</DocSecurity>
  <Lines>314</Lines>
  <Paragraphs>207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Toma Skomantienė</cp:lastModifiedBy>
  <cp:revision>7</cp:revision>
  <dcterms:created xsi:type="dcterms:W3CDTF">2026-09-21T10:21:00Z</dcterms:created>
  <dcterms:modified xsi:type="dcterms:W3CDTF">2026-09-23T12:17:00Z</dcterms:modified>
</cp:coreProperties>
</file>