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3E6BB" w14:textId="77777777" w:rsidR="00B842BC" w:rsidRPr="00D147C6" w:rsidRDefault="00B842BC" w:rsidP="00FF19FA">
      <w:pPr>
        <w:jc w:val="center"/>
        <w:rPr>
          <w:rFonts w:ascii="Verdana" w:hAnsi="Verdana"/>
        </w:rPr>
      </w:pPr>
      <w:r w:rsidRPr="00D147C6">
        <w:rPr>
          <w:rFonts w:ascii="Verdana" w:hAnsi="Verdana"/>
          <w:noProof/>
          <w:lang w:eastAsia="lt-LT"/>
        </w:rPr>
        <w:drawing>
          <wp:inline distT="0" distB="0" distL="0" distR="0" wp14:anchorId="4F3B544C" wp14:editId="321DB995">
            <wp:extent cx="523875" cy="619125"/>
            <wp:effectExtent l="19050" t="0" r="9525" b="0"/>
            <wp:docPr id="2" name="Paveikslėlis 1" descr="Mher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Mherbas"/>
                    <pic:cNvPicPr>
                      <a:picLocks noChangeAspect="1" noChangeArrowheads="1"/>
                    </pic:cNvPicPr>
                  </pic:nvPicPr>
                  <pic:blipFill>
                    <a:blip r:embed="rId8"/>
                    <a:srcRect/>
                    <a:stretch>
                      <a:fillRect/>
                    </a:stretch>
                  </pic:blipFill>
                  <pic:spPr bwMode="auto">
                    <a:xfrm>
                      <a:off x="0" y="0"/>
                      <a:ext cx="523875" cy="619125"/>
                    </a:xfrm>
                    <a:prstGeom prst="rect">
                      <a:avLst/>
                    </a:prstGeom>
                    <a:noFill/>
                    <a:ln w="9525">
                      <a:noFill/>
                      <a:miter lim="800000"/>
                      <a:headEnd/>
                      <a:tailEnd/>
                    </a:ln>
                  </pic:spPr>
                </pic:pic>
              </a:graphicData>
            </a:graphic>
          </wp:inline>
        </w:drawing>
      </w:r>
    </w:p>
    <w:p w14:paraId="799765E7" w14:textId="77777777" w:rsidR="00B842BC" w:rsidRPr="00D147C6" w:rsidRDefault="00B842BC" w:rsidP="00FF19FA">
      <w:pPr>
        <w:jc w:val="center"/>
        <w:rPr>
          <w:rFonts w:ascii="Verdana" w:hAnsi="Verdana"/>
        </w:rPr>
      </w:pPr>
      <w:r w:rsidRPr="00D147C6">
        <w:rPr>
          <w:rFonts w:ascii="Verdana" w:hAnsi="Verdana"/>
          <w:b/>
          <w:caps/>
        </w:rPr>
        <w:t>MARIJAMPOLĖS SAVIVALDYBĖS ADMINISTRACIJA</w:t>
      </w:r>
    </w:p>
    <w:p w14:paraId="402D442E" w14:textId="77777777" w:rsidR="00B842BC" w:rsidRPr="00D147C6" w:rsidRDefault="00B842BC" w:rsidP="00FF19FA">
      <w:pPr>
        <w:tabs>
          <w:tab w:val="right" w:leader="underscore" w:pos="8640"/>
        </w:tabs>
        <w:ind w:left="5529" w:hanging="5529"/>
        <w:jc w:val="center"/>
        <w:rPr>
          <w:rFonts w:ascii="Verdana" w:hAnsi="Verdana"/>
        </w:rPr>
      </w:pPr>
    </w:p>
    <w:p w14:paraId="342DAB7E" w14:textId="5248235C" w:rsidR="00B842BC" w:rsidRPr="00D147C6" w:rsidRDefault="00B842BC" w:rsidP="00FF19FA">
      <w:pPr>
        <w:tabs>
          <w:tab w:val="left" w:pos="4395"/>
          <w:tab w:val="right" w:leader="underscore" w:pos="8640"/>
        </w:tabs>
        <w:rPr>
          <w:rFonts w:ascii="Verdana" w:hAnsi="Verdana"/>
        </w:rPr>
      </w:pPr>
    </w:p>
    <w:p w14:paraId="5718DC69" w14:textId="77777777" w:rsidR="00B842BC" w:rsidRPr="00D147C6" w:rsidRDefault="00B842BC" w:rsidP="00FF19FA">
      <w:pPr>
        <w:pStyle w:val="1Skyrius"/>
        <w:rPr>
          <w:rFonts w:ascii="Verdana" w:hAnsi="Verdana"/>
          <w:color w:val="000000"/>
          <w:sz w:val="24"/>
          <w:szCs w:val="24"/>
          <w:lang w:val="lt-LT"/>
        </w:rPr>
      </w:pPr>
    </w:p>
    <w:p w14:paraId="23DD3036" w14:textId="77777777" w:rsidR="005A3B46" w:rsidRPr="00D147C6" w:rsidRDefault="005A3B46" w:rsidP="00FF19FA">
      <w:pPr>
        <w:tabs>
          <w:tab w:val="right" w:leader="underscore" w:pos="8640"/>
        </w:tabs>
        <w:ind w:left="4394"/>
        <w:rPr>
          <w:rFonts w:ascii="Verdana" w:hAnsi="Verdana"/>
        </w:rPr>
      </w:pPr>
      <w:r w:rsidRPr="00D147C6">
        <w:rPr>
          <w:rFonts w:ascii="Verdana" w:hAnsi="Verdana"/>
        </w:rPr>
        <w:t>PATVIRTINTA:</w:t>
      </w:r>
    </w:p>
    <w:p w14:paraId="778F5218" w14:textId="34815850" w:rsidR="005A3B46" w:rsidRPr="00D147C6" w:rsidRDefault="005A3B46" w:rsidP="00FF19FA">
      <w:pPr>
        <w:tabs>
          <w:tab w:val="right" w:leader="underscore" w:pos="8640"/>
        </w:tabs>
        <w:ind w:left="4394"/>
        <w:rPr>
          <w:rFonts w:ascii="Verdana" w:hAnsi="Verdana"/>
        </w:rPr>
      </w:pPr>
      <w:r w:rsidRPr="00D147C6">
        <w:rPr>
          <w:rFonts w:ascii="Verdana" w:hAnsi="Verdana"/>
        </w:rPr>
        <w:t>Marijampolės savivaldybės administracijos</w:t>
      </w:r>
    </w:p>
    <w:p w14:paraId="504D51B0" w14:textId="6125D15F" w:rsidR="005A3B46" w:rsidRPr="00FA06B7" w:rsidRDefault="005A3B46" w:rsidP="00FF19FA">
      <w:pPr>
        <w:tabs>
          <w:tab w:val="right" w:leader="underscore" w:pos="8640"/>
        </w:tabs>
        <w:ind w:left="4394"/>
        <w:rPr>
          <w:rFonts w:ascii="Verdana" w:hAnsi="Verdana"/>
        </w:rPr>
      </w:pPr>
      <w:r w:rsidRPr="00FA06B7">
        <w:rPr>
          <w:rFonts w:ascii="Verdana" w:hAnsi="Verdana"/>
        </w:rPr>
        <w:t>Viešųjų pirkimų nuolatinės komisijos</w:t>
      </w:r>
    </w:p>
    <w:p w14:paraId="4143A73A" w14:textId="37DB531A" w:rsidR="005A3B46" w:rsidRPr="00D147C6" w:rsidRDefault="005A3B46" w:rsidP="00FF19FA">
      <w:pPr>
        <w:tabs>
          <w:tab w:val="right" w:leader="underscore" w:pos="8640"/>
        </w:tabs>
        <w:ind w:left="4394"/>
        <w:rPr>
          <w:rFonts w:ascii="Verdana" w:hAnsi="Verdana"/>
          <w:spacing w:val="-4"/>
        </w:rPr>
      </w:pPr>
      <w:r w:rsidRPr="00FA06B7">
        <w:rPr>
          <w:rFonts w:ascii="Verdana" w:hAnsi="Verdana"/>
          <w:spacing w:val="-4"/>
        </w:rPr>
        <w:t>202</w:t>
      </w:r>
      <w:r w:rsidR="00C21306" w:rsidRPr="00FA06B7">
        <w:rPr>
          <w:rFonts w:ascii="Verdana" w:hAnsi="Verdana"/>
          <w:spacing w:val="-4"/>
        </w:rPr>
        <w:t>6</w:t>
      </w:r>
      <w:r w:rsidRPr="00FA06B7">
        <w:rPr>
          <w:rFonts w:ascii="Verdana" w:hAnsi="Verdana"/>
          <w:spacing w:val="-4"/>
        </w:rPr>
        <w:t xml:space="preserve"> m. </w:t>
      </w:r>
      <w:r w:rsidR="001241FF" w:rsidRPr="00FA06B7">
        <w:rPr>
          <w:rFonts w:ascii="Verdana" w:hAnsi="Verdana"/>
          <w:spacing w:val="-4"/>
        </w:rPr>
        <w:t xml:space="preserve">rugsėjo </w:t>
      </w:r>
      <w:r w:rsidR="00FA06B7" w:rsidRPr="00FA06B7">
        <w:rPr>
          <w:rFonts w:ascii="Verdana" w:hAnsi="Verdana"/>
          <w:spacing w:val="-4"/>
        </w:rPr>
        <w:t>24</w:t>
      </w:r>
      <w:r w:rsidRPr="00FA06B7">
        <w:rPr>
          <w:rFonts w:ascii="Verdana" w:hAnsi="Verdana"/>
          <w:spacing w:val="-4"/>
        </w:rPr>
        <w:t xml:space="preserve"> d. posėdžio protokolu Nr. K-</w:t>
      </w:r>
      <w:r w:rsidR="00FA06B7" w:rsidRPr="00FA06B7">
        <w:rPr>
          <w:rFonts w:ascii="Verdana" w:hAnsi="Verdana"/>
          <w:spacing w:val="-4"/>
        </w:rPr>
        <w:t>582</w:t>
      </w:r>
    </w:p>
    <w:p w14:paraId="1A89331E" w14:textId="02DE2153" w:rsidR="005A3B46" w:rsidRPr="00D147C6" w:rsidRDefault="005A3B46" w:rsidP="00FF19FA">
      <w:pPr>
        <w:pStyle w:val="Antrat"/>
        <w:rPr>
          <w:rFonts w:ascii="Verdana" w:hAnsi="Verdana" w:cs="Times New Roman"/>
          <w:color w:val="FF0000"/>
          <w:sz w:val="24"/>
          <w:szCs w:val="24"/>
          <w:lang w:val="lt-LT"/>
        </w:rPr>
      </w:pPr>
    </w:p>
    <w:p w14:paraId="63E6636F" w14:textId="3E5B074A" w:rsidR="005A3B46" w:rsidRPr="00D147C6" w:rsidRDefault="001241FF" w:rsidP="00FF19FA">
      <w:pPr>
        <w:jc w:val="center"/>
        <w:rPr>
          <w:rFonts w:ascii="Verdana" w:hAnsi="Verdana"/>
          <w:b/>
          <w:caps/>
          <w:color w:val="auto"/>
        </w:rPr>
      </w:pPr>
      <w:r w:rsidRPr="00D147C6">
        <w:rPr>
          <w:rFonts w:ascii="Verdana" w:hAnsi="Verdana"/>
          <w:b/>
          <w:bCs/>
          <w:kern w:val="2"/>
        </w:rPr>
        <w:t>ELEKTROAUTOMOBILIO MARIJAMPOLĖS SOC. PAGALBOS CENTRUI PIRKIMO</w:t>
      </w:r>
    </w:p>
    <w:p w14:paraId="18818167" w14:textId="77777777" w:rsidR="005A3B46" w:rsidRPr="00D147C6" w:rsidRDefault="005A3B46" w:rsidP="00FF19FA">
      <w:pPr>
        <w:jc w:val="center"/>
        <w:rPr>
          <w:rFonts w:ascii="Verdana" w:hAnsi="Verdana"/>
          <w:b/>
          <w:caps/>
          <w:color w:val="auto"/>
        </w:rPr>
      </w:pPr>
    </w:p>
    <w:p w14:paraId="3B4E0B5C" w14:textId="77777777" w:rsidR="005A3B46" w:rsidRPr="00D147C6" w:rsidRDefault="005A3B46" w:rsidP="00FF19FA">
      <w:pPr>
        <w:jc w:val="center"/>
        <w:rPr>
          <w:rFonts w:ascii="Verdana" w:hAnsi="Verdana"/>
          <w:b/>
          <w:caps/>
          <w:color w:val="auto"/>
        </w:rPr>
      </w:pPr>
      <w:r w:rsidRPr="00D147C6">
        <w:rPr>
          <w:rFonts w:ascii="Verdana" w:hAnsi="Verdana"/>
          <w:b/>
          <w:caps/>
          <w:color w:val="auto"/>
          <w:lang w:eastAsia="lt-LT"/>
        </w:rPr>
        <w:t>ATVIRO KONKURSO SĄLYGOS (SUPAPRASTINTAS PIRKIMAS)</w:t>
      </w:r>
    </w:p>
    <w:p w14:paraId="34CB049A" w14:textId="77777777" w:rsidR="00B842BC" w:rsidRPr="00D147C6" w:rsidRDefault="00B842BC" w:rsidP="00FF19FA">
      <w:pPr>
        <w:jc w:val="center"/>
        <w:rPr>
          <w:rFonts w:ascii="Verdana" w:hAnsi="Verdana"/>
        </w:rPr>
      </w:pPr>
    </w:p>
    <w:p w14:paraId="6B7C53FF" w14:textId="77777777" w:rsidR="00B842BC" w:rsidRPr="00D147C6" w:rsidRDefault="00B842BC" w:rsidP="00FF19FA">
      <w:pPr>
        <w:jc w:val="center"/>
        <w:rPr>
          <w:rFonts w:ascii="Verdana" w:hAnsi="Verdana"/>
          <w:b/>
          <w:caps/>
        </w:rPr>
      </w:pPr>
      <w:r w:rsidRPr="00D147C6">
        <w:rPr>
          <w:rFonts w:ascii="Verdana" w:hAnsi="Verdana"/>
          <w:b/>
          <w:caps/>
        </w:rPr>
        <w:t>TURINYS</w:t>
      </w:r>
    </w:p>
    <w:sdt>
      <w:sdtPr>
        <w:rPr>
          <w:rFonts w:ascii="Verdana" w:eastAsia="Arial Unicode MS" w:hAnsi="Verdana"/>
          <w:b w:val="0"/>
          <w:bCs w:val="0"/>
          <w:color w:val="00000A"/>
          <w:sz w:val="24"/>
          <w:szCs w:val="24"/>
        </w:rPr>
        <w:id w:val="547575095"/>
        <w:docPartObj>
          <w:docPartGallery w:val="Table of Contents"/>
          <w:docPartUnique/>
        </w:docPartObj>
      </w:sdtPr>
      <w:sdtContent>
        <w:p w14:paraId="1BAF457D" w14:textId="77777777" w:rsidR="00B842BC" w:rsidRPr="00D147C6" w:rsidRDefault="00B842BC" w:rsidP="00FF19FA">
          <w:pPr>
            <w:pStyle w:val="Turinioantrat"/>
            <w:spacing w:before="0" w:line="240" w:lineRule="auto"/>
            <w:rPr>
              <w:rFonts w:ascii="Verdana" w:hAnsi="Verdana"/>
              <w:sz w:val="24"/>
              <w:szCs w:val="24"/>
            </w:rPr>
          </w:pPr>
        </w:p>
        <w:p w14:paraId="5A8EE787" w14:textId="0B4A798F" w:rsidR="001522D4" w:rsidRPr="00D147C6" w:rsidRDefault="00B842BC">
          <w:pPr>
            <w:pStyle w:val="Turinys1"/>
            <w:rPr>
              <w:rFonts w:ascii="Verdana" w:eastAsiaTheme="minorEastAsia" w:hAnsi="Verdana" w:cstheme="minorBidi"/>
              <w:noProof/>
              <w:kern w:val="2"/>
              <w:sz w:val="24"/>
              <w:szCs w:val="24"/>
              <w:lang w:eastAsia="lt-LT"/>
              <w14:ligatures w14:val="standardContextual"/>
            </w:rPr>
          </w:pPr>
          <w:r w:rsidRPr="00D147C6">
            <w:rPr>
              <w:rFonts w:ascii="Verdana" w:hAnsi="Verdana"/>
              <w:sz w:val="24"/>
              <w:szCs w:val="24"/>
            </w:rPr>
            <w:fldChar w:fldCharType="begin"/>
          </w:r>
          <w:r w:rsidRPr="00D147C6">
            <w:rPr>
              <w:rFonts w:ascii="Verdana" w:hAnsi="Verdana"/>
              <w:sz w:val="24"/>
              <w:szCs w:val="24"/>
            </w:rPr>
            <w:instrText xml:space="preserve"> TOC \o "1-3" \h \z \u </w:instrText>
          </w:r>
          <w:r w:rsidRPr="00D147C6">
            <w:rPr>
              <w:rFonts w:ascii="Verdana" w:hAnsi="Verdana"/>
              <w:sz w:val="24"/>
              <w:szCs w:val="24"/>
            </w:rPr>
            <w:fldChar w:fldCharType="separate"/>
          </w:r>
          <w:hyperlink w:anchor="_Toc219361933" w:history="1">
            <w:r w:rsidR="001522D4" w:rsidRPr="00D147C6">
              <w:rPr>
                <w:rStyle w:val="Hipersaitas"/>
                <w:rFonts w:ascii="Verdana" w:hAnsi="Verdana"/>
                <w:noProof/>
                <w:sz w:val="24"/>
                <w:szCs w:val="24"/>
              </w:rPr>
              <w:t>I.</w:t>
            </w:r>
            <w:r w:rsidR="001522D4" w:rsidRPr="00D147C6">
              <w:rPr>
                <w:rFonts w:ascii="Verdana" w:eastAsiaTheme="minorEastAsia" w:hAnsi="Verdana" w:cstheme="minorBidi"/>
                <w:noProof/>
                <w:kern w:val="2"/>
                <w:sz w:val="24"/>
                <w:szCs w:val="24"/>
                <w:lang w:eastAsia="lt-LT"/>
                <w14:ligatures w14:val="standardContextual"/>
              </w:rPr>
              <w:tab/>
            </w:r>
            <w:r w:rsidR="001522D4" w:rsidRPr="00D147C6">
              <w:rPr>
                <w:rStyle w:val="Hipersaitas"/>
                <w:rFonts w:ascii="Verdana" w:hAnsi="Verdana"/>
                <w:noProof/>
                <w:sz w:val="24"/>
                <w:szCs w:val="24"/>
              </w:rPr>
              <w:t>BENDROSIOS NUOSTATOS</w:t>
            </w:r>
            <w:r w:rsidR="001522D4" w:rsidRPr="00D147C6">
              <w:rPr>
                <w:rFonts w:ascii="Verdana" w:hAnsi="Verdana"/>
                <w:noProof/>
                <w:webHidden/>
                <w:sz w:val="24"/>
                <w:szCs w:val="24"/>
              </w:rPr>
              <w:tab/>
            </w:r>
            <w:r w:rsidR="001522D4" w:rsidRPr="00D147C6">
              <w:rPr>
                <w:rFonts w:ascii="Verdana" w:hAnsi="Verdana"/>
                <w:noProof/>
                <w:webHidden/>
                <w:sz w:val="24"/>
                <w:szCs w:val="24"/>
              </w:rPr>
              <w:fldChar w:fldCharType="begin"/>
            </w:r>
            <w:r w:rsidR="001522D4" w:rsidRPr="00D147C6">
              <w:rPr>
                <w:rFonts w:ascii="Verdana" w:hAnsi="Verdana"/>
                <w:noProof/>
                <w:webHidden/>
                <w:sz w:val="24"/>
                <w:szCs w:val="24"/>
              </w:rPr>
              <w:instrText xml:space="preserve"> PAGEREF _Toc219361933 \h </w:instrText>
            </w:r>
            <w:r w:rsidR="001522D4" w:rsidRPr="00D147C6">
              <w:rPr>
                <w:rFonts w:ascii="Verdana" w:hAnsi="Verdana"/>
                <w:noProof/>
                <w:webHidden/>
                <w:sz w:val="24"/>
                <w:szCs w:val="24"/>
              </w:rPr>
            </w:r>
            <w:r w:rsidR="001522D4" w:rsidRPr="00D147C6">
              <w:rPr>
                <w:rFonts w:ascii="Verdana" w:hAnsi="Verdana"/>
                <w:noProof/>
                <w:webHidden/>
                <w:sz w:val="24"/>
                <w:szCs w:val="24"/>
              </w:rPr>
              <w:fldChar w:fldCharType="separate"/>
            </w:r>
            <w:r w:rsidR="00FA06B7">
              <w:rPr>
                <w:rFonts w:ascii="Verdana" w:hAnsi="Verdana"/>
                <w:noProof/>
                <w:webHidden/>
                <w:sz w:val="24"/>
                <w:szCs w:val="24"/>
              </w:rPr>
              <w:t>2</w:t>
            </w:r>
            <w:r w:rsidR="001522D4" w:rsidRPr="00D147C6">
              <w:rPr>
                <w:rFonts w:ascii="Verdana" w:hAnsi="Verdana"/>
                <w:noProof/>
                <w:webHidden/>
                <w:sz w:val="24"/>
                <w:szCs w:val="24"/>
              </w:rPr>
              <w:fldChar w:fldCharType="end"/>
            </w:r>
          </w:hyperlink>
        </w:p>
        <w:p w14:paraId="37551A42" w14:textId="494260AB" w:rsidR="001522D4" w:rsidRPr="00D147C6" w:rsidRDefault="001522D4">
          <w:pPr>
            <w:pStyle w:val="Turinys1"/>
            <w:rPr>
              <w:rFonts w:ascii="Verdana" w:eastAsiaTheme="minorEastAsia" w:hAnsi="Verdana" w:cstheme="minorBidi"/>
              <w:noProof/>
              <w:kern w:val="2"/>
              <w:sz w:val="24"/>
              <w:szCs w:val="24"/>
              <w:lang w:eastAsia="lt-LT"/>
              <w14:ligatures w14:val="standardContextual"/>
            </w:rPr>
          </w:pPr>
          <w:hyperlink w:anchor="_Toc219361934" w:history="1">
            <w:r w:rsidRPr="00D147C6">
              <w:rPr>
                <w:rStyle w:val="Hipersaitas"/>
                <w:rFonts w:ascii="Verdana" w:hAnsi="Verdana"/>
                <w:noProof/>
                <w:sz w:val="24"/>
                <w:szCs w:val="24"/>
              </w:rPr>
              <w:t>II.</w:t>
            </w:r>
            <w:r w:rsidRPr="00D147C6">
              <w:rPr>
                <w:rFonts w:ascii="Verdana" w:eastAsiaTheme="minorEastAsia" w:hAnsi="Verdana" w:cstheme="minorBidi"/>
                <w:noProof/>
                <w:kern w:val="2"/>
                <w:sz w:val="24"/>
                <w:szCs w:val="24"/>
                <w:lang w:eastAsia="lt-LT"/>
                <w14:ligatures w14:val="standardContextual"/>
              </w:rPr>
              <w:tab/>
            </w:r>
            <w:r w:rsidRPr="00D147C6">
              <w:rPr>
                <w:rStyle w:val="Hipersaitas"/>
                <w:rFonts w:ascii="Verdana" w:hAnsi="Verdana"/>
                <w:noProof/>
                <w:sz w:val="24"/>
                <w:szCs w:val="24"/>
              </w:rPr>
              <w:t>PIRKIMO OBJEKTAS</w:t>
            </w:r>
            <w:r w:rsidRPr="00D147C6">
              <w:rPr>
                <w:rFonts w:ascii="Verdana" w:hAnsi="Verdana"/>
                <w:noProof/>
                <w:webHidden/>
                <w:sz w:val="24"/>
                <w:szCs w:val="24"/>
              </w:rPr>
              <w:tab/>
            </w:r>
            <w:r w:rsidRPr="00D147C6">
              <w:rPr>
                <w:rFonts w:ascii="Verdana" w:hAnsi="Verdana"/>
                <w:noProof/>
                <w:webHidden/>
                <w:sz w:val="24"/>
                <w:szCs w:val="24"/>
              </w:rPr>
              <w:fldChar w:fldCharType="begin"/>
            </w:r>
            <w:r w:rsidRPr="00D147C6">
              <w:rPr>
                <w:rFonts w:ascii="Verdana" w:hAnsi="Verdana"/>
                <w:noProof/>
                <w:webHidden/>
                <w:sz w:val="24"/>
                <w:szCs w:val="24"/>
              </w:rPr>
              <w:instrText xml:space="preserve"> PAGEREF _Toc219361934 \h </w:instrText>
            </w:r>
            <w:r w:rsidRPr="00D147C6">
              <w:rPr>
                <w:rFonts w:ascii="Verdana" w:hAnsi="Verdana"/>
                <w:noProof/>
                <w:webHidden/>
                <w:sz w:val="24"/>
                <w:szCs w:val="24"/>
              </w:rPr>
            </w:r>
            <w:r w:rsidRPr="00D147C6">
              <w:rPr>
                <w:rFonts w:ascii="Verdana" w:hAnsi="Verdana"/>
                <w:noProof/>
                <w:webHidden/>
                <w:sz w:val="24"/>
                <w:szCs w:val="24"/>
              </w:rPr>
              <w:fldChar w:fldCharType="separate"/>
            </w:r>
            <w:r w:rsidR="00FA06B7">
              <w:rPr>
                <w:rFonts w:ascii="Verdana" w:hAnsi="Verdana"/>
                <w:noProof/>
                <w:webHidden/>
                <w:sz w:val="24"/>
                <w:szCs w:val="24"/>
              </w:rPr>
              <w:t>3</w:t>
            </w:r>
            <w:r w:rsidRPr="00D147C6">
              <w:rPr>
                <w:rFonts w:ascii="Verdana" w:hAnsi="Verdana"/>
                <w:noProof/>
                <w:webHidden/>
                <w:sz w:val="24"/>
                <w:szCs w:val="24"/>
              </w:rPr>
              <w:fldChar w:fldCharType="end"/>
            </w:r>
          </w:hyperlink>
        </w:p>
        <w:p w14:paraId="56DD2540" w14:textId="38BA2894" w:rsidR="001522D4" w:rsidRPr="00D147C6" w:rsidRDefault="001522D4">
          <w:pPr>
            <w:pStyle w:val="Turinys1"/>
            <w:rPr>
              <w:rFonts w:ascii="Verdana" w:eastAsiaTheme="minorEastAsia" w:hAnsi="Verdana" w:cstheme="minorBidi"/>
              <w:noProof/>
              <w:kern w:val="2"/>
              <w:sz w:val="24"/>
              <w:szCs w:val="24"/>
              <w:lang w:eastAsia="lt-LT"/>
              <w14:ligatures w14:val="standardContextual"/>
            </w:rPr>
          </w:pPr>
          <w:hyperlink w:anchor="_Toc219361935" w:history="1">
            <w:r w:rsidRPr="00D147C6">
              <w:rPr>
                <w:rStyle w:val="Hipersaitas"/>
                <w:rFonts w:ascii="Verdana" w:hAnsi="Verdana"/>
                <w:noProof/>
                <w:sz w:val="24"/>
                <w:szCs w:val="24"/>
              </w:rPr>
              <w:t>III.</w:t>
            </w:r>
            <w:r w:rsidRPr="00D147C6">
              <w:rPr>
                <w:rFonts w:ascii="Verdana" w:eastAsiaTheme="minorEastAsia" w:hAnsi="Verdana" w:cstheme="minorBidi"/>
                <w:noProof/>
                <w:kern w:val="2"/>
                <w:sz w:val="24"/>
                <w:szCs w:val="24"/>
                <w:lang w:eastAsia="lt-LT"/>
                <w14:ligatures w14:val="standardContextual"/>
              </w:rPr>
              <w:tab/>
            </w:r>
            <w:r w:rsidRPr="00D147C6">
              <w:rPr>
                <w:rStyle w:val="Hipersaitas"/>
                <w:rFonts w:ascii="Verdana" w:hAnsi="Verdana"/>
                <w:noProof/>
                <w:sz w:val="24"/>
                <w:szCs w:val="24"/>
              </w:rPr>
              <w:t>TIEKĖJŲ PAŠALINIMO PAGRINDAI IR REIKALAUJAMA KVALIFIKACIJA</w:t>
            </w:r>
            <w:r w:rsidRPr="00D147C6">
              <w:rPr>
                <w:rFonts w:ascii="Verdana" w:hAnsi="Verdana"/>
                <w:noProof/>
                <w:webHidden/>
                <w:sz w:val="24"/>
                <w:szCs w:val="24"/>
              </w:rPr>
              <w:tab/>
            </w:r>
            <w:r w:rsidRPr="00D147C6">
              <w:rPr>
                <w:rFonts w:ascii="Verdana" w:hAnsi="Verdana"/>
                <w:noProof/>
                <w:webHidden/>
                <w:sz w:val="24"/>
                <w:szCs w:val="24"/>
              </w:rPr>
              <w:fldChar w:fldCharType="begin"/>
            </w:r>
            <w:r w:rsidRPr="00D147C6">
              <w:rPr>
                <w:rFonts w:ascii="Verdana" w:hAnsi="Verdana"/>
                <w:noProof/>
                <w:webHidden/>
                <w:sz w:val="24"/>
                <w:szCs w:val="24"/>
              </w:rPr>
              <w:instrText xml:space="preserve"> PAGEREF _Toc219361935 \h </w:instrText>
            </w:r>
            <w:r w:rsidRPr="00D147C6">
              <w:rPr>
                <w:rFonts w:ascii="Verdana" w:hAnsi="Verdana"/>
                <w:noProof/>
                <w:webHidden/>
                <w:sz w:val="24"/>
                <w:szCs w:val="24"/>
              </w:rPr>
            </w:r>
            <w:r w:rsidRPr="00D147C6">
              <w:rPr>
                <w:rFonts w:ascii="Verdana" w:hAnsi="Verdana"/>
                <w:noProof/>
                <w:webHidden/>
                <w:sz w:val="24"/>
                <w:szCs w:val="24"/>
              </w:rPr>
              <w:fldChar w:fldCharType="separate"/>
            </w:r>
            <w:r w:rsidR="00FA06B7">
              <w:rPr>
                <w:rFonts w:ascii="Verdana" w:hAnsi="Verdana"/>
                <w:noProof/>
                <w:webHidden/>
                <w:sz w:val="24"/>
                <w:szCs w:val="24"/>
              </w:rPr>
              <w:t>4</w:t>
            </w:r>
            <w:r w:rsidRPr="00D147C6">
              <w:rPr>
                <w:rFonts w:ascii="Verdana" w:hAnsi="Verdana"/>
                <w:noProof/>
                <w:webHidden/>
                <w:sz w:val="24"/>
                <w:szCs w:val="24"/>
              </w:rPr>
              <w:fldChar w:fldCharType="end"/>
            </w:r>
          </w:hyperlink>
        </w:p>
        <w:p w14:paraId="7CEAE8D4" w14:textId="19469CC4" w:rsidR="001522D4" w:rsidRPr="00D147C6" w:rsidRDefault="001522D4">
          <w:pPr>
            <w:pStyle w:val="Turinys1"/>
            <w:rPr>
              <w:rFonts w:ascii="Verdana" w:eastAsiaTheme="minorEastAsia" w:hAnsi="Verdana" w:cstheme="minorBidi"/>
              <w:noProof/>
              <w:kern w:val="2"/>
              <w:sz w:val="24"/>
              <w:szCs w:val="24"/>
              <w:lang w:eastAsia="lt-LT"/>
              <w14:ligatures w14:val="standardContextual"/>
            </w:rPr>
          </w:pPr>
          <w:hyperlink w:anchor="_Toc219361936" w:history="1">
            <w:r w:rsidRPr="00D147C6">
              <w:rPr>
                <w:rStyle w:val="Hipersaitas"/>
                <w:rFonts w:ascii="Verdana" w:hAnsi="Verdana"/>
                <w:noProof/>
                <w:sz w:val="24"/>
                <w:szCs w:val="24"/>
              </w:rPr>
              <w:t>IV.</w:t>
            </w:r>
            <w:r w:rsidRPr="00D147C6">
              <w:rPr>
                <w:rFonts w:ascii="Verdana" w:eastAsiaTheme="minorEastAsia" w:hAnsi="Verdana" w:cstheme="minorBidi"/>
                <w:noProof/>
                <w:kern w:val="2"/>
                <w:sz w:val="24"/>
                <w:szCs w:val="24"/>
                <w:lang w:eastAsia="lt-LT"/>
                <w14:ligatures w14:val="standardContextual"/>
              </w:rPr>
              <w:tab/>
            </w:r>
            <w:r w:rsidRPr="00D147C6">
              <w:rPr>
                <w:rStyle w:val="Hipersaitas"/>
                <w:rFonts w:ascii="Verdana" w:hAnsi="Verdana"/>
                <w:noProof/>
                <w:sz w:val="24"/>
                <w:szCs w:val="24"/>
              </w:rPr>
              <w:t>ŪKIO SUBJEKTŲ GRUPĖS DALYVAVIMAS PIRKIMO PROCEDŪROSE</w:t>
            </w:r>
            <w:r w:rsidRPr="00D147C6">
              <w:rPr>
                <w:rFonts w:ascii="Verdana" w:hAnsi="Verdana"/>
                <w:noProof/>
                <w:webHidden/>
                <w:sz w:val="24"/>
                <w:szCs w:val="24"/>
              </w:rPr>
              <w:tab/>
            </w:r>
            <w:r w:rsidRPr="00D147C6">
              <w:rPr>
                <w:rFonts w:ascii="Verdana" w:hAnsi="Verdana"/>
                <w:noProof/>
                <w:webHidden/>
                <w:sz w:val="24"/>
                <w:szCs w:val="24"/>
              </w:rPr>
              <w:fldChar w:fldCharType="begin"/>
            </w:r>
            <w:r w:rsidRPr="00D147C6">
              <w:rPr>
                <w:rFonts w:ascii="Verdana" w:hAnsi="Verdana"/>
                <w:noProof/>
                <w:webHidden/>
                <w:sz w:val="24"/>
                <w:szCs w:val="24"/>
              </w:rPr>
              <w:instrText xml:space="preserve"> PAGEREF _Toc219361936 \h </w:instrText>
            </w:r>
            <w:r w:rsidRPr="00D147C6">
              <w:rPr>
                <w:rFonts w:ascii="Verdana" w:hAnsi="Verdana"/>
                <w:noProof/>
                <w:webHidden/>
                <w:sz w:val="24"/>
                <w:szCs w:val="24"/>
              </w:rPr>
            </w:r>
            <w:r w:rsidRPr="00D147C6">
              <w:rPr>
                <w:rFonts w:ascii="Verdana" w:hAnsi="Verdana"/>
                <w:noProof/>
                <w:webHidden/>
                <w:sz w:val="24"/>
                <w:szCs w:val="24"/>
              </w:rPr>
              <w:fldChar w:fldCharType="separate"/>
            </w:r>
            <w:r w:rsidR="00FA06B7">
              <w:rPr>
                <w:rFonts w:ascii="Verdana" w:hAnsi="Verdana"/>
                <w:noProof/>
                <w:webHidden/>
                <w:sz w:val="24"/>
                <w:szCs w:val="24"/>
              </w:rPr>
              <w:t>21</w:t>
            </w:r>
            <w:r w:rsidRPr="00D147C6">
              <w:rPr>
                <w:rFonts w:ascii="Verdana" w:hAnsi="Verdana"/>
                <w:noProof/>
                <w:webHidden/>
                <w:sz w:val="24"/>
                <w:szCs w:val="24"/>
              </w:rPr>
              <w:fldChar w:fldCharType="end"/>
            </w:r>
          </w:hyperlink>
        </w:p>
        <w:p w14:paraId="5AF31263" w14:textId="004AF7A4" w:rsidR="001522D4" w:rsidRPr="00D147C6" w:rsidRDefault="001522D4">
          <w:pPr>
            <w:pStyle w:val="Turinys1"/>
            <w:rPr>
              <w:rFonts w:ascii="Verdana" w:eastAsiaTheme="minorEastAsia" w:hAnsi="Verdana" w:cstheme="minorBidi"/>
              <w:noProof/>
              <w:kern w:val="2"/>
              <w:sz w:val="24"/>
              <w:szCs w:val="24"/>
              <w:lang w:eastAsia="lt-LT"/>
              <w14:ligatures w14:val="standardContextual"/>
            </w:rPr>
          </w:pPr>
          <w:hyperlink w:anchor="_Toc219361937" w:history="1">
            <w:r w:rsidRPr="00D147C6">
              <w:rPr>
                <w:rStyle w:val="Hipersaitas"/>
                <w:rFonts w:ascii="Verdana" w:hAnsi="Verdana"/>
                <w:noProof/>
                <w:sz w:val="24"/>
                <w:szCs w:val="24"/>
              </w:rPr>
              <w:t>V.</w:t>
            </w:r>
            <w:r w:rsidRPr="00D147C6">
              <w:rPr>
                <w:rFonts w:ascii="Verdana" w:eastAsiaTheme="minorEastAsia" w:hAnsi="Verdana" w:cstheme="minorBidi"/>
                <w:noProof/>
                <w:kern w:val="2"/>
                <w:sz w:val="24"/>
                <w:szCs w:val="24"/>
                <w:lang w:eastAsia="lt-LT"/>
                <w14:ligatures w14:val="standardContextual"/>
              </w:rPr>
              <w:tab/>
            </w:r>
            <w:r w:rsidRPr="00D147C6">
              <w:rPr>
                <w:rStyle w:val="Hipersaitas"/>
                <w:rFonts w:ascii="Verdana" w:hAnsi="Verdana"/>
                <w:noProof/>
                <w:sz w:val="24"/>
                <w:szCs w:val="24"/>
              </w:rPr>
              <w:t>PASIŪLYMŲ RENGIMAS, PATEIKIMAS, KEITIMAS</w:t>
            </w:r>
            <w:r w:rsidRPr="00D147C6">
              <w:rPr>
                <w:rFonts w:ascii="Verdana" w:hAnsi="Verdana"/>
                <w:noProof/>
                <w:webHidden/>
                <w:sz w:val="24"/>
                <w:szCs w:val="24"/>
              </w:rPr>
              <w:tab/>
            </w:r>
            <w:r w:rsidRPr="00D147C6">
              <w:rPr>
                <w:rFonts w:ascii="Verdana" w:hAnsi="Verdana"/>
                <w:noProof/>
                <w:webHidden/>
                <w:sz w:val="24"/>
                <w:szCs w:val="24"/>
              </w:rPr>
              <w:fldChar w:fldCharType="begin"/>
            </w:r>
            <w:r w:rsidRPr="00D147C6">
              <w:rPr>
                <w:rFonts w:ascii="Verdana" w:hAnsi="Verdana"/>
                <w:noProof/>
                <w:webHidden/>
                <w:sz w:val="24"/>
                <w:szCs w:val="24"/>
              </w:rPr>
              <w:instrText xml:space="preserve"> PAGEREF _Toc219361937 \h </w:instrText>
            </w:r>
            <w:r w:rsidRPr="00D147C6">
              <w:rPr>
                <w:rFonts w:ascii="Verdana" w:hAnsi="Verdana"/>
                <w:noProof/>
                <w:webHidden/>
                <w:sz w:val="24"/>
                <w:szCs w:val="24"/>
              </w:rPr>
            </w:r>
            <w:r w:rsidRPr="00D147C6">
              <w:rPr>
                <w:rFonts w:ascii="Verdana" w:hAnsi="Verdana"/>
                <w:noProof/>
                <w:webHidden/>
                <w:sz w:val="24"/>
                <w:szCs w:val="24"/>
              </w:rPr>
              <w:fldChar w:fldCharType="separate"/>
            </w:r>
            <w:r w:rsidR="00FA06B7">
              <w:rPr>
                <w:rFonts w:ascii="Verdana" w:hAnsi="Verdana"/>
                <w:noProof/>
                <w:webHidden/>
                <w:sz w:val="24"/>
                <w:szCs w:val="24"/>
              </w:rPr>
              <w:t>22</w:t>
            </w:r>
            <w:r w:rsidRPr="00D147C6">
              <w:rPr>
                <w:rFonts w:ascii="Verdana" w:hAnsi="Verdana"/>
                <w:noProof/>
                <w:webHidden/>
                <w:sz w:val="24"/>
                <w:szCs w:val="24"/>
              </w:rPr>
              <w:fldChar w:fldCharType="end"/>
            </w:r>
          </w:hyperlink>
        </w:p>
        <w:p w14:paraId="3A154618" w14:textId="4C2332D9" w:rsidR="001522D4" w:rsidRPr="00D147C6" w:rsidRDefault="001522D4">
          <w:pPr>
            <w:pStyle w:val="Turinys1"/>
            <w:rPr>
              <w:rFonts w:ascii="Verdana" w:eastAsiaTheme="minorEastAsia" w:hAnsi="Verdana" w:cstheme="minorBidi"/>
              <w:noProof/>
              <w:kern w:val="2"/>
              <w:sz w:val="24"/>
              <w:szCs w:val="24"/>
              <w:lang w:eastAsia="lt-LT"/>
              <w14:ligatures w14:val="standardContextual"/>
            </w:rPr>
          </w:pPr>
          <w:hyperlink w:anchor="_Toc219361938" w:history="1">
            <w:r w:rsidRPr="00D147C6">
              <w:rPr>
                <w:rStyle w:val="Hipersaitas"/>
                <w:rFonts w:ascii="Verdana" w:hAnsi="Verdana"/>
                <w:noProof/>
                <w:sz w:val="24"/>
                <w:szCs w:val="24"/>
              </w:rPr>
              <w:t>VI.</w:t>
            </w:r>
            <w:r w:rsidRPr="00D147C6">
              <w:rPr>
                <w:rFonts w:ascii="Verdana" w:eastAsiaTheme="minorEastAsia" w:hAnsi="Verdana" w:cstheme="minorBidi"/>
                <w:noProof/>
                <w:kern w:val="2"/>
                <w:sz w:val="24"/>
                <w:szCs w:val="24"/>
                <w:lang w:eastAsia="lt-LT"/>
                <w14:ligatures w14:val="standardContextual"/>
              </w:rPr>
              <w:tab/>
            </w:r>
            <w:r w:rsidRPr="00D147C6">
              <w:rPr>
                <w:rStyle w:val="Hipersaitas"/>
                <w:rFonts w:ascii="Verdana" w:hAnsi="Verdana"/>
                <w:noProof/>
                <w:sz w:val="24"/>
                <w:szCs w:val="24"/>
              </w:rPr>
              <w:t>PASIŪLYMŲ ŠIFRAVIMAS</w:t>
            </w:r>
            <w:r w:rsidRPr="00D147C6">
              <w:rPr>
                <w:rFonts w:ascii="Verdana" w:hAnsi="Verdana"/>
                <w:noProof/>
                <w:webHidden/>
                <w:sz w:val="24"/>
                <w:szCs w:val="24"/>
              </w:rPr>
              <w:tab/>
            </w:r>
            <w:r w:rsidRPr="00D147C6">
              <w:rPr>
                <w:rFonts w:ascii="Verdana" w:hAnsi="Verdana"/>
                <w:noProof/>
                <w:webHidden/>
                <w:sz w:val="24"/>
                <w:szCs w:val="24"/>
              </w:rPr>
              <w:fldChar w:fldCharType="begin"/>
            </w:r>
            <w:r w:rsidRPr="00D147C6">
              <w:rPr>
                <w:rFonts w:ascii="Verdana" w:hAnsi="Verdana"/>
                <w:noProof/>
                <w:webHidden/>
                <w:sz w:val="24"/>
                <w:szCs w:val="24"/>
              </w:rPr>
              <w:instrText xml:space="preserve"> PAGEREF _Toc219361938 \h </w:instrText>
            </w:r>
            <w:r w:rsidRPr="00D147C6">
              <w:rPr>
                <w:rFonts w:ascii="Verdana" w:hAnsi="Verdana"/>
                <w:noProof/>
                <w:webHidden/>
                <w:sz w:val="24"/>
                <w:szCs w:val="24"/>
              </w:rPr>
            </w:r>
            <w:r w:rsidRPr="00D147C6">
              <w:rPr>
                <w:rFonts w:ascii="Verdana" w:hAnsi="Verdana"/>
                <w:noProof/>
                <w:webHidden/>
                <w:sz w:val="24"/>
                <w:szCs w:val="24"/>
              </w:rPr>
              <w:fldChar w:fldCharType="separate"/>
            </w:r>
            <w:r w:rsidR="00FA06B7">
              <w:rPr>
                <w:rFonts w:ascii="Verdana" w:hAnsi="Verdana"/>
                <w:noProof/>
                <w:webHidden/>
                <w:sz w:val="24"/>
                <w:szCs w:val="24"/>
              </w:rPr>
              <w:t>26</w:t>
            </w:r>
            <w:r w:rsidRPr="00D147C6">
              <w:rPr>
                <w:rFonts w:ascii="Verdana" w:hAnsi="Verdana"/>
                <w:noProof/>
                <w:webHidden/>
                <w:sz w:val="24"/>
                <w:szCs w:val="24"/>
              </w:rPr>
              <w:fldChar w:fldCharType="end"/>
            </w:r>
          </w:hyperlink>
        </w:p>
        <w:p w14:paraId="5D2ED04C" w14:textId="51E54BDD" w:rsidR="001522D4" w:rsidRPr="00D147C6" w:rsidRDefault="001522D4">
          <w:pPr>
            <w:pStyle w:val="Turinys1"/>
            <w:rPr>
              <w:rFonts w:ascii="Verdana" w:eastAsiaTheme="minorEastAsia" w:hAnsi="Verdana" w:cstheme="minorBidi"/>
              <w:noProof/>
              <w:kern w:val="2"/>
              <w:sz w:val="24"/>
              <w:szCs w:val="24"/>
              <w:lang w:eastAsia="lt-LT"/>
              <w14:ligatures w14:val="standardContextual"/>
            </w:rPr>
          </w:pPr>
          <w:hyperlink w:anchor="_Toc219361939" w:history="1">
            <w:r w:rsidRPr="00D147C6">
              <w:rPr>
                <w:rStyle w:val="Hipersaitas"/>
                <w:rFonts w:ascii="Verdana" w:hAnsi="Verdana"/>
                <w:noProof/>
                <w:sz w:val="24"/>
                <w:szCs w:val="24"/>
              </w:rPr>
              <w:t>VII.</w:t>
            </w:r>
            <w:r w:rsidRPr="00D147C6">
              <w:rPr>
                <w:rFonts w:ascii="Verdana" w:eastAsiaTheme="minorEastAsia" w:hAnsi="Verdana" w:cstheme="minorBidi"/>
                <w:noProof/>
                <w:kern w:val="2"/>
                <w:sz w:val="24"/>
                <w:szCs w:val="24"/>
                <w:lang w:eastAsia="lt-LT"/>
                <w14:ligatures w14:val="standardContextual"/>
              </w:rPr>
              <w:tab/>
            </w:r>
            <w:r w:rsidRPr="00D147C6">
              <w:rPr>
                <w:rStyle w:val="Hipersaitas"/>
                <w:rFonts w:ascii="Verdana" w:hAnsi="Verdana"/>
                <w:noProof/>
                <w:sz w:val="24"/>
                <w:szCs w:val="24"/>
              </w:rPr>
              <w:t>PASIŪLYMŲ GALIOJIMO UŽTIKRINIMAS</w:t>
            </w:r>
            <w:r w:rsidRPr="00D147C6">
              <w:rPr>
                <w:rFonts w:ascii="Verdana" w:hAnsi="Verdana"/>
                <w:noProof/>
                <w:webHidden/>
                <w:sz w:val="24"/>
                <w:szCs w:val="24"/>
              </w:rPr>
              <w:tab/>
            </w:r>
            <w:r w:rsidRPr="00D147C6">
              <w:rPr>
                <w:rFonts w:ascii="Verdana" w:hAnsi="Verdana"/>
                <w:noProof/>
                <w:webHidden/>
                <w:sz w:val="24"/>
                <w:szCs w:val="24"/>
              </w:rPr>
              <w:fldChar w:fldCharType="begin"/>
            </w:r>
            <w:r w:rsidRPr="00D147C6">
              <w:rPr>
                <w:rFonts w:ascii="Verdana" w:hAnsi="Verdana"/>
                <w:noProof/>
                <w:webHidden/>
                <w:sz w:val="24"/>
                <w:szCs w:val="24"/>
              </w:rPr>
              <w:instrText xml:space="preserve"> PAGEREF _Toc219361939 \h </w:instrText>
            </w:r>
            <w:r w:rsidRPr="00D147C6">
              <w:rPr>
                <w:rFonts w:ascii="Verdana" w:hAnsi="Verdana"/>
                <w:noProof/>
                <w:webHidden/>
                <w:sz w:val="24"/>
                <w:szCs w:val="24"/>
              </w:rPr>
            </w:r>
            <w:r w:rsidRPr="00D147C6">
              <w:rPr>
                <w:rFonts w:ascii="Verdana" w:hAnsi="Verdana"/>
                <w:noProof/>
                <w:webHidden/>
                <w:sz w:val="24"/>
                <w:szCs w:val="24"/>
              </w:rPr>
              <w:fldChar w:fldCharType="separate"/>
            </w:r>
            <w:r w:rsidR="00FA06B7">
              <w:rPr>
                <w:rFonts w:ascii="Verdana" w:hAnsi="Verdana"/>
                <w:noProof/>
                <w:webHidden/>
                <w:sz w:val="24"/>
                <w:szCs w:val="24"/>
              </w:rPr>
              <w:t>27</w:t>
            </w:r>
            <w:r w:rsidRPr="00D147C6">
              <w:rPr>
                <w:rFonts w:ascii="Verdana" w:hAnsi="Verdana"/>
                <w:noProof/>
                <w:webHidden/>
                <w:sz w:val="24"/>
                <w:szCs w:val="24"/>
              </w:rPr>
              <w:fldChar w:fldCharType="end"/>
            </w:r>
          </w:hyperlink>
        </w:p>
        <w:p w14:paraId="67F9DBAF" w14:textId="4A576785" w:rsidR="001522D4" w:rsidRPr="00D147C6" w:rsidRDefault="001522D4">
          <w:pPr>
            <w:pStyle w:val="Turinys1"/>
            <w:rPr>
              <w:rFonts w:ascii="Verdana" w:eastAsiaTheme="minorEastAsia" w:hAnsi="Verdana" w:cstheme="minorBidi"/>
              <w:noProof/>
              <w:kern w:val="2"/>
              <w:sz w:val="24"/>
              <w:szCs w:val="24"/>
              <w:lang w:eastAsia="lt-LT"/>
              <w14:ligatures w14:val="standardContextual"/>
            </w:rPr>
          </w:pPr>
          <w:hyperlink w:anchor="_Toc219361940" w:history="1">
            <w:r w:rsidRPr="00D147C6">
              <w:rPr>
                <w:rStyle w:val="Hipersaitas"/>
                <w:rFonts w:ascii="Verdana" w:hAnsi="Verdana"/>
                <w:noProof/>
                <w:sz w:val="24"/>
                <w:szCs w:val="24"/>
              </w:rPr>
              <w:t>VIII.</w:t>
            </w:r>
            <w:r w:rsidRPr="00D147C6">
              <w:rPr>
                <w:rFonts w:ascii="Verdana" w:eastAsiaTheme="minorEastAsia" w:hAnsi="Verdana" w:cstheme="minorBidi"/>
                <w:noProof/>
                <w:kern w:val="2"/>
                <w:sz w:val="24"/>
                <w:szCs w:val="24"/>
                <w:lang w:eastAsia="lt-LT"/>
                <w14:ligatures w14:val="standardContextual"/>
              </w:rPr>
              <w:tab/>
            </w:r>
            <w:r w:rsidRPr="00D147C6">
              <w:rPr>
                <w:rStyle w:val="Hipersaitas"/>
                <w:rFonts w:ascii="Verdana" w:hAnsi="Verdana"/>
                <w:noProof/>
                <w:sz w:val="24"/>
                <w:szCs w:val="24"/>
              </w:rPr>
              <w:t>PIRKIMO DOKUMENTŲ PAAIŠKINIMAS IR PATIKSLINIMAS</w:t>
            </w:r>
            <w:r w:rsidRPr="00D147C6">
              <w:rPr>
                <w:rFonts w:ascii="Verdana" w:hAnsi="Verdana"/>
                <w:noProof/>
                <w:webHidden/>
                <w:sz w:val="24"/>
                <w:szCs w:val="24"/>
              </w:rPr>
              <w:tab/>
            </w:r>
            <w:r w:rsidRPr="00D147C6">
              <w:rPr>
                <w:rFonts w:ascii="Verdana" w:hAnsi="Verdana"/>
                <w:noProof/>
                <w:webHidden/>
                <w:sz w:val="24"/>
                <w:szCs w:val="24"/>
              </w:rPr>
              <w:fldChar w:fldCharType="begin"/>
            </w:r>
            <w:r w:rsidRPr="00D147C6">
              <w:rPr>
                <w:rFonts w:ascii="Verdana" w:hAnsi="Verdana"/>
                <w:noProof/>
                <w:webHidden/>
                <w:sz w:val="24"/>
                <w:szCs w:val="24"/>
              </w:rPr>
              <w:instrText xml:space="preserve"> PAGEREF _Toc219361940 \h </w:instrText>
            </w:r>
            <w:r w:rsidRPr="00D147C6">
              <w:rPr>
                <w:rFonts w:ascii="Verdana" w:hAnsi="Verdana"/>
                <w:noProof/>
                <w:webHidden/>
                <w:sz w:val="24"/>
                <w:szCs w:val="24"/>
              </w:rPr>
            </w:r>
            <w:r w:rsidRPr="00D147C6">
              <w:rPr>
                <w:rFonts w:ascii="Verdana" w:hAnsi="Verdana"/>
                <w:noProof/>
                <w:webHidden/>
                <w:sz w:val="24"/>
                <w:szCs w:val="24"/>
              </w:rPr>
              <w:fldChar w:fldCharType="separate"/>
            </w:r>
            <w:r w:rsidR="00FA06B7">
              <w:rPr>
                <w:rFonts w:ascii="Verdana" w:hAnsi="Verdana"/>
                <w:noProof/>
                <w:webHidden/>
                <w:sz w:val="24"/>
                <w:szCs w:val="24"/>
              </w:rPr>
              <w:t>27</w:t>
            </w:r>
            <w:r w:rsidRPr="00D147C6">
              <w:rPr>
                <w:rFonts w:ascii="Verdana" w:hAnsi="Verdana"/>
                <w:noProof/>
                <w:webHidden/>
                <w:sz w:val="24"/>
                <w:szCs w:val="24"/>
              </w:rPr>
              <w:fldChar w:fldCharType="end"/>
            </w:r>
          </w:hyperlink>
        </w:p>
        <w:p w14:paraId="776DADE0" w14:textId="5B6FE7F4" w:rsidR="001522D4" w:rsidRPr="00D147C6" w:rsidRDefault="001522D4">
          <w:pPr>
            <w:pStyle w:val="Turinys1"/>
            <w:rPr>
              <w:rFonts w:ascii="Verdana" w:eastAsiaTheme="minorEastAsia" w:hAnsi="Verdana" w:cstheme="minorBidi"/>
              <w:noProof/>
              <w:kern w:val="2"/>
              <w:sz w:val="24"/>
              <w:szCs w:val="24"/>
              <w:lang w:eastAsia="lt-LT"/>
              <w14:ligatures w14:val="standardContextual"/>
            </w:rPr>
          </w:pPr>
          <w:hyperlink w:anchor="_Toc219361941" w:history="1">
            <w:r w:rsidRPr="00D147C6">
              <w:rPr>
                <w:rStyle w:val="Hipersaitas"/>
                <w:rFonts w:ascii="Verdana" w:hAnsi="Verdana"/>
                <w:noProof/>
                <w:sz w:val="24"/>
                <w:szCs w:val="24"/>
              </w:rPr>
              <w:t>IX.</w:t>
            </w:r>
            <w:r w:rsidRPr="00D147C6">
              <w:rPr>
                <w:rFonts w:ascii="Verdana" w:eastAsiaTheme="minorEastAsia" w:hAnsi="Verdana" w:cstheme="minorBidi"/>
                <w:noProof/>
                <w:kern w:val="2"/>
                <w:sz w:val="24"/>
                <w:szCs w:val="24"/>
                <w:lang w:eastAsia="lt-LT"/>
                <w14:ligatures w14:val="standardContextual"/>
              </w:rPr>
              <w:tab/>
            </w:r>
            <w:r w:rsidRPr="00D147C6">
              <w:rPr>
                <w:rStyle w:val="Hipersaitas"/>
                <w:rFonts w:ascii="Verdana" w:hAnsi="Verdana"/>
                <w:noProof/>
                <w:sz w:val="24"/>
                <w:szCs w:val="24"/>
              </w:rPr>
              <w:t>SUSIPAŽINIMAS SU GAUTAIS PASIŪLYMAIS</w:t>
            </w:r>
            <w:r w:rsidRPr="00D147C6">
              <w:rPr>
                <w:rFonts w:ascii="Verdana" w:hAnsi="Verdana"/>
                <w:noProof/>
                <w:webHidden/>
                <w:sz w:val="24"/>
                <w:szCs w:val="24"/>
              </w:rPr>
              <w:tab/>
            </w:r>
            <w:r w:rsidRPr="00D147C6">
              <w:rPr>
                <w:rFonts w:ascii="Verdana" w:hAnsi="Verdana"/>
                <w:noProof/>
                <w:webHidden/>
                <w:sz w:val="24"/>
                <w:szCs w:val="24"/>
              </w:rPr>
              <w:fldChar w:fldCharType="begin"/>
            </w:r>
            <w:r w:rsidRPr="00D147C6">
              <w:rPr>
                <w:rFonts w:ascii="Verdana" w:hAnsi="Verdana"/>
                <w:noProof/>
                <w:webHidden/>
                <w:sz w:val="24"/>
                <w:szCs w:val="24"/>
              </w:rPr>
              <w:instrText xml:space="preserve"> PAGEREF _Toc219361941 \h </w:instrText>
            </w:r>
            <w:r w:rsidRPr="00D147C6">
              <w:rPr>
                <w:rFonts w:ascii="Verdana" w:hAnsi="Verdana"/>
                <w:noProof/>
                <w:webHidden/>
                <w:sz w:val="24"/>
                <w:szCs w:val="24"/>
              </w:rPr>
            </w:r>
            <w:r w:rsidRPr="00D147C6">
              <w:rPr>
                <w:rFonts w:ascii="Verdana" w:hAnsi="Verdana"/>
                <w:noProof/>
                <w:webHidden/>
                <w:sz w:val="24"/>
                <w:szCs w:val="24"/>
              </w:rPr>
              <w:fldChar w:fldCharType="separate"/>
            </w:r>
            <w:r w:rsidR="00FA06B7">
              <w:rPr>
                <w:rFonts w:ascii="Verdana" w:hAnsi="Verdana"/>
                <w:noProof/>
                <w:webHidden/>
                <w:sz w:val="24"/>
                <w:szCs w:val="24"/>
              </w:rPr>
              <w:t>28</w:t>
            </w:r>
            <w:r w:rsidRPr="00D147C6">
              <w:rPr>
                <w:rFonts w:ascii="Verdana" w:hAnsi="Verdana"/>
                <w:noProof/>
                <w:webHidden/>
                <w:sz w:val="24"/>
                <w:szCs w:val="24"/>
              </w:rPr>
              <w:fldChar w:fldCharType="end"/>
            </w:r>
          </w:hyperlink>
        </w:p>
        <w:p w14:paraId="45B45A65" w14:textId="2A1098EC" w:rsidR="001522D4" w:rsidRPr="00D147C6" w:rsidRDefault="001522D4">
          <w:pPr>
            <w:pStyle w:val="Turinys1"/>
            <w:rPr>
              <w:rFonts w:ascii="Verdana" w:eastAsiaTheme="minorEastAsia" w:hAnsi="Verdana" w:cstheme="minorBidi"/>
              <w:noProof/>
              <w:kern w:val="2"/>
              <w:sz w:val="24"/>
              <w:szCs w:val="24"/>
              <w:lang w:eastAsia="lt-LT"/>
              <w14:ligatures w14:val="standardContextual"/>
            </w:rPr>
          </w:pPr>
          <w:hyperlink w:anchor="_Toc219361942" w:history="1">
            <w:r w:rsidRPr="00D147C6">
              <w:rPr>
                <w:rStyle w:val="Hipersaitas"/>
                <w:rFonts w:ascii="Verdana" w:hAnsi="Verdana"/>
                <w:noProof/>
                <w:sz w:val="24"/>
                <w:szCs w:val="24"/>
              </w:rPr>
              <w:t>X.</w:t>
            </w:r>
            <w:r w:rsidRPr="00D147C6">
              <w:rPr>
                <w:rFonts w:ascii="Verdana" w:eastAsiaTheme="minorEastAsia" w:hAnsi="Verdana" w:cstheme="minorBidi"/>
                <w:noProof/>
                <w:kern w:val="2"/>
                <w:sz w:val="24"/>
                <w:szCs w:val="24"/>
                <w:lang w:eastAsia="lt-LT"/>
                <w14:ligatures w14:val="standardContextual"/>
              </w:rPr>
              <w:tab/>
            </w:r>
            <w:r w:rsidRPr="00D147C6">
              <w:rPr>
                <w:rStyle w:val="Hipersaitas"/>
                <w:rFonts w:ascii="Verdana" w:hAnsi="Verdana"/>
                <w:noProof/>
                <w:sz w:val="24"/>
                <w:szCs w:val="24"/>
              </w:rPr>
              <w:t>PASIŪLYMŲ NAGRINĖJIMAS</w:t>
            </w:r>
            <w:r w:rsidRPr="00D147C6">
              <w:rPr>
                <w:rFonts w:ascii="Verdana" w:hAnsi="Verdana"/>
                <w:noProof/>
                <w:webHidden/>
                <w:sz w:val="24"/>
                <w:szCs w:val="24"/>
              </w:rPr>
              <w:tab/>
            </w:r>
            <w:r w:rsidRPr="00D147C6">
              <w:rPr>
                <w:rFonts w:ascii="Verdana" w:hAnsi="Verdana"/>
                <w:noProof/>
                <w:webHidden/>
                <w:sz w:val="24"/>
                <w:szCs w:val="24"/>
              </w:rPr>
              <w:fldChar w:fldCharType="begin"/>
            </w:r>
            <w:r w:rsidRPr="00D147C6">
              <w:rPr>
                <w:rFonts w:ascii="Verdana" w:hAnsi="Verdana"/>
                <w:noProof/>
                <w:webHidden/>
                <w:sz w:val="24"/>
                <w:szCs w:val="24"/>
              </w:rPr>
              <w:instrText xml:space="preserve"> PAGEREF _Toc219361942 \h </w:instrText>
            </w:r>
            <w:r w:rsidRPr="00D147C6">
              <w:rPr>
                <w:rFonts w:ascii="Verdana" w:hAnsi="Verdana"/>
                <w:noProof/>
                <w:webHidden/>
                <w:sz w:val="24"/>
                <w:szCs w:val="24"/>
              </w:rPr>
            </w:r>
            <w:r w:rsidRPr="00D147C6">
              <w:rPr>
                <w:rFonts w:ascii="Verdana" w:hAnsi="Verdana"/>
                <w:noProof/>
                <w:webHidden/>
                <w:sz w:val="24"/>
                <w:szCs w:val="24"/>
              </w:rPr>
              <w:fldChar w:fldCharType="separate"/>
            </w:r>
            <w:r w:rsidR="00FA06B7">
              <w:rPr>
                <w:rFonts w:ascii="Verdana" w:hAnsi="Verdana"/>
                <w:noProof/>
                <w:webHidden/>
                <w:sz w:val="24"/>
                <w:szCs w:val="24"/>
              </w:rPr>
              <w:t>28</w:t>
            </w:r>
            <w:r w:rsidRPr="00D147C6">
              <w:rPr>
                <w:rFonts w:ascii="Verdana" w:hAnsi="Verdana"/>
                <w:noProof/>
                <w:webHidden/>
                <w:sz w:val="24"/>
                <w:szCs w:val="24"/>
              </w:rPr>
              <w:fldChar w:fldCharType="end"/>
            </w:r>
          </w:hyperlink>
        </w:p>
        <w:p w14:paraId="32FC9D73" w14:textId="34CBE1CE" w:rsidR="001522D4" w:rsidRPr="00D147C6" w:rsidRDefault="001522D4">
          <w:pPr>
            <w:pStyle w:val="Turinys1"/>
            <w:rPr>
              <w:rFonts w:ascii="Verdana" w:eastAsiaTheme="minorEastAsia" w:hAnsi="Verdana" w:cstheme="minorBidi"/>
              <w:noProof/>
              <w:kern w:val="2"/>
              <w:sz w:val="24"/>
              <w:szCs w:val="24"/>
              <w:lang w:eastAsia="lt-LT"/>
              <w14:ligatures w14:val="standardContextual"/>
            </w:rPr>
          </w:pPr>
          <w:hyperlink w:anchor="_Toc219361943" w:history="1">
            <w:r w:rsidRPr="00D147C6">
              <w:rPr>
                <w:rStyle w:val="Hipersaitas"/>
                <w:rFonts w:ascii="Verdana" w:hAnsi="Verdana"/>
                <w:noProof/>
                <w:sz w:val="24"/>
                <w:szCs w:val="24"/>
              </w:rPr>
              <w:t>XI.</w:t>
            </w:r>
            <w:r w:rsidRPr="00D147C6">
              <w:rPr>
                <w:rFonts w:ascii="Verdana" w:eastAsiaTheme="minorEastAsia" w:hAnsi="Verdana" w:cstheme="minorBidi"/>
                <w:noProof/>
                <w:kern w:val="2"/>
                <w:sz w:val="24"/>
                <w:szCs w:val="24"/>
                <w:lang w:eastAsia="lt-LT"/>
                <w14:ligatures w14:val="standardContextual"/>
              </w:rPr>
              <w:tab/>
            </w:r>
            <w:r w:rsidRPr="00D147C6">
              <w:rPr>
                <w:rStyle w:val="Hipersaitas"/>
                <w:rFonts w:ascii="Verdana" w:hAnsi="Verdana"/>
                <w:noProof/>
                <w:sz w:val="24"/>
                <w:szCs w:val="24"/>
              </w:rPr>
              <w:t>PASIŪLYMŲ ATMETIMO PRIEŽASTYS</w:t>
            </w:r>
            <w:r w:rsidRPr="00D147C6">
              <w:rPr>
                <w:rFonts w:ascii="Verdana" w:hAnsi="Verdana"/>
                <w:noProof/>
                <w:webHidden/>
                <w:sz w:val="24"/>
                <w:szCs w:val="24"/>
              </w:rPr>
              <w:tab/>
            </w:r>
            <w:r w:rsidRPr="00D147C6">
              <w:rPr>
                <w:rFonts w:ascii="Verdana" w:hAnsi="Verdana"/>
                <w:noProof/>
                <w:webHidden/>
                <w:sz w:val="24"/>
                <w:szCs w:val="24"/>
              </w:rPr>
              <w:fldChar w:fldCharType="begin"/>
            </w:r>
            <w:r w:rsidRPr="00D147C6">
              <w:rPr>
                <w:rFonts w:ascii="Verdana" w:hAnsi="Verdana"/>
                <w:noProof/>
                <w:webHidden/>
                <w:sz w:val="24"/>
                <w:szCs w:val="24"/>
              </w:rPr>
              <w:instrText xml:space="preserve"> PAGEREF _Toc219361943 \h </w:instrText>
            </w:r>
            <w:r w:rsidRPr="00D147C6">
              <w:rPr>
                <w:rFonts w:ascii="Verdana" w:hAnsi="Verdana"/>
                <w:noProof/>
                <w:webHidden/>
                <w:sz w:val="24"/>
                <w:szCs w:val="24"/>
              </w:rPr>
            </w:r>
            <w:r w:rsidRPr="00D147C6">
              <w:rPr>
                <w:rFonts w:ascii="Verdana" w:hAnsi="Verdana"/>
                <w:noProof/>
                <w:webHidden/>
                <w:sz w:val="24"/>
                <w:szCs w:val="24"/>
              </w:rPr>
              <w:fldChar w:fldCharType="separate"/>
            </w:r>
            <w:r w:rsidR="00FA06B7">
              <w:rPr>
                <w:rFonts w:ascii="Verdana" w:hAnsi="Verdana"/>
                <w:noProof/>
                <w:webHidden/>
                <w:sz w:val="24"/>
                <w:szCs w:val="24"/>
              </w:rPr>
              <w:t>30</w:t>
            </w:r>
            <w:r w:rsidRPr="00D147C6">
              <w:rPr>
                <w:rFonts w:ascii="Verdana" w:hAnsi="Verdana"/>
                <w:noProof/>
                <w:webHidden/>
                <w:sz w:val="24"/>
                <w:szCs w:val="24"/>
              </w:rPr>
              <w:fldChar w:fldCharType="end"/>
            </w:r>
          </w:hyperlink>
        </w:p>
        <w:p w14:paraId="20310691" w14:textId="0C993805" w:rsidR="001522D4" w:rsidRPr="00D147C6" w:rsidRDefault="001522D4">
          <w:pPr>
            <w:pStyle w:val="Turinys1"/>
            <w:rPr>
              <w:rFonts w:ascii="Verdana" w:eastAsiaTheme="minorEastAsia" w:hAnsi="Verdana" w:cstheme="minorBidi"/>
              <w:noProof/>
              <w:kern w:val="2"/>
              <w:sz w:val="24"/>
              <w:szCs w:val="24"/>
              <w:lang w:eastAsia="lt-LT"/>
              <w14:ligatures w14:val="standardContextual"/>
            </w:rPr>
          </w:pPr>
          <w:hyperlink w:anchor="_Toc219361944" w:history="1">
            <w:r w:rsidRPr="00D147C6">
              <w:rPr>
                <w:rStyle w:val="Hipersaitas"/>
                <w:rFonts w:ascii="Verdana" w:hAnsi="Verdana"/>
                <w:noProof/>
                <w:sz w:val="24"/>
                <w:szCs w:val="24"/>
              </w:rPr>
              <w:t>XII.</w:t>
            </w:r>
            <w:r w:rsidRPr="00D147C6">
              <w:rPr>
                <w:rFonts w:ascii="Verdana" w:eastAsiaTheme="minorEastAsia" w:hAnsi="Verdana" w:cstheme="minorBidi"/>
                <w:noProof/>
                <w:kern w:val="2"/>
                <w:sz w:val="24"/>
                <w:szCs w:val="24"/>
                <w:lang w:eastAsia="lt-LT"/>
                <w14:ligatures w14:val="standardContextual"/>
              </w:rPr>
              <w:tab/>
            </w:r>
            <w:r w:rsidRPr="00D147C6">
              <w:rPr>
                <w:rStyle w:val="Hipersaitas"/>
                <w:rFonts w:ascii="Verdana" w:hAnsi="Verdana"/>
                <w:noProof/>
                <w:sz w:val="24"/>
                <w:szCs w:val="24"/>
              </w:rPr>
              <w:t>PASIŪLYMŲ VERTINIMAS IR PALYGINIMAS</w:t>
            </w:r>
            <w:r w:rsidRPr="00D147C6">
              <w:rPr>
                <w:rFonts w:ascii="Verdana" w:hAnsi="Verdana"/>
                <w:noProof/>
                <w:webHidden/>
                <w:sz w:val="24"/>
                <w:szCs w:val="24"/>
              </w:rPr>
              <w:tab/>
            </w:r>
            <w:r w:rsidRPr="00D147C6">
              <w:rPr>
                <w:rFonts w:ascii="Verdana" w:hAnsi="Verdana"/>
                <w:noProof/>
                <w:webHidden/>
                <w:sz w:val="24"/>
                <w:szCs w:val="24"/>
              </w:rPr>
              <w:fldChar w:fldCharType="begin"/>
            </w:r>
            <w:r w:rsidRPr="00D147C6">
              <w:rPr>
                <w:rFonts w:ascii="Verdana" w:hAnsi="Verdana"/>
                <w:noProof/>
                <w:webHidden/>
                <w:sz w:val="24"/>
                <w:szCs w:val="24"/>
              </w:rPr>
              <w:instrText xml:space="preserve"> PAGEREF _Toc219361944 \h </w:instrText>
            </w:r>
            <w:r w:rsidRPr="00D147C6">
              <w:rPr>
                <w:rFonts w:ascii="Verdana" w:hAnsi="Verdana"/>
                <w:noProof/>
                <w:webHidden/>
                <w:sz w:val="24"/>
                <w:szCs w:val="24"/>
              </w:rPr>
            </w:r>
            <w:r w:rsidRPr="00D147C6">
              <w:rPr>
                <w:rFonts w:ascii="Verdana" w:hAnsi="Verdana"/>
                <w:noProof/>
                <w:webHidden/>
                <w:sz w:val="24"/>
                <w:szCs w:val="24"/>
              </w:rPr>
              <w:fldChar w:fldCharType="separate"/>
            </w:r>
            <w:r w:rsidR="00FA06B7">
              <w:rPr>
                <w:rFonts w:ascii="Verdana" w:hAnsi="Verdana"/>
                <w:noProof/>
                <w:webHidden/>
                <w:sz w:val="24"/>
                <w:szCs w:val="24"/>
              </w:rPr>
              <w:t>31</w:t>
            </w:r>
            <w:r w:rsidRPr="00D147C6">
              <w:rPr>
                <w:rFonts w:ascii="Verdana" w:hAnsi="Verdana"/>
                <w:noProof/>
                <w:webHidden/>
                <w:sz w:val="24"/>
                <w:szCs w:val="24"/>
              </w:rPr>
              <w:fldChar w:fldCharType="end"/>
            </w:r>
          </w:hyperlink>
        </w:p>
        <w:p w14:paraId="13D5AE96" w14:textId="24338890" w:rsidR="001522D4" w:rsidRPr="00D147C6" w:rsidRDefault="001522D4">
          <w:pPr>
            <w:pStyle w:val="Turinys1"/>
            <w:rPr>
              <w:rFonts w:ascii="Verdana" w:eastAsiaTheme="minorEastAsia" w:hAnsi="Verdana" w:cstheme="minorBidi"/>
              <w:noProof/>
              <w:kern w:val="2"/>
              <w:sz w:val="24"/>
              <w:szCs w:val="24"/>
              <w:lang w:eastAsia="lt-LT"/>
              <w14:ligatures w14:val="standardContextual"/>
            </w:rPr>
          </w:pPr>
          <w:hyperlink w:anchor="_Toc219361945" w:history="1">
            <w:r w:rsidRPr="00D147C6">
              <w:rPr>
                <w:rStyle w:val="Hipersaitas"/>
                <w:rFonts w:ascii="Verdana" w:hAnsi="Verdana"/>
                <w:noProof/>
                <w:sz w:val="24"/>
                <w:szCs w:val="24"/>
              </w:rPr>
              <w:t>XIII.</w:t>
            </w:r>
            <w:r w:rsidRPr="00D147C6">
              <w:rPr>
                <w:rFonts w:ascii="Verdana" w:eastAsiaTheme="minorEastAsia" w:hAnsi="Verdana" w:cstheme="minorBidi"/>
                <w:noProof/>
                <w:kern w:val="2"/>
                <w:sz w:val="24"/>
                <w:szCs w:val="24"/>
                <w:lang w:eastAsia="lt-LT"/>
                <w14:ligatures w14:val="standardContextual"/>
              </w:rPr>
              <w:tab/>
            </w:r>
            <w:r w:rsidRPr="00D147C6">
              <w:rPr>
                <w:rStyle w:val="Hipersaitas"/>
                <w:rFonts w:ascii="Verdana" w:hAnsi="Verdana"/>
                <w:noProof/>
                <w:sz w:val="24"/>
                <w:szCs w:val="24"/>
              </w:rPr>
              <w:t>PASIŪLYMŲ EILĖ IR LAIMĖTOJO NUSTATYMAS</w:t>
            </w:r>
            <w:r w:rsidRPr="00D147C6">
              <w:rPr>
                <w:rFonts w:ascii="Verdana" w:hAnsi="Verdana"/>
                <w:noProof/>
                <w:webHidden/>
                <w:sz w:val="24"/>
                <w:szCs w:val="24"/>
              </w:rPr>
              <w:tab/>
            </w:r>
            <w:r w:rsidRPr="00D147C6">
              <w:rPr>
                <w:rFonts w:ascii="Verdana" w:hAnsi="Verdana"/>
                <w:noProof/>
                <w:webHidden/>
                <w:sz w:val="24"/>
                <w:szCs w:val="24"/>
              </w:rPr>
              <w:fldChar w:fldCharType="begin"/>
            </w:r>
            <w:r w:rsidRPr="00D147C6">
              <w:rPr>
                <w:rFonts w:ascii="Verdana" w:hAnsi="Verdana"/>
                <w:noProof/>
                <w:webHidden/>
                <w:sz w:val="24"/>
                <w:szCs w:val="24"/>
              </w:rPr>
              <w:instrText xml:space="preserve"> PAGEREF _Toc219361945 \h </w:instrText>
            </w:r>
            <w:r w:rsidRPr="00D147C6">
              <w:rPr>
                <w:rFonts w:ascii="Verdana" w:hAnsi="Verdana"/>
                <w:noProof/>
                <w:webHidden/>
                <w:sz w:val="24"/>
                <w:szCs w:val="24"/>
              </w:rPr>
            </w:r>
            <w:r w:rsidRPr="00D147C6">
              <w:rPr>
                <w:rFonts w:ascii="Verdana" w:hAnsi="Verdana"/>
                <w:noProof/>
                <w:webHidden/>
                <w:sz w:val="24"/>
                <w:szCs w:val="24"/>
              </w:rPr>
              <w:fldChar w:fldCharType="separate"/>
            </w:r>
            <w:r w:rsidR="00FA06B7">
              <w:rPr>
                <w:rFonts w:ascii="Verdana" w:hAnsi="Verdana"/>
                <w:noProof/>
                <w:webHidden/>
                <w:sz w:val="24"/>
                <w:szCs w:val="24"/>
              </w:rPr>
              <w:t>31</w:t>
            </w:r>
            <w:r w:rsidRPr="00D147C6">
              <w:rPr>
                <w:rFonts w:ascii="Verdana" w:hAnsi="Verdana"/>
                <w:noProof/>
                <w:webHidden/>
                <w:sz w:val="24"/>
                <w:szCs w:val="24"/>
              </w:rPr>
              <w:fldChar w:fldCharType="end"/>
            </w:r>
          </w:hyperlink>
        </w:p>
        <w:p w14:paraId="07977608" w14:textId="6C8CB69A" w:rsidR="001522D4" w:rsidRPr="00D147C6" w:rsidRDefault="001522D4">
          <w:pPr>
            <w:pStyle w:val="Turinys1"/>
            <w:rPr>
              <w:rFonts w:ascii="Verdana" w:eastAsiaTheme="minorEastAsia" w:hAnsi="Verdana" w:cstheme="minorBidi"/>
              <w:noProof/>
              <w:kern w:val="2"/>
              <w:sz w:val="24"/>
              <w:szCs w:val="24"/>
              <w:lang w:eastAsia="lt-LT"/>
              <w14:ligatures w14:val="standardContextual"/>
            </w:rPr>
          </w:pPr>
          <w:hyperlink w:anchor="_Toc219361946" w:history="1">
            <w:r w:rsidRPr="00D147C6">
              <w:rPr>
                <w:rStyle w:val="Hipersaitas"/>
                <w:rFonts w:ascii="Verdana" w:hAnsi="Verdana"/>
                <w:noProof/>
                <w:sz w:val="24"/>
                <w:szCs w:val="24"/>
              </w:rPr>
              <w:t>XIV.</w:t>
            </w:r>
            <w:r w:rsidRPr="00D147C6">
              <w:rPr>
                <w:rFonts w:ascii="Verdana" w:eastAsiaTheme="minorEastAsia" w:hAnsi="Verdana" w:cstheme="minorBidi"/>
                <w:noProof/>
                <w:kern w:val="2"/>
                <w:sz w:val="24"/>
                <w:szCs w:val="24"/>
                <w:lang w:eastAsia="lt-LT"/>
                <w14:ligatures w14:val="standardContextual"/>
              </w:rPr>
              <w:tab/>
            </w:r>
            <w:r w:rsidRPr="00D147C6">
              <w:rPr>
                <w:rStyle w:val="Hipersaitas"/>
                <w:rFonts w:ascii="Verdana" w:hAnsi="Verdana"/>
                <w:noProof/>
                <w:sz w:val="24"/>
                <w:szCs w:val="24"/>
              </w:rPr>
              <w:t>PRETENZIJŲ IR SKUNDŲ NAGRINĖJIMAS</w:t>
            </w:r>
            <w:r w:rsidRPr="00D147C6">
              <w:rPr>
                <w:rFonts w:ascii="Verdana" w:hAnsi="Verdana"/>
                <w:noProof/>
                <w:webHidden/>
                <w:sz w:val="24"/>
                <w:szCs w:val="24"/>
              </w:rPr>
              <w:tab/>
            </w:r>
            <w:r w:rsidRPr="00D147C6">
              <w:rPr>
                <w:rFonts w:ascii="Verdana" w:hAnsi="Verdana"/>
                <w:noProof/>
                <w:webHidden/>
                <w:sz w:val="24"/>
                <w:szCs w:val="24"/>
              </w:rPr>
              <w:fldChar w:fldCharType="begin"/>
            </w:r>
            <w:r w:rsidRPr="00D147C6">
              <w:rPr>
                <w:rFonts w:ascii="Verdana" w:hAnsi="Verdana"/>
                <w:noProof/>
                <w:webHidden/>
                <w:sz w:val="24"/>
                <w:szCs w:val="24"/>
              </w:rPr>
              <w:instrText xml:space="preserve"> PAGEREF _Toc219361946 \h </w:instrText>
            </w:r>
            <w:r w:rsidRPr="00D147C6">
              <w:rPr>
                <w:rFonts w:ascii="Verdana" w:hAnsi="Verdana"/>
                <w:noProof/>
                <w:webHidden/>
                <w:sz w:val="24"/>
                <w:szCs w:val="24"/>
              </w:rPr>
            </w:r>
            <w:r w:rsidRPr="00D147C6">
              <w:rPr>
                <w:rFonts w:ascii="Verdana" w:hAnsi="Verdana"/>
                <w:noProof/>
                <w:webHidden/>
                <w:sz w:val="24"/>
                <w:szCs w:val="24"/>
              </w:rPr>
              <w:fldChar w:fldCharType="separate"/>
            </w:r>
            <w:r w:rsidR="00FA06B7">
              <w:rPr>
                <w:rFonts w:ascii="Verdana" w:hAnsi="Verdana"/>
                <w:noProof/>
                <w:webHidden/>
                <w:sz w:val="24"/>
                <w:szCs w:val="24"/>
              </w:rPr>
              <w:t>33</w:t>
            </w:r>
            <w:r w:rsidRPr="00D147C6">
              <w:rPr>
                <w:rFonts w:ascii="Verdana" w:hAnsi="Verdana"/>
                <w:noProof/>
                <w:webHidden/>
                <w:sz w:val="24"/>
                <w:szCs w:val="24"/>
              </w:rPr>
              <w:fldChar w:fldCharType="end"/>
            </w:r>
          </w:hyperlink>
        </w:p>
        <w:p w14:paraId="5897B399" w14:textId="0063A830" w:rsidR="001522D4" w:rsidRPr="00D147C6" w:rsidRDefault="001522D4">
          <w:pPr>
            <w:pStyle w:val="Turinys1"/>
            <w:rPr>
              <w:rFonts w:ascii="Verdana" w:eastAsiaTheme="minorEastAsia" w:hAnsi="Verdana" w:cstheme="minorBidi"/>
              <w:noProof/>
              <w:kern w:val="2"/>
              <w:sz w:val="24"/>
              <w:szCs w:val="24"/>
              <w:lang w:eastAsia="lt-LT"/>
              <w14:ligatures w14:val="standardContextual"/>
            </w:rPr>
          </w:pPr>
          <w:hyperlink w:anchor="_Toc219361947" w:history="1">
            <w:r w:rsidRPr="00D147C6">
              <w:rPr>
                <w:rStyle w:val="Hipersaitas"/>
                <w:rFonts w:ascii="Verdana" w:hAnsi="Verdana"/>
                <w:noProof/>
                <w:sz w:val="24"/>
                <w:szCs w:val="24"/>
              </w:rPr>
              <w:t>XV.</w:t>
            </w:r>
            <w:r w:rsidRPr="00D147C6">
              <w:rPr>
                <w:rFonts w:ascii="Verdana" w:eastAsiaTheme="minorEastAsia" w:hAnsi="Verdana" w:cstheme="minorBidi"/>
                <w:noProof/>
                <w:kern w:val="2"/>
                <w:sz w:val="24"/>
                <w:szCs w:val="24"/>
                <w:lang w:eastAsia="lt-LT"/>
                <w14:ligatures w14:val="standardContextual"/>
              </w:rPr>
              <w:tab/>
            </w:r>
            <w:r w:rsidRPr="00D147C6">
              <w:rPr>
                <w:rStyle w:val="Hipersaitas"/>
                <w:rFonts w:ascii="Verdana" w:hAnsi="Verdana"/>
                <w:noProof/>
                <w:sz w:val="24"/>
                <w:szCs w:val="24"/>
              </w:rPr>
              <w:t>PIRKIMO SUTARTIES PASIRAŠYMAS IR jos SĄLYGOS</w:t>
            </w:r>
            <w:r w:rsidRPr="00D147C6">
              <w:rPr>
                <w:rFonts w:ascii="Verdana" w:hAnsi="Verdana"/>
                <w:noProof/>
                <w:webHidden/>
                <w:sz w:val="24"/>
                <w:szCs w:val="24"/>
              </w:rPr>
              <w:tab/>
            </w:r>
            <w:r w:rsidRPr="00D147C6">
              <w:rPr>
                <w:rFonts w:ascii="Verdana" w:hAnsi="Verdana"/>
                <w:noProof/>
                <w:webHidden/>
                <w:sz w:val="24"/>
                <w:szCs w:val="24"/>
              </w:rPr>
              <w:fldChar w:fldCharType="begin"/>
            </w:r>
            <w:r w:rsidRPr="00D147C6">
              <w:rPr>
                <w:rFonts w:ascii="Verdana" w:hAnsi="Verdana"/>
                <w:noProof/>
                <w:webHidden/>
                <w:sz w:val="24"/>
                <w:szCs w:val="24"/>
              </w:rPr>
              <w:instrText xml:space="preserve"> PAGEREF _Toc219361947 \h </w:instrText>
            </w:r>
            <w:r w:rsidRPr="00D147C6">
              <w:rPr>
                <w:rFonts w:ascii="Verdana" w:hAnsi="Verdana"/>
                <w:noProof/>
                <w:webHidden/>
                <w:sz w:val="24"/>
                <w:szCs w:val="24"/>
              </w:rPr>
            </w:r>
            <w:r w:rsidRPr="00D147C6">
              <w:rPr>
                <w:rFonts w:ascii="Verdana" w:hAnsi="Verdana"/>
                <w:noProof/>
                <w:webHidden/>
                <w:sz w:val="24"/>
                <w:szCs w:val="24"/>
              </w:rPr>
              <w:fldChar w:fldCharType="separate"/>
            </w:r>
            <w:r w:rsidR="00FA06B7">
              <w:rPr>
                <w:rFonts w:ascii="Verdana" w:hAnsi="Verdana"/>
                <w:noProof/>
                <w:webHidden/>
                <w:sz w:val="24"/>
                <w:szCs w:val="24"/>
              </w:rPr>
              <w:t>34</w:t>
            </w:r>
            <w:r w:rsidRPr="00D147C6">
              <w:rPr>
                <w:rFonts w:ascii="Verdana" w:hAnsi="Verdana"/>
                <w:noProof/>
                <w:webHidden/>
                <w:sz w:val="24"/>
                <w:szCs w:val="24"/>
              </w:rPr>
              <w:fldChar w:fldCharType="end"/>
            </w:r>
          </w:hyperlink>
        </w:p>
        <w:p w14:paraId="5842BB7B" w14:textId="593630B0" w:rsidR="0019775F" w:rsidRPr="00D147C6" w:rsidRDefault="00B842BC" w:rsidP="00FF19FA">
          <w:pPr>
            <w:pStyle w:val="Turinys1"/>
            <w:rPr>
              <w:rFonts w:ascii="Verdana" w:hAnsi="Verdana"/>
              <w:sz w:val="24"/>
              <w:szCs w:val="24"/>
            </w:rPr>
          </w:pPr>
          <w:r w:rsidRPr="00D147C6">
            <w:rPr>
              <w:rFonts w:ascii="Verdana" w:hAnsi="Verdana"/>
              <w:sz w:val="24"/>
              <w:szCs w:val="24"/>
            </w:rPr>
            <w:fldChar w:fldCharType="end"/>
          </w:r>
          <w:r w:rsidR="0019775F" w:rsidRPr="00D147C6">
            <w:rPr>
              <w:rFonts w:ascii="Verdana" w:hAnsi="Verdana"/>
              <w:sz w:val="24"/>
              <w:szCs w:val="24"/>
            </w:rPr>
            <w:t xml:space="preserve">XVI. </w:t>
          </w:r>
          <w:r w:rsidR="0019775F" w:rsidRPr="00D147C6">
            <w:rPr>
              <w:rFonts w:ascii="Verdana" w:hAnsi="Verdana"/>
              <w:color w:val="00000A"/>
              <w:sz w:val="24"/>
              <w:szCs w:val="24"/>
            </w:rPr>
            <w:t>ASMENS DUOMENŲ TVARKYMAS…………………………………………………………..3</w:t>
          </w:r>
          <w:r w:rsidR="0011766E" w:rsidRPr="00D147C6">
            <w:rPr>
              <w:rFonts w:ascii="Verdana" w:hAnsi="Verdana"/>
              <w:color w:val="00000A"/>
              <w:sz w:val="24"/>
              <w:szCs w:val="24"/>
            </w:rPr>
            <w:t>3</w:t>
          </w:r>
        </w:p>
        <w:p w14:paraId="367C49DC" w14:textId="131F4F21" w:rsidR="00B842BC" w:rsidRPr="00D147C6" w:rsidRDefault="00000000" w:rsidP="00FF19FA">
          <w:pPr>
            <w:rPr>
              <w:rFonts w:ascii="Verdana" w:hAnsi="Verdana"/>
            </w:rPr>
          </w:pPr>
        </w:p>
      </w:sdtContent>
    </w:sdt>
    <w:p w14:paraId="45A8E708" w14:textId="77777777" w:rsidR="00B842BC" w:rsidRPr="00D147C6" w:rsidRDefault="00B842BC" w:rsidP="00FF19FA">
      <w:pPr>
        <w:pStyle w:val="Body2"/>
        <w:spacing w:after="0"/>
        <w:ind w:firstLine="284"/>
        <w:rPr>
          <w:rFonts w:ascii="Verdana" w:hAnsi="Verdana" w:cs="Times New Roman"/>
          <w:color w:val="00000A"/>
          <w:sz w:val="24"/>
          <w:szCs w:val="24"/>
          <w:lang w:val="lt-LT"/>
        </w:rPr>
      </w:pPr>
      <w:r w:rsidRPr="00D147C6">
        <w:rPr>
          <w:rFonts w:ascii="Verdana" w:hAnsi="Verdana" w:cs="Times New Roman"/>
          <w:color w:val="00000A"/>
          <w:sz w:val="24"/>
          <w:szCs w:val="24"/>
          <w:lang w:val="lt-LT"/>
        </w:rPr>
        <w:t>PRIEDAI:</w:t>
      </w:r>
    </w:p>
    <w:p w14:paraId="63C20024" w14:textId="77777777" w:rsidR="001F65AB" w:rsidRPr="00D147C6" w:rsidRDefault="00B842BC">
      <w:pPr>
        <w:pStyle w:val="Sraopastraipa"/>
        <w:numPr>
          <w:ilvl w:val="1"/>
          <w:numId w:val="10"/>
        </w:numPr>
        <w:tabs>
          <w:tab w:val="left" w:pos="360"/>
          <w:tab w:val="left" w:pos="567"/>
          <w:tab w:val="left" w:pos="900"/>
        </w:tabs>
        <w:spacing w:after="0" w:line="240" w:lineRule="auto"/>
        <w:ind w:left="0" w:firstLine="284"/>
        <w:jc w:val="both"/>
        <w:rPr>
          <w:rFonts w:ascii="Verdana" w:hAnsi="Verdana"/>
          <w:sz w:val="24"/>
          <w:szCs w:val="24"/>
        </w:rPr>
      </w:pPr>
      <w:bookmarkStart w:id="0" w:name="_Ref70356570"/>
      <w:r w:rsidRPr="00D147C6">
        <w:rPr>
          <w:rFonts w:ascii="Verdana" w:hAnsi="Verdana"/>
          <w:sz w:val="24"/>
          <w:szCs w:val="24"/>
        </w:rPr>
        <w:t>priedas „Pasiūlymo forma“;</w:t>
      </w:r>
      <w:bookmarkStart w:id="1" w:name="_Ref69401683"/>
      <w:bookmarkEnd w:id="0"/>
    </w:p>
    <w:p w14:paraId="73880369" w14:textId="1950F0CF" w:rsidR="001F65AB" w:rsidRPr="00D147C6" w:rsidRDefault="001F65AB">
      <w:pPr>
        <w:pStyle w:val="Sraopastraipa"/>
        <w:numPr>
          <w:ilvl w:val="1"/>
          <w:numId w:val="10"/>
        </w:numPr>
        <w:tabs>
          <w:tab w:val="left" w:pos="360"/>
          <w:tab w:val="left" w:pos="567"/>
          <w:tab w:val="left" w:pos="900"/>
        </w:tabs>
        <w:spacing w:after="0" w:line="240" w:lineRule="auto"/>
        <w:ind w:left="0" w:firstLine="284"/>
        <w:jc w:val="both"/>
        <w:rPr>
          <w:rFonts w:ascii="Verdana" w:hAnsi="Verdana"/>
          <w:sz w:val="24"/>
          <w:szCs w:val="24"/>
        </w:rPr>
      </w:pPr>
      <w:r w:rsidRPr="00D147C6">
        <w:rPr>
          <w:rFonts w:ascii="Verdana" w:hAnsi="Verdana"/>
          <w:sz w:val="24"/>
          <w:szCs w:val="24"/>
        </w:rPr>
        <w:t xml:space="preserve">priedas </w:t>
      </w:r>
      <w:bookmarkEnd w:id="1"/>
      <w:r w:rsidRPr="00D147C6">
        <w:rPr>
          <w:rFonts w:ascii="Verdana" w:hAnsi="Verdana"/>
          <w:color w:val="00000A"/>
          <w:sz w:val="24"/>
          <w:szCs w:val="24"/>
        </w:rPr>
        <w:t>„Europos bendrasis viešųjų pirkimų dokumentas (EBVPD)“;</w:t>
      </w:r>
    </w:p>
    <w:p w14:paraId="4428558E" w14:textId="5EBB9B19" w:rsidR="00B842BC" w:rsidRPr="00D147C6" w:rsidRDefault="00B842BC">
      <w:pPr>
        <w:pStyle w:val="Sraopastraipa"/>
        <w:numPr>
          <w:ilvl w:val="1"/>
          <w:numId w:val="10"/>
        </w:numPr>
        <w:tabs>
          <w:tab w:val="left" w:pos="360"/>
          <w:tab w:val="left" w:pos="567"/>
          <w:tab w:val="left" w:pos="900"/>
        </w:tabs>
        <w:spacing w:after="0" w:line="240" w:lineRule="auto"/>
        <w:ind w:left="0" w:firstLine="284"/>
        <w:jc w:val="both"/>
        <w:rPr>
          <w:rFonts w:ascii="Verdana" w:hAnsi="Verdana"/>
          <w:sz w:val="24"/>
          <w:szCs w:val="24"/>
        </w:rPr>
      </w:pPr>
      <w:bookmarkStart w:id="2" w:name="_Ref70357596"/>
      <w:r w:rsidRPr="00D147C6">
        <w:rPr>
          <w:rFonts w:ascii="Verdana" w:hAnsi="Verdana"/>
          <w:sz w:val="24"/>
          <w:szCs w:val="24"/>
        </w:rPr>
        <w:t>priedas „</w:t>
      </w:r>
      <w:r w:rsidR="001F65AB" w:rsidRPr="00D147C6">
        <w:rPr>
          <w:rFonts w:ascii="Verdana" w:hAnsi="Verdana"/>
          <w:sz w:val="24"/>
          <w:szCs w:val="24"/>
        </w:rPr>
        <w:t>S</w:t>
      </w:r>
      <w:r w:rsidR="005F36BD" w:rsidRPr="00D147C6">
        <w:rPr>
          <w:rFonts w:ascii="Verdana" w:hAnsi="Verdana"/>
          <w:sz w:val="24"/>
          <w:szCs w:val="24"/>
        </w:rPr>
        <w:t>utarties projektas</w:t>
      </w:r>
      <w:r w:rsidRPr="00D147C6">
        <w:rPr>
          <w:rFonts w:ascii="Verdana" w:hAnsi="Verdana"/>
          <w:sz w:val="24"/>
          <w:szCs w:val="24"/>
        </w:rPr>
        <w:t>“;</w:t>
      </w:r>
      <w:bookmarkEnd w:id="2"/>
    </w:p>
    <w:p w14:paraId="47A1CCD6" w14:textId="7B80B084" w:rsidR="00B842BC" w:rsidRPr="00D147C6" w:rsidRDefault="00B842BC">
      <w:pPr>
        <w:pStyle w:val="Sraopastraipa"/>
        <w:numPr>
          <w:ilvl w:val="1"/>
          <w:numId w:val="10"/>
        </w:numPr>
        <w:tabs>
          <w:tab w:val="left" w:pos="360"/>
          <w:tab w:val="left" w:pos="567"/>
          <w:tab w:val="left" w:pos="900"/>
        </w:tabs>
        <w:spacing w:after="0" w:line="240" w:lineRule="auto"/>
        <w:ind w:left="0" w:firstLine="284"/>
        <w:jc w:val="both"/>
        <w:rPr>
          <w:rFonts w:ascii="Verdana" w:hAnsi="Verdana"/>
          <w:sz w:val="24"/>
          <w:szCs w:val="24"/>
        </w:rPr>
      </w:pPr>
      <w:bookmarkStart w:id="3" w:name="_Ref70356527"/>
      <w:r w:rsidRPr="00D147C6">
        <w:rPr>
          <w:rFonts w:ascii="Verdana" w:hAnsi="Verdana"/>
          <w:sz w:val="24"/>
          <w:szCs w:val="24"/>
        </w:rPr>
        <w:t>priedas „Techninė specifikacija</w:t>
      </w:r>
      <w:bookmarkEnd w:id="3"/>
      <w:r w:rsidRPr="00D147C6">
        <w:rPr>
          <w:rFonts w:ascii="Verdana" w:hAnsi="Verdana"/>
          <w:sz w:val="24"/>
          <w:szCs w:val="24"/>
        </w:rPr>
        <w:t>“.</w:t>
      </w:r>
      <w:r w:rsidRPr="00D147C6">
        <w:rPr>
          <w:rFonts w:ascii="Verdana" w:hAnsi="Verdana"/>
          <w:sz w:val="24"/>
          <w:szCs w:val="24"/>
        </w:rPr>
        <w:br w:type="page"/>
      </w:r>
    </w:p>
    <w:p w14:paraId="0C0704C7" w14:textId="77777777" w:rsidR="00B842BC" w:rsidRPr="00D147C6" w:rsidRDefault="00B842BC">
      <w:pPr>
        <w:pStyle w:val="Antrat"/>
        <w:numPr>
          <w:ilvl w:val="0"/>
          <w:numId w:val="11"/>
        </w:numPr>
        <w:jc w:val="center"/>
        <w:rPr>
          <w:rFonts w:ascii="Verdana" w:hAnsi="Verdana" w:cs="Times New Roman"/>
          <w:color w:val="auto"/>
          <w:sz w:val="24"/>
          <w:szCs w:val="24"/>
          <w:lang w:val="lt-LT"/>
        </w:rPr>
      </w:pPr>
      <w:bookmarkStart w:id="4" w:name="_Toc219361933"/>
      <w:r w:rsidRPr="00D147C6">
        <w:rPr>
          <w:rFonts w:ascii="Verdana" w:hAnsi="Verdana" w:cs="Times New Roman"/>
          <w:color w:val="auto"/>
          <w:sz w:val="24"/>
          <w:szCs w:val="24"/>
          <w:lang w:val="lt-LT"/>
        </w:rPr>
        <w:lastRenderedPageBreak/>
        <w:t>BENDROSIOS NUOSTATOS</w:t>
      </w:r>
      <w:bookmarkEnd w:id="4"/>
    </w:p>
    <w:p w14:paraId="044EF9B3" w14:textId="77777777" w:rsidR="00B842BC" w:rsidRPr="00D147C6" w:rsidRDefault="00B842BC" w:rsidP="00FF19FA">
      <w:pPr>
        <w:pStyle w:val="Pagrindinistekstas"/>
        <w:spacing w:after="0" w:line="240" w:lineRule="auto"/>
        <w:rPr>
          <w:rFonts w:ascii="Verdana" w:hAnsi="Verdana"/>
        </w:rPr>
      </w:pPr>
    </w:p>
    <w:p w14:paraId="5C33A42B" w14:textId="14FBF542" w:rsidR="000411CB" w:rsidRPr="00D147C6" w:rsidRDefault="005A3B46" w:rsidP="000567B0">
      <w:pPr>
        <w:pStyle w:val="Body2"/>
        <w:widowControl w:val="0"/>
        <w:numPr>
          <w:ilvl w:val="1"/>
          <w:numId w:val="11"/>
        </w:numPr>
        <w:tabs>
          <w:tab w:val="left" w:pos="426"/>
          <w:tab w:val="left" w:pos="1260"/>
          <w:tab w:val="left" w:pos="1418"/>
        </w:tabs>
        <w:spacing w:after="0"/>
        <w:ind w:left="0" w:firstLine="709"/>
        <w:rPr>
          <w:rFonts w:ascii="Verdana" w:hAnsi="Verdana"/>
          <w:color w:val="auto"/>
          <w:sz w:val="24"/>
          <w:szCs w:val="24"/>
          <w:lang w:val="lt-LT"/>
        </w:rPr>
      </w:pPr>
      <w:r w:rsidRPr="00D147C6">
        <w:rPr>
          <w:rFonts w:ascii="Verdana" w:hAnsi="Verdana" w:cs="Times New Roman"/>
          <w:color w:val="auto"/>
          <w:sz w:val="24"/>
          <w:szCs w:val="24"/>
          <w:lang w:val="lt-LT"/>
        </w:rPr>
        <w:t>Marijampolės savivaldybės administracija, kodas 188769113, J. Basanavičiaus a. 1, LT-68307 Marijampolė, tel. (</w:t>
      </w:r>
      <w:r w:rsidR="00C63A94" w:rsidRPr="00D147C6">
        <w:rPr>
          <w:rFonts w:ascii="Verdana" w:hAnsi="Verdana" w:cs="Times New Roman"/>
          <w:color w:val="auto"/>
          <w:sz w:val="24"/>
          <w:szCs w:val="24"/>
          <w:lang w:val="lt-LT"/>
        </w:rPr>
        <w:t>+370</w:t>
      </w:r>
      <w:r w:rsidRPr="00D147C6">
        <w:rPr>
          <w:rFonts w:ascii="Verdana" w:hAnsi="Verdana" w:cs="Times New Roman"/>
          <w:color w:val="auto"/>
          <w:sz w:val="24"/>
          <w:szCs w:val="24"/>
          <w:lang w:val="lt-LT"/>
        </w:rPr>
        <w:t xml:space="preserve"> 343) 90011, (toliau – Perkančioji organizacija), vykdydama šį viešąjį pirkimą, numato įsigyti</w:t>
      </w:r>
      <w:r w:rsidR="001241FF" w:rsidRPr="00D147C6">
        <w:rPr>
          <w:rFonts w:ascii="Verdana" w:hAnsi="Verdana" w:cs="Times New Roman"/>
          <w:color w:val="auto"/>
          <w:sz w:val="24"/>
          <w:szCs w:val="24"/>
          <w:lang w:val="lt-LT"/>
        </w:rPr>
        <w:t xml:space="preserve"> </w:t>
      </w:r>
      <w:r w:rsidR="001241FF" w:rsidRPr="00D147C6">
        <w:rPr>
          <w:rFonts w:ascii="Verdana" w:hAnsi="Verdana" w:cs="Times New Roman"/>
          <w:b/>
          <w:bCs/>
          <w:color w:val="auto"/>
          <w:sz w:val="24"/>
          <w:szCs w:val="24"/>
          <w:lang w:val="lt-LT"/>
        </w:rPr>
        <w:t>Elektro</w:t>
      </w:r>
      <w:r w:rsidR="0050004D">
        <w:rPr>
          <w:rFonts w:ascii="Verdana" w:hAnsi="Verdana" w:cs="Times New Roman"/>
          <w:b/>
          <w:bCs/>
          <w:color w:val="auto"/>
          <w:sz w:val="24"/>
          <w:szCs w:val="24"/>
          <w:lang w:val="lt-LT"/>
        </w:rPr>
        <w:t>auto</w:t>
      </w:r>
      <w:r w:rsidR="001241FF" w:rsidRPr="00D147C6">
        <w:rPr>
          <w:rFonts w:ascii="Verdana" w:hAnsi="Verdana" w:cs="Times New Roman"/>
          <w:b/>
          <w:bCs/>
          <w:color w:val="auto"/>
          <w:sz w:val="24"/>
          <w:szCs w:val="24"/>
          <w:lang w:val="lt-LT"/>
        </w:rPr>
        <w:t>mobil</w:t>
      </w:r>
      <w:r w:rsidR="00FA06B7">
        <w:rPr>
          <w:rFonts w:ascii="Verdana" w:hAnsi="Verdana" w:cs="Times New Roman"/>
          <w:b/>
          <w:bCs/>
          <w:color w:val="auto"/>
          <w:sz w:val="24"/>
          <w:szCs w:val="24"/>
          <w:lang w:val="lt-LT"/>
        </w:rPr>
        <w:t>į</w:t>
      </w:r>
      <w:r w:rsidR="007A5BF9" w:rsidRPr="00D147C6">
        <w:rPr>
          <w:rFonts w:ascii="Verdana" w:hAnsi="Verdana" w:cs="Times New Roman"/>
          <w:b/>
          <w:bCs/>
          <w:color w:val="auto"/>
          <w:sz w:val="24"/>
          <w:szCs w:val="24"/>
          <w:lang w:val="lt-LT"/>
        </w:rPr>
        <w:t xml:space="preserve"> </w:t>
      </w:r>
      <w:r w:rsidR="001241FF" w:rsidRPr="00D147C6">
        <w:rPr>
          <w:rFonts w:ascii="Verdana" w:hAnsi="Verdana" w:cs="Arial"/>
          <w:b/>
          <w:sz w:val="24"/>
          <w:szCs w:val="24"/>
          <w:lang w:val="lt-LT"/>
        </w:rPr>
        <w:t>(mikroautobus</w:t>
      </w:r>
      <w:r w:rsidR="00571A25">
        <w:rPr>
          <w:rFonts w:ascii="Verdana" w:hAnsi="Verdana" w:cs="Arial"/>
          <w:b/>
          <w:sz w:val="24"/>
          <w:szCs w:val="24"/>
          <w:lang w:val="lt-LT"/>
        </w:rPr>
        <w:t>ą</w:t>
      </w:r>
      <w:r w:rsidR="001241FF" w:rsidRPr="00D147C6">
        <w:rPr>
          <w:rFonts w:ascii="Verdana" w:hAnsi="Verdana" w:cs="Arial"/>
          <w:b/>
          <w:sz w:val="24"/>
          <w:szCs w:val="24"/>
          <w:lang w:val="lt-LT"/>
        </w:rPr>
        <w:t xml:space="preserve">) </w:t>
      </w:r>
      <w:r w:rsidR="007A5BF9" w:rsidRPr="00D147C6">
        <w:rPr>
          <w:rFonts w:ascii="Verdana" w:hAnsi="Verdana" w:cs="Times New Roman"/>
          <w:b/>
          <w:bCs/>
          <w:color w:val="auto"/>
          <w:sz w:val="24"/>
          <w:szCs w:val="24"/>
          <w:lang w:val="lt-LT"/>
        </w:rPr>
        <w:t>Marijampolės socialin</w:t>
      </w:r>
      <w:r w:rsidR="00421039" w:rsidRPr="00D147C6">
        <w:rPr>
          <w:rFonts w:ascii="Verdana" w:hAnsi="Verdana" w:cs="Times New Roman"/>
          <w:b/>
          <w:bCs/>
          <w:color w:val="auto"/>
          <w:sz w:val="24"/>
          <w:szCs w:val="24"/>
          <w:lang w:val="lt-LT"/>
        </w:rPr>
        <w:t>ės</w:t>
      </w:r>
      <w:r w:rsidR="007A5BF9" w:rsidRPr="00D147C6">
        <w:rPr>
          <w:rFonts w:ascii="Verdana" w:hAnsi="Verdana" w:cs="Times New Roman"/>
          <w:b/>
          <w:bCs/>
          <w:color w:val="auto"/>
          <w:sz w:val="24"/>
          <w:szCs w:val="24"/>
          <w:lang w:val="lt-LT"/>
        </w:rPr>
        <w:t xml:space="preserve"> pagalbos centrui</w:t>
      </w:r>
      <w:r w:rsidRPr="00D147C6">
        <w:rPr>
          <w:rFonts w:ascii="Verdana" w:hAnsi="Verdana" w:cs="Times New Roman"/>
          <w:b/>
          <w:bCs/>
          <w:color w:val="auto"/>
          <w:sz w:val="24"/>
          <w:szCs w:val="24"/>
          <w:lang w:val="lt-LT"/>
        </w:rPr>
        <w:t xml:space="preserve"> </w:t>
      </w:r>
      <w:r w:rsidR="00A31F57" w:rsidRPr="00D147C6">
        <w:rPr>
          <w:rFonts w:ascii="Verdana" w:hAnsi="Verdana"/>
          <w:sz w:val="24"/>
          <w:szCs w:val="24"/>
          <w:lang w:val="lt-LT"/>
        </w:rPr>
        <w:t>(toliau – pirkimas).</w:t>
      </w:r>
    </w:p>
    <w:p w14:paraId="2979EBD4" w14:textId="214922EA" w:rsidR="005800F8" w:rsidRPr="00D147C6" w:rsidRDefault="005800F8">
      <w:pPr>
        <w:pStyle w:val="Sraopastraipa"/>
        <w:numPr>
          <w:ilvl w:val="1"/>
          <w:numId w:val="11"/>
        </w:numPr>
        <w:tabs>
          <w:tab w:val="left" w:pos="426"/>
          <w:tab w:val="left" w:pos="1276"/>
          <w:tab w:val="left" w:pos="1418"/>
        </w:tabs>
        <w:spacing w:after="0" w:line="240" w:lineRule="auto"/>
        <w:ind w:left="0" w:firstLine="709"/>
        <w:jc w:val="both"/>
        <w:rPr>
          <w:rFonts w:ascii="Verdana" w:hAnsi="Verdana"/>
          <w:sz w:val="24"/>
          <w:szCs w:val="24"/>
        </w:rPr>
      </w:pPr>
      <w:r w:rsidRPr="00D147C6">
        <w:rPr>
          <w:rFonts w:ascii="Verdana" w:hAnsi="Verdana"/>
          <w:sz w:val="24"/>
          <w:szCs w:val="24"/>
        </w:rPr>
        <w:t>Šis viešasis pirkimas atliekamas vadovaujantis Lietuvos Respublikos viešųjų pirkimų įstatymu (toliau – VPĮ), Lietuvos Respublikos civiliniu kodeksu,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ir kitais viešuosius pirkimus reglamentuojančiais teisės aktais bei šiomis pirkimo sąlygomis. Vartojamos sąvokos yra apibrėžtos VPĮ. Jei pirkimo dokumentuose pateikiamos nuorodos į teisės aktus, turi būti taikomos aktualios teisės aktų redakcijos, jei nenurodyta kitaip.</w:t>
      </w:r>
    </w:p>
    <w:p w14:paraId="77CBA428" w14:textId="15C083B5" w:rsidR="00B842BC" w:rsidRPr="00D147C6" w:rsidRDefault="00016878">
      <w:pPr>
        <w:pStyle w:val="Sraopastraipa"/>
        <w:numPr>
          <w:ilvl w:val="1"/>
          <w:numId w:val="11"/>
        </w:numPr>
        <w:tabs>
          <w:tab w:val="left" w:pos="0"/>
          <w:tab w:val="left" w:pos="720"/>
        </w:tabs>
        <w:suppressAutoHyphens/>
        <w:spacing w:after="0" w:line="240" w:lineRule="auto"/>
        <w:ind w:left="0" w:firstLine="709"/>
        <w:jc w:val="both"/>
        <w:rPr>
          <w:rFonts w:ascii="Verdana" w:hAnsi="Verdana"/>
          <w:color w:val="000000"/>
          <w:sz w:val="24"/>
          <w:szCs w:val="24"/>
        </w:rPr>
      </w:pPr>
      <w:r w:rsidRPr="00D147C6">
        <w:rPr>
          <w:rFonts w:ascii="Verdana" w:hAnsi="Verdana"/>
          <w:sz w:val="24"/>
          <w:szCs w:val="24"/>
        </w:rPr>
        <w:t>Šis supaprastintas pirkimas vykdomas atviro</w:t>
      </w:r>
      <w:r w:rsidR="00C21306" w:rsidRPr="00D147C6">
        <w:rPr>
          <w:rFonts w:ascii="Verdana" w:hAnsi="Verdana"/>
          <w:sz w:val="24"/>
          <w:szCs w:val="24"/>
        </w:rPr>
        <w:t xml:space="preserve"> (supaprastinto)</w:t>
      </w:r>
      <w:r w:rsidRPr="00D147C6">
        <w:rPr>
          <w:rFonts w:ascii="Verdana" w:hAnsi="Verdana"/>
          <w:sz w:val="24"/>
          <w:szCs w:val="24"/>
        </w:rPr>
        <w:t xml:space="preserve"> konkurso būdu, naudojantis Centrinės viešųjų pirkimų informacinės sistemos (toliau – CVP IS) priemonėmis, adresu: </w:t>
      </w:r>
      <w:hyperlink r:id="rId9" w:history="1">
        <w:r w:rsidR="006771C7" w:rsidRPr="00D147C6">
          <w:rPr>
            <w:rStyle w:val="Hipersaitas"/>
            <w:rFonts w:ascii="Verdana" w:hAnsi="Verdana"/>
            <w:sz w:val="24"/>
            <w:szCs w:val="24"/>
          </w:rPr>
          <w:t>https://viesiejipirkimai.lt/</w:t>
        </w:r>
      </w:hyperlink>
      <w:r w:rsidRPr="00D147C6">
        <w:rPr>
          <w:rFonts w:ascii="Verdana" w:hAnsi="Verdana"/>
          <w:sz w:val="24"/>
          <w:szCs w:val="24"/>
        </w:rPr>
        <w:t>. Bet kokia informacija, pirkimo sąlygų paaiškinimai, pranešimai ar kitas Perkančiosios organizacijos ir tiekėjo susirašinėjimas yra vykdomas tik CVP IS susirašinėjimo priemonėmis.</w:t>
      </w:r>
    </w:p>
    <w:p w14:paraId="5A65997A" w14:textId="2EA4EDBE" w:rsidR="00B842BC" w:rsidRPr="00D147C6" w:rsidRDefault="00B842BC">
      <w:pPr>
        <w:pStyle w:val="Sraopastraipa"/>
        <w:numPr>
          <w:ilvl w:val="1"/>
          <w:numId w:val="11"/>
        </w:numPr>
        <w:tabs>
          <w:tab w:val="left" w:pos="0"/>
          <w:tab w:val="left" w:pos="720"/>
        </w:tabs>
        <w:suppressAutoHyphens/>
        <w:spacing w:after="0" w:line="240" w:lineRule="auto"/>
        <w:ind w:left="0" w:firstLine="709"/>
        <w:jc w:val="both"/>
        <w:rPr>
          <w:rFonts w:ascii="Verdana" w:hAnsi="Verdana"/>
          <w:sz w:val="24"/>
          <w:szCs w:val="24"/>
        </w:rPr>
      </w:pPr>
      <w:r w:rsidRPr="00D147C6">
        <w:rPr>
          <w:rFonts w:ascii="Verdana" w:hAnsi="Verdana"/>
          <w:sz w:val="24"/>
          <w:szCs w:val="24"/>
        </w:rPr>
        <w:t>Išankstinis skelbimas apie pirkimą nebuvo skelbtas.</w:t>
      </w:r>
    </w:p>
    <w:p w14:paraId="06BDBC68" w14:textId="77777777" w:rsidR="00B842BC" w:rsidRPr="00D147C6" w:rsidRDefault="00B842BC">
      <w:pPr>
        <w:pStyle w:val="Sraopastraipa"/>
        <w:numPr>
          <w:ilvl w:val="1"/>
          <w:numId w:val="11"/>
        </w:numPr>
        <w:tabs>
          <w:tab w:val="left" w:pos="0"/>
          <w:tab w:val="left" w:pos="720"/>
        </w:tabs>
        <w:suppressAutoHyphens/>
        <w:spacing w:after="0" w:line="240" w:lineRule="auto"/>
        <w:ind w:left="0" w:firstLine="709"/>
        <w:jc w:val="both"/>
        <w:rPr>
          <w:rFonts w:ascii="Verdana" w:hAnsi="Verdana"/>
          <w:sz w:val="24"/>
          <w:szCs w:val="24"/>
        </w:rPr>
      </w:pPr>
      <w:r w:rsidRPr="00D147C6">
        <w:rPr>
          <w:rFonts w:ascii="Verdana" w:hAnsi="Verdana"/>
          <w:sz w:val="24"/>
          <w:szCs w:val="24"/>
        </w:rPr>
        <w:t>Visos pirkimo sąlygos nustatytos pirkimo dokumentuose, kuriuos sudaro:</w:t>
      </w:r>
    </w:p>
    <w:p w14:paraId="37F1A884" w14:textId="578ED0CE" w:rsidR="00B842BC" w:rsidRPr="00D147C6" w:rsidRDefault="00B842BC">
      <w:pPr>
        <w:pStyle w:val="Sraopastraipa"/>
        <w:numPr>
          <w:ilvl w:val="2"/>
          <w:numId w:val="11"/>
        </w:numPr>
        <w:tabs>
          <w:tab w:val="left" w:pos="720"/>
          <w:tab w:val="left" w:pos="1276"/>
          <w:tab w:val="left" w:pos="1418"/>
        </w:tabs>
        <w:suppressAutoHyphens/>
        <w:spacing w:after="0" w:line="240" w:lineRule="auto"/>
        <w:ind w:left="0" w:firstLine="709"/>
        <w:jc w:val="both"/>
        <w:rPr>
          <w:rFonts w:ascii="Verdana" w:hAnsi="Verdana"/>
          <w:sz w:val="24"/>
          <w:szCs w:val="24"/>
        </w:rPr>
      </w:pPr>
      <w:r w:rsidRPr="00D147C6">
        <w:rPr>
          <w:rFonts w:ascii="Verdana" w:hAnsi="Verdana"/>
          <w:sz w:val="24"/>
          <w:szCs w:val="24"/>
        </w:rPr>
        <w:t>skelbimas apie pirkimą;</w:t>
      </w:r>
    </w:p>
    <w:p w14:paraId="4CDA9569" w14:textId="24A8DDE8" w:rsidR="00B842BC" w:rsidRPr="00D147C6" w:rsidRDefault="006353D2">
      <w:pPr>
        <w:pStyle w:val="Sraopastraipa"/>
        <w:numPr>
          <w:ilvl w:val="2"/>
          <w:numId w:val="11"/>
        </w:numPr>
        <w:tabs>
          <w:tab w:val="left" w:pos="720"/>
          <w:tab w:val="left" w:pos="1276"/>
          <w:tab w:val="left" w:pos="1418"/>
        </w:tabs>
        <w:suppressAutoHyphens/>
        <w:spacing w:after="0" w:line="240" w:lineRule="auto"/>
        <w:ind w:left="0" w:firstLine="709"/>
        <w:jc w:val="both"/>
        <w:rPr>
          <w:rFonts w:ascii="Verdana" w:hAnsi="Verdana"/>
          <w:sz w:val="24"/>
          <w:szCs w:val="24"/>
        </w:rPr>
      </w:pPr>
      <w:r w:rsidRPr="00D147C6">
        <w:rPr>
          <w:rFonts w:ascii="Verdana" w:hAnsi="Verdana"/>
          <w:sz w:val="24"/>
          <w:szCs w:val="24"/>
        </w:rPr>
        <w:t>P</w:t>
      </w:r>
      <w:r w:rsidR="00B842BC" w:rsidRPr="00D147C6">
        <w:rPr>
          <w:rFonts w:ascii="Verdana" w:hAnsi="Verdana"/>
          <w:sz w:val="24"/>
          <w:szCs w:val="24"/>
        </w:rPr>
        <w:t>irkimo sąlygos (kartu su priedais);</w:t>
      </w:r>
    </w:p>
    <w:p w14:paraId="016774FF" w14:textId="77777777" w:rsidR="005228ED" w:rsidRPr="00D147C6" w:rsidRDefault="00B842BC">
      <w:pPr>
        <w:pStyle w:val="Sraopastraipa"/>
        <w:numPr>
          <w:ilvl w:val="2"/>
          <w:numId w:val="11"/>
        </w:numPr>
        <w:tabs>
          <w:tab w:val="left" w:pos="720"/>
          <w:tab w:val="left" w:pos="1276"/>
          <w:tab w:val="left" w:pos="1418"/>
        </w:tabs>
        <w:suppressAutoHyphens/>
        <w:spacing w:after="0" w:line="240" w:lineRule="auto"/>
        <w:ind w:left="0" w:firstLine="709"/>
        <w:jc w:val="both"/>
        <w:rPr>
          <w:rFonts w:ascii="Verdana" w:hAnsi="Verdana"/>
          <w:sz w:val="24"/>
          <w:szCs w:val="24"/>
        </w:rPr>
      </w:pPr>
      <w:r w:rsidRPr="00D147C6">
        <w:rPr>
          <w:rFonts w:ascii="Verdana" w:hAnsi="Verdana"/>
          <w:sz w:val="24"/>
          <w:szCs w:val="24"/>
        </w:rPr>
        <w:t>pirkimo dokumentų paaiškinimai (patikslinimai), taip pat atsakymai į tiekėjų klausimus (jeigu bus).</w:t>
      </w:r>
    </w:p>
    <w:p w14:paraId="17833A01" w14:textId="4147FAA5" w:rsidR="00B842BC" w:rsidRPr="00D147C6" w:rsidRDefault="00B842BC">
      <w:pPr>
        <w:pStyle w:val="Sraopastraipa"/>
        <w:numPr>
          <w:ilvl w:val="2"/>
          <w:numId w:val="11"/>
        </w:numPr>
        <w:tabs>
          <w:tab w:val="left" w:pos="720"/>
          <w:tab w:val="left" w:pos="1276"/>
          <w:tab w:val="left" w:pos="1418"/>
        </w:tabs>
        <w:suppressAutoHyphens/>
        <w:spacing w:after="0" w:line="240" w:lineRule="auto"/>
        <w:ind w:left="0" w:firstLine="709"/>
        <w:jc w:val="both"/>
        <w:rPr>
          <w:rFonts w:ascii="Verdana" w:hAnsi="Verdana"/>
          <w:sz w:val="24"/>
          <w:szCs w:val="24"/>
        </w:rPr>
      </w:pPr>
      <w:r w:rsidRPr="00D147C6">
        <w:rPr>
          <w:rFonts w:ascii="Verdana" w:hAnsi="Verdana"/>
          <w:sz w:val="24"/>
          <w:szCs w:val="24"/>
        </w:rPr>
        <w:t>kita CVP IS priemonėmis pateikta informacija.</w:t>
      </w:r>
    </w:p>
    <w:p w14:paraId="5400B765" w14:textId="77777777" w:rsidR="003276F2" w:rsidRPr="00D147C6" w:rsidRDefault="00B842BC">
      <w:pPr>
        <w:pStyle w:val="Sraopastraipa"/>
        <w:numPr>
          <w:ilvl w:val="1"/>
          <w:numId w:val="11"/>
        </w:numPr>
        <w:tabs>
          <w:tab w:val="left" w:pos="0"/>
          <w:tab w:val="left" w:pos="720"/>
        </w:tabs>
        <w:suppressAutoHyphens/>
        <w:spacing w:after="0" w:line="240" w:lineRule="auto"/>
        <w:ind w:left="0" w:firstLine="709"/>
        <w:jc w:val="both"/>
        <w:rPr>
          <w:rFonts w:ascii="Verdana" w:hAnsi="Verdana"/>
          <w:sz w:val="24"/>
          <w:szCs w:val="24"/>
        </w:rPr>
      </w:pPr>
      <w:r w:rsidRPr="00D147C6">
        <w:rPr>
          <w:rFonts w:ascii="Verdana" w:hAnsi="Verdana"/>
          <w:sz w:val="24"/>
          <w:szCs w:val="24"/>
        </w:rPr>
        <w:t>Pirkimas atliekamas laikantis lygiateisiškumo, nediskriminavimo, abipusio pripažinimo, proporcingumo ir skaidrumo principų bei konfidencialumo ir nešališkumo reikalavimų.</w:t>
      </w:r>
    </w:p>
    <w:p w14:paraId="4DA772FE" w14:textId="2BF35503" w:rsidR="00A31F57" w:rsidRPr="00D147C6" w:rsidRDefault="00A31F57" w:rsidP="0084490D">
      <w:pPr>
        <w:pStyle w:val="Sraopastraipa"/>
        <w:numPr>
          <w:ilvl w:val="1"/>
          <w:numId w:val="11"/>
        </w:numPr>
        <w:tabs>
          <w:tab w:val="left" w:pos="0"/>
          <w:tab w:val="left" w:pos="720"/>
        </w:tabs>
        <w:suppressAutoHyphens/>
        <w:spacing w:after="0" w:line="240" w:lineRule="auto"/>
        <w:ind w:left="0" w:firstLine="709"/>
        <w:jc w:val="both"/>
        <w:rPr>
          <w:rFonts w:ascii="Verdana" w:hAnsi="Verdana"/>
          <w:sz w:val="24"/>
          <w:szCs w:val="24"/>
        </w:rPr>
      </w:pPr>
      <w:r w:rsidRPr="00D147C6">
        <w:rPr>
          <w:rFonts w:ascii="Verdana" w:hAnsi="Verdana"/>
          <w:sz w:val="24"/>
          <w:szCs w:val="24"/>
          <w:shd w:val="clear" w:color="auto" w:fill="FFFFFF"/>
        </w:rPr>
        <w:t>Prekės neperkamos iš centrinės perkančiosios organizacijos (toliau – CPO), kadangi išanalizavus CPO kataloge esančią prekių pasiūlą, nustatyta, kad CPO negalima nusipirkti pirkimo objekto.</w:t>
      </w:r>
      <w:r w:rsidRPr="00D147C6">
        <w:rPr>
          <w:rFonts w:ascii="Verdana" w:hAnsi="Verdana"/>
          <w:sz w:val="24"/>
          <w:szCs w:val="24"/>
        </w:rPr>
        <w:t xml:space="preserve"> </w:t>
      </w:r>
    </w:p>
    <w:p w14:paraId="6CD0B3F5" w14:textId="755607B4" w:rsidR="001241FF" w:rsidRPr="00D147C6" w:rsidRDefault="00F21E85" w:rsidP="001241FF">
      <w:pPr>
        <w:pStyle w:val="Sraopastraipa"/>
        <w:numPr>
          <w:ilvl w:val="1"/>
          <w:numId w:val="11"/>
        </w:numPr>
        <w:tabs>
          <w:tab w:val="left" w:pos="0"/>
          <w:tab w:val="left" w:pos="720"/>
        </w:tabs>
        <w:suppressAutoHyphens/>
        <w:spacing w:after="0" w:line="240" w:lineRule="auto"/>
        <w:ind w:left="0" w:firstLine="709"/>
        <w:jc w:val="both"/>
        <w:rPr>
          <w:rFonts w:ascii="Verdana" w:hAnsi="Verdana"/>
          <w:sz w:val="24"/>
          <w:szCs w:val="24"/>
        </w:rPr>
      </w:pPr>
      <w:r w:rsidRPr="00D147C6">
        <w:rPr>
          <w:rFonts w:ascii="Verdana" w:hAnsi="Verdana"/>
          <w:sz w:val="24"/>
          <w:szCs w:val="24"/>
        </w:rPr>
        <w:t xml:space="preserve">Tiesioginį ryšį su tiekėjais įgalioti palaikyti Perkančiosios organizacijos atstovai: </w:t>
      </w:r>
      <w:r w:rsidRPr="00D147C6">
        <w:rPr>
          <w:rFonts w:ascii="Verdana" w:hAnsi="Verdana"/>
          <w:iCs/>
          <w:sz w:val="24"/>
          <w:szCs w:val="24"/>
        </w:rPr>
        <w:t xml:space="preserve">dėl pirkimo procedūrų: </w:t>
      </w:r>
      <w:r w:rsidR="00717746" w:rsidRPr="00D147C6">
        <w:rPr>
          <w:rFonts w:ascii="Verdana" w:hAnsi="Verdana"/>
          <w:sz w:val="24"/>
          <w:szCs w:val="24"/>
        </w:rPr>
        <w:t>Povilas Miliauskas</w:t>
      </w:r>
      <w:r w:rsidRPr="00D147C6">
        <w:rPr>
          <w:rFonts w:ascii="Verdana" w:hAnsi="Verdana"/>
          <w:sz w:val="24"/>
          <w:szCs w:val="24"/>
        </w:rPr>
        <w:t>, Viešųjų pirkimų skyriaus vyriausiasis specialistas, tel. +370 343 900</w:t>
      </w:r>
      <w:r w:rsidR="00717746" w:rsidRPr="00D147C6">
        <w:rPr>
          <w:rFonts w:ascii="Verdana" w:hAnsi="Verdana"/>
          <w:sz w:val="24"/>
          <w:szCs w:val="24"/>
        </w:rPr>
        <w:t>86</w:t>
      </w:r>
      <w:r w:rsidRPr="00D147C6">
        <w:rPr>
          <w:rFonts w:ascii="Verdana" w:hAnsi="Verdana"/>
          <w:sz w:val="24"/>
          <w:szCs w:val="24"/>
        </w:rPr>
        <w:t xml:space="preserve">, el. paštas </w:t>
      </w:r>
      <w:hyperlink r:id="rId10" w:history="1">
        <w:r w:rsidR="00717746" w:rsidRPr="00D147C6">
          <w:rPr>
            <w:rStyle w:val="Hipersaitas"/>
            <w:rFonts w:ascii="Verdana" w:hAnsi="Verdana"/>
            <w:sz w:val="24"/>
            <w:szCs w:val="24"/>
          </w:rPr>
          <w:t>povilas.miliauskas@marijampole.lt</w:t>
        </w:r>
      </w:hyperlink>
      <w:r w:rsidRPr="00D147C6">
        <w:rPr>
          <w:rFonts w:ascii="Verdana" w:hAnsi="Verdana"/>
          <w:sz w:val="24"/>
          <w:szCs w:val="24"/>
        </w:rPr>
        <w:t xml:space="preserve">, J. Basanavičiaus a. 1, 68307 Marijampolė, </w:t>
      </w:r>
      <w:r w:rsidR="00E53DA6" w:rsidRPr="00D147C6">
        <w:rPr>
          <w:rFonts w:ascii="Verdana" w:hAnsi="Verdana"/>
          <w:sz w:val="24"/>
          <w:szCs w:val="24"/>
        </w:rPr>
        <w:t xml:space="preserve">dėl klausimų, susijusių su viešojo pirkimo objektu – </w:t>
      </w:r>
      <w:r w:rsidR="001241FF" w:rsidRPr="00D147C6">
        <w:rPr>
          <w:rFonts w:ascii="Verdana" w:hAnsi="Verdana"/>
          <w:sz w:val="24"/>
          <w:szCs w:val="24"/>
        </w:rPr>
        <w:t xml:space="preserve">Darius Cinaitis, Investicijų ir verslo skatinimo skyriaus vedėjas, J. Basanavičiaus a. 1, LT-68307 Marijampolė arba tel. +370 343 90096, el. paštas </w:t>
      </w:r>
      <w:hyperlink r:id="rId11" w:history="1">
        <w:r w:rsidR="009552E5" w:rsidRPr="009552E5">
          <w:rPr>
            <w:rStyle w:val="Hipersaitas"/>
            <w:rFonts w:ascii="Verdana" w:eastAsiaTheme="majorEastAsia" w:hAnsi="Verdana" w:cs="Arial Unicode MS"/>
            <w:sz w:val="24"/>
            <w:szCs w:val="24"/>
          </w:rPr>
          <w:t>darius.cinaitis@marijampole.lt</w:t>
        </w:r>
      </w:hyperlink>
      <w:r w:rsidR="001241FF" w:rsidRPr="00D147C6">
        <w:rPr>
          <w:rFonts w:ascii="Verdana" w:hAnsi="Verdana"/>
          <w:sz w:val="24"/>
          <w:szCs w:val="24"/>
        </w:rPr>
        <w:t>.</w:t>
      </w:r>
    </w:p>
    <w:p w14:paraId="247AAC40" w14:textId="39AF90A2" w:rsidR="00A31F57" w:rsidRDefault="00A31F57" w:rsidP="001241FF">
      <w:pPr>
        <w:tabs>
          <w:tab w:val="left" w:pos="0"/>
          <w:tab w:val="left" w:pos="720"/>
        </w:tabs>
        <w:suppressAutoHyphens/>
        <w:jc w:val="both"/>
        <w:rPr>
          <w:rFonts w:ascii="Verdana" w:hAnsi="Verdana"/>
        </w:rPr>
      </w:pPr>
    </w:p>
    <w:p w14:paraId="4907C918" w14:textId="77777777" w:rsidR="009552E5" w:rsidRDefault="009552E5" w:rsidP="001241FF">
      <w:pPr>
        <w:tabs>
          <w:tab w:val="left" w:pos="0"/>
          <w:tab w:val="left" w:pos="720"/>
        </w:tabs>
        <w:suppressAutoHyphens/>
        <w:jc w:val="both"/>
        <w:rPr>
          <w:rFonts w:ascii="Verdana" w:hAnsi="Verdana"/>
        </w:rPr>
      </w:pPr>
    </w:p>
    <w:p w14:paraId="4301C964" w14:textId="77777777" w:rsidR="009552E5" w:rsidRPr="00D147C6" w:rsidRDefault="009552E5" w:rsidP="001241FF">
      <w:pPr>
        <w:tabs>
          <w:tab w:val="left" w:pos="0"/>
          <w:tab w:val="left" w:pos="720"/>
        </w:tabs>
        <w:suppressAutoHyphens/>
        <w:jc w:val="both"/>
        <w:rPr>
          <w:rFonts w:ascii="Verdana" w:hAnsi="Verdana"/>
        </w:rPr>
      </w:pPr>
    </w:p>
    <w:p w14:paraId="0ED9B357" w14:textId="449C3123" w:rsidR="00B842BC" w:rsidRPr="00D147C6" w:rsidRDefault="00B842BC">
      <w:pPr>
        <w:pStyle w:val="Antrat"/>
        <w:numPr>
          <w:ilvl w:val="0"/>
          <w:numId w:val="11"/>
        </w:numPr>
        <w:jc w:val="center"/>
        <w:rPr>
          <w:rFonts w:ascii="Verdana" w:hAnsi="Verdana" w:cs="Times New Roman"/>
          <w:color w:val="auto"/>
          <w:sz w:val="24"/>
          <w:szCs w:val="24"/>
          <w:lang w:val="lt-LT"/>
        </w:rPr>
      </w:pPr>
      <w:bookmarkStart w:id="5" w:name="_Toc488998668"/>
      <w:bookmarkStart w:id="6" w:name="_Toc513036"/>
      <w:bookmarkStart w:id="7" w:name="_Toc219361934"/>
      <w:bookmarkEnd w:id="5"/>
      <w:r w:rsidRPr="00D147C6">
        <w:rPr>
          <w:rFonts w:ascii="Verdana" w:hAnsi="Verdana" w:cs="Times New Roman"/>
          <w:color w:val="auto"/>
          <w:sz w:val="24"/>
          <w:szCs w:val="24"/>
          <w:lang w:val="lt-LT"/>
        </w:rPr>
        <w:lastRenderedPageBreak/>
        <w:t>PIRKIMO OBJEKTAS</w:t>
      </w:r>
      <w:bookmarkEnd w:id="6"/>
      <w:bookmarkEnd w:id="7"/>
    </w:p>
    <w:p w14:paraId="3715D538" w14:textId="77777777" w:rsidR="00B31D6A" w:rsidRPr="00D147C6" w:rsidRDefault="00B31D6A" w:rsidP="00FF19FA">
      <w:pPr>
        <w:pStyle w:val="Pagrindinistekstas"/>
        <w:spacing w:after="0" w:line="240" w:lineRule="auto"/>
        <w:rPr>
          <w:rFonts w:ascii="Verdana" w:hAnsi="Verdana"/>
        </w:rPr>
      </w:pPr>
    </w:p>
    <w:p w14:paraId="2D3C17DE" w14:textId="20FCB3CE" w:rsidR="00E675C6" w:rsidRPr="00D147C6" w:rsidRDefault="007E502A" w:rsidP="008C4439">
      <w:pPr>
        <w:pStyle w:val="Sraopastraipa"/>
        <w:numPr>
          <w:ilvl w:val="1"/>
          <w:numId w:val="19"/>
        </w:numPr>
        <w:spacing w:after="0" w:line="240" w:lineRule="auto"/>
        <w:ind w:left="0" w:firstLine="709"/>
        <w:jc w:val="both"/>
        <w:rPr>
          <w:rFonts w:ascii="Verdana" w:hAnsi="Verdana"/>
          <w:b/>
          <w:bCs/>
          <w:sz w:val="24"/>
          <w:szCs w:val="24"/>
          <w:shd w:val="clear" w:color="auto" w:fill="FFFFFF"/>
        </w:rPr>
      </w:pPr>
      <w:r w:rsidRPr="00D147C6">
        <w:rPr>
          <w:rFonts w:ascii="Verdana" w:hAnsi="Verdana"/>
          <w:sz w:val="24"/>
          <w:szCs w:val="24"/>
        </w:rPr>
        <w:t xml:space="preserve">Pirkimo objektas – </w:t>
      </w:r>
      <w:r w:rsidR="0050004D" w:rsidRPr="00D147C6">
        <w:rPr>
          <w:rFonts w:ascii="Verdana" w:hAnsi="Verdana"/>
          <w:b/>
          <w:bCs/>
          <w:sz w:val="24"/>
          <w:szCs w:val="24"/>
        </w:rPr>
        <w:t>Elektro</w:t>
      </w:r>
      <w:r w:rsidR="0050004D">
        <w:rPr>
          <w:rFonts w:ascii="Verdana" w:hAnsi="Verdana"/>
          <w:b/>
          <w:bCs/>
          <w:sz w:val="24"/>
          <w:szCs w:val="24"/>
        </w:rPr>
        <w:t>auto</w:t>
      </w:r>
      <w:r w:rsidR="0050004D" w:rsidRPr="00D147C6">
        <w:rPr>
          <w:rFonts w:ascii="Verdana" w:hAnsi="Verdana"/>
          <w:b/>
          <w:bCs/>
          <w:sz w:val="24"/>
          <w:szCs w:val="24"/>
        </w:rPr>
        <w:t>mobil</w:t>
      </w:r>
      <w:r w:rsidR="0050004D">
        <w:rPr>
          <w:rFonts w:ascii="Verdana" w:hAnsi="Verdana"/>
          <w:b/>
          <w:bCs/>
          <w:sz w:val="24"/>
          <w:szCs w:val="24"/>
        </w:rPr>
        <w:t>is</w:t>
      </w:r>
      <w:r w:rsidR="001241FF" w:rsidRPr="00D147C6">
        <w:rPr>
          <w:rFonts w:ascii="Verdana" w:hAnsi="Verdana"/>
          <w:b/>
          <w:bCs/>
          <w:sz w:val="24"/>
          <w:szCs w:val="24"/>
        </w:rPr>
        <w:t xml:space="preserve"> </w:t>
      </w:r>
      <w:r w:rsidR="001241FF" w:rsidRPr="00D147C6">
        <w:rPr>
          <w:rFonts w:ascii="Verdana" w:hAnsi="Verdana" w:cs="Arial"/>
          <w:b/>
          <w:sz w:val="24"/>
          <w:szCs w:val="24"/>
        </w:rPr>
        <w:t xml:space="preserve">(mikroautobusas) </w:t>
      </w:r>
      <w:r w:rsidR="001241FF" w:rsidRPr="00D147C6">
        <w:rPr>
          <w:rFonts w:ascii="Verdana" w:hAnsi="Verdana"/>
          <w:b/>
          <w:bCs/>
          <w:sz w:val="24"/>
          <w:szCs w:val="24"/>
        </w:rPr>
        <w:t xml:space="preserve">Marijampolės socialinės pagalbos centrui </w:t>
      </w:r>
      <w:r w:rsidR="00E53DA6" w:rsidRPr="00D147C6">
        <w:rPr>
          <w:rFonts w:ascii="Verdana" w:hAnsi="Verdana"/>
          <w:sz w:val="24"/>
          <w:szCs w:val="24"/>
        </w:rPr>
        <w:t>(</w:t>
      </w:r>
      <w:r w:rsidRPr="00D147C6">
        <w:rPr>
          <w:rFonts w:ascii="Verdana" w:hAnsi="Verdana"/>
          <w:sz w:val="24"/>
          <w:szCs w:val="24"/>
        </w:rPr>
        <w:t xml:space="preserve">toliau tekste įvardijama bendra sąvoka – Prekės). </w:t>
      </w:r>
      <w:r w:rsidR="00E675C6" w:rsidRPr="00D147C6">
        <w:rPr>
          <w:rFonts w:ascii="Verdana" w:hAnsi="Verdana"/>
          <w:sz w:val="24"/>
          <w:szCs w:val="24"/>
        </w:rPr>
        <w:t xml:space="preserve">Pirkimo objekto BVPŽ kodas: </w:t>
      </w:r>
      <w:r w:rsidR="001241FF" w:rsidRPr="00D147C6">
        <w:rPr>
          <w:rFonts w:ascii="Verdana" w:hAnsi="Verdana"/>
          <w:b/>
          <w:sz w:val="24"/>
          <w:szCs w:val="24"/>
        </w:rPr>
        <w:t xml:space="preserve">34144900-7 </w:t>
      </w:r>
      <w:r w:rsidR="00BE7289" w:rsidRPr="00D147C6">
        <w:rPr>
          <w:rFonts w:ascii="Verdana" w:hAnsi="Verdana"/>
          <w:b/>
          <w:sz w:val="24"/>
          <w:szCs w:val="24"/>
        </w:rPr>
        <w:t>„</w:t>
      </w:r>
      <w:r w:rsidR="001241FF" w:rsidRPr="00D147C6">
        <w:rPr>
          <w:rFonts w:ascii="Verdana" w:hAnsi="Verdana"/>
          <w:b/>
          <w:sz w:val="24"/>
          <w:szCs w:val="24"/>
        </w:rPr>
        <w:t>Elektromobiliai</w:t>
      </w:r>
      <w:r w:rsidR="00BE7289" w:rsidRPr="00D147C6">
        <w:rPr>
          <w:rFonts w:ascii="Verdana" w:hAnsi="Verdana"/>
          <w:b/>
          <w:sz w:val="24"/>
          <w:szCs w:val="24"/>
        </w:rPr>
        <w:t>“</w:t>
      </w:r>
      <w:r w:rsidR="0084490D" w:rsidRPr="00D147C6">
        <w:rPr>
          <w:rFonts w:ascii="Verdana" w:hAnsi="Verdana"/>
          <w:sz w:val="24"/>
          <w:szCs w:val="24"/>
        </w:rPr>
        <w:t>.</w:t>
      </w:r>
    </w:p>
    <w:p w14:paraId="0B844FB2" w14:textId="5BF1E233" w:rsidR="00F81BC2" w:rsidRPr="00D147C6" w:rsidRDefault="00F81BC2">
      <w:pPr>
        <w:pStyle w:val="Sraopastraipa"/>
        <w:numPr>
          <w:ilvl w:val="1"/>
          <w:numId w:val="19"/>
        </w:numPr>
        <w:spacing w:after="0" w:line="240" w:lineRule="auto"/>
        <w:ind w:left="0" w:firstLine="709"/>
        <w:jc w:val="both"/>
        <w:rPr>
          <w:rFonts w:ascii="Verdana" w:hAnsi="Verdana"/>
          <w:sz w:val="24"/>
          <w:szCs w:val="24"/>
        </w:rPr>
      </w:pPr>
      <w:r w:rsidRPr="00D147C6">
        <w:rPr>
          <w:rFonts w:ascii="Verdana" w:hAnsi="Verdana"/>
          <w:sz w:val="24"/>
          <w:szCs w:val="24"/>
          <w:shd w:val="clear" w:color="auto" w:fill="FFFFFF"/>
        </w:rPr>
        <w:t xml:space="preserve">Pirkimo objektas </w:t>
      </w:r>
      <w:r w:rsidRPr="00D147C6">
        <w:rPr>
          <w:rFonts w:ascii="Verdana" w:eastAsia="Times New Roman" w:hAnsi="Verdana"/>
          <w:sz w:val="24"/>
          <w:szCs w:val="24"/>
        </w:rPr>
        <w:t>į dalis neskaidomas,</w:t>
      </w:r>
      <w:r w:rsidR="008277AC" w:rsidRPr="00D147C6">
        <w:rPr>
          <w:rFonts w:ascii="Times New Roman" w:eastAsia="Arial Unicode MS" w:hAnsi="Times New Roman"/>
          <w:color w:val="00000A"/>
          <w:sz w:val="24"/>
          <w:szCs w:val="24"/>
        </w:rPr>
        <w:t xml:space="preserve"> </w:t>
      </w:r>
      <w:r w:rsidRPr="00D147C6">
        <w:rPr>
          <w:rFonts w:ascii="Verdana" w:eastAsia="Times New Roman" w:hAnsi="Verdana"/>
          <w:bCs/>
          <w:sz w:val="24"/>
          <w:szCs w:val="24"/>
        </w:rPr>
        <w:t xml:space="preserve">todėl pasiūlymas turi būti pateiktas visai nurodytai prekių apimčiai. Tiekėjo pasiūlymas turi būti parengtas pagal pirkimo sąlygų 1 priedo reikalavimus. </w:t>
      </w:r>
    </w:p>
    <w:p w14:paraId="28096FB9" w14:textId="78E12001" w:rsidR="00E675C6" w:rsidRPr="00D147C6" w:rsidRDefault="00F81BC2">
      <w:pPr>
        <w:pStyle w:val="Sraopastraipa"/>
        <w:numPr>
          <w:ilvl w:val="1"/>
          <w:numId w:val="19"/>
        </w:numPr>
        <w:spacing w:after="0" w:line="240" w:lineRule="auto"/>
        <w:ind w:left="0" w:firstLine="709"/>
        <w:jc w:val="both"/>
        <w:rPr>
          <w:rFonts w:ascii="Verdana" w:hAnsi="Verdana"/>
          <w:sz w:val="24"/>
          <w:szCs w:val="24"/>
        </w:rPr>
      </w:pPr>
      <w:r w:rsidRPr="00D147C6">
        <w:rPr>
          <w:rFonts w:ascii="Verdana" w:hAnsi="Verdana"/>
          <w:sz w:val="24"/>
          <w:szCs w:val="24"/>
        </w:rPr>
        <w:t>Į Prekių kainą turi būti įskaičiuotos visos tiekėjo patiriamos išlaidos, kurios gali būti pagrįstai laikomos susijusiomis su Prekių tiekimu, nepriklausomai nuo to, ar jos yra apibūdintos Pasiūlymo formoje</w:t>
      </w:r>
      <w:r w:rsidR="00087CBB" w:rsidRPr="00D147C6">
        <w:rPr>
          <w:rFonts w:ascii="Verdana" w:hAnsi="Verdana"/>
          <w:sz w:val="24"/>
          <w:szCs w:val="24"/>
        </w:rPr>
        <w:t xml:space="preserve"> ir /</w:t>
      </w:r>
      <w:r w:rsidR="005D2AF7" w:rsidRPr="00D147C6">
        <w:rPr>
          <w:rFonts w:ascii="Verdana" w:hAnsi="Verdana"/>
          <w:sz w:val="24"/>
          <w:szCs w:val="24"/>
        </w:rPr>
        <w:t xml:space="preserve"> </w:t>
      </w:r>
      <w:r w:rsidR="00087CBB" w:rsidRPr="00D147C6">
        <w:rPr>
          <w:rFonts w:ascii="Verdana" w:hAnsi="Verdana"/>
          <w:sz w:val="24"/>
          <w:szCs w:val="24"/>
        </w:rPr>
        <w:t>arba Techninėje specifikacijoje</w:t>
      </w:r>
      <w:r w:rsidRPr="00D147C6">
        <w:rPr>
          <w:rFonts w:ascii="Verdana" w:hAnsi="Verdana"/>
          <w:sz w:val="24"/>
          <w:szCs w:val="24"/>
        </w:rPr>
        <w:t>.</w:t>
      </w:r>
    </w:p>
    <w:p w14:paraId="336020A2" w14:textId="77777777" w:rsidR="00E675C6" w:rsidRPr="00D147C6" w:rsidRDefault="00E675C6" w:rsidP="00EA3327">
      <w:pPr>
        <w:pStyle w:val="Sraopastraipa"/>
        <w:numPr>
          <w:ilvl w:val="1"/>
          <w:numId w:val="19"/>
        </w:numPr>
        <w:spacing w:after="0" w:line="240" w:lineRule="auto"/>
        <w:ind w:left="0" w:firstLine="709"/>
        <w:jc w:val="both"/>
        <w:rPr>
          <w:rFonts w:ascii="Verdana" w:hAnsi="Verdana"/>
          <w:sz w:val="24"/>
          <w:szCs w:val="24"/>
        </w:rPr>
      </w:pPr>
      <w:r w:rsidRPr="00D147C6">
        <w:rPr>
          <w:rFonts w:ascii="Verdana" w:hAnsi="Verdana"/>
          <w:sz w:val="24"/>
          <w:szCs w:val="24"/>
        </w:rPr>
        <w:t xml:space="preserve">Tiekėjo pasiūlymas turi būti parengtas pagal pirkimo sąlygų </w:t>
      </w:r>
      <w:r w:rsidRPr="00D147C6">
        <w:rPr>
          <w:rFonts w:ascii="Verdana" w:hAnsi="Verdana"/>
          <w:sz w:val="24"/>
          <w:szCs w:val="24"/>
        </w:rPr>
        <w:fldChar w:fldCharType="begin"/>
      </w:r>
      <w:r w:rsidRPr="00D147C6">
        <w:rPr>
          <w:rFonts w:ascii="Verdana" w:hAnsi="Verdana"/>
          <w:sz w:val="24"/>
          <w:szCs w:val="24"/>
        </w:rPr>
        <w:instrText xml:space="preserve"> REF _Ref69401645 \r \h  \* MERGEFORMAT </w:instrText>
      </w:r>
      <w:r w:rsidRPr="00D147C6">
        <w:rPr>
          <w:rFonts w:ascii="Verdana" w:hAnsi="Verdana"/>
          <w:sz w:val="24"/>
          <w:szCs w:val="24"/>
        </w:rPr>
      </w:r>
      <w:r w:rsidRPr="00D147C6">
        <w:rPr>
          <w:rFonts w:ascii="Verdana" w:hAnsi="Verdana"/>
          <w:sz w:val="24"/>
          <w:szCs w:val="24"/>
        </w:rPr>
        <w:fldChar w:fldCharType="separate"/>
      </w:r>
      <w:r w:rsidRPr="00D147C6">
        <w:rPr>
          <w:rFonts w:ascii="Verdana" w:hAnsi="Verdana"/>
          <w:sz w:val="24"/>
          <w:szCs w:val="24"/>
        </w:rPr>
        <w:t>1</w:t>
      </w:r>
      <w:r w:rsidRPr="00D147C6">
        <w:rPr>
          <w:rFonts w:ascii="Verdana" w:hAnsi="Verdana"/>
          <w:sz w:val="24"/>
          <w:szCs w:val="24"/>
        </w:rPr>
        <w:fldChar w:fldCharType="end"/>
      </w:r>
      <w:r w:rsidRPr="00D147C6">
        <w:rPr>
          <w:rFonts w:ascii="Verdana" w:hAnsi="Verdana"/>
          <w:sz w:val="24"/>
          <w:szCs w:val="24"/>
        </w:rPr>
        <w:t xml:space="preserve"> priedo reikalavimus.</w:t>
      </w:r>
    </w:p>
    <w:p w14:paraId="432DEA0D" w14:textId="039CF2B7" w:rsidR="00E675C6" w:rsidRPr="00D147C6" w:rsidRDefault="00E675C6" w:rsidP="00EA3327">
      <w:pPr>
        <w:pStyle w:val="Sraopastraipa"/>
        <w:numPr>
          <w:ilvl w:val="1"/>
          <w:numId w:val="19"/>
        </w:numPr>
        <w:spacing w:after="0" w:line="240" w:lineRule="auto"/>
        <w:ind w:left="0" w:firstLine="709"/>
        <w:jc w:val="both"/>
        <w:rPr>
          <w:rFonts w:ascii="Verdana" w:hAnsi="Verdana"/>
          <w:sz w:val="24"/>
          <w:szCs w:val="24"/>
        </w:rPr>
      </w:pPr>
      <w:r w:rsidRPr="00D147C6">
        <w:rPr>
          <w:rFonts w:ascii="Verdana" w:eastAsiaTheme="minorEastAsia" w:hAnsi="Verdana"/>
          <w:sz w:val="24"/>
          <w:szCs w:val="24"/>
          <w:lang w:eastAsia="lt-LT"/>
        </w:rPr>
        <w:t>Pirkimo objekto techninė specifikacija, reikalavimai ir kiekiai pateikiami pirkimo sąlygų 1, 3 ir 4 prieduose.</w:t>
      </w:r>
    </w:p>
    <w:p w14:paraId="28EDF07C" w14:textId="496DA22E" w:rsidR="009B7EC7" w:rsidRPr="00D147C6" w:rsidRDefault="009B7EC7" w:rsidP="00EA3327">
      <w:pPr>
        <w:pStyle w:val="Sraopastraipa"/>
        <w:numPr>
          <w:ilvl w:val="1"/>
          <w:numId w:val="19"/>
        </w:numPr>
        <w:spacing w:after="0" w:line="240" w:lineRule="auto"/>
        <w:ind w:left="0" w:firstLine="709"/>
        <w:jc w:val="both"/>
        <w:rPr>
          <w:rFonts w:ascii="Verdana" w:hAnsi="Verdana"/>
          <w:sz w:val="24"/>
          <w:szCs w:val="24"/>
        </w:rPr>
      </w:pPr>
      <w:r w:rsidRPr="00D147C6">
        <w:rPr>
          <w:rFonts w:ascii="Verdana" w:hAnsi="Verdana"/>
          <w:kern w:val="2"/>
          <w:sz w:val="24"/>
          <w:szCs w:val="24"/>
        </w:rPr>
        <w:t>Sutartis laikoma sudaryta, kai ją pasirašo abi Šalys</w:t>
      </w:r>
      <w:r w:rsidR="0084490D" w:rsidRPr="00D147C6">
        <w:rPr>
          <w:rFonts w:ascii="Verdana" w:hAnsi="Verdana"/>
          <w:kern w:val="2"/>
          <w:sz w:val="24"/>
          <w:szCs w:val="24"/>
        </w:rPr>
        <w:t xml:space="preserve">. </w:t>
      </w:r>
      <w:r w:rsidRPr="00D147C6">
        <w:rPr>
          <w:rFonts w:ascii="Verdana" w:hAnsi="Verdana"/>
          <w:kern w:val="2"/>
          <w:sz w:val="24"/>
          <w:szCs w:val="24"/>
        </w:rPr>
        <w:t>Sutartis galioja iki visiško prievolių įvykdymo</w:t>
      </w:r>
      <w:r w:rsidR="00087CBB" w:rsidRPr="00D147C6">
        <w:rPr>
          <w:rFonts w:ascii="Verdana" w:hAnsi="Verdana"/>
          <w:kern w:val="2"/>
          <w:sz w:val="24"/>
          <w:szCs w:val="24"/>
        </w:rPr>
        <w:t xml:space="preserve">, </w:t>
      </w:r>
      <w:r w:rsidRPr="00D147C6">
        <w:rPr>
          <w:rFonts w:ascii="Verdana" w:hAnsi="Verdana"/>
          <w:kern w:val="2"/>
          <w:sz w:val="24"/>
          <w:szCs w:val="24"/>
        </w:rPr>
        <w:t xml:space="preserve">bet jos terminas negali būti ilgesnis kaip </w:t>
      </w:r>
      <w:r w:rsidR="00432CB1">
        <w:rPr>
          <w:rFonts w:ascii="Verdana" w:hAnsi="Verdana"/>
          <w:b/>
          <w:bCs/>
          <w:kern w:val="2"/>
          <w:sz w:val="24"/>
          <w:szCs w:val="24"/>
        </w:rPr>
        <w:t>10</w:t>
      </w:r>
      <w:r w:rsidR="00D044D2" w:rsidRPr="00D147C6">
        <w:rPr>
          <w:rFonts w:ascii="Verdana" w:hAnsi="Verdana"/>
          <w:b/>
          <w:bCs/>
          <w:kern w:val="2"/>
          <w:sz w:val="24"/>
          <w:szCs w:val="24"/>
        </w:rPr>
        <w:t xml:space="preserve"> (</w:t>
      </w:r>
      <w:r w:rsidR="00E84945">
        <w:rPr>
          <w:rFonts w:ascii="Verdana" w:hAnsi="Verdana"/>
          <w:b/>
          <w:bCs/>
          <w:kern w:val="2"/>
          <w:sz w:val="24"/>
          <w:szCs w:val="24"/>
        </w:rPr>
        <w:t>dešimt</w:t>
      </w:r>
      <w:r w:rsidR="00D044D2" w:rsidRPr="00D147C6">
        <w:rPr>
          <w:rFonts w:ascii="Verdana" w:hAnsi="Verdana"/>
          <w:b/>
          <w:bCs/>
          <w:kern w:val="2"/>
          <w:sz w:val="24"/>
          <w:szCs w:val="24"/>
        </w:rPr>
        <w:t>) mėnesi</w:t>
      </w:r>
      <w:r w:rsidR="00E84945">
        <w:rPr>
          <w:rFonts w:ascii="Verdana" w:hAnsi="Verdana"/>
          <w:b/>
          <w:bCs/>
          <w:kern w:val="2"/>
          <w:sz w:val="24"/>
          <w:szCs w:val="24"/>
        </w:rPr>
        <w:t>ų</w:t>
      </w:r>
      <w:r w:rsidRPr="00D147C6">
        <w:rPr>
          <w:rFonts w:ascii="Verdana" w:hAnsi="Verdana"/>
          <w:kern w:val="2"/>
          <w:sz w:val="24"/>
          <w:szCs w:val="24"/>
        </w:rPr>
        <w:t xml:space="preserve">. </w:t>
      </w:r>
      <w:r w:rsidRPr="00D147C6">
        <w:rPr>
          <w:rFonts w:ascii="Verdana" w:hAnsi="Verdana"/>
          <w:sz w:val="24"/>
          <w:szCs w:val="24"/>
        </w:rPr>
        <w:t xml:space="preserve">Sutarties galiojimo terminą sudaro: </w:t>
      </w:r>
      <w:r w:rsidR="00753A7F">
        <w:rPr>
          <w:rFonts w:ascii="Verdana" w:hAnsi="Verdana"/>
          <w:b/>
          <w:bCs/>
          <w:sz w:val="24"/>
          <w:szCs w:val="24"/>
        </w:rPr>
        <w:t>9</w:t>
      </w:r>
      <w:r w:rsidR="00D044D2" w:rsidRPr="00D147C6">
        <w:rPr>
          <w:rFonts w:ascii="Verdana" w:hAnsi="Verdana"/>
          <w:b/>
          <w:bCs/>
          <w:sz w:val="24"/>
          <w:szCs w:val="24"/>
        </w:rPr>
        <w:t xml:space="preserve"> (</w:t>
      </w:r>
      <w:r w:rsidR="00753A7F">
        <w:rPr>
          <w:rFonts w:ascii="Verdana" w:hAnsi="Verdana"/>
          <w:b/>
          <w:bCs/>
          <w:sz w:val="24"/>
          <w:szCs w:val="24"/>
        </w:rPr>
        <w:t>devyni</w:t>
      </w:r>
      <w:r w:rsidR="00D044D2" w:rsidRPr="00D147C6">
        <w:rPr>
          <w:rFonts w:ascii="Verdana" w:hAnsi="Verdana"/>
          <w:b/>
          <w:bCs/>
          <w:sz w:val="24"/>
          <w:szCs w:val="24"/>
        </w:rPr>
        <w:t>) mėn</w:t>
      </w:r>
      <w:r w:rsidR="00BE7289" w:rsidRPr="00D147C6">
        <w:rPr>
          <w:rFonts w:ascii="Verdana" w:hAnsi="Verdana"/>
          <w:b/>
          <w:bCs/>
          <w:sz w:val="24"/>
          <w:szCs w:val="24"/>
        </w:rPr>
        <w:t>esiai</w:t>
      </w:r>
      <w:r w:rsidR="00D044D2" w:rsidRPr="00D147C6">
        <w:rPr>
          <w:rFonts w:ascii="Verdana" w:hAnsi="Verdana"/>
          <w:b/>
          <w:bCs/>
          <w:sz w:val="24"/>
          <w:szCs w:val="24"/>
        </w:rPr>
        <w:t xml:space="preserve"> </w:t>
      </w:r>
      <w:r w:rsidR="00B63B6F" w:rsidRPr="00D147C6">
        <w:rPr>
          <w:rFonts w:ascii="Verdana" w:hAnsi="Verdana"/>
          <w:sz w:val="24"/>
          <w:szCs w:val="24"/>
        </w:rPr>
        <w:t>Prekių pristatym</w:t>
      </w:r>
      <w:r w:rsidR="00D044D2" w:rsidRPr="00D147C6">
        <w:rPr>
          <w:rFonts w:ascii="Verdana" w:hAnsi="Verdana"/>
          <w:sz w:val="24"/>
          <w:szCs w:val="24"/>
        </w:rPr>
        <w:t xml:space="preserve">ui, </w:t>
      </w:r>
      <w:r w:rsidR="00D044D2" w:rsidRPr="00D147C6">
        <w:rPr>
          <w:rFonts w:ascii="Verdana" w:hAnsi="Verdana"/>
          <w:b/>
          <w:bCs/>
          <w:sz w:val="24"/>
          <w:szCs w:val="24"/>
        </w:rPr>
        <w:t xml:space="preserve">30 </w:t>
      </w:r>
      <w:r w:rsidR="006C518D">
        <w:rPr>
          <w:rFonts w:ascii="Verdana" w:hAnsi="Verdana"/>
          <w:b/>
          <w:bCs/>
          <w:sz w:val="24"/>
          <w:szCs w:val="24"/>
        </w:rPr>
        <w:t xml:space="preserve">(trisdešimt) </w:t>
      </w:r>
      <w:r w:rsidR="00D044D2" w:rsidRPr="00D147C6">
        <w:rPr>
          <w:rFonts w:ascii="Verdana" w:hAnsi="Verdana"/>
          <w:b/>
          <w:bCs/>
          <w:sz w:val="24"/>
          <w:szCs w:val="24"/>
        </w:rPr>
        <w:t>k. d.</w:t>
      </w:r>
      <w:r w:rsidR="00D044D2" w:rsidRPr="00D147C6">
        <w:rPr>
          <w:rFonts w:ascii="Verdana" w:hAnsi="Verdana"/>
          <w:sz w:val="24"/>
          <w:szCs w:val="24"/>
        </w:rPr>
        <w:t xml:space="preserve"> </w:t>
      </w:r>
      <w:r w:rsidRPr="00D147C6">
        <w:rPr>
          <w:rFonts w:ascii="Verdana" w:hAnsi="Verdana"/>
          <w:sz w:val="24"/>
          <w:szCs w:val="24"/>
        </w:rPr>
        <w:t>apmokėjimo už pristatytas</w:t>
      </w:r>
      <w:r w:rsidR="00D044D2" w:rsidRPr="00D147C6">
        <w:rPr>
          <w:rFonts w:ascii="Verdana" w:hAnsi="Verdana"/>
          <w:sz w:val="24"/>
          <w:szCs w:val="24"/>
        </w:rPr>
        <w:t xml:space="preserve"> </w:t>
      </w:r>
      <w:r w:rsidRPr="00D147C6">
        <w:rPr>
          <w:rFonts w:ascii="Verdana" w:hAnsi="Verdana"/>
          <w:sz w:val="24"/>
          <w:szCs w:val="24"/>
        </w:rPr>
        <w:t>Prekes terminas</w:t>
      </w:r>
      <w:r w:rsidR="00D044D2" w:rsidRPr="00D147C6">
        <w:rPr>
          <w:rFonts w:ascii="Verdana" w:hAnsi="Verdana"/>
          <w:sz w:val="24"/>
          <w:szCs w:val="24"/>
        </w:rPr>
        <w:t>.</w:t>
      </w:r>
    </w:p>
    <w:p w14:paraId="7BCF8363" w14:textId="77777777" w:rsidR="00BE7289" w:rsidRPr="00D147C6" w:rsidRDefault="0089533A" w:rsidP="00BE7289">
      <w:pPr>
        <w:pStyle w:val="Sraopastraipa"/>
        <w:numPr>
          <w:ilvl w:val="1"/>
          <w:numId w:val="19"/>
        </w:numPr>
        <w:spacing w:line="240" w:lineRule="auto"/>
        <w:ind w:left="0" w:firstLine="709"/>
        <w:jc w:val="both"/>
        <w:rPr>
          <w:rFonts w:ascii="Verdana" w:hAnsi="Verdana"/>
          <w:b/>
          <w:bCs/>
          <w:sz w:val="24"/>
          <w:szCs w:val="24"/>
        </w:rPr>
      </w:pPr>
      <w:r w:rsidRPr="00D147C6">
        <w:rPr>
          <w:rFonts w:ascii="Verdana" w:hAnsi="Verdana"/>
          <w:sz w:val="24"/>
          <w:szCs w:val="24"/>
        </w:rPr>
        <w:t xml:space="preserve">Prekės </w:t>
      </w:r>
      <w:r w:rsidR="00087CBB" w:rsidRPr="00D147C6">
        <w:rPr>
          <w:rFonts w:ascii="Verdana" w:hAnsi="Verdana"/>
          <w:sz w:val="24"/>
          <w:szCs w:val="24"/>
        </w:rPr>
        <w:t xml:space="preserve">turi būti </w:t>
      </w:r>
      <w:r w:rsidRPr="00D147C6">
        <w:rPr>
          <w:rFonts w:ascii="Verdana" w:hAnsi="Verdana"/>
          <w:sz w:val="24"/>
          <w:szCs w:val="24"/>
        </w:rPr>
        <w:t>pristat</w:t>
      </w:r>
      <w:r w:rsidR="00087CBB" w:rsidRPr="00D147C6">
        <w:rPr>
          <w:rFonts w:ascii="Verdana" w:hAnsi="Verdana"/>
          <w:sz w:val="24"/>
          <w:szCs w:val="24"/>
        </w:rPr>
        <w:t>ytos</w:t>
      </w:r>
      <w:r w:rsidR="00BE7289" w:rsidRPr="00D147C6">
        <w:rPr>
          <w:rFonts w:ascii="Verdana" w:hAnsi="Verdana"/>
          <w:sz w:val="24"/>
          <w:szCs w:val="24"/>
        </w:rPr>
        <w:t xml:space="preserve"> -</w:t>
      </w:r>
      <w:r w:rsidR="00C443A5" w:rsidRPr="00D147C6">
        <w:rPr>
          <w:rFonts w:ascii="Verdana" w:hAnsi="Verdana"/>
          <w:sz w:val="24"/>
          <w:szCs w:val="24"/>
        </w:rPr>
        <w:t xml:space="preserve"> </w:t>
      </w:r>
      <w:r w:rsidR="00BE7289" w:rsidRPr="00D147C6">
        <w:rPr>
          <w:rFonts w:ascii="Verdana" w:hAnsi="Verdana"/>
          <w:b/>
          <w:bCs/>
          <w:sz w:val="24"/>
          <w:szCs w:val="24"/>
        </w:rPr>
        <w:t>Marijampolės socialinės pagalbos centras</w:t>
      </w:r>
      <w:r w:rsidR="00087CBB" w:rsidRPr="00D147C6">
        <w:rPr>
          <w:rFonts w:ascii="Verdana" w:hAnsi="Verdana"/>
          <w:b/>
          <w:bCs/>
          <w:sz w:val="24"/>
          <w:szCs w:val="24"/>
        </w:rPr>
        <w:t xml:space="preserve">, </w:t>
      </w:r>
      <w:r w:rsidR="00BE7289" w:rsidRPr="00D147C6">
        <w:rPr>
          <w:rFonts w:ascii="Verdana" w:hAnsi="Verdana"/>
          <w:b/>
          <w:bCs/>
          <w:sz w:val="24"/>
          <w:szCs w:val="24"/>
        </w:rPr>
        <w:t>Bažnyčios g. 19, LT-68298 Marijampolė</w:t>
      </w:r>
      <w:r w:rsidR="00B63B6F" w:rsidRPr="00D147C6">
        <w:rPr>
          <w:rFonts w:ascii="Verdana" w:hAnsi="Verdana"/>
          <w:b/>
          <w:bCs/>
          <w:sz w:val="24"/>
          <w:szCs w:val="24"/>
        </w:rPr>
        <w:t>.</w:t>
      </w:r>
    </w:p>
    <w:p w14:paraId="03605AC5" w14:textId="198A9C9C" w:rsidR="00BE7289" w:rsidRPr="00D147C6" w:rsidRDefault="00BE7289" w:rsidP="00BE7289">
      <w:pPr>
        <w:pStyle w:val="Sraopastraipa"/>
        <w:numPr>
          <w:ilvl w:val="1"/>
          <w:numId w:val="19"/>
        </w:numPr>
        <w:spacing w:line="240" w:lineRule="auto"/>
        <w:ind w:left="0" w:firstLine="709"/>
        <w:jc w:val="both"/>
        <w:rPr>
          <w:rFonts w:ascii="Verdana" w:hAnsi="Verdana"/>
          <w:b/>
          <w:bCs/>
          <w:sz w:val="24"/>
          <w:szCs w:val="24"/>
        </w:rPr>
      </w:pPr>
      <w:r w:rsidRPr="00D147C6">
        <w:rPr>
          <w:rFonts w:ascii="Verdana" w:hAnsi="Verdana"/>
          <w:bCs/>
          <w:sz w:val="24"/>
          <w:szCs w:val="24"/>
        </w:rPr>
        <w:t xml:space="preserve">Raštišku šalių susitarimu Prekės pristatymo terminas gali būti pratęstas </w:t>
      </w:r>
      <w:r w:rsidRPr="00D147C6">
        <w:rPr>
          <w:rFonts w:ascii="Verdana" w:hAnsi="Verdana"/>
          <w:b/>
          <w:sz w:val="24"/>
          <w:szCs w:val="24"/>
        </w:rPr>
        <w:t>1 (vieno) mėnesio laikotarpiui</w:t>
      </w:r>
      <w:r w:rsidRPr="00D147C6">
        <w:rPr>
          <w:rFonts w:ascii="Verdana" w:hAnsi="Verdana"/>
          <w:bCs/>
          <w:sz w:val="24"/>
          <w:szCs w:val="24"/>
        </w:rPr>
        <w:t xml:space="preserve"> tik dėl aplinkybių, kurios nepriklauso nuo tiekėjo, taip pat dėl:</w:t>
      </w:r>
    </w:p>
    <w:p w14:paraId="2E1349BD" w14:textId="77777777" w:rsidR="00BE7289" w:rsidRPr="00D147C6" w:rsidRDefault="00BE7289" w:rsidP="00BE7289">
      <w:pPr>
        <w:pStyle w:val="Sraopastraipa"/>
        <w:numPr>
          <w:ilvl w:val="2"/>
          <w:numId w:val="19"/>
        </w:numPr>
        <w:tabs>
          <w:tab w:val="left" w:pos="426"/>
          <w:tab w:val="left" w:pos="1276"/>
          <w:tab w:val="left" w:pos="1560"/>
          <w:tab w:val="left" w:pos="1701"/>
        </w:tabs>
        <w:spacing w:after="0" w:line="240" w:lineRule="auto"/>
        <w:ind w:left="0" w:firstLine="709"/>
        <w:jc w:val="both"/>
        <w:rPr>
          <w:rFonts w:ascii="Verdana" w:hAnsi="Verdana"/>
          <w:sz w:val="24"/>
          <w:szCs w:val="24"/>
        </w:rPr>
      </w:pPr>
      <w:r w:rsidRPr="00D147C6">
        <w:rPr>
          <w:rFonts w:ascii="Verdana" w:hAnsi="Verdana"/>
          <w:sz w:val="24"/>
          <w:szCs w:val="24"/>
        </w:rPr>
        <w:t>trečiųjų šalių veikimas ar neveikimas dėl kurio tiekėjas negali pristatyti prekių ar jų dalies;</w:t>
      </w:r>
    </w:p>
    <w:p w14:paraId="7250BF17" w14:textId="77777777" w:rsidR="00BE7289" w:rsidRPr="00D147C6" w:rsidRDefault="00BE7289" w:rsidP="00BE7289">
      <w:pPr>
        <w:pStyle w:val="Sraopastraipa"/>
        <w:numPr>
          <w:ilvl w:val="2"/>
          <w:numId w:val="19"/>
        </w:numPr>
        <w:tabs>
          <w:tab w:val="left" w:pos="426"/>
          <w:tab w:val="left" w:pos="1276"/>
          <w:tab w:val="left" w:pos="1560"/>
          <w:tab w:val="left" w:pos="1701"/>
        </w:tabs>
        <w:spacing w:after="0" w:line="240" w:lineRule="auto"/>
        <w:ind w:left="0" w:firstLine="709"/>
        <w:jc w:val="both"/>
        <w:rPr>
          <w:rFonts w:ascii="Verdana" w:hAnsi="Verdana"/>
          <w:sz w:val="24"/>
          <w:szCs w:val="24"/>
        </w:rPr>
      </w:pPr>
      <w:r w:rsidRPr="00D147C6">
        <w:rPr>
          <w:rFonts w:ascii="Verdana" w:hAnsi="Verdana"/>
          <w:sz w:val="24"/>
          <w:szCs w:val="24"/>
        </w:rPr>
        <w:t>bet koks nenumatomas gamtos jėgų veikimas, kurio joks patyręs tiekėjas nebūtų galėjęs tikėtis;</w:t>
      </w:r>
    </w:p>
    <w:p w14:paraId="1EBFC095" w14:textId="39272685" w:rsidR="00BE7289" w:rsidRPr="00D147C6" w:rsidRDefault="00BE7289" w:rsidP="00BE7289">
      <w:pPr>
        <w:pStyle w:val="Sraopastraipa"/>
        <w:numPr>
          <w:ilvl w:val="2"/>
          <w:numId w:val="19"/>
        </w:numPr>
        <w:tabs>
          <w:tab w:val="left" w:pos="426"/>
          <w:tab w:val="left" w:pos="1276"/>
          <w:tab w:val="left" w:pos="1560"/>
          <w:tab w:val="left" w:pos="1701"/>
        </w:tabs>
        <w:spacing w:after="0" w:line="240" w:lineRule="auto"/>
        <w:ind w:left="0" w:firstLine="709"/>
        <w:jc w:val="both"/>
        <w:rPr>
          <w:rFonts w:ascii="Verdana" w:hAnsi="Verdana"/>
          <w:sz w:val="24"/>
          <w:szCs w:val="24"/>
        </w:rPr>
      </w:pPr>
      <w:r w:rsidRPr="00D147C6">
        <w:rPr>
          <w:rFonts w:ascii="Verdana" w:hAnsi="Verdana"/>
          <w:sz w:val="24"/>
          <w:szCs w:val="24"/>
        </w:rPr>
        <w:t>fizinės kliūtys arba netikėtos klimatinės sąlygos, su kuriomis pristatant prekes susidurta pristatymo vietoje, ir tų kliūčių ar sąlygų tiekėjas nebūtų galėjęs pagrįstai numatyti;</w:t>
      </w:r>
    </w:p>
    <w:p w14:paraId="3D4BC4E8" w14:textId="2DFD92DC" w:rsidR="00BE7289" w:rsidRPr="00D147C6" w:rsidRDefault="00BE7289" w:rsidP="00BE7289">
      <w:pPr>
        <w:pStyle w:val="Sraopastraipa"/>
        <w:numPr>
          <w:ilvl w:val="2"/>
          <w:numId w:val="19"/>
        </w:numPr>
        <w:tabs>
          <w:tab w:val="left" w:pos="426"/>
          <w:tab w:val="left" w:pos="1276"/>
          <w:tab w:val="left" w:pos="1560"/>
          <w:tab w:val="left" w:pos="1701"/>
        </w:tabs>
        <w:spacing w:after="0" w:line="240" w:lineRule="auto"/>
        <w:ind w:left="0" w:firstLine="709"/>
        <w:jc w:val="both"/>
        <w:rPr>
          <w:rFonts w:ascii="Verdana" w:hAnsi="Verdana"/>
          <w:sz w:val="24"/>
          <w:szCs w:val="24"/>
        </w:rPr>
      </w:pPr>
      <w:r w:rsidRPr="00D147C6">
        <w:rPr>
          <w:rFonts w:ascii="Verdana" w:hAnsi="Verdana"/>
          <w:sz w:val="24"/>
          <w:szCs w:val="24"/>
        </w:rPr>
        <w:t>bet koks uždelsimas ar negalėjimas pristatyti prekių ar jų dalies dėl Sutarties pakeitimų;</w:t>
      </w:r>
    </w:p>
    <w:p w14:paraId="1ECDDBA3" w14:textId="77777777" w:rsidR="00BE7289" w:rsidRPr="00D147C6" w:rsidRDefault="00BE7289" w:rsidP="00BE7289">
      <w:pPr>
        <w:pStyle w:val="Sraopastraipa"/>
        <w:numPr>
          <w:ilvl w:val="2"/>
          <w:numId w:val="19"/>
        </w:numPr>
        <w:tabs>
          <w:tab w:val="left" w:pos="426"/>
          <w:tab w:val="left" w:pos="1276"/>
          <w:tab w:val="left" w:pos="1560"/>
          <w:tab w:val="left" w:pos="1701"/>
        </w:tabs>
        <w:spacing w:after="0" w:line="240" w:lineRule="auto"/>
        <w:ind w:left="0" w:firstLine="709"/>
        <w:jc w:val="both"/>
        <w:rPr>
          <w:rFonts w:ascii="Verdana" w:hAnsi="Verdana"/>
          <w:sz w:val="24"/>
          <w:szCs w:val="24"/>
        </w:rPr>
      </w:pPr>
      <w:r w:rsidRPr="00D147C6">
        <w:rPr>
          <w:rFonts w:ascii="Verdana" w:hAnsi="Verdana"/>
          <w:sz w:val="24"/>
          <w:szCs w:val="24"/>
        </w:rPr>
        <w:t>bet kokio vėlavimo, kliūčių ar trukdymų, sukeltų arba priskiriamų Užsakovui arba Užsakovo personalui;</w:t>
      </w:r>
    </w:p>
    <w:p w14:paraId="4AC1AEEB" w14:textId="091A59A8" w:rsidR="00BE7289" w:rsidRPr="00D147C6" w:rsidRDefault="00BE7289" w:rsidP="00BE7289">
      <w:pPr>
        <w:pStyle w:val="Sraopastraipa"/>
        <w:numPr>
          <w:ilvl w:val="2"/>
          <w:numId w:val="19"/>
        </w:numPr>
        <w:tabs>
          <w:tab w:val="left" w:pos="426"/>
          <w:tab w:val="left" w:pos="1276"/>
          <w:tab w:val="left" w:pos="1560"/>
          <w:tab w:val="left" w:pos="1701"/>
        </w:tabs>
        <w:spacing w:after="0" w:line="240" w:lineRule="auto"/>
        <w:ind w:left="0" w:firstLine="709"/>
        <w:jc w:val="both"/>
        <w:rPr>
          <w:rFonts w:ascii="Verdana" w:hAnsi="Verdana"/>
          <w:sz w:val="24"/>
          <w:szCs w:val="24"/>
        </w:rPr>
      </w:pPr>
      <w:r w:rsidRPr="00D147C6">
        <w:rPr>
          <w:rFonts w:ascii="Verdana" w:hAnsi="Verdana"/>
          <w:sz w:val="24"/>
          <w:szCs w:val="24"/>
        </w:rPr>
        <w:t>kitos aplinkybės, kurios nebuvo žinomos pirkimo vykdymo metu ir su kuriomis susidurtų bet kuris tiekėjas.</w:t>
      </w:r>
    </w:p>
    <w:p w14:paraId="20826AF5" w14:textId="08C8D889" w:rsidR="00E675C6" w:rsidRPr="00D147C6" w:rsidRDefault="00A8463C" w:rsidP="00EA3327">
      <w:pPr>
        <w:pStyle w:val="Sraopastraipa"/>
        <w:numPr>
          <w:ilvl w:val="1"/>
          <w:numId w:val="19"/>
        </w:numPr>
        <w:tabs>
          <w:tab w:val="left" w:pos="1418"/>
        </w:tabs>
        <w:spacing w:after="0" w:line="240" w:lineRule="auto"/>
        <w:ind w:left="0" w:firstLine="709"/>
        <w:jc w:val="both"/>
        <w:rPr>
          <w:rFonts w:ascii="Verdana" w:hAnsi="Verdana"/>
          <w:sz w:val="24"/>
          <w:szCs w:val="24"/>
        </w:rPr>
      </w:pPr>
      <w:r w:rsidRPr="00D147C6">
        <w:rPr>
          <w:rFonts w:ascii="Verdana" w:hAnsi="Verdana"/>
          <w:sz w:val="24"/>
          <w:szCs w:val="24"/>
        </w:rPr>
        <w:t xml:space="preserve">Jeigu apibūdinant pirkimo objektą techninėje specifikacijoje ar kituose pirkimo dokumentuose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Jeigu apibūdinant pirkimo objektą techninėje specifikacijoje ar kituose pirkimo dokumentuose nurodytas standartas, techninis liudijimas ar bendrosios techninės specifikacijos (Europos standartą perimantis Lietuvos standartas, Europos techninio įvertinimo patvirtinimo dokumentas, informacinių </w:t>
      </w:r>
      <w:r w:rsidRPr="00D147C6">
        <w:rPr>
          <w:rFonts w:ascii="Verdana" w:hAnsi="Verdana"/>
          <w:sz w:val="24"/>
          <w:szCs w:val="24"/>
        </w:rPr>
        <w:lastRenderedPageBreak/>
        <w:t>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r w:rsidR="00E675C6" w:rsidRPr="00D147C6">
        <w:rPr>
          <w:rFonts w:ascii="Verdana" w:hAnsi="Verdana"/>
          <w:sz w:val="24"/>
          <w:szCs w:val="24"/>
        </w:rPr>
        <w:t xml:space="preserve">. </w:t>
      </w:r>
      <w:r w:rsidR="00E675C6" w:rsidRPr="00D147C6">
        <w:rPr>
          <w:rFonts w:ascii="Verdana" w:hAnsi="Verdana"/>
          <w:b/>
          <w:bCs/>
          <w:sz w:val="24"/>
          <w:szCs w:val="24"/>
        </w:rPr>
        <w:t>Lygiavertiškumo įrodymas yra tiekėjo pareiga</w:t>
      </w:r>
      <w:r w:rsidR="00E675C6" w:rsidRPr="00D147C6">
        <w:rPr>
          <w:rFonts w:ascii="Verdana" w:hAnsi="Verdana"/>
          <w:sz w:val="24"/>
          <w:szCs w:val="24"/>
        </w:rPr>
        <w:t>.</w:t>
      </w:r>
    </w:p>
    <w:p w14:paraId="3D774A95" w14:textId="77777777" w:rsidR="00E675C6" w:rsidRPr="00D147C6" w:rsidRDefault="00E675C6">
      <w:pPr>
        <w:pStyle w:val="Sraopastraipa"/>
        <w:numPr>
          <w:ilvl w:val="1"/>
          <w:numId w:val="19"/>
        </w:numPr>
        <w:tabs>
          <w:tab w:val="left" w:pos="1418"/>
        </w:tabs>
        <w:spacing w:after="0" w:line="240" w:lineRule="auto"/>
        <w:ind w:left="0" w:firstLine="709"/>
        <w:jc w:val="both"/>
        <w:rPr>
          <w:rFonts w:ascii="Verdana" w:hAnsi="Verdana"/>
          <w:sz w:val="24"/>
          <w:szCs w:val="24"/>
        </w:rPr>
      </w:pPr>
      <w:r w:rsidRPr="00D147C6">
        <w:rPr>
          <w:rFonts w:ascii="Verdana" w:hAnsi="Verdana"/>
          <w:sz w:val="24"/>
          <w:szCs w:val="24"/>
        </w:rPr>
        <w:t>Pirkimo dalyviai atsako už rūpestingą visų pirkimo dokumentų išnagrinėjimą. Iš tiekėjo, laimėjusio pirkimą, nebebus priimtas joks reikalavimas pakeisti pasiūlymo sumą arba sąlygas, grindžiamas klaidomis ar praleidimais.</w:t>
      </w:r>
    </w:p>
    <w:p w14:paraId="4DA0B748" w14:textId="77777777" w:rsidR="002E58DD" w:rsidRPr="00D147C6" w:rsidRDefault="00E675C6" w:rsidP="001B069E">
      <w:pPr>
        <w:pStyle w:val="Sraopastraipa"/>
        <w:numPr>
          <w:ilvl w:val="1"/>
          <w:numId w:val="19"/>
        </w:numPr>
        <w:tabs>
          <w:tab w:val="left" w:pos="1418"/>
        </w:tabs>
        <w:spacing w:after="0" w:line="240" w:lineRule="auto"/>
        <w:ind w:left="0" w:firstLine="709"/>
        <w:jc w:val="both"/>
        <w:rPr>
          <w:rFonts w:ascii="Verdana" w:hAnsi="Verdana"/>
          <w:sz w:val="24"/>
          <w:szCs w:val="24"/>
        </w:rPr>
      </w:pPr>
      <w:r w:rsidRPr="00D147C6">
        <w:rPr>
          <w:rFonts w:ascii="Verdana" w:hAnsi="Verdana"/>
          <w:sz w:val="24"/>
          <w:szCs w:val="24"/>
        </w:rPr>
        <w:t>Pirkimą laimėjęs tiekėjas pateikto sutarties projekto turinio (pirkimo sąlygų 3 priedas) keisti negali.</w:t>
      </w:r>
    </w:p>
    <w:p w14:paraId="19570206" w14:textId="6AF37218" w:rsidR="002E58DD" w:rsidRPr="00D147C6" w:rsidRDefault="00E675C6" w:rsidP="001B069E">
      <w:pPr>
        <w:pStyle w:val="Sraopastraipa"/>
        <w:numPr>
          <w:ilvl w:val="1"/>
          <w:numId w:val="19"/>
        </w:numPr>
        <w:tabs>
          <w:tab w:val="left" w:pos="1418"/>
        </w:tabs>
        <w:spacing w:after="0" w:line="240" w:lineRule="auto"/>
        <w:ind w:left="0" w:firstLine="709"/>
        <w:jc w:val="both"/>
        <w:rPr>
          <w:rFonts w:ascii="Verdana" w:eastAsiaTheme="minorHAnsi" w:hAnsi="Verdana" w:cs="TimesNewRomanPSMT"/>
          <w:b/>
          <w:bCs/>
          <w:sz w:val="24"/>
          <w:szCs w:val="24"/>
        </w:rPr>
      </w:pPr>
      <w:r w:rsidRPr="00D147C6">
        <w:rPr>
          <w:rFonts w:ascii="Verdana" w:hAnsi="Verdana"/>
          <w:sz w:val="24"/>
          <w:szCs w:val="24"/>
        </w:rPr>
        <w:t xml:space="preserve">Šiame pirkime Prekėms taikomi </w:t>
      </w:r>
      <w:r w:rsidRPr="00D147C6">
        <w:rPr>
          <w:rFonts w:ascii="Verdana" w:hAnsi="Verdana"/>
          <w:kern w:val="2"/>
          <w:sz w:val="24"/>
          <w:szCs w:val="24"/>
          <w:shd w:val="clear" w:color="auto" w:fill="FFFFFF"/>
        </w:rPr>
        <w:t xml:space="preserve">Aplinkosauginiai kriterijai, kurie nustatomi vadovaujantis </w:t>
      </w:r>
      <w:r w:rsidRPr="00D147C6">
        <w:rPr>
          <w:rFonts w:ascii="Verdana" w:hAnsi="Verdana"/>
          <w:kern w:val="2"/>
          <w:sz w:val="24"/>
          <w:szCs w:val="24"/>
        </w:rPr>
        <w:t>Aplinkos apsaugos kriterijų taikymo, vykdant žaliuosius pirkimus, tvarkos aprašo, patvirtinto 2011 m. birželio 28 d. įsakymu D1-508</w:t>
      </w:r>
      <w:r w:rsidRPr="00D147C6">
        <w:rPr>
          <w:rFonts w:ascii="Verdana" w:hAnsi="Verdana"/>
          <w:kern w:val="2"/>
          <w:sz w:val="24"/>
          <w:szCs w:val="24"/>
          <w:shd w:val="clear" w:color="auto" w:fill="FFFFFF"/>
        </w:rPr>
        <w:t xml:space="preserve"> „Dėl Aplinkos apsaugos kriterijų taikymo, vykdant žaliuosius pirkimus, tvarkos aprašo patvirtinimo“ (toliau – Tvarkos aprašas)</w:t>
      </w:r>
      <w:r w:rsidR="002E58DD" w:rsidRPr="00D147C6">
        <w:rPr>
          <w:rFonts w:ascii="Verdana" w:hAnsi="Verdana"/>
          <w:sz w:val="24"/>
          <w:szCs w:val="24"/>
        </w:rPr>
        <w:t xml:space="preserve"> </w:t>
      </w:r>
      <w:r w:rsidR="00A31F57" w:rsidRPr="00D147C6">
        <w:rPr>
          <w:rFonts w:ascii="Verdana" w:hAnsi="Verdana"/>
          <w:kern w:val="2"/>
          <w:sz w:val="24"/>
          <w:szCs w:val="24"/>
          <w:shd w:val="clear" w:color="auto" w:fill="FFFFFF"/>
        </w:rPr>
        <w:t>4.1. punktu:</w:t>
      </w:r>
      <w:r w:rsidR="00A31F57" w:rsidRPr="00D147C6">
        <w:rPr>
          <w:rFonts w:ascii="Verdana" w:eastAsiaTheme="minorHAnsi" w:hAnsi="Verdana"/>
          <w:sz w:val="24"/>
          <w:szCs w:val="24"/>
        </w:rPr>
        <w:t xml:space="preserve"> yra </w:t>
      </w:r>
      <w:r w:rsidR="00A31F57" w:rsidRPr="00D147C6">
        <w:rPr>
          <w:rFonts w:ascii="Verdana" w:eastAsiaTheme="minorHAnsi" w:hAnsi="Verdana" w:cs="TimesNewRomanPSMT"/>
          <w:sz w:val="24"/>
          <w:szCs w:val="24"/>
        </w:rPr>
        <w:t>Produktų, kurių viešiesiems pirkimams ir pirkimams taikytini minimalūs aplinkos apsaugos kriterijai, sąraše, nurodytame Tvarkos aprašo 1 priede (toliau – produktų sąrašas) ir atitinka visus produktui nustatytus ir aplinkos ministro įsakymu patvirtintus minimalius aplinkos apsaugos kriterijus, nurodytus Tvarkos apraš</w:t>
      </w:r>
      <w:r w:rsidR="00A31F57" w:rsidRPr="00D147C6">
        <w:rPr>
          <w:rFonts w:ascii="Verdana" w:eastAsiaTheme="minorHAnsi" w:hAnsi="Verdana"/>
          <w:sz w:val="24"/>
          <w:szCs w:val="24"/>
        </w:rPr>
        <w:t xml:space="preserve">o 2 priedo </w:t>
      </w:r>
      <w:r w:rsidR="004D6C3D" w:rsidRPr="00D147C6">
        <w:rPr>
          <w:rFonts w:ascii="Verdana" w:eastAsiaTheme="minorHAnsi" w:hAnsi="Verdana"/>
          <w:sz w:val="24"/>
          <w:szCs w:val="24"/>
        </w:rPr>
        <w:t>10 skyriuje „M IR N KATEGORIJŲ KELIŲ TRANSPORTO PRIEMONĖS“</w:t>
      </w:r>
      <w:r w:rsidR="004D6C3D" w:rsidRPr="00D147C6">
        <w:rPr>
          <w:rFonts w:ascii="Verdana" w:eastAsiaTheme="minorHAnsi" w:hAnsi="Verdana"/>
          <w:b/>
          <w:bCs/>
          <w:sz w:val="24"/>
          <w:szCs w:val="24"/>
        </w:rPr>
        <w:t xml:space="preserve"> </w:t>
      </w:r>
      <w:r w:rsidR="004D6C3D" w:rsidRPr="00D147C6">
        <w:rPr>
          <w:rFonts w:ascii="Verdana" w:eastAsiaTheme="minorHAnsi" w:hAnsi="Verdana"/>
          <w:sz w:val="24"/>
          <w:szCs w:val="24"/>
        </w:rPr>
        <w:t xml:space="preserve">(taikomi </w:t>
      </w:r>
      <w:r w:rsidR="004D6C3D" w:rsidRPr="00D147C6">
        <w:rPr>
          <w:rFonts w:ascii="Verdana" w:eastAsiaTheme="minorHAnsi" w:hAnsi="Verdana"/>
          <w:b/>
          <w:bCs/>
          <w:sz w:val="24"/>
          <w:szCs w:val="24"/>
        </w:rPr>
        <w:t>10 punkto</w:t>
      </w:r>
      <w:r w:rsidR="004D6C3D" w:rsidRPr="00D147C6">
        <w:rPr>
          <w:rFonts w:ascii="Verdana" w:eastAsiaTheme="minorHAnsi" w:hAnsi="Verdana"/>
          <w:sz w:val="24"/>
          <w:szCs w:val="24"/>
        </w:rPr>
        <w:t xml:space="preserve"> reikalavimai, keliami M1 kategorijos transporto priemonėms)</w:t>
      </w:r>
      <w:r w:rsidR="00ED66A5" w:rsidRPr="00D147C6">
        <w:rPr>
          <w:rFonts w:ascii="Verdana" w:eastAsiaTheme="minorHAnsi" w:hAnsi="Verdana" w:cs="TimesNewRomanPSMT"/>
          <w:sz w:val="24"/>
          <w:szCs w:val="24"/>
        </w:rPr>
        <w:t xml:space="preserve">. </w:t>
      </w:r>
      <w:r w:rsidR="001241FF" w:rsidRPr="00D147C6">
        <w:rPr>
          <w:rFonts w:ascii="Verdana" w:eastAsiaTheme="minorHAnsi" w:hAnsi="Verdana" w:cs="TimesNewRomanPSMT"/>
          <w:sz w:val="24"/>
          <w:szCs w:val="24"/>
        </w:rPr>
        <w:t xml:space="preserve">Pagal Lietuvos Respublikos alternatyvių degalų įstatymo 2 straipsnio 16 </w:t>
      </w:r>
      <w:r w:rsidR="004D6C3D" w:rsidRPr="00D147C6">
        <w:rPr>
          <w:rFonts w:ascii="Verdana" w:eastAsiaTheme="minorHAnsi" w:hAnsi="Verdana" w:cs="TimesNewRomanPSMT"/>
          <w:sz w:val="24"/>
          <w:szCs w:val="24"/>
        </w:rPr>
        <w:t>dalį</w:t>
      </w:r>
      <w:r w:rsidR="001241FF" w:rsidRPr="00D147C6">
        <w:rPr>
          <w:rFonts w:ascii="Verdana" w:eastAsiaTheme="minorHAnsi" w:hAnsi="Verdana" w:cs="TimesNewRomanPSMT"/>
          <w:sz w:val="24"/>
          <w:szCs w:val="24"/>
        </w:rPr>
        <w:t xml:space="preserve"> </w:t>
      </w:r>
      <w:r w:rsidR="00ED66A5" w:rsidRPr="00D147C6">
        <w:rPr>
          <w:rFonts w:ascii="Verdana" w:eastAsiaTheme="minorHAnsi" w:hAnsi="Verdana" w:cs="TimesNewRomanPSMT"/>
          <w:sz w:val="24"/>
          <w:szCs w:val="24"/>
        </w:rPr>
        <w:t>netaršia transporto priemone yra laikoma</w:t>
      </w:r>
      <w:r w:rsidR="004D6C3D" w:rsidRPr="00D147C6">
        <w:rPr>
          <w:rFonts w:ascii="Verdana" w:eastAsiaTheme="minorHAnsi" w:hAnsi="Verdana" w:cs="TimesNewRomanPSMT"/>
          <w:sz w:val="24"/>
          <w:szCs w:val="24"/>
        </w:rPr>
        <w:t xml:space="preserve"> „</w:t>
      </w:r>
      <w:r w:rsidR="00ED66A5" w:rsidRPr="00D147C6">
        <w:rPr>
          <w:rFonts w:ascii="Verdana" w:eastAsiaTheme="minorHAnsi" w:hAnsi="Verdana" w:cs="TimesNewRomanPSMT"/>
          <w:sz w:val="24"/>
          <w:szCs w:val="24"/>
        </w:rPr>
        <w:t>M1, M2 arba N1 kategorijos transporto priemonė, kurios išmetamo anglies dioksido (CO2) kiekis yra lygus 0 g/km, arba M3, N2 arba N3 kategorijos transporto priemonė, naudojanti alternatyviuosius degalus, išskyrus skystųjų biodegalų ir degalų mišinius</w:t>
      </w:r>
      <w:r w:rsidR="004D6C3D" w:rsidRPr="00D147C6">
        <w:rPr>
          <w:rFonts w:ascii="Verdana" w:eastAsiaTheme="minorHAnsi" w:hAnsi="Verdana" w:cs="TimesNewRomanPSMT"/>
          <w:sz w:val="24"/>
          <w:szCs w:val="24"/>
        </w:rPr>
        <w:t>“</w:t>
      </w:r>
      <w:r w:rsidR="00ED66A5" w:rsidRPr="00D147C6">
        <w:rPr>
          <w:rFonts w:ascii="Verdana" w:eastAsiaTheme="minorHAnsi" w:hAnsi="Verdana" w:cs="TimesNewRomanPSMT"/>
          <w:sz w:val="24"/>
          <w:szCs w:val="24"/>
        </w:rPr>
        <w:t xml:space="preserve"> </w:t>
      </w:r>
      <w:r w:rsidR="00ED66A5" w:rsidRPr="00D147C6">
        <w:rPr>
          <w:rFonts w:ascii="Verdana" w:eastAsiaTheme="minorHAnsi" w:hAnsi="Verdana" w:cs="TimesNewRomanPSMT"/>
          <w:b/>
          <w:bCs/>
          <w:sz w:val="24"/>
          <w:szCs w:val="24"/>
        </w:rPr>
        <w:t>(reikalavimas nustatytas techninės specifikacijos 48 punkte).</w:t>
      </w:r>
    </w:p>
    <w:p w14:paraId="38B4CF8C" w14:textId="77777777" w:rsidR="00A31F57" w:rsidRPr="00D147C6" w:rsidRDefault="00A31F57" w:rsidP="00A31F57">
      <w:pPr>
        <w:pStyle w:val="Sraopastraipa"/>
        <w:tabs>
          <w:tab w:val="left" w:pos="1418"/>
        </w:tabs>
        <w:spacing w:after="0" w:line="240" w:lineRule="auto"/>
        <w:ind w:left="1418"/>
        <w:jc w:val="both"/>
        <w:rPr>
          <w:rFonts w:ascii="Verdana" w:hAnsi="Verdana"/>
          <w:b/>
          <w:bCs/>
          <w:sz w:val="24"/>
          <w:szCs w:val="24"/>
        </w:rPr>
      </w:pPr>
    </w:p>
    <w:p w14:paraId="1DA7AD04" w14:textId="77777777" w:rsidR="00B842BC" w:rsidRPr="00D147C6" w:rsidRDefault="00B842BC">
      <w:pPr>
        <w:pStyle w:val="Antrat"/>
        <w:numPr>
          <w:ilvl w:val="0"/>
          <w:numId w:val="11"/>
        </w:numPr>
        <w:jc w:val="center"/>
        <w:rPr>
          <w:rFonts w:ascii="Verdana" w:hAnsi="Verdana" w:cs="Times New Roman"/>
          <w:color w:val="auto"/>
          <w:sz w:val="24"/>
          <w:szCs w:val="24"/>
          <w:lang w:val="lt-LT"/>
        </w:rPr>
      </w:pPr>
      <w:bookmarkStart w:id="8" w:name="_Toc488998669"/>
      <w:bookmarkStart w:id="9" w:name="_Toc513037"/>
      <w:bookmarkStart w:id="10" w:name="_Toc219361935"/>
      <w:bookmarkEnd w:id="8"/>
      <w:r w:rsidRPr="00D147C6">
        <w:rPr>
          <w:rFonts w:ascii="Verdana" w:hAnsi="Verdana" w:cs="Times New Roman"/>
          <w:color w:val="auto"/>
          <w:sz w:val="24"/>
          <w:szCs w:val="24"/>
          <w:lang w:val="lt-LT"/>
        </w:rPr>
        <w:t xml:space="preserve">TIEKĖJŲ PAŠALINIMO PAGRINDAI </w:t>
      </w:r>
      <w:bookmarkEnd w:id="9"/>
      <w:r w:rsidRPr="00D147C6">
        <w:rPr>
          <w:rFonts w:ascii="Verdana" w:hAnsi="Verdana" w:cs="Times New Roman"/>
          <w:color w:val="auto"/>
          <w:sz w:val="24"/>
          <w:szCs w:val="24"/>
          <w:lang w:val="lt-LT"/>
        </w:rPr>
        <w:t>IR REIKALAUJAMA KVALIFIKACIJA</w:t>
      </w:r>
      <w:bookmarkEnd w:id="10"/>
    </w:p>
    <w:p w14:paraId="44A524E1" w14:textId="78FFDD96" w:rsidR="00B842BC" w:rsidRPr="00D147C6" w:rsidRDefault="00B842BC" w:rsidP="00FF19FA">
      <w:pPr>
        <w:pStyle w:val="Antrat"/>
        <w:rPr>
          <w:rFonts w:ascii="Verdana" w:hAnsi="Verdana"/>
          <w:sz w:val="24"/>
          <w:szCs w:val="24"/>
          <w:lang w:val="lt-LT"/>
        </w:rPr>
      </w:pPr>
    </w:p>
    <w:p w14:paraId="6B08851E" w14:textId="77777777" w:rsidR="006A632A" w:rsidRPr="00D147C6" w:rsidRDefault="006A632A">
      <w:pPr>
        <w:pStyle w:val="Sraopastraipa"/>
        <w:numPr>
          <w:ilvl w:val="1"/>
          <w:numId w:val="11"/>
        </w:numPr>
        <w:tabs>
          <w:tab w:val="left" w:pos="0"/>
          <w:tab w:val="left" w:pos="720"/>
        </w:tabs>
        <w:suppressAutoHyphens/>
        <w:spacing w:after="0" w:line="240" w:lineRule="auto"/>
        <w:ind w:left="0" w:firstLine="709"/>
        <w:jc w:val="both"/>
        <w:rPr>
          <w:rFonts w:ascii="Verdana" w:hAnsi="Verdana"/>
          <w:color w:val="00000A"/>
          <w:sz w:val="24"/>
          <w:szCs w:val="24"/>
        </w:rPr>
      </w:pPr>
      <w:bookmarkStart w:id="11" w:name="_Ref96676198"/>
      <w:r w:rsidRPr="00D147C6">
        <w:rPr>
          <w:rFonts w:ascii="Verdana" w:hAnsi="Verdana"/>
          <w:kern w:val="16"/>
          <w:sz w:val="24"/>
          <w:szCs w:val="24"/>
        </w:rPr>
        <w:t>Tiekėjas (taip pat visi tiekėjų grupės nariai, jei pasiūlymą pateikia tiekėjų grupė) ir ūkio subjektai, kurių pajėgumais remsis tiekėjas, turi neturėti nei vieno tiekėjų pašalinimo pagrindo ir atitikti jiems pirkimo dokumentuose keliamus kvalifikacijos reikalavimus.</w:t>
      </w:r>
    </w:p>
    <w:p w14:paraId="40E7C4F0" w14:textId="24CB7C91" w:rsidR="006A632A" w:rsidRPr="00D147C6" w:rsidRDefault="006A632A">
      <w:pPr>
        <w:pStyle w:val="Sraopastraipa"/>
        <w:numPr>
          <w:ilvl w:val="1"/>
          <w:numId w:val="11"/>
        </w:numPr>
        <w:tabs>
          <w:tab w:val="left" w:pos="0"/>
          <w:tab w:val="left" w:pos="709"/>
        </w:tabs>
        <w:suppressAutoHyphens/>
        <w:spacing w:after="0" w:line="240" w:lineRule="auto"/>
        <w:ind w:left="0" w:firstLine="709"/>
        <w:jc w:val="both"/>
        <w:rPr>
          <w:rFonts w:ascii="Verdana" w:hAnsi="Verdana"/>
          <w:color w:val="00000A"/>
          <w:sz w:val="24"/>
          <w:szCs w:val="24"/>
        </w:rPr>
      </w:pPr>
      <w:r w:rsidRPr="00D147C6">
        <w:rPr>
          <w:rFonts w:ascii="Verdana" w:hAnsi="Verdana"/>
          <w:kern w:val="16"/>
          <w:sz w:val="24"/>
          <w:szCs w:val="24"/>
        </w:rPr>
        <w:t xml:space="preserve">Tiekėjai, dalyvaujantys pirkime, pareikšdami, kad nėra tiekėjo pašalinimo pagrindų ir, kad jie tenkina pirkimo dokumentuose nustatytus reikalavimus, turi pateikti užpildytą </w:t>
      </w:r>
      <w:r w:rsidRPr="00D147C6">
        <w:rPr>
          <w:rFonts w:ascii="Verdana" w:hAnsi="Verdana"/>
          <w:b/>
          <w:bCs/>
          <w:kern w:val="16"/>
          <w:sz w:val="24"/>
          <w:szCs w:val="24"/>
        </w:rPr>
        <w:t>pirkimo sąlygų 2 priedą</w:t>
      </w:r>
      <w:r w:rsidRPr="00D147C6">
        <w:rPr>
          <w:rFonts w:ascii="Verdana" w:hAnsi="Verdana"/>
          <w:kern w:val="16"/>
          <w:sz w:val="24"/>
          <w:szCs w:val="24"/>
        </w:rPr>
        <w:t xml:space="preserve"> „Europos bendrasis viešųjų pirkimų dokumentas“ (toliau – EBVPD) pagal VPĮ 50 straipsnyje nustatytus reikalavimus. EBVPD pildomas jį įkėlus į interneto svetainę nuoroda </w:t>
      </w:r>
      <w:hyperlink r:id="rId12" w:history="1">
        <w:r w:rsidR="00087CBB" w:rsidRPr="00D147C6">
          <w:rPr>
            <w:rStyle w:val="Hipersaitas"/>
            <w:rFonts w:ascii="Verdana" w:hAnsi="Verdana"/>
            <w:sz w:val="24"/>
            <w:szCs w:val="24"/>
          </w:rPr>
          <w:t>https://ebvpd.eviesiejipirkimai.lt/espd-web/</w:t>
        </w:r>
      </w:hyperlink>
      <w:r w:rsidRPr="00D147C6">
        <w:rPr>
          <w:rFonts w:ascii="Verdana" w:hAnsi="Verdana"/>
          <w:kern w:val="16"/>
          <w:sz w:val="24"/>
          <w:szCs w:val="24"/>
        </w:rPr>
        <w:t xml:space="preserve"> ir užpildžius bei atsisiuntus pateikiamas kartu su pasiūlymu (</w:t>
      </w:r>
      <w:r w:rsidRPr="00D147C6">
        <w:rPr>
          <w:rFonts w:ascii="Verdana" w:hAnsi="Verdana"/>
          <w:kern w:val="16"/>
          <w:sz w:val="24"/>
          <w:szCs w:val="24"/>
          <w:u w:val="single"/>
        </w:rPr>
        <w:t>pdf formatu</w:t>
      </w:r>
      <w:r w:rsidRPr="00D147C6">
        <w:rPr>
          <w:rFonts w:ascii="Verdana" w:hAnsi="Verdana"/>
          <w:kern w:val="16"/>
          <w:sz w:val="24"/>
          <w:szCs w:val="24"/>
        </w:rPr>
        <w:t xml:space="preserve">). EBVPD pildymo instrukciją galima rasti Viešųjų pirkimų tarnybos internetinėje svetainėje adresu </w:t>
      </w:r>
      <w:hyperlink r:id="rId13" w:history="1">
        <w:r w:rsidRPr="00D147C6">
          <w:rPr>
            <w:rStyle w:val="Hipersaitas"/>
            <w:rFonts w:ascii="Verdana" w:hAnsi="Verdana"/>
            <w:color w:val="auto"/>
            <w:kern w:val="16"/>
            <w:sz w:val="24"/>
            <w:szCs w:val="24"/>
          </w:rPr>
          <w:t>https://vpt.lrv.lt/lt/naujienos/ebvpd-pildymo-rekomendacijos</w:t>
        </w:r>
      </w:hyperlink>
      <w:r w:rsidRPr="00D147C6">
        <w:rPr>
          <w:rFonts w:ascii="Verdana" w:hAnsi="Verdana"/>
          <w:kern w:val="16"/>
          <w:sz w:val="24"/>
          <w:szCs w:val="24"/>
        </w:rPr>
        <w:t xml:space="preserve">. Jei pasiūlymą teikia tiekėjų grupė arba tiekėjas pasiūlyme nurodo, kad bus pasitelkiami kiti ūkio subjektai, kurių pajėgumais remsis tiekėjas, kartu su pasiūlymu turi būti pateiktas atskiras kiekvieno grupės nario ir (ar) kito ūkio subjekto, kurio </w:t>
      </w:r>
      <w:r w:rsidRPr="00D147C6">
        <w:rPr>
          <w:rFonts w:ascii="Verdana" w:hAnsi="Verdana"/>
          <w:kern w:val="16"/>
          <w:sz w:val="24"/>
          <w:szCs w:val="24"/>
        </w:rPr>
        <w:lastRenderedPageBreak/>
        <w:t>pajėgumais remsis tiekėjas. Iš subjekto, kurio pajėgumu tiekėjas nesiremia kvalifikacijos įrodymui, Perkančioji organizacija nereikalauja pateikti užpildyto atskiro EBVPD.</w:t>
      </w:r>
    </w:p>
    <w:p w14:paraId="167AFA8A" w14:textId="049EDC24" w:rsidR="006A632A" w:rsidRPr="00D147C6" w:rsidRDefault="006A632A">
      <w:pPr>
        <w:pStyle w:val="Sraopastraipa"/>
        <w:numPr>
          <w:ilvl w:val="1"/>
          <w:numId w:val="11"/>
        </w:numPr>
        <w:tabs>
          <w:tab w:val="left" w:pos="0"/>
          <w:tab w:val="left" w:pos="709"/>
        </w:tabs>
        <w:suppressAutoHyphens/>
        <w:spacing w:after="0" w:line="240" w:lineRule="auto"/>
        <w:ind w:left="0" w:firstLine="709"/>
        <w:jc w:val="both"/>
        <w:rPr>
          <w:rFonts w:ascii="Verdana" w:hAnsi="Verdana"/>
          <w:sz w:val="24"/>
          <w:szCs w:val="24"/>
        </w:rPr>
      </w:pPr>
      <w:r w:rsidRPr="00D147C6">
        <w:rPr>
          <w:rFonts w:ascii="Verdana" w:hAnsi="Verdana"/>
          <w:sz w:val="24"/>
          <w:szCs w:val="24"/>
        </w:rPr>
        <w:t xml:space="preserve">Perkančioji organizacija su pasiūlymu nereikalauja pateikti 3.4 ir 3.5. punktų lentelėse nurodytų pašalinimo pagrindų nebuvimą įrodančių dokumentų bei kvalifikacijos atitiktį įrodančių dokumentų. Šių dokumentų bus prašoma tik iš ekonomiškai naudingiausią pasiūlymą pateikusio tiekėjo prieš nustatant laimėjusį pasiūlymą. 3.4. punkte pašalinimo pagrindų nebuvimą patvirtinančių dokumentų </w:t>
      </w:r>
      <w:r w:rsidRPr="00D147C6">
        <w:rPr>
          <w:rFonts w:ascii="Verdana" w:hAnsi="Verdana"/>
          <w:b/>
          <w:bCs/>
          <w:sz w:val="24"/>
          <w:szCs w:val="24"/>
        </w:rPr>
        <w:t>Perkančioji organizacija</w:t>
      </w:r>
      <w:r w:rsidRPr="00D147C6">
        <w:rPr>
          <w:rFonts w:ascii="Verdana" w:hAnsi="Verdana"/>
          <w:sz w:val="24"/>
          <w:szCs w:val="24"/>
        </w:rPr>
        <w:t xml:space="preserve"> </w:t>
      </w:r>
      <w:r w:rsidRPr="00D147C6">
        <w:rPr>
          <w:rFonts w:ascii="Verdana" w:hAnsi="Verdana"/>
          <w:b/>
          <w:bCs/>
          <w:sz w:val="24"/>
          <w:szCs w:val="24"/>
        </w:rPr>
        <w:t>reikalaus tik turėdama pagrįstų abejonių dėl tiekėjo patikimumo</w:t>
      </w:r>
      <w:r w:rsidRPr="00D147C6">
        <w:rPr>
          <w:rFonts w:ascii="Verdana" w:hAnsi="Verdana"/>
          <w:sz w:val="24"/>
          <w:szCs w:val="24"/>
        </w:rPr>
        <w:t xml:space="preserve">. Vis dėlto, Perkančioji organizacija bet kuriuo pirkimo procedūros metu gali paprašyti dalyvių pateikti visus ar dalį dokumentų, patvirtinančių jų pašalinimo pagrindų nebuvimą </w:t>
      </w:r>
      <w:r w:rsidRPr="00D147C6">
        <w:rPr>
          <w:rFonts w:ascii="Verdana" w:hAnsi="Verdana"/>
          <w:b/>
          <w:bCs/>
          <w:sz w:val="24"/>
          <w:szCs w:val="24"/>
        </w:rPr>
        <w:t xml:space="preserve">(Pažymų, patvirtinančių VPĮ 46 straipsnyje nurodytų tiekėjo pašalinimo pagrindų nebuvimą, pateikti nereikalaujama. Jų perkančioji organizacija reikalaus tik turėdama pagrįstų abejonių dėl tiekėjo patikimumo) </w:t>
      </w:r>
      <w:r w:rsidRPr="00D147C6">
        <w:rPr>
          <w:rFonts w:ascii="Verdana" w:hAnsi="Verdana"/>
          <w:sz w:val="24"/>
          <w:szCs w:val="24"/>
        </w:rPr>
        <w:t>ar atitiktį kvalifikacijos reikalavimams.</w:t>
      </w:r>
    </w:p>
    <w:p w14:paraId="58A9180A" w14:textId="77777777" w:rsidR="00752729" w:rsidRPr="00D147C6" w:rsidRDefault="00752729">
      <w:pPr>
        <w:pStyle w:val="Sraopastraipa"/>
        <w:numPr>
          <w:ilvl w:val="1"/>
          <w:numId w:val="11"/>
        </w:numPr>
        <w:tabs>
          <w:tab w:val="left" w:pos="0"/>
          <w:tab w:val="left" w:pos="709"/>
        </w:tabs>
        <w:suppressAutoHyphens/>
        <w:spacing w:after="0" w:line="240" w:lineRule="auto"/>
        <w:ind w:left="0" w:firstLine="709"/>
        <w:jc w:val="both"/>
        <w:rPr>
          <w:rFonts w:ascii="Verdana" w:hAnsi="Verdana"/>
          <w:color w:val="00000A"/>
          <w:sz w:val="24"/>
          <w:szCs w:val="24"/>
        </w:rPr>
      </w:pPr>
      <w:r w:rsidRPr="00D147C6">
        <w:rPr>
          <w:rFonts w:ascii="Verdana" w:hAnsi="Verdana"/>
          <w:kern w:val="16"/>
          <w:sz w:val="24"/>
          <w:szCs w:val="24"/>
        </w:rPr>
        <w:t>Perkančioji organizacija pašalina tiekėją iš pirkimo procedūros, jeigu:</w:t>
      </w:r>
      <w:bookmarkEnd w:id="11"/>
    </w:p>
    <w:tbl>
      <w:tblPr>
        <w:tblW w:w="9642" w:type="dxa"/>
        <w:tblInd w:w="-8" w:type="dxa"/>
        <w:tblLayout w:type="fixed"/>
        <w:tblCellMar>
          <w:left w:w="10" w:type="dxa"/>
          <w:right w:w="10" w:type="dxa"/>
        </w:tblCellMar>
        <w:tblLook w:val="00A0" w:firstRow="1" w:lastRow="0" w:firstColumn="1" w:lastColumn="0" w:noHBand="0" w:noVBand="0"/>
      </w:tblPr>
      <w:tblGrid>
        <w:gridCol w:w="712"/>
        <w:gridCol w:w="4253"/>
        <w:gridCol w:w="1559"/>
        <w:gridCol w:w="3118"/>
      </w:tblGrid>
      <w:tr w:rsidR="00A83E64" w:rsidRPr="00D147C6" w14:paraId="75640B08" w14:textId="77777777" w:rsidTr="00E66ABF">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08EF86" w14:textId="77777777" w:rsidR="007A488C" w:rsidRPr="00D147C6" w:rsidRDefault="007A488C" w:rsidP="00FF19FA">
            <w:pPr>
              <w:pStyle w:val="Betarp"/>
              <w:ind w:left="32"/>
              <w:jc w:val="center"/>
              <w:rPr>
                <w:rFonts w:ascii="Verdana" w:hAnsi="Verdana"/>
                <w:b/>
                <w:bCs/>
                <w:szCs w:val="24"/>
              </w:rPr>
            </w:pPr>
            <w:r w:rsidRPr="00D147C6">
              <w:rPr>
                <w:rFonts w:ascii="Verdana" w:hAnsi="Verdana"/>
                <w:b/>
                <w:bCs/>
                <w:szCs w:val="24"/>
              </w:rPr>
              <w:t>Eil. Nr.</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D9DEF8" w14:textId="77777777" w:rsidR="007A488C" w:rsidRPr="00D147C6" w:rsidRDefault="007A488C" w:rsidP="00FF19FA">
            <w:pPr>
              <w:pStyle w:val="Betarp"/>
              <w:jc w:val="center"/>
              <w:rPr>
                <w:rFonts w:ascii="Verdana" w:hAnsi="Verdana"/>
                <w:szCs w:val="24"/>
              </w:rPr>
            </w:pPr>
            <w:r w:rsidRPr="00D147C6">
              <w:rPr>
                <w:rFonts w:ascii="Verdana" w:hAnsi="Verdana"/>
                <w:b/>
                <w:bCs/>
                <w:szCs w:val="24"/>
              </w:rPr>
              <w:t>Tiekėjo pašalinimo pagrindai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4B8A29" w14:textId="079918F3" w:rsidR="007A488C" w:rsidRPr="00D147C6" w:rsidRDefault="007A488C" w:rsidP="00FF19FA">
            <w:pPr>
              <w:pStyle w:val="Betarp"/>
              <w:jc w:val="center"/>
              <w:rPr>
                <w:rFonts w:ascii="Verdana" w:eastAsia="Yu Mincho" w:hAnsi="Verdana"/>
                <w:b/>
                <w:bCs/>
                <w:szCs w:val="24"/>
              </w:rPr>
            </w:pPr>
            <w:r w:rsidRPr="00D147C6">
              <w:rPr>
                <w:rFonts w:ascii="Verdana" w:eastAsia="Yu Mincho" w:hAnsi="Verdana"/>
                <w:b/>
                <w:bCs/>
                <w:szCs w:val="24"/>
              </w:rPr>
              <w:t xml:space="preserve">VPĮ straipsnis, dalis, punktas bei EBVPD formos dalis pildymui </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003E56" w14:textId="77777777" w:rsidR="007A488C" w:rsidRPr="00D147C6" w:rsidRDefault="007A488C" w:rsidP="00FF19FA">
            <w:pPr>
              <w:pStyle w:val="Betarp"/>
              <w:jc w:val="center"/>
              <w:rPr>
                <w:rFonts w:ascii="Verdana" w:hAnsi="Verdana"/>
                <w:szCs w:val="24"/>
              </w:rPr>
            </w:pPr>
            <w:r w:rsidRPr="00D147C6">
              <w:rPr>
                <w:rFonts w:ascii="Verdana" w:hAnsi="Verdana"/>
                <w:b/>
                <w:bCs/>
                <w:szCs w:val="24"/>
              </w:rPr>
              <w:t>Pašalinimo pagrindų nebuvimą įrodantys dokumentai</w:t>
            </w:r>
          </w:p>
        </w:tc>
      </w:tr>
      <w:tr w:rsidR="00A83E64" w:rsidRPr="00D147C6" w14:paraId="32CDE10C" w14:textId="77777777" w:rsidTr="00E66ABF">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01534C" w14:textId="3C20C68C" w:rsidR="007A488C" w:rsidRPr="00D147C6" w:rsidRDefault="007A488C" w:rsidP="00FF19FA">
            <w:pPr>
              <w:rPr>
                <w:rFonts w:ascii="Verdana" w:hAnsi="Verdana"/>
                <w:color w:val="auto"/>
              </w:rPr>
            </w:pPr>
            <w:r w:rsidRPr="00D147C6">
              <w:rPr>
                <w:rFonts w:ascii="Verdana" w:hAnsi="Verdana"/>
                <w:color w:val="auto"/>
              </w:rPr>
              <w:t>3.4.1.</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E55B16" w14:textId="77777777" w:rsidR="007A488C" w:rsidRPr="00D147C6" w:rsidRDefault="007A488C" w:rsidP="00FF19FA">
            <w:pPr>
              <w:pStyle w:val="Betarp"/>
              <w:jc w:val="both"/>
              <w:rPr>
                <w:rFonts w:ascii="Verdana" w:hAnsi="Verdana"/>
                <w:b/>
                <w:bCs/>
                <w:szCs w:val="24"/>
              </w:rPr>
            </w:pPr>
            <w:r w:rsidRPr="00D147C6">
              <w:rPr>
                <w:rFonts w:ascii="Verdana" w:hAnsi="Verdana"/>
                <w:szCs w:val="24"/>
              </w:rPr>
              <w:t>Tiekėjas arba jo atsakingas asmuo, nurodytas VPĮ 46 straipsnio 2 dalies 2 punkte, nuteistas už šią nusikalstamą veiką:</w:t>
            </w:r>
          </w:p>
          <w:p w14:paraId="31E4119E" w14:textId="77777777" w:rsidR="007A488C" w:rsidRPr="00D147C6" w:rsidRDefault="007A488C" w:rsidP="00FF19FA">
            <w:pPr>
              <w:pStyle w:val="Betarp"/>
              <w:jc w:val="both"/>
              <w:rPr>
                <w:rFonts w:ascii="Verdana" w:hAnsi="Verdana"/>
                <w:b/>
                <w:bCs/>
                <w:szCs w:val="24"/>
              </w:rPr>
            </w:pPr>
            <w:r w:rsidRPr="00D147C6">
              <w:rPr>
                <w:rFonts w:ascii="Verdana" w:hAnsi="Verdana"/>
                <w:szCs w:val="24"/>
              </w:rPr>
              <w:t>1) dalyvavimą nusikalstamame susivienijime, jo organizavimą ar vadovavimą jam;</w:t>
            </w:r>
          </w:p>
          <w:p w14:paraId="15849DD6" w14:textId="77777777" w:rsidR="007A488C" w:rsidRPr="00D147C6" w:rsidRDefault="007A488C" w:rsidP="00FF19FA">
            <w:pPr>
              <w:pStyle w:val="Betarp"/>
              <w:jc w:val="both"/>
              <w:rPr>
                <w:rFonts w:ascii="Verdana" w:hAnsi="Verdana"/>
                <w:b/>
                <w:bCs/>
                <w:szCs w:val="24"/>
              </w:rPr>
            </w:pPr>
            <w:r w:rsidRPr="00D147C6">
              <w:rPr>
                <w:rFonts w:ascii="Verdana" w:hAnsi="Verdana"/>
                <w:szCs w:val="24"/>
              </w:rPr>
              <w:t>2) kyšininkavimą, prekybą poveikiu, papirkimą;</w:t>
            </w:r>
          </w:p>
          <w:p w14:paraId="1BA7E081" w14:textId="77777777" w:rsidR="007A488C" w:rsidRPr="00D147C6" w:rsidRDefault="007A488C" w:rsidP="00FF19FA">
            <w:pPr>
              <w:pStyle w:val="Betarp"/>
              <w:jc w:val="both"/>
              <w:rPr>
                <w:rFonts w:ascii="Verdana" w:hAnsi="Verdana"/>
                <w:b/>
                <w:bCs/>
                <w:szCs w:val="24"/>
              </w:rPr>
            </w:pPr>
            <w:r w:rsidRPr="00D147C6">
              <w:rPr>
                <w:rFonts w:ascii="Verdana" w:hAnsi="Verdana"/>
                <w:szCs w:val="24"/>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w:t>
            </w:r>
            <w:r w:rsidRPr="00D147C6">
              <w:rPr>
                <w:rFonts w:ascii="Verdana" w:hAnsi="Verdana"/>
                <w:szCs w:val="24"/>
              </w:rPr>
              <w:lastRenderedPageBreak/>
              <w:t>piktnaudžiavimą, kai šiomis nusikalstamomis veikomis kėsinamasi į Europos Sąjungos finansinius interesus, kaip apibrėžta Konvencijos dėl Europos Bendrijų finansinių interesų apsaugos 1 straipsnyje;</w:t>
            </w:r>
          </w:p>
          <w:p w14:paraId="125C6C77" w14:textId="77777777" w:rsidR="007A488C" w:rsidRPr="00D147C6" w:rsidRDefault="007A488C" w:rsidP="00FF19FA">
            <w:pPr>
              <w:pStyle w:val="Betarp"/>
              <w:jc w:val="both"/>
              <w:rPr>
                <w:rFonts w:ascii="Verdana" w:hAnsi="Verdana"/>
                <w:b/>
                <w:bCs/>
                <w:szCs w:val="24"/>
              </w:rPr>
            </w:pPr>
            <w:r w:rsidRPr="00D147C6">
              <w:rPr>
                <w:rFonts w:ascii="Verdana" w:hAnsi="Verdana"/>
                <w:szCs w:val="24"/>
              </w:rPr>
              <w:t>4) nusikalstamą bankrotą;</w:t>
            </w:r>
          </w:p>
          <w:p w14:paraId="7EB9BC29" w14:textId="77777777" w:rsidR="007A488C" w:rsidRPr="00D147C6" w:rsidRDefault="007A488C" w:rsidP="00FF19FA">
            <w:pPr>
              <w:pStyle w:val="Betarp"/>
              <w:jc w:val="both"/>
              <w:rPr>
                <w:rFonts w:ascii="Verdana" w:hAnsi="Verdana"/>
                <w:b/>
                <w:bCs/>
                <w:szCs w:val="24"/>
              </w:rPr>
            </w:pPr>
            <w:r w:rsidRPr="00D147C6">
              <w:rPr>
                <w:rFonts w:ascii="Verdana" w:hAnsi="Verdana"/>
                <w:szCs w:val="24"/>
              </w:rPr>
              <w:t>5) teroristinį ir su teroristine veikla susijusį nusikaltimą;</w:t>
            </w:r>
          </w:p>
          <w:p w14:paraId="3674742B" w14:textId="77777777" w:rsidR="007A488C" w:rsidRPr="00D147C6" w:rsidRDefault="007A488C" w:rsidP="00FF19FA">
            <w:pPr>
              <w:pStyle w:val="Betarp"/>
              <w:jc w:val="both"/>
              <w:rPr>
                <w:rFonts w:ascii="Verdana" w:hAnsi="Verdana"/>
                <w:b/>
                <w:bCs/>
                <w:szCs w:val="24"/>
              </w:rPr>
            </w:pPr>
            <w:r w:rsidRPr="00D147C6">
              <w:rPr>
                <w:rFonts w:ascii="Verdana" w:hAnsi="Verdana"/>
                <w:szCs w:val="24"/>
              </w:rPr>
              <w:t>6) nusikalstamu būdu gauto turto legalizavimą;</w:t>
            </w:r>
          </w:p>
          <w:p w14:paraId="2C997874" w14:textId="77777777" w:rsidR="007A488C" w:rsidRPr="00D147C6" w:rsidRDefault="007A488C" w:rsidP="00FF19FA">
            <w:pPr>
              <w:pStyle w:val="Betarp"/>
              <w:jc w:val="both"/>
              <w:rPr>
                <w:rFonts w:ascii="Verdana" w:hAnsi="Verdana"/>
                <w:b/>
                <w:bCs/>
                <w:szCs w:val="24"/>
              </w:rPr>
            </w:pPr>
            <w:r w:rsidRPr="00D147C6">
              <w:rPr>
                <w:rFonts w:ascii="Verdana" w:hAnsi="Verdana"/>
                <w:szCs w:val="24"/>
              </w:rPr>
              <w:t>7) prekybą žmonėmis, vaiko pirkimą arba pardavimą;</w:t>
            </w:r>
          </w:p>
          <w:p w14:paraId="16AEC406" w14:textId="77777777" w:rsidR="007A488C" w:rsidRPr="00D147C6" w:rsidRDefault="007A488C" w:rsidP="00FF19FA">
            <w:pPr>
              <w:pStyle w:val="Betarp"/>
              <w:jc w:val="both"/>
              <w:rPr>
                <w:rFonts w:ascii="Verdana" w:hAnsi="Verdana"/>
                <w:b/>
                <w:bCs/>
                <w:szCs w:val="24"/>
              </w:rPr>
            </w:pPr>
            <w:r w:rsidRPr="00D147C6">
              <w:rPr>
                <w:rFonts w:ascii="Verdana" w:hAnsi="Verdana"/>
                <w:szCs w:val="24"/>
              </w:rPr>
              <w:t>8) kitos valstybės tiekėjo atliktą nusikaltimą, apibrėžtą Direktyvos 2014/24/ES 57 straipsnio 1 dalyje išvardytus Europos Sąjungos teisės aktus įgyvendinančiuose kitų valstybių teisės aktuose.</w:t>
            </w:r>
          </w:p>
          <w:p w14:paraId="49A2D167" w14:textId="77777777" w:rsidR="007A488C" w:rsidRPr="00D147C6" w:rsidRDefault="007A488C" w:rsidP="00FF19FA">
            <w:pPr>
              <w:pStyle w:val="Betarp"/>
              <w:jc w:val="both"/>
              <w:rPr>
                <w:rFonts w:ascii="Verdana" w:hAnsi="Verdana"/>
                <w:b/>
                <w:bCs/>
                <w:szCs w:val="24"/>
              </w:rPr>
            </w:pPr>
            <w:r w:rsidRPr="00D147C6">
              <w:rPr>
                <w:rFonts w:ascii="Verdana" w:hAnsi="Verdana"/>
                <w:szCs w:val="24"/>
              </w:rPr>
              <w:t>Laikoma, kad tiekėjas arba jo atsakingas asmuo nuteistas už aukščiau nurodytą nusikalstamą veiką, kai dėl:</w:t>
            </w:r>
          </w:p>
          <w:p w14:paraId="0648313E" w14:textId="77777777" w:rsidR="007A488C" w:rsidRPr="00D147C6" w:rsidRDefault="007A488C" w:rsidP="00FF19FA">
            <w:pPr>
              <w:pStyle w:val="Betarp"/>
              <w:jc w:val="both"/>
              <w:rPr>
                <w:rFonts w:ascii="Verdana" w:hAnsi="Verdana"/>
                <w:b/>
                <w:bCs/>
                <w:szCs w:val="24"/>
              </w:rPr>
            </w:pPr>
            <w:r w:rsidRPr="00D147C6">
              <w:rPr>
                <w:rFonts w:ascii="Verdana" w:hAnsi="Verdana"/>
                <w:szCs w:val="24"/>
              </w:rPr>
              <w:t>1) tiekėjo, kuris yra fizinis asmuo, per pastaruosius 5 metus buvo priimtas ir įsiteisėjęs apkaltinamasis teismo nuosprendis ir šis asmuo turi neišnykusį ar nepanaikintą teistumą;</w:t>
            </w:r>
          </w:p>
          <w:p w14:paraId="1A95BC51" w14:textId="77777777" w:rsidR="007A488C" w:rsidRPr="00D147C6" w:rsidRDefault="007A488C" w:rsidP="00FF19FA">
            <w:pPr>
              <w:pStyle w:val="Betarp"/>
              <w:jc w:val="both"/>
              <w:rPr>
                <w:rFonts w:ascii="Verdana" w:hAnsi="Verdana"/>
                <w:szCs w:val="24"/>
              </w:rPr>
            </w:pPr>
            <w:r w:rsidRPr="00D147C6">
              <w:rPr>
                <w:rFonts w:ascii="Verdana" w:hAnsi="Verdana"/>
                <w:szCs w:val="24"/>
              </w:rPr>
              <w:t xml:space="preserve">2) tiekėjo, kuris yra juridinis asmuo, kita organizacija ar jos </w:t>
            </w:r>
            <w:r w:rsidRPr="00D147C6">
              <w:rPr>
                <w:rFonts w:ascii="Verdana" w:hAnsi="Verdana"/>
                <w:b/>
                <w:bCs/>
                <w:szCs w:val="24"/>
              </w:rPr>
              <w:t>struktūrinis</w:t>
            </w:r>
            <w:r w:rsidRPr="00D147C6">
              <w:rPr>
                <w:rFonts w:ascii="Verdana" w:hAnsi="Verdana"/>
                <w:szCs w:val="24"/>
              </w:rPr>
              <w:t xml:space="preserve"> padalinys, vadovo ar asmens (asmenų), turinčio (turinčių) teisę surašyti ir pasirašyti tiekėjo finansinės apskaitos dokumentus, per pastaruosius 5 metus buvo priimtas ir įsiteisėjęs apkaltinamasis teismo nuosprendis ir šis asmuo turi </w:t>
            </w:r>
            <w:r w:rsidRPr="00D147C6">
              <w:rPr>
                <w:rFonts w:ascii="Verdana" w:hAnsi="Verdana"/>
                <w:szCs w:val="24"/>
              </w:rPr>
              <w:lastRenderedPageBreak/>
              <w:t>neišnykusį ar nepanaikintą teistumą;</w:t>
            </w:r>
          </w:p>
          <w:p w14:paraId="7D662A04" w14:textId="77777777" w:rsidR="007A488C" w:rsidRPr="00D147C6" w:rsidRDefault="007A488C" w:rsidP="00FF19FA">
            <w:pPr>
              <w:pStyle w:val="Betarp"/>
              <w:jc w:val="both"/>
              <w:rPr>
                <w:rFonts w:ascii="Verdana" w:hAnsi="Verdana"/>
                <w:b/>
                <w:bCs/>
                <w:szCs w:val="24"/>
              </w:rPr>
            </w:pPr>
            <w:r w:rsidRPr="00D147C6">
              <w:rPr>
                <w:rFonts w:ascii="Verdana" w:hAnsi="Verdana" w:cstheme="minorHAnsi"/>
                <w:bCs/>
                <w:szCs w:val="24"/>
              </w:rPr>
              <w:t xml:space="preserve">3) tiekėjo, kuris yra juridinis asmuo, kita organizacija ar jos </w:t>
            </w:r>
            <w:r w:rsidRPr="00D147C6">
              <w:rPr>
                <w:rFonts w:ascii="Verdana" w:hAnsi="Verdana" w:cstheme="minorHAnsi"/>
                <w:b/>
                <w:szCs w:val="24"/>
              </w:rPr>
              <w:t>struktūrinis</w:t>
            </w:r>
            <w:r w:rsidRPr="00D147C6">
              <w:rPr>
                <w:rFonts w:ascii="Verdana" w:hAnsi="Verdana" w:cstheme="minorHAnsi"/>
                <w:bCs/>
                <w:szCs w:val="24"/>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66DD4E" w14:textId="77777777" w:rsidR="007A488C" w:rsidRPr="00D147C6" w:rsidRDefault="007A488C" w:rsidP="00FF19FA">
            <w:pPr>
              <w:pStyle w:val="Betarp"/>
              <w:jc w:val="both"/>
              <w:rPr>
                <w:rFonts w:ascii="Verdana" w:eastAsia="Yu Mincho" w:hAnsi="Verdana"/>
                <w:b/>
                <w:bCs/>
                <w:szCs w:val="24"/>
              </w:rPr>
            </w:pPr>
            <w:r w:rsidRPr="00D147C6">
              <w:rPr>
                <w:rFonts w:ascii="Verdana" w:eastAsia="Yu Mincho" w:hAnsi="Verdana"/>
                <w:b/>
                <w:bCs/>
                <w:szCs w:val="24"/>
              </w:rPr>
              <w:lastRenderedPageBreak/>
              <w:t>VPĮ 46 straipsnio 1 dalis</w:t>
            </w:r>
          </w:p>
          <w:p w14:paraId="2C44CAEF" w14:textId="77777777" w:rsidR="007A488C" w:rsidRPr="00D147C6" w:rsidRDefault="007A488C" w:rsidP="00FF19FA">
            <w:pPr>
              <w:pStyle w:val="Betarp"/>
              <w:jc w:val="both"/>
              <w:rPr>
                <w:rFonts w:ascii="Verdana" w:eastAsia="Yu Mincho" w:hAnsi="Verdana"/>
                <w:szCs w:val="24"/>
              </w:rPr>
            </w:pPr>
          </w:p>
          <w:p w14:paraId="662A053E" w14:textId="77777777" w:rsidR="007A488C" w:rsidRPr="00D147C6" w:rsidRDefault="007A488C" w:rsidP="00FF19FA">
            <w:pPr>
              <w:pStyle w:val="Betarp"/>
              <w:jc w:val="both"/>
              <w:rPr>
                <w:rFonts w:ascii="Verdana" w:eastAsia="Yu Mincho" w:hAnsi="Verdana"/>
                <w:szCs w:val="24"/>
              </w:rPr>
            </w:pPr>
            <w:r w:rsidRPr="00D147C6">
              <w:rPr>
                <w:rFonts w:ascii="Verdana" w:eastAsia="Yu Mincho" w:hAnsi="Verdana"/>
                <w:szCs w:val="24"/>
              </w:rPr>
              <w:t>EBVPD III dalies A1-A6 punktai</w:t>
            </w:r>
          </w:p>
          <w:p w14:paraId="7518143B" w14:textId="77777777" w:rsidR="007A488C" w:rsidRPr="00D147C6" w:rsidRDefault="007A488C" w:rsidP="00FF19FA">
            <w:pPr>
              <w:pStyle w:val="Betarp"/>
              <w:jc w:val="both"/>
              <w:rPr>
                <w:rFonts w:ascii="Verdana" w:eastAsia="Yu Mincho" w:hAnsi="Verdana"/>
                <w:szCs w:val="24"/>
              </w:rPr>
            </w:pPr>
          </w:p>
          <w:p w14:paraId="37CD0D2D" w14:textId="77777777" w:rsidR="007A488C" w:rsidRPr="00D147C6" w:rsidRDefault="007A488C" w:rsidP="00FF19FA">
            <w:pPr>
              <w:pStyle w:val="Betarp"/>
              <w:jc w:val="both"/>
              <w:rPr>
                <w:rFonts w:ascii="Verdana" w:eastAsia="Yu Mincho" w:hAnsi="Verdana"/>
                <w:szCs w:val="24"/>
              </w:rPr>
            </w:pPr>
            <w:r w:rsidRPr="00D147C6">
              <w:rPr>
                <w:rFonts w:ascii="Verdana" w:eastAsia="Yu Mincho" w:hAnsi="Verdana"/>
                <w:szCs w:val="24"/>
              </w:rPr>
              <w:t>EBVPD III dalies D1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7F46FF" w14:textId="77777777" w:rsidR="007A488C" w:rsidRPr="00D147C6" w:rsidRDefault="007A488C" w:rsidP="00FF19FA">
            <w:pPr>
              <w:jc w:val="both"/>
              <w:rPr>
                <w:rFonts w:ascii="Verdana" w:eastAsia="Yu Mincho" w:hAnsi="Verdana"/>
                <w:i/>
                <w:iCs/>
                <w:color w:val="auto"/>
              </w:rPr>
            </w:pPr>
            <w:r w:rsidRPr="00D147C6">
              <w:rPr>
                <w:rFonts w:ascii="Verdana" w:eastAsia="Yu Mincho" w:hAnsi="Verdana"/>
                <w:iCs/>
                <w:color w:val="auto"/>
              </w:rPr>
              <w:t>Pateikiama su pasiūlymu: EBVPD.</w:t>
            </w:r>
          </w:p>
          <w:p w14:paraId="3DD381B3" w14:textId="77777777" w:rsidR="007A488C" w:rsidRPr="00D147C6" w:rsidRDefault="007A488C" w:rsidP="00FF19FA">
            <w:pPr>
              <w:pStyle w:val="Betarp"/>
              <w:jc w:val="both"/>
              <w:rPr>
                <w:rFonts w:ascii="Verdana" w:hAnsi="Verdana"/>
                <w:szCs w:val="24"/>
              </w:rPr>
            </w:pPr>
            <w:r w:rsidRPr="00D147C6">
              <w:rPr>
                <w:rFonts w:ascii="Verdana" w:hAnsi="Verdana"/>
                <w:szCs w:val="24"/>
              </w:rPr>
              <w:t>Iš Lietuvoje įsteigtų subjektų reikalaujama:</w:t>
            </w:r>
          </w:p>
          <w:p w14:paraId="76237A6E" w14:textId="77777777" w:rsidR="007A488C" w:rsidRPr="00D147C6" w:rsidRDefault="007A488C">
            <w:pPr>
              <w:pStyle w:val="Betarp"/>
              <w:numPr>
                <w:ilvl w:val="0"/>
                <w:numId w:val="13"/>
              </w:numPr>
              <w:tabs>
                <w:tab w:val="left" w:pos="286"/>
              </w:tabs>
              <w:suppressAutoHyphens w:val="0"/>
              <w:autoSpaceDN/>
              <w:ind w:left="0" w:hanging="46"/>
              <w:jc w:val="both"/>
              <w:textAlignment w:val="auto"/>
              <w:rPr>
                <w:rFonts w:ascii="Verdana" w:hAnsi="Verdana"/>
                <w:b/>
                <w:bCs/>
                <w:szCs w:val="24"/>
              </w:rPr>
            </w:pPr>
            <w:r w:rsidRPr="00D147C6">
              <w:rPr>
                <w:rFonts w:ascii="Verdana" w:hAnsi="Verdana"/>
                <w:szCs w:val="24"/>
              </w:rPr>
              <w:t>išrašo iš teismo sprendimo arba</w:t>
            </w:r>
          </w:p>
          <w:p w14:paraId="4A1CB5F6" w14:textId="77777777" w:rsidR="007A488C" w:rsidRPr="00D147C6" w:rsidRDefault="007A488C">
            <w:pPr>
              <w:pStyle w:val="Betarp"/>
              <w:numPr>
                <w:ilvl w:val="0"/>
                <w:numId w:val="13"/>
              </w:numPr>
              <w:tabs>
                <w:tab w:val="left" w:pos="286"/>
              </w:tabs>
              <w:suppressAutoHyphens w:val="0"/>
              <w:autoSpaceDN/>
              <w:ind w:left="0" w:hanging="46"/>
              <w:jc w:val="both"/>
              <w:textAlignment w:val="auto"/>
              <w:rPr>
                <w:rFonts w:ascii="Verdana" w:hAnsi="Verdana"/>
                <w:b/>
                <w:bCs/>
                <w:szCs w:val="24"/>
              </w:rPr>
            </w:pPr>
            <w:r w:rsidRPr="00D147C6">
              <w:rPr>
                <w:rFonts w:ascii="Verdana" w:hAnsi="Verdana"/>
                <w:szCs w:val="24"/>
              </w:rPr>
              <w:t>Informatikos ir ryšių departamento prie Vidaus reikalų ministerijos pažymos, arba</w:t>
            </w:r>
          </w:p>
          <w:p w14:paraId="4A7D7CB4" w14:textId="77777777" w:rsidR="007A488C" w:rsidRPr="00D147C6" w:rsidRDefault="007A488C">
            <w:pPr>
              <w:pStyle w:val="Betarp"/>
              <w:numPr>
                <w:ilvl w:val="0"/>
                <w:numId w:val="13"/>
              </w:numPr>
              <w:tabs>
                <w:tab w:val="left" w:pos="286"/>
              </w:tabs>
              <w:suppressAutoHyphens w:val="0"/>
              <w:autoSpaceDN/>
              <w:ind w:left="0" w:hanging="46"/>
              <w:jc w:val="both"/>
              <w:textAlignment w:val="auto"/>
              <w:rPr>
                <w:rFonts w:ascii="Verdana" w:hAnsi="Verdana"/>
                <w:b/>
                <w:bCs/>
                <w:szCs w:val="24"/>
              </w:rPr>
            </w:pPr>
            <w:r w:rsidRPr="00D147C6">
              <w:rPr>
                <w:rFonts w:ascii="Verdana" w:hAnsi="Verdana"/>
                <w:szCs w:val="24"/>
              </w:rPr>
              <w:t>valstybės įmonės Registrų centro Lietuvos Respublikos Vyriausybės nustatyta tvarka išduoto dokumento, patvirtinančio jungtinius kompetentingų institucijų tvarkomus duomenis.</w:t>
            </w:r>
          </w:p>
          <w:p w14:paraId="4B25D32A" w14:textId="77777777" w:rsidR="007A488C" w:rsidRPr="00D147C6" w:rsidRDefault="007A488C" w:rsidP="00FF19FA">
            <w:pPr>
              <w:pStyle w:val="Betarp"/>
              <w:jc w:val="both"/>
              <w:rPr>
                <w:rFonts w:ascii="Verdana" w:hAnsi="Verdana"/>
                <w:szCs w:val="24"/>
              </w:rPr>
            </w:pPr>
          </w:p>
          <w:p w14:paraId="0522E0EE" w14:textId="77777777" w:rsidR="007A488C" w:rsidRPr="00D147C6" w:rsidRDefault="007A488C" w:rsidP="00FF19FA">
            <w:pPr>
              <w:pStyle w:val="Betarp"/>
              <w:jc w:val="both"/>
              <w:rPr>
                <w:rFonts w:ascii="Verdana" w:hAnsi="Verdana"/>
                <w:szCs w:val="24"/>
              </w:rPr>
            </w:pPr>
            <w:r w:rsidRPr="00D147C6">
              <w:rPr>
                <w:rFonts w:ascii="Verdana" w:hAnsi="Verdana"/>
                <w:szCs w:val="24"/>
              </w:rPr>
              <w:lastRenderedPageBreak/>
              <w:t>Iš ne Lietuvoje įsteigtų subjektų reikalaujama:</w:t>
            </w:r>
          </w:p>
          <w:p w14:paraId="261BC8CE" w14:textId="77777777" w:rsidR="007A488C" w:rsidRPr="00D147C6" w:rsidRDefault="007A488C">
            <w:pPr>
              <w:pStyle w:val="Betarp"/>
              <w:numPr>
                <w:ilvl w:val="0"/>
                <w:numId w:val="13"/>
              </w:numPr>
              <w:tabs>
                <w:tab w:val="left" w:pos="324"/>
              </w:tabs>
              <w:suppressAutoHyphens w:val="0"/>
              <w:autoSpaceDN/>
              <w:ind w:left="40" w:hanging="86"/>
              <w:jc w:val="both"/>
              <w:textAlignment w:val="auto"/>
              <w:rPr>
                <w:rFonts w:ascii="Verdana" w:hAnsi="Verdana"/>
                <w:b/>
                <w:bCs/>
                <w:szCs w:val="24"/>
              </w:rPr>
            </w:pPr>
            <w:r w:rsidRPr="00D147C6">
              <w:rPr>
                <w:rFonts w:ascii="Verdana" w:hAnsi="Verdana"/>
                <w:szCs w:val="24"/>
              </w:rPr>
              <w:t>atitinkamos užsienio šalies institucijos dokumento</w:t>
            </w:r>
            <w:r w:rsidRPr="00D147C6">
              <w:rPr>
                <w:rStyle w:val="Puslapioinaosnuoroda"/>
                <w:rFonts w:ascii="Verdana" w:hAnsi="Verdana"/>
                <w:szCs w:val="24"/>
              </w:rPr>
              <w:footnoteReference w:id="1"/>
            </w:r>
            <w:r w:rsidRPr="00D147C6">
              <w:rPr>
                <w:rFonts w:ascii="Verdana" w:hAnsi="Verdana"/>
                <w:szCs w:val="24"/>
              </w:rPr>
              <w:t>.</w:t>
            </w:r>
          </w:p>
          <w:p w14:paraId="12F33F1C" w14:textId="77777777" w:rsidR="007A488C" w:rsidRPr="00D147C6" w:rsidRDefault="007A488C" w:rsidP="00FF19FA">
            <w:pPr>
              <w:pStyle w:val="Betarp"/>
              <w:jc w:val="both"/>
              <w:rPr>
                <w:rFonts w:ascii="Verdana" w:hAnsi="Verdana"/>
                <w:szCs w:val="24"/>
              </w:rPr>
            </w:pPr>
          </w:p>
          <w:p w14:paraId="18C8D876" w14:textId="3CB44963" w:rsidR="007A488C" w:rsidRPr="00D147C6" w:rsidRDefault="007A488C" w:rsidP="00FF19FA">
            <w:pPr>
              <w:pStyle w:val="Betarp"/>
              <w:jc w:val="both"/>
              <w:rPr>
                <w:rFonts w:ascii="Verdana" w:hAnsi="Verdana"/>
                <w:szCs w:val="24"/>
              </w:rPr>
            </w:pPr>
            <w:bookmarkStart w:id="12" w:name="_Hlk96594056"/>
            <w:r w:rsidRPr="00D147C6">
              <w:rPr>
                <w:rFonts w:ascii="Verdana" w:hAnsi="Verdana"/>
                <w:szCs w:val="24"/>
              </w:rPr>
              <w:t>Nurodyti dokumentai turi būti išduoti ne anksčiau kaip 180 dienų iki tos dienos, kai tiekėjas perkančiosios organizacijos prašymu turės pateikti pašalinimo pagrindų nebuvimą patvirtinančius dokumentus.</w:t>
            </w:r>
          </w:p>
          <w:bookmarkEnd w:id="12"/>
          <w:p w14:paraId="6C24DEB0" w14:textId="77777777" w:rsidR="007A488C" w:rsidRPr="00D147C6" w:rsidRDefault="007A488C" w:rsidP="00FF19FA">
            <w:pPr>
              <w:pStyle w:val="Betarp"/>
              <w:jc w:val="both"/>
              <w:rPr>
                <w:rFonts w:ascii="Verdana" w:hAnsi="Verdana"/>
                <w:b/>
                <w:bCs/>
                <w:szCs w:val="24"/>
              </w:rPr>
            </w:pPr>
          </w:p>
          <w:p w14:paraId="5D7FEC23" w14:textId="77777777" w:rsidR="007A488C" w:rsidRPr="00D147C6" w:rsidRDefault="007A488C" w:rsidP="00FF19FA">
            <w:pPr>
              <w:pStyle w:val="Betarp"/>
              <w:jc w:val="both"/>
              <w:rPr>
                <w:rFonts w:ascii="Verdana" w:hAnsi="Verdana"/>
                <w:szCs w:val="24"/>
              </w:rPr>
            </w:pPr>
            <w:r w:rsidRPr="00D147C6">
              <w:rPr>
                <w:rFonts w:ascii="Verdana" w:hAnsi="Verdana"/>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0F92F1A1" w14:textId="77777777" w:rsidR="007A488C" w:rsidRPr="00D147C6" w:rsidRDefault="007A488C" w:rsidP="00FF19FA">
            <w:pPr>
              <w:pStyle w:val="Betarp"/>
              <w:jc w:val="both"/>
              <w:rPr>
                <w:rFonts w:ascii="Verdana" w:hAnsi="Verdana"/>
                <w:szCs w:val="24"/>
              </w:rPr>
            </w:pPr>
          </w:p>
          <w:p w14:paraId="134C6B15" w14:textId="77777777" w:rsidR="007A488C" w:rsidRPr="00D147C6" w:rsidRDefault="007A488C" w:rsidP="00FF19FA">
            <w:pPr>
              <w:pStyle w:val="Betarp"/>
              <w:jc w:val="both"/>
              <w:rPr>
                <w:rFonts w:ascii="Verdana" w:hAnsi="Verdana"/>
                <w:b/>
                <w:bCs/>
                <w:i/>
                <w:iCs/>
                <w:szCs w:val="24"/>
                <w:u w:val="single"/>
              </w:rPr>
            </w:pPr>
            <w:r w:rsidRPr="00D147C6">
              <w:rPr>
                <w:rFonts w:ascii="Verdana" w:hAnsi="Verdana"/>
                <w:b/>
                <w:bCs/>
                <w:i/>
                <w:iCs/>
                <w:szCs w:val="24"/>
                <w:u w:val="single"/>
              </w:rPr>
              <w:t>PASTABA:</w:t>
            </w:r>
          </w:p>
          <w:p w14:paraId="75B4C3F1" w14:textId="77777777" w:rsidR="007A488C" w:rsidRPr="00D147C6" w:rsidRDefault="007A488C" w:rsidP="00FF19FA">
            <w:pPr>
              <w:pStyle w:val="Betarp"/>
              <w:jc w:val="both"/>
              <w:rPr>
                <w:rFonts w:ascii="Verdana" w:hAnsi="Verdana"/>
                <w:b/>
                <w:bCs/>
                <w:szCs w:val="24"/>
              </w:rPr>
            </w:pPr>
            <w:r w:rsidRPr="00D147C6">
              <w:rPr>
                <w:rFonts w:ascii="Verdana" w:hAnsi="Verdana"/>
                <w:b/>
                <w:bCs/>
                <w:szCs w:val="24"/>
              </w:rPr>
              <w:t xml:space="preserve">Pažymų, patvirtinančių VPĮ 46 straipsnyje nurodytų tiekėjo pašalinimo pagrindų nebuvimą, pateikti nereikalaujama. Jų perkančioji organizacija reikalaus tik </w:t>
            </w:r>
            <w:r w:rsidRPr="00D147C6">
              <w:rPr>
                <w:rFonts w:ascii="Verdana" w:hAnsi="Verdana"/>
                <w:b/>
                <w:bCs/>
                <w:szCs w:val="24"/>
              </w:rPr>
              <w:lastRenderedPageBreak/>
              <w:t>turėdama pagrįstų abejonių dėl tiekėjo patikimumo.</w:t>
            </w:r>
          </w:p>
        </w:tc>
      </w:tr>
      <w:tr w:rsidR="006129DF" w:rsidRPr="00D147C6" w14:paraId="7474F256" w14:textId="77777777" w:rsidTr="00E66ABF">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61A347" w14:textId="121FB403" w:rsidR="006129DF" w:rsidRPr="00D147C6" w:rsidRDefault="006129DF" w:rsidP="00FF19FA">
            <w:pPr>
              <w:rPr>
                <w:rFonts w:ascii="Verdana" w:hAnsi="Verdana"/>
                <w:color w:val="auto"/>
              </w:rPr>
            </w:pPr>
            <w:r w:rsidRPr="00D147C6">
              <w:rPr>
                <w:rFonts w:ascii="Verdana" w:hAnsi="Verdana"/>
                <w:color w:val="auto"/>
              </w:rPr>
              <w:lastRenderedPageBreak/>
              <w:t>3.4.2.</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C1AE90" w14:textId="499E63DF" w:rsidR="006129DF" w:rsidRPr="00D147C6" w:rsidRDefault="006129DF" w:rsidP="00FF19FA">
            <w:pPr>
              <w:pStyle w:val="Betarp"/>
              <w:jc w:val="both"/>
              <w:rPr>
                <w:rFonts w:ascii="Verdana" w:hAnsi="Verdana"/>
                <w:szCs w:val="24"/>
              </w:rPr>
            </w:pPr>
            <w:r w:rsidRPr="00D147C6">
              <w:rPr>
                <w:rFonts w:ascii="Verdana" w:hAnsi="Verdana"/>
                <w:szCs w:val="24"/>
              </w:rPr>
              <w:t>Tiekėjas yra neatlikęs jam paskirtos baudžiamojo poveikio priemonės – uždraudimo juridiniam asmeniui dalyvauti viešuosiuose pirkimuose.</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6A4C2F" w14:textId="77777777" w:rsidR="006129DF" w:rsidRPr="00D147C6" w:rsidRDefault="006129DF" w:rsidP="00FF19FA">
            <w:pPr>
              <w:jc w:val="both"/>
              <w:rPr>
                <w:rFonts w:ascii="Verdana" w:eastAsia="Yu Mincho" w:hAnsi="Verdana"/>
                <w:b/>
                <w:bCs/>
              </w:rPr>
            </w:pPr>
            <w:r w:rsidRPr="00D147C6">
              <w:rPr>
                <w:rFonts w:ascii="Verdana" w:eastAsia="Yu Mincho" w:hAnsi="Verdana"/>
                <w:b/>
                <w:bCs/>
              </w:rPr>
              <w:t>VPĮ 46 straipsnio 2</w:t>
            </w:r>
            <w:r w:rsidRPr="00D147C6">
              <w:rPr>
                <w:rFonts w:ascii="Verdana" w:eastAsia="Yu Mincho" w:hAnsi="Verdana"/>
                <w:b/>
                <w:bCs/>
                <w:vertAlign w:val="superscript"/>
              </w:rPr>
              <w:t>1</w:t>
            </w:r>
            <w:r w:rsidRPr="00D147C6">
              <w:rPr>
                <w:rFonts w:ascii="Verdana" w:eastAsia="Yu Mincho" w:hAnsi="Verdana"/>
                <w:b/>
                <w:bCs/>
              </w:rPr>
              <w:t xml:space="preserve"> dalis</w:t>
            </w:r>
          </w:p>
          <w:p w14:paraId="74F98FAC" w14:textId="77777777" w:rsidR="006129DF" w:rsidRPr="00D147C6" w:rsidRDefault="006129DF" w:rsidP="00FF19FA">
            <w:pPr>
              <w:jc w:val="both"/>
              <w:rPr>
                <w:rFonts w:ascii="Verdana" w:eastAsia="Yu Mincho" w:hAnsi="Verdana"/>
                <w:b/>
                <w:bCs/>
              </w:rPr>
            </w:pPr>
          </w:p>
          <w:p w14:paraId="4052A700" w14:textId="2509A934" w:rsidR="006129DF" w:rsidRPr="00D147C6" w:rsidRDefault="006129DF" w:rsidP="00FF19FA">
            <w:pPr>
              <w:pStyle w:val="Betarp"/>
              <w:jc w:val="both"/>
              <w:rPr>
                <w:rFonts w:ascii="Verdana" w:eastAsia="Yu Mincho" w:hAnsi="Verdana"/>
                <w:b/>
                <w:bCs/>
                <w:szCs w:val="24"/>
              </w:rPr>
            </w:pPr>
            <w:r w:rsidRPr="00D147C6">
              <w:rPr>
                <w:rFonts w:ascii="Verdana" w:eastAsia="Yu Mincho" w:hAnsi="Verdana"/>
                <w:szCs w:val="24"/>
              </w:rPr>
              <w:t>EBVPD III dalies D2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DD78ED" w14:textId="7EAD0322" w:rsidR="006129DF" w:rsidRPr="00D147C6" w:rsidRDefault="006129DF" w:rsidP="00FF19FA">
            <w:pPr>
              <w:jc w:val="both"/>
              <w:rPr>
                <w:rFonts w:ascii="Verdana" w:eastAsia="Yu Mincho" w:hAnsi="Verdana"/>
                <w:iCs/>
                <w:color w:val="auto"/>
              </w:rPr>
            </w:pPr>
            <w:r w:rsidRPr="00D147C6">
              <w:rPr>
                <w:rFonts w:ascii="Verdana" w:eastAsia="Calibri" w:hAnsi="Verdana"/>
              </w:rPr>
              <w:t>Iš Lietuvoje įsteigtų subjektų įrodančių dokumentų nereikalaujama. Užtenka pateikto EBVPD.</w:t>
            </w:r>
          </w:p>
        </w:tc>
      </w:tr>
      <w:tr w:rsidR="00A83E64" w:rsidRPr="00D147C6" w14:paraId="635564CD" w14:textId="77777777" w:rsidTr="00E66ABF">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E46C2A" w14:textId="0188F053" w:rsidR="007A488C" w:rsidRPr="00D147C6" w:rsidRDefault="007A488C" w:rsidP="00FF19FA">
            <w:pPr>
              <w:pStyle w:val="Betarp"/>
              <w:suppressAutoHyphens w:val="0"/>
              <w:autoSpaceDN/>
              <w:textAlignment w:val="auto"/>
              <w:rPr>
                <w:rFonts w:ascii="Verdana" w:hAnsi="Verdana"/>
                <w:szCs w:val="24"/>
              </w:rPr>
            </w:pPr>
            <w:bookmarkStart w:id="13" w:name="_Hlk90887843"/>
            <w:r w:rsidRPr="00D147C6">
              <w:rPr>
                <w:rFonts w:ascii="Verdana" w:hAnsi="Verdana"/>
                <w:szCs w:val="24"/>
              </w:rPr>
              <w:t>3.4.</w:t>
            </w:r>
            <w:r w:rsidR="006129DF" w:rsidRPr="00D147C6">
              <w:rPr>
                <w:rFonts w:ascii="Verdana" w:hAnsi="Verdana"/>
                <w:szCs w:val="24"/>
              </w:rPr>
              <w:t>3</w:t>
            </w:r>
            <w:r w:rsidRPr="00D147C6">
              <w:rPr>
                <w:rFonts w:ascii="Verdana" w:hAnsi="Verdana"/>
                <w:szCs w:val="24"/>
              </w:rPr>
              <w:t>.</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16660B" w14:textId="77777777" w:rsidR="007A488C" w:rsidRPr="00D147C6" w:rsidRDefault="007A488C" w:rsidP="00FF19FA">
            <w:pPr>
              <w:pStyle w:val="Betarp"/>
              <w:jc w:val="both"/>
              <w:rPr>
                <w:rFonts w:ascii="Verdana" w:hAnsi="Verdana"/>
                <w:b/>
                <w:bCs/>
                <w:szCs w:val="24"/>
              </w:rPr>
            </w:pPr>
            <w:r w:rsidRPr="00D147C6">
              <w:rPr>
                <w:rFonts w:ascii="Verdana" w:hAnsi="Verdana"/>
                <w:szCs w:val="24"/>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39558538" w14:textId="77777777" w:rsidR="007A488C" w:rsidRPr="00D147C6" w:rsidRDefault="007A488C" w:rsidP="00FF19FA">
            <w:pPr>
              <w:pStyle w:val="Betarp"/>
              <w:jc w:val="both"/>
              <w:rPr>
                <w:rFonts w:ascii="Verdana" w:hAnsi="Verdana"/>
                <w:b/>
                <w:bCs/>
                <w:szCs w:val="24"/>
              </w:rPr>
            </w:pPr>
          </w:p>
          <w:p w14:paraId="20E48B4A" w14:textId="77777777" w:rsidR="007A488C" w:rsidRPr="00D147C6" w:rsidRDefault="007A488C" w:rsidP="00FF19FA">
            <w:pPr>
              <w:pStyle w:val="Betarp"/>
              <w:jc w:val="both"/>
              <w:rPr>
                <w:rFonts w:ascii="Verdana" w:hAnsi="Verdana"/>
                <w:b/>
                <w:bCs/>
                <w:szCs w:val="24"/>
              </w:rPr>
            </w:pPr>
            <w:r w:rsidRPr="00D147C6">
              <w:rPr>
                <w:rFonts w:ascii="Verdana" w:hAnsi="Verdana"/>
                <w:szCs w:val="24"/>
              </w:rPr>
              <w:t>Laikoma, kad tiekėjas arba jo atsakingas asmuo nuteistas už aukščiau nurodytą nusikalstamą veiką, kai dėl:</w:t>
            </w:r>
          </w:p>
          <w:p w14:paraId="7AC05678" w14:textId="77777777" w:rsidR="007A488C" w:rsidRPr="00D147C6" w:rsidRDefault="007A488C" w:rsidP="00FF19FA">
            <w:pPr>
              <w:pStyle w:val="Betarp"/>
              <w:jc w:val="both"/>
              <w:rPr>
                <w:rFonts w:ascii="Verdana" w:hAnsi="Verdana"/>
                <w:b/>
                <w:bCs/>
                <w:szCs w:val="24"/>
              </w:rPr>
            </w:pPr>
            <w:r w:rsidRPr="00D147C6">
              <w:rPr>
                <w:rFonts w:ascii="Verdana" w:hAnsi="Verdana"/>
                <w:szCs w:val="24"/>
              </w:rPr>
              <w:t>1) tiekėjo, kuris yra fizinis asmuo, per pastaruosius 5 metus buvo priimtas ir įsiteisėjęs apkaltinamasis teismo nuosprendis ir šis asmuo turi neišnykusį ar nepanaikintą teistumą;</w:t>
            </w:r>
          </w:p>
          <w:p w14:paraId="3FC22976" w14:textId="77777777" w:rsidR="007A488C" w:rsidRPr="00D147C6" w:rsidRDefault="007A488C" w:rsidP="00FF19FA">
            <w:pPr>
              <w:pStyle w:val="Betarp"/>
              <w:jc w:val="both"/>
              <w:rPr>
                <w:rFonts w:ascii="Verdana" w:hAnsi="Verdana" w:cstheme="minorHAnsi"/>
                <w:b/>
                <w:bCs/>
                <w:szCs w:val="24"/>
              </w:rPr>
            </w:pPr>
            <w:r w:rsidRPr="00D147C6">
              <w:rPr>
                <w:rFonts w:ascii="Verdana" w:hAnsi="Verdana" w:cstheme="minorHAnsi"/>
                <w:bCs/>
                <w:szCs w:val="24"/>
              </w:rPr>
              <w:t xml:space="preserve">2) tiekėjo, kuris yra juridinis asmuo, kita organizacija ar jos </w:t>
            </w:r>
            <w:r w:rsidRPr="00D147C6">
              <w:rPr>
                <w:rFonts w:ascii="Verdana" w:hAnsi="Verdana" w:cstheme="minorHAnsi"/>
                <w:b/>
                <w:szCs w:val="24"/>
              </w:rPr>
              <w:lastRenderedPageBreak/>
              <w:t>struktūrinis</w:t>
            </w:r>
            <w:r w:rsidRPr="00D147C6">
              <w:rPr>
                <w:rFonts w:ascii="Verdana" w:hAnsi="Verdana" w:cstheme="minorHAnsi"/>
                <w:bCs/>
                <w:szCs w:val="24"/>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16BD750D" w14:textId="77777777" w:rsidR="007A488C" w:rsidRPr="00D147C6" w:rsidRDefault="007A488C" w:rsidP="00FF19FA">
            <w:pPr>
              <w:pStyle w:val="Betarp"/>
              <w:jc w:val="both"/>
              <w:rPr>
                <w:rFonts w:ascii="Verdana" w:hAnsi="Verdana"/>
                <w:b/>
                <w:bCs/>
                <w:szCs w:val="24"/>
              </w:rPr>
            </w:pPr>
          </w:p>
          <w:p w14:paraId="7D403DC0" w14:textId="77777777" w:rsidR="007A488C" w:rsidRPr="00D147C6" w:rsidRDefault="007A488C" w:rsidP="00FF19FA">
            <w:pPr>
              <w:pStyle w:val="Betarp"/>
              <w:jc w:val="both"/>
              <w:rPr>
                <w:rFonts w:ascii="Verdana" w:hAnsi="Verdana"/>
                <w:b/>
                <w:bCs/>
                <w:szCs w:val="24"/>
              </w:rPr>
            </w:pPr>
            <w:r w:rsidRPr="00D147C6">
              <w:rPr>
                <w:rFonts w:ascii="Verdana" w:hAnsi="Verdana"/>
                <w:szCs w:val="24"/>
              </w:rPr>
              <w:t>Tačiau ši nuostata netaikoma, jeigu:</w:t>
            </w:r>
          </w:p>
          <w:p w14:paraId="248DDA46" w14:textId="77777777" w:rsidR="007A488C" w:rsidRPr="00D147C6" w:rsidRDefault="007A488C" w:rsidP="00FF19FA">
            <w:pPr>
              <w:pStyle w:val="Betarp"/>
              <w:jc w:val="both"/>
              <w:rPr>
                <w:rFonts w:ascii="Verdana" w:hAnsi="Verdana"/>
                <w:b/>
                <w:bCs/>
                <w:szCs w:val="24"/>
              </w:rPr>
            </w:pPr>
            <w:r w:rsidRPr="00D147C6">
              <w:rPr>
                <w:rFonts w:ascii="Verdana" w:hAnsi="Verdana"/>
                <w:szCs w:val="24"/>
              </w:rPr>
              <w:t>1) tiekėjas yra įsipareigojęs sumokėti mokesčius, įskaitant socialinio draudimo įmokas ir dėl to laikomas jau įvykdžiusiu šioje dalyje nurodytus įsipareigojimus;</w:t>
            </w:r>
          </w:p>
          <w:p w14:paraId="70FB7C14" w14:textId="77777777" w:rsidR="007A488C" w:rsidRPr="00D147C6" w:rsidRDefault="007A488C" w:rsidP="00FF19FA">
            <w:pPr>
              <w:pStyle w:val="Betarp"/>
              <w:jc w:val="both"/>
              <w:rPr>
                <w:rFonts w:ascii="Verdana" w:hAnsi="Verdana"/>
                <w:b/>
                <w:bCs/>
                <w:szCs w:val="24"/>
              </w:rPr>
            </w:pPr>
            <w:r w:rsidRPr="00D147C6">
              <w:rPr>
                <w:rFonts w:ascii="Verdana" w:hAnsi="Verdana"/>
                <w:szCs w:val="24"/>
              </w:rPr>
              <w:t>2) įsiskolinimo suma neviršija 50 Eur (penkiasdešimt eurų);</w:t>
            </w:r>
          </w:p>
          <w:p w14:paraId="7AD4047F" w14:textId="77777777" w:rsidR="007A488C" w:rsidRPr="00D147C6" w:rsidRDefault="007A488C" w:rsidP="00FF19FA">
            <w:pPr>
              <w:pStyle w:val="Betarp"/>
              <w:jc w:val="both"/>
              <w:rPr>
                <w:rFonts w:ascii="Verdana" w:hAnsi="Verdana"/>
                <w:b/>
                <w:bCs/>
                <w:szCs w:val="24"/>
              </w:rPr>
            </w:pPr>
            <w:r w:rsidRPr="00D147C6">
              <w:rPr>
                <w:rFonts w:ascii="Verdana" w:hAnsi="Verdana"/>
                <w:szCs w:val="24"/>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BD7872" w14:textId="77777777" w:rsidR="007A488C" w:rsidRPr="00D147C6" w:rsidRDefault="007A488C" w:rsidP="00FF19FA">
            <w:pPr>
              <w:pStyle w:val="Betarp"/>
              <w:jc w:val="both"/>
              <w:rPr>
                <w:rFonts w:ascii="Verdana" w:eastAsia="Yu Mincho" w:hAnsi="Verdana"/>
                <w:b/>
                <w:bCs/>
                <w:szCs w:val="24"/>
              </w:rPr>
            </w:pPr>
            <w:r w:rsidRPr="00D147C6">
              <w:rPr>
                <w:rFonts w:ascii="Verdana" w:eastAsia="Yu Mincho" w:hAnsi="Verdana"/>
                <w:b/>
                <w:bCs/>
                <w:szCs w:val="24"/>
              </w:rPr>
              <w:lastRenderedPageBreak/>
              <w:t>VPĮ 46 straipsnio 3 dalis</w:t>
            </w:r>
          </w:p>
          <w:p w14:paraId="29C26E14" w14:textId="77777777" w:rsidR="007A488C" w:rsidRPr="00D147C6" w:rsidRDefault="007A488C" w:rsidP="00FF19FA">
            <w:pPr>
              <w:pStyle w:val="Betarp"/>
              <w:jc w:val="both"/>
              <w:rPr>
                <w:rFonts w:ascii="Verdana" w:hAnsi="Verdana"/>
                <w:szCs w:val="24"/>
              </w:rPr>
            </w:pPr>
          </w:p>
          <w:p w14:paraId="2305C5BE" w14:textId="77777777" w:rsidR="007A488C" w:rsidRPr="00D147C6" w:rsidRDefault="007A488C" w:rsidP="00FF19FA">
            <w:pPr>
              <w:pStyle w:val="Betarp"/>
              <w:jc w:val="both"/>
              <w:rPr>
                <w:rFonts w:ascii="Verdana" w:eastAsia="Yu Mincho" w:hAnsi="Verdana"/>
                <w:szCs w:val="24"/>
              </w:rPr>
            </w:pPr>
            <w:r w:rsidRPr="00D147C6">
              <w:rPr>
                <w:rFonts w:ascii="Verdana" w:hAnsi="Verdana"/>
                <w:szCs w:val="24"/>
              </w:rPr>
              <w:t>EBVPD III dalies B1 ir B2 punktai</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7FC0A6" w14:textId="77777777" w:rsidR="007A488C" w:rsidRPr="00D147C6" w:rsidRDefault="007A488C" w:rsidP="00FF19FA">
            <w:pPr>
              <w:pStyle w:val="Betarp"/>
              <w:tabs>
                <w:tab w:val="left" w:pos="331"/>
              </w:tabs>
              <w:jc w:val="both"/>
              <w:rPr>
                <w:rFonts w:ascii="Verdana" w:hAnsi="Verdana"/>
                <w:b/>
                <w:bCs/>
                <w:szCs w:val="24"/>
              </w:rPr>
            </w:pPr>
            <w:r w:rsidRPr="00D147C6">
              <w:rPr>
                <w:rFonts w:ascii="Verdana" w:hAnsi="Verdana"/>
                <w:szCs w:val="24"/>
              </w:rPr>
              <w:t>1) Dėl įsipareigojimų, susijusių su mokesčių mokėjimu, įvykdymo iš Lietuvoje įsteigtų subjektų prašoma:</w:t>
            </w:r>
          </w:p>
          <w:p w14:paraId="530E63BD" w14:textId="77777777" w:rsidR="007A488C" w:rsidRPr="00D147C6" w:rsidRDefault="007A488C" w:rsidP="00FF19FA">
            <w:pPr>
              <w:pStyle w:val="Betarp"/>
              <w:jc w:val="both"/>
              <w:rPr>
                <w:rFonts w:ascii="Verdana" w:hAnsi="Verdana"/>
                <w:szCs w:val="24"/>
              </w:rPr>
            </w:pPr>
          </w:p>
          <w:p w14:paraId="6A1535C8" w14:textId="77777777" w:rsidR="007A488C" w:rsidRPr="00D147C6" w:rsidRDefault="007A488C" w:rsidP="00FF19FA">
            <w:pPr>
              <w:pStyle w:val="Betarp"/>
              <w:jc w:val="both"/>
              <w:rPr>
                <w:rFonts w:ascii="Verdana" w:hAnsi="Verdana"/>
                <w:szCs w:val="24"/>
              </w:rPr>
            </w:pPr>
            <w:r w:rsidRPr="00D147C6">
              <w:rPr>
                <w:rFonts w:ascii="Verdana" w:hAnsi="Verdana"/>
                <w:szCs w:val="24"/>
              </w:rPr>
              <w:t xml:space="preserve">• išrašo iš teismo sprendimo (jei toks yra) arba </w:t>
            </w:r>
          </w:p>
          <w:p w14:paraId="4ABD179E" w14:textId="77777777" w:rsidR="007A488C" w:rsidRPr="00D147C6" w:rsidRDefault="007A488C" w:rsidP="00FF19FA">
            <w:pPr>
              <w:pStyle w:val="Betarp"/>
              <w:jc w:val="both"/>
              <w:rPr>
                <w:rFonts w:ascii="Verdana" w:hAnsi="Verdana"/>
                <w:szCs w:val="24"/>
              </w:rPr>
            </w:pPr>
            <w:r w:rsidRPr="00D147C6">
              <w:rPr>
                <w:rFonts w:ascii="Verdana" w:hAnsi="Verdana"/>
                <w:szCs w:val="24"/>
              </w:rPr>
              <w:t xml:space="preserve">• Valstybinės mokesčių inspekcijos prie Lietuvos Respublikos finansų ministerijos išduoto dokumento, </w:t>
            </w:r>
          </w:p>
          <w:p w14:paraId="533FD9B2" w14:textId="77777777" w:rsidR="007A488C" w:rsidRPr="00D147C6" w:rsidRDefault="007A488C" w:rsidP="00FF19FA">
            <w:pPr>
              <w:pStyle w:val="Betarp"/>
              <w:jc w:val="both"/>
              <w:rPr>
                <w:rFonts w:ascii="Verdana" w:hAnsi="Verdana"/>
                <w:szCs w:val="24"/>
              </w:rPr>
            </w:pPr>
            <w:r w:rsidRPr="00D147C6">
              <w:rPr>
                <w:rFonts w:ascii="Verdana" w:hAnsi="Verdana"/>
                <w:szCs w:val="24"/>
              </w:rPr>
              <w:t>• arba valstybės įmonės Registrų centro Lietuvos Respublikos Vyriausybės nustatyta tvarka išduoto dokumento, patvirtinančio jungtinius kompetentingų institucijų tvarkomus duomenis.</w:t>
            </w:r>
          </w:p>
          <w:p w14:paraId="538F5E93" w14:textId="77777777" w:rsidR="007A488C" w:rsidRPr="00D147C6" w:rsidRDefault="007A488C" w:rsidP="00FF19FA">
            <w:pPr>
              <w:pStyle w:val="Betarp"/>
              <w:jc w:val="both"/>
              <w:rPr>
                <w:rFonts w:ascii="Verdana" w:hAnsi="Verdana"/>
                <w:szCs w:val="24"/>
              </w:rPr>
            </w:pPr>
            <w:r w:rsidRPr="00D147C6">
              <w:rPr>
                <w:rFonts w:ascii="Verdana" w:hAnsi="Verdana"/>
                <w:szCs w:val="24"/>
              </w:rPr>
              <w:t>Iš ne Lietuvoje įsteigtų subjektų reikalaujama:</w:t>
            </w:r>
          </w:p>
          <w:p w14:paraId="3E2C103C" w14:textId="77777777" w:rsidR="007A488C" w:rsidRPr="00D147C6" w:rsidRDefault="007A488C">
            <w:pPr>
              <w:pStyle w:val="Betarp"/>
              <w:numPr>
                <w:ilvl w:val="0"/>
                <w:numId w:val="13"/>
              </w:numPr>
              <w:tabs>
                <w:tab w:val="left" w:pos="316"/>
              </w:tabs>
              <w:suppressAutoHyphens w:val="0"/>
              <w:autoSpaceDN/>
              <w:ind w:left="0" w:hanging="46"/>
              <w:jc w:val="both"/>
              <w:textAlignment w:val="auto"/>
              <w:rPr>
                <w:rFonts w:ascii="Verdana" w:hAnsi="Verdana"/>
                <w:b/>
                <w:bCs/>
                <w:szCs w:val="24"/>
              </w:rPr>
            </w:pPr>
            <w:r w:rsidRPr="00D147C6">
              <w:rPr>
                <w:rFonts w:ascii="Verdana" w:hAnsi="Verdana"/>
                <w:szCs w:val="24"/>
              </w:rPr>
              <w:lastRenderedPageBreak/>
              <w:t>atitinkamos užsienio šalies institucijos dokumento</w:t>
            </w:r>
            <w:r w:rsidRPr="00D147C6">
              <w:rPr>
                <w:rStyle w:val="Puslapioinaosnuoroda"/>
                <w:rFonts w:ascii="Verdana" w:hAnsi="Verdana"/>
                <w:szCs w:val="24"/>
              </w:rPr>
              <w:footnoteReference w:id="2"/>
            </w:r>
            <w:r w:rsidRPr="00D147C6">
              <w:rPr>
                <w:rFonts w:ascii="Verdana" w:hAnsi="Verdana"/>
                <w:szCs w:val="24"/>
              </w:rPr>
              <w:t>.</w:t>
            </w:r>
          </w:p>
          <w:p w14:paraId="3B7797AD" w14:textId="77777777" w:rsidR="007A488C" w:rsidRPr="00D147C6" w:rsidRDefault="007A488C" w:rsidP="00FF19FA">
            <w:pPr>
              <w:pStyle w:val="Betarp"/>
              <w:jc w:val="both"/>
              <w:rPr>
                <w:rFonts w:ascii="Verdana" w:eastAsia="Yu Mincho" w:hAnsi="Verdana"/>
                <w:szCs w:val="24"/>
              </w:rPr>
            </w:pPr>
          </w:p>
          <w:p w14:paraId="7602A56E" w14:textId="1FFE3E21" w:rsidR="007A488C" w:rsidRPr="00D147C6" w:rsidRDefault="007A488C" w:rsidP="00FF19FA">
            <w:pPr>
              <w:pStyle w:val="Betarp"/>
              <w:jc w:val="both"/>
              <w:rPr>
                <w:rFonts w:ascii="Verdana" w:hAnsi="Verdana"/>
                <w:i/>
                <w:iCs/>
                <w:szCs w:val="24"/>
              </w:rPr>
            </w:pPr>
            <w:r w:rsidRPr="00D147C6">
              <w:rPr>
                <w:rFonts w:ascii="Verdana" w:hAnsi="Verdana"/>
                <w:szCs w:val="24"/>
              </w:rPr>
              <w:t>Nurodyti dokumentai turi būti išduoti ne anksčiau kaip 120 dienų iki tos dienos, kai tiekėjas perkančiosios organizacijos prašymu turės pateikti pašalinimo pagrindų nebuvimą patvirtinančius dokumentus.</w:t>
            </w:r>
          </w:p>
          <w:p w14:paraId="5E916824" w14:textId="77777777" w:rsidR="007A488C" w:rsidRPr="00D147C6" w:rsidRDefault="007A488C" w:rsidP="00FF19FA">
            <w:pPr>
              <w:pStyle w:val="Betarp"/>
              <w:jc w:val="both"/>
              <w:rPr>
                <w:rFonts w:ascii="Verdana" w:hAnsi="Verdana"/>
                <w:i/>
                <w:iCs/>
                <w:szCs w:val="24"/>
              </w:rPr>
            </w:pPr>
          </w:p>
          <w:p w14:paraId="0B551E99" w14:textId="77777777" w:rsidR="007A488C" w:rsidRPr="00D147C6" w:rsidRDefault="007A488C" w:rsidP="00FF19FA">
            <w:pPr>
              <w:pStyle w:val="Betarp"/>
              <w:jc w:val="both"/>
              <w:rPr>
                <w:rFonts w:ascii="Verdana" w:hAnsi="Verdana"/>
                <w:b/>
                <w:bCs/>
                <w:szCs w:val="24"/>
              </w:rPr>
            </w:pPr>
            <w:r w:rsidRPr="00D147C6">
              <w:rPr>
                <w:rFonts w:ascii="Verdana" w:hAnsi="Verdana"/>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5B838E2D" w14:textId="77777777" w:rsidR="007A488C" w:rsidRPr="00D147C6" w:rsidRDefault="007A488C" w:rsidP="00FF19FA">
            <w:pPr>
              <w:pStyle w:val="Betarp"/>
              <w:jc w:val="both"/>
              <w:rPr>
                <w:rFonts w:ascii="Verdana" w:hAnsi="Verdana"/>
                <w:b/>
                <w:bCs/>
                <w:szCs w:val="24"/>
              </w:rPr>
            </w:pPr>
          </w:p>
          <w:p w14:paraId="60F22FD5" w14:textId="77777777" w:rsidR="007A488C" w:rsidRPr="00D147C6" w:rsidRDefault="007A488C" w:rsidP="00FF19FA">
            <w:pPr>
              <w:pStyle w:val="Betarp"/>
              <w:jc w:val="both"/>
              <w:rPr>
                <w:rFonts w:ascii="Verdana" w:hAnsi="Verdana"/>
                <w:b/>
                <w:bCs/>
                <w:szCs w:val="24"/>
              </w:rPr>
            </w:pPr>
            <w:r w:rsidRPr="00D147C6">
              <w:rPr>
                <w:rFonts w:ascii="Verdana" w:hAnsi="Verdana"/>
                <w:szCs w:val="24"/>
              </w:rPr>
              <w:t>2) Dėl įsipareigojimų, susijusių su socialinio draudimo įmokų mokėjimu, įvykdymo iš Lietuvoje įsteigtų subjektų prašoma:</w:t>
            </w:r>
          </w:p>
          <w:p w14:paraId="4621F644" w14:textId="6BB883DF" w:rsidR="007A488C" w:rsidRPr="00D147C6" w:rsidRDefault="007A488C" w:rsidP="00FF19FA">
            <w:pPr>
              <w:pStyle w:val="Betarp"/>
              <w:jc w:val="both"/>
              <w:rPr>
                <w:rFonts w:ascii="Verdana" w:hAnsi="Verdana"/>
                <w:szCs w:val="24"/>
              </w:rPr>
            </w:pPr>
            <w:r w:rsidRPr="00D147C6">
              <w:rPr>
                <w:rFonts w:ascii="Verdana" w:hAnsi="Verdana"/>
                <w:szCs w:val="24"/>
              </w:rPr>
              <w:t xml:space="preserve">2.1) Jeigu tiekėjas yra juridinis asmuo, registruotas Lietuvos Respublikoje, iš jo nereikalaujama pateikti jokių šį reikalavimą įrodančių dokumentų. </w:t>
            </w:r>
            <w:r w:rsidRPr="00D147C6">
              <w:rPr>
                <w:rFonts w:ascii="Verdana" w:hAnsi="Verdana"/>
                <w:szCs w:val="24"/>
              </w:rPr>
              <w:lastRenderedPageBreak/>
              <w:t xml:space="preserve">Perkančioji organizacija savarankiškai patikrina duomenis nacionalinėje duomenų bazėje, adresu </w:t>
            </w:r>
            <w:hyperlink r:id="rId14" w:history="1">
              <w:r w:rsidRPr="00D147C6">
                <w:rPr>
                  <w:rStyle w:val="Hipersaitas"/>
                  <w:rFonts w:ascii="Verdana" w:hAnsi="Verdana"/>
                  <w:color w:val="auto"/>
                  <w:szCs w:val="24"/>
                </w:rPr>
                <w:t>http://draudejai.sodra.lt/draudeju_viesi_duomenys/</w:t>
              </w:r>
            </w:hyperlink>
            <w:r w:rsidRPr="00D147C6">
              <w:rPr>
                <w:rFonts w:ascii="Verdana" w:hAnsi="Verdana"/>
                <w:szCs w:val="24"/>
              </w:rPr>
              <w:t>.</w:t>
            </w:r>
          </w:p>
          <w:p w14:paraId="1FF15A28" w14:textId="77777777" w:rsidR="007A488C" w:rsidRPr="00D147C6" w:rsidRDefault="007A488C" w:rsidP="00FF19FA">
            <w:pPr>
              <w:pStyle w:val="Betarp"/>
              <w:jc w:val="both"/>
              <w:rPr>
                <w:rFonts w:ascii="Verdana" w:hAnsi="Verdana"/>
                <w:b/>
                <w:bCs/>
                <w:szCs w:val="24"/>
              </w:rPr>
            </w:pPr>
          </w:p>
          <w:p w14:paraId="091C8701" w14:textId="77777777" w:rsidR="007A488C" w:rsidRPr="00D147C6" w:rsidRDefault="007A488C" w:rsidP="00FF19FA">
            <w:pPr>
              <w:pStyle w:val="Betarp"/>
              <w:jc w:val="both"/>
              <w:rPr>
                <w:rFonts w:ascii="Verdana" w:hAnsi="Verdana"/>
                <w:b/>
                <w:bCs/>
                <w:szCs w:val="24"/>
              </w:rPr>
            </w:pPr>
            <w:r w:rsidRPr="00D147C6">
              <w:rPr>
                <w:rFonts w:ascii="Verdana" w:hAnsi="Verdana"/>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2673D601" w14:textId="77777777" w:rsidR="007A488C" w:rsidRPr="00D147C6" w:rsidRDefault="007A488C" w:rsidP="00FF19FA">
            <w:pPr>
              <w:pStyle w:val="Betarp"/>
              <w:jc w:val="both"/>
              <w:rPr>
                <w:rFonts w:ascii="Verdana" w:hAnsi="Verdana"/>
                <w:b/>
                <w:bCs/>
                <w:szCs w:val="24"/>
              </w:rPr>
            </w:pPr>
            <w:r w:rsidRPr="00D147C6">
              <w:rPr>
                <w:rFonts w:ascii="Verdana" w:hAnsi="Verdana"/>
                <w:szCs w:val="24"/>
              </w:rPr>
              <w:t xml:space="preserve">2.2) Jeigu tiekėjas yra fizinis asmuo, registruotas Lietuvos Respublikoje, jis pateikia išrašą iš teismo sprendimo (jei toks yra) arba „Sodros“ išduotą dokumentą, arba valstybės įmonės </w:t>
            </w:r>
            <w:r w:rsidRPr="00D147C6">
              <w:rPr>
                <w:rFonts w:ascii="Verdana" w:hAnsi="Verdana"/>
                <w:szCs w:val="24"/>
              </w:rPr>
              <w:lastRenderedPageBreak/>
              <w:t>Registrų centras Lietuvos Respublikos Vyriausybės nustatyta tvarka išduotą dokumentą, patvirtinantį jungtinius kompetentingų institucijų tvarkomus duomenis.</w:t>
            </w:r>
          </w:p>
          <w:p w14:paraId="44E5B762" w14:textId="77777777" w:rsidR="007A488C" w:rsidRPr="00D147C6" w:rsidRDefault="007A488C" w:rsidP="00FF19FA">
            <w:pPr>
              <w:pStyle w:val="Betarp"/>
              <w:jc w:val="both"/>
              <w:rPr>
                <w:rFonts w:ascii="Verdana" w:hAnsi="Verdana"/>
                <w:szCs w:val="24"/>
              </w:rPr>
            </w:pPr>
            <w:r w:rsidRPr="00D147C6">
              <w:rPr>
                <w:rFonts w:ascii="Verdana" w:hAnsi="Verdana"/>
                <w:szCs w:val="24"/>
              </w:rPr>
              <w:t>Iš ne Lietuvoje įsteigtų subjektų reikalaujama:</w:t>
            </w:r>
          </w:p>
          <w:p w14:paraId="3BB90E55" w14:textId="77777777" w:rsidR="007A488C" w:rsidRPr="00D147C6" w:rsidRDefault="007A488C">
            <w:pPr>
              <w:pStyle w:val="Betarp"/>
              <w:numPr>
                <w:ilvl w:val="0"/>
                <w:numId w:val="13"/>
              </w:numPr>
              <w:tabs>
                <w:tab w:val="left" w:pos="226"/>
              </w:tabs>
              <w:suppressAutoHyphens w:val="0"/>
              <w:autoSpaceDN/>
              <w:ind w:left="0" w:hanging="46"/>
              <w:jc w:val="both"/>
              <w:textAlignment w:val="auto"/>
              <w:rPr>
                <w:rFonts w:ascii="Verdana" w:hAnsi="Verdana"/>
                <w:b/>
                <w:bCs/>
                <w:szCs w:val="24"/>
              </w:rPr>
            </w:pPr>
            <w:r w:rsidRPr="00D147C6">
              <w:rPr>
                <w:rFonts w:ascii="Verdana" w:hAnsi="Verdana"/>
                <w:szCs w:val="24"/>
              </w:rPr>
              <w:t>atitinkamos užsienio šalies kompetentingos institucijos dokumento</w:t>
            </w:r>
            <w:r w:rsidRPr="00D147C6">
              <w:rPr>
                <w:rStyle w:val="Puslapioinaosnuoroda"/>
                <w:rFonts w:ascii="Verdana" w:hAnsi="Verdana"/>
                <w:szCs w:val="24"/>
              </w:rPr>
              <w:footnoteReference w:id="3"/>
            </w:r>
            <w:r w:rsidRPr="00D147C6">
              <w:rPr>
                <w:rFonts w:ascii="Verdana" w:hAnsi="Verdana"/>
                <w:szCs w:val="24"/>
              </w:rPr>
              <w:t>.</w:t>
            </w:r>
          </w:p>
          <w:p w14:paraId="4567A3A7" w14:textId="77777777" w:rsidR="007A488C" w:rsidRPr="00D147C6" w:rsidRDefault="007A488C" w:rsidP="00FF19FA">
            <w:pPr>
              <w:pStyle w:val="Betarp"/>
              <w:jc w:val="both"/>
              <w:rPr>
                <w:rFonts w:ascii="Verdana" w:hAnsi="Verdana"/>
                <w:b/>
                <w:bCs/>
                <w:szCs w:val="24"/>
              </w:rPr>
            </w:pPr>
          </w:p>
          <w:p w14:paraId="33FE102A" w14:textId="2D10B810" w:rsidR="007A488C" w:rsidRPr="00D147C6" w:rsidRDefault="007A488C" w:rsidP="00FF19FA">
            <w:pPr>
              <w:pStyle w:val="Betarp"/>
              <w:jc w:val="both"/>
              <w:rPr>
                <w:rFonts w:ascii="Verdana" w:hAnsi="Verdana"/>
                <w:i/>
                <w:iCs/>
                <w:szCs w:val="24"/>
              </w:rPr>
            </w:pPr>
            <w:r w:rsidRPr="00D147C6">
              <w:rPr>
                <w:rFonts w:ascii="Verdana" w:hAnsi="Verdana"/>
                <w:szCs w:val="24"/>
              </w:rPr>
              <w:t>Nurodyti dokumentai turi būti išduoti ne anksčiau kaip 120 dienų iki tos dienos, kai tiekėjas perkančiosios organizacijos prašymu turės pateikti pašalinimo pagrindų nebuvimą patvirtinančius dokumentus.</w:t>
            </w:r>
          </w:p>
          <w:p w14:paraId="34BEF493" w14:textId="77777777" w:rsidR="007A488C" w:rsidRPr="00D147C6" w:rsidRDefault="007A488C" w:rsidP="00FF19FA">
            <w:pPr>
              <w:pStyle w:val="Betarp"/>
              <w:jc w:val="both"/>
              <w:rPr>
                <w:rFonts w:ascii="Verdana" w:hAnsi="Verdana"/>
                <w:b/>
                <w:bCs/>
                <w:szCs w:val="24"/>
              </w:rPr>
            </w:pPr>
          </w:p>
          <w:p w14:paraId="1CB972A9" w14:textId="77777777" w:rsidR="007A488C" w:rsidRPr="00D147C6" w:rsidRDefault="007A488C" w:rsidP="00FF19FA">
            <w:pPr>
              <w:pStyle w:val="Betarp"/>
              <w:jc w:val="both"/>
              <w:rPr>
                <w:rFonts w:ascii="Verdana" w:hAnsi="Verdana"/>
                <w:szCs w:val="24"/>
              </w:rPr>
            </w:pPr>
            <w:r w:rsidRPr="00D147C6">
              <w:rPr>
                <w:rFonts w:ascii="Verdana" w:hAnsi="Verdana"/>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11708D45" w14:textId="77777777" w:rsidR="007A488C" w:rsidRPr="00D147C6" w:rsidRDefault="007A488C" w:rsidP="00FF19FA">
            <w:pPr>
              <w:pStyle w:val="Betarp"/>
              <w:jc w:val="both"/>
              <w:rPr>
                <w:rFonts w:ascii="Verdana" w:hAnsi="Verdana"/>
                <w:szCs w:val="24"/>
              </w:rPr>
            </w:pPr>
          </w:p>
          <w:p w14:paraId="25E85BAC" w14:textId="77777777" w:rsidR="007A488C" w:rsidRPr="00D147C6" w:rsidRDefault="007A488C" w:rsidP="00FF19FA">
            <w:pPr>
              <w:pStyle w:val="Betarp"/>
              <w:jc w:val="both"/>
              <w:rPr>
                <w:rFonts w:ascii="Verdana" w:hAnsi="Verdana"/>
                <w:b/>
                <w:bCs/>
                <w:i/>
                <w:iCs/>
                <w:szCs w:val="24"/>
                <w:u w:val="single"/>
              </w:rPr>
            </w:pPr>
            <w:r w:rsidRPr="00D147C6">
              <w:rPr>
                <w:rFonts w:ascii="Verdana" w:hAnsi="Verdana"/>
                <w:b/>
                <w:bCs/>
                <w:i/>
                <w:iCs/>
                <w:szCs w:val="24"/>
                <w:u w:val="single"/>
              </w:rPr>
              <w:t>PASTABA</w:t>
            </w:r>
          </w:p>
          <w:p w14:paraId="5E119386" w14:textId="77777777" w:rsidR="007A488C" w:rsidRPr="00D147C6" w:rsidRDefault="007A488C" w:rsidP="00FF19FA">
            <w:pPr>
              <w:pStyle w:val="Betarp"/>
              <w:jc w:val="both"/>
              <w:rPr>
                <w:rFonts w:ascii="Verdana" w:hAnsi="Verdana"/>
                <w:b/>
                <w:bCs/>
                <w:szCs w:val="24"/>
              </w:rPr>
            </w:pPr>
            <w:r w:rsidRPr="00D147C6">
              <w:rPr>
                <w:rFonts w:ascii="Verdana" w:hAnsi="Verdana"/>
                <w:b/>
                <w:bCs/>
                <w:szCs w:val="24"/>
              </w:rPr>
              <w:lastRenderedPageBreak/>
              <w:t>Pažymų, patvirtinančių VPĮ 46 straipsnyje nurodytų tiekėjo pašalinimo pagrindų nebuvimą, pateikti nereikalaujama. Jų perkančioji organizacija reikalaus tik turėdama pagrįstų abejonių dėl tiekėjo patikimumo.</w:t>
            </w:r>
          </w:p>
        </w:tc>
      </w:tr>
      <w:bookmarkEnd w:id="13"/>
      <w:tr w:rsidR="00A83E64" w:rsidRPr="00D147C6" w14:paraId="2721E3D4" w14:textId="77777777" w:rsidTr="00E66ABF">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4F44FF" w14:textId="0B4CE341" w:rsidR="007A488C" w:rsidRPr="00D147C6" w:rsidRDefault="007A488C" w:rsidP="00FF19FA">
            <w:pPr>
              <w:pStyle w:val="Betarp"/>
              <w:suppressAutoHyphens w:val="0"/>
              <w:autoSpaceDN/>
              <w:textAlignment w:val="auto"/>
              <w:rPr>
                <w:rFonts w:ascii="Verdana" w:hAnsi="Verdana"/>
                <w:szCs w:val="24"/>
              </w:rPr>
            </w:pPr>
            <w:r w:rsidRPr="00D147C6">
              <w:rPr>
                <w:rFonts w:ascii="Verdana" w:hAnsi="Verdana"/>
                <w:szCs w:val="24"/>
              </w:rPr>
              <w:lastRenderedPageBreak/>
              <w:t>3.4.</w:t>
            </w:r>
            <w:r w:rsidR="006129DF" w:rsidRPr="00D147C6">
              <w:rPr>
                <w:rFonts w:ascii="Verdana" w:hAnsi="Verdana"/>
                <w:szCs w:val="24"/>
              </w:rPr>
              <w:t>4</w:t>
            </w:r>
            <w:r w:rsidRPr="00D147C6">
              <w:rPr>
                <w:rFonts w:ascii="Verdana" w:hAnsi="Verdana"/>
                <w:szCs w:val="24"/>
              </w:rPr>
              <w:t>.</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16B890" w14:textId="77777777" w:rsidR="007A488C" w:rsidRPr="00D147C6" w:rsidRDefault="007A488C" w:rsidP="00FF19FA">
            <w:pPr>
              <w:pStyle w:val="Betarp"/>
              <w:jc w:val="both"/>
              <w:rPr>
                <w:rFonts w:ascii="Verdana" w:hAnsi="Verdana"/>
                <w:b/>
                <w:bCs/>
                <w:szCs w:val="24"/>
              </w:rPr>
            </w:pPr>
            <w:r w:rsidRPr="00D147C6">
              <w:rPr>
                <w:rFonts w:ascii="Verdana" w:hAnsi="Verdana"/>
                <w:szCs w:val="24"/>
              </w:rPr>
              <w:t>Tiekėjas su kitais tiekėjais yra sudaręs susitarimų, kuriais siekiama iškreipti konkurenciją atliekamame pirkime, ir perkančioji organizacija dėl to turi įtikinamų duomenų.</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B3428E" w14:textId="77777777" w:rsidR="007A488C" w:rsidRPr="00D147C6" w:rsidRDefault="007A488C" w:rsidP="00FF19FA">
            <w:pPr>
              <w:pStyle w:val="Betarp"/>
              <w:jc w:val="both"/>
              <w:rPr>
                <w:rFonts w:ascii="Verdana" w:eastAsia="Yu Mincho" w:hAnsi="Verdana"/>
                <w:b/>
                <w:bCs/>
                <w:szCs w:val="24"/>
              </w:rPr>
            </w:pPr>
            <w:r w:rsidRPr="00D147C6">
              <w:rPr>
                <w:rFonts w:ascii="Verdana" w:eastAsia="Yu Mincho" w:hAnsi="Verdana"/>
                <w:b/>
                <w:bCs/>
                <w:szCs w:val="24"/>
              </w:rPr>
              <w:t>VPĮ 46 straipsnio 4 dalies 1 punktas</w:t>
            </w:r>
          </w:p>
          <w:p w14:paraId="150D1E0D" w14:textId="77777777" w:rsidR="007A488C" w:rsidRPr="00D147C6" w:rsidRDefault="007A488C" w:rsidP="00FF19FA">
            <w:pPr>
              <w:pStyle w:val="Betarp"/>
              <w:jc w:val="both"/>
              <w:rPr>
                <w:rFonts w:ascii="Verdana" w:eastAsia="Yu Mincho" w:hAnsi="Verdana"/>
                <w:szCs w:val="24"/>
              </w:rPr>
            </w:pPr>
          </w:p>
          <w:p w14:paraId="334691BF" w14:textId="77777777" w:rsidR="007A488C" w:rsidRPr="00D147C6" w:rsidRDefault="007A488C" w:rsidP="00FF19FA">
            <w:pPr>
              <w:pStyle w:val="Betarp"/>
              <w:jc w:val="both"/>
              <w:rPr>
                <w:rFonts w:ascii="Verdana" w:eastAsia="Yu Mincho" w:hAnsi="Verdana"/>
                <w:szCs w:val="24"/>
              </w:rPr>
            </w:pPr>
            <w:r w:rsidRPr="00D147C6">
              <w:rPr>
                <w:rFonts w:ascii="Verdana" w:eastAsia="Yu Mincho" w:hAnsi="Verdana"/>
                <w:szCs w:val="24"/>
              </w:rPr>
              <w:t>EBVPD III dalies C10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5208A1" w14:textId="77777777" w:rsidR="007A488C" w:rsidRPr="00D147C6" w:rsidRDefault="007A488C" w:rsidP="00FF19FA">
            <w:pPr>
              <w:pStyle w:val="Betarp"/>
              <w:jc w:val="both"/>
              <w:rPr>
                <w:rFonts w:ascii="Verdana" w:hAnsi="Verdana"/>
                <w:szCs w:val="24"/>
              </w:rPr>
            </w:pPr>
            <w:r w:rsidRPr="00D147C6">
              <w:rPr>
                <w:rFonts w:ascii="Verdana" w:hAnsi="Verdana"/>
                <w:szCs w:val="24"/>
              </w:rPr>
              <w:t>Iš Lietuvoje įsteigtų subjektų įrodančių dokumentų nereikalaujama. Užtenka pateikto EBVPD.</w:t>
            </w:r>
          </w:p>
        </w:tc>
      </w:tr>
      <w:tr w:rsidR="00A83E64" w:rsidRPr="00D147C6" w14:paraId="61D3B146" w14:textId="77777777" w:rsidTr="00E66ABF">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B38AA4" w14:textId="4509E203" w:rsidR="007A488C" w:rsidRPr="00D147C6" w:rsidRDefault="007A488C" w:rsidP="00FF19FA">
            <w:pPr>
              <w:rPr>
                <w:rFonts w:ascii="Verdana" w:hAnsi="Verdana"/>
              </w:rPr>
            </w:pPr>
            <w:r w:rsidRPr="00D147C6">
              <w:rPr>
                <w:rFonts w:ascii="Verdana" w:hAnsi="Verdana"/>
                <w:color w:val="auto"/>
              </w:rPr>
              <w:t>3.4.</w:t>
            </w:r>
            <w:r w:rsidR="006129DF" w:rsidRPr="00D147C6">
              <w:rPr>
                <w:rFonts w:ascii="Verdana" w:hAnsi="Verdana"/>
                <w:color w:val="auto"/>
              </w:rPr>
              <w:t>5</w:t>
            </w:r>
            <w:r w:rsidRPr="00D147C6">
              <w:rPr>
                <w:rFonts w:ascii="Verdana" w:hAnsi="Verdana"/>
                <w:color w:val="auto"/>
              </w:rPr>
              <w:t>.</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DA8B4C" w14:textId="77777777" w:rsidR="007A488C" w:rsidRPr="00D147C6" w:rsidRDefault="007A488C" w:rsidP="00FF19FA">
            <w:pPr>
              <w:pStyle w:val="Betarp"/>
              <w:jc w:val="both"/>
              <w:rPr>
                <w:rFonts w:ascii="Verdana" w:hAnsi="Verdana"/>
                <w:b/>
                <w:bCs/>
                <w:szCs w:val="24"/>
              </w:rPr>
            </w:pPr>
            <w:r w:rsidRPr="00D147C6">
              <w:rPr>
                <w:rFonts w:ascii="Verdana" w:hAnsi="Verdana"/>
                <w:szCs w:val="24"/>
              </w:rPr>
              <w:t xml:space="preserve">Tiekėjas pirkimo metu pateko į interesų konflikto situaciją, kaip apibrėžta VPĮ 21 straipsnyje, ir atitinkamos padėties negalima ištaisyti. </w:t>
            </w:r>
          </w:p>
          <w:p w14:paraId="0E1EB4A9" w14:textId="77777777" w:rsidR="007A488C" w:rsidRPr="00D147C6" w:rsidRDefault="007A488C" w:rsidP="00FF19FA">
            <w:pPr>
              <w:pStyle w:val="Betarp"/>
              <w:jc w:val="both"/>
              <w:rPr>
                <w:rFonts w:ascii="Verdana" w:hAnsi="Verdana"/>
                <w:b/>
                <w:bCs/>
                <w:szCs w:val="24"/>
              </w:rPr>
            </w:pPr>
            <w:r w:rsidRPr="00D147C6">
              <w:rPr>
                <w:rFonts w:ascii="Verdana" w:hAnsi="Verdana"/>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0566E6" w14:textId="77777777" w:rsidR="007A488C" w:rsidRPr="00D147C6" w:rsidRDefault="007A488C" w:rsidP="00FF19FA">
            <w:pPr>
              <w:pStyle w:val="Betarp"/>
              <w:jc w:val="both"/>
              <w:rPr>
                <w:rFonts w:ascii="Verdana" w:eastAsia="Yu Mincho" w:hAnsi="Verdana"/>
                <w:b/>
                <w:bCs/>
                <w:szCs w:val="24"/>
              </w:rPr>
            </w:pPr>
            <w:r w:rsidRPr="00D147C6">
              <w:rPr>
                <w:rFonts w:ascii="Verdana" w:eastAsia="Yu Mincho" w:hAnsi="Verdana"/>
                <w:b/>
                <w:bCs/>
                <w:szCs w:val="24"/>
              </w:rPr>
              <w:t>VPĮ 46 straipsnio 4 dalies 2 punktas</w:t>
            </w:r>
          </w:p>
          <w:p w14:paraId="2949658A" w14:textId="77777777" w:rsidR="007A488C" w:rsidRPr="00D147C6" w:rsidRDefault="007A488C" w:rsidP="00FF19FA">
            <w:pPr>
              <w:pStyle w:val="Betarp"/>
              <w:jc w:val="both"/>
              <w:rPr>
                <w:rFonts w:ascii="Verdana" w:eastAsia="Yu Mincho" w:hAnsi="Verdana"/>
                <w:szCs w:val="24"/>
              </w:rPr>
            </w:pPr>
          </w:p>
          <w:p w14:paraId="7FC92CC1" w14:textId="77777777" w:rsidR="007A488C" w:rsidRPr="00D147C6" w:rsidRDefault="007A488C" w:rsidP="00FF19FA">
            <w:pPr>
              <w:pStyle w:val="Betarp"/>
              <w:jc w:val="both"/>
              <w:rPr>
                <w:rFonts w:ascii="Verdana" w:eastAsia="Yu Mincho" w:hAnsi="Verdana"/>
                <w:szCs w:val="24"/>
              </w:rPr>
            </w:pPr>
            <w:r w:rsidRPr="00D147C6">
              <w:rPr>
                <w:rFonts w:ascii="Verdana" w:eastAsia="Yu Mincho" w:hAnsi="Verdana"/>
                <w:szCs w:val="24"/>
              </w:rPr>
              <w:t>EBVPD III dalies C12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C6EF35" w14:textId="77777777" w:rsidR="007A488C" w:rsidRPr="00D147C6" w:rsidRDefault="007A488C" w:rsidP="00FF19FA">
            <w:pPr>
              <w:pStyle w:val="Betarp"/>
              <w:jc w:val="both"/>
              <w:rPr>
                <w:rFonts w:ascii="Verdana" w:hAnsi="Verdana"/>
                <w:szCs w:val="24"/>
              </w:rPr>
            </w:pPr>
            <w:r w:rsidRPr="00D147C6">
              <w:rPr>
                <w:rFonts w:ascii="Verdana" w:hAnsi="Verdana"/>
                <w:szCs w:val="24"/>
              </w:rPr>
              <w:t>Iš Lietuvoje įsteigtų subjektų įrodančių dokumentų nereikalaujama. Užtenka pateikto EBVPD.</w:t>
            </w:r>
          </w:p>
        </w:tc>
      </w:tr>
      <w:tr w:rsidR="00A83E64" w:rsidRPr="00D147C6" w14:paraId="3CC33DC4" w14:textId="77777777" w:rsidTr="00E66ABF">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0549BB" w14:textId="08597995" w:rsidR="007A488C" w:rsidRPr="00D147C6" w:rsidRDefault="007A488C" w:rsidP="00FF19FA">
            <w:pPr>
              <w:pStyle w:val="Betarp"/>
              <w:suppressAutoHyphens w:val="0"/>
              <w:autoSpaceDN/>
              <w:textAlignment w:val="auto"/>
              <w:rPr>
                <w:rFonts w:ascii="Verdana" w:hAnsi="Verdana"/>
                <w:szCs w:val="24"/>
              </w:rPr>
            </w:pPr>
            <w:r w:rsidRPr="00D147C6">
              <w:rPr>
                <w:rFonts w:ascii="Verdana" w:hAnsi="Verdana"/>
                <w:szCs w:val="24"/>
              </w:rPr>
              <w:t>3.4.</w:t>
            </w:r>
            <w:r w:rsidR="006129DF" w:rsidRPr="00D147C6">
              <w:rPr>
                <w:rFonts w:ascii="Verdana" w:hAnsi="Verdana"/>
                <w:szCs w:val="24"/>
              </w:rPr>
              <w:t>6</w:t>
            </w:r>
            <w:r w:rsidRPr="00D147C6">
              <w:rPr>
                <w:rFonts w:ascii="Verdana" w:hAnsi="Verdana"/>
                <w:szCs w:val="24"/>
              </w:rPr>
              <w:t>.</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EA45FA" w14:textId="77777777" w:rsidR="007A488C" w:rsidRPr="00D147C6" w:rsidRDefault="007A488C" w:rsidP="00FF19FA">
            <w:pPr>
              <w:pStyle w:val="Betarp"/>
              <w:jc w:val="both"/>
              <w:rPr>
                <w:rFonts w:ascii="Verdana" w:hAnsi="Verdana"/>
                <w:b/>
                <w:bCs/>
                <w:szCs w:val="24"/>
              </w:rPr>
            </w:pPr>
            <w:r w:rsidRPr="00D147C6">
              <w:rPr>
                <w:rFonts w:ascii="Verdana" w:hAnsi="Verdana"/>
                <w:szCs w:val="24"/>
              </w:rPr>
              <w:t>Pažeista konkurencija, kaip nustatyta VPĮ 27 straipsnio 3 ir 4 dalyse, ir atitinkamos padėties negalima ištaisyti.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8B66C1" w14:textId="77777777" w:rsidR="007A488C" w:rsidRPr="00D147C6" w:rsidRDefault="007A488C" w:rsidP="00FF19FA">
            <w:pPr>
              <w:pStyle w:val="Betarp"/>
              <w:jc w:val="both"/>
              <w:rPr>
                <w:rFonts w:ascii="Verdana" w:eastAsia="Yu Mincho" w:hAnsi="Verdana"/>
                <w:b/>
                <w:bCs/>
                <w:szCs w:val="24"/>
              </w:rPr>
            </w:pPr>
            <w:r w:rsidRPr="00D147C6">
              <w:rPr>
                <w:rFonts w:ascii="Verdana" w:eastAsia="Yu Mincho" w:hAnsi="Verdana"/>
                <w:b/>
                <w:bCs/>
                <w:szCs w:val="24"/>
              </w:rPr>
              <w:t>VPĮ 46 straipsnio 4 dalies 3 punktas</w:t>
            </w:r>
          </w:p>
          <w:p w14:paraId="48F1D946" w14:textId="77777777" w:rsidR="007A488C" w:rsidRPr="00D147C6" w:rsidRDefault="007A488C" w:rsidP="00FF19FA">
            <w:pPr>
              <w:pStyle w:val="Betarp"/>
              <w:jc w:val="both"/>
              <w:rPr>
                <w:rFonts w:ascii="Verdana" w:eastAsia="Yu Mincho" w:hAnsi="Verdana"/>
                <w:szCs w:val="24"/>
              </w:rPr>
            </w:pPr>
          </w:p>
          <w:p w14:paraId="01292022" w14:textId="77777777" w:rsidR="007A488C" w:rsidRPr="00D147C6" w:rsidRDefault="007A488C" w:rsidP="00FF19FA">
            <w:pPr>
              <w:pStyle w:val="Betarp"/>
              <w:jc w:val="both"/>
              <w:rPr>
                <w:rFonts w:ascii="Verdana" w:eastAsia="Yu Mincho" w:hAnsi="Verdana"/>
                <w:szCs w:val="24"/>
              </w:rPr>
            </w:pPr>
            <w:r w:rsidRPr="00D147C6">
              <w:rPr>
                <w:rFonts w:ascii="Verdana" w:eastAsia="Yu Mincho" w:hAnsi="Verdana"/>
                <w:szCs w:val="24"/>
              </w:rPr>
              <w:t xml:space="preserve">EBVPD III dalies C13 punktas </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C279B1" w14:textId="77777777" w:rsidR="007A488C" w:rsidRPr="00D147C6" w:rsidRDefault="007A488C" w:rsidP="00FF19FA">
            <w:pPr>
              <w:pStyle w:val="Betarp"/>
              <w:jc w:val="both"/>
              <w:rPr>
                <w:rFonts w:ascii="Verdana" w:hAnsi="Verdana"/>
                <w:szCs w:val="24"/>
              </w:rPr>
            </w:pPr>
            <w:r w:rsidRPr="00D147C6">
              <w:rPr>
                <w:rFonts w:ascii="Verdana" w:hAnsi="Verdana"/>
                <w:szCs w:val="24"/>
              </w:rPr>
              <w:t>Iš Lietuvoje įsteigtų subjektų įrodančių dokumentų nereikalaujama. Užtenka pateikto EBVPD.</w:t>
            </w:r>
          </w:p>
        </w:tc>
      </w:tr>
      <w:tr w:rsidR="006129DF" w:rsidRPr="00D147C6" w14:paraId="0C069C7A" w14:textId="77777777" w:rsidTr="00E66ABF">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D2285E" w14:textId="0EDB4835" w:rsidR="006129DF" w:rsidRPr="00D147C6" w:rsidRDefault="006129DF" w:rsidP="00FF19FA">
            <w:pPr>
              <w:pStyle w:val="Betarp"/>
              <w:suppressAutoHyphens w:val="0"/>
              <w:autoSpaceDN/>
              <w:textAlignment w:val="auto"/>
              <w:rPr>
                <w:rFonts w:ascii="Verdana" w:hAnsi="Verdana"/>
                <w:szCs w:val="24"/>
              </w:rPr>
            </w:pPr>
            <w:r w:rsidRPr="00D147C6">
              <w:rPr>
                <w:rFonts w:ascii="Verdana" w:hAnsi="Verdana"/>
                <w:szCs w:val="24"/>
              </w:rPr>
              <w:t>3.4.7.</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635453" w14:textId="77777777" w:rsidR="006129DF" w:rsidRPr="00D147C6" w:rsidRDefault="006129DF" w:rsidP="00FF19FA">
            <w:pPr>
              <w:pStyle w:val="Betarp"/>
              <w:jc w:val="both"/>
              <w:rPr>
                <w:rFonts w:ascii="Verdana" w:hAnsi="Verdana"/>
                <w:szCs w:val="24"/>
              </w:rPr>
            </w:pPr>
            <w:r w:rsidRPr="00D147C6">
              <w:rPr>
                <w:rFonts w:ascii="Verdana" w:hAnsi="Verdana"/>
                <w:szCs w:val="24"/>
              </w:rPr>
              <w:t xml:space="preserve">Tiekėjas pirkimo procedūrų metu nuslėpė informaciją ar pateikė melagingą informaciją apie atitiktį VPĮ 46 ir 47 straipsniuose nustatytiems reikalavimams, ir perkančioji organizacija gali tai </w:t>
            </w:r>
            <w:r w:rsidRPr="00D147C6">
              <w:rPr>
                <w:rFonts w:ascii="Verdana" w:hAnsi="Verdana"/>
                <w:szCs w:val="24"/>
              </w:rPr>
              <w:lastRenderedPageBreak/>
              <w:t xml:space="preserve">įrodyti bet kokiomis teisėtomis priemonėmis, arba tiekėjas dėl pateiktos melagingos informacijos negali pateikti patvirtinančių dokumentų, reikalaujamų pagal VPĮ 50 straipsnį. </w:t>
            </w:r>
          </w:p>
          <w:p w14:paraId="58A6B424" w14:textId="77777777" w:rsidR="006129DF" w:rsidRPr="00D147C6" w:rsidRDefault="006129DF" w:rsidP="00FF19FA">
            <w:pPr>
              <w:pStyle w:val="Betarp"/>
              <w:jc w:val="both"/>
              <w:rPr>
                <w:rFonts w:ascii="Verdana" w:hAnsi="Verdana"/>
                <w:szCs w:val="24"/>
              </w:rPr>
            </w:pPr>
            <w:r w:rsidRPr="00D147C6">
              <w:rPr>
                <w:rFonts w:ascii="Verdana" w:hAnsi="Verdana"/>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0E59A791" w14:textId="77777777" w:rsidR="006129DF" w:rsidRPr="00D147C6" w:rsidRDefault="006129DF" w:rsidP="00FF19FA">
            <w:pPr>
              <w:pStyle w:val="Betarp"/>
              <w:jc w:val="both"/>
              <w:rPr>
                <w:rFonts w:ascii="Verdana" w:hAnsi="Verdana"/>
                <w:szCs w:val="24"/>
              </w:rPr>
            </w:pPr>
            <w:r w:rsidRPr="00D147C6">
              <w:rPr>
                <w:rFonts w:ascii="Verdana" w:hAnsi="Verdana"/>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7E1B07" w14:textId="77777777" w:rsidR="006129DF" w:rsidRPr="00D147C6" w:rsidRDefault="006129DF" w:rsidP="00FF19FA">
            <w:pPr>
              <w:pStyle w:val="Betarp"/>
              <w:jc w:val="both"/>
              <w:rPr>
                <w:rFonts w:ascii="Verdana" w:eastAsia="Yu Mincho" w:hAnsi="Verdana"/>
                <w:b/>
                <w:bCs/>
                <w:szCs w:val="24"/>
              </w:rPr>
            </w:pPr>
            <w:r w:rsidRPr="00D147C6">
              <w:rPr>
                <w:rFonts w:ascii="Verdana" w:eastAsia="Yu Mincho" w:hAnsi="Verdana"/>
                <w:b/>
                <w:bCs/>
                <w:szCs w:val="24"/>
              </w:rPr>
              <w:lastRenderedPageBreak/>
              <w:t>VPĮ 46 straipsnio 4 dalies 4 punktas</w:t>
            </w:r>
          </w:p>
          <w:p w14:paraId="20DF9B9C" w14:textId="77777777" w:rsidR="006129DF" w:rsidRPr="00D147C6" w:rsidRDefault="006129DF" w:rsidP="00FF19FA">
            <w:pPr>
              <w:pStyle w:val="Betarp"/>
              <w:jc w:val="both"/>
              <w:rPr>
                <w:rFonts w:ascii="Verdana" w:eastAsia="Yu Mincho" w:hAnsi="Verdana"/>
                <w:szCs w:val="24"/>
              </w:rPr>
            </w:pPr>
          </w:p>
          <w:p w14:paraId="3D616EC3" w14:textId="77777777" w:rsidR="006129DF" w:rsidRPr="00D147C6" w:rsidRDefault="006129DF" w:rsidP="00FF19FA">
            <w:pPr>
              <w:pStyle w:val="Betarp"/>
              <w:jc w:val="both"/>
              <w:rPr>
                <w:rFonts w:ascii="Verdana" w:eastAsia="Yu Mincho" w:hAnsi="Verdana"/>
                <w:szCs w:val="24"/>
              </w:rPr>
            </w:pPr>
            <w:r w:rsidRPr="00D147C6">
              <w:rPr>
                <w:rFonts w:ascii="Verdana" w:eastAsia="Yu Mincho" w:hAnsi="Verdana"/>
                <w:szCs w:val="24"/>
              </w:rPr>
              <w:lastRenderedPageBreak/>
              <w:t xml:space="preserve">EBVPD III dalies C15 punktas </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694A2D" w14:textId="77777777" w:rsidR="006129DF" w:rsidRPr="00D147C6" w:rsidRDefault="006129DF" w:rsidP="00FF19FA">
            <w:pPr>
              <w:jc w:val="both"/>
              <w:rPr>
                <w:rFonts w:ascii="Verdana" w:eastAsia="Calibri" w:hAnsi="Verdana"/>
              </w:rPr>
            </w:pPr>
            <w:r w:rsidRPr="00D147C6">
              <w:rPr>
                <w:rFonts w:ascii="Verdana" w:eastAsia="Calibri" w:hAnsi="Verdana"/>
              </w:rPr>
              <w:lastRenderedPageBreak/>
              <w:t>Iš Lietuvoje įsteigtų subjektų įrodančių dokumentų nereikalaujama. Užtenka pateikto EBVPD.</w:t>
            </w:r>
          </w:p>
          <w:p w14:paraId="554F4A28" w14:textId="77777777" w:rsidR="006129DF" w:rsidRPr="00D147C6" w:rsidRDefault="006129DF" w:rsidP="00FF19FA">
            <w:pPr>
              <w:jc w:val="both"/>
              <w:rPr>
                <w:rFonts w:ascii="Verdana" w:eastAsia="Calibri" w:hAnsi="Verdana"/>
              </w:rPr>
            </w:pPr>
          </w:p>
          <w:p w14:paraId="5DDCC801" w14:textId="77777777" w:rsidR="006129DF" w:rsidRPr="00D147C6" w:rsidRDefault="006129DF" w:rsidP="00FF19FA">
            <w:pPr>
              <w:jc w:val="both"/>
              <w:rPr>
                <w:rFonts w:ascii="Verdana" w:eastAsia="Calibri" w:hAnsi="Verdana"/>
              </w:rPr>
            </w:pPr>
            <w:r w:rsidRPr="00D147C6">
              <w:rPr>
                <w:rFonts w:ascii="Verdana" w:eastAsia="Calibri" w:hAnsi="Verdana"/>
              </w:rPr>
              <w:t>Priimant sprendimus dėl tiekėjo pašalinimo iš pirkimo procedūros šiame punkte nurodytu pašalinimo pagrindu, be kita ko, gali būti atsižvelgiama į pagal VPĮ 52 straipsnį skelbiamą informaciją:</w:t>
            </w:r>
          </w:p>
          <w:p w14:paraId="79F1C8A5" w14:textId="77777777" w:rsidR="006129DF" w:rsidRPr="00D147C6" w:rsidRDefault="006129DF" w:rsidP="00FF19FA">
            <w:pPr>
              <w:jc w:val="both"/>
              <w:rPr>
                <w:rFonts w:ascii="Verdana" w:eastAsia="Calibri" w:hAnsi="Verdana"/>
                <w:b/>
                <w:bCs/>
              </w:rPr>
            </w:pPr>
          </w:p>
          <w:p w14:paraId="1B32EEFA" w14:textId="4BAB4C90" w:rsidR="006129DF" w:rsidRPr="00D147C6" w:rsidRDefault="006129DF" w:rsidP="00FF19FA">
            <w:pPr>
              <w:pStyle w:val="Betarp"/>
              <w:jc w:val="both"/>
              <w:rPr>
                <w:rFonts w:ascii="Verdana" w:hAnsi="Verdana"/>
                <w:b/>
                <w:bCs/>
                <w:szCs w:val="24"/>
              </w:rPr>
            </w:pPr>
            <w:hyperlink r:id="rId15" w:history="1">
              <w:r w:rsidRPr="00D147C6">
                <w:rPr>
                  <w:rStyle w:val="Hipersaitas"/>
                  <w:rFonts w:ascii="Verdana" w:hAnsi="Verdana"/>
                  <w:szCs w:val="24"/>
                </w:rPr>
                <w:t>https://vpt.lrv.lt/lt/nuorodos/kiti-duomenys/powerbi/melaginga-informacija-pateikusiu-tiekeju-sarasas-3/</w:t>
              </w:r>
            </w:hyperlink>
          </w:p>
        </w:tc>
      </w:tr>
      <w:tr w:rsidR="00A83E64" w:rsidRPr="00D147C6" w14:paraId="5D87CC8A" w14:textId="77777777" w:rsidTr="00E66ABF">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0D6C1F" w14:textId="70AC2D84" w:rsidR="007A488C" w:rsidRPr="00D147C6" w:rsidRDefault="007A488C" w:rsidP="00FF19FA">
            <w:pPr>
              <w:pStyle w:val="Betarp"/>
              <w:suppressAutoHyphens w:val="0"/>
              <w:autoSpaceDN/>
              <w:textAlignment w:val="auto"/>
              <w:rPr>
                <w:rFonts w:ascii="Verdana" w:hAnsi="Verdana"/>
                <w:szCs w:val="24"/>
              </w:rPr>
            </w:pPr>
            <w:r w:rsidRPr="00D147C6">
              <w:rPr>
                <w:rFonts w:ascii="Verdana" w:hAnsi="Verdana"/>
                <w:szCs w:val="24"/>
              </w:rPr>
              <w:lastRenderedPageBreak/>
              <w:t>3.4.</w:t>
            </w:r>
            <w:r w:rsidR="006129DF" w:rsidRPr="00D147C6">
              <w:rPr>
                <w:rFonts w:ascii="Verdana" w:hAnsi="Verdana"/>
                <w:szCs w:val="24"/>
              </w:rPr>
              <w:t>8</w:t>
            </w:r>
            <w:r w:rsidRPr="00D147C6">
              <w:rPr>
                <w:rFonts w:ascii="Verdana" w:hAnsi="Verdana"/>
                <w:szCs w:val="24"/>
              </w:rPr>
              <w:t>.</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F9C2E5" w14:textId="77777777" w:rsidR="007A488C" w:rsidRPr="00D147C6" w:rsidRDefault="007A488C" w:rsidP="00FF19FA">
            <w:pPr>
              <w:pStyle w:val="Betarp"/>
              <w:jc w:val="both"/>
              <w:rPr>
                <w:rFonts w:ascii="Verdana" w:hAnsi="Verdana"/>
                <w:b/>
                <w:bCs/>
                <w:szCs w:val="24"/>
              </w:rPr>
            </w:pPr>
            <w:r w:rsidRPr="00D147C6">
              <w:rPr>
                <w:rFonts w:ascii="Verdana" w:hAnsi="Verdana"/>
                <w:szCs w:val="24"/>
              </w:rPr>
              <w:t xml:space="preserve">Tiekėjas pirkimo metu ėmėsi neteisėtų veiksmų, siekdamas daryti įtaką perkančiosios organizacijos sprendimams, gauti </w:t>
            </w:r>
            <w:r w:rsidRPr="00D147C6">
              <w:rPr>
                <w:rFonts w:ascii="Verdana" w:hAnsi="Verdana"/>
                <w:szCs w:val="24"/>
              </w:rPr>
              <w:lastRenderedPageBreak/>
              <w:t>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B698AC" w14:textId="77777777" w:rsidR="007A488C" w:rsidRPr="00D147C6" w:rsidRDefault="007A488C" w:rsidP="00FF19FA">
            <w:pPr>
              <w:pStyle w:val="Betarp"/>
              <w:jc w:val="both"/>
              <w:rPr>
                <w:rFonts w:ascii="Verdana" w:eastAsia="Yu Mincho" w:hAnsi="Verdana"/>
                <w:b/>
                <w:bCs/>
                <w:szCs w:val="24"/>
              </w:rPr>
            </w:pPr>
            <w:r w:rsidRPr="00D147C6">
              <w:rPr>
                <w:rFonts w:ascii="Verdana" w:eastAsia="Yu Mincho" w:hAnsi="Verdana"/>
                <w:b/>
                <w:bCs/>
                <w:szCs w:val="24"/>
              </w:rPr>
              <w:lastRenderedPageBreak/>
              <w:t>VPĮ 46 straipsnio 4 dalies 5 punktas</w:t>
            </w:r>
          </w:p>
          <w:p w14:paraId="0D0BAAEC" w14:textId="77777777" w:rsidR="007A488C" w:rsidRPr="00D147C6" w:rsidRDefault="007A488C" w:rsidP="00FF19FA">
            <w:pPr>
              <w:pStyle w:val="Betarp"/>
              <w:jc w:val="both"/>
              <w:rPr>
                <w:rFonts w:ascii="Verdana" w:eastAsia="Yu Mincho" w:hAnsi="Verdana"/>
                <w:szCs w:val="24"/>
              </w:rPr>
            </w:pPr>
          </w:p>
          <w:p w14:paraId="3A2C7258" w14:textId="01599353" w:rsidR="007A488C" w:rsidRPr="00D147C6" w:rsidRDefault="007A488C" w:rsidP="00FF19FA">
            <w:pPr>
              <w:pStyle w:val="Betarp"/>
              <w:jc w:val="both"/>
              <w:rPr>
                <w:rFonts w:ascii="Verdana" w:eastAsia="Yu Mincho" w:hAnsi="Verdana"/>
                <w:szCs w:val="24"/>
              </w:rPr>
            </w:pPr>
            <w:r w:rsidRPr="00D147C6">
              <w:rPr>
                <w:rFonts w:ascii="Verdana" w:eastAsia="Yu Mincho" w:hAnsi="Verdana"/>
                <w:szCs w:val="24"/>
              </w:rPr>
              <w:t>EBVPD</w:t>
            </w:r>
            <w:r w:rsidRPr="00D147C6">
              <w:rPr>
                <w:rFonts w:ascii="Verdana" w:hAnsi="Verdana"/>
                <w:szCs w:val="24"/>
              </w:rPr>
              <w:t xml:space="preserve"> III dalies C15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2B7DD9" w14:textId="77777777" w:rsidR="007A488C" w:rsidRPr="00D147C6" w:rsidRDefault="007A488C" w:rsidP="00FF19FA">
            <w:pPr>
              <w:pStyle w:val="Betarp"/>
              <w:jc w:val="both"/>
              <w:rPr>
                <w:rFonts w:ascii="Verdana" w:hAnsi="Verdana"/>
                <w:szCs w:val="24"/>
              </w:rPr>
            </w:pPr>
            <w:r w:rsidRPr="00D147C6">
              <w:rPr>
                <w:rFonts w:ascii="Verdana" w:hAnsi="Verdana"/>
                <w:szCs w:val="24"/>
              </w:rPr>
              <w:lastRenderedPageBreak/>
              <w:t xml:space="preserve">Iš Lietuvoje įsteigtų subjektų įrodančių dokumentų nereikalaujama. </w:t>
            </w:r>
            <w:r w:rsidRPr="00D147C6">
              <w:rPr>
                <w:rFonts w:ascii="Verdana" w:hAnsi="Verdana"/>
                <w:szCs w:val="24"/>
              </w:rPr>
              <w:lastRenderedPageBreak/>
              <w:t>Užtenka pateikto EBVPD.</w:t>
            </w:r>
          </w:p>
        </w:tc>
      </w:tr>
      <w:tr w:rsidR="006129DF" w:rsidRPr="00D147C6" w14:paraId="695D0506" w14:textId="77777777" w:rsidTr="00E66ABF">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0F31D0" w14:textId="76D81E1B" w:rsidR="006129DF" w:rsidRPr="00D147C6" w:rsidRDefault="006129DF" w:rsidP="00FF19FA">
            <w:pPr>
              <w:pStyle w:val="Betarp"/>
              <w:suppressAutoHyphens w:val="0"/>
              <w:autoSpaceDN/>
              <w:textAlignment w:val="auto"/>
              <w:rPr>
                <w:rFonts w:ascii="Verdana" w:hAnsi="Verdana"/>
                <w:szCs w:val="24"/>
              </w:rPr>
            </w:pPr>
            <w:r w:rsidRPr="00D147C6">
              <w:rPr>
                <w:rFonts w:ascii="Verdana" w:hAnsi="Verdana"/>
                <w:szCs w:val="24"/>
              </w:rPr>
              <w:lastRenderedPageBreak/>
              <w:t>3.4.9.</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F6DF24" w14:textId="77777777" w:rsidR="006129DF" w:rsidRPr="00D147C6" w:rsidRDefault="006129DF" w:rsidP="00FF19FA">
            <w:pPr>
              <w:jc w:val="both"/>
              <w:rPr>
                <w:rFonts w:ascii="Verdana" w:hAnsi="Verdana"/>
                <w:color w:val="auto"/>
              </w:rPr>
            </w:pPr>
            <w:r w:rsidRPr="00D147C6">
              <w:rPr>
                <w:rFonts w:ascii="Verdana" w:hAnsi="Verdana"/>
                <w:color w:val="auto"/>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37DB351B" w14:textId="77777777" w:rsidR="006129DF" w:rsidRPr="00D147C6" w:rsidRDefault="006129DF" w:rsidP="00FF19FA">
            <w:pPr>
              <w:jc w:val="both"/>
              <w:rPr>
                <w:rFonts w:ascii="Verdana" w:hAnsi="Verdana"/>
                <w:color w:val="auto"/>
              </w:rPr>
            </w:pPr>
            <w:r w:rsidRPr="00D147C6">
              <w:rPr>
                <w:rFonts w:ascii="Verdana" w:hAnsi="Verdana"/>
                <w:color w:val="auto"/>
              </w:rPr>
              <w:lastRenderedPageBreak/>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911C28" w14:textId="77777777" w:rsidR="006129DF" w:rsidRPr="00D147C6" w:rsidRDefault="006129DF" w:rsidP="00FF19FA">
            <w:pPr>
              <w:pStyle w:val="Betarp"/>
              <w:jc w:val="both"/>
              <w:rPr>
                <w:rFonts w:ascii="Verdana" w:eastAsia="Yu Mincho" w:hAnsi="Verdana"/>
                <w:b/>
                <w:bCs/>
                <w:szCs w:val="24"/>
              </w:rPr>
            </w:pPr>
            <w:r w:rsidRPr="00D147C6">
              <w:rPr>
                <w:rFonts w:ascii="Verdana" w:eastAsia="Yu Mincho" w:hAnsi="Verdana"/>
                <w:b/>
                <w:bCs/>
                <w:szCs w:val="24"/>
              </w:rPr>
              <w:lastRenderedPageBreak/>
              <w:t>VPĮ 46 straipsnio 4 dalies 6 punktas</w:t>
            </w:r>
          </w:p>
          <w:p w14:paraId="2CF21215" w14:textId="77777777" w:rsidR="006129DF" w:rsidRPr="00D147C6" w:rsidRDefault="006129DF" w:rsidP="00FF19FA">
            <w:pPr>
              <w:pStyle w:val="Betarp"/>
              <w:jc w:val="both"/>
              <w:rPr>
                <w:rFonts w:ascii="Verdana" w:eastAsia="Yu Mincho" w:hAnsi="Verdana"/>
                <w:szCs w:val="24"/>
              </w:rPr>
            </w:pPr>
          </w:p>
          <w:p w14:paraId="10B8B259" w14:textId="3E277FD2" w:rsidR="006129DF" w:rsidRPr="00D147C6" w:rsidRDefault="006129DF" w:rsidP="00FF19FA">
            <w:pPr>
              <w:pStyle w:val="Betarp"/>
              <w:jc w:val="both"/>
              <w:rPr>
                <w:rFonts w:ascii="Verdana" w:eastAsia="Yu Mincho" w:hAnsi="Verdana"/>
                <w:szCs w:val="24"/>
              </w:rPr>
            </w:pPr>
            <w:r w:rsidRPr="00D147C6">
              <w:rPr>
                <w:rFonts w:ascii="Verdana" w:eastAsia="Yu Mincho" w:hAnsi="Verdana"/>
                <w:szCs w:val="24"/>
              </w:rPr>
              <w:t>EBVPD</w:t>
            </w:r>
            <w:r w:rsidRPr="00D147C6">
              <w:rPr>
                <w:rFonts w:ascii="Verdana" w:hAnsi="Verdana"/>
                <w:szCs w:val="24"/>
              </w:rPr>
              <w:t xml:space="preserve"> III dalies C14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CD26A5" w14:textId="77777777" w:rsidR="006129DF" w:rsidRPr="00D147C6" w:rsidRDefault="006129DF" w:rsidP="00FF19FA">
            <w:pPr>
              <w:jc w:val="both"/>
              <w:rPr>
                <w:rFonts w:ascii="Verdana" w:eastAsia="Calibri" w:hAnsi="Verdana"/>
              </w:rPr>
            </w:pPr>
            <w:r w:rsidRPr="00D147C6">
              <w:rPr>
                <w:rFonts w:ascii="Verdana" w:eastAsia="Calibri" w:hAnsi="Verdana"/>
              </w:rPr>
              <w:t>Iš Lietuvoje įsteigtų subjektų įrodančių dokumentų nereikalaujama. Užtenka pateikto EBVPD.</w:t>
            </w:r>
          </w:p>
          <w:p w14:paraId="575042E9" w14:textId="77777777" w:rsidR="006129DF" w:rsidRPr="00D147C6" w:rsidRDefault="006129DF" w:rsidP="00FF19FA">
            <w:pPr>
              <w:jc w:val="both"/>
              <w:rPr>
                <w:rFonts w:ascii="Verdana" w:eastAsia="Calibri" w:hAnsi="Verdana"/>
                <w:b/>
                <w:bCs/>
              </w:rPr>
            </w:pPr>
          </w:p>
          <w:p w14:paraId="3D23BC9C" w14:textId="77777777" w:rsidR="006129DF" w:rsidRPr="00D147C6" w:rsidRDefault="006129DF" w:rsidP="00FF19FA">
            <w:pPr>
              <w:jc w:val="both"/>
              <w:rPr>
                <w:rFonts w:ascii="Verdana" w:eastAsia="Calibri" w:hAnsi="Verdana"/>
                <w:b/>
                <w:bCs/>
              </w:rPr>
            </w:pPr>
            <w:r w:rsidRPr="00D147C6">
              <w:rPr>
                <w:rFonts w:ascii="Verdana" w:eastAsia="Calibri" w:hAnsi="Verdana"/>
                <w:b/>
                <w:bCs/>
              </w:rPr>
              <w:t>Priimant sprendimus dėl tiekėjo pašalinimo iš pirkimo procedūros šiame punkte nurodytu pašalinimo pagrindu, gali būti atsižvelgiama į pagal VPĮ 91 straipsnį skelbiamą informaciją:</w:t>
            </w:r>
          </w:p>
          <w:p w14:paraId="1F078FF4" w14:textId="77777777" w:rsidR="006129DF" w:rsidRPr="00D147C6" w:rsidRDefault="006129DF" w:rsidP="00FF19FA">
            <w:pPr>
              <w:jc w:val="both"/>
              <w:rPr>
                <w:rFonts w:ascii="Verdana" w:eastAsia="Calibri" w:hAnsi="Verdana"/>
              </w:rPr>
            </w:pPr>
          </w:p>
          <w:p w14:paraId="002A50F9" w14:textId="7E53F1C4" w:rsidR="006129DF" w:rsidRPr="00D147C6" w:rsidRDefault="006129DF" w:rsidP="00FF19FA">
            <w:pPr>
              <w:pStyle w:val="Betarp"/>
              <w:jc w:val="both"/>
              <w:rPr>
                <w:rStyle w:val="Hipersaitas"/>
                <w:rFonts w:ascii="Verdana" w:hAnsi="Verdana"/>
                <w:szCs w:val="24"/>
              </w:rPr>
            </w:pPr>
            <w:hyperlink r:id="rId16" w:history="1">
              <w:r w:rsidRPr="00D147C6">
                <w:rPr>
                  <w:rStyle w:val="Hipersaitas"/>
                  <w:rFonts w:ascii="Verdana" w:hAnsi="Verdana"/>
                  <w:szCs w:val="24"/>
                </w:rPr>
                <w:t>https://vpt.lrv.lt/lt/nuorodos/kiti-duomenys/powerbi/nepatikimi-tiekejai-1/</w:t>
              </w:r>
            </w:hyperlink>
          </w:p>
          <w:p w14:paraId="7270FEF3" w14:textId="77777777" w:rsidR="006129DF" w:rsidRPr="00D147C6" w:rsidRDefault="006129DF" w:rsidP="00FF19FA">
            <w:pPr>
              <w:jc w:val="both"/>
              <w:rPr>
                <w:rFonts w:ascii="Verdana" w:eastAsia="Calibri" w:hAnsi="Verdana"/>
              </w:rPr>
            </w:pPr>
          </w:p>
          <w:p w14:paraId="54E17BF3" w14:textId="73F1ADB5" w:rsidR="006129DF" w:rsidRPr="00D147C6" w:rsidRDefault="006129DF" w:rsidP="00FF19FA">
            <w:pPr>
              <w:pStyle w:val="Betarp"/>
              <w:jc w:val="both"/>
              <w:rPr>
                <w:rFonts w:ascii="Verdana" w:hAnsi="Verdana"/>
                <w:szCs w:val="24"/>
              </w:rPr>
            </w:pPr>
            <w:hyperlink r:id="rId17" w:history="1">
              <w:r w:rsidRPr="00D147C6">
                <w:rPr>
                  <w:rStyle w:val="Hipersaitas"/>
                  <w:rFonts w:ascii="Verdana" w:hAnsi="Verdana" w:cstheme="minorBidi"/>
                  <w:szCs w:val="24"/>
                </w:rPr>
                <w:t>https://vpt.lrv.lt/pasalinimo-pagrindai-1/nepatikimu-koncesininku-sarasas-1/</w:t>
              </w:r>
            </w:hyperlink>
          </w:p>
        </w:tc>
      </w:tr>
      <w:tr w:rsidR="007B7BBE" w:rsidRPr="00D147C6" w14:paraId="7454525E" w14:textId="77777777" w:rsidTr="00E66ABF">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6B714D" w14:textId="69D2AE63" w:rsidR="007B7BBE" w:rsidRPr="00D147C6" w:rsidRDefault="007B7BBE" w:rsidP="00FF19FA">
            <w:pPr>
              <w:pStyle w:val="Betarp"/>
              <w:suppressAutoHyphens w:val="0"/>
              <w:autoSpaceDN/>
              <w:textAlignment w:val="auto"/>
              <w:rPr>
                <w:rFonts w:ascii="Verdana" w:hAnsi="Verdana"/>
                <w:szCs w:val="24"/>
              </w:rPr>
            </w:pPr>
            <w:r w:rsidRPr="00D147C6">
              <w:rPr>
                <w:rFonts w:ascii="Verdana" w:hAnsi="Verdana"/>
                <w:szCs w:val="24"/>
              </w:rPr>
              <w:t>3.4.10.</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F0ED60" w14:textId="456AE12B" w:rsidR="007B7BBE" w:rsidRPr="00D147C6" w:rsidRDefault="007B7BBE" w:rsidP="00FF19FA">
            <w:pPr>
              <w:pStyle w:val="Betarp"/>
              <w:jc w:val="both"/>
              <w:rPr>
                <w:rFonts w:ascii="Verdana" w:hAnsi="Verdana"/>
                <w:szCs w:val="24"/>
              </w:rPr>
            </w:pPr>
            <w:r w:rsidRPr="00D147C6">
              <w:rPr>
                <w:rFonts w:ascii="Verdana" w:hAnsi="Verdana"/>
                <w:szCs w:val="24"/>
              </w:rPr>
              <w:t>Tiekėjas yra padaręs rimtą profesinį pažeidimą, dėl kurio perkančioji organizacija abejoja tiekėjo sąžiningumu, kai jis</w:t>
            </w:r>
            <w:bookmarkStart w:id="14" w:name="part_030e6c6c64ba4f96a23474e439d1b80c"/>
            <w:bookmarkEnd w:id="14"/>
            <w:r w:rsidRPr="00D147C6">
              <w:rPr>
                <w:rFonts w:ascii="Verdana" w:hAnsi="Verdana"/>
                <w:szCs w:val="24"/>
              </w:rPr>
              <w:t xml:space="preserve"> yra padaręs finansinės atskaitomybės ir audito teisės aktų pažeidimą ir nuo jo padarymo dienos praėjo mažiau kaip vieni metai.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CF866B" w14:textId="77777777" w:rsidR="007B7BBE" w:rsidRPr="00D147C6" w:rsidRDefault="007B7BBE" w:rsidP="00FF19FA">
            <w:pPr>
              <w:pStyle w:val="Betarp"/>
              <w:jc w:val="both"/>
              <w:rPr>
                <w:rFonts w:ascii="Verdana" w:eastAsia="Yu Mincho" w:hAnsi="Verdana"/>
                <w:b/>
                <w:bCs/>
                <w:szCs w:val="24"/>
              </w:rPr>
            </w:pPr>
            <w:r w:rsidRPr="00D147C6">
              <w:rPr>
                <w:rFonts w:ascii="Verdana" w:eastAsia="Yu Mincho" w:hAnsi="Verdana"/>
                <w:b/>
                <w:bCs/>
                <w:szCs w:val="24"/>
              </w:rPr>
              <w:t>VPĮ 46 straipsnio 4 dalies 7 punkto a papunktis</w:t>
            </w:r>
          </w:p>
          <w:p w14:paraId="1A648B2B" w14:textId="77777777" w:rsidR="007B7BBE" w:rsidRPr="00D147C6" w:rsidRDefault="007B7BBE" w:rsidP="00FF19FA">
            <w:pPr>
              <w:pStyle w:val="Betarp"/>
              <w:jc w:val="both"/>
              <w:rPr>
                <w:rFonts w:ascii="Verdana" w:eastAsia="Yu Mincho" w:hAnsi="Verdana"/>
                <w:szCs w:val="24"/>
              </w:rPr>
            </w:pPr>
          </w:p>
          <w:p w14:paraId="1E3BB15D" w14:textId="77777777" w:rsidR="007B7BBE" w:rsidRPr="00D147C6" w:rsidRDefault="007B7BBE" w:rsidP="00FF19FA">
            <w:pPr>
              <w:pStyle w:val="Betarp"/>
              <w:jc w:val="both"/>
              <w:rPr>
                <w:rFonts w:ascii="Verdana" w:eastAsia="Yu Mincho" w:hAnsi="Verdana"/>
                <w:szCs w:val="24"/>
              </w:rPr>
            </w:pPr>
            <w:r w:rsidRPr="00D147C6">
              <w:rPr>
                <w:rFonts w:ascii="Verdana" w:eastAsia="Yu Mincho" w:hAnsi="Verdana"/>
                <w:szCs w:val="24"/>
              </w:rPr>
              <w:t>EBVPD III dalies C11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58B262" w14:textId="77777777" w:rsidR="007B7BBE" w:rsidRPr="00D147C6" w:rsidRDefault="007B7BBE" w:rsidP="00FF19FA">
            <w:pPr>
              <w:jc w:val="both"/>
              <w:rPr>
                <w:rFonts w:ascii="Verdana" w:eastAsia="Calibri" w:hAnsi="Verdana"/>
              </w:rPr>
            </w:pPr>
            <w:r w:rsidRPr="00D147C6">
              <w:rPr>
                <w:rFonts w:ascii="Verdana" w:eastAsia="Calibri" w:hAnsi="Verdana"/>
              </w:rPr>
              <w:t xml:space="preserve">Iš Lietuvoje įsteigtų subjektų įrodančių dokumentų nereikalaujama. Užtenka pateikto EBVPD. </w:t>
            </w:r>
          </w:p>
          <w:p w14:paraId="36C0098E" w14:textId="77777777" w:rsidR="007B7BBE" w:rsidRPr="00D147C6" w:rsidRDefault="007B7BBE" w:rsidP="00FF19FA">
            <w:pPr>
              <w:jc w:val="both"/>
              <w:rPr>
                <w:rFonts w:ascii="Verdana" w:eastAsia="Calibri" w:hAnsi="Verdana"/>
              </w:rPr>
            </w:pPr>
            <w:r w:rsidRPr="00D147C6">
              <w:rPr>
                <w:rFonts w:ascii="Verdana" w:eastAsia="Calibri" w:hAnsi="Verdana"/>
              </w:rPr>
              <w:t>Priimant sprendimus dėl tiekėjo pašalinimo iš pirkimo procedūros šiame punkte nurodytu pašalinimo pagrindu, be kita ko, atsižvelgiama į</w:t>
            </w:r>
            <w:r w:rsidRPr="00D147C6">
              <w:rPr>
                <w:rFonts w:ascii="Verdana" w:eastAsia="Calibri" w:hAnsi="Verdana"/>
                <w:b/>
                <w:bCs/>
              </w:rPr>
              <w:t xml:space="preserve"> </w:t>
            </w:r>
            <w:r w:rsidRPr="00D147C6">
              <w:rPr>
                <w:rFonts w:ascii="Verdana" w:eastAsia="Calibri" w:hAnsi="Verdana"/>
              </w:rPr>
              <w:t xml:space="preserve">nacionalinėje duomenų bazėje adresu: </w:t>
            </w:r>
            <w:hyperlink r:id="rId18" w:history="1">
              <w:r w:rsidRPr="00D147C6">
                <w:rPr>
                  <w:rFonts w:ascii="Verdana" w:eastAsia="Calibri" w:hAnsi="Verdana"/>
                  <w:u w:val="single"/>
                </w:rPr>
                <w:t>https://www.registrucentras.lt/jar/p/index.php</w:t>
              </w:r>
            </w:hyperlink>
          </w:p>
          <w:p w14:paraId="003B7005" w14:textId="77777777" w:rsidR="007B7BBE" w:rsidRPr="00D147C6" w:rsidRDefault="007B7BBE" w:rsidP="00FF19FA">
            <w:pPr>
              <w:jc w:val="both"/>
              <w:rPr>
                <w:rFonts w:ascii="Verdana" w:eastAsia="Calibri" w:hAnsi="Verdana"/>
              </w:rPr>
            </w:pPr>
            <w:r w:rsidRPr="00D147C6">
              <w:rPr>
                <w:rFonts w:ascii="Verdana" w:eastAsia="Calibri" w:hAnsi="Verdana"/>
              </w:rPr>
              <w:t>paskelbtą informaciją, taip pat į šiame informaciniame pranešime pateiktą informaciją:</w:t>
            </w:r>
          </w:p>
          <w:p w14:paraId="4AE5FE29" w14:textId="034524B8" w:rsidR="007B7BBE" w:rsidRPr="00D147C6" w:rsidRDefault="007B7BBE" w:rsidP="00FF19FA">
            <w:pPr>
              <w:pStyle w:val="Betarp"/>
              <w:jc w:val="both"/>
              <w:rPr>
                <w:rFonts w:ascii="Verdana" w:hAnsi="Verdana"/>
                <w:b/>
                <w:bCs/>
                <w:szCs w:val="24"/>
              </w:rPr>
            </w:pPr>
            <w:hyperlink r:id="rId19" w:history="1">
              <w:r w:rsidRPr="00D147C6">
                <w:rPr>
                  <w:rStyle w:val="Hipersaitas"/>
                  <w:rFonts w:ascii="Verdana" w:hAnsi="Verdana"/>
                  <w:szCs w:val="24"/>
                </w:rPr>
                <w:t>https://vpt.lrv.lt/lt/naujienos-3/finansiniu-ataskaitu-nepateikimas-gali-tapti-kliutimi-dalyvauti-viesuosiuose-pirkimuose</w:t>
              </w:r>
            </w:hyperlink>
            <w:r w:rsidRPr="00D147C6">
              <w:rPr>
                <w:rFonts w:ascii="Verdana" w:hAnsi="Verdana"/>
                <w:szCs w:val="24"/>
              </w:rPr>
              <w:t xml:space="preserve">. </w:t>
            </w:r>
          </w:p>
        </w:tc>
      </w:tr>
      <w:tr w:rsidR="007B7BBE" w:rsidRPr="00D147C6" w14:paraId="22933711" w14:textId="77777777" w:rsidTr="00E66ABF">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109896" w14:textId="0747F125" w:rsidR="007B7BBE" w:rsidRPr="00D147C6" w:rsidRDefault="007B7BBE" w:rsidP="00FF19FA">
            <w:pPr>
              <w:pStyle w:val="Betarp"/>
              <w:suppressAutoHyphens w:val="0"/>
              <w:autoSpaceDN/>
              <w:textAlignment w:val="auto"/>
              <w:rPr>
                <w:rFonts w:ascii="Verdana" w:hAnsi="Verdana"/>
                <w:szCs w:val="24"/>
              </w:rPr>
            </w:pPr>
            <w:r w:rsidRPr="00D147C6">
              <w:rPr>
                <w:rFonts w:ascii="Verdana" w:hAnsi="Verdana"/>
                <w:szCs w:val="24"/>
              </w:rPr>
              <w:t>3.4.11.</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BA782D" w14:textId="77777777" w:rsidR="007B7BBE" w:rsidRPr="00D147C6" w:rsidRDefault="007B7BBE" w:rsidP="00FF19FA">
            <w:pPr>
              <w:pStyle w:val="Betarp"/>
              <w:jc w:val="both"/>
              <w:rPr>
                <w:rFonts w:ascii="Verdana" w:hAnsi="Verdana"/>
                <w:b/>
                <w:bCs/>
                <w:szCs w:val="24"/>
              </w:rPr>
            </w:pPr>
            <w:r w:rsidRPr="00D147C6">
              <w:rPr>
                <w:rFonts w:ascii="Verdana" w:hAnsi="Verdana"/>
                <w:szCs w:val="24"/>
              </w:rPr>
              <w:t xml:space="preserve">Tiekėjas yra padaręs rimtą profesinį pažeidimą, dėl kurio perkančioji organizacija abejoja </w:t>
            </w:r>
            <w:r w:rsidRPr="00D147C6">
              <w:rPr>
                <w:rFonts w:ascii="Verdana" w:hAnsi="Verdana"/>
                <w:szCs w:val="24"/>
              </w:rPr>
              <w:lastRenderedPageBreak/>
              <w:t>tiekėjo sąžiningumu, kai jis (tiekėjas) neatitinka minimalių patikimo mokesčių mokėtojo kriterijų, nustatytų Lietuvos Respublikos mokesčių administravimo įstatymo 40</w:t>
            </w:r>
            <w:r w:rsidRPr="00D147C6">
              <w:rPr>
                <w:rFonts w:ascii="Verdana" w:hAnsi="Verdana"/>
                <w:szCs w:val="24"/>
                <w:vertAlign w:val="superscript"/>
              </w:rPr>
              <w:t>1</w:t>
            </w:r>
            <w:r w:rsidRPr="00D147C6">
              <w:rPr>
                <w:rFonts w:ascii="Verdana" w:hAnsi="Verdana"/>
                <w:szCs w:val="24"/>
              </w:rPr>
              <w:t xml:space="preserve"> straipsnio 1 dalyje.</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A12D57" w14:textId="77777777" w:rsidR="007B7BBE" w:rsidRPr="00D147C6" w:rsidRDefault="007B7BBE" w:rsidP="00FF19FA">
            <w:pPr>
              <w:pStyle w:val="Betarp"/>
              <w:jc w:val="both"/>
              <w:rPr>
                <w:rFonts w:ascii="Verdana" w:eastAsia="Yu Mincho" w:hAnsi="Verdana"/>
                <w:b/>
                <w:bCs/>
                <w:szCs w:val="24"/>
              </w:rPr>
            </w:pPr>
            <w:r w:rsidRPr="00D147C6">
              <w:rPr>
                <w:rFonts w:ascii="Verdana" w:eastAsia="Yu Mincho" w:hAnsi="Verdana"/>
                <w:b/>
                <w:bCs/>
                <w:szCs w:val="24"/>
              </w:rPr>
              <w:lastRenderedPageBreak/>
              <w:t xml:space="preserve">VPĮ 46 straipsnio 4 dalies 7 </w:t>
            </w:r>
            <w:r w:rsidRPr="00D147C6">
              <w:rPr>
                <w:rFonts w:ascii="Verdana" w:eastAsia="Yu Mincho" w:hAnsi="Verdana"/>
                <w:b/>
                <w:bCs/>
                <w:szCs w:val="24"/>
              </w:rPr>
              <w:lastRenderedPageBreak/>
              <w:t>punkto b papunktis</w:t>
            </w:r>
          </w:p>
          <w:p w14:paraId="5E553806" w14:textId="77777777" w:rsidR="007B7BBE" w:rsidRPr="00D147C6" w:rsidRDefault="007B7BBE" w:rsidP="00FF19FA">
            <w:pPr>
              <w:pStyle w:val="Betarp"/>
              <w:jc w:val="both"/>
              <w:rPr>
                <w:rFonts w:ascii="Verdana" w:eastAsia="Yu Mincho" w:hAnsi="Verdana"/>
                <w:szCs w:val="24"/>
              </w:rPr>
            </w:pPr>
          </w:p>
          <w:p w14:paraId="06531AB8" w14:textId="77777777" w:rsidR="007B7BBE" w:rsidRPr="00D147C6" w:rsidRDefault="007B7BBE" w:rsidP="00FF19FA">
            <w:pPr>
              <w:pStyle w:val="Betarp"/>
              <w:jc w:val="both"/>
              <w:rPr>
                <w:rFonts w:ascii="Verdana" w:eastAsia="Yu Mincho" w:hAnsi="Verdana"/>
                <w:szCs w:val="24"/>
              </w:rPr>
            </w:pPr>
            <w:r w:rsidRPr="00D147C6">
              <w:rPr>
                <w:rFonts w:ascii="Verdana" w:eastAsia="Yu Mincho" w:hAnsi="Verdana"/>
                <w:szCs w:val="24"/>
              </w:rPr>
              <w:t>EBVPD III dalies C11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34C4D5" w14:textId="77777777" w:rsidR="007B7BBE" w:rsidRPr="00D147C6" w:rsidRDefault="007B7BBE" w:rsidP="00FF19FA">
            <w:pPr>
              <w:pStyle w:val="Betarp"/>
              <w:jc w:val="both"/>
              <w:rPr>
                <w:rFonts w:ascii="Verdana" w:hAnsi="Verdana"/>
                <w:szCs w:val="24"/>
              </w:rPr>
            </w:pPr>
            <w:r w:rsidRPr="00D147C6">
              <w:rPr>
                <w:rFonts w:ascii="Verdana" w:hAnsi="Verdana"/>
                <w:szCs w:val="24"/>
              </w:rPr>
              <w:lastRenderedPageBreak/>
              <w:t xml:space="preserve">Iš Lietuvoje įsteigtų subjektų įrodančių dokumentų </w:t>
            </w:r>
            <w:r w:rsidRPr="00D147C6">
              <w:rPr>
                <w:rFonts w:ascii="Verdana" w:hAnsi="Verdana"/>
                <w:szCs w:val="24"/>
              </w:rPr>
              <w:lastRenderedPageBreak/>
              <w:t>nereikalaujama. Užtenka pateikto EBVPD.</w:t>
            </w:r>
          </w:p>
          <w:p w14:paraId="2C6FFDDD" w14:textId="77777777" w:rsidR="007B7BBE" w:rsidRPr="00D147C6" w:rsidRDefault="007B7BBE" w:rsidP="00FF19FA">
            <w:pPr>
              <w:pStyle w:val="Betarp"/>
              <w:jc w:val="both"/>
              <w:rPr>
                <w:rFonts w:ascii="Verdana" w:hAnsi="Verdana"/>
                <w:b/>
                <w:bCs/>
                <w:szCs w:val="24"/>
              </w:rPr>
            </w:pPr>
          </w:p>
          <w:p w14:paraId="5F6AE2FF" w14:textId="77777777" w:rsidR="007B7BBE" w:rsidRPr="00D147C6" w:rsidRDefault="007B7BBE" w:rsidP="00FF19FA">
            <w:pPr>
              <w:pStyle w:val="Betarp"/>
              <w:jc w:val="both"/>
              <w:rPr>
                <w:rFonts w:ascii="Verdana" w:hAnsi="Verdana"/>
                <w:b/>
                <w:bCs/>
                <w:szCs w:val="24"/>
              </w:rPr>
            </w:pPr>
            <w:r w:rsidRPr="00D147C6">
              <w:rPr>
                <w:rFonts w:ascii="Verdana" w:hAnsi="Verdana"/>
                <w:szCs w:val="24"/>
              </w:rPr>
              <w:t>Priimant sprendimus dėl tiekėjo pašalinimo iš pirkimo procedūros šiame punkte nurodytu pašalinimo pagrindu, be kita ko, atsižvelgiama į</w:t>
            </w:r>
            <w:r w:rsidRPr="00D147C6">
              <w:rPr>
                <w:rFonts w:ascii="Verdana" w:hAnsi="Verdana"/>
                <w:b/>
                <w:bCs/>
                <w:szCs w:val="24"/>
              </w:rPr>
              <w:t xml:space="preserve"> </w:t>
            </w:r>
            <w:r w:rsidRPr="00D147C6">
              <w:rPr>
                <w:rFonts w:ascii="Verdana" w:hAnsi="Verdana"/>
                <w:szCs w:val="24"/>
              </w:rPr>
              <w:t xml:space="preserve">nacionalinėje duomenų bazėje adresu </w:t>
            </w:r>
            <w:hyperlink r:id="rId20">
              <w:r w:rsidRPr="00D147C6">
                <w:rPr>
                  <w:rStyle w:val="Hipersaitas"/>
                  <w:rFonts w:ascii="Verdana" w:hAnsi="Verdana"/>
                  <w:color w:val="auto"/>
                  <w:szCs w:val="24"/>
                </w:rPr>
                <w:t>https://www.vmi.lt/evmi/mokesciu-moketoju-informacija</w:t>
              </w:r>
            </w:hyperlink>
            <w:r w:rsidRPr="00D147C6">
              <w:rPr>
                <w:rFonts w:ascii="Verdana" w:hAnsi="Verdana"/>
                <w:szCs w:val="24"/>
              </w:rPr>
              <w:t xml:space="preserve"> skelbiamą informaciją.</w:t>
            </w:r>
          </w:p>
        </w:tc>
      </w:tr>
      <w:tr w:rsidR="007B7BBE" w:rsidRPr="00D147C6" w14:paraId="4E7AC249" w14:textId="77777777" w:rsidTr="00E66ABF">
        <w:trPr>
          <w:trHeight w:val="3955"/>
        </w:trPr>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F8764C" w14:textId="39387208" w:rsidR="007B7BBE" w:rsidRPr="00D147C6" w:rsidRDefault="007B7BBE" w:rsidP="00FF19FA">
            <w:pPr>
              <w:pStyle w:val="Betarp"/>
              <w:suppressAutoHyphens w:val="0"/>
              <w:autoSpaceDN/>
              <w:textAlignment w:val="auto"/>
              <w:rPr>
                <w:rFonts w:ascii="Verdana" w:hAnsi="Verdana"/>
                <w:szCs w:val="24"/>
              </w:rPr>
            </w:pPr>
            <w:r w:rsidRPr="00D147C6">
              <w:rPr>
                <w:rFonts w:ascii="Verdana" w:hAnsi="Verdana"/>
                <w:szCs w:val="24"/>
              </w:rPr>
              <w:lastRenderedPageBreak/>
              <w:t>3.4.12.</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DF020C" w14:textId="77777777" w:rsidR="007B7BBE" w:rsidRPr="00D147C6" w:rsidRDefault="007B7BBE" w:rsidP="00FF19FA">
            <w:pPr>
              <w:pStyle w:val="Betarp"/>
              <w:jc w:val="both"/>
              <w:rPr>
                <w:rFonts w:ascii="Verdana" w:hAnsi="Verdana"/>
                <w:szCs w:val="24"/>
              </w:rPr>
            </w:pPr>
            <w:r w:rsidRPr="00D147C6">
              <w:rPr>
                <w:rFonts w:ascii="Verdana" w:hAnsi="Verdana"/>
                <w:szCs w:val="24"/>
              </w:rPr>
              <w:t>Tiekėjas yra padaręs rimtą profesinį pažeidimą, dėl kurio perkančioji organizacija abejoja tiekėjo sąžiningumu, kai jis yra padaręs draudimo sudaryti draudžiamus susitarimus, įtvirtinto Lietuvos Respublikos konkurencijos įstatyme ar panašaus pobūdžio kitos valstybės teisės akte, pažeidimą ir nuo jo padarymo dienos praėjo mažiau kaip 3 metai.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5E684A" w14:textId="77777777" w:rsidR="007B7BBE" w:rsidRPr="00D147C6" w:rsidRDefault="007B7BBE" w:rsidP="00FF19FA">
            <w:pPr>
              <w:pStyle w:val="Betarp"/>
              <w:jc w:val="both"/>
              <w:rPr>
                <w:rFonts w:ascii="Verdana" w:eastAsia="Yu Mincho" w:hAnsi="Verdana"/>
                <w:b/>
                <w:bCs/>
                <w:szCs w:val="24"/>
              </w:rPr>
            </w:pPr>
            <w:r w:rsidRPr="00D147C6">
              <w:rPr>
                <w:rFonts w:ascii="Verdana" w:eastAsia="Yu Mincho" w:hAnsi="Verdana"/>
                <w:b/>
                <w:bCs/>
                <w:szCs w:val="24"/>
              </w:rPr>
              <w:t>VPĮ 46 straipsnio 4 dalies 7 punkto c papunktis</w:t>
            </w:r>
          </w:p>
          <w:p w14:paraId="4ED3C83B" w14:textId="77777777" w:rsidR="007B7BBE" w:rsidRPr="00D147C6" w:rsidRDefault="007B7BBE" w:rsidP="00FF19FA">
            <w:pPr>
              <w:pStyle w:val="Betarp"/>
              <w:jc w:val="both"/>
              <w:rPr>
                <w:rFonts w:ascii="Verdana" w:eastAsia="Yu Mincho" w:hAnsi="Verdana"/>
                <w:szCs w:val="24"/>
              </w:rPr>
            </w:pPr>
          </w:p>
          <w:p w14:paraId="2DB5681C" w14:textId="77777777" w:rsidR="007B7BBE" w:rsidRPr="00D147C6" w:rsidRDefault="007B7BBE" w:rsidP="00FF19FA">
            <w:pPr>
              <w:pStyle w:val="Betarp"/>
              <w:jc w:val="both"/>
              <w:rPr>
                <w:rFonts w:ascii="Verdana" w:eastAsia="Yu Mincho" w:hAnsi="Verdana"/>
                <w:szCs w:val="24"/>
              </w:rPr>
            </w:pPr>
            <w:r w:rsidRPr="00D147C6">
              <w:rPr>
                <w:rFonts w:ascii="Verdana" w:eastAsia="Yu Mincho" w:hAnsi="Verdana"/>
                <w:szCs w:val="24"/>
              </w:rPr>
              <w:t>EBVPD III dalies C11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67CA7F" w14:textId="77777777" w:rsidR="007B7BBE" w:rsidRPr="00D147C6" w:rsidRDefault="007B7BBE" w:rsidP="00FF19FA">
            <w:pPr>
              <w:pStyle w:val="Betarp"/>
              <w:jc w:val="both"/>
              <w:rPr>
                <w:rFonts w:ascii="Verdana" w:hAnsi="Verdana"/>
                <w:szCs w:val="24"/>
              </w:rPr>
            </w:pPr>
            <w:r w:rsidRPr="00D147C6">
              <w:rPr>
                <w:rFonts w:ascii="Verdana" w:hAnsi="Verdana"/>
                <w:szCs w:val="24"/>
              </w:rPr>
              <w:t>Iš Lietuvoje įsteigtų subjektų įrodančių dokumentų nereikalaujama. Užtenka pateikto EBVPD.</w:t>
            </w:r>
          </w:p>
          <w:p w14:paraId="5FD0392F" w14:textId="77777777" w:rsidR="007B7BBE" w:rsidRPr="00D147C6" w:rsidRDefault="007B7BBE" w:rsidP="00FF19FA">
            <w:pPr>
              <w:pStyle w:val="Betarp"/>
              <w:jc w:val="both"/>
              <w:rPr>
                <w:rFonts w:ascii="Verdana" w:hAnsi="Verdana"/>
                <w:szCs w:val="24"/>
              </w:rPr>
            </w:pPr>
          </w:p>
          <w:p w14:paraId="522EB21D" w14:textId="39D67410" w:rsidR="007B7BBE" w:rsidRPr="00D147C6" w:rsidRDefault="007B7BBE" w:rsidP="00FF19FA">
            <w:pPr>
              <w:jc w:val="both"/>
              <w:rPr>
                <w:rFonts w:ascii="Verdana" w:hAnsi="Verdana"/>
                <w:b/>
                <w:bCs/>
                <w:color w:val="auto"/>
              </w:rPr>
            </w:pPr>
            <w:r w:rsidRPr="00D147C6">
              <w:rPr>
                <w:rFonts w:ascii="Verdana" w:hAnsi="Verdana"/>
                <w:b/>
                <w:bCs/>
                <w:color w:val="auto"/>
              </w:rPr>
              <w:t>Priimant sprendimus dėl tiekėjo pašalinimo iš pirkimo procedūros šiame punkte nurodytu pašalinimo pagrindu, be kita ko, atsižvelgiama į nacionalinėje duomenų bazėje adresu:</w:t>
            </w:r>
          </w:p>
          <w:p w14:paraId="6473EDE8" w14:textId="16CBC2B9" w:rsidR="007B7BBE" w:rsidRPr="00D147C6" w:rsidRDefault="007B7BBE" w:rsidP="00FF19FA">
            <w:pPr>
              <w:jc w:val="both"/>
              <w:rPr>
                <w:rFonts w:ascii="Verdana" w:hAnsi="Verdana"/>
                <w:color w:val="auto"/>
              </w:rPr>
            </w:pPr>
            <w:hyperlink r:id="rId21" w:history="1">
              <w:r w:rsidRPr="00D147C6">
                <w:rPr>
                  <w:rStyle w:val="Hipersaitas"/>
                  <w:rFonts w:ascii="Verdana" w:hAnsi="Verdana"/>
                  <w:color w:val="auto"/>
                </w:rPr>
                <w:t>https://kt.gov.lt/lt/atviri-duomenys/diskvalifikavimas-is-viesuju-pirkimu</w:t>
              </w:r>
            </w:hyperlink>
            <w:r w:rsidRPr="00D147C6">
              <w:rPr>
                <w:rFonts w:ascii="Verdana" w:hAnsi="Verdana"/>
                <w:color w:val="auto"/>
              </w:rPr>
              <w:t xml:space="preserve"> skelbiamą informaciją.</w:t>
            </w:r>
          </w:p>
        </w:tc>
      </w:tr>
      <w:tr w:rsidR="00600A93" w:rsidRPr="00D147C6" w14:paraId="1B7E617E" w14:textId="77777777" w:rsidTr="00600A93">
        <w:trPr>
          <w:trHeight w:val="2684"/>
        </w:trPr>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9379B6" w14:textId="1C8059F8" w:rsidR="00600A93" w:rsidRPr="00D147C6" w:rsidRDefault="00600A93" w:rsidP="00600A93">
            <w:pPr>
              <w:pStyle w:val="Betarp"/>
              <w:suppressAutoHyphens w:val="0"/>
              <w:autoSpaceDN/>
              <w:textAlignment w:val="auto"/>
              <w:rPr>
                <w:rFonts w:ascii="Verdana" w:hAnsi="Verdana"/>
                <w:szCs w:val="24"/>
              </w:rPr>
            </w:pPr>
            <w:r w:rsidRPr="00D147C6">
              <w:rPr>
                <w:rFonts w:ascii="Verdana" w:hAnsi="Verdana"/>
              </w:rPr>
              <w:t>3.4.13.</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B122AB" w14:textId="030839EB" w:rsidR="00600A93" w:rsidRPr="00D147C6" w:rsidRDefault="00600A93" w:rsidP="00600A93">
            <w:pPr>
              <w:pStyle w:val="Betarp"/>
              <w:jc w:val="both"/>
              <w:rPr>
                <w:rFonts w:ascii="Verdana" w:hAnsi="Verdana"/>
                <w:szCs w:val="24"/>
              </w:rPr>
            </w:pPr>
            <w:r w:rsidRPr="00D147C6">
              <w:rPr>
                <w:rFonts w:ascii="Verdana" w:hAnsi="Verdana"/>
                <w:bCs/>
              </w:rPr>
              <w:t>Tiekėjas yra įsteigtas arba dalyvauja pirkime vietoj kito asmens, siekiant išvengti VPĮ 46 straipsnio 4 ir 6 dalyse nurodytų pašalinimo pagrindų taikymo.</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A29009" w14:textId="77777777" w:rsidR="00600A93" w:rsidRPr="00D147C6" w:rsidRDefault="00600A93" w:rsidP="00600A93">
            <w:pPr>
              <w:pStyle w:val="Betarp"/>
              <w:spacing w:line="256" w:lineRule="auto"/>
              <w:jc w:val="both"/>
              <w:rPr>
                <w:rFonts w:ascii="Verdana" w:eastAsia="Yu Mincho" w:hAnsi="Verdana" w:cs="Arial"/>
                <w:b/>
                <w:bCs/>
                <w:szCs w:val="24"/>
              </w:rPr>
            </w:pPr>
            <w:r w:rsidRPr="00D147C6">
              <w:rPr>
                <w:rFonts w:ascii="Verdana" w:eastAsia="Yu Mincho" w:hAnsi="Verdana" w:cs="Arial"/>
                <w:b/>
                <w:bCs/>
                <w:szCs w:val="24"/>
              </w:rPr>
              <w:t>VPĮ 46 straipsnio 7 dalis</w:t>
            </w:r>
          </w:p>
          <w:p w14:paraId="107C94CC" w14:textId="77777777" w:rsidR="00600A93" w:rsidRPr="00D147C6" w:rsidRDefault="00600A93" w:rsidP="00600A93">
            <w:pPr>
              <w:pStyle w:val="Betarp"/>
              <w:spacing w:line="256" w:lineRule="auto"/>
              <w:jc w:val="both"/>
              <w:rPr>
                <w:rFonts w:ascii="Verdana" w:eastAsia="Yu Mincho" w:hAnsi="Verdana" w:cs="Arial"/>
                <w:b/>
                <w:bCs/>
                <w:szCs w:val="24"/>
              </w:rPr>
            </w:pPr>
          </w:p>
          <w:p w14:paraId="128BD503" w14:textId="16651354" w:rsidR="00600A93" w:rsidRPr="00D147C6" w:rsidRDefault="00600A93" w:rsidP="00600A93">
            <w:pPr>
              <w:pStyle w:val="Betarp"/>
              <w:jc w:val="both"/>
              <w:rPr>
                <w:rFonts w:ascii="Verdana" w:eastAsia="Yu Mincho" w:hAnsi="Verdana"/>
                <w:b/>
                <w:bCs/>
                <w:szCs w:val="24"/>
              </w:rPr>
            </w:pPr>
            <w:r w:rsidRPr="00D147C6">
              <w:rPr>
                <w:rFonts w:ascii="Verdana" w:hAnsi="Verdana"/>
              </w:rPr>
              <w:t>EBVPD III dalies D3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77943B" w14:textId="3EA3405A" w:rsidR="00600A93" w:rsidRPr="00D147C6" w:rsidRDefault="00600A93" w:rsidP="00600A93">
            <w:pPr>
              <w:pStyle w:val="Betarp"/>
              <w:jc w:val="both"/>
              <w:rPr>
                <w:rFonts w:ascii="Verdana" w:hAnsi="Verdana"/>
                <w:szCs w:val="24"/>
              </w:rPr>
            </w:pPr>
            <w:r w:rsidRPr="00D147C6">
              <w:rPr>
                <w:rFonts w:ascii="Verdana" w:hAnsi="Verdana"/>
              </w:rPr>
              <w:t>Iš Lietuvoje įsteigtų subjektų įrodančių dokumentų nereikalaujama, užtenka pateikto EBVPD.</w:t>
            </w:r>
          </w:p>
        </w:tc>
      </w:tr>
    </w:tbl>
    <w:p w14:paraId="51BFFA4B" w14:textId="77777777" w:rsidR="00752729" w:rsidRPr="00D147C6" w:rsidRDefault="00752729" w:rsidP="00FF19FA">
      <w:pPr>
        <w:tabs>
          <w:tab w:val="left" w:pos="1260"/>
        </w:tabs>
        <w:suppressAutoHyphens/>
        <w:jc w:val="both"/>
        <w:rPr>
          <w:rFonts w:ascii="Verdana" w:hAnsi="Verdana"/>
          <w:color w:val="000000"/>
          <w:lang w:eastAsia="lt-LT"/>
        </w:rPr>
      </w:pPr>
    </w:p>
    <w:p w14:paraId="46A9DEDD" w14:textId="1223F43F" w:rsidR="00837443" w:rsidRPr="00D147C6" w:rsidRDefault="00B6726C">
      <w:pPr>
        <w:pStyle w:val="Sraopastraipa"/>
        <w:numPr>
          <w:ilvl w:val="1"/>
          <w:numId w:val="11"/>
        </w:numPr>
        <w:tabs>
          <w:tab w:val="left" w:pos="0"/>
          <w:tab w:val="left" w:pos="709"/>
        </w:tabs>
        <w:suppressAutoHyphens/>
        <w:spacing w:after="0" w:line="240" w:lineRule="auto"/>
        <w:ind w:left="0" w:firstLine="709"/>
        <w:jc w:val="both"/>
        <w:rPr>
          <w:rFonts w:ascii="Verdana" w:eastAsia="Arial Unicode MS" w:hAnsi="Verdana"/>
          <w:b/>
          <w:bCs/>
          <w:color w:val="00000A"/>
          <w:sz w:val="24"/>
          <w:szCs w:val="24"/>
          <w:lang w:eastAsia="lt-LT"/>
        </w:rPr>
      </w:pPr>
      <w:r w:rsidRPr="00D147C6">
        <w:rPr>
          <w:rFonts w:ascii="Verdana" w:eastAsia="Arial Unicode MS" w:hAnsi="Verdana"/>
          <w:b/>
          <w:bCs/>
          <w:color w:val="00000A"/>
          <w:sz w:val="24"/>
          <w:szCs w:val="24"/>
          <w:lang w:eastAsia="lt-LT"/>
        </w:rPr>
        <w:lastRenderedPageBreak/>
        <w:t>Tiekėjų kvalifikacijos reikalavimai</w:t>
      </w:r>
      <w:r w:rsidR="006A632A" w:rsidRPr="00D147C6">
        <w:rPr>
          <w:rFonts w:ascii="Verdana" w:eastAsia="Arial Unicode MS" w:hAnsi="Verdana"/>
          <w:b/>
          <w:bCs/>
          <w:color w:val="00000A"/>
          <w:sz w:val="24"/>
          <w:szCs w:val="24"/>
          <w:lang w:eastAsia="lt-LT"/>
        </w:rPr>
        <w:t>:</w:t>
      </w:r>
      <w:r w:rsidRPr="00D147C6">
        <w:rPr>
          <w:rFonts w:ascii="Verdana" w:eastAsia="Arial Unicode MS" w:hAnsi="Verdana"/>
          <w:b/>
          <w:bCs/>
          <w:color w:val="00000A"/>
          <w:sz w:val="24"/>
          <w:szCs w:val="24"/>
          <w:lang w:eastAsia="lt-LT"/>
        </w:rPr>
        <w:t xml:space="preserve"> </w:t>
      </w:r>
    </w:p>
    <w:tbl>
      <w:tblPr>
        <w:tblW w:w="97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0A0" w:firstRow="1" w:lastRow="0" w:firstColumn="1" w:lastColumn="0" w:noHBand="0" w:noVBand="0"/>
      </w:tblPr>
      <w:tblGrid>
        <w:gridCol w:w="851"/>
        <w:gridCol w:w="3827"/>
        <w:gridCol w:w="5061"/>
      </w:tblGrid>
      <w:tr w:rsidR="006A632A" w:rsidRPr="00D147C6" w14:paraId="1FD4D04B" w14:textId="77777777" w:rsidTr="00312C8C">
        <w:trPr>
          <w:trHeight w:val="248"/>
        </w:trPr>
        <w:tc>
          <w:tcPr>
            <w:tcW w:w="851" w:type="dxa"/>
            <w:tcBorders>
              <w:bottom w:val="single" w:sz="4" w:space="0" w:color="auto"/>
            </w:tcBorders>
            <w:tcMar>
              <w:left w:w="103" w:type="dxa"/>
            </w:tcMar>
          </w:tcPr>
          <w:p w14:paraId="0E4B9AB3" w14:textId="77777777" w:rsidR="006A632A" w:rsidRPr="00D147C6" w:rsidRDefault="006A632A" w:rsidP="00FF19FA">
            <w:pPr>
              <w:pStyle w:val="Body2"/>
              <w:spacing w:after="0"/>
              <w:ind w:right="-197" w:hanging="103"/>
              <w:jc w:val="center"/>
              <w:rPr>
                <w:rFonts w:ascii="Verdana" w:hAnsi="Verdana" w:cs="Times New Roman"/>
                <w:sz w:val="24"/>
                <w:szCs w:val="24"/>
                <w:lang w:val="lt-LT"/>
              </w:rPr>
            </w:pPr>
            <w:r w:rsidRPr="00D147C6">
              <w:rPr>
                <w:rFonts w:ascii="Verdana" w:hAnsi="Verdana" w:cs="Times New Roman"/>
                <w:color w:val="00000A"/>
                <w:sz w:val="24"/>
                <w:szCs w:val="24"/>
                <w:lang w:val="lt-LT"/>
              </w:rPr>
              <w:t>Eil. Nr.</w:t>
            </w:r>
          </w:p>
        </w:tc>
        <w:tc>
          <w:tcPr>
            <w:tcW w:w="3827" w:type="dxa"/>
            <w:tcMar>
              <w:left w:w="103" w:type="dxa"/>
            </w:tcMar>
          </w:tcPr>
          <w:p w14:paraId="057A8446" w14:textId="77777777" w:rsidR="006A632A" w:rsidRPr="00D147C6" w:rsidRDefault="006A632A" w:rsidP="00FF19FA">
            <w:pPr>
              <w:pStyle w:val="Body2"/>
              <w:spacing w:after="0"/>
              <w:jc w:val="center"/>
              <w:rPr>
                <w:rFonts w:ascii="Verdana" w:hAnsi="Verdana" w:cs="Times New Roman"/>
                <w:sz w:val="24"/>
                <w:szCs w:val="24"/>
                <w:lang w:val="lt-LT"/>
              </w:rPr>
            </w:pPr>
            <w:r w:rsidRPr="00D147C6">
              <w:rPr>
                <w:rFonts w:ascii="Verdana" w:hAnsi="Verdana" w:cs="Times New Roman"/>
                <w:color w:val="00000A"/>
                <w:sz w:val="24"/>
                <w:szCs w:val="24"/>
                <w:lang w:val="lt-LT"/>
              </w:rPr>
              <w:t>Kvalifikacijos reikalavimas</w:t>
            </w:r>
          </w:p>
        </w:tc>
        <w:tc>
          <w:tcPr>
            <w:tcW w:w="5061" w:type="dxa"/>
            <w:tcMar>
              <w:left w:w="103" w:type="dxa"/>
            </w:tcMar>
          </w:tcPr>
          <w:p w14:paraId="4831213C" w14:textId="77777777" w:rsidR="006A632A" w:rsidRPr="00D147C6" w:rsidRDefault="006A632A" w:rsidP="00FF19FA">
            <w:pPr>
              <w:pStyle w:val="Body2"/>
              <w:spacing w:after="0"/>
              <w:jc w:val="center"/>
              <w:rPr>
                <w:rFonts w:ascii="Verdana" w:hAnsi="Verdana" w:cs="Times New Roman"/>
                <w:sz w:val="24"/>
                <w:szCs w:val="24"/>
                <w:lang w:val="lt-LT"/>
              </w:rPr>
            </w:pPr>
            <w:r w:rsidRPr="00D147C6">
              <w:rPr>
                <w:rFonts w:ascii="Verdana" w:hAnsi="Verdana" w:cs="Times New Roman"/>
                <w:color w:val="00000A"/>
                <w:sz w:val="24"/>
                <w:szCs w:val="24"/>
                <w:lang w:val="lt-LT"/>
              </w:rPr>
              <w:t>Pateikiami dokumentai</w:t>
            </w:r>
          </w:p>
        </w:tc>
      </w:tr>
      <w:tr w:rsidR="009332B6" w:rsidRPr="00D147C6" w14:paraId="6FCAD0C0" w14:textId="77777777" w:rsidTr="00312C8C">
        <w:tc>
          <w:tcPr>
            <w:tcW w:w="851" w:type="dxa"/>
            <w:tcBorders>
              <w:bottom w:val="single" w:sz="4" w:space="0" w:color="auto"/>
            </w:tcBorders>
            <w:tcMar>
              <w:left w:w="103" w:type="dxa"/>
            </w:tcMar>
          </w:tcPr>
          <w:p w14:paraId="42478A63" w14:textId="77777777" w:rsidR="009332B6" w:rsidRPr="00D147C6" w:rsidRDefault="009332B6" w:rsidP="009332B6">
            <w:pPr>
              <w:pStyle w:val="Body2"/>
              <w:spacing w:after="0"/>
              <w:ind w:right="-197" w:hanging="103"/>
              <w:jc w:val="center"/>
              <w:rPr>
                <w:rFonts w:ascii="Verdana" w:hAnsi="Verdana" w:cs="Times New Roman"/>
                <w:color w:val="00000A"/>
                <w:sz w:val="24"/>
                <w:szCs w:val="24"/>
                <w:lang w:val="lt-LT"/>
              </w:rPr>
            </w:pPr>
            <w:r w:rsidRPr="00D147C6">
              <w:rPr>
                <w:rFonts w:ascii="Verdana" w:hAnsi="Verdana" w:cs="Times New Roman"/>
                <w:color w:val="00000A"/>
                <w:sz w:val="24"/>
                <w:szCs w:val="24"/>
                <w:lang w:val="lt-LT"/>
              </w:rPr>
              <w:t>3.5.1.</w:t>
            </w:r>
          </w:p>
        </w:tc>
        <w:tc>
          <w:tcPr>
            <w:tcW w:w="3827" w:type="dxa"/>
            <w:tcMar>
              <w:left w:w="103" w:type="dxa"/>
            </w:tcMar>
          </w:tcPr>
          <w:p w14:paraId="7950F72F" w14:textId="5E296580" w:rsidR="009332B6" w:rsidRPr="00D147C6" w:rsidRDefault="009332B6" w:rsidP="009332B6">
            <w:pPr>
              <w:autoSpaceDE w:val="0"/>
              <w:autoSpaceDN w:val="0"/>
              <w:adjustRightInd w:val="0"/>
              <w:jc w:val="both"/>
              <w:rPr>
                <w:rStyle w:val="FontStyle73"/>
                <w:rFonts w:ascii="Verdana" w:hAnsi="Verdana"/>
                <w:b/>
                <w:bCs/>
                <w:color w:val="auto"/>
              </w:rPr>
            </w:pPr>
            <w:r w:rsidRPr="00D147C6">
              <w:rPr>
                <w:rFonts w:ascii="Verdana" w:hAnsi="Verdana" w:cs="Vani"/>
                <w:color w:val="auto"/>
                <w:bdr w:val="none" w:sz="0" w:space="0" w:color="auto" w:frame="1"/>
                <w:lang w:eastAsia="lt-LT"/>
              </w:rPr>
              <w:t>Tiek</w:t>
            </w:r>
            <w:r w:rsidRPr="00D147C6">
              <w:rPr>
                <w:rFonts w:ascii="Verdana" w:hAnsi="Verdana" w:cs="Calibri"/>
                <w:color w:val="auto"/>
                <w:bdr w:val="none" w:sz="0" w:space="0" w:color="auto" w:frame="1"/>
                <w:lang w:eastAsia="lt-LT"/>
              </w:rPr>
              <w:t>ė</w:t>
            </w:r>
            <w:r w:rsidRPr="00D147C6">
              <w:rPr>
                <w:rFonts w:ascii="Verdana" w:hAnsi="Verdana" w:cs="Vani"/>
                <w:color w:val="auto"/>
                <w:bdr w:val="none" w:sz="0" w:space="0" w:color="auto" w:frame="1"/>
                <w:lang w:eastAsia="lt-LT"/>
              </w:rPr>
              <w:t xml:space="preserve">jas per </w:t>
            </w:r>
            <w:r w:rsidRPr="00D147C6">
              <w:rPr>
                <w:rFonts w:ascii="Verdana" w:hAnsi="Verdana" w:cs="Vani"/>
                <w:color w:val="auto"/>
                <w:spacing w:val="2"/>
              </w:rPr>
              <w:t xml:space="preserve">paskutinius 3* metus iki pasiūlymo pateikimo termino pabaigos** pagal vieną ar daugiau įvykdytų ar tebevykdomų*** sutarčių yra savo jėgomis**** tinkamai*****  pristatęs/pardavęs </w:t>
            </w:r>
            <w:r w:rsidRPr="00D147C6">
              <w:rPr>
                <w:rFonts w:ascii="Verdana" w:hAnsi="Verdana"/>
              </w:rPr>
              <w:t xml:space="preserve">bent vieną naują </w:t>
            </w:r>
            <w:r w:rsidRPr="00D147C6">
              <w:rPr>
                <w:rStyle w:val="FontStyle73"/>
                <w:rFonts w:ascii="Verdana" w:hAnsi="Verdana"/>
                <w:sz w:val="24"/>
                <w:szCs w:val="24"/>
                <w:shd w:val="clear" w:color="auto" w:fill="FFFFFF"/>
              </w:rPr>
              <w:t>automobilį</w:t>
            </w:r>
            <w:r w:rsidRPr="00D147C6">
              <w:rPr>
                <w:rStyle w:val="FontStyle73"/>
                <w:rFonts w:ascii="Verdana" w:hAnsi="Verdana"/>
                <w:color w:val="auto"/>
                <w:sz w:val="24"/>
                <w:szCs w:val="24"/>
                <w:shd w:val="clear" w:color="auto" w:fill="FFFFFF"/>
              </w:rPr>
              <w:t xml:space="preserve">, kurio vertė yra ne mažesnė kaip </w:t>
            </w:r>
            <w:r w:rsidR="00E449FA" w:rsidRPr="00D147C6">
              <w:rPr>
                <w:rStyle w:val="FontStyle73"/>
                <w:rFonts w:ascii="Verdana" w:hAnsi="Verdana"/>
                <w:b/>
                <w:bCs/>
                <w:color w:val="auto"/>
                <w:sz w:val="24"/>
                <w:szCs w:val="24"/>
                <w:shd w:val="clear" w:color="auto" w:fill="FFFFFF"/>
              </w:rPr>
              <w:t>3</w:t>
            </w:r>
            <w:r w:rsidR="00E449FA" w:rsidRPr="00D147C6">
              <w:rPr>
                <w:rStyle w:val="FontStyle73"/>
                <w:rFonts w:ascii="Verdana" w:hAnsi="Verdana"/>
                <w:b/>
                <w:bCs/>
                <w:sz w:val="24"/>
                <w:szCs w:val="24"/>
                <w:shd w:val="clear" w:color="auto" w:fill="FFFFFF"/>
              </w:rPr>
              <w:t>4</w:t>
            </w:r>
            <w:r w:rsidRPr="00D147C6">
              <w:rPr>
                <w:rStyle w:val="FontStyle73"/>
                <w:rFonts w:ascii="Verdana" w:hAnsi="Verdana"/>
                <w:b/>
                <w:bCs/>
                <w:color w:val="auto"/>
                <w:sz w:val="24"/>
                <w:szCs w:val="24"/>
                <w:shd w:val="clear" w:color="auto" w:fill="FFFFFF"/>
              </w:rPr>
              <w:t xml:space="preserve"> </w:t>
            </w:r>
            <w:r w:rsidR="00E449FA" w:rsidRPr="00D147C6">
              <w:rPr>
                <w:rStyle w:val="FontStyle73"/>
                <w:rFonts w:ascii="Verdana" w:hAnsi="Verdana"/>
                <w:b/>
                <w:bCs/>
                <w:color w:val="auto"/>
                <w:sz w:val="24"/>
                <w:szCs w:val="24"/>
                <w:shd w:val="clear" w:color="auto" w:fill="FFFFFF"/>
              </w:rPr>
              <w:t>0</w:t>
            </w:r>
            <w:r w:rsidRPr="00D147C6">
              <w:rPr>
                <w:rStyle w:val="FontStyle73"/>
                <w:rFonts w:ascii="Verdana" w:hAnsi="Verdana"/>
                <w:b/>
                <w:bCs/>
                <w:color w:val="auto"/>
                <w:sz w:val="24"/>
                <w:szCs w:val="24"/>
                <w:shd w:val="clear" w:color="auto" w:fill="FFFFFF"/>
              </w:rPr>
              <w:t>00,00 Eur be PVM</w:t>
            </w:r>
            <w:r w:rsidRPr="00D147C6">
              <w:rPr>
                <w:rStyle w:val="FontStyle73"/>
                <w:rFonts w:ascii="Verdana" w:hAnsi="Verdana"/>
                <w:b/>
                <w:bCs/>
                <w:color w:val="auto"/>
                <w:sz w:val="24"/>
                <w:szCs w:val="24"/>
              </w:rPr>
              <w:t>.</w:t>
            </w:r>
          </w:p>
          <w:p w14:paraId="3227CE72" w14:textId="77777777" w:rsidR="009332B6" w:rsidRPr="00D147C6" w:rsidRDefault="009332B6" w:rsidP="009332B6">
            <w:pPr>
              <w:autoSpaceDE w:val="0"/>
              <w:autoSpaceDN w:val="0"/>
              <w:adjustRightInd w:val="0"/>
              <w:jc w:val="both"/>
              <w:rPr>
                <w:rStyle w:val="FontStyle73"/>
                <w:rFonts w:ascii="Verdana" w:hAnsi="Verdana"/>
                <w:color w:val="auto"/>
              </w:rPr>
            </w:pPr>
          </w:p>
          <w:p w14:paraId="3C27B55E" w14:textId="77777777" w:rsidR="009332B6" w:rsidRPr="00D147C6" w:rsidRDefault="009332B6" w:rsidP="009332B6">
            <w:pPr>
              <w:tabs>
                <w:tab w:val="left" w:pos="262"/>
              </w:tabs>
              <w:suppressAutoHyphens/>
              <w:autoSpaceDN w:val="0"/>
              <w:contextualSpacing/>
              <w:jc w:val="both"/>
              <w:rPr>
                <w:rFonts w:ascii="Verdana" w:hAnsi="Verdana" w:cs="Vani"/>
                <w:bCs/>
                <w:color w:val="auto"/>
              </w:rPr>
            </w:pPr>
          </w:p>
          <w:p w14:paraId="3E608D07" w14:textId="77777777" w:rsidR="009332B6" w:rsidRPr="00D147C6" w:rsidRDefault="00E449FA" w:rsidP="009332B6">
            <w:pPr>
              <w:jc w:val="both"/>
              <w:rPr>
                <w:rFonts w:ascii="Verdana" w:hAnsi="Verdana" w:cs="Vani"/>
                <w:bCs/>
                <w:i/>
                <w:iCs/>
                <w:color w:val="auto"/>
              </w:rPr>
            </w:pPr>
            <w:r w:rsidRPr="00D147C6">
              <w:rPr>
                <w:rFonts w:ascii="Verdana" w:hAnsi="Verdana" w:cs="Vani"/>
                <w:b/>
                <w:i/>
                <w:iCs/>
                <w:color w:val="auto"/>
              </w:rPr>
              <w:t>*</w:t>
            </w:r>
            <w:r w:rsidRPr="00D147C6">
              <w:rPr>
                <w:rFonts w:ascii="Verdana" w:hAnsi="Verdana" w:cs="Vani"/>
                <w:bCs/>
                <w:i/>
                <w:iCs/>
                <w:color w:val="auto"/>
              </w:rPr>
              <w:t xml:space="preserve"> jeigu tiekėjas tiekė prekes mažiau nei 3 metus - per laiką nuo tiekėjo įregistravimo dienos;</w:t>
            </w:r>
          </w:p>
          <w:p w14:paraId="503A2227" w14:textId="77777777" w:rsidR="00E449FA" w:rsidRPr="00D147C6" w:rsidRDefault="00E449FA" w:rsidP="00E449FA">
            <w:pPr>
              <w:tabs>
                <w:tab w:val="left" w:pos="262"/>
              </w:tabs>
              <w:suppressAutoHyphens/>
              <w:autoSpaceDN w:val="0"/>
              <w:jc w:val="both"/>
              <w:rPr>
                <w:rFonts w:ascii="Verdana" w:eastAsia="Times New Roman" w:hAnsi="Verdana"/>
                <w:bCs/>
                <w:i/>
                <w:iCs/>
                <w:color w:val="000000"/>
                <w:bdr w:val="none" w:sz="0" w:space="0" w:color="auto" w:frame="1"/>
              </w:rPr>
            </w:pPr>
            <w:r w:rsidRPr="00D147C6">
              <w:rPr>
                <w:rFonts w:ascii="Verdana" w:hAnsi="Verdana" w:cs="Vani"/>
                <w:b/>
                <w:bCs/>
                <w:i/>
                <w:iCs/>
                <w:color w:val="auto"/>
              </w:rPr>
              <w:t>**</w:t>
            </w:r>
            <w:r w:rsidRPr="00D147C6">
              <w:rPr>
                <w:rFonts w:ascii="Verdana" w:eastAsia="Times New Roman" w:hAnsi="Verdana"/>
                <w:bCs/>
                <w:i/>
                <w:iCs/>
                <w:color w:val="000000"/>
                <w:bdr w:val="none" w:sz="0" w:space="0" w:color="auto" w:frame="1"/>
              </w:rPr>
              <w:t xml:space="preserve"> jeigu kvalifikacijos reikalavimui pagrįsti pagal pateiktą sutartį prekės pradėtos tiekti anksčiau nei per paskutinius 3* metus iki pasiūlymų pateikimo termino pabaigos, tačiau pabaigtos per paskutinius 3* metus iki pasiūlymų pateikimo termino pabaigos, laikoma, kad patirtis atitinka nustatytą reikalavimą, jeigu atitinkamų patiektų prekių apimtis, vertė ar kiti būtini parametrai per paskutinius 3* metus iki pasiūlymų pateikimo termino pabaigos yra ne mažesni kaip nurodyta kvalifikacijos reikalavime;</w:t>
            </w:r>
          </w:p>
          <w:p w14:paraId="03BE2953" w14:textId="229E85A9" w:rsidR="00E449FA" w:rsidRPr="00D147C6" w:rsidRDefault="00E449FA" w:rsidP="00E449FA">
            <w:pPr>
              <w:tabs>
                <w:tab w:val="left" w:pos="262"/>
              </w:tabs>
              <w:suppressAutoHyphens/>
              <w:autoSpaceDN w:val="0"/>
              <w:jc w:val="both"/>
              <w:rPr>
                <w:rFonts w:ascii="Verdana" w:hAnsi="Verdana" w:cs="Vani"/>
                <w:b/>
                <w:bCs/>
                <w:i/>
                <w:iCs/>
                <w:color w:val="auto"/>
              </w:rPr>
            </w:pPr>
            <w:r w:rsidRPr="00D147C6">
              <w:rPr>
                <w:rFonts w:ascii="Verdana" w:eastAsia="Times New Roman" w:hAnsi="Verdana"/>
                <w:i/>
                <w:iCs/>
                <w:color w:val="000000"/>
                <w:bdr w:val="none" w:sz="0" w:space="0" w:color="auto" w:frame="1"/>
              </w:rPr>
              <w:t xml:space="preserve">***jeigu tiekėjas teikia informaciją apie tebevykdomą (-as) sutartį (-is), laikoma, kad jo patirtis atitinka keliamą reikalavimą, jei vykdomos (-ų) sutarties (-ių) įvykdyta dalis per paskutinius 3 metus iki pasiūlymo pateikimo termino pabaigos yra ne </w:t>
            </w:r>
            <w:r w:rsidRPr="00D147C6">
              <w:rPr>
                <w:rFonts w:ascii="Verdana" w:eastAsia="Times New Roman" w:hAnsi="Verdana"/>
                <w:i/>
                <w:iCs/>
                <w:color w:val="000000"/>
                <w:bdr w:val="none" w:sz="0" w:space="0" w:color="auto" w:frame="1"/>
              </w:rPr>
              <w:lastRenderedPageBreak/>
              <w:t>mažesnė nei reikalaujama šiame punkte;</w:t>
            </w:r>
          </w:p>
          <w:p w14:paraId="127EAD51" w14:textId="77777777" w:rsidR="00D11590" w:rsidRPr="00D147C6" w:rsidRDefault="00D11590" w:rsidP="00D11590">
            <w:pPr>
              <w:pStyle w:val="Sraopastraipa"/>
              <w:tabs>
                <w:tab w:val="left" w:pos="354"/>
              </w:tabs>
              <w:spacing w:after="0" w:line="240" w:lineRule="auto"/>
              <w:ind w:left="0"/>
              <w:jc w:val="both"/>
              <w:rPr>
                <w:rFonts w:ascii="Verdana" w:eastAsia="Times New Roman" w:hAnsi="Verdana"/>
                <w:i/>
                <w:iCs/>
                <w:sz w:val="24"/>
                <w:szCs w:val="24"/>
              </w:rPr>
            </w:pPr>
            <w:r w:rsidRPr="00D147C6">
              <w:rPr>
                <w:rFonts w:ascii="Verdana" w:eastAsia="Times New Roman" w:hAnsi="Verdana"/>
                <w:i/>
                <w:iCs/>
                <w:color w:val="000000"/>
                <w:bdr w:val="none" w:sz="0" w:space="0" w:color="auto" w:frame="1"/>
              </w:rPr>
              <w:t xml:space="preserve">**** </w:t>
            </w:r>
            <w:r w:rsidRPr="00D147C6">
              <w:rPr>
                <w:rFonts w:ascii="Verdana" w:eastAsia="Times New Roman" w:hAnsi="Verdana"/>
                <w:i/>
                <w:iCs/>
                <w:sz w:val="24"/>
                <w:szCs w:val="24"/>
              </w:rPr>
              <w:t>tiekėjui nedraudžiama remtis sutartimi, kurią tiekėjas vykdė ne vienas, bet kartu su kitais ūkio subjektais, tačiau tokiu atveju bus vertinama būtent konkretaus ūkio subjekto, grindžiančio atitiktį nustatytam reikalavimui (t. y. tiekėjo, tiekėjų grupės nario (-ių), ūkio subjekto (-ų), kurio (-ių) pajėgumais tiekėjas remiasi), savo jėgomis (t. y. savarankiškai, nepasitelkiant ūkio subjektų) patiektos prekės, o ne visas vykdytos sutarties objektas.</w:t>
            </w:r>
          </w:p>
          <w:p w14:paraId="20CBC782" w14:textId="77777777" w:rsidR="00D11590" w:rsidRPr="00D147C6" w:rsidRDefault="00D11590" w:rsidP="00D11590">
            <w:pPr>
              <w:pStyle w:val="Sraopastraipa"/>
              <w:tabs>
                <w:tab w:val="left" w:pos="354"/>
              </w:tabs>
              <w:spacing w:after="0" w:line="240" w:lineRule="auto"/>
              <w:ind w:left="0"/>
              <w:jc w:val="both"/>
              <w:rPr>
                <w:rFonts w:ascii="Verdana" w:eastAsia="Times New Roman" w:hAnsi="Verdana"/>
                <w:i/>
                <w:iCs/>
                <w:sz w:val="24"/>
                <w:szCs w:val="24"/>
              </w:rPr>
            </w:pPr>
            <w:r w:rsidRPr="00D147C6">
              <w:rPr>
                <w:rFonts w:ascii="Verdana" w:eastAsia="Times New Roman" w:hAnsi="Verdana"/>
                <w:i/>
                <w:iCs/>
                <w:sz w:val="24"/>
                <w:szCs w:val="24"/>
              </w:rPr>
              <w:t>Savo jėgomis patiektos prekės ar jų dalis (jų kiekis, apimtis, vertė ir kt.) pagal sutartis, vykdytas jungtinės veiklos pagrindais, yra nustatoma pagal jungtinės veiklos partnerių atsakomybių pasidalinimą, nurodytą jungtinės veiklos sutartyje.</w:t>
            </w:r>
          </w:p>
          <w:p w14:paraId="44B179DA" w14:textId="77777777" w:rsidR="00D11590" w:rsidRPr="00D147C6" w:rsidRDefault="00D11590" w:rsidP="00D11590">
            <w:pPr>
              <w:tabs>
                <w:tab w:val="left" w:pos="262"/>
              </w:tabs>
              <w:suppressAutoHyphens/>
              <w:autoSpaceDN w:val="0"/>
              <w:jc w:val="both"/>
              <w:rPr>
                <w:rFonts w:ascii="Verdana" w:eastAsia="Times New Roman" w:hAnsi="Verdana"/>
                <w:i/>
                <w:iCs/>
              </w:rPr>
            </w:pPr>
            <w:r w:rsidRPr="00D147C6">
              <w:rPr>
                <w:rFonts w:ascii="Verdana" w:eastAsia="Times New Roman" w:hAnsi="Verdana"/>
                <w:i/>
                <w:iCs/>
              </w:rPr>
              <w:t>Savo jėgomis patiektos prekės ar jų dalis (jų kiekis, apimtis, vertė ir kt.) pagal sutartis, vykdytas kartu su subtiekėjais, yra apskaičiuojama iš visų pagal sutartį patiektų prekių atimant subtiekėjo patiektas prekes ar jų dalį (jų kiekį, apimtį, vertę ir kt.), atsižvelgiant į tai, kiek tiekėjas ir (arba) užsakovas sumokėjo subtiekėjui. Visos kitos pagal sutartį pateiktos prekės ar jų dalis (jų kiekis, apimtis, vertė ir kt.) priskiriama pačiam tiekėjui;</w:t>
            </w:r>
          </w:p>
          <w:p w14:paraId="05CE55D8" w14:textId="585A580E" w:rsidR="00D11590" w:rsidRPr="00D147C6" w:rsidRDefault="00D11590" w:rsidP="00D11590">
            <w:pPr>
              <w:tabs>
                <w:tab w:val="left" w:pos="262"/>
              </w:tabs>
              <w:suppressAutoHyphens/>
              <w:autoSpaceDN w:val="0"/>
              <w:jc w:val="both"/>
              <w:rPr>
                <w:rFonts w:ascii="Verdana" w:hAnsi="Verdana"/>
              </w:rPr>
            </w:pPr>
            <w:r w:rsidRPr="00D147C6">
              <w:rPr>
                <w:rFonts w:ascii="Verdana" w:hAnsi="Verdana" w:cs="Vani"/>
                <w:bCs/>
                <w:i/>
                <w:iCs/>
                <w:color w:val="auto"/>
              </w:rPr>
              <w:t xml:space="preserve">***** </w:t>
            </w:r>
            <w:r w:rsidRPr="00D147C6">
              <w:rPr>
                <w:rFonts w:ascii="Verdana" w:hAnsi="Verdana" w:cs="Vani"/>
                <w:color w:val="auto"/>
                <w:spacing w:val="2"/>
              </w:rPr>
              <w:t>tinkamai pristatytos</w:t>
            </w:r>
            <w:r w:rsidR="006C518D">
              <w:rPr>
                <w:rFonts w:ascii="Verdana" w:hAnsi="Verdana" w:cs="Vani"/>
                <w:color w:val="auto"/>
                <w:spacing w:val="2"/>
              </w:rPr>
              <w:t>/parduotos</w:t>
            </w:r>
            <w:r w:rsidRPr="00D147C6">
              <w:rPr>
                <w:rFonts w:ascii="Verdana" w:hAnsi="Verdana" w:cs="Vani"/>
                <w:color w:val="auto"/>
                <w:spacing w:val="2"/>
              </w:rPr>
              <w:t xml:space="preserve"> prekės </w:t>
            </w:r>
            <w:r w:rsidRPr="00D147C6">
              <w:rPr>
                <w:rFonts w:ascii="Verdana" w:hAnsi="Verdana"/>
                <w:bCs/>
                <w:iCs/>
                <w:spacing w:val="2"/>
              </w:rPr>
              <w:t>l</w:t>
            </w:r>
            <w:r w:rsidRPr="00D147C6">
              <w:rPr>
                <w:rFonts w:ascii="Verdana" w:hAnsi="Verdana"/>
              </w:rPr>
              <w:t xml:space="preserve">aikomos, jeigu jos </w:t>
            </w:r>
            <w:r w:rsidRPr="00D147C6">
              <w:rPr>
                <w:rFonts w:ascii="Verdana" w:hAnsi="Verdana" w:cs="Vani"/>
                <w:bCs/>
                <w:color w:val="auto"/>
              </w:rPr>
              <w:t>buvo pristatytos</w:t>
            </w:r>
            <w:r w:rsidR="006C518D">
              <w:rPr>
                <w:rFonts w:ascii="Verdana" w:hAnsi="Verdana" w:cs="Vani"/>
                <w:bCs/>
                <w:color w:val="auto"/>
              </w:rPr>
              <w:t>/parduotos</w:t>
            </w:r>
            <w:r w:rsidRPr="00D147C6">
              <w:rPr>
                <w:rFonts w:ascii="Verdana" w:hAnsi="Verdana" w:cs="Vani"/>
                <w:bCs/>
                <w:color w:val="auto"/>
              </w:rPr>
              <w:t xml:space="preserve"> pagal </w:t>
            </w:r>
            <w:r w:rsidRPr="00D147C6">
              <w:rPr>
                <w:rFonts w:ascii="Verdana" w:hAnsi="Verdana" w:cs="Vani"/>
                <w:bCs/>
                <w:color w:val="auto"/>
              </w:rPr>
              <w:lastRenderedPageBreak/>
              <w:t>sutarties sąlygas, ir tai yra pagrįsta atitinkamais dokumentais.</w:t>
            </w:r>
          </w:p>
          <w:p w14:paraId="0FDA76DC" w14:textId="77777777" w:rsidR="00D11590" w:rsidRPr="00D147C6" w:rsidRDefault="00D11590" w:rsidP="00D11590">
            <w:pPr>
              <w:tabs>
                <w:tab w:val="left" w:pos="262"/>
              </w:tabs>
              <w:suppressAutoHyphens/>
              <w:autoSpaceDN w:val="0"/>
              <w:jc w:val="both"/>
              <w:rPr>
                <w:rFonts w:ascii="Verdana" w:hAnsi="Verdana" w:cs="Vani"/>
                <w:bCs/>
                <w:i/>
                <w:iCs/>
                <w:color w:val="auto"/>
              </w:rPr>
            </w:pPr>
          </w:p>
          <w:p w14:paraId="242B5B56" w14:textId="3E4388BB" w:rsidR="00E449FA" w:rsidRPr="00D147C6" w:rsidRDefault="00E449FA" w:rsidP="009332B6">
            <w:pPr>
              <w:jc w:val="both"/>
              <w:rPr>
                <w:rFonts w:ascii="Verdana" w:eastAsia="Times New Roman" w:hAnsi="Verdana"/>
                <w:color w:val="000000"/>
              </w:rPr>
            </w:pPr>
          </w:p>
        </w:tc>
        <w:tc>
          <w:tcPr>
            <w:tcW w:w="5061" w:type="dxa"/>
            <w:tcMar>
              <w:left w:w="103" w:type="dxa"/>
            </w:tcMar>
          </w:tcPr>
          <w:p w14:paraId="5DE8F91E" w14:textId="77777777" w:rsidR="009332B6" w:rsidRPr="00D147C6" w:rsidRDefault="009332B6" w:rsidP="009332B6">
            <w:pPr>
              <w:pStyle w:val="Betarp"/>
              <w:jc w:val="both"/>
              <w:rPr>
                <w:rFonts w:ascii="Verdana" w:hAnsi="Verdana"/>
                <w:szCs w:val="24"/>
              </w:rPr>
            </w:pPr>
            <w:r w:rsidRPr="00D147C6">
              <w:rPr>
                <w:rFonts w:ascii="Verdana" w:hAnsi="Verdana"/>
                <w:szCs w:val="24"/>
              </w:rPr>
              <w:lastRenderedPageBreak/>
              <w:t>Pateikiama:</w:t>
            </w:r>
          </w:p>
          <w:p w14:paraId="4DA9E843" w14:textId="7636BB4A" w:rsidR="009332B6" w:rsidRPr="00D147C6" w:rsidRDefault="009332B6" w:rsidP="009332B6">
            <w:pPr>
              <w:jc w:val="both"/>
              <w:rPr>
                <w:rFonts w:ascii="Verdana" w:hAnsi="Verdana"/>
                <w:bCs/>
              </w:rPr>
            </w:pPr>
            <w:r w:rsidRPr="00D147C6">
              <w:rPr>
                <w:rFonts w:ascii="Verdana" w:hAnsi="Verdana"/>
                <w:bCs/>
              </w:rPr>
              <w:t>Tiekėjo per paskutinius 3 metus (</w:t>
            </w:r>
            <w:r w:rsidRPr="00D147C6">
              <w:rPr>
                <w:rFonts w:ascii="Verdana" w:hAnsi="Verdana"/>
                <w:color w:val="000000"/>
              </w:rPr>
              <w:t xml:space="preserve">arba per laiką nuo tiekėjo įregistravimo dienos, jeigu tiekėjas vykdo veiklą mažiau nei 3 metus) </w:t>
            </w:r>
            <w:r w:rsidRPr="00D147C6">
              <w:rPr>
                <w:rFonts w:ascii="Verdana" w:hAnsi="Verdana"/>
                <w:b/>
                <w:bCs/>
                <w:color w:val="000000"/>
              </w:rPr>
              <w:t>savo jėgomis</w:t>
            </w:r>
            <w:r w:rsidRPr="00D147C6">
              <w:rPr>
                <w:rFonts w:ascii="Verdana" w:hAnsi="Verdana"/>
                <w:color w:val="000000"/>
              </w:rPr>
              <w:t xml:space="preserve"> </w:t>
            </w:r>
            <w:r w:rsidRPr="00D147C6">
              <w:rPr>
                <w:rFonts w:ascii="Verdana" w:hAnsi="Verdana"/>
                <w:b/>
              </w:rPr>
              <w:t>p</w:t>
            </w:r>
            <w:r w:rsidR="00D11590" w:rsidRPr="00D147C6">
              <w:rPr>
                <w:rFonts w:ascii="Verdana" w:hAnsi="Verdana"/>
                <w:b/>
              </w:rPr>
              <w:t>ristatytų/parduotų</w:t>
            </w:r>
            <w:r w:rsidRPr="00D147C6">
              <w:rPr>
                <w:rFonts w:ascii="Verdana" w:hAnsi="Verdana"/>
                <w:b/>
              </w:rPr>
              <w:t xml:space="preserve"> prekių sąrašas</w:t>
            </w:r>
            <w:r w:rsidRPr="00D147C6">
              <w:rPr>
                <w:rFonts w:ascii="Verdana" w:hAnsi="Verdana"/>
                <w:bCs/>
              </w:rPr>
              <w:t>, kuriame nurodytos prekių bendros sumos,</w:t>
            </w:r>
            <w:r w:rsidRPr="00D147C6">
              <w:rPr>
                <w:rFonts w:ascii="Verdana" w:hAnsi="Verdana"/>
              </w:rPr>
              <w:t xml:space="preserve"> tiekėjo savo jėgomis </w:t>
            </w:r>
            <w:r w:rsidR="00D11590" w:rsidRPr="00D147C6">
              <w:rPr>
                <w:rFonts w:ascii="Verdana" w:hAnsi="Verdana"/>
              </w:rPr>
              <w:t xml:space="preserve">pristatytų/parduotų </w:t>
            </w:r>
            <w:r w:rsidRPr="00D147C6">
              <w:rPr>
                <w:rFonts w:ascii="Verdana" w:hAnsi="Verdana"/>
              </w:rPr>
              <w:t>prekių dalis sutartyje (Eur be PVM),</w:t>
            </w:r>
            <w:r w:rsidRPr="00D147C6">
              <w:rPr>
                <w:rFonts w:ascii="Verdana" w:hAnsi="Verdana"/>
                <w:bCs/>
              </w:rPr>
              <w:t xml:space="preserve"> datos ir užsakovai (tiek viešieji, tiek privatieji).</w:t>
            </w:r>
            <w:r w:rsidRPr="00D147C6">
              <w:rPr>
                <w:rFonts w:ascii="Verdana" w:hAnsi="Verdana"/>
                <w:b/>
              </w:rPr>
              <w:t xml:space="preserve"> Kartu pateikti užsakovų pažymas</w:t>
            </w:r>
            <w:r w:rsidRPr="00D147C6">
              <w:rPr>
                <w:rFonts w:ascii="Verdana" w:hAnsi="Verdana"/>
                <w:bCs/>
              </w:rPr>
              <w:t xml:space="preserve">, kuriose būtų nurodytos </w:t>
            </w:r>
            <w:r w:rsidR="00D11590" w:rsidRPr="00D147C6">
              <w:rPr>
                <w:rFonts w:ascii="Verdana" w:hAnsi="Verdana"/>
                <w:bCs/>
              </w:rPr>
              <w:t xml:space="preserve">pristatytų/parduotų </w:t>
            </w:r>
            <w:r w:rsidRPr="00D147C6">
              <w:rPr>
                <w:rFonts w:ascii="Verdana" w:hAnsi="Verdana"/>
                <w:bCs/>
              </w:rPr>
              <w:t>prekių bendros sumos,</w:t>
            </w:r>
            <w:r w:rsidRPr="00D147C6">
              <w:rPr>
                <w:rFonts w:ascii="Verdana" w:hAnsi="Verdana"/>
              </w:rPr>
              <w:t xml:space="preserve"> tiekėjo savo jėgomis </w:t>
            </w:r>
            <w:r w:rsidR="00D11590" w:rsidRPr="00D147C6">
              <w:rPr>
                <w:rFonts w:ascii="Verdana" w:hAnsi="Verdana"/>
              </w:rPr>
              <w:t>pristatytų/parduotų</w:t>
            </w:r>
            <w:r w:rsidRPr="00D147C6">
              <w:rPr>
                <w:rFonts w:ascii="Verdana" w:hAnsi="Verdana"/>
              </w:rPr>
              <w:t xml:space="preserve"> prekių dalis sutartyje (Eur be PVM),</w:t>
            </w:r>
            <w:r w:rsidRPr="00D147C6">
              <w:rPr>
                <w:rFonts w:ascii="Verdana" w:hAnsi="Verdana"/>
                <w:bCs/>
              </w:rPr>
              <w:t xml:space="preserve"> datos, užsakovai, ar prekės buvo pristatytos tinkamai*****. t. y. pagal sutarties sąlygas. </w:t>
            </w:r>
          </w:p>
          <w:p w14:paraId="0A402F8E" w14:textId="77777777" w:rsidR="009332B6" w:rsidRPr="00D147C6" w:rsidRDefault="009332B6" w:rsidP="009332B6">
            <w:pPr>
              <w:jc w:val="both"/>
              <w:rPr>
                <w:rFonts w:ascii="Verdana" w:hAnsi="Verdana"/>
                <w:bCs/>
              </w:rPr>
            </w:pPr>
          </w:p>
          <w:p w14:paraId="5B6D0C90" w14:textId="3AC4243F" w:rsidR="009332B6" w:rsidRPr="00D147C6" w:rsidRDefault="009332B6" w:rsidP="009332B6">
            <w:pPr>
              <w:jc w:val="both"/>
              <w:rPr>
                <w:rFonts w:ascii="Verdana" w:hAnsi="Verdana"/>
                <w:bCs/>
                <w:color w:val="auto"/>
              </w:rPr>
            </w:pPr>
            <w:r w:rsidRPr="00D147C6">
              <w:rPr>
                <w:rFonts w:ascii="Verdana" w:hAnsi="Verdana"/>
                <w:b/>
                <w:color w:val="auto"/>
              </w:rPr>
              <w:t>Pastaba</w:t>
            </w:r>
            <w:r w:rsidR="00D11590" w:rsidRPr="00D147C6">
              <w:rPr>
                <w:rFonts w:ascii="Verdana" w:hAnsi="Verdana"/>
                <w:b/>
                <w:color w:val="auto"/>
              </w:rPr>
              <w:t xml:space="preserve"> </w:t>
            </w:r>
            <w:r w:rsidRPr="00D147C6">
              <w:rPr>
                <w:rFonts w:ascii="Verdana" w:hAnsi="Verdana"/>
                <w:bCs/>
                <w:color w:val="auto"/>
              </w:rPr>
              <w:t>–</w:t>
            </w:r>
            <w:r w:rsidR="00D11590" w:rsidRPr="00D147C6">
              <w:rPr>
                <w:rFonts w:ascii="Verdana" w:hAnsi="Verdana"/>
                <w:bCs/>
                <w:color w:val="auto"/>
              </w:rPr>
              <w:t xml:space="preserve"> </w:t>
            </w:r>
            <w:r w:rsidRPr="00D147C6">
              <w:rPr>
                <w:rFonts w:ascii="Verdana" w:hAnsi="Verdana"/>
                <w:bCs/>
                <w:color w:val="auto"/>
              </w:rPr>
              <w:t>t</w:t>
            </w:r>
            <w:r w:rsidRPr="00D147C6">
              <w:rPr>
                <w:rFonts w:ascii="Verdana" w:eastAsiaTheme="minorHAnsi" w:hAnsi="Verdana" w:cs="Helvetica"/>
                <w:color w:val="auto"/>
              </w:rPr>
              <w:t>inkamai</w:t>
            </w:r>
            <w:r w:rsidR="00D11590" w:rsidRPr="00D147C6">
              <w:rPr>
                <w:rFonts w:ascii="Verdana" w:eastAsiaTheme="minorHAnsi" w:hAnsi="Verdana" w:cs="Helvetica"/>
                <w:color w:val="auto"/>
              </w:rPr>
              <w:t xml:space="preserve"> pristatytas/parduotas prekes</w:t>
            </w:r>
            <w:r w:rsidRPr="00D147C6">
              <w:rPr>
                <w:rFonts w:ascii="Verdana" w:hAnsi="Verdana"/>
                <w:bCs/>
                <w:iCs/>
              </w:rPr>
              <w:t xml:space="preserve"> </w:t>
            </w:r>
            <w:r w:rsidRPr="00D147C6">
              <w:rPr>
                <w:rFonts w:ascii="Verdana" w:eastAsiaTheme="minorHAnsi" w:hAnsi="Verdana" w:cs="Helvetica"/>
                <w:color w:val="auto"/>
              </w:rPr>
              <w:t xml:space="preserve"> įrodo užsakovo pažyma, kurioje užsakovas turi ne tik patvirtinti tiekėjo pasiūlyme nurodytą informaciją, kad buvo </w:t>
            </w:r>
            <w:r w:rsidR="00D11590" w:rsidRPr="00D147C6">
              <w:rPr>
                <w:rFonts w:ascii="Verdana" w:eastAsiaTheme="minorHAnsi" w:hAnsi="Verdana" w:cs="Helvetica"/>
                <w:color w:val="auto"/>
              </w:rPr>
              <w:t>pristatytos/parduotos</w:t>
            </w:r>
            <w:r w:rsidRPr="00D147C6">
              <w:rPr>
                <w:rFonts w:ascii="Verdana" w:eastAsiaTheme="minorHAnsi" w:hAnsi="Verdana" w:cs="Helvetica"/>
                <w:color w:val="auto"/>
              </w:rPr>
              <w:t xml:space="preserve"> prekės, bet joje užsakovas turi pateikti papildomą įvertinimą, kad tai buvo atlikta tinkamai. </w:t>
            </w:r>
          </w:p>
          <w:p w14:paraId="0187D013" w14:textId="791E95CF" w:rsidR="009332B6" w:rsidRPr="00D147C6" w:rsidRDefault="009332B6" w:rsidP="009332B6">
            <w:pPr>
              <w:jc w:val="both"/>
              <w:rPr>
                <w:rFonts w:ascii="Verdana" w:hAnsi="Verdana"/>
                <w:bCs/>
                <w:color w:val="auto"/>
              </w:rPr>
            </w:pPr>
            <w:r w:rsidRPr="00D147C6">
              <w:rPr>
                <w:rFonts w:ascii="Verdana" w:hAnsi="Verdana"/>
                <w:bCs/>
                <w:color w:val="auto"/>
                <w:lang w:eastAsia="lt-LT"/>
              </w:rPr>
              <w:t xml:space="preserve">Sąskaitos faktūros, prekių perdavimo–priėmimo aktai ar pan. gali būti laikomi lygiaverčiais dokumentais užsakovų pažymoms tik tada, jei juose bus pateiktas papildomas užsakovo vertinimas </w:t>
            </w:r>
            <w:r w:rsidRPr="00D147C6">
              <w:rPr>
                <w:rFonts w:ascii="Verdana" w:eastAsiaTheme="minorHAnsi" w:hAnsi="Verdana" w:cs="Helvetica"/>
                <w:color w:val="auto"/>
              </w:rPr>
              <w:t>dėl tinkamai pristatytų</w:t>
            </w:r>
            <w:r w:rsidR="006C518D">
              <w:rPr>
                <w:rFonts w:ascii="Verdana" w:eastAsiaTheme="minorHAnsi" w:hAnsi="Verdana" w:cs="Helvetica"/>
                <w:color w:val="auto"/>
              </w:rPr>
              <w:t>/parduotų</w:t>
            </w:r>
            <w:r w:rsidRPr="00D147C6">
              <w:rPr>
                <w:rFonts w:ascii="Verdana" w:eastAsiaTheme="minorHAnsi" w:hAnsi="Verdana" w:cs="Helvetica"/>
                <w:color w:val="auto"/>
              </w:rPr>
              <w:t xml:space="preserve"> prekių</w:t>
            </w:r>
            <w:r w:rsidR="006C518D">
              <w:rPr>
                <w:rFonts w:ascii="Verdana" w:eastAsiaTheme="minorHAnsi" w:hAnsi="Verdana" w:cs="Helvetica"/>
                <w:color w:val="auto"/>
              </w:rPr>
              <w:t xml:space="preserve"> </w:t>
            </w:r>
            <w:r w:rsidRPr="00D147C6">
              <w:rPr>
                <w:rFonts w:ascii="Verdana" w:hAnsi="Verdana"/>
                <w:bCs/>
                <w:iCs/>
              </w:rPr>
              <w:t>,</w:t>
            </w:r>
            <w:r w:rsidRPr="00D147C6">
              <w:rPr>
                <w:rFonts w:ascii="Verdana" w:hAnsi="Verdana"/>
                <w:bCs/>
                <w:color w:val="auto"/>
              </w:rPr>
              <w:t xml:space="preserve">t. y. pagal sutarties sąlygas. </w:t>
            </w:r>
          </w:p>
          <w:p w14:paraId="5246219F" w14:textId="77777777" w:rsidR="009332B6" w:rsidRPr="00D147C6" w:rsidRDefault="009332B6" w:rsidP="009332B6">
            <w:pPr>
              <w:autoSpaceDE w:val="0"/>
              <w:autoSpaceDN w:val="0"/>
              <w:adjustRightInd w:val="0"/>
              <w:contextualSpacing/>
              <w:jc w:val="both"/>
              <w:rPr>
                <w:rFonts w:ascii="Verdana" w:eastAsia="Calibri" w:hAnsi="Verdana" w:cs="Vani"/>
                <w:color w:val="auto"/>
              </w:rPr>
            </w:pPr>
          </w:p>
          <w:p w14:paraId="6784BDDB" w14:textId="77777777" w:rsidR="009332B6" w:rsidRPr="00D147C6" w:rsidRDefault="009332B6" w:rsidP="009332B6">
            <w:pPr>
              <w:autoSpaceDE w:val="0"/>
              <w:autoSpaceDN w:val="0"/>
              <w:adjustRightInd w:val="0"/>
              <w:contextualSpacing/>
              <w:jc w:val="both"/>
              <w:rPr>
                <w:rFonts w:ascii="Verdana" w:hAnsi="Verdana" w:cs="Vani"/>
                <w:i/>
                <w:color w:val="auto"/>
              </w:rPr>
            </w:pPr>
            <w:r w:rsidRPr="00D147C6">
              <w:rPr>
                <w:rFonts w:ascii="Verdana" w:hAnsi="Verdana" w:cs="Vani"/>
                <w:i/>
                <w:color w:val="auto"/>
              </w:rPr>
              <w:t>Pastabos:</w:t>
            </w:r>
          </w:p>
          <w:p w14:paraId="6A7471D8" w14:textId="77777777" w:rsidR="009332B6" w:rsidRPr="00D147C6" w:rsidRDefault="009332B6" w:rsidP="009332B6">
            <w:pPr>
              <w:autoSpaceDE w:val="0"/>
              <w:autoSpaceDN w:val="0"/>
              <w:adjustRightInd w:val="0"/>
              <w:contextualSpacing/>
              <w:jc w:val="both"/>
              <w:rPr>
                <w:rFonts w:ascii="Verdana" w:hAnsi="Verdana" w:cs="Vani"/>
                <w:i/>
                <w:color w:val="auto"/>
              </w:rPr>
            </w:pPr>
            <w:r w:rsidRPr="00D147C6">
              <w:rPr>
                <w:rFonts w:ascii="Verdana" w:hAnsi="Verdana" w:cs="Vani"/>
                <w:i/>
                <w:color w:val="auto"/>
              </w:rPr>
              <w:t xml:space="preserve">1) </w:t>
            </w:r>
            <w:r w:rsidRPr="00D147C6">
              <w:rPr>
                <w:rFonts w:ascii="Verdana" w:hAnsi="Verdana"/>
                <w:i/>
                <w:color w:val="000000"/>
                <w:lang w:eastAsia="lt-LT"/>
              </w:rPr>
              <w:t>jeigu pasiūlymą teikia tiekėjų grupė – reikalavimą turi atitikti visi tiekėjų grupės nariai kartu (tiekėjų grupės narių turima patirtis sumuojama), atsižvelgiant į jų prisiimamus įsipareigojimus</w:t>
            </w:r>
            <w:r w:rsidRPr="00D147C6">
              <w:rPr>
                <w:rFonts w:ascii="Verdana" w:hAnsi="Verdana" w:cs="Vani"/>
                <w:i/>
                <w:color w:val="auto"/>
              </w:rPr>
              <w:t>;</w:t>
            </w:r>
          </w:p>
          <w:p w14:paraId="10404BE8" w14:textId="77777777" w:rsidR="009332B6" w:rsidRPr="00D147C6" w:rsidRDefault="009332B6" w:rsidP="009332B6">
            <w:pPr>
              <w:autoSpaceDE w:val="0"/>
              <w:autoSpaceDN w:val="0"/>
              <w:adjustRightInd w:val="0"/>
              <w:contextualSpacing/>
              <w:jc w:val="both"/>
              <w:rPr>
                <w:rFonts w:ascii="Verdana" w:hAnsi="Verdana" w:cs="Vani"/>
                <w:i/>
                <w:color w:val="auto"/>
              </w:rPr>
            </w:pPr>
            <w:r w:rsidRPr="00D147C6">
              <w:rPr>
                <w:rFonts w:ascii="Verdana" w:hAnsi="Verdana" w:cs="Vani"/>
                <w:i/>
                <w:color w:val="auto"/>
              </w:rPr>
              <w:t>2) tiek</w:t>
            </w:r>
            <w:r w:rsidRPr="00D147C6">
              <w:rPr>
                <w:rFonts w:ascii="Verdana" w:hAnsi="Verdana" w:cs="Calibri"/>
                <w:i/>
                <w:color w:val="auto"/>
              </w:rPr>
              <w:t>ė</w:t>
            </w:r>
            <w:r w:rsidRPr="00D147C6">
              <w:rPr>
                <w:rFonts w:ascii="Verdana" w:hAnsi="Verdana" w:cs="Vani"/>
                <w:i/>
                <w:color w:val="auto"/>
              </w:rPr>
              <w:t>jas gali remtis kit</w:t>
            </w:r>
            <w:r w:rsidRPr="00D147C6">
              <w:rPr>
                <w:rFonts w:ascii="Verdana" w:hAnsi="Verdana" w:cs="Calibri"/>
                <w:i/>
                <w:color w:val="auto"/>
              </w:rPr>
              <w:t>ų</w:t>
            </w:r>
            <w:r w:rsidRPr="00D147C6">
              <w:rPr>
                <w:rFonts w:ascii="Verdana" w:hAnsi="Verdana" w:cs="Vani"/>
                <w:i/>
                <w:color w:val="auto"/>
              </w:rPr>
              <w:t xml:space="preserve"> </w:t>
            </w:r>
            <w:r w:rsidRPr="00D147C6">
              <w:rPr>
                <w:rFonts w:ascii="Verdana" w:hAnsi="Verdana" w:cs="Calibri"/>
                <w:i/>
                <w:color w:val="auto"/>
              </w:rPr>
              <w:t>ū</w:t>
            </w:r>
            <w:r w:rsidRPr="00D147C6">
              <w:rPr>
                <w:rFonts w:ascii="Verdana" w:hAnsi="Verdana" w:cs="Vani"/>
                <w:i/>
                <w:color w:val="auto"/>
              </w:rPr>
              <w:t>kio subjekt</w:t>
            </w:r>
            <w:r w:rsidRPr="00D147C6">
              <w:rPr>
                <w:rFonts w:ascii="Verdana" w:hAnsi="Verdana" w:cs="Calibri"/>
                <w:i/>
                <w:color w:val="auto"/>
              </w:rPr>
              <w:t>ų</w:t>
            </w:r>
            <w:r w:rsidRPr="00D147C6">
              <w:rPr>
                <w:rFonts w:ascii="Verdana" w:hAnsi="Verdana" w:cs="Vani"/>
                <w:i/>
                <w:color w:val="auto"/>
              </w:rPr>
              <w:t xml:space="preserve"> paj</w:t>
            </w:r>
            <w:r w:rsidRPr="00D147C6">
              <w:rPr>
                <w:rFonts w:ascii="Verdana" w:hAnsi="Verdana" w:cs="Calibri"/>
                <w:i/>
                <w:color w:val="auto"/>
              </w:rPr>
              <w:t>ė</w:t>
            </w:r>
            <w:r w:rsidRPr="00D147C6">
              <w:rPr>
                <w:rFonts w:ascii="Verdana" w:hAnsi="Verdana" w:cs="Vani"/>
                <w:i/>
                <w:color w:val="auto"/>
              </w:rPr>
              <w:t xml:space="preserve">gumais tik tuo atveju, jeigu tie </w:t>
            </w:r>
            <w:r w:rsidRPr="00D147C6">
              <w:rPr>
                <w:rFonts w:ascii="Verdana" w:hAnsi="Verdana" w:cs="Vani"/>
                <w:i/>
                <w:color w:val="auto"/>
              </w:rPr>
              <w:lastRenderedPageBreak/>
              <w:t>subjektai patys vykdys t</w:t>
            </w:r>
            <w:r w:rsidRPr="00D147C6">
              <w:rPr>
                <w:rFonts w:ascii="Verdana" w:hAnsi="Verdana" w:cs="Calibri"/>
                <w:i/>
                <w:color w:val="auto"/>
              </w:rPr>
              <w:t>ą</w:t>
            </w:r>
            <w:r w:rsidRPr="00D147C6">
              <w:rPr>
                <w:rFonts w:ascii="Verdana" w:hAnsi="Verdana" w:cs="Vani"/>
                <w:i/>
                <w:color w:val="auto"/>
              </w:rPr>
              <w:t xml:space="preserve"> pirkimo sutarties dal</w:t>
            </w:r>
            <w:r w:rsidRPr="00D147C6">
              <w:rPr>
                <w:rFonts w:ascii="Verdana" w:hAnsi="Verdana" w:cs="Calibri"/>
                <w:i/>
                <w:color w:val="auto"/>
              </w:rPr>
              <w:t>į</w:t>
            </w:r>
            <w:r w:rsidRPr="00D147C6">
              <w:rPr>
                <w:rFonts w:ascii="Verdana" w:hAnsi="Verdana" w:cs="Vani"/>
                <w:i/>
                <w:color w:val="auto"/>
              </w:rPr>
              <w:t>, kuriai reikia j</w:t>
            </w:r>
            <w:r w:rsidRPr="00D147C6">
              <w:rPr>
                <w:rFonts w:ascii="Verdana" w:hAnsi="Verdana" w:cs="Calibri"/>
                <w:i/>
                <w:color w:val="auto"/>
              </w:rPr>
              <w:t>ų</w:t>
            </w:r>
            <w:r w:rsidRPr="00D147C6">
              <w:rPr>
                <w:rFonts w:ascii="Verdana" w:hAnsi="Verdana" w:cs="Vani"/>
                <w:i/>
                <w:color w:val="auto"/>
              </w:rPr>
              <w:t xml:space="preserve"> turim</w:t>
            </w:r>
            <w:r w:rsidRPr="00D147C6">
              <w:rPr>
                <w:rFonts w:ascii="Verdana" w:hAnsi="Verdana" w:cs="Calibri"/>
                <w:i/>
                <w:color w:val="auto"/>
              </w:rPr>
              <w:t>ų</w:t>
            </w:r>
            <w:r w:rsidRPr="00D147C6">
              <w:rPr>
                <w:rFonts w:ascii="Verdana" w:hAnsi="Verdana" w:cs="Vani"/>
                <w:i/>
                <w:color w:val="auto"/>
              </w:rPr>
              <w:t xml:space="preserve"> paj</w:t>
            </w:r>
            <w:r w:rsidRPr="00D147C6">
              <w:rPr>
                <w:rFonts w:ascii="Verdana" w:hAnsi="Verdana" w:cs="Calibri"/>
                <w:i/>
                <w:color w:val="auto"/>
              </w:rPr>
              <w:t>ė</w:t>
            </w:r>
            <w:r w:rsidRPr="00D147C6">
              <w:rPr>
                <w:rFonts w:ascii="Verdana" w:hAnsi="Verdana" w:cs="Vani"/>
                <w:i/>
                <w:color w:val="auto"/>
              </w:rPr>
              <w:t>gum</w:t>
            </w:r>
            <w:r w:rsidRPr="00D147C6">
              <w:rPr>
                <w:rFonts w:ascii="Verdana" w:hAnsi="Verdana" w:cs="Calibri"/>
                <w:i/>
                <w:color w:val="auto"/>
              </w:rPr>
              <w:t>ų</w:t>
            </w:r>
            <w:r w:rsidRPr="00D147C6">
              <w:rPr>
                <w:rFonts w:ascii="Verdana" w:hAnsi="Verdana" w:cs="Vani"/>
                <w:i/>
                <w:color w:val="auto"/>
              </w:rPr>
              <w:t>;</w:t>
            </w:r>
          </w:p>
          <w:p w14:paraId="0DACADFE" w14:textId="77777777" w:rsidR="009332B6" w:rsidRPr="00D147C6" w:rsidRDefault="009332B6" w:rsidP="009332B6">
            <w:pPr>
              <w:autoSpaceDE w:val="0"/>
              <w:autoSpaceDN w:val="0"/>
              <w:adjustRightInd w:val="0"/>
              <w:contextualSpacing/>
              <w:jc w:val="both"/>
              <w:rPr>
                <w:rFonts w:ascii="Verdana" w:hAnsi="Verdana" w:cs="Vani"/>
                <w:i/>
                <w:color w:val="auto"/>
              </w:rPr>
            </w:pPr>
            <w:r w:rsidRPr="00D147C6">
              <w:rPr>
                <w:rFonts w:ascii="Verdana" w:hAnsi="Verdana" w:cs="Vani"/>
                <w:i/>
                <w:color w:val="auto"/>
              </w:rPr>
              <w:t>3) subtiek</w:t>
            </w:r>
            <w:r w:rsidRPr="00D147C6">
              <w:rPr>
                <w:rFonts w:ascii="Verdana" w:hAnsi="Verdana" w:cs="Calibri"/>
                <w:i/>
                <w:color w:val="auto"/>
              </w:rPr>
              <w:t>ė</w:t>
            </w:r>
            <w:r w:rsidRPr="00D147C6">
              <w:rPr>
                <w:rFonts w:ascii="Verdana" w:hAnsi="Verdana" w:cs="Vani"/>
                <w:i/>
                <w:color w:val="auto"/>
              </w:rPr>
              <w:t>jams šis reikalavimas nekeliamas;</w:t>
            </w:r>
          </w:p>
          <w:p w14:paraId="349BB148" w14:textId="77777777" w:rsidR="009332B6" w:rsidRPr="00D147C6" w:rsidRDefault="009332B6" w:rsidP="009332B6">
            <w:pPr>
              <w:spacing w:line="276" w:lineRule="auto"/>
              <w:jc w:val="both"/>
              <w:rPr>
                <w:rFonts w:ascii="Verdana" w:hAnsi="Verdana"/>
                <w:i/>
                <w:lang w:eastAsia="lt-LT"/>
              </w:rPr>
            </w:pPr>
          </w:p>
          <w:p w14:paraId="53ECDFFC" w14:textId="77777777" w:rsidR="009332B6" w:rsidRPr="00D147C6" w:rsidRDefault="009332B6" w:rsidP="009332B6">
            <w:pPr>
              <w:spacing w:line="276" w:lineRule="auto"/>
              <w:jc w:val="both"/>
              <w:rPr>
                <w:rFonts w:ascii="Verdana" w:hAnsi="Verdana"/>
                <w:i/>
                <w:lang w:eastAsia="lt-LT"/>
              </w:rPr>
            </w:pPr>
          </w:p>
          <w:p w14:paraId="4159B5AA" w14:textId="77777777" w:rsidR="009332B6" w:rsidRPr="00D147C6" w:rsidRDefault="009332B6" w:rsidP="009332B6">
            <w:pPr>
              <w:contextualSpacing/>
              <w:jc w:val="both"/>
              <w:rPr>
                <w:rFonts w:ascii="Verdana" w:eastAsia="Calibri" w:hAnsi="Verdana" w:cs="Vani"/>
                <w:i/>
                <w:color w:val="auto"/>
              </w:rPr>
            </w:pPr>
          </w:p>
          <w:p w14:paraId="299B22E9" w14:textId="77777777" w:rsidR="009332B6" w:rsidRPr="00D147C6" w:rsidRDefault="009332B6" w:rsidP="009332B6">
            <w:pPr>
              <w:contextualSpacing/>
              <w:jc w:val="both"/>
              <w:rPr>
                <w:rFonts w:ascii="Verdana" w:hAnsi="Verdana" w:cs="Vani"/>
                <w:color w:val="auto"/>
              </w:rPr>
            </w:pPr>
          </w:p>
          <w:p w14:paraId="0A9E23A9" w14:textId="3F970A8E" w:rsidR="009332B6" w:rsidRPr="00D147C6" w:rsidRDefault="009332B6" w:rsidP="009332B6">
            <w:pPr>
              <w:pStyle w:val="Sraopastraipa"/>
              <w:spacing w:after="0" w:line="240" w:lineRule="auto"/>
              <w:ind w:left="28"/>
              <w:jc w:val="both"/>
              <w:rPr>
                <w:rFonts w:ascii="Verdana" w:hAnsi="Verdana"/>
                <w:b/>
                <w:sz w:val="24"/>
                <w:szCs w:val="24"/>
              </w:rPr>
            </w:pPr>
            <w:r w:rsidRPr="00D147C6">
              <w:rPr>
                <w:rFonts w:ascii="Verdana" w:hAnsi="Verdana" w:cs="Vani"/>
                <w:b/>
                <w:i/>
                <w:sz w:val="24"/>
                <w:szCs w:val="24"/>
              </w:rPr>
              <w:t>Pateikiama skaitmenin</w:t>
            </w:r>
            <w:r w:rsidRPr="00D147C6">
              <w:rPr>
                <w:rFonts w:ascii="Verdana" w:hAnsi="Verdana" w:cs="Calibri"/>
                <w:b/>
                <w:i/>
                <w:sz w:val="24"/>
                <w:szCs w:val="24"/>
              </w:rPr>
              <w:t>ė</w:t>
            </w:r>
            <w:r w:rsidRPr="00D147C6">
              <w:rPr>
                <w:rFonts w:ascii="Verdana" w:hAnsi="Verdana" w:cs="Vani"/>
                <w:b/>
                <w:i/>
                <w:sz w:val="24"/>
                <w:szCs w:val="24"/>
              </w:rPr>
              <w:t xml:space="preserve"> dokumento kopija</w:t>
            </w:r>
            <w:r w:rsidRPr="00D147C6">
              <w:rPr>
                <w:rFonts w:ascii="Verdana" w:hAnsi="Verdana" w:cs="Vani"/>
                <w:b/>
                <w:sz w:val="24"/>
                <w:szCs w:val="24"/>
                <w:shd w:val="clear" w:color="auto" w:fill="FFFFFF"/>
              </w:rPr>
              <w:t>.</w:t>
            </w:r>
          </w:p>
        </w:tc>
      </w:tr>
    </w:tbl>
    <w:p w14:paraId="4572BB1B" w14:textId="1426E407" w:rsidR="00DE1C9A" w:rsidRPr="00D147C6" w:rsidRDefault="00DE1C9A" w:rsidP="009B3FF1">
      <w:pPr>
        <w:tabs>
          <w:tab w:val="left" w:pos="567"/>
          <w:tab w:val="left" w:pos="709"/>
        </w:tabs>
        <w:suppressAutoHyphens/>
        <w:ind w:firstLine="709"/>
        <w:jc w:val="both"/>
        <w:rPr>
          <w:rFonts w:ascii="Verdana" w:hAnsi="Verdana" w:cs="Arial Unicode MS"/>
          <w:vanish/>
          <w:lang w:eastAsia="lt-LT"/>
        </w:rPr>
      </w:pPr>
    </w:p>
    <w:p w14:paraId="47AD6A6F" w14:textId="002FD107" w:rsidR="006A632A" w:rsidRPr="00D147C6" w:rsidRDefault="006A632A">
      <w:pPr>
        <w:pStyle w:val="Sraopastraipa"/>
        <w:numPr>
          <w:ilvl w:val="1"/>
          <w:numId w:val="11"/>
        </w:numPr>
        <w:tabs>
          <w:tab w:val="left" w:pos="0"/>
          <w:tab w:val="left" w:pos="709"/>
        </w:tabs>
        <w:suppressAutoHyphens/>
        <w:spacing w:after="0" w:line="240" w:lineRule="auto"/>
        <w:ind w:left="0" w:firstLine="709"/>
        <w:jc w:val="both"/>
        <w:rPr>
          <w:rFonts w:ascii="Verdana" w:hAnsi="Verdana"/>
          <w:sz w:val="24"/>
          <w:szCs w:val="24"/>
        </w:rPr>
      </w:pPr>
      <w:r w:rsidRPr="00D147C6">
        <w:rPr>
          <w:rFonts w:ascii="Verdana" w:hAnsi="Verdana"/>
          <w:color w:val="00000A"/>
          <w:sz w:val="24"/>
          <w:szCs w:val="24"/>
        </w:rPr>
        <w:t>Perkančioji organizacija pirmiausia atliks EBVPD patikrinimo procedūrą, įvertins pasiūlymus, ir tik po to tikrins, ar nėra ekonomiškai naudingiausią pasiūlymą pateikusio dalyvio pašalinimo pagrindų (pažymų, patvirtinančių VPĮ 46 straipsnyje nurodytų tiekėjo pašalinimo pagrindų nebuvimą, nereikalaujama. Pažymų, patvirtinančių tiekėjo pašalinimo pagrindų nebuvimą, perkančioji organizacija gali reikalauti iš tiekėjų tik turėdama pagrįstų abejonių dėl tiekėjų patikimumo), ar šio dalyvio kvalifikacija atitinka pirkimo sąlygose nustatytus minimalius reikalavimus, prieš tai tik šio dalyvio paprašęs pateikti 3.4 punkte nurodytų pašalinimo pagrindų nebuvimą patvirtinančius dokumentus (</w:t>
      </w:r>
      <w:r w:rsidRPr="00D147C6">
        <w:rPr>
          <w:rFonts w:ascii="Verdana" w:hAnsi="Verdana"/>
          <w:b/>
          <w:bCs/>
          <w:color w:val="00000A"/>
          <w:sz w:val="24"/>
          <w:szCs w:val="24"/>
        </w:rPr>
        <w:t>nereikalaujama, jei nėra pagrįstų abejonių dėl tiekėjų patikimumo</w:t>
      </w:r>
      <w:r w:rsidRPr="00D147C6">
        <w:rPr>
          <w:rFonts w:ascii="Verdana" w:hAnsi="Verdana"/>
          <w:color w:val="00000A"/>
          <w:sz w:val="24"/>
          <w:szCs w:val="24"/>
        </w:rPr>
        <w:t>), 3.5 punkte nurodytų kvalifikacijos atitiktį pagrindžiančius dokumentus. Šie dokumentai turės būti pateikti per 3 darbo dienas nuo Perkančiosios organizacijos atskiro pranešimo, pateikto CVP IS susirašinėjimo priemonėmis, išsiuntimo dienos (tiekėjas CVP IS susirašinėjimo priemonėmis turės pateikti prašomų dokumentų skaitmenines kopijas elektroninėje formoje. Perkančioji organizacija pasilieka teisę paprašyti pateiktų skaitmeninių dokumentų kopijų originalų). Kai galimas pirkimo laimėtojas teikia dokumentus iš institucijų (Informatikos ir ryšių departamento, Registrų centro, Valstybinės mokesčių inspekcijos, Sodros), dokumentai, nurodantys duomenis po pasiūlymų pateikimo termino pabaigos, yra priimtini. Tiekėjo kvalifikacija turėtų būti įgyta iki pasiūlymų pateikimo termino pabaigos, ir tai turi būti užfiksuota pačiame dokumente (pavyzdžiui, pažyma apie įvykdytą sutartį išduota po pasiūlymų pateikimo termino pabaigos, o joje nurodoma informacija aktuali iki šio termino pabaigos).</w:t>
      </w:r>
    </w:p>
    <w:p w14:paraId="62D9122B" w14:textId="03F4F186" w:rsidR="006A632A" w:rsidRPr="00D147C6" w:rsidRDefault="006A632A">
      <w:pPr>
        <w:pStyle w:val="Sraopastraipa"/>
        <w:numPr>
          <w:ilvl w:val="1"/>
          <w:numId w:val="11"/>
        </w:numPr>
        <w:tabs>
          <w:tab w:val="left" w:pos="0"/>
          <w:tab w:val="left" w:pos="709"/>
        </w:tabs>
        <w:suppressAutoHyphens/>
        <w:spacing w:after="0" w:line="240" w:lineRule="auto"/>
        <w:ind w:left="0" w:firstLine="709"/>
        <w:jc w:val="both"/>
        <w:rPr>
          <w:rFonts w:ascii="Verdana" w:hAnsi="Verdana"/>
          <w:color w:val="00000A"/>
          <w:sz w:val="24"/>
          <w:szCs w:val="24"/>
        </w:rPr>
      </w:pPr>
      <w:r w:rsidRPr="00D147C6">
        <w:rPr>
          <w:rFonts w:ascii="Verdana" w:hAnsi="Verdana"/>
          <w:color w:val="00000A"/>
          <w:sz w:val="24"/>
          <w:szCs w:val="24"/>
        </w:rPr>
        <w:t>Perkančioji organizacija pašalina tiekėją iš pirkimo procedūros pagal VPĮ 46 straipsnio 4 daly</w:t>
      </w:r>
      <w:r w:rsidR="00616EF9" w:rsidRPr="00D147C6">
        <w:rPr>
          <w:rFonts w:ascii="Verdana" w:hAnsi="Verdana"/>
          <w:color w:val="00000A"/>
          <w:sz w:val="24"/>
          <w:szCs w:val="24"/>
        </w:rPr>
        <w:t>j</w:t>
      </w:r>
      <w:r w:rsidRPr="00D147C6">
        <w:rPr>
          <w:rFonts w:ascii="Verdana" w:hAnsi="Verdana"/>
          <w:color w:val="00000A"/>
          <w:sz w:val="24"/>
          <w:szCs w:val="24"/>
        </w:rPr>
        <w:t>e nurodytus pašalinimo pagrindus ir tuo atveju, kai ji turi įtikinamų duomenų, kad tiekėjas yra įsteigtas arba dalyvauja pirkime vietoj kito asmens, siekiant išvengti VPĮ 46 straipsnio 4 daly</w:t>
      </w:r>
      <w:r w:rsidR="00616EF9" w:rsidRPr="00D147C6">
        <w:rPr>
          <w:rFonts w:ascii="Verdana" w:hAnsi="Verdana"/>
          <w:color w:val="00000A"/>
          <w:sz w:val="24"/>
          <w:szCs w:val="24"/>
        </w:rPr>
        <w:t>j</w:t>
      </w:r>
      <w:r w:rsidRPr="00D147C6">
        <w:rPr>
          <w:rFonts w:ascii="Verdana" w:hAnsi="Verdana"/>
          <w:color w:val="00000A"/>
          <w:sz w:val="24"/>
          <w:szCs w:val="24"/>
        </w:rPr>
        <w:t>e nurodytų pašalinimo pagrindų taikymo.</w:t>
      </w:r>
    </w:p>
    <w:p w14:paraId="3C9AE066" w14:textId="5E61C9B8" w:rsidR="006A632A" w:rsidRPr="00D147C6" w:rsidRDefault="006A632A">
      <w:pPr>
        <w:pStyle w:val="Sraopastraipa"/>
        <w:numPr>
          <w:ilvl w:val="1"/>
          <w:numId w:val="11"/>
        </w:numPr>
        <w:tabs>
          <w:tab w:val="left" w:pos="0"/>
          <w:tab w:val="left" w:pos="709"/>
        </w:tabs>
        <w:suppressAutoHyphens/>
        <w:spacing w:after="0" w:line="240" w:lineRule="auto"/>
        <w:ind w:left="0" w:firstLine="709"/>
        <w:jc w:val="both"/>
        <w:rPr>
          <w:rFonts w:ascii="Verdana" w:hAnsi="Verdana"/>
          <w:color w:val="00000A"/>
          <w:sz w:val="24"/>
          <w:szCs w:val="24"/>
        </w:rPr>
      </w:pPr>
      <w:r w:rsidRPr="00D147C6">
        <w:rPr>
          <w:rFonts w:ascii="Verdana" w:hAnsi="Verdana"/>
          <w:color w:val="00000A"/>
          <w:sz w:val="24"/>
          <w:szCs w:val="24"/>
        </w:rPr>
        <w:t>Perkančioji organizacija, priimdama sprendimus dėl tiekėjo pašalinimo iš pirkimo procedūros VPĮ 46 straipsnio 4 daly</w:t>
      </w:r>
      <w:r w:rsidR="00616EF9" w:rsidRPr="00D147C6">
        <w:rPr>
          <w:rFonts w:ascii="Verdana" w:hAnsi="Verdana"/>
          <w:color w:val="00000A"/>
          <w:sz w:val="24"/>
          <w:szCs w:val="24"/>
        </w:rPr>
        <w:t>j</w:t>
      </w:r>
      <w:r w:rsidRPr="00D147C6">
        <w:rPr>
          <w:rFonts w:ascii="Verdana" w:hAnsi="Verdana"/>
          <w:color w:val="00000A"/>
          <w:sz w:val="24"/>
          <w:szCs w:val="24"/>
        </w:rPr>
        <w:t>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w:t>
      </w:r>
      <w:r w:rsidR="005B6CC6" w:rsidRPr="00D147C6">
        <w:rPr>
          <w:rFonts w:ascii="Verdana" w:hAnsi="Verdana"/>
          <w:color w:val="00000A"/>
          <w:sz w:val="24"/>
          <w:szCs w:val="24"/>
        </w:rPr>
        <w:t xml:space="preserve"> ir 6</w:t>
      </w:r>
      <w:r w:rsidRPr="00D147C6">
        <w:rPr>
          <w:rFonts w:ascii="Verdana" w:hAnsi="Verdana"/>
          <w:color w:val="00000A"/>
          <w:sz w:val="24"/>
          <w:szCs w:val="24"/>
        </w:rPr>
        <w:t xml:space="preserve"> punkt</w:t>
      </w:r>
      <w:r w:rsidR="005B6CC6" w:rsidRPr="00D147C6">
        <w:rPr>
          <w:rFonts w:ascii="Verdana" w:hAnsi="Verdana"/>
          <w:color w:val="00000A"/>
          <w:sz w:val="24"/>
          <w:szCs w:val="24"/>
        </w:rPr>
        <w:t>uos</w:t>
      </w:r>
      <w:r w:rsidRPr="00D147C6">
        <w:rPr>
          <w:rFonts w:ascii="Verdana" w:hAnsi="Verdana"/>
          <w:color w:val="00000A"/>
          <w:sz w:val="24"/>
          <w:szCs w:val="24"/>
        </w:rPr>
        <w:t>e nurodytais pašalinimo pagrindais, gali būti atsižvelgiama į pagal VPĮ 52 ir 91 straipsniuose skelbiamą informaciją.</w:t>
      </w:r>
    </w:p>
    <w:p w14:paraId="1C9F8EA9" w14:textId="35F28AA8" w:rsidR="006A632A" w:rsidRPr="00D147C6" w:rsidRDefault="006A632A">
      <w:pPr>
        <w:pStyle w:val="Sraopastraipa"/>
        <w:numPr>
          <w:ilvl w:val="1"/>
          <w:numId w:val="11"/>
        </w:numPr>
        <w:tabs>
          <w:tab w:val="left" w:pos="0"/>
          <w:tab w:val="left" w:pos="709"/>
        </w:tabs>
        <w:suppressAutoHyphens/>
        <w:spacing w:after="0" w:line="240" w:lineRule="auto"/>
        <w:ind w:left="0" w:firstLine="709"/>
        <w:jc w:val="both"/>
        <w:rPr>
          <w:rFonts w:ascii="Verdana" w:hAnsi="Verdana"/>
          <w:color w:val="00000A"/>
          <w:sz w:val="24"/>
          <w:szCs w:val="24"/>
        </w:rPr>
      </w:pPr>
      <w:r w:rsidRPr="00D147C6">
        <w:rPr>
          <w:rFonts w:ascii="Verdana" w:hAnsi="Verdana"/>
          <w:color w:val="00000A"/>
          <w:sz w:val="24"/>
          <w:szCs w:val="24"/>
        </w:rPr>
        <w:t xml:space="preserve">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w:t>
      </w:r>
      <w:r w:rsidR="002452F0" w:rsidRPr="00D147C6">
        <w:rPr>
          <w:rFonts w:ascii="Verdana" w:hAnsi="Verdana"/>
          <w:color w:val="00000A"/>
          <w:sz w:val="24"/>
          <w:szCs w:val="24"/>
        </w:rPr>
        <w:t xml:space="preserve">3 ir </w:t>
      </w:r>
      <w:r w:rsidRPr="00D147C6">
        <w:rPr>
          <w:rFonts w:ascii="Verdana" w:hAnsi="Verdana"/>
          <w:color w:val="00000A"/>
          <w:sz w:val="24"/>
          <w:szCs w:val="24"/>
        </w:rPr>
        <w:t>10 dalyje nustatytus atvejus (tačiau atsižvelgiant į VPĮ 46 straipsnio 11 ir 12 dalių nuostatas).</w:t>
      </w:r>
    </w:p>
    <w:p w14:paraId="3030A88F" w14:textId="10B744A6" w:rsidR="006A632A" w:rsidRPr="00D147C6" w:rsidRDefault="006A632A">
      <w:pPr>
        <w:pStyle w:val="Sraopastraipa"/>
        <w:numPr>
          <w:ilvl w:val="1"/>
          <w:numId w:val="11"/>
        </w:numPr>
        <w:tabs>
          <w:tab w:val="left" w:pos="0"/>
          <w:tab w:val="left" w:pos="709"/>
        </w:tabs>
        <w:suppressAutoHyphens/>
        <w:spacing w:after="0" w:line="240" w:lineRule="auto"/>
        <w:ind w:left="0" w:firstLine="709"/>
        <w:jc w:val="both"/>
        <w:rPr>
          <w:rFonts w:ascii="Verdana" w:hAnsi="Verdana"/>
          <w:color w:val="00000A"/>
          <w:sz w:val="24"/>
          <w:szCs w:val="24"/>
        </w:rPr>
      </w:pPr>
      <w:r w:rsidRPr="00D147C6">
        <w:rPr>
          <w:rFonts w:ascii="Verdana" w:hAnsi="Verdana"/>
          <w:color w:val="00000A"/>
          <w:sz w:val="24"/>
          <w:szCs w:val="24"/>
        </w:rPr>
        <w:lastRenderedPageBreak/>
        <w:t>Perkančioji organizacija gali netaikyti VPĮ 46 straipsnio 1, 3 ir 4 dalyse nustatytų tiekėjo pašalinimo iš pirkimo procedūros pagrindų tik išimtiniais atvejais, kai būtina užtikrinti viešojo intereso apsaugą, įskaitant visuomenės sveikatos ir aplinkos apsaugą.</w:t>
      </w:r>
    </w:p>
    <w:p w14:paraId="55BF5482" w14:textId="1D2A340E" w:rsidR="006A632A" w:rsidRPr="00D147C6" w:rsidRDefault="006A632A">
      <w:pPr>
        <w:pStyle w:val="Sraopastraipa"/>
        <w:numPr>
          <w:ilvl w:val="1"/>
          <w:numId w:val="11"/>
        </w:numPr>
        <w:tabs>
          <w:tab w:val="left" w:pos="0"/>
          <w:tab w:val="left" w:pos="709"/>
        </w:tabs>
        <w:suppressAutoHyphens/>
        <w:spacing w:after="0" w:line="240" w:lineRule="auto"/>
        <w:ind w:left="0" w:firstLine="709"/>
        <w:jc w:val="both"/>
        <w:rPr>
          <w:rFonts w:ascii="Verdana" w:hAnsi="Verdana"/>
          <w:color w:val="00000A"/>
          <w:sz w:val="24"/>
          <w:szCs w:val="24"/>
        </w:rPr>
      </w:pPr>
      <w:r w:rsidRPr="00D147C6">
        <w:rPr>
          <w:rFonts w:ascii="Verdana" w:hAnsi="Verdana"/>
          <w:color w:val="00000A"/>
          <w:sz w:val="24"/>
          <w:szCs w:val="24"/>
        </w:rPr>
        <w:t>Perkančioji organizacija visų pirma reikalauja tokios rūšies pažymų ir tokių dokumentinių įrodymų formų, apie kuriuos pateikta informacija Europos Komisijos informacinėje dokumentų saugykloje „e-Certis“. Lentelės, pateiktos 3</w:t>
      </w:r>
      <w:r w:rsidR="00F334BE" w:rsidRPr="00D147C6">
        <w:rPr>
          <w:rFonts w:ascii="Verdana" w:hAnsi="Verdana"/>
          <w:color w:val="00000A"/>
          <w:sz w:val="24"/>
          <w:szCs w:val="24"/>
        </w:rPr>
        <w:t>.4</w:t>
      </w:r>
      <w:r w:rsidRPr="00D147C6">
        <w:rPr>
          <w:rFonts w:ascii="Verdana" w:hAnsi="Verdana"/>
          <w:color w:val="00000A"/>
          <w:sz w:val="24"/>
          <w:szCs w:val="24"/>
        </w:rPr>
        <w:t xml:space="preserve"> punkte, ketvirtame stulpelyje nurodomi dokumentai, kuriuos turi pateikti Lietuvos Respublikoje registruoti tiekėjai. Dėl dokumentų, kuriuos turi pateikti užsienio šalių tiekėjai, informaciją Perkančioji organizacija pasitikrina „e-Certis“, adresu </w:t>
      </w:r>
      <w:hyperlink r:id="rId22" w:history="1">
        <w:r w:rsidR="002452F0" w:rsidRPr="00D147C6">
          <w:rPr>
            <w:rStyle w:val="Hipersaitas"/>
            <w:rFonts w:ascii="Verdana" w:hAnsi="Verdana"/>
            <w:sz w:val="24"/>
            <w:szCs w:val="24"/>
          </w:rPr>
          <w:t>https://ec.europa.eu/tools/ecertis/</w:t>
        </w:r>
      </w:hyperlink>
      <w:r w:rsidRPr="00D147C6">
        <w:rPr>
          <w:rFonts w:ascii="Verdana" w:hAnsi="Verdana"/>
          <w:color w:val="00000A"/>
          <w:sz w:val="24"/>
          <w:szCs w:val="24"/>
        </w:rPr>
        <w:t>.</w:t>
      </w:r>
    </w:p>
    <w:p w14:paraId="2819E1E9" w14:textId="387140E7" w:rsidR="006A632A" w:rsidRPr="00D147C6" w:rsidRDefault="006A632A">
      <w:pPr>
        <w:pStyle w:val="Sraopastraipa"/>
        <w:numPr>
          <w:ilvl w:val="1"/>
          <w:numId w:val="11"/>
        </w:numPr>
        <w:tabs>
          <w:tab w:val="left" w:pos="0"/>
          <w:tab w:val="left" w:pos="709"/>
        </w:tabs>
        <w:suppressAutoHyphens/>
        <w:spacing w:after="0" w:line="240" w:lineRule="auto"/>
        <w:ind w:left="0" w:firstLine="709"/>
        <w:jc w:val="both"/>
        <w:rPr>
          <w:rFonts w:ascii="Verdana" w:hAnsi="Verdana"/>
          <w:color w:val="00000A"/>
          <w:sz w:val="24"/>
          <w:szCs w:val="24"/>
        </w:rPr>
      </w:pPr>
      <w:r w:rsidRPr="00D147C6">
        <w:rPr>
          <w:rFonts w:ascii="Verdana" w:hAnsi="Verdana"/>
          <w:color w:val="00000A"/>
          <w:sz w:val="24"/>
          <w:szCs w:val="24"/>
        </w:rPr>
        <w:t>Perkančioji organizacija nereikalauja iš tiekėjo pateikti dokumentų, patvirtinančių jo pašalinimo pagrindų nebuvimą, atitiktį kvalifikacijos reikalavimams ir, jeigu taikytina, kokybės vadybos sistemos ir (arba) aplinkos apsaugos vadybos sistemos standartams, kaip nustatyta VPĮ 50 straipsnio 4</w:t>
      </w:r>
      <w:r w:rsidR="005B6CC6" w:rsidRPr="00D147C6">
        <w:rPr>
          <w:rFonts w:ascii="Verdana" w:hAnsi="Verdana"/>
          <w:color w:val="00000A"/>
          <w:sz w:val="24"/>
          <w:szCs w:val="24"/>
        </w:rPr>
        <w:t xml:space="preserve"> ir 6</w:t>
      </w:r>
      <w:r w:rsidRPr="00D147C6">
        <w:rPr>
          <w:rFonts w:ascii="Verdana" w:hAnsi="Verdana"/>
          <w:color w:val="00000A"/>
          <w:sz w:val="24"/>
          <w:szCs w:val="24"/>
        </w:rPr>
        <w:t xml:space="preserve"> daly</w:t>
      </w:r>
      <w:r w:rsidR="005B6CC6" w:rsidRPr="00D147C6">
        <w:rPr>
          <w:rFonts w:ascii="Verdana" w:hAnsi="Verdana"/>
          <w:color w:val="00000A"/>
          <w:sz w:val="24"/>
          <w:szCs w:val="24"/>
        </w:rPr>
        <w:t>s</w:t>
      </w:r>
      <w:r w:rsidRPr="00D147C6">
        <w:rPr>
          <w:rFonts w:ascii="Verdana" w:hAnsi="Verdana"/>
          <w:color w:val="00000A"/>
          <w:sz w:val="24"/>
          <w:szCs w:val="24"/>
        </w:rPr>
        <w:t>e, jeigu ji:</w:t>
      </w:r>
    </w:p>
    <w:p w14:paraId="03FC6397" w14:textId="542A0A44" w:rsidR="006A632A" w:rsidRPr="00D147C6" w:rsidRDefault="006A632A">
      <w:pPr>
        <w:pStyle w:val="Sraopastraipa"/>
        <w:numPr>
          <w:ilvl w:val="2"/>
          <w:numId w:val="11"/>
        </w:numPr>
        <w:tabs>
          <w:tab w:val="left" w:pos="0"/>
          <w:tab w:val="left" w:pos="1843"/>
        </w:tabs>
        <w:suppressAutoHyphens/>
        <w:spacing w:after="0" w:line="240" w:lineRule="auto"/>
        <w:ind w:left="0" w:firstLine="710"/>
        <w:jc w:val="both"/>
        <w:rPr>
          <w:rFonts w:ascii="Verdana" w:hAnsi="Verdana"/>
          <w:color w:val="00000A"/>
          <w:sz w:val="24"/>
          <w:szCs w:val="24"/>
        </w:rPr>
      </w:pPr>
      <w:r w:rsidRPr="00D147C6">
        <w:rPr>
          <w:rFonts w:ascii="Verdana" w:hAnsi="Verdana"/>
          <w:color w:val="00000A"/>
          <w:sz w:val="24"/>
          <w:szCs w:val="24"/>
        </w:rPr>
        <w:t xml:space="preserve">turi galimybę susipažinti su šiais dokumentais ar informacija </w:t>
      </w:r>
      <w:r w:rsidRPr="00D147C6">
        <w:rPr>
          <w:rFonts w:ascii="Verdana" w:hAnsi="Verdana"/>
          <w:b/>
          <w:bCs/>
          <w:color w:val="00000A"/>
          <w:sz w:val="24"/>
          <w:szCs w:val="24"/>
        </w:rPr>
        <w:t>tiesiogiai ir neatlygintinai</w:t>
      </w:r>
      <w:r w:rsidRPr="00D147C6">
        <w:rPr>
          <w:rFonts w:ascii="Verdana" w:hAnsi="Verdana"/>
          <w:color w:val="00000A"/>
          <w:sz w:val="24"/>
          <w:szCs w:val="24"/>
        </w:rPr>
        <w:t xml:space="preserve"> prisijungusi prie nacionalinės duomenų bazės bet kurioje valstybėje narėje arba naudodamasi Centrinės viešųjų pirkimų informacinės sistemos priemonėmis;</w:t>
      </w:r>
    </w:p>
    <w:p w14:paraId="04855753" w14:textId="6BD8BB73" w:rsidR="006A632A" w:rsidRPr="00D147C6" w:rsidRDefault="006A632A">
      <w:pPr>
        <w:pStyle w:val="Sraopastraipa"/>
        <w:numPr>
          <w:ilvl w:val="2"/>
          <w:numId w:val="11"/>
        </w:numPr>
        <w:tabs>
          <w:tab w:val="left" w:pos="0"/>
          <w:tab w:val="left" w:pos="1843"/>
        </w:tabs>
        <w:suppressAutoHyphens/>
        <w:spacing w:after="0" w:line="240" w:lineRule="auto"/>
        <w:ind w:left="0" w:firstLine="710"/>
        <w:jc w:val="both"/>
        <w:rPr>
          <w:rFonts w:ascii="Verdana" w:hAnsi="Verdana"/>
          <w:color w:val="00000A"/>
          <w:sz w:val="24"/>
          <w:szCs w:val="24"/>
        </w:rPr>
      </w:pPr>
      <w:r w:rsidRPr="00D147C6">
        <w:rPr>
          <w:rFonts w:ascii="Verdana" w:hAnsi="Verdana"/>
          <w:color w:val="00000A"/>
          <w:sz w:val="24"/>
          <w:szCs w:val="24"/>
        </w:rPr>
        <w:t>šiuos dokumentus jau turi iš ankstesnių pirkimo procedūrų, jeigu šiuose dokumentuose nurodyta informacija vis dar yra aktuali (dokumentas išduotas prieš ne daugiau dienų, negu nurodyta atitinkamoje aukščiau esančios lentelės eilutėje).</w:t>
      </w:r>
    </w:p>
    <w:p w14:paraId="0A73B8DD" w14:textId="7AEA9DED" w:rsidR="006A632A" w:rsidRPr="00D147C6" w:rsidRDefault="006A632A">
      <w:pPr>
        <w:pStyle w:val="Sraopastraipa"/>
        <w:numPr>
          <w:ilvl w:val="1"/>
          <w:numId w:val="11"/>
        </w:numPr>
        <w:tabs>
          <w:tab w:val="left" w:pos="0"/>
          <w:tab w:val="left" w:pos="709"/>
        </w:tabs>
        <w:suppressAutoHyphens/>
        <w:spacing w:after="0" w:line="240" w:lineRule="auto"/>
        <w:ind w:left="0" w:firstLine="709"/>
        <w:jc w:val="both"/>
        <w:rPr>
          <w:rFonts w:ascii="Verdana" w:hAnsi="Verdana"/>
          <w:color w:val="00000A"/>
          <w:sz w:val="24"/>
          <w:szCs w:val="24"/>
        </w:rPr>
      </w:pPr>
      <w:r w:rsidRPr="00D147C6">
        <w:rPr>
          <w:rFonts w:ascii="Verdana" w:hAnsi="Verdana"/>
          <w:color w:val="00000A"/>
          <w:sz w:val="24"/>
          <w:szCs w:val="24"/>
        </w:rPr>
        <w:t>Jeigu tiekėjas negali pateikti nurodytų dokumentų, įrodančių, kad nėra pašalinimo pagrindų, numatytų VPĮ 46 straipsnio 1 ir 3 dalyse, nes valstybėje narėje ar atitinkamoje šalyje tokie dokumentai neišduodami arba toje šalyje išduodami dokumentai neapima visų 46 straipsnio 1 ir 3 dalyse keliamų klausimų, jie gali būti pakeisti:</w:t>
      </w:r>
    </w:p>
    <w:p w14:paraId="1487A21F" w14:textId="25C7F554" w:rsidR="006A632A" w:rsidRPr="00D147C6" w:rsidRDefault="006A632A">
      <w:pPr>
        <w:pStyle w:val="Sraopastraipa"/>
        <w:numPr>
          <w:ilvl w:val="2"/>
          <w:numId w:val="11"/>
        </w:numPr>
        <w:tabs>
          <w:tab w:val="left" w:pos="0"/>
          <w:tab w:val="left" w:pos="1843"/>
        </w:tabs>
        <w:suppressAutoHyphens/>
        <w:spacing w:after="0" w:line="240" w:lineRule="auto"/>
        <w:ind w:left="0" w:firstLine="710"/>
        <w:jc w:val="both"/>
        <w:rPr>
          <w:rFonts w:ascii="Verdana" w:hAnsi="Verdana"/>
          <w:color w:val="00000A"/>
          <w:sz w:val="24"/>
          <w:szCs w:val="24"/>
        </w:rPr>
      </w:pPr>
      <w:r w:rsidRPr="00D147C6">
        <w:rPr>
          <w:rFonts w:ascii="Verdana" w:hAnsi="Verdana"/>
          <w:color w:val="00000A"/>
          <w:sz w:val="24"/>
          <w:szCs w:val="24"/>
        </w:rPr>
        <w:t>priesaikos deklaracija;</w:t>
      </w:r>
    </w:p>
    <w:p w14:paraId="32633CB4" w14:textId="031B6A9D" w:rsidR="006A632A" w:rsidRPr="00D147C6" w:rsidRDefault="006A632A">
      <w:pPr>
        <w:pStyle w:val="Sraopastraipa"/>
        <w:numPr>
          <w:ilvl w:val="2"/>
          <w:numId w:val="11"/>
        </w:numPr>
        <w:tabs>
          <w:tab w:val="left" w:pos="0"/>
          <w:tab w:val="left" w:pos="1843"/>
        </w:tabs>
        <w:suppressAutoHyphens/>
        <w:spacing w:after="0" w:line="240" w:lineRule="auto"/>
        <w:ind w:left="0" w:firstLine="710"/>
        <w:jc w:val="both"/>
        <w:rPr>
          <w:rFonts w:ascii="Verdana" w:hAnsi="Verdana"/>
          <w:color w:val="00000A"/>
          <w:sz w:val="24"/>
          <w:szCs w:val="24"/>
        </w:rPr>
      </w:pPr>
      <w:r w:rsidRPr="00D147C6">
        <w:rPr>
          <w:rFonts w:ascii="Verdana" w:hAnsi="Verdana"/>
          <w:color w:val="00000A"/>
          <w:sz w:val="24"/>
          <w:szCs w:val="24"/>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241C9D22" w14:textId="4DD5CD5F" w:rsidR="006A632A" w:rsidRPr="00D147C6" w:rsidRDefault="006A632A">
      <w:pPr>
        <w:pStyle w:val="Sraopastraipa"/>
        <w:numPr>
          <w:ilvl w:val="1"/>
          <w:numId w:val="11"/>
        </w:numPr>
        <w:tabs>
          <w:tab w:val="left" w:pos="0"/>
          <w:tab w:val="left" w:pos="709"/>
        </w:tabs>
        <w:suppressAutoHyphens/>
        <w:spacing w:after="0" w:line="240" w:lineRule="auto"/>
        <w:ind w:left="0" w:firstLine="709"/>
        <w:jc w:val="both"/>
        <w:rPr>
          <w:rFonts w:ascii="Verdana" w:hAnsi="Verdana"/>
          <w:color w:val="00000A"/>
          <w:sz w:val="24"/>
          <w:szCs w:val="24"/>
        </w:rPr>
      </w:pPr>
      <w:r w:rsidRPr="00D147C6">
        <w:rPr>
          <w:rFonts w:ascii="Verdana" w:hAnsi="Verdana"/>
          <w:color w:val="00000A"/>
          <w:sz w:val="24"/>
          <w:szCs w:val="24"/>
        </w:rPr>
        <w:t>Jeigu keli ūkio subjektai jungtinės veiklos pagrindu (ūkio subjektų grupė) teikia bendrą pasiūlymą, pirkimų sąlygų 3.4 punkte nustatytus tiekėjų pašalinimo pagrindų nebuvimo reikalavimus turi atitikti kiekvienas ūkio subjektų grupės narys atskirai (nereikalaujama, jei nėra pagrįstų abejonių dėl tiekėjų patikimumo), pirkimų sąlygų 3.5 punkte nustatytus kvalifikacinius reikalavimus turi atitikti bent vienas ūkio subjekto grupės narys arba visi ūkio subjekto grupės nariai kartu. Perkančioji organizacija, nustatydama minimalius kvalifikacijos reikalavimus ūkio subjektų grupei, kuri pateiks bendrą pasiūlymą, užtikrina, kad nebus dirbtinai ribojama galimybė ūkio subjektų grupei dalyvauti pirkime.</w:t>
      </w:r>
    </w:p>
    <w:p w14:paraId="78C4EFB9" w14:textId="441E3814" w:rsidR="006A632A" w:rsidRPr="00D147C6" w:rsidRDefault="006A632A">
      <w:pPr>
        <w:pStyle w:val="Sraopastraipa"/>
        <w:numPr>
          <w:ilvl w:val="1"/>
          <w:numId w:val="11"/>
        </w:numPr>
        <w:tabs>
          <w:tab w:val="left" w:pos="0"/>
          <w:tab w:val="left" w:pos="709"/>
        </w:tabs>
        <w:suppressAutoHyphens/>
        <w:spacing w:after="0" w:line="240" w:lineRule="auto"/>
        <w:ind w:left="0" w:firstLine="709"/>
        <w:jc w:val="both"/>
        <w:rPr>
          <w:rFonts w:ascii="Verdana" w:hAnsi="Verdana"/>
          <w:color w:val="00000A"/>
          <w:sz w:val="24"/>
          <w:szCs w:val="24"/>
        </w:rPr>
      </w:pPr>
      <w:r w:rsidRPr="00D147C6">
        <w:rPr>
          <w:rFonts w:ascii="Verdana" w:hAnsi="Verdana"/>
          <w:color w:val="00000A"/>
          <w:sz w:val="24"/>
          <w:szCs w:val="24"/>
        </w:rPr>
        <w:t xml:space="preserve">Jei tiekėjas sutarčiai vykdyti numato pasitelkti subtiekėjus, savo pasiūlyme jis privalo, jeigu jie yra žinomi, nurodyti, kokius subtiekėjus ir kokiems darbams bei kokiai jų daliai jis ketina juos pasitelkti. Toks nurodymas nekeičia pagrindinio tiekėjo atsakomybės dėl numatomos sudaryti pirkimo sutarties įvykdymo. Subtiekėjai, kurių pajėgumu remiamasi, turi atitikti 3.4 </w:t>
      </w:r>
      <w:r w:rsidRPr="00D147C6">
        <w:rPr>
          <w:rFonts w:ascii="Verdana" w:hAnsi="Verdana"/>
          <w:color w:val="00000A"/>
          <w:sz w:val="24"/>
          <w:szCs w:val="24"/>
        </w:rPr>
        <w:lastRenderedPageBreak/>
        <w:t>punkte nustatytus tiekėjų pašalinimo pagrindų nebuvimo reikalavimus (nereikalaujama, jei nėra pagrįstų abejonių dėl tiekėjų patikimumo), bei turi atitikti ir tenkinti kvalifikacijos reikalavimus, nurodytus šių pirkimo sąlygų 3.5 punkte pagal numatomų perduoti paslaugų/darbų pobūdį. Sutarties vykdymo metu, kai subtiekėjai netinkamai vykdo įsipareigojimus tiekėjui, taip pat tuo atveju, kai subtiekėjai nepajėgūs vykdyti įsipareigojimų tiekėjui dėl iškeltos bankroto bylos, pradėtos likvidavimo procedūros ir pan. padėties, rangovas gali pakeisti subtiekėjus tokia tvarka:</w:t>
      </w:r>
    </w:p>
    <w:p w14:paraId="362D8C43" w14:textId="565A311B" w:rsidR="006A632A" w:rsidRPr="00D147C6" w:rsidRDefault="006A632A" w:rsidP="00FF19FA">
      <w:pPr>
        <w:pStyle w:val="Body2"/>
        <w:tabs>
          <w:tab w:val="left" w:pos="709"/>
          <w:tab w:val="left" w:pos="851"/>
          <w:tab w:val="left" w:pos="993"/>
          <w:tab w:val="left" w:pos="1134"/>
        </w:tabs>
        <w:spacing w:after="0"/>
        <w:ind w:firstLine="709"/>
        <w:rPr>
          <w:rFonts w:ascii="Verdana" w:hAnsi="Verdana" w:cs="Times New Roman"/>
          <w:color w:val="00000A"/>
          <w:sz w:val="24"/>
          <w:szCs w:val="24"/>
          <w:lang w:val="lt-LT"/>
        </w:rPr>
      </w:pPr>
      <w:r w:rsidRPr="00D147C6">
        <w:rPr>
          <w:rFonts w:ascii="Verdana" w:hAnsi="Verdana" w:cs="Times New Roman"/>
          <w:color w:val="00000A"/>
          <w:sz w:val="24"/>
          <w:szCs w:val="24"/>
          <w:lang w:val="lt-LT"/>
        </w:rPr>
        <w:t>- apie tai jis turi informuoti užsakovą, nurodydamas subrangovo pakeitimo priežastis;</w:t>
      </w:r>
    </w:p>
    <w:p w14:paraId="0C6AAA27" w14:textId="630B0A12" w:rsidR="006A632A" w:rsidRPr="00D147C6" w:rsidRDefault="006A632A" w:rsidP="00FF19FA">
      <w:pPr>
        <w:pStyle w:val="Body2"/>
        <w:tabs>
          <w:tab w:val="left" w:pos="709"/>
          <w:tab w:val="left" w:pos="851"/>
          <w:tab w:val="left" w:pos="1134"/>
        </w:tabs>
        <w:spacing w:after="0"/>
        <w:ind w:firstLine="709"/>
        <w:rPr>
          <w:rFonts w:ascii="Verdana" w:hAnsi="Verdana" w:cs="Times New Roman"/>
          <w:color w:val="00000A"/>
          <w:sz w:val="24"/>
          <w:szCs w:val="24"/>
          <w:lang w:val="lt-LT"/>
        </w:rPr>
      </w:pPr>
      <w:r w:rsidRPr="00D147C6">
        <w:rPr>
          <w:rFonts w:ascii="Verdana" w:hAnsi="Verdana" w:cs="Times New Roman"/>
          <w:color w:val="00000A"/>
          <w:sz w:val="24"/>
          <w:szCs w:val="24"/>
          <w:lang w:val="lt-LT"/>
        </w:rPr>
        <w:t>- gavęs tokį pranešimą, užsakovas kartu su rangovu protokolu įformina susitarimą dėl subrangovo pakeitimo.</w:t>
      </w:r>
    </w:p>
    <w:p w14:paraId="730E5C67" w14:textId="77777777" w:rsidR="006A632A" w:rsidRPr="00D147C6" w:rsidRDefault="006A632A" w:rsidP="00FF19FA">
      <w:pPr>
        <w:pStyle w:val="Body2"/>
        <w:tabs>
          <w:tab w:val="left" w:pos="1260"/>
        </w:tabs>
        <w:spacing w:after="0"/>
        <w:ind w:firstLine="709"/>
        <w:rPr>
          <w:rFonts w:ascii="Verdana" w:hAnsi="Verdana" w:cs="Times New Roman"/>
          <w:color w:val="00000A"/>
          <w:sz w:val="24"/>
          <w:szCs w:val="24"/>
          <w:lang w:val="lt-LT"/>
        </w:rPr>
      </w:pPr>
      <w:r w:rsidRPr="00D147C6">
        <w:rPr>
          <w:rFonts w:ascii="Verdana" w:hAnsi="Verdana" w:cs="Times New Roman"/>
          <w:color w:val="00000A"/>
          <w:sz w:val="24"/>
          <w:szCs w:val="24"/>
          <w:lang w:val="lt-LT"/>
        </w:rPr>
        <w:t>Keičiami subtiekėjai, kurių pajėgumu remiamasi, turi neturėti pirkimo dokumentuose nurodytų tiekėjų pašalinimo pagrindų bei atitikti pirkimo dokumentuose nurodytus kvalifikacinius reikalavimus.</w:t>
      </w:r>
    </w:p>
    <w:p w14:paraId="08FBCB24" w14:textId="15B976C0" w:rsidR="006A632A" w:rsidRPr="00D147C6" w:rsidRDefault="006A632A">
      <w:pPr>
        <w:pStyle w:val="Sraopastraipa"/>
        <w:numPr>
          <w:ilvl w:val="1"/>
          <w:numId w:val="11"/>
        </w:numPr>
        <w:tabs>
          <w:tab w:val="left" w:pos="0"/>
          <w:tab w:val="left" w:pos="709"/>
        </w:tabs>
        <w:suppressAutoHyphens/>
        <w:spacing w:after="0" w:line="240" w:lineRule="auto"/>
        <w:ind w:left="0" w:firstLine="709"/>
        <w:jc w:val="both"/>
        <w:rPr>
          <w:rFonts w:ascii="Verdana" w:hAnsi="Verdana"/>
          <w:color w:val="00000A"/>
          <w:sz w:val="24"/>
          <w:szCs w:val="24"/>
        </w:rPr>
      </w:pPr>
      <w:r w:rsidRPr="00D147C6">
        <w:rPr>
          <w:rFonts w:ascii="Verdana" w:hAnsi="Verdana"/>
          <w:color w:val="00000A"/>
          <w:sz w:val="24"/>
          <w:szCs w:val="24"/>
        </w:rPr>
        <w:t xml:space="preserve">Jei tiekėjas remiasi subtiekėjų (subrangovų) pajėgumu ar ištekliais, tuo atveju jis privalo įrodyti Perkančiajai organizacijai, kad vykdant sutartį pajėgumas ar ištekliai jam bus prieinami per visą sutartinių įsipareigojimų vykdymo laikotarpį. Tam įrodyti tiekėjas kartu su pasiūlymu turi pateikti atitinkamus dokumentus: sutartis, bendradarbiavimo susitarimus ar kitus dokumentus (pvz. ketinimų protokolus), kurie patvirtintų, kad tiekėjams subtiekėjų (subrangovų) ar specialistų ištekliai bus prieinami per visą sutartinių įsipareigojimų vykdymo laikotarpį. </w:t>
      </w:r>
      <w:r w:rsidR="0038321C" w:rsidRPr="00D147C6">
        <w:rPr>
          <w:rFonts w:ascii="Verdana" w:hAnsi="Verdana"/>
          <w:sz w:val="24"/>
          <w:szCs w:val="24"/>
        </w:rPr>
        <w:t>VPĮ 88 str. 1 ir 2 dalyse nustatyti reikalavimai nekeičia pagrindinio tiekėjo atsakomybės</w:t>
      </w:r>
      <w:r w:rsidR="0038321C" w:rsidRPr="00D147C6">
        <w:rPr>
          <w:rFonts w:ascii="Verdana" w:hAnsi="Verdana"/>
          <w:i/>
          <w:iCs/>
          <w:sz w:val="24"/>
          <w:szCs w:val="24"/>
        </w:rPr>
        <w:t> </w:t>
      </w:r>
      <w:r w:rsidR="0038321C" w:rsidRPr="00D147C6">
        <w:rPr>
          <w:rFonts w:ascii="Verdana" w:hAnsi="Verdana"/>
          <w:sz w:val="24"/>
          <w:szCs w:val="24"/>
        </w:rPr>
        <w:t>dėl numatomos sudaryti pirkimo sutarties įvykdymo</w:t>
      </w:r>
      <w:r w:rsidRPr="00D147C6">
        <w:rPr>
          <w:rFonts w:ascii="Verdana" w:hAnsi="Verdana"/>
          <w:color w:val="00000A"/>
          <w:sz w:val="24"/>
          <w:szCs w:val="24"/>
        </w:rPr>
        <w:t>.</w:t>
      </w:r>
    </w:p>
    <w:p w14:paraId="5BC119B4" w14:textId="1A03FE30" w:rsidR="002452F0" w:rsidRPr="00D147C6" w:rsidRDefault="002452F0">
      <w:pPr>
        <w:pStyle w:val="Sraopastraipa"/>
        <w:numPr>
          <w:ilvl w:val="1"/>
          <w:numId w:val="11"/>
        </w:numPr>
        <w:tabs>
          <w:tab w:val="left" w:pos="0"/>
          <w:tab w:val="left" w:pos="709"/>
        </w:tabs>
        <w:suppressAutoHyphens/>
        <w:spacing w:after="0" w:line="240" w:lineRule="auto"/>
        <w:ind w:left="0" w:firstLine="709"/>
        <w:jc w:val="both"/>
        <w:rPr>
          <w:rFonts w:ascii="Verdana" w:hAnsi="Verdana"/>
          <w:color w:val="00000A"/>
          <w:sz w:val="24"/>
          <w:szCs w:val="24"/>
        </w:rPr>
      </w:pPr>
      <w:r w:rsidRPr="00D147C6">
        <w:rPr>
          <w:rFonts w:ascii="Verdana" w:hAnsi="Verdana"/>
          <w:sz w:val="24"/>
          <w:szCs w:val="24"/>
        </w:rPr>
        <w:t>Tiekėjas sutarties vykdymui kaip specialistą gali pasitelkti fizinį asmenį, kuris privalo būti nurodomas tiekėjo pasiūlyme (pirkimo sąlygų 1 priedas):</w:t>
      </w:r>
    </w:p>
    <w:p w14:paraId="094D2D3E" w14:textId="435EAC98" w:rsidR="002452F0" w:rsidRPr="00D147C6" w:rsidRDefault="002452F0">
      <w:pPr>
        <w:pStyle w:val="Sraopastraipa"/>
        <w:numPr>
          <w:ilvl w:val="2"/>
          <w:numId w:val="11"/>
        </w:numPr>
        <w:tabs>
          <w:tab w:val="left" w:pos="0"/>
          <w:tab w:val="left" w:pos="1843"/>
        </w:tabs>
        <w:suppressAutoHyphens/>
        <w:spacing w:after="0" w:line="240" w:lineRule="auto"/>
        <w:ind w:left="0" w:firstLine="710"/>
        <w:jc w:val="both"/>
        <w:rPr>
          <w:rFonts w:ascii="Verdana" w:hAnsi="Verdana"/>
          <w:color w:val="00000A"/>
          <w:sz w:val="24"/>
          <w:szCs w:val="24"/>
        </w:rPr>
      </w:pPr>
      <w:r w:rsidRPr="00D147C6">
        <w:rPr>
          <w:rFonts w:ascii="Verdana" w:hAnsi="Verdana"/>
          <w:sz w:val="24"/>
          <w:szCs w:val="24"/>
        </w:rPr>
        <w:t xml:space="preserve">jei tiekėjas tokio asmens </w:t>
      </w:r>
      <w:r w:rsidRPr="00D147C6">
        <w:rPr>
          <w:rFonts w:ascii="Verdana" w:hAnsi="Verdana"/>
          <w:b/>
          <w:bCs/>
          <w:sz w:val="24"/>
          <w:szCs w:val="24"/>
        </w:rPr>
        <w:t>neketina įdarbinti</w:t>
      </w:r>
      <w:r w:rsidRPr="00D147C6">
        <w:rPr>
          <w:rFonts w:ascii="Verdana" w:hAnsi="Verdana"/>
          <w:sz w:val="24"/>
          <w:szCs w:val="24"/>
        </w:rPr>
        <w:t>, tokiu atveju specialistas (fizinis asmuo) pasiūlyme nurodomas kaip ūkio subjektas, kurio pajėgumais tiekėjas remiasi, ir/arba subtiekėjas. Tiekėjas, pagrįsdamas atitikimą kvalifikacijos reikalavimams, pateikia Perkančiajai organizacijai informaciją apie specialisto atitikimą šių pirkimo sąlygų 3</w:t>
      </w:r>
      <w:r w:rsidR="00F334BE" w:rsidRPr="00D147C6">
        <w:rPr>
          <w:rFonts w:ascii="Verdana" w:hAnsi="Verdana"/>
          <w:sz w:val="24"/>
          <w:szCs w:val="24"/>
        </w:rPr>
        <w:t>.5</w:t>
      </w:r>
      <w:r w:rsidRPr="00D147C6">
        <w:rPr>
          <w:rFonts w:ascii="Verdana" w:hAnsi="Verdana"/>
          <w:sz w:val="24"/>
          <w:szCs w:val="24"/>
        </w:rPr>
        <w:t xml:space="preserve"> punkte nurodytiems reikalavimams, taip pat sutartį ar preliminariąją sutartį, ar ketinimų protokolą dėl sutarties sudarymo su specialistu laimėjimo ir sutarties sudarymo atveju;</w:t>
      </w:r>
    </w:p>
    <w:p w14:paraId="17B5B2D6" w14:textId="070D5BBA" w:rsidR="002452F0" w:rsidRPr="00D147C6" w:rsidRDefault="002452F0">
      <w:pPr>
        <w:pStyle w:val="Sraopastraipa"/>
        <w:numPr>
          <w:ilvl w:val="2"/>
          <w:numId w:val="11"/>
        </w:numPr>
        <w:tabs>
          <w:tab w:val="left" w:pos="0"/>
          <w:tab w:val="left" w:pos="1843"/>
        </w:tabs>
        <w:suppressAutoHyphens/>
        <w:spacing w:after="0" w:line="240" w:lineRule="auto"/>
        <w:ind w:left="0" w:firstLine="710"/>
        <w:jc w:val="both"/>
        <w:rPr>
          <w:rFonts w:ascii="Verdana" w:hAnsi="Verdana"/>
          <w:color w:val="00000A"/>
          <w:sz w:val="24"/>
          <w:szCs w:val="24"/>
        </w:rPr>
      </w:pPr>
      <w:r w:rsidRPr="00D147C6">
        <w:rPr>
          <w:rFonts w:ascii="Verdana" w:hAnsi="Verdana"/>
          <w:sz w:val="24"/>
          <w:szCs w:val="24"/>
        </w:rPr>
        <w:t xml:space="preserve">jei tiekėjas, pasiūlyme nurodo specialistą (fizinį asmenį), kurį laimėjimo ir sutarties sudarymo atveju </w:t>
      </w:r>
      <w:r w:rsidRPr="00D147C6">
        <w:rPr>
          <w:rFonts w:ascii="Verdana" w:hAnsi="Verdana"/>
          <w:b/>
          <w:bCs/>
          <w:sz w:val="24"/>
          <w:szCs w:val="24"/>
        </w:rPr>
        <w:t>ketina įdarbinti (kvazisubtiekėją)</w:t>
      </w:r>
      <w:r w:rsidRPr="00D147C6">
        <w:rPr>
          <w:rFonts w:ascii="Verdana" w:hAnsi="Verdana"/>
          <w:sz w:val="24"/>
          <w:szCs w:val="24"/>
        </w:rPr>
        <w:t>, tokiu atveju, tiekėjas, ūkio subjektas, kurio pajėgumais tiekėjas remiasi, turėtų sudaryti su ketinamu sutarties vykdymo metu pasitelkti specialistu dvišalį susitarimą arba ketinimų protokolą, arba kitą dokumentą, kuris pagrįstų, kad pirkimo laimėjimo ir sutarties sudarymo atveju šis specialistas bus įdarbintas.</w:t>
      </w:r>
    </w:p>
    <w:p w14:paraId="3EACD0F6" w14:textId="76FF25FD" w:rsidR="006A632A" w:rsidRPr="00D147C6" w:rsidRDefault="002452F0">
      <w:pPr>
        <w:pStyle w:val="Sraopastraipa"/>
        <w:numPr>
          <w:ilvl w:val="1"/>
          <w:numId w:val="11"/>
        </w:numPr>
        <w:tabs>
          <w:tab w:val="left" w:pos="0"/>
          <w:tab w:val="left" w:pos="709"/>
        </w:tabs>
        <w:suppressAutoHyphens/>
        <w:spacing w:after="0" w:line="240" w:lineRule="auto"/>
        <w:ind w:left="0" w:firstLine="709"/>
        <w:jc w:val="both"/>
        <w:rPr>
          <w:rFonts w:ascii="Verdana" w:hAnsi="Verdana"/>
          <w:color w:val="00000A"/>
          <w:sz w:val="24"/>
          <w:szCs w:val="24"/>
        </w:rPr>
      </w:pPr>
      <w:r w:rsidRPr="00D147C6">
        <w:rPr>
          <w:rFonts w:ascii="Verdana" w:hAnsi="Verdana"/>
          <w:b/>
          <w:sz w:val="24"/>
          <w:szCs w:val="24"/>
        </w:rPr>
        <w:t xml:space="preserve">Kiekvienas subjektas, kurio pajėgumu tiekėjas remiasi kvalifikacijai įrodyti, neatsižvelgiant į tai, kokio teisinio pobūdžio būtų jo ryšiai </w:t>
      </w:r>
      <w:r w:rsidRPr="00D147C6">
        <w:rPr>
          <w:rFonts w:ascii="Verdana" w:hAnsi="Verdana"/>
          <w:b/>
          <w:bCs/>
          <w:sz w:val="24"/>
          <w:szCs w:val="24"/>
        </w:rPr>
        <w:t>su jais, užpildo ir pasirašo atskirą EBVPD (pateikiama su pasiūlymu). Perkančioji organizacija nereikalauja pateikti užpildyto ir pasirašyto atskiro EBVPD subjekto/-ų, kurio/-ių pajėgumu/-ais tiekėjas nesiremia kvalifikacijos įrodymui. Kvazisubtiekėjas neturi pateikti atskiro EBVPD</w:t>
      </w:r>
      <w:r w:rsidR="006A632A" w:rsidRPr="00D147C6">
        <w:rPr>
          <w:rFonts w:ascii="Verdana" w:hAnsi="Verdana"/>
          <w:color w:val="00000A"/>
          <w:sz w:val="24"/>
          <w:szCs w:val="24"/>
        </w:rPr>
        <w:t>.</w:t>
      </w:r>
    </w:p>
    <w:p w14:paraId="06D93FA4" w14:textId="434463EF" w:rsidR="006A632A" w:rsidRPr="00D147C6" w:rsidRDefault="00BC5FB9">
      <w:pPr>
        <w:pStyle w:val="Sraopastraipa"/>
        <w:numPr>
          <w:ilvl w:val="1"/>
          <w:numId w:val="11"/>
        </w:numPr>
        <w:tabs>
          <w:tab w:val="left" w:pos="0"/>
          <w:tab w:val="left" w:pos="709"/>
        </w:tabs>
        <w:suppressAutoHyphens/>
        <w:spacing w:after="0" w:line="240" w:lineRule="auto"/>
        <w:ind w:left="0" w:firstLine="709"/>
        <w:jc w:val="both"/>
        <w:rPr>
          <w:rFonts w:ascii="Verdana" w:hAnsi="Verdana"/>
          <w:color w:val="00000A"/>
          <w:sz w:val="24"/>
          <w:szCs w:val="24"/>
        </w:rPr>
      </w:pPr>
      <w:r w:rsidRPr="00D147C6">
        <w:rPr>
          <w:rFonts w:ascii="Verdana" w:hAnsi="Verdana"/>
          <w:sz w:val="24"/>
          <w:szCs w:val="24"/>
        </w:rPr>
        <w:lastRenderedPageBreak/>
        <w:t>Tais atvejais, kai</w:t>
      </w:r>
      <w:r w:rsidR="00B1527B" w:rsidRPr="00D147C6">
        <w:rPr>
          <w:rFonts w:ascii="Verdana" w:hAnsi="Verdana"/>
          <w:sz w:val="24"/>
          <w:szCs w:val="24"/>
        </w:rPr>
        <w:t xml:space="preserve"> </w:t>
      </w:r>
      <w:r w:rsidRPr="00D147C6">
        <w:rPr>
          <w:rFonts w:ascii="Verdana" w:hAnsi="Verdana"/>
          <w:sz w:val="24"/>
          <w:szCs w:val="24"/>
        </w:rPr>
        <w:t>tiekėjas naudojasi (naudosis) trečiųjų asmenų, kurie tiesiogiai</w:t>
      </w:r>
      <w:r w:rsidR="00B1527B" w:rsidRPr="00D147C6">
        <w:rPr>
          <w:rFonts w:ascii="Verdana" w:hAnsi="Verdana"/>
          <w:sz w:val="24"/>
          <w:szCs w:val="24"/>
        </w:rPr>
        <w:t xml:space="preserve"> </w:t>
      </w:r>
      <w:r w:rsidRPr="00D147C6">
        <w:rPr>
          <w:rFonts w:ascii="Verdana" w:hAnsi="Verdana"/>
          <w:sz w:val="24"/>
          <w:szCs w:val="24"/>
        </w:rPr>
        <w:t xml:space="preserve">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 priemonėmis, tiekėjas, neprivalo teikti jų EBVPD ir pašalinimo pagrindų nebuvimą įrodančių dokumentų </w:t>
      </w:r>
      <w:r w:rsidRPr="00D147C6">
        <w:rPr>
          <w:rFonts w:ascii="Verdana" w:hAnsi="Verdana"/>
          <w:color w:val="00000A"/>
          <w:sz w:val="24"/>
          <w:szCs w:val="24"/>
        </w:rPr>
        <w:t>ir/ar pirkimo sąlygose iškeltiems minimaliems kvalifikacijos reikalavimams</w:t>
      </w:r>
      <w:r w:rsidRPr="00D147C6">
        <w:rPr>
          <w:rFonts w:ascii="Verdana" w:hAnsi="Verdana"/>
          <w:sz w:val="24"/>
          <w:szCs w:val="24"/>
        </w:rPr>
        <w:t>, tačiau, teikdamas pasiūlymą, turi pareigą įrodyti, kad atitinkamomis konkrečiomis trečiojo asmens priemonėmis jis galės naudotis sutarties vykdymo laikotarpiu (teikiant pasiūlymą nurodyti tuos trečiuosius asmenis ir informaciją apie su jais pasirašytas sutartis, ketinimo protokolus ir pan.). Tokiu atveju laikoma, kad tiekėjas pats turi atitinkamą kvalifikaciją, nepriklausomai nuo to, kokiais pagrindais (nuosavybės, nuomos ar kitais) naudojasi ar naudosis sutarties vykdymo metu atitinkamas priemones</w:t>
      </w:r>
      <w:r w:rsidR="006A632A" w:rsidRPr="00D147C6">
        <w:rPr>
          <w:rFonts w:ascii="Verdana" w:hAnsi="Verdana"/>
          <w:color w:val="00000A"/>
          <w:sz w:val="24"/>
          <w:szCs w:val="24"/>
        </w:rPr>
        <w:t>.</w:t>
      </w:r>
    </w:p>
    <w:p w14:paraId="576B3AFD" w14:textId="2D956E68" w:rsidR="006A632A" w:rsidRPr="00D147C6" w:rsidRDefault="006A632A">
      <w:pPr>
        <w:pStyle w:val="Sraopastraipa"/>
        <w:numPr>
          <w:ilvl w:val="1"/>
          <w:numId w:val="11"/>
        </w:numPr>
        <w:tabs>
          <w:tab w:val="left" w:pos="0"/>
          <w:tab w:val="left" w:pos="709"/>
        </w:tabs>
        <w:suppressAutoHyphens/>
        <w:spacing w:after="0" w:line="240" w:lineRule="auto"/>
        <w:ind w:left="0" w:firstLine="709"/>
        <w:jc w:val="both"/>
        <w:rPr>
          <w:rFonts w:ascii="Verdana" w:hAnsi="Verdana"/>
          <w:color w:val="00000A"/>
          <w:sz w:val="24"/>
          <w:szCs w:val="24"/>
        </w:rPr>
      </w:pPr>
      <w:r w:rsidRPr="00D147C6">
        <w:rPr>
          <w:rFonts w:ascii="Verdana" w:hAnsi="Verdana"/>
          <w:color w:val="00000A"/>
          <w:sz w:val="24"/>
          <w:szCs w:val="24"/>
        </w:rPr>
        <w:t>Užsienio valstybių tiekėjų jų valstybėse išduoti kvalifikacijos reikalavimus įrodantys dokumentai legalizuojami vadovaujantis Lietuvos Respublikos Vyriausybės 2006 m. spalio 30 d. nutarimu Nr. 1079 „Dėl Dokumentų legalizavimo ir tvirtinimo pažyma (Apostille) tvarkos aprašo patvirtinimo“ (Žin., 2006, Nr. 118-4477) ir 1961 m. spalio 5 d. Hagos konvencija dėl užsienio valstybėse išduotų dokumentų legalizavimo panaikinimo (Žin., 1997, Nr. 68-1699).</w:t>
      </w:r>
    </w:p>
    <w:p w14:paraId="47C2CF88" w14:textId="58B956DC" w:rsidR="006A632A" w:rsidRPr="00D147C6" w:rsidRDefault="006A632A">
      <w:pPr>
        <w:pStyle w:val="Sraopastraipa"/>
        <w:numPr>
          <w:ilvl w:val="1"/>
          <w:numId w:val="11"/>
        </w:numPr>
        <w:tabs>
          <w:tab w:val="left" w:pos="0"/>
          <w:tab w:val="left" w:pos="709"/>
        </w:tabs>
        <w:suppressAutoHyphens/>
        <w:spacing w:after="0" w:line="240" w:lineRule="auto"/>
        <w:ind w:left="0" w:firstLine="709"/>
        <w:jc w:val="both"/>
        <w:rPr>
          <w:rFonts w:ascii="Verdana" w:hAnsi="Verdana"/>
          <w:color w:val="00000A"/>
          <w:sz w:val="24"/>
          <w:szCs w:val="24"/>
        </w:rPr>
      </w:pPr>
      <w:r w:rsidRPr="00D147C6">
        <w:rPr>
          <w:rFonts w:ascii="Verdana" w:hAnsi="Verdana"/>
          <w:color w:val="00000A"/>
          <w:sz w:val="24"/>
          <w:szCs w:val="24"/>
        </w:rPr>
        <w:t>Perkančioji organizacija bet kuriuo pirkimo procedūros metu gali paprašyti dalyvių pateikti visus ar dalį dokumentų, patvirtinančių jų pašalinimo pagrindų nebuvimą ir, jeigu taikytina, kokybės vadybos sistemos ir (arba) aplinkos apsaugos vadybos sistemos standartams, jeigu tai būtina siekiant užtikrinti tinkamą pirkimo procedūros atlikimą.</w:t>
      </w:r>
    </w:p>
    <w:p w14:paraId="17A06329" w14:textId="59460FE9" w:rsidR="006A632A" w:rsidRPr="00D147C6" w:rsidRDefault="006A632A">
      <w:pPr>
        <w:pStyle w:val="Sraopastraipa"/>
        <w:numPr>
          <w:ilvl w:val="1"/>
          <w:numId w:val="11"/>
        </w:numPr>
        <w:tabs>
          <w:tab w:val="left" w:pos="0"/>
          <w:tab w:val="left" w:pos="709"/>
        </w:tabs>
        <w:suppressAutoHyphens/>
        <w:spacing w:after="0" w:line="240" w:lineRule="auto"/>
        <w:ind w:left="0" w:firstLine="709"/>
        <w:jc w:val="both"/>
        <w:rPr>
          <w:rFonts w:ascii="Verdana" w:hAnsi="Verdana"/>
          <w:color w:val="00000A"/>
          <w:sz w:val="24"/>
          <w:szCs w:val="24"/>
        </w:rPr>
      </w:pPr>
      <w:r w:rsidRPr="00D147C6">
        <w:rPr>
          <w:rFonts w:ascii="Verdana" w:hAnsi="Verdana"/>
          <w:color w:val="00000A"/>
          <w:sz w:val="24"/>
          <w:szCs w:val="24"/>
        </w:rPr>
        <w:t>Perkančioji organizacija privalo nutraukti pradėtas pirkimo procedūras, jeigu buvo pažeisti VPĮ 17 straipsnio 1 dalyje nustatyti principai ir atitinkamos padėties negalima ištaisyti. 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 Perkančioji organizacija apie tai CVP IS elektroninėmis susirašinėjimo priemonėmis praneša visiems Konkurso dalyviams.</w:t>
      </w:r>
    </w:p>
    <w:p w14:paraId="59DEFB41" w14:textId="48460BE6" w:rsidR="006A632A" w:rsidRPr="00D147C6" w:rsidRDefault="006A632A">
      <w:pPr>
        <w:pStyle w:val="Sraopastraipa"/>
        <w:numPr>
          <w:ilvl w:val="1"/>
          <w:numId w:val="11"/>
        </w:numPr>
        <w:tabs>
          <w:tab w:val="left" w:pos="0"/>
          <w:tab w:val="left" w:pos="709"/>
        </w:tabs>
        <w:suppressAutoHyphens/>
        <w:spacing w:after="0" w:line="240" w:lineRule="auto"/>
        <w:ind w:left="0" w:firstLine="709"/>
        <w:jc w:val="both"/>
        <w:rPr>
          <w:rFonts w:ascii="Verdana" w:hAnsi="Verdana"/>
          <w:color w:val="00000A"/>
          <w:sz w:val="24"/>
          <w:szCs w:val="24"/>
        </w:rPr>
      </w:pPr>
      <w:r w:rsidRPr="00D147C6">
        <w:rPr>
          <w:rFonts w:ascii="Verdana" w:hAnsi="Verdana"/>
          <w:color w:val="00000A"/>
          <w:sz w:val="24"/>
          <w:szCs w:val="24"/>
        </w:rPr>
        <w:t>Jeigu tiekėjo kvalifikacija dėl teisės verstis atitinkama veikla nebuvo tikrinama arba tikrinama ne visa apimtimi, tiekėjas Perkančiajai organizacijai įsipareigoja, kad pirkimo sutartį vykdys tik tokią teisę turintys asmenys.</w:t>
      </w:r>
    </w:p>
    <w:p w14:paraId="77122CEE" w14:textId="1583B7C3" w:rsidR="00B842BC" w:rsidRPr="00D147C6" w:rsidRDefault="006A632A">
      <w:pPr>
        <w:pStyle w:val="Sraopastraipa"/>
        <w:numPr>
          <w:ilvl w:val="1"/>
          <w:numId w:val="11"/>
        </w:numPr>
        <w:tabs>
          <w:tab w:val="left" w:pos="0"/>
          <w:tab w:val="left" w:pos="709"/>
        </w:tabs>
        <w:suppressAutoHyphens/>
        <w:spacing w:after="0" w:line="240" w:lineRule="auto"/>
        <w:ind w:left="0" w:firstLine="709"/>
        <w:jc w:val="both"/>
        <w:rPr>
          <w:rFonts w:ascii="Verdana" w:hAnsi="Verdana"/>
          <w:color w:val="00000A"/>
          <w:sz w:val="24"/>
          <w:szCs w:val="24"/>
        </w:rPr>
      </w:pPr>
      <w:r w:rsidRPr="00D147C6">
        <w:rPr>
          <w:rFonts w:ascii="Verdana" w:hAnsi="Verdana"/>
          <w:color w:val="00000A"/>
          <w:sz w:val="24"/>
          <w:szCs w:val="24"/>
        </w:rPr>
        <w:t>Tiekėjo pasiūlymas atmetamas, jeigu apie nustatytų reikalavimų atitikimą jis pateikė melagingą informaciją, kurią Perkančioji organizacija gali įrodyti bet kokiomis teisėtomis priemonėmis.</w:t>
      </w:r>
    </w:p>
    <w:p w14:paraId="6C21B07C" w14:textId="77777777" w:rsidR="006A632A" w:rsidRPr="00D147C6" w:rsidRDefault="006A632A" w:rsidP="00FF19FA">
      <w:pPr>
        <w:pStyle w:val="Body2"/>
        <w:tabs>
          <w:tab w:val="left" w:pos="1260"/>
          <w:tab w:val="left" w:pos="1560"/>
        </w:tabs>
        <w:spacing w:after="0"/>
        <w:rPr>
          <w:rFonts w:ascii="Verdana" w:hAnsi="Verdana" w:cs="Times New Roman"/>
          <w:color w:val="00000A"/>
          <w:sz w:val="24"/>
          <w:szCs w:val="24"/>
          <w:lang w:val="lt-LT"/>
        </w:rPr>
      </w:pPr>
    </w:p>
    <w:p w14:paraId="0F5292BC" w14:textId="4188AA62" w:rsidR="00B842BC" w:rsidRPr="00D147C6" w:rsidRDefault="00B842BC">
      <w:pPr>
        <w:pStyle w:val="Antrat"/>
        <w:numPr>
          <w:ilvl w:val="0"/>
          <w:numId w:val="11"/>
        </w:numPr>
        <w:jc w:val="center"/>
        <w:rPr>
          <w:rFonts w:ascii="Verdana" w:hAnsi="Verdana" w:cs="Times New Roman"/>
          <w:color w:val="auto"/>
          <w:sz w:val="24"/>
          <w:szCs w:val="24"/>
          <w:lang w:val="lt-LT"/>
        </w:rPr>
      </w:pPr>
      <w:bookmarkStart w:id="15" w:name="_Toc488998670"/>
      <w:bookmarkStart w:id="16" w:name="_Toc513076"/>
      <w:bookmarkStart w:id="17" w:name="_Toc219361936"/>
      <w:bookmarkEnd w:id="15"/>
      <w:r w:rsidRPr="00D147C6">
        <w:rPr>
          <w:rFonts w:ascii="Verdana" w:hAnsi="Verdana" w:cs="Times New Roman"/>
          <w:color w:val="auto"/>
          <w:sz w:val="24"/>
          <w:szCs w:val="24"/>
          <w:lang w:val="lt-LT"/>
        </w:rPr>
        <w:t>ŪKIO SUBJEKTŲ GRUPĖS DALYVAVIMAS PIRKIMO PROCEDŪROSE</w:t>
      </w:r>
      <w:bookmarkEnd w:id="16"/>
      <w:bookmarkEnd w:id="17"/>
    </w:p>
    <w:p w14:paraId="6DD3FBE7" w14:textId="77777777" w:rsidR="00B842BC" w:rsidRPr="00D147C6" w:rsidRDefault="00B842BC" w:rsidP="00FF19FA">
      <w:pPr>
        <w:pStyle w:val="Body2"/>
        <w:spacing w:after="0"/>
        <w:rPr>
          <w:rFonts w:ascii="Verdana" w:hAnsi="Verdana" w:cs="Times New Roman"/>
          <w:color w:val="00000A"/>
          <w:sz w:val="24"/>
          <w:szCs w:val="24"/>
          <w:lang w:val="lt-LT"/>
        </w:rPr>
      </w:pPr>
    </w:p>
    <w:p w14:paraId="7645DF0A" w14:textId="42435530" w:rsidR="006A632A" w:rsidRPr="00D147C6" w:rsidRDefault="00B842BC">
      <w:pPr>
        <w:pStyle w:val="Sraopastraipa"/>
        <w:numPr>
          <w:ilvl w:val="1"/>
          <w:numId w:val="11"/>
        </w:numPr>
        <w:tabs>
          <w:tab w:val="left" w:pos="0"/>
          <w:tab w:val="left" w:pos="709"/>
        </w:tabs>
        <w:suppressAutoHyphens/>
        <w:spacing w:after="0" w:line="240" w:lineRule="auto"/>
        <w:ind w:left="0" w:firstLine="709"/>
        <w:jc w:val="both"/>
        <w:rPr>
          <w:rFonts w:ascii="Verdana" w:hAnsi="Verdana"/>
          <w:sz w:val="24"/>
          <w:szCs w:val="24"/>
        </w:rPr>
      </w:pPr>
      <w:r w:rsidRPr="00D147C6">
        <w:rPr>
          <w:rFonts w:ascii="Verdana" w:hAnsi="Verdana"/>
          <w:color w:val="00000A"/>
          <w:sz w:val="24"/>
          <w:szCs w:val="24"/>
        </w:rPr>
        <w:t>Jei pirkimo procedūrose dalyvauja</w:t>
      </w:r>
      <w:r w:rsidR="00C85E04" w:rsidRPr="00D147C6">
        <w:rPr>
          <w:rFonts w:ascii="Verdana" w:hAnsi="Verdana"/>
          <w:color w:val="00000A"/>
          <w:sz w:val="24"/>
          <w:szCs w:val="24"/>
        </w:rPr>
        <w:t xml:space="preserve"> ir pasiūlymą pateikia</w:t>
      </w:r>
      <w:r w:rsidRPr="00D147C6">
        <w:rPr>
          <w:rFonts w:ascii="Verdana" w:hAnsi="Verdana"/>
          <w:color w:val="00000A"/>
          <w:sz w:val="24"/>
          <w:szCs w:val="24"/>
        </w:rPr>
        <w:t xml:space="preserve"> ūkio subjektų grupė, ji pateikia jungtinės veiklos sutartį arba tinkamai patvirtintą jos kopiją. Jungtinės veiklos sutartyje turi būti nurodyti kiekvienos šios sutarties šalies įsipareigojimai vykdant numatomą su Perkančiąja organizacija sudaryti pirkimo </w:t>
      </w:r>
      <w:r w:rsidRPr="00D147C6">
        <w:rPr>
          <w:rFonts w:ascii="Verdana" w:hAnsi="Verdana"/>
          <w:color w:val="00000A"/>
          <w:sz w:val="24"/>
          <w:szCs w:val="24"/>
        </w:rPr>
        <w:lastRenderedPageBreak/>
        <w:t xml:space="preserve">sutartį, šių įsipareigojimų vertės dalis, įeinanti į bendrą pirkimo sutarties vertę. Jungtinės veiklos sutartis turi numatyti solidarią visų šios sutarties šalių atsakomybę už prievolių </w:t>
      </w:r>
      <w:r w:rsidRPr="00D147C6">
        <w:rPr>
          <w:rFonts w:ascii="Verdana" w:hAnsi="Verdana"/>
          <w:sz w:val="24"/>
          <w:szCs w:val="24"/>
        </w:rPr>
        <w:t xml:space="preserve">Perkančiajai organizacijai </w:t>
      </w:r>
      <w:r w:rsidRPr="00D147C6">
        <w:rPr>
          <w:rFonts w:ascii="Verdana" w:hAnsi="Verdana"/>
          <w:color w:val="00000A"/>
          <w:sz w:val="24"/>
          <w:szCs w:val="24"/>
        </w:rPr>
        <w:t xml:space="preserve">nevykdymą. Taip pat jungtinės veiklos sutartyje turi būti numatyta, kuris asmuo atstovauja ūkio subjektų grupei (su kuo </w:t>
      </w:r>
      <w:r w:rsidRPr="00D147C6">
        <w:rPr>
          <w:rFonts w:ascii="Verdana" w:hAnsi="Verdana"/>
          <w:kern w:val="16"/>
          <w:sz w:val="24"/>
          <w:szCs w:val="24"/>
        </w:rPr>
        <w:t xml:space="preserve">Perkančioji organizacija </w:t>
      </w:r>
      <w:r w:rsidRPr="00D147C6">
        <w:rPr>
          <w:rFonts w:ascii="Verdana" w:hAnsi="Verdana"/>
          <w:color w:val="00000A"/>
          <w:sz w:val="24"/>
          <w:szCs w:val="24"/>
        </w:rPr>
        <w:t xml:space="preserve">turėtų bendrauti pasiūlymo vertinimo metu kylančiais klausimais ir teikti su pasiūlymo įvertinimu susijusią informaciją). </w:t>
      </w:r>
      <w:r w:rsidRPr="00D147C6">
        <w:rPr>
          <w:rFonts w:ascii="Verdana" w:hAnsi="Verdana"/>
          <w:sz w:val="24"/>
          <w:szCs w:val="24"/>
        </w:rPr>
        <w:t>Sutartyje taip pat turi būti paskirtas bendras atstovas arba vadovaujantis narys, grupės sudėtis</w:t>
      </w:r>
      <w:r w:rsidR="00C85E04" w:rsidRPr="00D147C6">
        <w:rPr>
          <w:rFonts w:ascii="Verdana" w:hAnsi="Verdana"/>
          <w:sz w:val="24"/>
          <w:szCs w:val="24"/>
        </w:rPr>
        <w:t>,</w:t>
      </w:r>
      <w:r w:rsidRPr="00D147C6">
        <w:rPr>
          <w:rFonts w:ascii="Verdana" w:hAnsi="Verdana"/>
          <w:sz w:val="24"/>
          <w:szCs w:val="24"/>
        </w:rPr>
        <w:t xml:space="preserve"> </w:t>
      </w:r>
      <w:r w:rsidR="00C85E04" w:rsidRPr="00D147C6">
        <w:rPr>
          <w:rFonts w:ascii="Verdana" w:hAnsi="Verdana"/>
          <w:sz w:val="24"/>
          <w:szCs w:val="24"/>
        </w:rPr>
        <w:t>informacija apie tai, kuris jungtinės veiklos sutarties dalyvis yra įgaliojamas tiekėjų grupės vardu teikti pasiūlymą, bendrauti/teikti informaciją pasiūlymų vertinimo metu, bei kuris jungtinės veiklos dalyvis, laimėjimo atveju, įgaliojamas sudaryti pirkimo sutartį, teikti sąskaitas- faktūras ir gauti mokėjimus</w:t>
      </w:r>
      <w:r w:rsidRPr="00D147C6">
        <w:rPr>
          <w:rFonts w:ascii="Verdana" w:hAnsi="Verdana"/>
          <w:sz w:val="24"/>
          <w:szCs w:val="24"/>
        </w:rPr>
        <w:t>. Apie tokio asmens pakeitimą nedelsiant raštu privalo būti informuota Perkančioji organizacija.</w:t>
      </w:r>
    </w:p>
    <w:p w14:paraId="4FE96054" w14:textId="386B665F" w:rsidR="006A632A" w:rsidRPr="00D147C6" w:rsidRDefault="00B842BC">
      <w:pPr>
        <w:pStyle w:val="Sraopastraipa"/>
        <w:numPr>
          <w:ilvl w:val="1"/>
          <w:numId w:val="11"/>
        </w:numPr>
        <w:tabs>
          <w:tab w:val="left" w:pos="0"/>
          <w:tab w:val="left" w:pos="709"/>
        </w:tabs>
        <w:suppressAutoHyphens/>
        <w:spacing w:after="0" w:line="240" w:lineRule="auto"/>
        <w:ind w:left="0" w:firstLine="709"/>
        <w:jc w:val="both"/>
        <w:rPr>
          <w:rFonts w:ascii="Verdana" w:hAnsi="Verdana"/>
          <w:sz w:val="24"/>
          <w:szCs w:val="24"/>
        </w:rPr>
      </w:pPr>
      <w:r w:rsidRPr="00D147C6">
        <w:rPr>
          <w:rFonts w:ascii="Verdana" w:hAnsi="Verdana"/>
          <w:sz w:val="24"/>
          <w:szCs w:val="24"/>
        </w:rPr>
        <w:t>Tuo atveju, jei tiekėjų grupės pasiūlymas bus pripažintas laimėjusiu šį viešąjį pirkimą, Perkančioji organizacija palaikys ryšius tik su atsakingu partneriu, su juo bus sudaroma pirkimo sutartis ir jam bus atliekami mokėjimai.</w:t>
      </w:r>
    </w:p>
    <w:p w14:paraId="1E494D9D" w14:textId="0B431392" w:rsidR="00B842BC" w:rsidRPr="00D147C6" w:rsidRDefault="00B842BC">
      <w:pPr>
        <w:pStyle w:val="Sraopastraipa"/>
        <w:numPr>
          <w:ilvl w:val="1"/>
          <w:numId w:val="11"/>
        </w:numPr>
        <w:tabs>
          <w:tab w:val="left" w:pos="0"/>
          <w:tab w:val="left" w:pos="709"/>
        </w:tabs>
        <w:suppressAutoHyphens/>
        <w:spacing w:after="0" w:line="240" w:lineRule="auto"/>
        <w:ind w:left="0" w:firstLine="709"/>
        <w:jc w:val="both"/>
        <w:rPr>
          <w:rFonts w:ascii="Verdana" w:hAnsi="Verdana"/>
          <w:sz w:val="24"/>
          <w:szCs w:val="24"/>
        </w:rPr>
      </w:pPr>
      <w:r w:rsidRPr="00D147C6">
        <w:rPr>
          <w:rFonts w:ascii="Verdana" w:hAnsi="Verdana"/>
          <w:kern w:val="16"/>
          <w:sz w:val="24"/>
          <w:szCs w:val="24"/>
        </w:rPr>
        <w:t xml:space="preserve">Perkančioji organizacija </w:t>
      </w:r>
      <w:r w:rsidRPr="00D147C6">
        <w:rPr>
          <w:rFonts w:ascii="Verdana" w:hAnsi="Verdana"/>
          <w:color w:val="00000A"/>
          <w:sz w:val="24"/>
          <w:szCs w:val="24"/>
        </w:rPr>
        <w:t xml:space="preserve">nereikalauja, kad ūkio subjektų grupės pateiktą pasiūlymą pripažinus geriausiu ir </w:t>
      </w:r>
      <w:r w:rsidRPr="00D147C6">
        <w:rPr>
          <w:rFonts w:ascii="Verdana" w:hAnsi="Verdana"/>
          <w:sz w:val="24"/>
          <w:szCs w:val="24"/>
        </w:rPr>
        <w:t xml:space="preserve">Perkančiajai organizacijai </w:t>
      </w:r>
      <w:r w:rsidRPr="00D147C6">
        <w:rPr>
          <w:rFonts w:ascii="Verdana" w:hAnsi="Verdana"/>
          <w:color w:val="00000A"/>
          <w:sz w:val="24"/>
          <w:szCs w:val="24"/>
        </w:rPr>
        <w:t>pasiūlius sudaryti pirkimo sutartį, ši ūkio subjektų grupė įgautų tam tikrą teisinę formą.</w:t>
      </w:r>
    </w:p>
    <w:p w14:paraId="7D334A83" w14:textId="77777777" w:rsidR="00B842BC" w:rsidRPr="00D147C6" w:rsidRDefault="00B842BC" w:rsidP="00FF19FA">
      <w:pPr>
        <w:pStyle w:val="1Skyrius"/>
        <w:rPr>
          <w:rFonts w:ascii="Verdana" w:hAnsi="Verdana"/>
          <w:color w:val="000000"/>
          <w:sz w:val="24"/>
          <w:szCs w:val="24"/>
          <w:lang w:val="lt-LT"/>
        </w:rPr>
      </w:pPr>
    </w:p>
    <w:p w14:paraId="33BE728F" w14:textId="77777777" w:rsidR="00B842BC" w:rsidRPr="00D147C6" w:rsidRDefault="00B842BC">
      <w:pPr>
        <w:pStyle w:val="Antrat"/>
        <w:numPr>
          <w:ilvl w:val="0"/>
          <w:numId w:val="11"/>
        </w:numPr>
        <w:jc w:val="center"/>
        <w:rPr>
          <w:rFonts w:ascii="Verdana" w:hAnsi="Verdana" w:cs="Times New Roman"/>
          <w:color w:val="auto"/>
          <w:sz w:val="24"/>
          <w:szCs w:val="24"/>
          <w:lang w:val="lt-LT"/>
        </w:rPr>
      </w:pPr>
      <w:bookmarkStart w:id="18" w:name="_Toc488998671"/>
      <w:bookmarkStart w:id="19" w:name="_Toc513077"/>
      <w:bookmarkStart w:id="20" w:name="_Toc219361937"/>
      <w:bookmarkEnd w:id="18"/>
      <w:r w:rsidRPr="00D147C6">
        <w:rPr>
          <w:rFonts w:ascii="Verdana" w:hAnsi="Verdana" w:cs="Times New Roman"/>
          <w:color w:val="auto"/>
          <w:sz w:val="24"/>
          <w:szCs w:val="24"/>
          <w:lang w:val="lt-LT"/>
        </w:rPr>
        <w:t>PASIŪLYMŲ RENGIMAS, PATEIKIMAS, KEITIMAS</w:t>
      </w:r>
      <w:bookmarkEnd w:id="19"/>
      <w:bookmarkEnd w:id="20"/>
    </w:p>
    <w:p w14:paraId="2C3DB23D" w14:textId="77777777" w:rsidR="00B842BC" w:rsidRPr="00D147C6" w:rsidRDefault="00B842BC" w:rsidP="00FF19FA">
      <w:pPr>
        <w:pStyle w:val="Body2"/>
        <w:spacing w:after="0"/>
        <w:rPr>
          <w:rFonts w:ascii="Verdana" w:hAnsi="Verdana" w:cs="Times New Roman"/>
          <w:color w:val="00000A"/>
          <w:sz w:val="24"/>
          <w:szCs w:val="24"/>
          <w:lang w:val="lt-LT"/>
        </w:rPr>
      </w:pPr>
    </w:p>
    <w:p w14:paraId="55EBA347" w14:textId="57B4BCC9" w:rsidR="00B842BC" w:rsidRPr="00D147C6" w:rsidRDefault="00B842BC">
      <w:pPr>
        <w:pStyle w:val="Sraopastraipa"/>
        <w:numPr>
          <w:ilvl w:val="1"/>
          <w:numId w:val="11"/>
        </w:numPr>
        <w:tabs>
          <w:tab w:val="left" w:pos="0"/>
          <w:tab w:val="left" w:pos="709"/>
        </w:tabs>
        <w:suppressAutoHyphens/>
        <w:spacing w:after="0" w:line="240" w:lineRule="auto"/>
        <w:ind w:left="0" w:firstLine="709"/>
        <w:jc w:val="both"/>
        <w:rPr>
          <w:rFonts w:ascii="Verdana" w:hAnsi="Verdana"/>
          <w:kern w:val="16"/>
          <w:sz w:val="24"/>
          <w:szCs w:val="24"/>
        </w:rPr>
      </w:pPr>
      <w:r w:rsidRPr="00D147C6">
        <w:rPr>
          <w:rFonts w:ascii="Verdana" w:hAnsi="Verdana"/>
          <w:sz w:val="24"/>
          <w:szCs w:val="24"/>
          <w:bdr w:val="none" w:sz="0" w:space="0" w:color="auto" w:frame="1"/>
          <w:shd w:val="clear" w:color="auto" w:fill="FFFFFF"/>
        </w:rPr>
        <w:t>Tiekėjas (fizinis ar juridinis asmuo) gali pateikti</w:t>
      </w:r>
      <w:r w:rsidR="00B1527B" w:rsidRPr="00D147C6">
        <w:rPr>
          <w:rFonts w:ascii="Verdana" w:hAnsi="Verdana"/>
          <w:sz w:val="24"/>
          <w:szCs w:val="24"/>
          <w:bdr w:val="none" w:sz="0" w:space="0" w:color="auto" w:frame="1"/>
          <w:shd w:val="clear" w:color="auto" w:fill="FFFFFF"/>
        </w:rPr>
        <w:t xml:space="preserve"> </w:t>
      </w:r>
      <w:r w:rsidRPr="00D147C6">
        <w:rPr>
          <w:rFonts w:ascii="Verdana" w:hAnsi="Verdana"/>
          <w:sz w:val="24"/>
          <w:szCs w:val="24"/>
          <w:bdr w:val="none" w:sz="0" w:space="0" w:color="auto" w:frame="1"/>
          <w:shd w:val="clear" w:color="auto" w:fill="FFFFFF"/>
        </w:rPr>
        <w:t>Perkančiajai organizacijai</w:t>
      </w:r>
      <w:r w:rsidR="00B1527B" w:rsidRPr="00D147C6">
        <w:rPr>
          <w:rFonts w:ascii="Verdana" w:hAnsi="Verdana"/>
          <w:sz w:val="24"/>
          <w:szCs w:val="24"/>
          <w:bdr w:val="none" w:sz="0" w:space="0" w:color="auto" w:frame="1"/>
          <w:shd w:val="clear" w:color="auto" w:fill="FFFFFF"/>
        </w:rPr>
        <w:t xml:space="preserve"> </w:t>
      </w:r>
      <w:r w:rsidRPr="00D147C6">
        <w:rPr>
          <w:rFonts w:ascii="Verdana" w:hAnsi="Verdana"/>
          <w:sz w:val="24"/>
          <w:szCs w:val="24"/>
          <w:bdr w:val="none" w:sz="0" w:space="0" w:color="auto" w:frame="1"/>
          <w:shd w:val="clear" w:color="auto" w:fill="FFFFFF"/>
        </w:rPr>
        <w:t>tik vieną pasiūlymą, nepriklausomai nuo to, ar teikiant pasiūlymą jis bus atskiras tiekėjas, ar tiekėjų grupės dalyvis (jungtinės veiklos sutarties šalis).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p>
    <w:p w14:paraId="6846D108" w14:textId="423FF0A1" w:rsidR="000F33A2" w:rsidRPr="00D147C6" w:rsidRDefault="000F33A2">
      <w:pPr>
        <w:pStyle w:val="Sraopastraipa"/>
        <w:numPr>
          <w:ilvl w:val="1"/>
          <w:numId w:val="11"/>
        </w:numPr>
        <w:tabs>
          <w:tab w:val="left" w:pos="0"/>
          <w:tab w:val="left" w:pos="709"/>
        </w:tabs>
        <w:suppressAutoHyphens/>
        <w:spacing w:after="0" w:line="240" w:lineRule="auto"/>
        <w:ind w:left="0" w:firstLine="709"/>
        <w:jc w:val="both"/>
        <w:rPr>
          <w:rFonts w:ascii="Verdana" w:hAnsi="Verdana"/>
          <w:kern w:val="16"/>
          <w:sz w:val="24"/>
          <w:szCs w:val="24"/>
        </w:rPr>
      </w:pPr>
      <w:r w:rsidRPr="00D147C6">
        <w:rPr>
          <w:rFonts w:ascii="Verdana" w:hAnsi="Verdana"/>
          <w:kern w:val="16"/>
          <w:sz w:val="24"/>
          <w:szCs w:val="24"/>
        </w:rPr>
        <w:t>Tiekėjas, pateikdamas pasiūlymą, turi siūlyti visą pirkimo objekto apimtį.</w:t>
      </w:r>
    </w:p>
    <w:p w14:paraId="3F469053" w14:textId="1EEBCF1B" w:rsidR="000F33A2" w:rsidRPr="00D147C6" w:rsidRDefault="000F33A2">
      <w:pPr>
        <w:pStyle w:val="Sraopastraipa"/>
        <w:numPr>
          <w:ilvl w:val="1"/>
          <w:numId w:val="11"/>
        </w:numPr>
        <w:tabs>
          <w:tab w:val="left" w:pos="0"/>
          <w:tab w:val="left" w:pos="709"/>
        </w:tabs>
        <w:suppressAutoHyphens/>
        <w:spacing w:after="0" w:line="240" w:lineRule="auto"/>
        <w:ind w:left="0" w:firstLine="709"/>
        <w:jc w:val="both"/>
        <w:rPr>
          <w:rFonts w:ascii="Verdana" w:hAnsi="Verdana"/>
          <w:kern w:val="16"/>
          <w:sz w:val="24"/>
          <w:szCs w:val="24"/>
        </w:rPr>
      </w:pPr>
      <w:r w:rsidRPr="00D147C6">
        <w:rPr>
          <w:rFonts w:ascii="Verdana" w:hAnsi="Verdana"/>
          <w:kern w:val="16"/>
          <w:sz w:val="24"/>
          <w:szCs w:val="24"/>
        </w:rPr>
        <w:t>Tiekėjas negali pateikti alternatyvių pasiūlymų. Tiekėjui pateikus alternatyvų pasiūlymą, jo pasiūlymas ir alternatyvus pasiūlymas (alternatyvūs pasiūlymai) bus atmesti.</w:t>
      </w:r>
    </w:p>
    <w:p w14:paraId="473FC6D3" w14:textId="6C52E650" w:rsidR="00B842BC" w:rsidRPr="00D147C6" w:rsidRDefault="000F33A2">
      <w:pPr>
        <w:pStyle w:val="Sraopastraipa"/>
        <w:numPr>
          <w:ilvl w:val="1"/>
          <w:numId w:val="11"/>
        </w:numPr>
        <w:tabs>
          <w:tab w:val="left" w:pos="0"/>
          <w:tab w:val="left" w:pos="709"/>
        </w:tabs>
        <w:suppressAutoHyphens/>
        <w:spacing w:after="0" w:line="240" w:lineRule="auto"/>
        <w:ind w:left="0" w:firstLine="709"/>
        <w:jc w:val="both"/>
        <w:rPr>
          <w:rFonts w:ascii="Verdana" w:hAnsi="Verdana"/>
          <w:sz w:val="24"/>
          <w:szCs w:val="24"/>
        </w:rPr>
      </w:pPr>
      <w:r w:rsidRPr="00D147C6">
        <w:rPr>
          <w:rFonts w:ascii="Verdana" w:hAnsi="Verdana"/>
          <w:kern w:val="16"/>
          <w:sz w:val="24"/>
          <w:szCs w:val="24"/>
        </w:rPr>
        <w:t>Perkančioji organizacija reikalauja pasiūlymus teikti tik elektroninėmis priemonėmis naudojant CVP IS. Pasiūlymai popierinėje laikmenoje, jei tokie būtų pateikti, bus</w:t>
      </w:r>
      <w:r w:rsidRPr="00D147C6">
        <w:rPr>
          <w:rFonts w:ascii="Verdana" w:hAnsi="Verdana"/>
          <w:sz w:val="24"/>
          <w:szCs w:val="24"/>
        </w:rPr>
        <w:t xml:space="preserve"> grąžinami neatplėšti tiekėjui (kurjeriui) ar grąžinami registruotu laišku ir nebus priimami ir vertinami. Pasiūlymus gali teikti tik CVP</w:t>
      </w:r>
      <w:r w:rsidR="00B1527B" w:rsidRPr="00D147C6">
        <w:rPr>
          <w:rFonts w:ascii="Verdana" w:hAnsi="Verdana"/>
          <w:sz w:val="24"/>
          <w:szCs w:val="24"/>
        </w:rPr>
        <w:t xml:space="preserve"> </w:t>
      </w:r>
      <w:r w:rsidRPr="00D147C6">
        <w:rPr>
          <w:rFonts w:ascii="Verdana" w:hAnsi="Verdana"/>
          <w:sz w:val="24"/>
          <w:szCs w:val="24"/>
        </w:rPr>
        <w:t xml:space="preserve">IS registruoti tiekėjai (nemokama registracija adresu: </w:t>
      </w:r>
      <w:hyperlink r:id="rId23" w:history="1">
        <w:r w:rsidRPr="00D147C6">
          <w:rPr>
            <w:rStyle w:val="Hipersaitas"/>
            <w:rFonts w:ascii="Verdana" w:hAnsi="Verdana"/>
            <w:sz w:val="24"/>
            <w:szCs w:val="24"/>
          </w:rPr>
          <w:t>https://viesiejipirkimai.lt</w:t>
        </w:r>
      </w:hyperlink>
      <w:r w:rsidRPr="00D147C6">
        <w:rPr>
          <w:rFonts w:ascii="Times New Roman" w:hAnsi="Times New Roman"/>
        </w:rPr>
        <w:fldChar w:fldCharType="begin"/>
      </w:r>
      <w:r w:rsidRPr="00D147C6">
        <w:rPr>
          <w:rFonts w:ascii="Verdana" w:hAnsi="Verdana"/>
          <w:vanish/>
          <w:sz w:val="24"/>
          <w:szCs w:val="24"/>
        </w:rPr>
        <w:instrText xml:space="preserve"> HYPERLINK "https://pirkimai.eviesiejipirkimai.lt/" \h </w:instrText>
      </w:r>
      <w:r w:rsidRPr="00D147C6">
        <w:rPr>
          <w:rFonts w:ascii="Times New Roman" w:hAnsi="Times New Roman"/>
        </w:rPr>
        <w:fldChar w:fldCharType="separate"/>
      </w:r>
      <w:r w:rsidRPr="00D147C6">
        <w:rPr>
          <w:rStyle w:val="Internetosaitas"/>
          <w:rFonts w:ascii="Verdana" w:hAnsi="Verdana"/>
          <w:vanish/>
          <w:webHidden/>
          <w:sz w:val="24"/>
          <w:szCs w:val="24"/>
        </w:rPr>
        <w:t>https://pirkimai.eviesiejipirkimai.lt</w:t>
      </w:r>
      <w:r w:rsidRPr="00D147C6">
        <w:rPr>
          <w:rStyle w:val="Internetosaitas"/>
          <w:rFonts w:ascii="Verdana" w:hAnsi="Verdana"/>
          <w:vanish/>
          <w:sz w:val="24"/>
          <w:szCs w:val="24"/>
        </w:rPr>
        <w:fldChar w:fldCharType="end"/>
      </w:r>
      <w:r w:rsidRPr="00D147C6">
        <w:rPr>
          <w:rFonts w:ascii="Verdana" w:hAnsi="Verdana"/>
          <w:sz w:val="24"/>
          <w:szCs w:val="24"/>
        </w:rPr>
        <w:t>). Visi dokumentai, patvirtinantys tiekėjų kvalifikacijos atitiktį konkurso sąlygose nustatytiems kvalifikacijos reikalavimams, kiti pasiūlyme pateikiami dokumentai turi būti pateikti elektronine forma, t. y. tiesiogiai suformuoti elektroninėmis priemonėmis (pvz., EBVPD) arba pateikiant skaitmenines dokumentų kopijas (pvz.: pažymos, licencijos, jungtinės veiklos sutartis). Pateikiami dokumentai ar skaitmeninės dokumentų kopijos turi būti prieinami naudojant nediskriminuojančius, visuotinai prieinamus duomenų failų formatus (pvz.: pdf, jpg, docx)</w:t>
      </w:r>
      <w:r w:rsidR="00B842BC" w:rsidRPr="00D147C6">
        <w:rPr>
          <w:rFonts w:ascii="Verdana" w:hAnsi="Verdana"/>
          <w:color w:val="00000A"/>
          <w:sz w:val="24"/>
          <w:szCs w:val="24"/>
        </w:rPr>
        <w:t>.</w:t>
      </w:r>
    </w:p>
    <w:p w14:paraId="74BB7686" w14:textId="3B0C3A73" w:rsidR="00B842BC" w:rsidRPr="00D147C6" w:rsidRDefault="00B842BC">
      <w:pPr>
        <w:pStyle w:val="Sraopastraipa"/>
        <w:numPr>
          <w:ilvl w:val="1"/>
          <w:numId w:val="11"/>
        </w:numPr>
        <w:tabs>
          <w:tab w:val="left" w:pos="0"/>
          <w:tab w:val="left" w:pos="709"/>
        </w:tabs>
        <w:suppressAutoHyphens/>
        <w:spacing w:after="0" w:line="240" w:lineRule="auto"/>
        <w:ind w:left="0" w:firstLine="709"/>
        <w:jc w:val="both"/>
        <w:rPr>
          <w:rFonts w:ascii="Verdana" w:hAnsi="Verdana"/>
          <w:kern w:val="16"/>
          <w:sz w:val="24"/>
          <w:szCs w:val="24"/>
        </w:rPr>
      </w:pPr>
      <w:bookmarkStart w:id="21" w:name="_Ref74228450"/>
      <w:r w:rsidRPr="00D147C6">
        <w:rPr>
          <w:rFonts w:ascii="Verdana" w:hAnsi="Verdana"/>
          <w:kern w:val="16"/>
          <w:sz w:val="24"/>
          <w:szCs w:val="24"/>
        </w:rPr>
        <w:lastRenderedPageBreak/>
        <w:t xml:space="preserve">Pasiūlymo </w:t>
      </w:r>
      <w:r w:rsidRPr="00D147C6">
        <w:rPr>
          <w:rFonts w:ascii="Verdana" w:hAnsi="Verdana"/>
          <w:b/>
          <w:bCs/>
          <w:kern w:val="16"/>
          <w:sz w:val="24"/>
          <w:szCs w:val="24"/>
        </w:rPr>
        <w:t xml:space="preserve">kaina negali viršyti </w:t>
      </w:r>
      <w:r w:rsidR="001B069E" w:rsidRPr="00D147C6">
        <w:rPr>
          <w:rFonts w:ascii="Verdana" w:hAnsi="Verdana"/>
          <w:b/>
          <w:bCs/>
          <w:kern w:val="16"/>
          <w:sz w:val="24"/>
          <w:szCs w:val="24"/>
        </w:rPr>
        <w:t>68 042,79</w:t>
      </w:r>
      <w:r w:rsidR="00F36475" w:rsidRPr="00D147C6">
        <w:rPr>
          <w:rFonts w:ascii="Verdana" w:hAnsi="Verdana"/>
          <w:b/>
          <w:bCs/>
          <w:kern w:val="16"/>
          <w:sz w:val="24"/>
          <w:szCs w:val="24"/>
        </w:rPr>
        <w:t xml:space="preserve"> Eur be PVM</w:t>
      </w:r>
      <w:r w:rsidRPr="00D147C6">
        <w:rPr>
          <w:rFonts w:ascii="Verdana" w:hAnsi="Verdana"/>
          <w:kern w:val="16"/>
          <w:sz w:val="24"/>
          <w:szCs w:val="24"/>
        </w:rPr>
        <w:t xml:space="preserve">. Jeigu pasiūlymo kaina bus didesnė, pasiūlymas bus atmestas vadovaujantis </w:t>
      </w:r>
      <w:r w:rsidR="000D4A0F" w:rsidRPr="00D147C6">
        <w:rPr>
          <w:rFonts w:ascii="Verdana" w:hAnsi="Verdana"/>
          <w:kern w:val="16"/>
          <w:sz w:val="24"/>
          <w:szCs w:val="24"/>
        </w:rPr>
        <w:t>P</w:t>
      </w:r>
      <w:r w:rsidRPr="00D147C6">
        <w:rPr>
          <w:rFonts w:ascii="Verdana" w:hAnsi="Verdana"/>
          <w:kern w:val="16"/>
          <w:sz w:val="24"/>
          <w:szCs w:val="24"/>
        </w:rPr>
        <w:t xml:space="preserve">irkimo sąlygų </w:t>
      </w:r>
      <w:r w:rsidR="004B4702" w:rsidRPr="00D147C6">
        <w:rPr>
          <w:rFonts w:ascii="Verdana" w:hAnsi="Verdana"/>
          <w:kern w:val="16"/>
          <w:sz w:val="24"/>
          <w:szCs w:val="24"/>
        </w:rPr>
        <w:t>11.1.3</w:t>
      </w:r>
      <w:r w:rsidRPr="00D147C6">
        <w:rPr>
          <w:rFonts w:ascii="Verdana" w:hAnsi="Verdana"/>
          <w:kern w:val="16"/>
          <w:sz w:val="24"/>
          <w:szCs w:val="24"/>
        </w:rPr>
        <w:t xml:space="preserve"> punkto nuostatomis.</w:t>
      </w:r>
      <w:bookmarkEnd w:id="21"/>
    </w:p>
    <w:p w14:paraId="56BEE5C5" w14:textId="0336FB22" w:rsidR="00B842BC" w:rsidRPr="00D147C6" w:rsidRDefault="00B842BC">
      <w:pPr>
        <w:pStyle w:val="Sraopastraipa"/>
        <w:numPr>
          <w:ilvl w:val="1"/>
          <w:numId w:val="11"/>
        </w:numPr>
        <w:tabs>
          <w:tab w:val="left" w:pos="0"/>
          <w:tab w:val="left" w:pos="709"/>
        </w:tabs>
        <w:suppressAutoHyphens/>
        <w:spacing w:after="0" w:line="240" w:lineRule="auto"/>
        <w:ind w:left="0" w:firstLine="709"/>
        <w:jc w:val="both"/>
        <w:rPr>
          <w:rFonts w:ascii="Verdana" w:hAnsi="Verdana"/>
          <w:kern w:val="16"/>
          <w:sz w:val="24"/>
          <w:szCs w:val="24"/>
        </w:rPr>
      </w:pPr>
      <w:r w:rsidRPr="00D147C6">
        <w:rPr>
          <w:rFonts w:ascii="Verdana" w:hAnsi="Verdana"/>
          <w:b/>
          <w:bCs/>
          <w:kern w:val="16"/>
          <w:sz w:val="24"/>
          <w:szCs w:val="24"/>
        </w:rPr>
        <w:t>Pasiūlymas turi būti pateiktas iki</w:t>
      </w:r>
      <w:r w:rsidR="00F40ABB" w:rsidRPr="00D147C6">
        <w:rPr>
          <w:rFonts w:ascii="Verdana" w:hAnsi="Verdana"/>
          <w:b/>
          <w:bCs/>
          <w:kern w:val="16"/>
          <w:sz w:val="24"/>
          <w:szCs w:val="24"/>
        </w:rPr>
        <w:t xml:space="preserve"> pirkimo skelbime nurodytos datos ir laiko </w:t>
      </w:r>
      <w:r w:rsidRPr="00D147C6">
        <w:rPr>
          <w:rFonts w:ascii="Verdana" w:hAnsi="Verdana"/>
          <w:b/>
          <w:bCs/>
          <w:kern w:val="16"/>
          <w:sz w:val="24"/>
          <w:szCs w:val="24"/>
        </w:rPr>
        <w:t>(Lietuvos Respublikos laiku) tik elektroninėmis priemonėmis, naudojant CVP</w:t>
      </w:r>
      <w:r w:rsidR="00664942" w:rsidRPr="00D147C6">
        <w:rPr>
          <w:rFonts w:ascii="Verdana" w:hAnsi="Verdana"/>
          <w:b/>
          <w:bCs/>
          <w:kern w:val="16"/>
          <w:sz w:val="24"/>
          <w:szCs w:val="24"/>
        </w:rPr>
        <w:t xml:space="preserve"> </w:t>
      </w:r>
      <w:r w:rsidRPr="00D147C6">
        <w:rPr>
          <w:rFonts w:ascii="Verdana" w:hAnsi="Verdana"/>
          <w:b/>
          <w:bCs/>
          <w:kern w:val="16"/>
          <w:sz w:val="24"/>
          <w:szCs w:val="24"/>
        </w:rPr>
        <w:t>IS.</w:t>
      </w:r>
    </w:p>
    <w:p w14:paraId="74819067" w14:textId="77777777" w:rsidR="00B842BC" w:rsidRPr="00D147C6" w:rsidRDefault="00B842BC">
      <w:pPr>
        <w:pStyle w:val="Sraopastraipa"/>
        <w:numPr>
          <w:ilvl w:val="1"/>
          <w:numId w:val="11"/>
        </w:numPr>
        <w:tabs>
          <w:tab w:val="left" w:pos="0"/>
          <w:tab w:val="left" w:pos="709"/>
        </w:tabs>
        <w:suppressAutoHyphens/>
        <w:spacing w:after="0" w:line="240" w:lineRule="auto"/>
        <w:ind w:left="0" w:firstLine="709"/>
        <w:jc w:val="both"/>
        <w:rPr>
          <w:rFonts w:ascii="Verdana" w:hAnsi="Verdana"/>
          <w:kern w:val="16"/>
          <w:sz w:val="24"/>
          <w:szCs w:val="24"/>
        </w:rPr>
      </w:pPr>
      <w:r w:rsidRPr="00D147C6">
        <w:rPr>
          <w:rFonts w:ascii="Verdana" w:hAnsi="Verdana"/>
          <w:kern w:val="16"/>
          <w:sz w:val="24"/>
          <w:szCs w:val="24"/>
        </w:rPr>
        <w:t>Susipažinti su pirkimo dokumentais tiekėjai turi teisę iki pasiūlymų pateikimo termino pabaigos.</w:t>
      </w:r>
    </w:p>
    <w:p w14:paraId="298DB774" w14:textId="77777777" w:rsidR="00B842BC" w:rsidRPr="00D147C6" w:rsidRDefault="00B842BC">
      <w:pPr>
        <w:pStyle w:val="Sraopastraipa"/>
        <w:numPr>
          <w:ilvl w:val="1"/>
          <w:numId w:val="11"/>
        </w:numPr>
        <w:tabs>
          <w:tab w:val="left" w:pos="0"/>
          <w:tab w:val="left" w:pos="709"/>
        </w:tabs>
        <w:suppressAutoHyphens/>
        <w:spacing w:after="0" w:line="240" w:lineRule="auto"/>
        <w:ind w:left="0" w:firstLine="709"/>
        <w:jc w:val="both"/>
        <w:rPr>
          <w:rFonts w:ascii="Verdana" w:hAnsi="Verdana"/>
          <w:sz w:val="24"/>
          <w:szCs w:val="24"/>
        </w:rPr>
      </w:pPr>
      <w:r w:rsidRPr="00D147C6">
        <w:rPr>
          <w:rFonts w:ascii="Verdana" w:hAnsi="Verdana"/>
          <w:kern w:val="16"/>
          <w:sz w:val="24"/>
          <w:szCs w:val="24"/>
        </w:rPr>
        <w:t>Pateikdamas pasiūlymą, tiekėjas sutinka su šiais pirkimo dokumentais ir patvirtina, kad</w:t>
      </w:r>
      <w:r w:rsidRPr="00D147C6">
        <w:rPr>
          <w:rFonts w:ascii="Verdana" w:hAnsi="Verdana"/>
          <w:color w:val="00000A"/>
          <w:sz w:val="24"/>
          <w:szCs w:val="24"/>
        </w:rPr>
        <w:t xml:space="preserve"> jo pasiūlyme pateikta informacija yra teisinga ir apima viską, ko reikia tinkamam pirkimo sutarties įvykdymui.</w:t>
      </w:r>
    </w:p>
    <w:p w14:paraId="53E43B86" w14:textId="77777777" w:rsidR="004B4702" w:rsidRPr="00D147C6" w:rsidRDefault="004B4702">
      <w:pPr>
        <w:pStyle w:val="Sraopastraipa"/>
        <w:numPr>
          <w:ilvl w:val="1"/>
          <w:numId w:val="11"/>
        </w:numPr>
        <w:tabs>
          <w:tab w:val="left" w:pos="0"/>
          <w:tab w:val="left" w:pos="709"/>
        </w:tabs>
        <w:suppressAutoHyphens/>
        <w:spacing w:after="0" w:line="240" w:lineRule="auto"/>
        <w:ind w:left="0" w:firstLine="709"/>
        <w:jc w:val="both"/>
        <w:rPr>
          <w:rFonts w:ascii="Verdana" w:eastAsia="Arial Unicode MS" w:hAnsi="Verdana"/>
          <w:color w:val="00000A"/>
          <w:sz w:val="24"/>
          <w:szCs w:val="24"/>
          <w:lang w:eastAsia="lt-LT"/>
        </w:rPr>
      </w:pPr>
      <w:r w:rsidRPr="00D147C6">
        <w:rPr>
          <w:rFonts w:ascii="Verdana" w:eastAsia="Arial Unicode MS" w:hAnsi="Verdana"/>
          <w:color w:val="00000A"/>
          <w:sz w:val="24"/>
          <w:szCs w:val="24"/>
          <w:lang w:eastAsia="lt-LT"/>
        </w:rPr>
        <w:t>Tiekėjo pasiūlymas bei kita korespondencija pateikiami lietuvių kalba. Jei reikalaujami pridėti prie pasiūlymo dokumentai ir/ar nuorodos į informacijos šaltinius informacija negali būti pateikti lietuvių kalba, šie dokumentai ir/ar nuorodos į informacijos šaltinius informacija turi būti pateikiami originalo kalba, pridedant vertimą į lietuvių kalbą. Vertimas turi būti patvirtintas vertėjo parašu ir vertimo biuro antspaudu arba tiekėjo vadovo arba jo įgalioto asmens parašu. Kilus įtarimų dėl pasiūlyme pateikto dokumento vertimo kokybės ir (ar) jo atitikties dokumento originalo turiniui, perkančioji organizacija pasilieka teisę reikalauti pateikti vertėjo parašu ir vertimų biuro antspaudu (jei turi) patvirtintą šio dokumento vertimą ir (arba) nurodyti, kad vertimą atlikusio asmens parašas būtų patvirtintas notariškai.</w:t>
      </w:r>
    </w:p>
    <w:p w14:paraId="3B440D60" w14:textId="4FEE1FAE" w:rsidR="00B842BC" w:rsidRPr="00D147C6" w:rsidRDefault="00B842BC">
      <w:pPr>
        <w:pStyle w:val="Sraopastraipa"/>
        <w:numPr>
          <w:ilvl w:val="1"/>
          <w:numId w:val="11"/>
        </w:numPr>
        <w:tabs>
          <w:tab w:val="left" w:pos="0"/>
          <w:tab w:val="left" w:pos="709"/>
        </w:tabs>
        <w:suppressAutoHyphens/>
        <w:spacing w:after="0" w:line="240" w:lineRule="auto"/>
        <w:ind w:left="0" w:firstLine="709"/>
        <w:jc w:val="both"/>
        <w:rPr>
          <w:rFonts w:ascii="Verdana" w:hAnsi="Verdana"/>
          <w:sz w:val="24"/>
          <w:szCs w:val="24"/>
        </w:rPr>
      </w:pPr>
      <w:r w:rsidRPr="00D147C6">
        <w:rPr>
          <w:rFonts w:ascii="Verdana" w:hAnsi="Verdana"/>
          <w:sz w:val="24"/>
          <w:szCs w:val="24"/>
        </w:rPr>
        <w:t xml:space="preserve">Pasiūlyme turi būti nurodytas jo galiojimo terminas. Pasiūlymas turi galioti ne trumpiau nei </w:t>
      </w:r>
      <w:r w:rsidR="007A162D" w:rsidRPr="00D147C6">
        <w:rPr>
          <w:rFonts w:ascii="Verdana" w:hAnsi="Verdana"/>
          <w:b/>
          <w:bCs/>
          <w:sz w:val="24"/>
          <w:szCs w:val="24"/>
        </w:rPr>
        <w:t>3 mėnesius</w:t>
      </w:r>
      <w:r w:rsidRPr="00D147C6">
        <w:rPr>
          <w:rFonts w:ascii="Verdana" w:hAnsi="Verdana"/>
          <w:sz w:val="24"/>
          <w:szCs w:val="24"/>
        </w:rPr>
        <w:t xml:space="preserve"> nuo konkurso pasiūlymų pateikimo termino pabaigos. Jeigu pasiūlyme nenurodytas jo galiojimo laikas, laikoma, kad pasiūlymas galioja tiek, kiek nustatyta pirkimo dokumentuose.</w:t>
      </w:r>
    </w:p>
    <w:p w14:paraId="3CC1DF63" w14:textId="59A98DA8" w:rsidR="00B842BC" w:rsidRPr="00D147C6" w:rsidRDefault="00B842BC">
      <w:pPr>
        <w:pStyle w:val="Sraopastraipa"/>
        <w:numPr>
          <w:ilvl w:val="1"/>
          <w:numId w:val="11"/>
        </w:numPr>
        <w:tabs>
          <w:tab w:val="left" w:pos="0"/>
          <w:tab w:val="left" w:pos="709"/>
        </w:tabs>
        <w:suppressAutoHyphens/>
        <w:spacing w:after="0" w:line="240" w:lineRule="auto"/>
        <w:ind w:left="0" w:firstLine="709"/>
        <w:jc w:val="both"/>
        <w:rPr>
          <w:rFonts w:ascii="Verdana" w:hAnsi="Verdana"/>
          <w:sz w:val="24"/>
          <w:szCs w:val="24"/>
        </w:rPr>
      </w:pPr>
      <w:r w:rsidRPr="00D147C6">
        <w:rPr>
          <w:rFonts w:ascii="Verdana" w:hAnsi="Verdana"/>
          <w:color w:val="00000A"/>
          <w:sz w:val="24"/>
          <w:szCs w:val="24"/>
        </w:rPr>
        <w:t>Pasiūlyme nurodoma kaina</w:t>
      </w:r>
      <w:r w:rsidR="00D0112C" w:rsidRPr="00D147C6">
        <w:rPr>
          <w:rFonts w:ascii="Verdana" w:hAnsi="Verdana"/>
          <w:color w:val="00000A"/>
          <w:sz w:val="24"/>
          <w:szCs w:val="24"/>
        </w:rPr>
        <w:t>/įkainiai</w:t>
      </w:r>
      <w:r w:rsidRPr="00D147C6">
        <w:rPr>
          <w:rFonts w:ascii="Verdana" w:hAnsi="Verdana"/>
          <w:color w:val="00000A"/>
          <w:sz w:val="24"/>
          <w:szCs w:val="24"/>
        </w:rPr>
        <w:t xml:space="preserve"> pateikiama eurais. Apskaičiuojant kainą</w:t>
      </w:r>
      <w:r w:rsidR="00D0112C" w:rsidRPr="00D147C6">
        <w:rPr>
          <w:rFonts w:ascii="Verdana" w:hAnsi="Verdana"/>
          <w:color w:val="00000A"/>
          <w:sz w:val="24"/>
          <w:szCs w:val="24"/>
        </w:rPr>
        <w:t>/įkainį</w:t>
      </w:r>
      <w:r w:rsidRPr="00D147C6">
        <w:rPr>
          <w:rFonts w:ascii="Verdana" w:hAnsi="Verdana"/>
          <w:color w:val="00000A"/>
          <w:sz w:val="24"/>
          <w:szCs w:val="24"/>
        </w:rPr>
        <w:t xml:space="preserve"> turi būti atsižvelgta į visus </w:t>
      </w:r>
      <w:r w:rsidR="000D4A0F" w:rsidRPr="00D147C6">
        <w:rPr>
          <w:rFonts w:ascii="Verdana" w:hAnsi="Verdana"/>
          <w:color w:val="00000A"/>
          <w:sz w:val="24"/>
          <w:szCs w:val="24"/>
        </w:rPr>
        <w:t>P</w:t>
      </w:r>
      <w:r w:rsidRPr="00D147C6">
        <w:rPr>
          <w:rFonts w:ascii="Verdana" w:hAnsi="Verdana"/>
          <w:color w:val="00000A"/>
          <w:sz w:val="24"/>
          <w:szCs w:val="24"/>
        </w:rPr>
        <w:t>irkimo sąlygų, įskaitant pirkimo sutarties projektą, reikalavimus. Į pasiūlymo kainą</w:t>
      </w:r>
      <w:r w:rsidR="00D0112C" w:rsidRPr="00D147C6">
        <w:rPr>
          <w:rFonts w:ascii="Verdana" w:hAnsi="Verdana"/>
          <w:color w:val="00000A"/>
          <w:sz w:val="24"/>
          <w:szCs w:val="24"/>
        </w:rPr>
        <w:t>/įkainius</w:t>
      </w:r>
      <w:r w:rsidRPr="00D147C6">
        <w:rPr>
          <w:rFonts w:ascii="Verdana" w:hAnsi="Verdana"/>
          <w:color w:val="00000A"/>
          <w:sz w:val="24"/>
          <w:szCs w:val="24"/>
        </w:rPr>
        <w:t xml:space="preserve"> turi būti įskaityti visi mokesčiai ir visos tiekėjo išlaidos, apimančios viską, ko reikia visiškam ir tinkamam pirkimo sutarties įvykdymui.</w:t>
      </w:r>
    </w:p>
    <w:p w14:paraId="74A3A5B0" w14:textId="77777777" w:rsidR="00B842BC" w:rsidRPr="00D147C6" w:rsidRDefault="00B842BC">
      <w:pPr>
        <w:pStyle w:val="Sraopastraipa"/>
        <w:numPr>
          <w:ilvl w:val="1"/>
          <w:numId w:val="11"/>
        </w:numPr>
        <w:tabs>
          <w:tab w:val="left" w:pos="0"/>
          <w:tab w:val="left" w:pos="709"/>
        </w:tabs>
        <w:suppressAutoHyphens/>
        <w:spacing w:after="0" w:line="240" w:lineRule="auto"/>
        <w:ind w:left="0" w:firstLine="709"/>
        <w:jc w:val="both"/>
        <w:rPr>
          <w:rFonts w:ascii="Verdana" w:hAnsi="Verdana"/>
          <w:sz w:val="24"/>
          <w:szCs w:val="24"/>
        </w:rPr>
      </w:pPr>
      <w:r w:rsidRPr="00D147C6">
        <w:rPr>
          <w:rFonts w:ascii="Verdana" w:hAnsi="Verdana"/>
          <w:kern w:val="16"/>
          <w:sz w:val="24"/>
          <w:szCs w:val="24"/>
        </w:rPr>
        <w:t xml:space="preserve">Perkančioji organizacija </w:t>
      </w:r>
      <w:r w:rsidRPr="00D147C6">
        <w:rPr>
          <w:rFonts w:ascii="Verdana" w:hAnsi="Verdana"/>
          <w:color w:val="00000A"/>
          <w:sz w:val="24"/>
          <w:szCs w:val="24"/>
        </w:rPr>
        <w:t xml:space="preserve">turi teisę pratęsti pasiūlymo pateikimo terminą. Apie naują pasiūlymų pateikimo terminą </w:t>
      </w:r>
      <w:r w:rsidRPr="00D147C6">
        <w:rPr>
          <w:rFonts w:ascii="Verdana" w:hAnsi="Verdana"/>
          <w:kern w:val="16"/>
          <w:sz w:val="24"/>
          <w:szCs w:val="24"/>
        </w:rPr>
        <w:t xml:space="preserve">Perkančioji organizacija </w:t>
      </w:r>
      <w:r w:rsidRPr="00D147C6">
        <w:rPr>
          <w:rFonts w:ascii="Verdana" w:hAnsi="Verdana"/>
          <w:color w:val="00000A"/>
          <w:sz w:val="24"/>
          <w:szCs w:val="24"/>
        </w:rPr>
        <w:t>paskelbia CVP IS ir praneša prie pirkimo CVP IS prisijungusiems tiekėjams.</w:t>
      </w:r>
    </w:p>
    <w:p w14:paraId="45185124" w14:textId="58AC5B38" w:rsidR="00B842BC" w:rsidRPr="00D147C6" w:rsidRDefault="00B842BC">
      <w:pPr>
        <w:pStyle w:val="Sraopastraipa"/>
        <w:numPr>
          <w:ilvl w:val="1"/>
          <w:numId w:val="11"/>
        </w:numPr>
        <w:tabs>
          <w:tab w:val="left" w:pos="0"/>
          <w:tab w:val="left" w:pos="709"/>
        </w:tabs>
        <w:suppressAutoHyphens/>
        <w:spacing w:after="0" w:line="240" w:lineRule="auto"/>
        <w:ind w:left="0" w:firstLine="709"/>
        <w:jc w:val="both"/>
        <w:rPr>
          <w:rFonts w:ascii="Verdana" w:hAnsi="Verdana"/>
          <w:kern w:val="16"/>
          <w:sz w:val="24"/>
          <w:szCs w:val="24"/>
        </w:rPr>
      </w:pPr>
      <w:r w:rsidRPr="00D147C6">
        <w:rPr>
          <w:rFonts w:ascii="Verdana" w:hAnsi="Verdana"/>
          <w:kern w:val="16"/>
          <w:sz w:val="24"/>
          <w:szCs w:val="24"/>
        </w:rPr>
        <w:t>Pasiūlymas turi būti pateikiamas CVP IS priemonėmis užpildant pasiūlymo formą ir prie jos pridedant visus pasiūlymo formoje reikalaujamus pateikti dokumentus.</w:t>
      </w:r>
    </w:p>
    <w:p w14:paraId="50EDA3D3" w14:textId="777B4078" w:rsidR="00B842BC" w:rsidRPr="00D147C6" w:rsidRDefault="00B842BC">
      <w:pPr>
        <w:pStyle w:val="Sraopastraipa"/>
        <w:numPr>
          <w:ilvl w:val="1"/>
          <w:numId w:val="11"/>
        </w:numPr>
        <w:tabs>
          <w:tab w:val="left" w:pos="0"/>
          <w:tab w:val="left" w:pos="709"/>
        </w:tabs>
        <w:suppressAutoHyphens/>
        <w:spacing w:after="0" w:line="240" w:lineRule="auto"/>
        <w:ind w:left="0" w:firstLine="709"/>
        <w:jc w:val="both"/>
        <w:rPr>
          <w:rFonts w:ascii="Verdana" w:hAnsi="Verdana"/>
          <w:b/>
          <w:bCs/>
          <w:sz w:val="24"/>
          <w:szCs w:val="24"/>
        </w:rPr>
      </w:pPr>
      <w:r w:rsidRPr="00D147C6">
        <w:rPr>
          <w:rFonts w:ascii="Verdana" w:hAnsi="Verdana"/>
          <w:kern w:val="16"/>
          <w:sz w:val="24"/>
          <w:szCs w:val="24"/>
        </w:rPr>
        <w:t>Tiekėjo pasiūlymą sudaro CVP IS priemonėmis pateiktos informacijos</w:t>
      </w:r>
      <w:r w:rsidRPr="00D147C6">
        <w:rPr>
          <w:rFonts w:ascii="Verdana" w:hAnsi="Verdana"/>
          <w:b/>
          <w:bCs/>
          <w:color w:val="00000A"/>
          <w:sz w:val="24"/>
          <w:szCs w:val="24"/>
        </w:rPr>
        <w:t xml:space="preserve"> ir dokumentų visuma</w:t>
      </w:r>
      <w:r w:rsidR="00D0112C" w:rsidRPr="00D147C6">
        <w:rPr>
          <w:rFonts w:ascii="Verdana" w:hAnsi="Verdana"/>
          <w:b/>
          <w:bCs/>
          <w:color w:val="00000A"/>
          <w:sz w:val="24"/>
          <w:szCs w:val="24"/>
        </w:rPr>
        <w:t xml:space="preserve"> (įskaitant pasiūlymo paaiškinimus bei atsakymus dėl pasiūlymo (jei tokių bus)</w:t>
      </w:r>
      <w:r w:rsidR="00D0112C" w:rsidRPr="00D147C6">
        <w:rPr>
          <w:rFonts w:ascii="Verdana" w:hAnsi="Verdana"/>
          <w:b/>
          <w:bCs/>
          <w:sz w:val="24"/>
          <w:szCs w:val="24"/>
        </w:rPr>
        <w:t>)</w:t>
      </w:r>
      <w:r w:rsidRPr="00D147C6">
        <w:rPr>
          <w:rFonts w:ascii="Verdana" w:hAnsi="Verdana"/>
          <w:b/>
          <w:bCs/>
          <w:color w:val="00000A"/>
          <w:sz w:val="24"/>
          <w:szCs w:val="24"/>
        </w:rPr>
        <w:t>:</w:t>
      </w:r>
    </w:p>
    <w:p w14:paraId="7851A8A6" w14:textId="77777777" w:rsidR="00A10D4D" w:rsidRPr="00D147C6" w:rsidRDefault="0050593F" w:rsidP="00A10D4D">
      <w:pPr>
        <w:pStyle w:val="Sraopastraipa"/>
        <w:numPr>
          <w:ilvl w:val="2"/>
          <w:numId w:val="11"/>
        </w:numPr>
        <w:tabs>
          <w:tab w:val="left" w:pos="0"/>
          <w:tab w:val="left" w:pos="1843"/>
        </w:tabs>
        <w:suppressAutoHyphens/>
        <w:spacing w:after="0" w:line="240" w:lineRule="auto"/>
        <w:ind w:left="0" w:firstLine="710"/>
        <w:jc w:val="both"/>
        <w:rPr>
          <w:rFonts w:ascii="Verdana" w:hAnsi="Verdana"/>
          <w:sz w:val="24"/>
          <w:szCs w:val="24"/>
        </w:rPr>
      </w:pPr>
      <w:r w:rsidRPr="00D147C6">
        <w:rPr>
          <w:rFonts w:ascii="Verdana" w:hAnsi="Verdana"/>
          <w:sz w:val="24"/>
          <w:szCs w:val="24"/>
        </w:rPr>
        <w:t>užpildyta pasiūlymo forma, parengta pagal šių pirkimo dokumentų 1 priedą;</w:t>
      </w:r>
    </w:p>
    <w:p w14:paraId="6736883E" w14:textId="2F8F9D40" w:rsidR="00A10D4D" w:rsidRPr="00D147C6" w:rsidRDefault="00A10D4D" w:rsidP="00A10D4D">
      <w:pPr>
        <w:pStyle w:val="Sraopastraipa"/>
        <w:numPr>
          <w:ilvl w:val="2"/>
          <w:numId w:val="11"/>
        </w:numPr>
        <w:tabs>
          <w:tab w:val="left" w:pos="0"/>
          <w:tab w:val="left" w:pos="1843"/>
        </w:tabs>
        <w:suppressAutoHyphens/>
        <w:spacing w:after="0" w:line="240" w:lineRule="auto"/>
        <w:ind w:left="0" w:firstLine="710"/>
        <w:jc w:val="both"/>
        <w:rPr>
          <w:rFonts w:ascii="Verdana" w:hAnsi="Verdana"/>
          <w:sz w:val="24"/>
          <w:szCs w:val="24"/>
        </w:rPr>
      </w:pPr>
      <w:r w:rsidRPr="00D147C6">
        <w:rPr>
          <w:rFonts w:ascii="Verdana" w:hAnsi="Verdana" w:cs="Arial"/>
          <w:b/>
          <w:bCs/>
          <w:sz w:val="24"/>
          <w:szCs w:val="24"/>
        </w:rPr>
        <w:t>Kartu su pasiūlymu pateikiami nurodytų siūlomo automobilio parametrų pagrindimo dokumentai:</w:t>
      </w:r>
      <w:r w:rsidRPr="00D147C6">
        <w:rPr>
          <w:rFonts w:ascii="Verdana" w:hAnsi="Verdana" w:cs="Arial"/>
          <w:sz w:val="24"/>
          <w:szCs w:val="24"/>
        </w:rPr>
        <w:t xml:space="preserve"> gamintojo specifikacijos ir kiti lygiaverčiai dokumentai, įrodantys, kad siūlomo automobilio techninės savybės, įranga ir kiti reikalaujami parametrai atitinka techninėje specifikacijoje nustatytus reikalavimus;</w:t>
      </w:r>
    </w:p>
    <w:p w14:paraId="447687A8" w14:textId="77777777" w:rsidR="004E5F7E" w:rsidRPr="00D147C6" w:rsidRDefault="005C7D77">
      <w:pPr>
        <w:pStyle w:val="Sraopastraipa"/>
        <w:numPr>
          <w:ilvl w:val="2"/>
          <w:numId w:val="11"/>
        </w:numPr>
        <w:tabs>
          <w:tab w:val="left" w:pos="0"/>
          <w:tab w:val="left" w:pos="1843"/>
        </w:tabs>
        <w:suppressAutoHyphens/>
        <w:spacing w:after="0" w:line="240" w:lineRule="auto"/>
        <w:ind w:left="0" w:firstLine="710"/>
        <w:jc w:val="both"/>
        <w:rPr>
          <w:rFonts w:ascii="Verdana" w:hAnsi="Verdana"/>
          <w:sz w:val="24"/>
          <w:szCs w:val="24"/>
        </w:rPr>
      </w:pPr>
      <w:r w:rsidRPr="00D147C6">
        <w:rPr>
          <w:rFonts w:ascii="Verdana" w:hAnsi="Verdana"/>
          <w:sz w:val="24"/>
          <w:szCs w:val="24"/>
        </w:rPr>
        <w:t>EBVPD (</w:t>
      </w:r>
      <w:r w:rsidR="007A162D" w:rsidRPr="00D147C6">
        <w:rPr>
          <w:rFonts w:ascii="Verdana" w:hAnsi="Verdana"/>
          <w:sz w:val="24"/>
          <w:szCs w:val="24"/>
        </w:rPr>
        <w:t xml:space="preserve">pažymų, patvirtinančių VPĮ 46 straipsnyje nurodytų tiekėjo pašalinimo pagrindų nebuvimą, nereikalaujama. Pažymų, patvirtinančių </w:t>
      </w:r>
      <w:r w:rsidR="007A162D" w:rsidRPr="00D147C6">
        <w:rPr>
          <w:rFonts w:ascii="Verdana" w:hAnsi="Verdana"/>
          <w:sz w:val="24"/>
          <w:szCs w:val="24"/>
        </w:rPr>
        <w:lastRenderedPageBreak/>
        <w:t>tiekėjo pašalinimo pagrindų nebuvimą, perkančioji organizacija gali reikalauti iš tiekėjų tik turėdama pagrįstų abejonių dėl šių tiekėjų patikimumo.</w:t>
      </w:r>
      <w:r w:rsidRPr="00D147C6">
        <w:rPr>
          <w:rFonts w:ascii="Verdana" w:hAnsi="Verdana"/>
          <w:sz w:val="24"/>
          <w:szCs w:val="24"/>
        </w:rPr>
        <w:t>);</w:t>
      </w:r>
    </w:p>
    <w:p w14:paraId="2B0214C5" w14:textId="77777777" w:rsidR="004E5F7E" w:rsidRPr="00D147C6" w:rsidRDefault="004E5F7E">
      <w:pPr>
        <w:pStyle w:val="Sraopastraipa"/>
        <w:numPr>
          <w:ilvl w:val="2"/>
          <w:numId w:val="11"/>
        </w:numPr>
        <w:tabs>
          <w:tab w:val="left" w:pos="0"/>
          <w:tab w:val="left" w:pos="1843"/>
        </w:tabs>
        <w:suppressAutoHyphens/>
        <w:spacing w:after="0" w:line="240" w:lineRule="auto"/>
        <w:ind w:left="0" w:firstLine="710"/>
        <w:jc w:val="both"/>
        <w:rPr>
          <w:rFonts w:ascii="Verdana" w:hAnsi="Verdana"/>
          <w:sz w:val="24"/>
          <w:szCs w:val="24"/>
        </w:rPr>
      </w:pPr>
      <w:r w:rsidRPr="00D147C6">
        <w:rPr>
          <w:rFonts w:ascii="Verdana" w:hAnsi="Verdana"/>
          <w:sz w:val="24"/>
          <w:szCs w:val="24"/>
        </w:rPr>
        <w:t>tiekėjo kvalifikaciją patvirtinantys dokumentai (</w:t>
      </w:r>
      <w:r w:rsidRPr="00D147C6">
        <w:rPr>
          <w:rFonts w:ascii="Verdana" w:hAnsi="Verdana"/>
          <w:b/>
          <w:bCs/>
          <w:sz w:val="24"/>
          <w:szCs w:val="24"/>
        </w:rPr>
        <w:t>patvirtinančių dokumentų reikalaujama tik iš to dalyvio, kurio pasiūlymas pagal vertinimo rezultatus gali būti pripažintas laimėjusiu</w:t>
      </w:r>
      <w:r w:rsidRPr="00D147C6">
        <w:rPr>
          <w:rFonts w:ascii="Verdana" w:hAnsi="Verdana"/>
          <w:sz w:val="24"/>
          <w:szCs w:val="24"/>
        </w:rPr>
        <w:t>);</w:t>
      </w:r>
    </w:p>
    <w:p w14:paraId="25946733" w14:textId="77777777" w:rsidR="003F269E" w:rsidRPr="00D147C6" w:rsidRDefault="001522D4" w:rsidP="003F269E">
      <w:pPr>
        <w:pStyle w:val="Body2"/>
        <w:numPr>
          <w:ilvl w:val="2"/>
          <w:numId w:val="11"/>
        </w:numPr>
        <w:tabs>
          <w:tab w:val="left" w:pos="1134"/>
          <w:tab w:val="left" w:pos="1560"/>
          <w:tab w:val="left" w:pos="1701"/>
        </w:tabs>
        <w:spacing w:after="0"/>
        <w:ind w:left="0" w:firstLine="709"/>
        <w:rPr>
          <w:rFonts w:ascii="Verdana" w:hAnsi="Verdana"/>
          <w:sz w:val="24"/>
          <w:szCs w:val="24"/>
          <w:lang w:val="lt-LT"/>
        </w:rPr>
      </w:pPr>
      <w:r w:rsidRPr="00D147C6">
        <w:rPr>
          <w:rFonts w:ascii="Verdana" w:hAnsi="Verdana"/>
          <w:sz w:val="24"/>
          <w:szCs w:val="24"/>
          <w:lang w:val="lt-LT"/>
        </w:rPr>
        <w:t xml:space="preserve">jei tiekėjas yra užsienio valstybės, pateikiamas kreipimąsi į atitinkamą Lietuvos Respublikos instituciją (dėl turimos kvalifikacijos pripažinimo dokumento išdavimo) patvirtinantis dokumentas </w:t>
      </w:r>
      <w:r w:rsidRPr="00D147C6">
        <w:rPr>
          <w:rFonts w:ascii="Verdana" w:hAnsi="Verdana"/>
          <w:b/>
          <w:bCs/>
          <w:sz w:val="24"/>
          <w:szCs w:val="24"/>
          <w:lang w:val="lt-LT"/>
        </w:rPr>
        <w:t>(patvirtinančių dokumentų reikalaujama tik iš to dalyvio, kurio pasiūlymas pagal vertinimo rezultatus gali būti pripažintas laimėjusiu);</w:t>
      </w:r>
    </w:p>
    <w:p w14:paraId="531BF384" w14:textId="77777777" w:rsidR="003F269E" w:rsidRPr="00D147C6" w:rsidRDefault="003F269E" w:rsidP="003F269E">
      <w:pPr>
        <w:pStyle w:val="Body2"/>
        <w:numPr>
          <w:ilvl w:val="2"/>
          <w:numId w:val="11"/>
        </w:numPr>
        <w:tabs>
          <w:tab w:val="left" w:pos="1134"/>
          <w:tab w:val="left" w:pos="1560"/>
          <w:tab w:val="left" w:pos="1701"/>
        </w:tabs>
        <w:spacing w:after="0"/>
        <w:ind w:left="0" w:firstLine="709"/>
        <w:rPr>
          <w:rFonts w:ascii="Verdana" w:hAnsi="Verdana"/>
          <w:sz w:val="24"/>
          <w:szCs w:val="24"/>
          <w:lang w:val="lt-LT"/>
        </w:rPr>
      </w:pPr>
      <w:r w:rsidRPr="00D147C6">
        <w:rPr>
          <w:rFonts w:ascii="Verdana" w:hAnsi="Verdana" w:cs="Times New Roman"/>
          <w:color w:val="auto"/>
          <w:sz w:val="24"/>
          <w:szCs w:val="24"/>
          <w:lang w:val="lt-LT"/>
        </w:rPr>
        <w:t xml:space="preserve">jungtinės veiklos sutarties skaitmeninė kopija (jeigu dalyvauja ūkio subjektų grupė); </w:t>
      </w:r>
    </w:p>
    <w:p w14:paraId="379E5778" w14:textId="77777777" w:rsidR="003F269E" w:rsidRPr="00D147C6" w:rsidRDefault="003F269E" w:rsidP="003F269E">
      <w:pPr>
        <w:pStyle w:val="Body2"/>
        <w:numPr>
          <w:ilvl w:val="2"/>
          <w:numId w:val="11"/>
        </w:numPr>
        <w:tabs>
          <w:tab w:val="left" w:pos="1134"/>
          <w:tab w:val="left" w:pos="1560"/>
          <w:tab w:val="left" w:pos="1701"/>
        </w:tabs>
        <w:spacing w:after="0"/>
        <w:ind w:left="0" w:firstLine="709"/>
        <w:rPr>
          <w:rFonts w:ascii="Verdana" w:hAnsi="Verdana"/>
          <w:sz w:val="24"/>
          <w:szCs w:val="24"/>
          <w:lang w:val="lt-LT"/>
        </w:rPr>
      </w:pPr>
      <w:r w:rsidRPr="00D147C6">
        <w:rPr>
          <w:rFonts w:ascii="Verdana" w:hAnsi="Verdana" w:cs="Times New Roman"/>
          <w:color w:val="auto"/>
          <w:sz w:val="24"/>
          <w:szCs w:val="24"/>
          <w:lang w:val="lt-LT"/>
        </w:rPr>
        <w:t>įgaliojimo ar kito dokumento (pvz. pareigybės aprašymo), suteikiančio teisę pasirašyti tiekėjo pasiūlymą, skaitmeninė kopija (taikoma, kai pasiūlymą elektroniniu parašu patvirtina ne įmonės vadovas, o įgaliotas asmuo);</w:t>
      </w:r>
    </w:p>
    <w:p w14:paraId="032F8B28" w14:textId="77777777" w:rsidR="003F269E" w:rsidRPr="00D147C6" w:rsidRDefault="003F269E" w:rsidP="003F269E">
      <w:pPr>
        <w:pStyle w:val="Body2"/>
        <w:numPr>
          <w:ilvl w:val="2"/>
          <w:numId w:val="11"/>
        </w:numPr>
        <w:tabs>
          <w:tab w:val="left" w:pos="1134"/>
          <w:tab w:val="left" w:pos="1560"/>
          <w:tab w:val="left" w:pos="1701"/>
        </w:tabs>
        <w:spacing w:after="0"/>
        <w:ind w:left="0" w:firstLine="709"/>
        <w:rPr>
          <w:rFonts w:ascii="Verdana" w:hAnsi="Verdana"/>
          <w:sz w:val="24"/>
          <w:szCs w:val="24"/>
          <w:lang w:val="lt-LT"/>
        </w:rPr>
      </w:pPr>
      <w:r w:rsidRPr="00D147C6">
        <w:rPr>
          <w:rFonts w:ascii="Verdana" w:hAnsi="Verdana" w:cs="Times New Roman"/>
          <w:color w:val="auto"/>
          <w:sz w:val="24"/>
          <w:szCs w:val="24"/>
          <w:lang w:val="lt-LT"/>
        </w:rPr>
        <w:t>jei tiekėjas pasitelkia ūkio subjektus, kurių pajėgumais remiasi, – įrodymai, kad šie ištekliai bus prieinami per visą sutartinių įsipareigojimų vykdymo laikotarpį. Jei tiekėjas pasitelkia subtiekėjus, subtiekėjo deklaracija ar kitas dokumentas, patvirtinantis jo sutikimą būti subtiekėju pirkime;</w:t>
      </w:r>
    </w:p>
    <w:p w14:paraId="35E1C234" w14:textId="77777777" w:rsidR="003F269E" w:rsidRPr="00D147C6" w:rsidRDefault="003F269E" w:rsidP="003F269E">
      <w:pPr>
        <w:pStyle w:val="Body2"/>
        <w:numPr>
          <w:ilvl w:val="2"/>
          <w:numId w:val="11"/>
        </w:numPr>
        <w:tabs>
          <w:tab w:val="left" w:pos="1134"/>
          <w:tab w:val="left" w:pos="1560"/>
          <w:tab w:val="left" w:pos="1701"/>
        </w:tabs>
        <w:spacing w:after="0"/>
        <w:ind w:left="0" w:firstLine="709"/>
        <w:rPr>
          <w:rFonts w:ascii="Verdana" w:hAnsi="Verdana"/>
          <w:sz w:val="24"/>
          <w:szCs w:val="24"/>
          <w:lang w:val="lt-LT"/>
        </w:rPr>
      </w:pPr>
      <w:r w:rsidRPr="00D147C6">
        <w:rPr>
          <w:rFonts w:ascii="Verdana" w:hAnsi="Verdana" w:cs="Times New Roman"/>
          <w:color w:val="auto"/>
          <w:sz w:val="24"/>
          <w:szCs w:val="24"/>
          <w:lang w:val="lt-LT"/>
        </w:rPr>
        <w:t>jei tiekėjas pasitelkia subtiekėjus, - subtiekėjo deklaracija ar kitas dokumentas, patvirtinantis jo sutikimą būti subtiekėju pirkime;</w:t>
      </w:r>
    </w:p>
    <w:p w14:paraId="01F7E85E" w14:textId="77777777" w:rsidR="003F269E" w:rsidRPr="00D147C6" w:rsidRDefault="003F269E" w:rsidP="003F269E">
      <w:pPr>
        <w:pStyle w:val="Body2"/>
        <w:numPr>
          <w:ilvl w:val="2"/>
          <w:numId w:val="11"/>
        </w:numPr>
        <w:tabs>
          <w:tab w:val="left" w:pos="1134"/>
          <w:tab w:val="left" w:pos="1560"/>
          <w:tab w:val="left" w:pos="1701"/>
        </w:tabs>
        <w:spacing w:after="0"/>
        <w:ind w:left="0" w:firstLine="709"/>
        <w:rPr>
          <w:rFonts w:ascii="Verdana" w:hAnsi="Verdana"/>
          <w:sz w:val="24"/>
          <w:szCs w:val="24"/>
          <w:lang w:val="lt-LT"/>
        </w:rPr>
      </w:pPr>
      <w:r w:rsidRPr="00D147C6">
        <w:rPr>
          <w:rFonts w:ascii="Verdana" w:hAnsi="Verdana" w:cs="Times New Roman"/>
          <w:color w:val="auto"/>
          <w:sz w:val="24"/>
          <w:szCs w:val="24"/>
          <w:lang w:val="lt-LT"/>
        </w:rPr>
        <w:t>jeigu tiekėjas pasiūlyme nurodo specialistą (fizinį asmenį), kurį laimėjimo ir sutarties sudarymo atveju ketina įdarbinti (kvazisubtiekėją), - dvišalis susitarimas arba ketinimų protokolas, arba kitas dokumentas, kuris pagrįstų, kad pirkimo laimėjimo ir sutarties sudarymo atveju šis specialistas bus įdarbintas;</w:t>
      </w:r>
    </w:p>
    <w:p w14:paraId="26B093A9" w14:textId="397CC0A9" w:rsidR="003F269E" w:rsidRPr="00D147C6" w:rsidRDefault="003F269E" w:rsidP="003F269E">
      <w:pPr>
        <w:pStyle w:val="Body2"/>
        <w:numPr>
          <w:ilvl w:val="2"/>
          <w:numId w:val="11"/>
        </w:numPr>
        <w:tabs>
          <w:tab w:val="left" w:pos="1134"/>
          <w:tab w:val="left" w:pos="1560"/>
          <w:tab w:val="left" w:pos="1701"/>
        </w:tabs>
        <w:spacing w:after="0"/>
        <w:ind w:left="0" w:firstLine="709"/>
        <w:rPr>
          <w:rFonts w:ascii="Verdana" w:hAnsi="Verdana"/>
          <w:sz w:val="24"/>
          <w:szCs w:val="24"/>
          <w:lang w:val="lt-LT"/>
        </w:rPr>
      </w:pPr>
      <w:r w:rsidRPr="00D147C6">
        <w:rPr>
          <w:rFonts w:ascii="Verdana" w:hAnsi="Verdana" w:cs="Times New Roman"/>
          <w:color w:val="auto"/>
          <w:sz w:val="24"/>
          <w:szCs w:val="24"/>
          <w:lang w:val="lt-LT"/>
        </w:rPr>
        <w:t>tais atvejais, kai tiekėjas naudojasi (naudosis) trečiųjų asmenų, kurie tiesiogiai 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 priemonėmis, - informacija apie tai, kad atitinkamomis konkrečiomis trečiojo asmens priemonėmis tiekėjas galės naudotis sutarties vykdymo laikotarpiu (teikiant pasiūlymą privaloma nurodyti tuos trečiuosius asmenis ir informaciją apie su jais pasirašytas sutartis, ketinimo protokolus ir pan.).</w:t>
      </w:r>
    </w:p>
    <w:p w14:paraId="23C66F93" w14:textId="7EF78274" w:rsidR="00A10D4D" w:rsidRPr="00D147C6" w:rsidRDefault="00A10D4D" w:rsidP="00A10D4D">
      <w:pPr>
        <w:pStyle w:val="Sraopastraipa"/>
        <w:numPr>
          <w:ilvl w:val="1"/>
          <w:numId w:val="11"/>
        </w:numPr>
        <w:tabs>
          <w:tab w:val="left" w:pos="426"/>
          <w:tab w:val="left" w:pos="709"/>
        </w:tabs>
        <w:suppressAutoHyphens/>
        <w:spacing w:after="0" w:line="240" w:lineRule="auto"/>
        <w:ind w:left="0" w:firstLine="709"/>
        <w:jc w:val="both"/>
        <w:rPr>
          <w:rFonts w:ascii="Verdana" w:hAnsi="Verdana"/>
          <w:sz w:val="24"/>
          <w:szCs w:val="24"/>
        </w:rPr>
      </w:pPr>
      <w:r w:rsidRPr="00D147C6">
        <w:rPr>
          <w:rFonts w:ascii="Verdana" w:hAnsi="Verdana"/>
          <w:sz w:val="24"/>
          <w:szCs w:val="24"/>
        </w:rPr>
        <w:t>Pasiūlymas turi būti pasirašytas fiziniu parašu arba 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w:t>
      </w:r>
    </w:p>
    <w:p w14:paraId="596041A4" w14:textId="5D9A94C5" w:rsidR="00A10D4D" w:rsidRPr="00D147C6" w:rsidRDefault="00A10D4D" w:rsidP="00A10D4D">
      <w:pPr>
        <w:pStyle w:val="Sraopastraipa"/>
        <w:tabs>
          <w:tab w:val="left" w:pos="426"/>
          <w:tab w:val="left" w:pos="709"/>
        </w:tabs>
        <w:suppressAutoHyphens/>
        <w:spacing w:after="0" w:line="240" w:lineRule="auto"/>
        <w:ind w:left="0" w:firstLine="709"/>
        <w:jc w:val="both"/>
        <w:rPr>
          <w:rFonts w:ascii="Verdana" w:hAnsi="Verdana"/>
          <w:bCs/>
          <w:iCs/>
          <w:sz w:val="24"/>
          <w:szCs w:val="24"/>
        </w:rPr>
      </w:pPr>
      <w:r w:rsidRPr="00D147C6">
        <w:rPr>
          <w:rFonts w:ascii="Verdana" w:hAnsi="Verdana"/>
          <w:sz w:val="24"/>
          <w:szCs w:val="24"/>
        </w:rPr>
        <w:t xml:space="preserve">5.15.1. </w:t>
      </w:r>
      <w:r w:rsidRPr="00D147C6">
        <w:rPr>
          <w:rFonts w:ascii="Verdana" w:hAnsi="Verdana"/>
          <w:bCs/>
          <w:iCs/>
          <w:sz w:val="24"/>
          <w:szCs w:val="24"/>
        </w:rPr>
        <w:t>pateikiami kvalifikuotu elektroniniu parašu pasirašyti elektroninėmis priemonėmis suformuoti dokumentai;</w:t>
      </w:r>
    </w:p>
    <w:p w14:paraId="44B14547" w14:textId="50C3B5D8" w:rsidR="00A10D4D" w:rsidRPr="00D147C6" w:rsidRDefault="00A10D4D" w:rsidP="00A10D4D">
      <w:pPr>
        <w:pStyle w:val="Sraopastraipa"/>
        <w:tabs>
          <w:tab w:val="left" w:pos="426"/>
          <w:tab w:val="left" w:pos="709"/>
        </w:tabs>
        <w:suppressAutoHyphens/>
        <w:spacing w:after="0" w:line="240" w:lineRule="auto"/>
        <w:ind w:left="0" w:firstLine="709"/>
        <w:jc w:val="both"/>
        <w:rPr>
          <w:rFonts w:ascii="Verdana" w:hAnsi="Verdana"/>
          <w:sz w:val="24"/>
          <w:szCs w:val="24"/>
        </w:rPr>
      </w:pPr>
      <w:r w:rsidRPr="00D147C6">
        <w:rPr>
          <w:rFonts w:ascii="Verdana" w:hAnsi="Verdana"/>
          <w:bCs/>
          <w:iCs/>
          <w:sz w:val="24"/>
          <w:szCs w:val="24"/>
        </w:rPr>
        <w:t>5.15.2. skaitmeninės dokumentų kopijos (fiziniu parašu tvirtinami dokumentai turi būti pateikiami pasirašyti ir nuskenuoti).</w:t>
      </w:r>
    </w:p>
    <w:p w14:paraId="30D89716" w14:textId="2F58A9CF" w:rsidR="0050593F" w:rsidRPr="00D147C6" w:rsidRDefault="008F2534">
      <w:pPr>
        <w:pStyle w:val="Sraopastraipa"/>
        <w:numPr>
          <w:ilvl w:val="1"/>
          <w:numId w:val="11"/>
        </w:numPr>
        <w:tabs>
          <w:tab w:val="left" w:pos="0"/>
          <w:tab w:val="left" w:pos="709"/>
        </w:tabs>
        <w:suppressAutoHyphens/>
        <w:spacing w:after="0" w:line="240" w:lineRule="auto"/>
        <w:ind w:left="0" w:firstLine="709"/>
        <w:jc w:val="both"/>
        <w:rPr>
          <w:rFonts w:ascii="Verdana" w:hAnsi="Verdana"/>
          <w:sz w:val="24"/>
          <w:szCs w:val="24"/>
        </w:rPr>
      </w:pPr>
      <w:r w:rsidRPr="00D147C6">
        <w:rPr>
          <w:rFonts w:ascii="Verdana" w:hAnsi="Verdana"/>
          <w:sz w:val="24"/>
          <w:szCs w:val="24"/>
        </w:rPr>
        <w:t xml:space="preserve">Tiekėjai Pasiūlymo rašte turi nurodyti, kokia pasiūlyme pateikta informacija yra konfidenciali (tokią informaciją sudaro, visų pirma, komercinė (gamybinė) paslaptis ir konfidencialieji pasiūlymų aspektai). Tiekėjai pasiūlyme </w:t>
      </w:r>
      <w:r w:rsidRPr="00D147C6">
        <w:rPr>
          <w:rFonts w:ascii="Verdana" w:hAnsi="Verdana"/>
          <w:sz w:val="24"/>
          <w:szCs w:val="24"/>
        </w:rPr>
        <w:lastRenderedPageBreak/>
        <w:t>turi nurodyti informaciją, kurios atskleidimas prieštarautų teisės aktams arba teisėtiems tiekėjų komerciniams interesams, arba trukdytų laisvai konkuruoti tarpusavyje</w:t>
      </w:r>
      <w:r w:rsidRPr="00D147C6">
        <w:rPr>
          <w:rFonts w:ascii="Verdana" w:hAnsi="Verdana"/>
          <w:bCs/>
          <w:sz w:val="24"/>
          <w:szCs w:val="24"/>
        </w:rPr>
        <w:t>.</w:t>
      </w:r>
      <w:r w:rsidRPr="00D147C6">
        <w:rPr>
          <w:rFonts w:ascii="Verdana" w:hAnsi="Verdana"/>
          <w:b/>
          <w:sz w:val="24"/>
          <w:szCs w:val="24"/>
        </w:rPr>
        <w:t xml:space="preserve"> </w:t>
      </w:r>
      <w:r w:rsidRPr="00D147C6">
        <w:rPr>
          <w:rFonts w:ascii="Verdana" w:hAnsi="Verdana"/>
          <w:sz w:val="24"/>
          <w:szCs w:val="24"/>
        </w:rPr>
        <w:t xml:space="preserve">Konfidencialia negalima laikyti informacijos nurodytos VPĮ 20 str. 2 d. Perkančioji organizacija, Viešųjų pirkimų komisija (toliau – Komisija), jos nariai ar ekspertai ir kiti asmenys negali atskleisti tiekėjo pateiktos informacijos, kurią Tiekėjas nurodė kaip konfidencialią. Tokią informaciją sudaro visų pirma komercinė (gamybinė) paslaptis ir konfidencialieji pasiūlymų aspektai. Pasiūlyme nurodyta prekių, paslaugų ar darbų kaina, išskyrus jos sudedamąsias dalis, nėra laikoma konfidencialia informacija. Informacija, kurią viešai skelbti įpareigoja Lietuvos Respublikos teisės aktai, negali būti Tiekėjo nurodoma kaip konfidenciali. Jei Tiekėjas nenurodo konfidencialios informacijos, laikoma, kad tokios pasiūlyme nėra. Išaiškinimą </w:t>
      </w:r>
      <w:r w:rsidRPr="00D147C6">
        <w:rPr>
          <w:rFonts w:ascii="Verdana" w:hAnsi="Verdana"/>
          <w:spacing w:val="-2"/>
          <w:sz w:val="24"/>
          <w:szCs w:val="24"/>
        </w:rPr>
        <w:t>k</w:t>
      </w:r>
      <w:r w:rsidRPr="00D147C6">
        <w:rPr>
          <w:rFonts w:ascii="Verdana" w:hAnsi="Verdana"/>
          <w:sz w:val="24"/>
          <w:szCs w:val="24"/>
        </w:rPr>
        <w:t xml:space="preserve">aip suprantamas konfidencialumas viešuosiuose pirkimuose (VPĮ 20 straipsnis) galima rasti adresu: </w:t>
      </w:r>
      <w:hyperlink r:id="rId24" w:history="1">
        <w:r w:rsidRPr="00D147C6">
          <w:rPr>
            <w:rStyle w:val="Hipersaitas"/>
            <w:rFonts w:ascii="Verdana" w:hAnsi="Verdana"/>
            <w:color w:val="auto"/>
            <w:sz w:val="24"/>
            <w:szCs w:val="24"/>
          </w:rPr>
          <w:t>http://vpt.lrv.lt/uploads/vpt/documents/files/mp/konfidenciali_informacija.pdf</w:t>
        </w:r>
      </w:hyperlink>
      <w:r w:rsidR="0050593F" w:rsidRPr="00D147C6">
        <w:rPr>
          <w:rFonts w:ascii="Verdana" w:hAnsi="Verdana"/>
          <w:sz w:val="24"/>
          <w:szCs w:val="24"/>
        </w:rPr>
        <w:t>.</w:t>
      </w:r>
    </w:p>
    <w:p w14:paraId="54185577" w14:textId="77777777" w:rsidR="00B842BC" w:rsidRPr="00D147C6" w:rsidRDefault="00B842BC">
      <w:pPr>
        <w:pStyle w:val="Sraopastraipa"/>
        <w:numPr>
          <w:ilvl w:val="1"/>
          <w:numId w:val="11"/>
        </w:numPr>
        <w:tabs>
          <w:tab w:val="left" w:pos="0"/>
          <w:tab w:val="left" w:pos="709"/>
        </w:tabs>
        <w:suppressAutoHyphens/>
        <w:spacing w:after="0" w:line="240" w:lineRule="auto"/>
        <w:ind w:left="0" w:firstLine="709"/>
        <w:jc w:val="both"/>
        <w:rPr>
          <w:rFonts w:ascii="Verdana" w:hAnsi="Verdana"/>
          <w:sz w:val="24"/>
          <w:szCs w:val="24"/>
        </w:rPr>
      </w:pPr>
      <w:r w:rsidRPr="00D147C6">
        <w:rPr>
          <w:rFonts w:ascii="Verdana" w:hAnsi="Verdana"/>
          <w:sz w:val="24"/>
          <w:szCs w:val="24"/>
        </w:rPr>
        <w:t xml:space="preserve">Siekiant perkančiajai organizacijai užtikrinti tiekėjo informacijos konfidencialumą ir VPĮ nuostatos CVP IS sistemoje skelbti laimėjusio dalyvio pasiūlymą, sudarytą pirkimo sutartį ir pirkimo sutarties sąlygų pakeitimus įgyvendinimą, dalyvis savo pasiūlyme turi nurodyti ir pateikti </w:t>
      </w:r>
      <w:r w:rsidRPr="00D147C6">
        <w:rPr>
          <w:rFonts w:ascii="Verdana" w:hAnsi="Verdana"/>
          <w:b/>
          <w:sz w:val="24"/>
          <w:szCs w:val="24"/>
        </w:rPr>
        <w:t xml:space="preserve">atskirais failais </w:t>
      </w:r>
      <w:r w:rsidRPr="00D147C6">
        <w:rPr>
          <w:rFonts w:ascii="Verdana" w:hAnsi="Verdana"/>
          <w:i/>
          <w:sz w:val="24"/>
          <w:szCs w:val="24"/>
        </w:rPr>
        <w:t>(bylomis)</w:t>
      </w:r>
      <w:r w:rsidRPr="00D147C6">
        <w:rPr>
          <w:rFonts w:ascii="Verdana" w:hAnsi="Verdana"/>
          <w:sz w:val="24"/>
          <w:szCs w:val="24"/>
        </w:rPr>
        <w:t>:</w:t>
      </w:r>
    </w:p>
    <w:p w14:paraId="50D45432" w14:textId="2D5E2991" w:rsidR="00AD0346" w:rsidRPr="00D147C6" w:rsidRDefault="00AD0346">
      <w:pPr>
        <w:pStyle w:val="Sraopastraipa"/>
        <w:numPr>
          <w:ilvl w:val="2"/>
          <w:numId w:val="11"/>
        </w:numPr>
        <w:tabs>
          <w:tab w:val="left" w:pos="0"/>
          <w:tab w:val="left" w:pos="1843"/>
        </w:tabs>
        <w:suppressAutoHyphens/>
        <w:spacing w:after="0" w:line="240" w:lineRule="auto"/>
        <w:ind w:left="0" w:firstLine="710"/>
        <w:jc w:val="both"/>
        <w:rPr>
          <w:rFonts w:ascii="Verdana" w:hAnsi="Verdana"/>
          <w:sz w:val="24"/>
          <w:szCs w:val="24"/>
        </w:rPr>
      </w:pPr>
      <w:bookmarkStart w:id="22" w:name="_Hlk214010812"/>
      <w:r w:rsidRPr="00D147C6">
        <w:rPr>
          <w:rFonts w:ascii="Verdana" w:hAnsi="Verdana"/>
          <w:sz w:val="24"/>
          <w:szCs w:val="24"/>
        </w:rPr>
        <w:t xml:space="preserve">informaciją, kuri yra konfidenciali, failo </w:t>
      </w:r>
      <w:r w:rsidRPr="00D147C6">
        <w:rPr>
          <w:rFonts w:ascii="Verdana" w:hAnsi="Verdana"/>
          <w:i/>
          <w:sz w:val="24"/>
          <w:szCs w:val="24"/>
        </w:rPr>
        <w:t xml:space="preserve">(bylos) </w:t>
      </w:r>
      <w:r w:rsidRPr="00D147C6">
        <w:rPr>
          <w:rFonts w:ascii="Verdana" w:hAnsi="Verdana"/>
          <w:sz w:val="24"/>
          <w:szCs w:val="24"/>
        </w:rPr>
        <w:t xml:space="preserve">pavadinime nurodant „konfidencialu“ arba užpildytoje pasiūlymo formoje pridedamų dokumentų sąraše nurodant, kurie failai </w:t>
      </w:r>
      <w:r w:rsidRPr="00D147C6">
        <w:rPr>
          <w:rFonts w:ascii="Verdana" w:hAnsi="Verdana"/>
          <w:i/>
          <w:sz w:val="24"/>
          <w:szCs w:val="24"/>
        </w:rPr>
        <w:t>(bylos)</w:t>
      </w:r>
      <w:r w:rsidRPr="00D147C6">
        <w:rPr>
          <w:rFonts w:ascii="Verdana" w:hAnsi="Verdana"/>
          <w:sz w:val="24"/>
          <w:szCs w:val="24"/>
        </w:rPr>
        <w:t xml:space="preserve"> yra konfidencialūs. Perkančioji organizacija, Komisija, jos nariai ar ekspertai ir kiti asmenys negali atskleisti dalyvio pateiktos informacijos, kurią dalyvis nurodė kaip konfidencialią. Informacija, kurią viešai skelbti įpareigoja Lietuvos Respublikos įstatymai, negali būti dalyvio nurodoma kaip konfidenciali</w:t>
      </w:r>
      <w:bookmarkEnd w:id="22"/>
      <w:r w:rsidR="00A10D4D" w:rsidRPr="00D147C6">
        <w:rPr>
          <w:rFonts w:ascii="Verdana" w:hAnsi="Verdana"/>
          <w:sz w:val="24"/>
          <w:szCs w:val="24"/>
        </w:rPr>
        <w:t xml:space="preserve"> vadovaujantis VPĮ 20 str. 2 d.:</w:t>
      </w:r>
    </w:p>
    <w:p w14:paraId="7CAEF0AE" w14:textId="77777777" w:rsidR="00AD0346" w:rsidRPr="00D147C6" w:rsidRDefault="00AD0346" w:rsidP="00B265A9">
      <w:pPr>
        <w:pStyle w:val="Sraopastraipa"/>
        <w:numPr>
          <w:ilvl w:val="3"/>
          <w:numId w:val="11"/>
        </w:numPr>
        <w:tabs>
          <w:tab w:val="left" w:pos="0"/>
          <w:tab w:val="left" w:pos="1843"/>
        </w:tabs>
        <w:suppressAutoHyphens/>
        <w:spacing w:after="0" w:line="240" w:lineRule="auto"/>
        <w:ind w:left="0" w:firstLine="709"/>
        <w:jc w:val="both"/>
        <w:rPr>
          <w:rFonts w:ascii="Verdana" w:hAnsi="Verdana"/>
          <w:sz w:val="24"/>
          <w:szCs w:val="24"/>
        </w:rPr>
      </w:pPr>
      <w:bookmarkStart w:id="23" w:name="_Hlk214010827"/>
      <w:r w:rsidRPr="00D147C6">
        <w:rPr>
          <w:rFonts w:ascii="Verdana" w:hAnsi="Verdana"/>
          <w:sz w:val="24"/>
          <w:szCs w:val="24"/>
        </w:rPr>
        <w:t>Informaciją, pateiktą tiekėjų pašalinimo pagrindų nebuvimą, atitiktį kvalifikacijos reikalavimams, aplinkos apsaugos vadybos sistemos standartams patvirtinančiuose dokumentuose, išskyrus informaciją, kurią atskleidus būtų pažeisti tiekėjo įsipareigojimai pagal su trečiaisiais asmenimis sudarytas sutartis,</w:t>
      </w:r>
      <w:r w:rsidRPr="00D147C6">
        <w:rPr>
          <w:rFonts w:ascii="Verdana" w:hAnsi="Verdana"/>
          <w:b/>
          <w:bCs/>
          <w:sz w:val="24"/>
          <w:szCs w:val="24"/>
        </w:rPr>
        <w:t> </w:t>
      </w:r>
      <w:r w:rsidRPr="00D147C6">
        <w:rPr>
          <w:rFonts w:ascii="Verdana" w:hAnsi="Verdana"/>
          <w:sz w:val="24"/>
          <w:szCs w:val="24"/>
        </w:rPr>
        <w:t>– tuo atveju, kai ši informacija reikalinga tiekėjui jo teisėtiems interesams ginti</w:t>
      </w:r>
      <w:bookmarkEnd w:id="23"/>
      <w:r w:rsidRPr="00D147C6">
        <w:rPr>
          <w:rFonts w:ascii="Verdana" w:hAnsi="Verdana"/>
          <w:sz w:val="24"/>
          <w:szCs w:val="24"/>
        </w:rPr>
        <w:t>;</w:t>
      </w:r>
    </w:p>
    <w:p w14:paraId="4493ABB8" w14:textId="4B79E25E" w:rsidR="00B842BC" w:rsidRPr="00D147C6" w:rsidRDefault="00AD0346" w:rsidP="00B265A9">
      <w:pPr>
        <w:pStyle w:val="Sraopastraipa"/>
        <w:numPr>
          <w:ilvl w:val="3"/>
          <w:numId w:val="11"/>
        </w:numPr>
        <w:tabs>
          <w:tab w:val="left" w:pos="0"/>
          <w:tab w:val="left" w:pos="1843"/>
        </w:tabs>
        <w:suppressAutoHyphens/>
        <w:spacing w:after="0" w:line="240" w:lineRule="auto"/>
        <w:ind w:left="0" w:firstLine="709"/>
        <w:jc w:val="both"/>
        <w:rPr>
          <w:rFonts w:ascii="Verdana" w:hAnsi="Verdana"/>
          <w:sz w:val="24"/>
          <w:szCs w:val="24"/>
        </w:rPr>
      </w:pPr>
      <w:r w:rsidRPr="00D147C6">
        <w:rPr>
          <w:rFonts w:ascii="Verdana" w:hAnsi="Verdana"/>
          <w:sz w:val="24"/>
          <w:szCs w:val="24"/>
        </w:rPr>
        <w:t>Informacija apie pasitelktus ūkio subjektus, kurių pajėgumais remiasi tiekėjas, ir subtiekėjus – tuo atveju, kai ši informacija reikalinga tiekėjui jo teisėtiems interesams ginti</w:t>
      </w:r>
      <w:r w:rsidR="00B842BC" w:rsidRPr="00D147C6">
        <w:rPr>
          <w:rFonts w:ascii="Verdana" w:hAnsi="Verdana"/>
          <w:sz w:val="24"/>
          <w:szCs w:val="24"/>
        </w:rPr>
        <w:t>;</w:t>
      </w:r>
    </w:p>
    <w:p w14:paraId="46E8CA34" w14:textId="30CCF339" w:rsidR="002E301E" w:rsidRPr="00D147C6" w:rsidRDefault="00B842BC">
      <w:pPr>
        <w:pStyle w:val="Sraopastraipa"/>
        <w:numPr>
          <w:ilvl w:val="2"/>
          <w:numId w:val="11"/>
        </w:numPr>
        <w:tabs>
          <w:tab w:val="left" w:pos="0"/>
          <w:tab w:val="left" w:pos="1843"/>
        </w:tabs>
        <w:suppressAutoHyphens/>
        <w:spacing w:after="0" w:line="240" w:lineRule="auto"/>
        <w:ind w:left="0" w:firstLine="710"/>
        <w:jc w:val="both"/>
        <w:rPr>
          <w:rFonts w:ascii="Verdana" w:hAnsi="Verdana"/>
          <w:sz w:val="24"/>
          <w:szCs w:val="24"/>
        </w:rPr>
      </w:pPr>
      <w:r w:rsidRPr="00D147C6">
        <w:rPr>
          <w:rFonts w:ascii="Verdana" w:hAnsi="Verdana"/>
          <w:sz w:val="24"/>
          <w:szCs w:val="24"/>
        </w:rPr>
        <w:t xml:space="preserve">informaciją, kurios atskleidimas prieštarauja teisės aktams arba teisėtiems tiekėjo komerciniams interesams arba trukdo laisvai konkuruoti tarpusavyje, failo </w:t>
      </w:r>
      <w:r w:rsidRPr="00D147C6">
        <w:rPr>
          <w:rFonts w:ascii="Verdana" w:hAnsi="Verdana"/>
          <w:i/>
          <w:sz w:val="24"/>
          <w:szCs w:val="24"/>
        </w:rPr>
        <w:t xml:space="preserve">(bylos) </w:t>
      </w:r>
      <w:r w:rsidRPr="00D147C6">
        <w:rPr>
          <w:rFonts w:ascii="Verdana" w:hAnsi="Verdana"/>
          <w:sz w:val="24"/>
          <w:szCs w:val="24"/>
        </w:rPr>
        <w:t xml:space="preserve">pavadinime nurodant „neviešinama“ arba užpildytoje pasiūlymo formoje pridedamų dokumentų sąraše nurodant, kurie failai </w:t>
      </w:r>
      <w:r w:rsidRPr="00D147C6">
        <w:rPr>
          <w:rFonts w:ascii="Verdana" w:hAnsi="Verdana"/>
          <w:i/>
          <w:sz w:val="24"/>
          <w:szCs w:val="24"/>
        </w:rPr>
        <w:t>(bylos)</w:t>
      </w:r>
      <w:r w:rsidRPr="00D147C6">
        <w:rPr>
          <w:rFonts w:ascii="Verdana" w:hAnsi="Verdana"/>
          <w:sz w:val="24"/>
          <w:szCs w:val="24"/>
        </w:rPr>
        <w:t xml:space="preserve"> yra neviešinami.</w:t>
      </w:r>
    </w:p>
    <w:p w14:paraId="082B7869" w14:textId="4910E5C1" w:rsidR="002E301E" w:rsidRPr="00D147C6" w:rsidRDefault="002E301E">
      <w:pPr>
        <w:pStyle w:val="Sraopastraipa"/>
        <w:numPr>
          <w:ilvl w:val="1"/>
          <w:numId w:val="11"/>
        </w:numPr>
        <w:tabs>
          <w:tab w:val="left" w:pos="0"/>
          <w:tab w:val="left" w:pos="709"/>
        </w:tabs>
        <w:suppressAutoHyphens/>
        <w:spacing w:after="0" w:line="240" w:lineRule="auto"/>
        <w:ind w:left="0" w:firstLine="709"/>
        <w:jc w:val="both"/>
        <w:rPr>
          <w:rFonts w:ascii="Verdana" w:hAnsi="Verdana"/>
          <w:sz w:val="24"/>
          <w:szCs w:val="24"/>
        </w:rPr>
      </w:pPr>
      <w:r w:rsidRPr="00D147C6">
        <w:rPr>
          <w:rFonts w:ascii="Verdana" w:hAnsi="Verdana"/>
          <w:sz w:val="24"/>
          <w:szCs w:val="24"/>
        </w:rPr>
        <w:t xml:space="preserve">Perkančiajai organizacijai kilus abejonių, ar konkreti informacija pagrįstai nurodyta konfidencialia, privalo kreiptis į tiekėją, prašydama pagrįsti informacijos konfidencialumą. Jeigu tiekėjas per perkančiosios organizacijos nurodytą terminą (3 darbo dienos) 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w:t>
      </w:r>
      <w:r w:rsidRPr="00D147C6">
        <w:rPr>
          <w:rFonts w:ascii="Verdana" w:hAnsi="Verdana"/>
          <w:sz w:val="24"/>
          <w:szCs w:val="24"/>
        </w:rPr>
        <w:lastRenderedPageBreak/>
        <w:t>interesus (kiekvienu konkrečiu atveju individualiai).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w:t>
      </w:r>
    </w:p>
    <w:p w14:paraId="73AC3A59" w14:textId="419B918C" w:rsidR="004F7A0E" w:rsidRPr="00D147C6" w:rsidRDefault="00B842BC">
      <w:pPr>
        <w:pStyle w:val="Sraopastraipa"/>
        <w:numPr>
          <w:ilvl w:val="1"/>
          <w:numId w:val="11"/>
        </w:numPr>
        <w:tabs>
          <w:tab w:val="left" w:pos="0"/>
          <w:tab w:val="left" w:pos="709"/>
        </w:tabs>
        <w:suppressAutoHyphens/>
        <w:spacing w:after="0" w:line="240" w:lineRule="auto"/>
        <w:ind w:left="0" w:firstLine="709"/>
        <w:jc w:val="both"/>
        <w:rPr>
          <w:rFonts w:ascii="Verdana" w:hAnsi="Verdana"/>
          <w:sz w:val="24"/>
          <w:szCs w:val="24"/>
        </w:rPr>
      </w:pPr>
      <w:r w:rsidRPr="00D147C6">
        <w:rPr>
          <w:rFonts w:ascii="Verdana" w:hAnsi="Verdana"/>
          <w:color w:val="00000A"/>
          <w:sz w:val="24"/>
          <w:szCs w:val="24"/>
        </w:rPr>
        <w:t xml:space="preserve">Tiekėjas iki galutinio pasiūlymų pateikimo termino turi teisę pakeisti arba atšaukti savo pasiūlymą CVP IS priemonėmis. Toks pakeitimas arba </w:t>
      </w:r>
      <w:r w:rsidRPr="00D147C6">
        <w:rPr>
          <w:rFonts w:ascii="Verdana" w:hAnsi="Verdana"/>
          <w:sz w:val="24"/>
          <w:szCs w:val="24"/>
        </w:rPr>
        <w:t>pranešimas</w:t>
      </w:r>
      <w:r w:rsidRPr="00D147C6">
        <w:rPr>
          <w:rFonts w:ascii="Verdana" w:hAnsi="Verdana"/>
          <w:color w:val="00000A"/>
          <w:sz w:val="24"/>
          <w:szCs w:val="24"/>
        </w:rPr>
        <w:t xml:space="preserve">, kad pasiūlymas atšaukiamas, pripažįstamas galiojančiu, jeigu </w:t>
      </w:r>
      <w:r w:rsidRPr="00D147C6">
        <w:rPr>
          <w:rFonts w:ascii="Verdana" w:hAnsi="Verdana"/>
          <w:kern w:val="16"/>
          <w:sz w:val="24"/>
          <w:szCs w:val="24"/>
        </w:rPr>
        <w:t xml:space="preserve">Perkančioji organizacija </w:t>
      </w:r>
      <w:r w:rsidRPr="00D147C6">
        <w:rPr>
          <w:rFonts w:ascii="Verdana" w:hAnsi="Verdana"/>
          <w:color w:val="00000A"/>
          <w:sz w:val="24"/>
          <w:szCs w:val="24"/>
        </w:rPr>
        <w:t>jį gauna pateiktą CVP IS priemonėmis iki pasiūlymų pateikimo termino pabaigos.</w:t>
      </w:r>
    </w:p>
    <w:p w14:paraId="76761E4E" w14:textId="284AF814" w:rsidR="004F7A0E" w:rsidRPr="00D147C6" w:rsidRDefault="004F7A0E">
      <w:pPr>
        <w:pStyle w:val="Sraopastraipa"/>
        <w:numPr>
          <w:ilvl w:val="1"/>
          <w:numId w:val="11"/>
        </w:numPr>
        <w:tabs>
          <w:tab w:val="left" w:pos="0"/>
          <w:tab w:val="left" w:pos="709"/>
        </w:tabs>
        <w:suppressAutoHyphens/>
        <w:spacing w:after="0" w:line="240" w:lineRule="auto"/>
        <w:ind w:left="0" w:firstLine="709"/>
        <w:jc w:val="both"/>
        <w:rPr>
          <w:rFonts w:ascii="Verdana" w:hAnsi="Verdana"/>
          <w:sz w:val="24"/>
          <w:szCs w:val="24"/>
        </w:rPr>
      </w:pPr>
      <w:r w:rsidRPr="00D147C6">
        <w:rPr>
          <w:rFonts w:ascii="Verdana" w:hAnsi="Verdana"/>
          <w:color w:val="00000A"/>
          <w:sz w:val="24"/>
          <w:szCs w:val="24"/>
        </w:rPr>
        <w:t xml:space="preserve">Kol nesibaigė pasiūlymų galiojimo laikas, </w:t>
      </w:r>
      <w:r w:rsidRPr="00D147C6">
        <w:rPr>
          <w:rFonts w:ascii="Verdana" w:hAnsi="Verdana"/>
          <w:kern w:val="16"/>
          <w:sz w:val="24"/>
          <w:szCs w:val="24"/>
        </w:rPr>
        <w:t xml:space="preserve">Perkančioji organizacija </w:t>
      </w:r>
      <w:r w:rsidRPr="00D147C6">
        <w:rPr>
          <w:rFonts w:ascii="Verdana" w:hAnsi="Verdana"/>
          <w:color w:val="00000A"/>
          <w:sz w:val="24"/>
          <w:szCs w:val="24"/>
        </w:rPr>
        <w:t xml:space="preserve">turi teisę prašyti CVP IS priemonėmis, kad tiekėjai pratęstų jų galiojimą iki konkrečiai nurodyto laiko. Tiekėjas CVP IS priemonėmis tokį prašymą gali atmesti. </w:t>
      </w:r>
      <w:r w:rsidRPr="00D147C6">
        <w:rPr>
          <w:rFonts w:ascii="Verdana" w:hAnsi="Verdana"/>
          <w:sz w:val="24"/>
          <w:szCs w:val="24"/>
        </w:rPr>
        <w:t>Jeigu tiekėjas neatsako į perkančiosios organizacijos prašymą pratęsti pasiūlymo galiojimo užtikrinimo terminą, jo nepratęsia arba nepateikia naujo pasiūlymo galiojimo užtikrinimo (jeigu reikalaujama), laikoma, kad jis atmetė prašymą pratęsti savo pasiūlymo galiojimo terminą.</w:t>
      </w:r>
    </w:p>
    <w:p w14:paraId="44E05A4B" w14:textId="77777777" w:rsidR="00B842BC" w:rsidRPr="00D147C6" w:rsidRDefault="00B842BC" w:rsidP="00FF19FA">
      <w:pPr>
        <w:pStyle w:val="Body2"/>
        <w:tabs>
          <w:tab w:val="left" w:pos="1260"/>
        </w:tabs>
        <w:spacing w:after="0"/>
        <w:rPr>
          <w:rFonts w:ascii="Verdana" w:hAnsi="Verdana" w:cs="Times New Roman"/>
          <w:sz w:val="24"/>
          <w:szCs w:val="24"/>
          <w:lang w:val="lt-LT"/>
        </w:rPr>
      </w:pPr>
    </w:p>
    <w:p w14:paraId="6DF4D1ED" w14:textId="77777777" w:rsidR="00B842BC" w:rsidRPr="00D147C6" w:rsidRDefault="00B842BC">
      <w:pPr>
        <w:pStyle w:val="Antrat"/>
        <w:numPr>
          <w:ilvl w:val="0"/>
          <w:numId w:val="11"/>
        </w:numPr>
        <w:jc w:val="center"/>
        <w:rPr>
          <w:rFonts w:ascii="Verdana" w:hAnsi="Verdana" w:cs="Times New Roman"/>
          <w:color w:val="auto"/>
          <w:sz w:val="24"/>
          <w:szCs w:val="24"/>
          <w:lang w:val="lt-LT"/>
        </w:rPr>
      </w:pPr>
      <w:bookmarkStart w:id="24" w:name="_Toc488998672"/>
      <w:bookmarkStart w:id="25" w:name="_Toc513078"/>
      <w:bookmarkStart w:id="26" w:name="_Toc219361938"/>
      <w:bookmarkEnd w:id="24"/>
      <w:r w:rsidRPr="00D147C6">
        <w:rPr>
          <w:rFonts w:ascii="Verdana" w:hAnsi="Verdana" w:cs="Times New Roman"/>
          <w:color w:val="auto"/>
          <w:sz w:val="24"/>
          <w:szCs w:val="24"/>
          <w:lang w:val="lt-LT"/>
        </w:rPr>
        <w:t>PASIŪLYMŲ ŠIFRAVIMAS</w:t>
      </w:r>
      <w:bookmarkEnd w:id="25"/>
      <w:bookmarkEnd w:id="26"/>
    </w:p>
    <w:p w14:paraId="64265367" w14:textId="77777777" w:rsidR="00B842BC" w:rsidRPr="00D147C6" w:rsidRDefault="00B842BC" w:rsidP="00FF19FA">
      <w:pPr>
        <w:pStyle w:val="Pagrindinistekstas"/>
        <w:spacing w:after="0" w:line="240" w:lineRule="auto"/>
        <w:rPr>
          <w:rFonts w:ascii="Verdana" w:hAnsi="Verdana"/>
        </w:rPr>
      </w:pPr>
    </w:p>
    <w:p w14:paraId="2D5A7C3F" w14:textId="7C408CED" w:rsidR="00B842BC" w:rsidRPr="00D147C6" w:rsidRDefault="00B842BC">
      <w:pPr>
        <w:pStyle w:val="Sraopastraipa"/>
        <w:numPr>
          <w:ilvl w:val="1"/>
          <w:numId w:val="11"/>
        </w:numPr>
        <w:tabs>
          <w:tab w:val="left" w:pos="0"/>
          <w:tab w:val="left" w:pos="709"/>
        </w:tabs>
        <w:suppressAutoHyphens/>
        <w:spacing w:after="0" w:line="240" w:lineRule="auto"/>
        <w:ind w:left="0" w:firstLine="709"/>
        <w:jc w:val="both"/>
        <w:rPr>
          <w:rFonts w:ascii="Verdana" w:hAnsi="Verdana"/>
          <w:sz w:val="24"/>
          <w:szCs w:val="24"/>
        </w:rPr>
      </w:pPr>
      <w:r w:rsidRPr="00D147C6">
        <w:rPr>
          <w:rFonts w:ascii="Verdana" w:hAnsi="Verdana"/>
          <w:color w:val="00000A"/>
          <w:sz w:val="24"/>
          <w:szCs w:val="24"/>
        </w:rPr>
        <w:t xml:space="preserve">Tiekėjo teikiamas pasiūlymas gali būti užšifruojamas. Tiekėjas, nusprendęs pateikti </w:t>
      </w:r>
      <w:r w:rsidRPr="00D147C6">
        <w:rPr>
          <w:rFonts w:ascii="Verdana" w:hAnsi="Verdana"/>
          <w:sz w:val="24"/>
          <w:szCs w:val="24"/>
        </w:rPr>
        <w:t>užšifruotą pasiūlymą, turi:</w:t>
      </w:r>
    </w:p>
    <w:p w14:paraId="645DD367" w14:textId="4EF98C7B" w:rsidR="008F2534" w:rsidRPr="00D147C6" w:rsidRDefault="00B842BC">
      <w:pPr>
        <w:pStyle w:val="Sraopastraipa"/>
        <w:numPr>
          <w:ilvl w:val="2"/>
          <w:numId w:val="11"/>
        </w:numPr>
        <w:tabs>
          <w:tab w:val="left" w:pos="0"/>
          <w:tab w:val="left" w:pos="1843"/>
        </w:tabs>
        <w:suppressAutoHyphens/>
        <w:spacing w:after="0" w:line="240" w:lineRule="auto"/>
        <w:ind w:left="0" w:firstLine="710"/>
        <w:jc w:val="both"/>
        <w:rPr>
          <w:rFonts w:ascii="Verdana" w:hAnsi="Verdana"/>
          <w:sz w:val="24"/>
          <w:szCs w:val="24"/>
        </w:rPr>
      </w:pPr>
      <w:r w:rsidRPr="00D147C6">
        <w:rPr>
          <w:rFonts w:ascii="Verdana" w:hAnsi="Verdana"/>
          <w:sz w:val="24"/>
          <w:szCs w:val="24"/>
        </w:rPr>
        <w:t>iki</w:t>
      </w:r>
      <w:r w:rsidR="008F2534" w:rsidRPr="00D147C6">
        <w:rPr>
          <w:rFonts w:ascii="Verdana" w:hAnsi="Verdana"/>
          <w:sz w:val="24"/>
          <w:szCs w:val="24"/>
        </w:rPr>
        <w:t xml:space="preserve"> pasiūlymų pateikimo termino pabaigos naudodamasis CVP IS priemonėmis pateikti užšifruotą pasiūlymą (užšifruojamas visas pasiūlymas arba pasiūlymo dokumentas, kuriame nurodyta pasiūlymo kaina). Instrukcija, kaip tiekėjui užšifruoti pasiūlymą galima rasti interneto svetainėje </w:t>
      </w:r>
      <w:hyperlink r:id="rId25" w:history="1">
        <w:r w:rsidR="008F2534" w:rsidRPr="00D147C6">
          <w:rPr>
            <w:rStyle w:val="Hipersaitas"/>
            <w:rFonts w:ascii="Verdana" w:hAnsi="Verdana" w:cs="Arial Unicode MS"/>
            <w:sz w:val="24"/>
            <w:szCs w:val="24"/>
          </w:rPr>
          <w:t>https://vpt.lrv.lt/uploads/vpt/documents/files/LT_versija/CVP_IS/Mokymu_medziaga/Tiekejams/Uzsifravimo_instrukcija.pdf</w:t>
        </w:r>
      </w:hyperlink>
    </w:p>
    <w:p w14:paraId="4AF08BEB" w14:textId="568F1F94" w:rsidR="004F7A0E" w:rsidRPr="00D147C6" w:rsidRDefault="005A460C">
      <w:pPr>
        <w:pStyle w:val="Sraopastraipa"/>
        <w:numPr>
          <w:ilvl w:val="2"/>
          <w:numId w:val="11"/>
        </w:numPr>
        <w:tabs>
          <w:tab w:val="left" w:pos="0"/>
          <w:tab w:val="left" w:pos="1843"/>
        </w:tabs>
        <w:suppressAutoHyphens/>
        <w:spacing w:after="0" w:line="240" w:lineRule="auto"/>
        <w:ind w:left="0" w:firstLine="710"/>
        <w:jc w:val="both"/>
        <w:rPr>
          <w:rFonts w:ascii="Verdana" w:hAnsi="Verdana"/>
          <w:sz w:val="24"/>
          <w:szCs w:val="24"/>
        </w:rPr>
      </w:pPr>
      <w:r w:rsidRPr="00D147C6">
        <w:rPr>
          <w:rFonts w:ascii="Verdana" w:hAnsi="Verdana"/>
          <w:sz w:val="24"/>
          <w:szCs w:val="24"/>
        </w:rPr>
        <w:t>per 30 min. nuo pasiūlymų pateikimo termino pabaigos CVP IS susirašinėjimo priemonėmis CVP 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r w:rsidR="004F7A0E" w:rsidRPr="00D147C6">
        <w:rPr>
          <w:rFonts w:ascii="Verdana" w:hAnsi="Verdana"/>
          <w:color w:val="00000A"/>
          <w:sz w:val="24"/>
          <w:szCs w:val="24"/>
        </w:rPr>
        <w:t>).</w:t>
      </w:r>
    </w:p>
    <w:p w14:paraId="0EBD1D56" w14:textId="77777777" w:rsidR="00B842BC" w:rsidRPr="00D147C6" w:rsidRDefault="00B842BC">
      <w:pPr>
        <w:pStyle w:val="Sraopastraipa"/>
        <w:numPr>
          <w:ilvl w:val="1"/>
          <w:numId w:val="11"/>
        </w:numPr>
        <w:tabs>
          <w:tab w:val="left" w:pos="0"/>
          <w:tab w:val="left" w:pos="709"/>
        </w:tabs>
        <w:suppressAutoHyphens/>
        <w:spacing w:after="0" w:line="240" w:lineRule="auto"/>
        <w:ind w:left="0" w:firstLine="709"/>
        <w:jc w:val="both"/>
        <w:rPr>
          <w:rFonts w:ascii="Verdana" w:hAnsi="Verdana"/>
          <w:sz w:val="24"/>
          <w:szCs w:val="24"/>
        </w:rPr>
      </w:pPr>
      <w:r w:rsidRPr="00D147C6">
        <w:rPr>
          <w:rFonts w:ascii="Verdana" w:hAnsi="Verdana"/>
          <w:color w:val="00000A"/>
          <w:sz w:val="24"/>
          <w:szCs w:val="24"/>
        </w:rPr>
        <w:t xml:space="preserve">Tiekėjui užšifravus visą pasiūlymą ir iki pirminio susipažinimo su CVP IS priemonėmis pateiktais pasiūlymais procedūros (posėdžio) pradžios nepateikus (dėl jo paties kaltės) slaptažodžio arba pateikus neteisingą slaptažodį, kuriuo naudodamasi </w:t>
      </w:r>
      <w:r w:rsidRPr="00D147C6">
        <w:rPr>
          <w:rFonts w:ascii="Verdana" w:hAnsi="Verdana"/>
          <w:kern w:val="16"/>
          <w:sz w:val="24"/>
          <w:szCs w:val="24"/>
        </w:rPr>
        <w:t xml:space="preserve">Perkančioji organizacija </w:t>
      </w:r>
      <w:r w:rsidRPr="00D147C6">
        <w:rPr>
          <w:rFonts w:ascii="Verdana" w:hAnsi="Verdana"/>
          <w:color w:val="00000A"/>
          <w:sz w:val="24"/>
          <w:szCs w:val="24"/>
        </w:rPr>
        <w:t xml:space="preserve">negalėjo iššifruoti pasiūlymo, pasiūlymas laikomas nepateiktu ir nėra vertinamas. Jeigu nurodytu atveju tiekėjas užšifravo tik pasiūlymo dokumentą, kuriame nurodyta pasiūlymo kaina, o kitus pasiūlymo dokumentus pateikė neužšifruotus – </w:t>
      </w:r>
      <w:r w:rsidRPr="00D147C6">
        <w:rPr>
          <w:rFonts w:ascii="Verdana" w:hAnsi="Verdana"/>
          <w:kern w:val="16"/>
          <w:sz w:val="24"/>
          <w:szCs w:val="24"/>
        </w:rPr>
        <w:t xml:space="preserve">Perkančioji organizacija </w:t>
      </w:r>
      <w:r w:rsidRPr="00D147C6">
        <w:rPr>
          <w:rFonts w:ascii="Verdana" w:hAnsi="Verdana"/>
          <w:color w:val="00000A"/>
          <w:sz w:val="24"/>
          <w:szCs w:val="24"/>
        </w:rPr>
        <w:t>tiekėjo pasiūlymą atmeta kaip neatitinkantį pirkimo dokumentuose nustatytų reikalavimų (tiekėjas nepateikė pasiūlymo kainos).</w:t>
      </w:r>
    </w:p>
    <w:p w14:paraId="081B1DA0" w14:textId="5CF191CC" w:rsidR="00B842BC" w:rsidRPr="00D147C6" w:rsidRDefault="00B842BC" w:rsidP="00FF19FA">
      <w:pPr>
        <w:pStyle w:val="Body2"/>
        <w:tabs>
          <w:tab w:val="left" w:pos="1260"/>
        </w:tabs>
        <w:spacing w:after="0"/>
        <w:ind w:left="720"/>
        <w:rPr>
          <w:rFonts w:ascii="Verdana" w:hAnsi="Verdana" w:cs="Times New Roman"/>
          <w:sz w:val="24"/>
          <w:szCs w:val="24"/>
          <w:lang w:val="lt-LT"/>
        </w:rPr>
      </w:pPr>
    </w:p>
    <w:p w14:paraId="134C2B24" w14:textId="77777777" w:rsidR="00B842BC" w:rsidRPr="00D147C6" w:rsidRDefault="00B842BC">
      <w:pPr>
        <w:pStyle w:val="Antrat"/>
        <w:numPr>
          <w:ilvl w:val="0"/>
          <w:numId w:val="11"/>
        </w:numPr>
        <w:jc w:val="center"/>
        <w:rPr>
          <w:rFonts w:ascii="Verdana" w:hAnsi="Verdana" w:cs="Times New Roman"/>
          <w:color w:val="auto"/>
          <w:sz w:val="24"/>
          <w:szCs w:val="24"/>
          <w:lang w:val="lt-LT"/>
        </w:rPr>
      </w:pPr>
      <w:bookmarkStart w:id="27" w:name="_Toc488998673"/>
      <w:bookmarkStart w:id="28" w:name="_Toc513079"/>
      <w:bookmarkStart w:id="29" w:name="_Toc219361939"/>
      <w:bookmarkEnd w:id="27"/>
      <w:r w:rsidRPr="00D147C6">
        <w:rPr>
          <w:rFonts w:ascii="Verdana" w:hAnsi="Verdana" w:cs="Times New Roman"/>
          <w:color w:val="auto"/>
          <w:sz w:val="24"/>
          <w:szCs w:val="24"/>
          <w:lang w:val="lt-LT"/>
        </w:rPr>
        <w:t>PASIŪLYMŲ GALIOJIMO UŽTIKRINIMAS</w:t>
      </w:r>
      <w:bookmarkEnd w:id="28"/>
      <w:bookmarkEnd w:id="29"/>
    </w:p>
    <w:p w14:paraId="6C1FB767" w14:textId="77777777" w:rsidR="00B842BC" w:rsidRPr="00D147C6" w:rsidRDefault="00B842BC" w:rsidP="00FF19FA">
      <w:pPr>
        <w:pStyle w:val="Body2"/>
        <w:spacing w:after="0"/>
        <w:rPr>
          <w:rFonts w:ascii="Verdana" w:hAnsi="Verdana" w:cs="Times New Roman"/>
          <w:b/>
          <w:bCs/>
          <w:color w:val="00000A"/>
          <w:sz w:val="24"/>
          <w:szCs w:val="24"/>
          <w:lang w:val="lt-LT"/>
        </w:rPr>
      </w:pPr>
    </w:p>
    <w:p w14:paraId="10D96E99" w14:textId="72475B97" w:rsidR="00D044D2" w:rsidRPr="00D147C6" w:rsidRDefault="00D044D2" w:rsidP="00D044D2">
      <w:pPr>
        <w:pStyle w:val="Body2"/>
        <w:numPr>
          <w:ilvl w:val="1"/>
          <w:numId w:val="34"/>
        </w:numPr>
        <w:ind w:left="0" w:firstLine="709"/>
        <w:jc w:val="left"/>
        <w:rPr>
          <w:rFonts w:ascii="Verdana" w:hAnsi="Verdana"/>
          <w:color w:val="auto"/>
          <w:sz w:val="24"/>
          <w:szCs w:val="24"/>
          <w:lang w:val="lt-LT"/>
        </w:rPr>
      </w:pPr>
      <w:bookmarkStart w:id="30" w:name="_Toc488998674"/>
      <w:bookmarkEnd w:id="30"/>
      <w:r w:rsidRPr="00D147C6">
        <w:rPr>
          <w:rFonts w:ascii="Verdana" w:hAnsi="Verdana"/>
          <w:color w:val="auto"/>
          <w:sz w:val="24"/>
          <w:szCs w:val="24"/>
          <w:lang w:val="lt-LT"/>
        </w:rPr>
        <w:lastRenderedPageBreak/>
        <w:t>Pasiūlymo galiojimo užtikrinimas nereikalaujamas.</w:t>
      </w:r>
    </w:p>
    <w:p w14:paraId="5AEEF9DC" w14:textId="77777777" w:rsidR="002A11EB" w:rsidRPr="00D147C6" w:rsidRDefault="002A11EB" w:rsidP="002A11EB">
      <w:pPr>
        <w:pStyle w:val="Body2"/>
        <w:spacing w:after="0"/>
        <w:rPr>
          <w:rFonts w:ascii="Verdana" w:hAnsi="Verdana" w:cs="Times New Roman"/>
          <w:color w:val="00000A"/>
          <w:sz w:val="24"/>
          <w:szCs w:val="24"/>
          <w:lang w:val="lt-LT"/>
        </w:rPr>
      </w:pPr>
    </w:p>
    <w:p w14:paraId="25A420F8" w14:textId="77777777" w:rsidR="00B842BC" w:rsidRPr="00D147C6" w:rsidRDefault="00B842BC">
      <w:pPr>
        <w:pStyle w:val="Antrat"/>
        <w:numPr>
          <w:ilvl w:val="0"/>
          <w:numId w:val="11"/>
        </w:numPr>
        <w:jc w:val="center"/>
        <w:rPr>
          <w:rFonts w:ascii="Verdana" w:hAnsi="Verdana" w:cs="Times New Roman"/>
          <w:color w:val="auto"/>
          <w:sz w:val="24"/>
          <w:szCs w:val="24"/>
          <w:lang w:val="lt-LT"/>
        </w:rPr>
      </w:pPr>
      <w:bookmarkStart w:id="31" w:name="_Toc488998675"/>
      <w:bookmarkStart w:id="32" w:name="_Toc513081"/>
      <w:bookmarkStart w:id="33" w:name="_Toc219361940"/>
      <w:bookmarkEnd w:id="31"/>
      <w:r w:rsidRPr="00D147C6">
        <w:rPr>
          <w:rFonts w:ascii="Verdana" w:hAnsi="Verdana" w:cs="Times New Roman"/>
          <w:color w:val="auto"/>
          <w:sz w:val="24"/>
          <w:szCs w:val="24"/>
          <w:lang w:val="lt-LT"/>
        </w:rPr>
        <w:t>PIRKIMO DOKUMENTŲ PAAIŠKINIMAS IR PATIKSLINIMAS</w:t>
      </w:r>
      <w:bookmarkEnd w:id="32"/>
      <w:bookmarkEnd w:id="33"/>
    </w:p>
    <w:p w14:paraId="24919CE5" w14:textId="77777777" w:rsidR="00B842BC" w:rsidRPr="00D147C6" w:rsidRDefault="00B842BC" w:rsidP="00FF19FA">
      <w:pPr>
        <w:pStyle w:val="Pagrindinistekstas"/>
        <w:spacing w:after="0" w:line="240" w:lineRule="auto"/>
        <w:rPr>
          <w:rFonts w:ascii="Verdana" w:hAnsi="Verdana"/>
        </w:rPr>
      </w:pPr>
    </w:p>
    <w:p w14:paraId="20B0CA17" w14:textId="34285E47" w:rsidR="00016878" w:rsidRPr="00D147C6" w:rsidRDefault="00655FBB">
      <w:pPr>
        <w:pStyle w:val="Sraopastraipa"/>
        <w:numPr>
          <w:ilvl w:val="1"/>
          <w:numId w:val="11"/>
        </w:numPr>
        <w:tabs>
          <w:tab w:val="left" w:pos="0"/>
          <w:tab w:val="left" w:pos="709"/>
        </w:tabs>
        <w:suppressAutoHyphens/>
        <w:spacing w:after="0" w:line="240" w:lineRule="auto"/>
        <w:ind w:left="0" w:firstLine="709"/>
        <w:jc w:val="both"/>
        <w:rPr>
          <w:rFonts w:ascii="Verdana" w:hAnsi="Verdana"/>
          <w:sz w:val="24"/>
          <w:szCs w:val="24"/>
        </w:rPr>
      </w:pPr>
      <w:r w:rsidRPr="00D147C6">
        <w:rPr>
          <w:rFonts w:ascii="Verdana" w:hAnsi="Verdana"/>
          <w:sz w:val="24"/>
          <w:szCs w:val="24"/>
        </w:rPr>
        <w:t>Tiekėjai turi būti aktyvūs ir pateikti klausimus ar paprašyti paaiškinti pirkimo dokumentus iš karto juos išanalizavę, atsižvelgdami į tai, kad terminas, skirtas pateikti klausimams ir prašymams, yra ribotas. Pirkimo dokumentų paaiškinimai ir patikslinimai skelbiami CVP IS priemonėmis ir siunčiami prašymą pateikusiam bei visiems prie pirkimo prisijungusiems tiekėjams, neatskleidžiant prašymą pateikusio tiekėjo tapatybės. Jei paaiškinimai ar patikslinimai teikiami perkančiosios organizacijos iniciatyva jie skelbiami CVP IS priemonėmis bei apie juos informuojami prie pirkimo prisijungę tiekėjai. Tiekėjui prieš teikiant pasiūlymą rekomenduojama pasitikrinti, ar perkančioji organizacija nėra paskelbusi pirkimo dokumentų paaiškinimų, patikslinimų, o ir jei tokių yra, pasitikrinti, ar anksčiau pateiktas pasiūlymas atitinka naujausius paskelbtus reikalavimus ir, ar reikia patikslinti pasiūlymą</w:t>
      </w:r>
      <w:r w:rsidR="00B842BC" w:rsidRPr="00D147C6">
        <w:rPr>
          <w:rFonts w:ascii="Verdana" w:hAnsi="Verdana"/>
          <w:sz w:val="24"/>
          <w:szCs w:val="24"/>
        </w:rPr>
        <w:t>.</w:t>
      </w:r>
    </w:p>
    <w:p w14:paraId="0B72D4B2" w14:textId="2A4F47ED" w:rsidR="00016878" w:rsidRPr="00D147C6" w:rsidRDefault="00655FBB">
      <w:pPr>
        <w:pStyle w:val="Sraopastraipa"/>
        <w:numPr>
          <w:ilvl w:val="1"/>
          <w:numId w:val="11"/>
        </w:numPr>
        <w:tabs>
          <w:tab w:val="left" w:pos="0"/>
          <w:tab w:val="left" w:pos="709"/>
        </w:tabs>
        <w:suppressAutoHyphens/>
        <w:spacing w:after="0" w:line="240" w:lineRule="auto"/>
        <w:ind w:left="0" w:firstLine="709"/>
        <w:jc w:val="both"/>
        <w:rPr>
          <w:rFonts w:ascii="Verdana" w:hAnsi="Verdana"/>
          <w:sz w:val="24"/>
          <w:szCs w:val="24"/>
        </w:rPr>
      </w:pPr>
      <w:r w:rsidRPr="00D147C6">
        <w:rPr>
          <w:rFonts w:ascii="Verdana" w:hAnsi="Verdana"/>
          <w:kern w:val="16"/>
          <w:sz w:val="24"/>
          <w:szCs w:val="24"/>
        </w:rPr>
        <w:t xml:space="preserve">Perkančioji organizacija atsako tik CVP IS susirašinėjimo priemonėmis į </w:t>
      </w:r>
      <w:r w:rsidRPr="00D147C6">
        <w:rPr>
          <w:rFonts w:ascii="Verdana" w:hAnsi="Verdana"/>
          <w:sz w:val="24"/>
          <w:szCs w:val="24"/>
        </w:rPr>
        <w:t>kiekvieną</w:t>
      </w:r>
      <w:r w:rsidRPr="00D147C6">
        <w:rPr>
          <w:rFonts w:ascii="Verdana" w:hAnsi="Verdana"/>
          <w:kern w:val="16"/>
          <w:sz w:val="24"/>
          <w:szCs w:val="24"/>
        </w:rPr>
        <w:t xml:space="preserve"> tiekėjo rašytinį prašymą dėl pirkimo dokumentų, jei prašymas yra pateiktas likus ne mažiau kaip 6 dienoms iki pasiūlymų pateikimo termino pabaigos, jei jų paprašyta laiku. Paaiškinimai teikiami ne vėliau kaip likus 4 dienoms iki pasiūlymų pateikimo termino pabaigos. Paaiškinimai ar pataisymai yra neatsiejama pirkimo dokumentų dalis</w:t>
      </w:r>
      <w:r w:rsidR="00016878" w:rsidRPr="00D147C6">
        <w:rPr>
          <w:rFonts w:ascii="Verdana" w:hAnsi="Verdana"/>
          <w:sz w:val="24"/>
          <w:szCs w:val="24"/>
        </w:rPr>
        <w:t>.</w:t>
      </w:r>
    </w:p>
    <w:p w14:paraId="1048326E" w14:textId="46D75018" w:rsidR="00B842BC" w:rsidRPr="00D147C6" w:rsidRDefault="00655FBB">
      <w:pPr>
        <w:pStyle w:val="Sraopastraipa"/>
        <w:numPr>
          <w:ilvl w:val="1"/>
          <w:numId w:val="11"/>
        </w:numPr>
        <w:tabs>
          <w:tab w:val="left" w:pos="0"/>
          <w:tab w:val="left" w:pos="709"/>
        </w:tabs>
        <w:suppressAutoHyphens/>
        <w:spacing w:after="0" w:line="240" w:lineRule="auto"/>
        <w:ind w:left="0" w:firstLine="709"/>
        <w:jc w:val="both"/>
        <w:rPr>
          <w:rFonts w:ascii="Verdana" w:hAnsi="Verdana"/>
          <w:sz w:val="24"/>
          <w:szCs w:val="24"/>
        </w:rPr>
      </w:pPr>
      <w:r w:rsidRPr="00D147C6">
        <w:rPr>
          <w:rFonts w:ascii="Verdana" w:hAnsi="Verdana"/>
          <w:kern w:val="16"/>
          <w:sz w:val="24"/>
          <w:szCs w:val="24"/>
        </w:rPr>
        <w:t xml:space="preserve">Perkančioji organizacija, paaiškindama ar pataisydama pirkimo dokumentus, privalo užtikrinti tiekėjų anonimiškumą, t. y. privalo užtikrinti, kad tiekėjas nesužinotų kitų tiekėjų, dalyvaujančių pirkimo procedūrose, pavadinimų ir kitų </w:t>
      </w:r>
      <w:r w:rsidRPr="00D147C6">
        <w:rPr>
          <w:rFonts w:ascii="Verdana" w:hAnsi="Verdana"/>
          <w:sz w:val="24"/>
          <w:szCs w:val="24"/>
        </w:rPr>
        <w:t xml:space="preserve">rekvizitų. Jei perkančioji organizacija paaiškinimų ar patikslinimų nepateikia iki </w:t>
      </w:r>
      <w:r w:rsidR="008F1799" w:rsidRPr="00D147C6">
        <w:rPr>
          <w:rFonts w:ascii="Verdana" w:hAnsi="Verdana"/>
          <w:sz w:val="24"/>
          <w:szCs w:val="24"/>
        </w:rPr>
        <w:t>8.2</w:t>
      </w:r>
      <w:r w:rsidRPr="00D147C6">
        <w:rPr>
          <w:rFonts w:ascii="Verdana" w:hAnsi="Verdana"/>
          <w:sz w:val="24"/>
          <w:szCs w:val="24"/>
        </w:rPr>
        <w:t xml:space="preserve"> punkto nurodyto termino (tiekėjui laiku pateikus prašymą paaiškinti, patikslinti), pasiūlymų pateikimo terminas yra nukeliamas ne trumpesniam laikui nei tiek, kiek vėluojama juos pateikti</w:t>
      </w:r>
      <w:r w:rsidR="00B842BC" w:rsidRPr="00D147C6">
        <w:rPr>
          <w:rFonts w:ascii="Verdana" w:hAnsi="Verdana"/>
          <w:sz w:val="24"/>
          <w:szCs w:val="24"/>
        </w:rPr>
        <w:t>.</w:t>
      </w:r>
    </w:p>
    <w:p w14:paraId="54D397BD" w14:textId="7457FC29" w:rsidR="00514CCF" w:rsidRPr="00D147C6" w:rsidRDefault="00655FBB">
      <w:pPr>
        <w:pStyle w:val="Sraopastraipa"/>
        <w:numPr>
          <w:ilvl w:val="1"/>
          <w:numId w:val="11"/>
        </w:numPr>
        <w:tabs>
          <w:tab w:val="left" w:pos="0"/>
          <w:tab w:val="left" w:pos="709"/>
        </w:tabs>
        <w:suppressAutoHyphens/>
        <w:spacing w:after="0" w:line="240" w:lineRule="auto"/>
        <w:ind w:left="0" w:firstLine="709"/>
        <w:jc w:val="both"/>
        <w:rPr>
          <w:rFonts w:ascii="Verdana" w:hAnsi="Verdana"/>
          <w:sz w:val="24"/>
          <w:szCs w:val="24"/>
        </w:rPr>
      </w:pPr>
      <w:r w:rsidRPr="00D147C6">
        <w:rPr>
          <w:rFonts w:ascii="Verdana" w:hAnsi="Verdana"/>
          <w:sz w:val="24"/>
          <w:szCs w:val="24"/>
        </w:rPr>
        <w:t>Perkančioji organizacija savo iniciatyva gali paaiškinti (patikslinti) pirkimo dokumentus bet kuriuo metu nepasibaigus pasiūlymų pateikimo terminui. Atsižvelgiant į tokio paaiškinimo, patikslinimo pobūdį, perkančioji organizacija spręs dėl pasiūlymų pateikimo termino nukėlimo. Jei pirkimo dokumentų patikslinimų perkančioji organizacija negali pateikti likus 4 dienoms iki pasiūlymų pateikimo termino pabaigos, perkančioji organizacija nukels pasiūlymų pateikimo terminą. Jei bus tikslinama skelbime paskelbta informacija, perkančioji organizacija patikslins skelbimą ir, esant reikalui, pratęs pasiūlymų pateikimo terminą protingumo kriterijų atitinkančiam laikotarpiui</w:t>
      </w:r>
      <w:r w:rsidR="00514CCF" w:rsidRPr="00D147C6">
        <w:rPr>
          <w:rFonts w:ascii="Verdana" w:hAnsi="Verdana"/>
          <w:sz w:val="24"/>
          <w:szCs w:val="24"/>
        </w:rPr>
        <w:t>.</w:t>
      </w:r>
    </w:p>
    <w:p w14:paraId="0954486D" w14:textId="79DA4AAF" w:rsidR="00B842BC" w:rsidRPr="00D147C6" w:rsidRDefault="00655FBB">
      <w:pPr>
        <w:pStyle w:val="Sraopastraipa"/>
        <w:numPr>
          <w:ilvl w:val="1"/>
          <w:numId w:val="11"/>
        </w:numPr>
        <w:tabs>
          <w:tab w:val="left" w:pos="0"/>
          <w:tab w:val="left" w:pos="709"/>
        </w:tabs>
        <w:suppressAutoHyphens/>
        <w:spacing w:after="0" w:line="240" w:lineRule="auto"/>
        <w:ind w:left="0" w:firstLine="709"/>
        <w:jc w:val="both"/>
        <w:rPr>
          <w:rFonts w:ascii="Verdana" w:hAnsi="Verdana"/>
          <w:sz w:val="24"/>
          <w:szCs w:val="24"/>
        </w:rPr>
      </w:pPr>
      <w:r w:rsidRPr="00D147C6">
        <w:rPr>
          <w:rFonts w:ascii="Verdana" w:hAnsi="Verdana"/>
          <w:sz w:val="24"/>
          <w:szCs w:val="24"/>
        </w:rPr>
        <w:t>Tuo atveju, kai tikslinama paskelbta informacija ar buvo padaryta reikšmingų pirkimo dokumentų pakeitimų, perkančioji organizacija atitinkamai patikslina skelbimą apie pirkimą ir pratęsia pasiūlymų pateikimo terminą protingumo kriterijų atitinkančiam terminui, per kurį tiekėjai, rengdami pasiūlymus, galėtų</w:t>
      </w:r>
      <w:r w:rsidRPr="00D147C6">
        <w:rPr>
          <w:rFonts w:ascii="Verdana" w:hAnsi="Verdana"/>
          <w:bCs/>
          <w:sz w:val="24"/>
          <w:szCs w:val="24"/>
        </w:rPr>
        <w:t xml:space="preserve"> atsižvelgti į patikslinimus. Apie pasiūlymų pateikimo termino pratęsimą pranešama patikslinant skelbimą. Pranešimai apie pasiūlymų pateikimo termino nukėlimą taip pat paskelbiami CVP</w:t>
      </w:r>
      <w:r w:rsidR="00664942" w:rsidRPr="00D147C6">
        <w:rPr>
          <w:rFonts w:ascii="Verdana" w:hAnsi="Verdana"/>
          <w:bCs/>
          <w:sz w:val="24"/>
          <w:szCs w:val="24"/>
        </w:rPr>
        <w:t xml:space="preserve"> </w:t>
      </w:r>
      <w:r w:rsidRPr="00D147C6">
        <w:rPr>
          <w:rFonts w:ascii="Verdana" w:hAnsi="Verdana"/>
          <w:bCs/>
          <w:sz w:val="24"/>
          <w:szCs w:val="24"/>
        </w:rPr>
        <w:t xml:space="preserve">IS ir išsiunčiami </w:t>
      </w:r>
      <w:r w:rsidR="00BB4D81" w:rsidRPr="00D147C6">
        <w:rPr>
          <w:rFonts w:ascii="Verdana" w:hAnsi="Verdana"/>
          <w:bCs/>
          <w:sz w:val="24"/>
          <w:szCs w:val="24"/>
        </w:rPr>
        <w:t xml:space="preserve">prie pirkimo prisijungusiems </w:t>
      </w:r>
      <w:r w:rsidRPr="00D147C6">
        <w:rPr>
          <w:rFonts w:ascii="Verdana" w:hAnsi="Verdana"/>
          <w:bCs/>
          <w:sz w:val="24"/>
          <w:szCs w:val="24"/>
        </w:rPr>
        <w:t>tiekėjams</w:t>
      </w:r>
      <w:r w:rsidR="00B842BC" w:rsidRPr="00D147C6">
        <w:rPr>
          <w:rFonts w:ascii="Verdana" w:hAnsi="Verdana"/>
          <w:color w:val="00000A"/>
          <w:sz w:val="24"/>
          <w:szCs w:val="24"/>
        </w:rPr>
        <w:t>.</w:t>
      </w:r>
    </w:p>
    <w:p w14:paraId="08467794" w14:textId="4C41B026" w:rsidR="00B842BC" w:rsidRPr="00D147C6" w:rsidRDefault="00655FBB">
      <w:pPr>
        <w:pStyle w:val="Sraopastraipa"/>
        <w:numPr>
          <w:ilvl w:val="1"/>
          <w:numId w:val="11"/>
        </w:numPr>
        <w:tabs>
          <w:tab w:val="left" w:pos="0"/>
          <w:tab w:val="left" w:pos="709"/>
        </w:tabs>
        <w:suppressAutoHyphens/>
        <w:spacing w:after="0" w:line="240" w:lineRule="auto"/>
        <w:ind w:left="0" w:firstLine="709"/>
        <w:jc w:val="both"/>
        <w:rPr>
          <w:rFonts w:ascii="Verdana" w:hAnsi="Verdana"/>
          <w:sz w:val="24"/>
          <w:szCs w:val="24"/>
        </w:rPr>
      </w:pPr>
      <w:r w:rsidRPr="00D147C6">
        <w:rPr>
          <w:rFonts w:ascii="Verdana" w:hAnsi="Verdana"/>
          <w:sz w:val="24"/>
          <w:szCs w:val="24"/>
        </w:rPr>
        <w:t>Bet kokia informacija, Pirkimo sąlygų paaiškinimai, pranešimai ar kitas Perkančiosios organizacijos ir tiekėjo susirašinėjimas yra vykdomas tik CVP IS susirašinėjimo priemonėmis</w:t>
      </w:r>
    </w:p>
    <w:p w14:paraId="604C3782" w14:textId="77777777" w:rsidR="00655FBB" w:rsidRPr="00D147C6" w:rsidRDefault="00655FBB" w:rsidP="00FF19FA">
      <w:pPr>
        <w:tabs>
          <w:tab w:val="left" w:pos="360"/>
          <w:tab w:val="left" w:pos="1276"/>
        </w:tabs>
        <w:jc w:val="both"/>
        <w:rPr>
          <w:rFonts w:ascii="Verdana" w:hAnsi="Verdana"/>
        </w:rPr>
      </w:pPr>
    </w:p>
    <w:p w14:paraId="12661BCC" w14:textId="77777777" w:rsidR="00B842BC" w:rsidRPr="00D147C6" w:rsidRDefault="00B842BC">
      <w:pPr>
        <w:pStyle w:val="Antrat"/>
        <w:numPr>
          <w:ilvl w:val="0"/>
          <w:numId w:val="11"/>
        </w:numPr>
        <w:jc w:val="center"/>
        <w:rPr>
          <w:rFonts w:ascii="Verdana" w:hAnsi="Verdana" w:cs="Times New Roman"/>
          <w:color w:val="auto"/>
          <w:sz w:val="24"/>
          <w:szCs w:val="24"/>
          <w:lang w:val="lt-LT"/>
        </w:rPr>
      </w:pPr>
      <w:bookmarkStart w:id="34" w:name="_Toc488998676"/>
      <w:bookmarkStart w:id="35" w:name="_Toc513082"/>
      <w:bookmarkStart w:id="36" w:name="_Toc219361941"/>
      <w:bookmarkEnd w:id="34"/>
      <w:r w:rsidRPr="00D147C6">
        <w:rPr>
          <w:rFonts w:ascii="Verdana" w:hAnsi="Verdana" w:cs="Times New Roman"/>
          <w:color w:val="auto"/>
          <w:sz w:val="24"/>
          <w:szCs w:val="24"/>
          <w:lang w:val="lt-LT"/>
        </w:rPr>
        <w:t>SUSIPAŽINIMAS SU GAUTAIS PASIŪLYMAIS</w:t>
      </w:r>
      <w:bookmarkEnd w:id="35"/>
      <w:bookmarkEnd w:id="36"/>
    </w:p>
    <w:p w14:paraId="72451478" w14:textId="77777777" w:rsidR="00B842BC" w:rsidRPr="00D147C6" w:rsidRDefault="00B842BC" w:rsidP="00FF19FA">
      <w:pPr>
        <w:pStyle w:val="Body2"/>
        <w:spacing w:after="0"/>
        <w:rPr>
          <w:rFonts w:ascii="Verdana" w:hAnsi="Verdana" w:cs="Times New Roman"/>
          <w:color w:val="00000A"/>
          <w:sz w:val="24"/>
          <w:szCs w:val="24"/>
          <w:lang w:val="lt-LT"/>
        </w:rPr>
      </w:pPr>
    </w:p>
    <w:p w14:paraId="75EC7C3F" w14:textId="57FC3F18" w:rsidR="0084080F" w:rsidRPr="00D147C6" w:rsidRDefault="0084080F">
      <w:pPr>
        <w:pStyle w:val="Sraopastraipa"/>
        <w:numPr>
          <w:ilvl w:val="1"/>
          <w:numId w:val="11"/>
        </w:numPr>
        <w:tabs>
          <w:tab w:val="left" w:pos="0"/>
          <w:tab w:val="left" w:pos="709"/>
        </w:tabs>
        <w:suppressAutoHyphens/>
        <w:spacing w:after="0" w:line="240" w:lineRule="auto"/>
        <w:ind w:left="0" w:firstLine="709"/>
        <w:jc w:val="both"/>
        <w:rPr>
          <w:rFonts w:ascii="Verdana" w:hAnsi="Verdana"/>
          <w:sz w:val="24"/>
          <w:szCs w:val="24"/>
        </w:rPr>
      </w:pPr>
      <w:r w:rsidRPr="00D147C6">
        <w:rPr>
          <w:rFonts w:ascii="Verdana" w:hAnsi="Verdana"/>
          <w:sz w:val="24"/>
          <w:szCs w:val="24"/>
        </w:rPr>
        <w:t>Su CVP</w:t>
      </w:r>
      <w:r w:rsidR="00A16963" w:rsidRPr="00D147C6">
        <w:rPr>
          <w:rFonts w:ascii="Verdana" w:hAnsi="Verdana"/>
          <w:sz w:val="24"/>
          <w:szCs w:val="24"/>
        </w:rPr>
        <w:t xml:space="preserve"> </w:t>
      </w:r>
      <w:r w:rsidRPr="00D147C6">
        <w:rPr>
          <w:rFonts w:ascii="Verdana" w:hAnsi="Verdana"/>
          <w:sz w:val="24"/>
          <w:szCs w:val="24"/>
        </w:rPr>
        <w:t xml:space="preserve">IS priemonėmis gautais pasiūlymais susipažįstama naudojantis CVP IS priemonėmis. Susipažinimas su CVP IS priemonėmis gautais pasiūlymais vyks </w:t>
      </w:r>
      <w:r w:rsidRPr="00D147C6">
        <w:rPr>
          <w:rFonts w:ascii="Verdana" w:hAnsi="Verdana"/>
          <w:b/>
          <w:bCs/>
          <w:sz w:val="24"/>
          <w:szCs w:val="24"/>
        </w:rPr>
        <w:t>pirkimo skelbime nurodyta data ir laiku</w:t>
      </w:r>
      <w:r w:rsidRPr="00D147C6">
        <w:rPr>
          <w:rFonts w:ascii="Verdana" w:hAnsi="Verdana"/>
          <w:sz w:val="24"/>
          <w:szCs w:val="24"/>
        </w:rPr>
        <w:t>.</w:t>
      </w:r>
    </w:p>
    <w:p w14:paraId="0C67766D" w14:textId="2FFEC81D" w:rsidR="0084080F" w:rsidRPr="00D147C6" w:rsidRDefault="0084080F">
      <w:pPr>
        <w:pStyle w:val="Sraopastraipa"/>
        <w:numPr>
          <w:ilvl w:val="1"/>
          <w:numId w:val="11"/>
        </w:numPr>
        <w:tabs>
          <w:tab w:val="left" w:pos="0"/>
          <w:tab w:val="left" w:pos="709"/>
        </w:tabs>
        <w:suppressAutoHyphens/>
        <w:spacing w:after="0" w:line="240" w:lineRule="auto"/>
        <w:ind w:left="0" w:firstLine="709"/>
        <w:jc w:val="both"/>
        <w:rPr>
          <w:rFonts w:ascii="Verdana" w:hAnsi="Verdana"/>
          <w:sz w:val="24"/>
          <w:szCs w:val="24"/>
        </w:rPr>
      </w:pPr>
      <w:r w:rsidRPr="00D147C6">
        <w:rPr>
          <w:rFonts w:ascii="Verdana" w:hAnsi="Verdana"/>
          <w:sz w:val="24"/>
          <w:szCs w:val="24"/>
        </w:rPr>
        <w:t>Tiekėjai nedalyvauja Komisijos posėdžiuose, kuriuose susipažįstama su elektroninėmis priemonėmis pateiktais pasiūlymais, atliekamos pasiūlymų nagrinėjimo, vertinimo ir palyginimo procedūros. Komisijos posėdžiuose stebėtojai nedalyvauja.</w:t>
      </w:r>
    </w:p>
    <w:p w14:paraId="3F3AD2F1" w14:textId="77777777" w:rsidR="00B842BC" w:rsidRPr="00D147C6" w:rsidRDefault="00B842BC" w:rsidP="00FF19FA">
      <w:pPr>
        <w:pStyle w:val="Body2"/>
        <w:spacing w:after="0"/>
        <w:rPr>
          <w:rFonts w:ascii="Verdana" w:hAnsi="Verdana" w:cs="Times New Roman"/>
          <w:sz w:val="24"/>
          <w:szCs w:val="24"/>
          <w:lang w:val="lt-LT"/>
        </w:rPr>
      </w:pPr>
    </w:p>
    <w:p w14:paraId="4EBB3FD1" w14:textId="77777777" w:rsidR="00B842BC" w:rsidRPr="00D147C6" w:rsidRDefault="00B842BC">
      <w:pPr>
        <w:pStyle w:val="Antrat"/>
        <w:numPr>
          <w:ilvl w:val="0"/>
          <w:numId w:val="11"/>
        </w:numPr>
        <w:jc w:val="center"/>
        <w:rPr>
          <w:rFonts w:ascii="Verdana" w:hAnsi="Verdana" w:cs="Times New Roman"/>
          <w:color w:val="auto"/>
          <w:sz w:val="24"/>
          <w:szCs w:val="24"/>
          <w:lang w:val="lt-LT"/>
        </w:rPr>
      </w:pPr>
      <w:bookmarkStart w:id="37" w:name="_Toc488998677"/>
      <w:bookmarkStart w:id="38" w:name="_Toc513083"/>
      <w:bookmarkStart w:id="39" w:name="_Toc219361942"/>
      <w:bookmarkEnd w:id="37"/>
      <w:r w:rsidRPr="00D147C6">
        <w:rPr>
          <w:rFonts w:ascii="Verdana" w:hAnsi="Verdana" w:cs="Times New Roman"/>
          <w:color w:val="auto"/>
          <w:sz w:val="24"/>
          <w:szCs w:val="24"/>
          <w:lang w:val="lt-LT"/>
        </w:rPr>
        <w:t>PASIŪLYMŲ NAGRINĖJIMAS</w:t>
      </w:r>
      <w:bookmarkEnd w:id="38"/>
      <w:bookmarkEnd w:id="39"/>
    </w:p>
    <w:p w14:paraId="30DCDD29" w14:textId="578DE48D" w:rsidR="00017C0D" w:rsidRPr="00D147C6" w:rsidRDefault="00017C0D" w:rsidP="00FF19FA">
      <w:pPr>
        <w:pStyle w:val="Body2"/>
        <w:tabs>
          <w:tab w:val="left" w:pos="1260"/>
        </w:tabs>
        <w:spacing w:after="0"/>
        <w:rPr>
          <w:rFonts w:ascii="Verdana" w:hAnsi="Verdana" w:cs="Times New Roman"/>
          <w:sz w:val="24"/>
          <w:szCs w:val="24"/>
          <w:lang w:val="lt-LT"/>
        </w:rPr>
      </w:pPr>
    </w:p>
    <w:p w14:paraId="17F708B0" w14:textId="4B2ECAD0" w:rsidR="00B842BC" w:rsidRPr="00D147C6" w:rsidRDefault="00CA7819">
      <w:pPr>
        <w:pStyle w:val="Sraopastraipa"/>
        <w:numPr>
          <w:ilvl w:val="1"/>
          <w:numId w:val="11"/>
        </w:numPr>
        <w:tabs>
          <w:tab w:val="left" w:pos="0"/>
          <w:tab w:val="left" w:pos="709"/>
        </w:tabs>
        <w:suppressAutoHyphens/>
        <w:spacing w:after="0" w:line="240" w:lineRule="auto"/>
        <w:ind w:left="0" w:firstLine="709"/>
        <w:jc w:val="both"/>
        <w:rPr>
          <w:rFonts w:ascii="Verdana" w:hAnsi="Verdana"/>
          <w:b/>
          <w:bCs/>
          <w:sz w:val="24"/>
          <w:szCs w:val="24"/>
        </w:rPr>
      </w:pPr>
      <w:r w:rsidRPr="00D147C6">
        <w:rPr>
          <w:rFonts w:ascii="Verdana" w:hAnsi="Verdana"/>
          <w:sz w:val="24"/>
          <w:szCs w:val="24"/>
        </w:rPr>
        <w:t>Pateiktus pasiūlymus nagrinėja, vertina ir palygina Komisija šia tvarka:</w:t>
      </w:r>
    </w:p>
    <w:p w14:paraId="37B9D383" w14:textId="3FE2E811" w:rsidR="00FD11B8" w:rsidRPr="00D147C6" w:rsidRDefault="00FD11B8">
      <w:pPr>
        <w:pStyle w:val="Sraopastraipa"/>
        <w:numPr>
          <w:ilvl w:val="2"/>
          <w:numId w:val="11"/>
        </w:numPr>
        <w:tabs>
          <w:tab w:val="left" w:pos="0"/>
          <w:tab w:val="left" w:pos="1843"/>
        </w:tabs>
        <w:suppressAutoHyphens/>
        <w:spacing w:after="0" w:line="240" w:lineRule="auto"/>
        <w:ind w:left="0" w:firstLine="710"/>
        <w:jc w:val="both"/>
        <w:rPr>
          <w:rFonts w:ascii="Verdana" w:hAnsi="Verdana"/>
          <w:color w:val="00000A"/>
          <w:sz w:val="24"/>
          <w:szCs w:val="24"/>
        </w:rPr>
      </w:pPr>
      <w:r w:rsidRPr="00D147C6">
        <w:rPr>
          <w:rFonts w:ascii="Verdana" w:hAnsi="Verdana"/>
          <w:color w:val="00000A"/>
          <w:sz w:val="24"/>
          <w:szCs w:val="24"/>
        </w:rPr>
        <w:t>įvertina Europos bendrajame viešųjų pirkimų dokumente pateiktą informaciją ir ne vėliau kaip per 3 darbo dienas raštu praneša apie šio patikrinimo rezultatus;</w:t>
      </w:r>
    </w:p>
    <w:p w14:paraId="7B150E4B" w14:textId="655CE493" w:rsidR="00B842BC" w:rsidRPr="00D147C6" w:rsidRDefault="00D0112C">
      <w:pPr>
        <w:pStyle w:val="Sraopastraipa"/>
        <w:numPr>
          <w:ilvl w:val="2"/>
          <w:numId w:val="11"/>
        </w:numPr>
        <w:tabs>
          <w:tab w:val="left" w:pos="0"/>
          <w:tab w:val="left" w:pos="1843"/>
        </w:tabs>
        <w:suppressAutoHyphens/>
        <w:spacing w:after="0" w:line="240" w:lineRule="auto"/>
        <w:ind w:left="0" w:firstLine="710"/>
        <w:jc w:val="both"/>
        <w:rPr>
          <w:rFonts w:ascii="Verdana" w:hAnsi="Verdana"/>
          <w:sz w:val="24"/>
          <w:szCs w:val="24"/>
        </w:rPr>
      </w:pPr>
      <w:r w:rsidRPr="00D147C6">
        <w:rPr>
          <w:rFonts w:ascii="Verdana" w:hAnsi="Verdana"/>
          <w:color w:val="00000A"/>
          <w:sz w:val="24"/>
          <w:szCs w:val="24"/>
        </w:rPr>
        <w:t>n</w:t>
      </w:r>
      <w:r w:rsidR="00B842BC" w:rsidRPr="00D147C6">
        <w:rPr>
          <w:rFonts w:ascii="Verdana" w:hAnsi="Verdana"/>
          <w:color w:val="00000A"/>
          <w:sz w:val="24"/>
          <w:szCs w:val="24"/>
        </w:rPr>
        <w:t>agrinėja</w:t>
      </w:r>
      <w:r w:rsidRPr="00D147C6">
        <w:rPr>
          <w:rFonts w:ascii="Verdana" w:hAnsi="Verdana"/>
          <w:color w:val="00000A"/>
          <w:sz w:val="24"/>
          <w:szCs w:val="24"/>
        </w:rPr>
        <w:t>,</w:t>
      </w:r>
      <w:r w:rsidR="00B842BC" w:rsidRPr="00D147C6">
        <w:rPr>
          <w:rFonts w:ascii="Verdana" w:hAnsi="Verdana"/>
          <w:color w:val="00000A"/>
          <w:sz w:val="24"/>
          <w:szCs w:val="24"/>
        </w:rPr>
        <w:t xml:space="preserve"> ar pasiūlymas atitinka pirkimo dokumentuose nustatytus reikalavimus, nesusijusius su pirkimo objektu;</w:t>
      </w:r>
    </w:p>
    <w:p w14:paraId="5BB3B1E8" w14:textId="73C1835A" w:rsidR="00A10D4D" w:rsidRPr="00D147C6" w:rsidRDefault="00A10D4D">
      <w:pPr>
        <w:pStyle w:val="Sraopastraipa"/>
        <w:numPr>
          <w:ilvl w:val="2"/>
          <w:numId w:val="11"/>
        </w:numPr>
        <w:tabs>
          <w:tab w:val="left" w:pos="0"/>
          <w:tab w:val="left" w:pos="1843"/>
        </w:tabs>
        <w:suppressAutoHyphens/>
        <w:spacing w:after="0" w:line="240" w:lineRule="auto"/>
        <w:ind w:left="0" w:firstLine="710"/>
        <w:jc w:val="both"/>
        <w:rPr>
          <w:rFonts w:ascii="Verdana" w:hAnsi="Verdana"/>
          <w:sz w:val="24"/>
          <w:szCs w:val="24"/>
        </w:rPr>
      </w:pPr>
      <w:r w:rsidRPr="00D147C6">
        <w:rPr>
          <w:rFonts w:ascii="Verdana" w:hAnsi="Verdana"/>
          <w:color w:val="00000A"/>
          <w:sz w:val="24"/>
          <w:szCs w:val="24"/>
        </w:rPr>
        <w:t>tikrina, ar tiekėjo pasiūlymas atitinka Pirkimo sąlygų techninės specifikacijos reikalavimus;</w:t>
      </w:r>
    </w:p>
    <w:p w14:paraId="2C0AADBC" w14:textId="79C86C39" w:rsidR="00B842BC" w:rsidRPr="00D147C6" w:rsidRDefault="00D0112C">
      <w:pPr>
        <w:pStyle w:val="Sraopastraipa"/>
        <w:numPr>
          <w:ilvl w:val="2"/>
          <w:numId w:val="11"/>
        </w:numPr>
        <w:tabs>
          <w:tab w:val="left" w:pos="0"/>
          <w:tab w:val="left" w:pos="1843"/>
        </w:tabs>
        <w:suppressAutoHyphens/>
        <w:spacing w:after="0" w:line="240" w:lineRule="auto"/>
        <w:ind w:left="0" w:firstLine="710"/>
        <w:jc w:val="both"/>
        <w:rPr>
          <w:rFonts w:ascii="Verdana" w:hAnsi="Verdana"/>
          <w:sz w:val="24"/>
          <w:szCs w:val="24"/>
        </w:rPr>
      </w:pPr>
      <w:r w:rsidRPr="00D147C6">
        <w:rPr>
          <w:rFonts w:ascii="Verdana" w:hAnsi="Verdana"/>
          <w:color w:val="00000A"/>
          <w:sz w:val="24"/>
          <w:szCs w:val="24"/>
        </w:rPr>
        <w:t>t</w:t>
      </w:r>
      <w:r w:rsidR="00B842BC" w:rsidRPr="00D147C6">
        <w:rPr>
          <w:rFonts w:ascii="Verdana" w:hAnsi="Verdana"/>
          <w:color w:val="00000A"/>
          <w:sz w:val="24"/>
          <w:szCs w:val="24"/>
        </w:rPr>
        <w:t>ikrina</w:t>
      </w:r>
      <w:r w:rsidRPr="00D147C6">
        <w:rPr>
          <w:rFonts w:ascii="Verdana" w:hAnsi="Verdana"/>
          <w:color w:val="00000A"/>
          <w:sz w:val="24"/>
          <w:szCs w:val="24"/>
        </w:rPr>
        <w:t>,</w:t>
      </w:r>
      <w:r w:rsidR="00B842BC" w:rsidRPr="00D147C6">
        <w:rPr>
          <w:rFonts w:ascii="Verdana" w:hAnsi="Verdana"/>
          <w:color w:val="00000A"/>
          <w:sz w:val="24"/>
          <w:szCs w:val="24"/>
        </w:rPr>
        <w:t xml:space="preserve"> ar nebuvo pasiūlytos per didelės, </w:t>
      </w:r>
      <w:r w:rsidR="00B842BC" w:rsidRPr="00D147C6">
        <w:rPr>
          <w:rFonts w:ascii="Verdana" w:hAnsi="Verdana"/>
          <w:sz w:val="24"/>
          <w:szCs w:val="24"/>
        </w:rPr>
        <w:t xml:space="preserve">Perkančiajai organizacijai </w:t>
      </w:r>
      <w:r w:rsidR="00B842BC" w:rsidRPr="00D147C6">
        <w:rPr>
          <w:rFonts w:ascii="Verdana" w:hAnsi="Verdana"/>
          <w:color w:val="00000A"/>
          <w:sz w:val="24"/>
          <w:szCs w:val="24"/>
        </w:rPr>
        <w:t xml:space="preserve">nepriimtinos kainos. Laikoma, kad pasiūlyta kaina yra per didelė ir nepriimtina, jeigu ji viršija </w:t>
      </w:r>
      <w:r w:rsidR="00B842BC" w:rsidRPr="00D147C6">
        <w:rPr>
          <w:rFonts w:ascii="Verdana" w:hAnsi="Verdana"/>
          <w:sz w:val="24"/>
          <w:szCs w:val="24"/>
        </w:rPr>
        <w:t xml:space="preserve">Perkančiosios organizacijos </w:t>
      </w:r>
      <w:r w:rsidR="00B842BC" w:rsidRPr="00D147C6">
        <w:rPr>
          <w:rFonts w:ascii="Verdana" w:hAnsi="Verdana"/>
          <w:color w:val="00000A"/>
          <w:sz w:val="24"/>
          <w:szCs w:val="24"/>
        </w:rPr>
        <w:t xml:space="preserve">pirkimui skirtas lėšas, nustatytas ir užfiksuotas </w:t>
      </w:r>
      <w:r w:rsidR="00B842BC" w:rsidRPr="00D147C6">
        <w:rPr>
          <w:rFonts w:ascii="Verdana" w:hAnsi="Verdana"/>
          <w:sz w:val="24"/>
          <w:szCs w:val="24"/>
        </w:rPr>
        <w:t xml:space="preserve">Perkančiosios organizacijos </w:t>
      </w:r>
      <w:r w:rsidR="00B842BC" w:rsidRPr="00D147C6">
        <w:rPr>
          <w:rFonts w:ascii="Verdana" w:hAnsi="Verdana"/>
          <w:color w:val="00000A"/>
          <w:sz w:val="24"/>
          <w:szCs w:val="24"/>
        </w:rPr>
        <w:t xml:space="preserve">rengiamuose dokumentuose prieš pradedant pirkimo procedūrą. Jeigu ekonomiškai naudingiausiame pasiūlyme nurodyta kaina yra per didelė ir nepriimtina ir </w:t>
      </w:r>
      <w:r w:rsidR="00B842BC" w:rsidRPr="00D147C6">
        <w:rPr>
          <w:rFonts w:ascii="Verdana" w:hAnsi="Verdana"/>
          <w:kern w:val="16"/>
          <w:sz w:val="24"/>
          <w:szCs w:val="24"/>
        </w:rPr>
        <w:t xml:space="preserve">Perkančioji organizacija </w:t>
      </w:r>
      <w:r w:rsidR="00B842BC" w:rsidRPr="00D147C6">
        <w:rPr>
          <w:rFonts w:ascii="Verdana" w:hAnsi="Verdana"/>
          <w:color w:val="00000A"/>
          <w:sz w:val="24"/>
          <w:szCs w:val="24"/>
        </w:rPr>
        <w:t>pirkimo dokumentuose nėra nurodžiusi pirkimui skirtų lėšų sumos, kiti pasiūlymų eilėje esantys pasiūlymai laimėjusiais negali būti nustatyti;</w:t>
      </w:r>
    </w:p>
    <w:p w14:paraId="19ECA8B1" w14:textId="77777777" w:rsidR="00C65573" w:rsidRPr="00D147C6" w:rsidRDefault="00B842BC">
      <w:pPr>
        <w:pStyle w:val="Sraopastraipa"/>
        <w:numPr>
          <w:ilvl w:val="2"/>
          <w:numId w:val="11"/>
        </w:numPr>
        <w:tabs>
          <w:tab w:val="left" w:pos="0"/>
          <w:tab w:val="left" w:pos="1843"/>
        </w:tabs>
        <w:suppressAutoHyphens/>
        <w:spacing w:after="0" w:line="240" w:lineRule="auto"/>
        <w:ind w:left="0" w:firstLine="710"/>
        <w:jc w:val="both"/>
        <w:rPr>
          <w:rFonts w:ascii="Verdana" w:hAnsi="Verdana"/>
          <w:sz w:val="24"/>
          <w:szCs w:val="24"/>
        </w:rPr>
      </w:pPr>
      <w:r w:rsidRPr="00D147C6">
        <w:rPr>
          <w:rFonts w:ascii="Verdana" w:hAnsi="Verdana"/>
          <w:color w:val="00000A"/>
          <w:sz w:val="24"/>
          <w:szCs w:val="24"/>
        </w:rPr>
        <w:t>tikrina, ar ekonomiškai naudingiausią pasiūlymą pateikusio tiekėjo nebuvo pasiūlyta neįprastai maža kaina ir ar tiekėjas Komisijos prašymu pateikė raštišką tinkamą kainos pagrįstumo įrodymą;</w:t>
      </w:r>
      <w:bookmarkStart w:id="40" w:name="_Ref74228417"/>
    </w:p>
    <w:p w14:paraId="62A91B43" w14:textId="5D276168" w:rsidR="00C65573" w:rsidRPr="00D147C6" w:rsidRDefault="00C65573">
      <w:pPr>
        <w:pStyle w:val="Sraopastraipa"/>
        <w:numPr>
          <w:ilvl w:val="2"/>
          <w:numId w:val="11"/>
        </w:numPr>
        <w:tabs>
          <w:tab w:val="left" w:pos="0"/>
          <w:tab w:val="left" w:pos="1843"/>
        </w:tabs>
        <w:suppressAutoHyphens/>
        <w:spacing w:after="0" w:line="240" w:lineRule="auto"/>
        <w:ind w:left="0" w:firstLine="710"/>
        <w:jc w:val="both"/>
        <w:rPr>
          <w:rFonts w:ascii="Verdana" w:hAnsi="Verdana"/>
          <w:sz w:val="24"/>
          <w:szCs w:val="24"/>
        </w:rPr>
      </w:pPr>
      <w:r w:rsidRPr="00D147C6">
        <w:rPr>
          <w:rFonts w:ascii="Verdana" w:hAnsi="Verdana"/>
          <w:color w:val="00000A"/>
          <w:sz w:val="24"/>
          <w:szCs w:val="24"/>
        </w:rPr>
        <w:t>galimo laimėtojo prašo pateikti pirkimo sąlygų 3.5 punkte nurodytus dokumentus ir patikrina, ar galimas laimėtojas atitinka pirkimo sąlygų 3.5 punkte nurodytus kvalifikacijos reikalavimus.</w:t>
      </w:r>
      <w:r w:rsidRPr="00D147C6">
        <w:rPr>
          <w:rFonts w:ascii="Verdana" w:hAnsi="Verdana"/>
          <w:sz w:val="24"/>
          <w:szCs w:val="24"/>
        </w:rPr>
        <w:t xml:space="preserve"> </w:t>
      </w:r>
      <w:r w:rsidRPr="00D147C6">
        <w:rPr>
          <w:rFonts w:ascii="Verdana" w:hAnsi="Verdana"/>
          <w:color w:val="00000A"/>
          <w:sz w:val="24"/>
          <w:szCs w:val="24"/>
        </w:rPr>
        <w:t>Perkančioji organizacija, tik turėdama pagrįstų abejonių dėl galimo pirkimo laimėtojo patikimumo, prašo jo pateikti pirkimo sąlygų 3.4 punkte nurodytus dokumentus ir patikrina, ar nėra pirkimo sąlygų 3.4 punkte nustatytų pašalinimo pagrindų.</w:t>
      </w:r>
    </w:p>
    <w:p w14:paraId="0DA60E61" w14:textId="671F8B2E" w:rsidR="00966625" w:rsidRPr="00D147C6" w:rsidRDefault="00966625">
      <w:pPr>
        <w:pStyle w:val="Sraopastraipa"/>
        <w:numPr>
          <w:ilvl w:val="1"/>
          <w:numId w:val="11"/>
        </w:numPr>
        <w:tabs>
          <w:tab w:val="left" w:pos="0"/>
          <w:tab w:val="left" w:pos="709"/>
        </w:tabs>
        <w:suppressAutoHyphens/>
        <w:spacing w:after="0" w:line="240" w:lineRule="auto"/>
        <w:ind w:left="0" w:firstLine="709"/>
        <w:jc w:val="both"/>
        <w:rPr>
          <w:rFonts w:ascii="Verdana" w:hAnsi="Verdana"/>
          <w:sz w:val="24"/>
          <w:szCs w:val="24"/>
        </w:rPr>
      </w:pPr>
      <w:r w:rsidRPr="00D147C6">
        <w:rPr>
          <w:rFonts w:ascii="Verdana" w:hAnsi="Verdana"/>
          <w:sz w:val="24"/>
          <w:szCs w:val="24"/>
        </w:rPr>
        <w:t>Jeigu</w:t>
      </w:r>
      <w:r w:rsidRPr="00D147C6">
        <w:rPr>
          <w:rFonts w:ascii="Verdana" w:eastAsia="Times New Roman" w:hAnsi="Verdana"/>
          <w:sz w:val="24"/>
          <w:szCs w:val="24"/>
        </w:rPr>
        <w:t xml:space="preserve"> kandidatas ar dalyvis pateikė netikslius, neišsamius ar klaidingus dokumentus ar duomenis apie atitiktį pirkimo dokumentų reikalavimams arba šių dokumentų ar duomenų trūksta, perkančioji organizacija gali nepažeisdama lygiateisiškumo ir skaidrumo principų prašyti kandidatą ar dalyvį šiuos dokumentus ar duomenis patikslinti, papildyti arba paaiškinti per jos nustatytą protingą terminą.</w:t>
      </w:r>
      <w:r w:rsidRPr="00D147C6">
        <w:rPr>
          <w:rFonts w:ascii="Verdana" w:eastAsia="Times New Roman" w:hAnsi="Verdana"/>
          <w:sz w:val="24"/>
          <w:szCs w:val="24"/>
          <w:shd w:val="clear" w:color="auto" w:fill="FFFFFF"/>
        </w:rPr>
        <w:t xml:space="preserve"> Pasiūlymai tikslinami, papildomi arba paaiškinami vadovaujantis </w:t>
      </w:r>
      <w:hyperlink r:id="rId26" w:history="1">
        <w:r w:rsidRPr="00D147C6">
          <w:rPr>
            <w:rStyle w:val="Hipersaitas"/>
            <w:rFonts w:ascii="Verdana" w:eastAsia="Times New Roman" w:hAnsi="Verdana"/>
            <w:color w:val="auto"/>
            <w:sz w:val="24"/>
            <w:szCs w:val="24"/>
            <w:shd w:val="clear" w:color="auto" w:fill="FFFFFF"/>
          </w:rPr>
          <w:t>Viešųjų pirkimų tarnybos nustatytomis taisyklėmis</w:t>
        </w:r>
      </w:hyperlink>
      <w:r w:rsidRPr="00D147C6">
        <w:rPr>
          <w:rFonts w:ascii="Verdana" w:eastAsia="Times New Roman" w:hAnsi="Verdana"/>
          <w:sz w:val="24"/>
          <w:szCs w:val="24"/>
          <w:shd w:val="clear" w:color="auto" w:fill="FFFFFF"/>
        </w:rPr>
        <w:t>.</w:t>
      </w:r>
    </w:p>
    <w:p w14:paraId="16F2815A" w14:textId="0D74903F" w:rsidR="00796C3B" w:rsidRPr="00D147C6" w:rsidRDefault="002B02BA">
      <w:pPr>
        <w:pStyle w:val="Sraopastraipa"/>
        <w:numPr>
          <w:ilvl w:val="1"/>
          <w:numId w:val="11"/>
        </w:numPr>
        <w:tabs>
          <w:tab w:val="left" w:pos="0"/>
          <w:tab w:val="left" w:pos="709"/>
        </w:tabs>
        <w:suppressAutoHyphens/>
        <w:spacing w:after="0" w:line="240" w:lineRule="auto"/>
        <w:ind w:left="0" w:firstLine="709"/>
        <w:jc w:val="both"/>
        <w:rPr>
          <w:rFonts w:ascii="Verdana" w:hAnsi="Verdana"/>
          <w:sz w:val="24"/>
          <w:szCs w:val="24"/>
        </w:rPr>
      </w:pPr>
      <w:bookmarkStart w:id="41" w:name="part_ce0c2b9bde2a417bb76a1c2db8a7a236"/>
      <w:bookmarkEnd w:id="41"/>
      <w:r w:rsidRPr="00D147C6">
        <w:rPr>
          <w:rFonts w:ascii="Verdana" w:hAnsi="Verdana"/>
          <w:sz w:val="24"/>
          <w:szCs w:val="24"/>
        </w:rPr>
        <w:t>P</w:t>
      </w:r>
      <w:r w:rsidR="00796C3B" w:rsidRPr="00D147C6">
        <w:rPr>
          <w:rFonts w:ascii="Verdana" w:hAnsi="Verdana"/>
          <w:sz w:val="24"/>
          <w:szCs w:val="24"/>
        </w:rPr>
        <w:t xml:space="preserve">asiūlymo patikslinimas, papildymas ar paaiškinimas privalo būti pateiktas per </w:t>
      </w:r>
      <w:r w:rsidR="00B81E42" w:rsidRPr="00D147C6">
        <w:rPr>
          <w:rFonts w:ascii="Verdana" w:hAnsi="Verdana"/>
          <w:sz w:val="24"/>
          <w:szCs w:val="24"/>
        </w:rPr>
        <w:t>Perkančiosios organizacijos</w:t>
      </w:r>
      <w:r w:rsidR="00796C3B" w:rsidRPr="00D147C6">
        <w:rPr>
          <w:rFonts w:ascii="Verdana" w:hAnsi="Verdana"/>
          <w:sz w:val="24"/>
          <w:szCs w:val="24"/>
        </w:rPr>
        <w:t xml:space="preserve"> nustatytą terminą ir negali lemti naujo </w:t>
      </w:r>
      <w:r w:rsidR="00796C3B" w:rsidRPr="00D147C6">
        <w:rPr>
          <w:rFonts w:ascii="Verdana" w:hAnsi="Verdana"/>
          <w:sz w:val="24"/>
          <w:szCs w:val="24"/>
        </w:rPr>
        <w:lastRenderedPageBreak/>
        <w:t>pasiūlymo pateikimo, t. y. jį teikiant negali būti atliekamas esminis pasiūlymo pakeitimas</w:t>
      </w:r>
      <w:r w:rsidRPr="00D147C6">
        <w:rPr>
          <w:rFonts w:ascii="Verdana" w:hAnsi="Verdana"/>
          <w:sz w:val="24"/>
          <w:szCs w:val="24"/>
        </w:rPr>
        <w:t>.</w:t>
      </w:r>
    </w:p>
    <w:p w14:paraId="0B8F7415" w14:textId="30BEEA0D" w:rsidR="00917198" w:rsidRPr="00D147C6" w:rsidRDefault="00796C3B">
      <w:pPr>
        <w:pStyle w:val="Sraopastraipa"/>
        <w:numPr>
          <w:ilvl w:val="1"/>
          <w:numId w:val="11"/>
        </w:numPr>
        <w:tabs>
          <w:tab w:val="left" w:pos="0"/>
          <w:tab w:val="left" w:pos="709"/>
        </w:tabs>
        <w:suppressAutoHyphens/>
        <w:spacing w:after="0" w:line="240" w:lineRule="auto"/>
        <w:ind w:left="0" w:firstLine="709"/>
        <w:jc w:val="both"/>
        <w:rPr>
          <w:rFonts w:ascii="Verdana" w:hAnsi="Verdana"/>
          <w:sz w:val="24"/>
          <w:szCs w:val="24"/>
        </w:rPr>
      </w:pPr>
      <w:bookmarkStart w:id="42" w:name="part_158b60606afc42dba0e6bd3737898715"/>
      <w:bookmarkEnd w:id="42"/>
      <w:r w:rsidRPr="00D147C6">
        <w:rPr>
          <w:rFonts w:ascii="Verdana" w:hAnsi="Verdana"/>
          <w:sz w:val="24"/>
          <w:szCs w:val="24"/>
        </w:rPr>
        <w:t xml:space="preserve">pasiūlymo vertinimo metu nustatytos kainos ar sąnaudų apskaičiavimo klaidos privalo būti ištaisytos per </w:t>
      </w:r>
      <w:r w:rsidR="00CC6014" w:rsidRPr="00D147C6">
        <w:rPr>
          <w:rFonts w:ascii="Verdana" w:hAnsi="Verdana"/>
          <w:sz w:val="24"/>
          <w:szCs w:val="24"/>
        </w:rPr>
        <w:t>Perkančiosios organizacijos</w:t>
      </w:r>
      <w:r w:rsidRPr="00D147C6">
        <w:rPr>
          <w:rFonts w:ascii="Verdana" w:hAnsi="Verdana"/>
          <w:sz w:val="24"/>
          <w:szCs w:val="24"/>
        </w:rPr>
        <w:t xml:space="preserve"> nurodytą terminą,</w:t>
      </w:r>
      <w:r w:rsidR="002E4D34" w:rsidRPr="00D147C6">
        <w:rPr>
          <w:rFonts w:ascii="Verdana" w:hAnsi="Verdana"/>
          <w:sz w:val="24"/>
          <w:szCs w:val="24"/>
        </w:rPr>
        <w:t xml:space="preserve"> </w:t>
      </w:r>
      <w:r w:rsidRPr="00D147C6">
        <w:rPr>
          <w:rFonts w:ascii="Verdana" w:hAnsi="Verdana"/>
          <w:sz w:val="24"/>
          <w:szCs w:val="24"/>
        </w:rPr>
        <w:t>nekeičiant susipažinimo su pasiūlymais metu užfiksuotos kainos</w:t>
      </w:r>
      <w:r w:rsidR="009D004B" w:rsidRPr="00D147C6">
        <w:rPr>
          <w:rFonts w:ascii="Verdana" w:hAnsi="Verdana"/>
          <w:sz w:val="24"/>
          <w:szCs w:val="24"/>
        </w:rPr>
        <w:t xml:space="preserve"> </w:t>
      </w:r>
      <w:r w:rsidRPr="00D147C6">
        <w:rPr>
          <w:rFonts w:ascii="Verdana" w:hAnsi="Verdana"/>
          <w:sz w:val="24"/>
          <w:szCs w:val="24"/>
        </w:rPr>
        <w:t>ar sąnaudų:</w:t>
      </w:r>
    </w:p>
    <w:p w14:paraId="22B46A29" w14:textId="52F4D1E6" w:rsidR="00796C3B" w:rsidRPr="00D147C6" w:rsidRDefault="00796C3B">
      <w:pPr>
        <w:pStyle w:val="Sraopastraipa"/>
        <w:numPr>
          <w:ilvl w:val="2"/>
          <w:numId w:val="11"/>
        </w:numPr>
        <w:tabs>
          <w:tab w:val="left" w:pos="0"/>
          <w:tab w:val="left" w:pos="1843"/>
        </w:tabs>
        <w:suppressAutoHyphens/>
        <w:spacing w:after="0" w:line="240" w:lineRule="auto"/>
        <w:ind w:left="0" w:firstLine="710"/>
        <w:jc w:val="both"/>
        <w:rPr>
          <w:rFonts w:ascii="Verdana" w:hAnsi="Verdana"/>
          <w:color w:val="00000A"/>
          <w:sz w:val="24"/>
          <w:szCs w:val="24"/>
        </w:rPr>
      </w:pPr>
      <w:bookmarkStart w:id="43" w:name="part_62ab7d0ebdd94b57b444df09baa775a1"/>
      <w:bookmarkEnd w:id="43"/>
      <w:r w:rsidRPr="00D147C6">
        <w:rPr>
          <w:rFonts w:ascii="Verdana" w:hAnsi="Verdana"/>
          <w:color w:val="00000A"/>
          <w:sz w:val="24"/>
          <w:szCs w:val="24"/>
        </w:rPr>
        <w:t>taisant aritmetines klaidas negali būti atsisakoma kainos ar sąnaudų sudedamųjų dalių, taip pat kaina ar sąnaudos negali būti papildytos naujomis sudedamosiomis dalimis;</w:t>
      </w:r>
    </w:p>
    <w:p w14:paraId="38342ED8" w14:textId="77777777" w:rsidR="00B4668D" w:rsidRPr="00D147C6" w:rsidRDefault="00B4668D" w:rsidP="00B4668D">
      <w:pPr>
        <w:pStyle w:val="Sraopastraipa"/>
        <w:numPr>
          <w:ilvl w:val="2"/>
          <w:numId w:val="11"/>
        </w:numPr>
        <w:tabs>
          <w:tab w:val="left" w:pos="0"/>
          <w:tab w:val="left" w:pos="1843"/>
        </w:tabs>
        <w:suppressAutoHyphens/>
        <w:spacing w:after="0" w:line="240" w:lineRule="auto"/>
        <w:ind w:left="0" w:firstLine="710"/>
        <w:jc w:val="both"/>
        <w:rPr>
          <w:rFonts w:ascii="Verdana" w:hAnsi="Verdana"/>
          <w:color w:val="00000A"/>
          <w:sz w:val="24"/>
          <w:szCs w:val="24"/>
        </w:rPr>
      </w:pPr>
      <w:bookmarkStart w:id="44" w:name="part_1f09e722ecfa48c38a6c4e4b6c53d4b9"/>
      <w:bookmarkStart w:id="45" w:name="part_5e4662bf894247d7955359aeeebb2de0"/>
      <w:bookmarkStart w:id="46" w:name="part_5d42f38a13154a6e80925507e8c95d24"/>
      <w:bookmarkStart w:id="47" w:name="part_848175399f954ad4a8e8ba0e0cc2a549"/>
      <w:bookmarkEnd w:id="44"/>
      <w:bookmarkEnd w:id="45"/>
      <w:bookmarkEnd w:id="46"/>
      <w:bookmarkEnd w:id="47"/>
      <w:r w:rsidRPr="00D147C6">
        <w:rPr>
          <w:rFonts w:ascii="Verdana" w:hAnsi="Verdana"/>
          <w:sz w:val="24"/>
          <w:szCs w:val="24"/>
        </w:rPr>
        <w:t xml:space="preserve">tais atvejais, kai pirkime taikomas fiksuotos kainos kainodaros metodas, galutinė pasiūlymo kaina be PVM negali būti keičiama (pirkime taikoma </w:t>
      </w:r>
      <w:r w:rsidRPr="00D147C6">
        <w:rPr>
          <w:rFonts w:ascii="Verdana" w:hAnsi="Verdana"/>
          <w:b/>
          <w:bCs/>
          <w:sz w:val="24"/>
          <w:szCs w:val="24"/>
        </w:rPr>
        <w:t xml:space="preserve">fiksuotos kainos </w:t>
      </w:r>
      <w:r w:rsidRPr="00D147C6">
        <w:rPr>
          <w:rFonts w:ascii="Verdana" w:hAnsi="Verdana"/>
          <w:sz w:val="24"/>
          <w:szCs w:val="24"/>
        </w:rPr>
        <w:t>kainodara).</w:t>
      </w:r>
    </w:p>
    <w:p w14:paraId="7E3C0DE7" w14:textId="60D6ED4A" w:rsidR="00796C3B" w:rsidRPr="00D147C6" w:rsidRDefault="002B02BA">
      <w:pPr>
        <w:pStyle w:val="Sraopastraipa"/>
        <w:numPr>
          <w:ilvl w:val="1"/>
          <w:numId w:val="11"/>
        </w:numPr>
        <w:tabs>
          <w:tab w:val="left" w:pos="0"/>
          <w:tab w:val="left" w:pos="709"/>
        </w:tabs>
        <w:suppressAutoHyphens/>
        <w:spacing w:after="0" w:line="240" w:lineRule="auto"/>
        <w:ind w:left="0" w:firstLine="709"/>
        <w:jc w:val="both"/>
        <w:rPr>
          <w:rFonts w:ascii="Verdana" w:hAnsi="Verdana"/>
          <w:sz w:val="24"/>
          <w:szCs w:val="24"/>
        </w:rPr>
      </w:pPr>
      <w:r w:rsidRPr="00D147C6">
        <w:rPr>
          <w:rFonts w:ascii="Verdana" w:hAnsi="Verdana"/>
          <w:sz w:val="24"/>
          <w:szCs w:val="24"/>
        </w:rPr>
        <w:t>K</w:t>
      </w:r>
      <w:r w:rsidR="00796C3B" w:rsidRPr="00D147C6">
        <w:rPr>
          <w:rFonts w:ascii="Verdana" w:hAnsi="Verdana"/>
          <w:sz w:val="24"/>
          <w:szCs w:val="24"/>
        </w:rPr>
        <w:t>ai pasiūlymo trūkumas susijęs su PVM apskaičiavimu</w:t>
      </w:r>
      <w:r w:rsidR="00C010FD" w:rsidRPr="00D147C6">
        <w:rPr>
          <w:rFonts w:ascii="Verdana" w:hAnsi="Verdana"/>
          <w:sz w:val="24"/>
          <w:szCs w:val="24"/>
        </w:rPr>
        <w:t xml:space="preserve">, </w:t>
      </w:r>
      <w:r w:rsidR="00796C3B" w:rsidRPr="00D147C6">
        <w:rPr>
          <w:rFonts w:ascii="Verdana" w:hAnsi="Verdana"/>
          <w:sz w:val="24"/>
          <w:szCs w:val="24"/>
        </w:rPr>
        <w:t>jo ištaisymas gali būti atliekamas, kadangi tai yra objektyvus duomuo, kurio dydis nepriklauso nuo tiekėjo, tačiau, atsižvelgiant į pirkime taikomą kainodaros metodą, negali būti pakeičiama galutinė pasiūlymo kaina be PVM/ pasiūlytas įkainis be PVM</w:t>
      </w:r>
      <w:r w:rsidR="00B03B15" w:rsidRPr="00D147C6">
        <w:rPr>
          <w:rFonts w:ascii="Verdana" w:hAnsi="Verdana"/>
          <w:sz w:val="24"/>
          <w:szCs w:val="24"/>
        </w:rPr>
        <w:t>.</w:t>
      </w:r>
    </w:p>
    <w:p w14:paraId="29ADAB6F" w14:textId="5FE7852D" w:rsidR="00796C3B" w:rsidRPr="00D147C6" w:rsidRDefault="00B03B15">
      <w:pPr>
        <w:pStyle w:val="Sraopastraipa"/>
        <w:numPr>
          <w:ilvl w:val="1"/>
          <w:numId w:val="11"/>
        </w:numPr>
        <w:tabs>
          <w:tab w:val="left" w:pos="0"/>
          <w:tab w:val="left" w:pos="709"/>
        </w:tabs>
        <w:suppressAutoHyphens/>
        <w:spacing w:after="0" w:line="240" w:lineRule="auto"/>
        <w:ind w:left="0" w:firstLine="709"/>
        <w:jc w:val="both"/>
        <w:rPr>
          <w:rFonts w:ascii="Verdana" w:hAnsi="Verdana"/>
          <w:sz w:val="24"/>
          <w:szCs w:val="24"/>
        </w:rPr>
      </w:pPr>
      <w:bookmarkStart w:id="48" w:name="part_0ca8c36c18d547fb837a3dd5628590c8"/>
      <w:bookmarkStart w:id="49" w:name="part_d1c8889ab0e2481d900fe38650410739"/>
      <w:bookmarkEnd w:id="48"/>
      <w:bookmarkEnd w:id="49"/>
      <w:r w:rsidRPr="00D147C6">
        <w:rPr>
          <w:rFonts w:ascii="Verdana" w:hAnsi="Verdana"/>
          <w:sz w:val="24"/>
          <w:szCs w:val="24"/>
        </w:rPr>
        <w:t>T</w:t>
      </w:r>
      <w:r w:rsidR="00796C3B" w:rsidRPr="00D147C6">
        <w:rPr>
          <w:rFonts w:ascii="Verdana" w:hAnsi="Verdana"/>
          <w:sz w:val="24"/>
          <w:szCs w:val="24"/>
        </w:rPr>
        <w:t>iekėjas, teikdamas atsakymą į prašymą patikslinti, papildyti ar paaiškinti pasiūlymą, turi:</w:t>
      </w:r>
    </w:p>
    <w:p w14:paraId="06967F4B" w14:textId="1EBE9BAE" w:rsidR="00796C3B" w:rsidRPr="00D147C6" w:rsidRDefault="00796C3B">
      <w:pPr>
        <w:pStyle w:val="Sraopastraipa"/>
        <w:numPr>
          <w:ilvl w:val="2"/>
          <w:numId w:val="11"/>
        </w:numPr>
        <w:tabs>
          <w:tab w:val="left" w:pos="0"/>
          <w:tab w:val="left" w:pos="1843"/>
        </w:tabs>
        <w:suppressAutoHyphens/>
        <w:spacing w:after="0" w:line="240" w:lineRule="auto"/>
        <w:ind w:left="0" w:firstLine="710"/>
        <w:jc w:val="both"/>
        <w:rPr>
          <w:rFonts w:ascii="Verdana" w:hAnsi="Verdana"/>
          <w:color w:val="00000A"/>
          <w:sz w:val="24"/>
          <w:szCs w:val="24"/>
        </w:rPr>
      </w:pPr>
      <w:bookmarkStart w:id="50" w:name="part_38db05621d2c4a008678868a5d8616ab"/>
      <w:bookmarkEnd w:id="50"/>
      <w:r w:rsidRPr="00D147C6">
        <w:rPr>
          <w:rFonts w:ascii="Verdana" w:hAnsi="Verdana"/>
          <w:color w:val="00000A"/>
          <w:sz w:val="24"/>
          <w:szCs w:val="24"/>
        </w:rPr>
        <w:t xml:space="preserve">įvertinti pasiūlymo turinio nustatytas patikslinimo, paaiškinimo ar papildymo ribas. Atsakydamas į </w:t>
      </w:r>
      <w:r w:rsidR="00CC6014" w:rsidRPr="00D147C6">
        <w:rPr>
          <w:rFonts w:ascii="Verdana" w:hAnsi="Verdana"/>
          <w:color w:val="00000A"/>
          <w:sz w:val="24"/>
          <w:szCs w:val="24"/>
        </w:rPr>
        <w:t>Perkančiosios organizacijos</w:t>
      </w:r>
      <w:r w:rsidRPr="00D147C6">
        <w:rPr>
          <w:rFonts w:ascii="Verdana" w:hAnsi="Verdana"/>
          <w:color w:val="00000A"/>
          <w:sz w:val="24"/>
          <w:szCs w:val="24"/>
        </w:rPr>
        <w:t xml:space="preserve"> prašymą, tiekėjas turi išnagrinėti pirkimo dokumentų/prašymo reikalavimus ir įvertinti, kokių duomenų prašoma, ir ar tiekėjo teikiami duomenys tiek turiniu, tiek apimtimi atitinka tai, kas nurodyta pirkimo dokumentuose/prašyme;</w:t>
      </w:r>
    </w:p>
    <w:p w14:paraId="569E1C0A" w14:textId="704A478F" w:rsidR="00796C3B" w:rsidRPr="00D147C6" w:rsidRDefault="00796C3B">
      <w:pPr>
        <w:pStyle w:val="Sraopastraipa"/>
        <w:numPr>
          <w:ilvl w:val="2"/>
          <w:numId w:val="11"/>
        </w:numPr>
        <w:tabs>
          <w:tab w:val="left" w:pos="0"/>
          <w:tab w:val="left" w:pos="1843"/>
        </w:tabs>
        <w:suppressAutoHyphens/>
        <w:spacing w:after="0" w:line="240" w:lineRule="auto"/>
        <w:ind w:left="0" w:firstLine="710"/>
        <w:jc w:val="both"/>
        <w:rPr>
          <w:rFonts w:ascii="Verdana" w:hAnsi="Verdana"/>
          <w:sz w:val="24"/>
          <w:szCs w:val="24"/>
        </w:rPr>
      </w:pPr>
      <w:bookmarkStart w:id="51" w:name="part_8e4ab1173f094679814c2f491254eeb3"/>
      <w:bookmarkEnd w:id="51"/>
      <w:r w:rsidRPr="00D147C6">
        <w:rPr>
          <w:rFonts w:ascii="Verdana" w:hAnsi="Verdana"/>
          <w:color w:val="00000A"/>
          <w:sz w:val="24"/>
          <w:szCs w:val="24"/>
        </w:rPr>
        <w:t xml:space="preserve">teise patikslinti, paaiškinti ar papildyti pasiūlymą naudotis sąžiningai. Atsakant į </w:t>
      </w:r>
      <w:r w:rsidR="00CC6014" w:rsidRPr="00D147C6">
        <w:rPr>
          <w:rFonts w:ascii="Verdana" w:hAnsi="Verdana"/>
          <w:color w:val="00000A"/>
          <w:sz w:val="24"/>
          <w:szCs w:val="24"/>
        </w:rPr>
        <w:t>Perkančiosios organizacijos</w:t>
      </w:r>
      <w:r w:rsidRPr="00D147C6">
        <w:rPr>
          <w:rFonts w:ascii="Verdana" w:hAnsi="Verdana"/>
          <w:color w:val="00000A"/>
          <w:sz w:val="24"/>
          <w:szCs w:val="24"/>
        </w:rPr>
        <w:t xml:space="preserve"> prašymą, tuo pačiu (vienu) atsakymu negali būti teikiamas pats patikslinimas, paaiškinimas ar papildymas ir jį pakartotinai patikslinantys, paaiškinantys ar papildantys nauji duomenys, kurie nebuvo nurodyti</w:t>
      </w:r>
      <w:r w:rsidRPr="00D147C6">
        <w:rPr>
          <w:rFonts w:ascii="Verdana" w:hAnsi="Verdana"/>
          <w:sz w:val="24"/>
          <w:szCs w:val="24"/>
        </w:rPr>
        <w:t xml:space="preserve"> pasiūlyme</w:t>
      </w:r>
      <w:r w:rsidR="00B03B15" w:rsidRPr="00D147C6">
        <w:rPr>
          <w:rFonts w:ascii="Verdana" w:hAnsi="Verdana"/>
          <w:sz w:val="24"/>
          <w:szCs w:val="24"/>
        </w:rPr>
        <w:t>.</w:t>
      </w:r>
    </w:p>
    <w:p w14:paraId="0AA68387" w14:textId="0E8FEC04" w:rsidR="00796C3B" w:rsidRPr="00D147C6" w:rsidRDefault="00796C3B">
      <w:pPr>
        <w:pStyle w:val="Sraopastraipa"/>
        <w:numPr>
          <w:ilvl w:val="1"/>
          <w:numId w:val="11"/>
        </w:numPr>
        <w:tabs>
          <w:tab w:val="left" w:pos="0"/>
          <w:tab w:val="left" w:pos="709"/>
        </w:tabs>
        <w:suppressAutoHyphens/>
        <w:spacing w:after="0" w:line="240" w:lineRule="auto"/>
        <w:ind w:left="0" w:firstLine="709"/>
        <w:jc w:val="both"/>
        <w:rPr>
          <w:rFonts w:ascii="Verdana" w:hAnsi="Verdana"/>
          <w:sz w:val="24"/>
          <w:szCs w:val="24"/>
        </w:rPr>
      </w:pPr>
      <w:bookmarkStart w:id="52" w:name="part_cb2ddccd64014b948f2104d59206f7b9"/>
      <w:bookmarkEnd w:id="52"/>
      <w:r w:rsidRPr="00D147C6">
        <w:rPr>
          <w:rFonts w:ascii="Verdana" w:hAnsi="Verdana"/>
          <w:sz w:val="24"/>
          <w:szCs w:val="24"/>
        </w:rPr>
        <w:t>Pasiūlymo patikslinimas, papildymas ar paaiškinimas dėl to paties klausimo atliekamas vieną kartą. Nelaikoma, kad pasiūlymas patikslinimas, papildomas ar paaiškinamas daugiau kaip vieną kartą, jei:</w:t>
      </w:r>
    </w:p>
    <w:p w14:paraId="311087FE" w14:textId="53FDC906" w:rsidR="00796C3B" w:rsidRPr="00D147C6" w:rsidRDefault="00B03B15">
      <w:pPr>
        <w:pStyle w:val="Sraopastraipa"/>
        <w:numPr>
          <w:ilvl w:val="2"/>
          <w:numId w:val="11"/>
        </w:numPr>
        <w:tabs>
          <w:tab w:val="left" w:pos="0"/>
          <w:tab w:val="left" w:pos="1843"/>
        </w:tabs>
        <w:suppressAutoHyphens/>
        <w:spacing w:after="0" w:line="240" w:lineRule="auto"/>
        <w:ind w:left="0" w:firstLine="710"/>
        <w:jc w:val="both"/>
        <w:rPr>
          <w:rFonts w:ascii="Verdana" w:hAnsi="Verdana"/>
          <w:sz w:val="24"/>
          <w:szCs w:val="24"/>
        </w:rPr>
      </w:pPr>
      <w:bookmarkStart w:id="53" w:name="part_f7ffdb41e2f14b23ac5fa69b79664c6f"/>
      <w:bookmarkEnd w:id="53"/>
      <w:r w:rsidRPr="00D147C6">
        <w:rPr>
          <w:rFonts w:ascii="Verdana" w:hAnsi="Verdana"/>
          <w:sz w:val="24"/>
          <w:szCs w:val="24"/>
        </w:rPr>
        <w:t>Perkančiajai organizacijai</w:t>
      </w:r>
      <w:r w:rsidR="00796C3B" w:rsidRPr="00D147C6">
        <w:rPr>
          <w:rFonts w:ascii="Verdana" w:hAnsi="Verdana"/>
          <w:sz w:val="24"/>
          <w:szCs w:val="24"/>
        </w:rPr>
        <w:t xml:space="preserve"> kyla poreikis kreiptis dėl pasiūlymo patikslinimo, papildymo ar paaiškinimo dėl kitų klausimų, nei tie, dėl kurių kreiptasi pirmąjį kartą,</w:t>
      </w:r>
      <w:r w:rsidR="00664942" w:rsidRPr="00D147C6">
        <w:rPr>
          <w:rFonts w:ascii="Verdana" w:hAnsi="Verdana"/>
          <w:sz w:val="24"/>
          <w:szCs w:val="24"/>
        </w:rPr>
        <w:t xml:space="preserve"> </w:t>
      </w:r>
      <w:r w:rsidR="00796C3B" w:rsidRPr="00D147C6">
        <w:rPr>
          <w:rFonts w:ascii="Verdana" w:hAnsi="Verdana"/>
          <w:sz w:val="24"/>
          <w:szCs w:val="24"/>
        </w:rPr>
        <w:t>ar</w:t>
      </w:r>
    </w:p>
    <w:p w14:paraId="623DECB8" w14:textId="4C649BCA" w:rsidR="00796C3B" w:rsidRPr="00D147C6" w:rsidRDefault="00B03B15">
      <w:pPr>
        <w:pStyle w:val="Body2"/>
        <w:numPr>
          <w:ilvl w:val="2"/>
          <w:numId w:val="23"/>
        </w:numPr>
        <w:tabs>
          <w:tab w:val="left" w:pos="426"/>
          <w:tab w:val="left" w:pos="1560"/>
          <w:tab w:val="left" w:pos="1701"/>
        </w:tabs>
        <w:spacing w:after="0"/>
        <w:ind w:left="0" w:firstLine="709"/>
        <w:rPr>
          <w:rFonts w:ascii="Verdana" w:hAnsi="Verdana"/>
          <w:sz w:val="24"/>
          <w:szCs w:val="24"/>
          <w:lang w:val="lt-LT"/>
        </w:rPr>
      </w:pPr>
      <w:bookmarkStart w:id="54" w:name="part_5d046444bb5e436fb2a662cb00e9ade7"/>
      <w:bookmarkEnd w:id="54"/>
      <w:r w:rsidRPr="00D147C6">
        <w:rPr>
          <w:rFonts w:ascii="Verdana" w:hAnsi="Verdana"/>
          <w:sz w:val="24"/>
          <w:szCs w:val="24"/>
          <w:lang w:val="lt-LT"/>
        </w:rPr>
        <w:t>Perkančiajai organizacijai</w:t>
      </w:r>
      <w:r w:rsidR="00796C3B" w:rsidRPr="00D147C6">
        <w:rPr>
          <w:rFonts w:ascii="Verdana" w:hAnsi="Verdana"/>
          <w:sz w:val="24"/>
          <w:szCs w:val="24"/>
          <w:lang w:val="lt-LT"/>
        </w:rPr>
        <w:t>, išnagrinėjus tiekėjo pateiktą atsakymą į prašymą dėl pasiūlymo patikslinimo, papildymo ar paaiškinimo, kyla poreikis kreiptis dėl tiekėjo pateiktos informacijos patikslinimo, papildymo ar paaiškinimo.</w:t>
      </w:r>
    </w:p>
    <w:bookmarkEnd w:id="40"/>
    <w:p w14:paraId="0B8719A4" w14:textId="35998246" w:rsidR="00B842BC" w:rsidRPr="00D147C6" w:rsidRDefault="00B842BC">
      <w:pPr>
        <w:pStyle w:val="Sraopastraipa"/>
        <w:numPr>
          <w:ilvl w:val="2"/>
          <w:numId w:val="11"/>
        </w:numPr>
        <w:tabs>
          <w:tab w:val="left" w:pos="0"/>
          <w:tab w:val="left" w:pos="1843"/>
        </w:tabs>
        <w:suppressAutoHyphens/>
        <w:spacing w:after="0" w:line="240" w:lineRule="auto"/>
        <w:ind w:left="0" w:firstLine="710"/>
        <w:jc w:val="both"/>
        <w:rPr>
          <w:rFonts w:ascii="Verdana" w:hAnsi="Verdana"/>
          <w:sz w:val="24"/>
          <w:szCs w:val="24"/>
        </w:rPr>
      </w:pPr>
      <w:r w:rsidRPr="00D147C6">
        <w:rPr>
          <w:rFonts w:ascii="Verdana" w:hAnsi="Verdana"/>
          <w:color w:val="00000A"/>
          <w:sz w:val="24"/>
          <w:szCs w:val="24"/>
        </w:rPr>
        <w:t xml:space="preserve">Jeigu tiekėjas savo pasiūlyme pateikia reikalaujamų dokumentų tinkamai </w:t>
      </w:r>
      <w:r w:rsidRPr="00D147C6">
        <w:rPr>
          <w:rFonts w:ascii="Verdana" w:hAnsi="Verdana"/>
          <w:sz w:val="24"/>
          <w:szCs w:val="24"/>
        </w:rPr>
        <w:t>patvirtintas kopijas, Perkančioji organizacija turi teisę prašyti tiekėjo, kad jis Komisijai parodytų atitinkamų dokumentų originalus.</w:t>
      </w:r>
    </w:p>
    <w:p w14:paraId="58EF638C" w14:textId="5D2789C6" w:rsidR="00B842BC" w:rsidRPr="00D147C6" w:rsidRDefault="00B842BC">
      <w:pPr>
        <w:pStyle w:val="Sraopastraipa"/>
        <w:numPr>
          <w:ilvl w:val="1"/>
          <w:numId w:val="11"/>
        </w:numPr>
        <w:tabs>
          <w:tab w:val="left" w:pos="0"/>
          <w:tab w:val="left" w:pos="709"/>
        </w:tabs>
        <w:suppressAutoHyphens/>
        <w:spacing w:after="0" w:line="240" w:lineRule="auto"/>
        <w:ind w:left="0" w:firstLine="709"/>
        <w:jc w:val="both"/>
        <w:rPr>
          <w:rFonts w:ascii="Verdana" w:hAnsi="Verdana"/>
          <w:sz w:val="24"/>
          <w:szCs w:val="24"/>
        </w:rPr>
      </w:pPr>
      <w:r w:rsidRPr="00D147C6">
        <w:rPr>
          <w:rFonts w:ascii="Verdana" w:hAnsi="Verdana"/>
          <w:sz w:val="24"/>
          <w:szCs w:val="24"/>
        </w:rPr>
        <w:t xml:space="preserve">Perkančioji organizacija reikalauja, kad </w:t>
      </w:r>
      <w:r w:rsidR="00D63361" w:rsidRPr="00D147C6">
        <w:rPr>
          <w:rFonts w:ascii="Verdana" w:hAnsi="Verdana"/>
          <w:sz w:val="24"/>
          <w:szCs w:val="24"/>
        </w:rPr>
        <w:t xml:space="preserve">ekonomiškai naudingiausią pasiūlymą pateikęs </w:t>
      </w:r>
      <w:r w:rsidRPr="00D147C6">
        <w:rPr>
          <w:rFonts w:ascii="Verdana" w:hAnsi="Verdana"/>
          <w:sz w:val="24"/>
          <w:szCs w:val="24"/>
        </w:rPr>
        <w:t>dalyvis pagrįstų pasiūlyme nurodytą prekių, paslaugų, darbų ar jų sudedamųjų dalių kainą arba sąnaudas, jeigu jos atrodo neįprastai mažos. Pasiūlyme nurody</w:t>
      </w:r>
      <w:r w:rsidRPr="00D147C6">
        <w:rPr>
          <w:rFonts w:ascii="Verdana" w:hAnsi="Verdana"/>
          <w:color w:val="00000A"/>
          <w:sz w:val="24"/>
          <w:szCs w:val="24"/>
        </w:rPr>
        <w:t xml:space="preserve">ta prekių, paslaugų ar darbų kaina arba sąnaudos visais atvejais turi būti laikomos neįprastai mažomis, jeigu jos yra 30 ir daugiau procentų mažesnės už visų tiekėjų, kurių pasiūlymai neatmesti dėl kitų priežasčių ir kurių pasiūlyta kaina neviršija pirkimui skirtų lėšų, nustatytų ir </w:t>
      </w:r>
      <w:r w:rsidRPr="00D147C6">
        <w:rPr>
          <w:rFonts w:ascii="Verdana" w:hAnsi="Verdana"/>
          <w:color w:val="00000A"/>
          <w:sz w:val="24"/>
          <w:szCs w:val="24"/>
        </w:rPr>
        <w:lastRenderedPageBreak/>
        <w:t xml:space="preserve">užfiksuotų </w:t>
      </w:r>
      <w:r w:rsidRPr="00D147C6">
        <w:rPr>
          <w:rFonts w:ascii="Verdana" w:hAnsi="Verdana"/>
          <w:sz w:val="24"/>
          <w:szCs w:val="24"/>
        </w:rPr>
        <w:t xml:space="preserve">Perkančiosios organizacijos </w:t>
      </w:r>
      <w:r w:rsidRPr="00D147C6">
        <w:rPr>
          <w:rFonts w:ascii="Verdana" w:hAnsi="Verdana"/>
          <w:color w:val="00000A"/>
          <w:sz w:val="24"/>
          <w:szCs w:val="24"/>
        </w:rPr>
        <w:t>rengiamuose dokumentuose prieš pradedant pirkimo procedūrą, pasiūlytų kainų arba sąnaudų aritmetinį vidurkį.</w:t>
      </w:r>
    </w:p>
    <w:p w14:paraId="72CAC9D3" w14:textId="50DD62AC" w:rsidR="00B842BC" w:rsidRPr="00D147C6" w:rsidRDefault="00B842BC">
      <w:pPr>
        <w:pStyle w:val="Sraopastraipa"/>
        <w:numPr>
          <w:ilvl w:val="1"/>
          <w:numId w:val="11"/>
        </w:numPr>
        <w:tabs>
          <w:tab w:val="left" w:pos="0"/>
          <w:tab w:val="left" w:pos="709"/>
        </w:tabs>
        <w:suppressAutoHyphens/>
        <w:spacing w:after="0" w:line="240" w:lineRule="auto"/>
        <w:ind w:left="0" w:firstLine="709"/>
        <w:jc w:val="both"/>
        <w:rPr>
          <w:rFonts w:ascii="Verdana" w:hAnsi="Verdana"/>
          <w:sz w:val="24"/>
          <w:szCs w:val="24"/>
        </w:rPr>
      </w:pPr>
      <w:r w:rsidRPr="00D147C6">
        <w:rPr>
          <w:rFonts w:ascii="Verdana" w:hAnsi="Verdana"/>
          <w:kern w:val="16"/>
          <w:sz w:val="24"/>
          <w:szCs w:val="24"/>
        </w:rPr>
        <w:t xml:space="preserve">Perkančioji organizacija </w:t>
      </w:r>
      <w:r w:rsidRPr="00D147C6">
        <w:rPr>
          <w:rFonts w:ascii="Verdana" w:hAnsi="Verdana"/>
          <w:color w:val="00000A"/>
          <w:sz w:val="24"/>
          <w:szCs w:val="24"/>
        </w:rPr>
        <w:t>gali nevertinti viso tiekėjo pasiūlymo, jeigu patikrinusi jo dalį nustato, kad, vadovaujantis VPĮ reikalavimais, pasiūlymas turi būti atmestas.</w:t>
      </w:r>
    </w:p>
    <w:p w14:paraId="68AD86EE" w14:textId="77777777" w:rsidR="00B842BC" w:rsidRPr="00D147C6" w:rsidRDefault="00B842BC" w:rsidP="00FF19FA">
      <w:pPr>
        <w:pStyle w:val="Body2"/>
        <w:tabs>
          <w:tab w:val="left" w:pos="1260"/>
        </w:tabs>
        <w:spacing w:after="0"/>
        <w:rPr>
          <w:rFonts w:ascii="Verdana" w:hAnsi="Verdana" w:cs="Times New Roman"/>
          <w:sz w:val="24"/>
          <w:szCs w:val="24"/>
          <w:lang w:val="lt-LT"/>
        </w:rPr>
      </w:pPr>
    </w:p>
    <w:p w14:paraId="641E4C39" w14:textId="77777777" w:rsidR="00B842BC" w:rsidRPr="00D147C6" w:rsidRDefault="00B842BC">
      <w:pPr>
        <w:pStyle w:val="Antrat"/>
        <w:numPr>
          <w:ilvl w:val="0"/>
          <w:numId w:val="11"/>
        </w:numPr>
        <w:jc w:val="center"/>
        <w:rPr>
          <w:rFonts w:ascii="Verdana" w:hAnsi="Verdana" w:cs="Times New Roman"/>
          <w:color w:val="auto"/>
          <w:sz w:val="24"/>
          <w:szCs w:val="24"/>
          <w:lang w:val="lt-LT"/>
        </w:rPr>
      </w:pPr>
      <w:bookmarkStart w:id="55" w:name="_Toc488998678"/>
      <w:bookmarkStart w:id="56" w:name="_Toc513084"/>
      <w:bookmarkStart w:id="57" w:name="_Toc219361943"/>
      <w:bookmarkEnd w:id="55"/>
      <w:r w:rsidRPr="00D147C6">
        <w:rPr>
          <w:rFonts w:ascii="Verdana" w:hAnsi="Verdana" w:cs="Times New Roman"/>
          <w:color w:val="auto"/>
          <w:sz w:val="24"/>
          <w:szCs w:val="24"/>
          <w:lang w:val="lt-LT"/>
        </w:rPr>
        <w:t>PASIŪLYMŲ ATMETIMO PRIEŽASTYS</w:t>
      </w:r>
      <w:bookmarkEnd w:id="56"/>
      <w:bookmarkEnd w:id="57"/>
    </w:p>
    <w:p w14:paraId="795F18E5" w14:textId="77777777" w:rsidR="00B842BC" w:rsidRPr="00D147C6" w:rsidRDefault="00B842BC" w:rsidP="00FF19FA">
      <w:pPr>
        <w:pStyle w:val="Body2"/>
        <w:spacing w:after="0"/>
        <w:rPr>
          <w:rFonts w:ascii="Verdana" w:hAnsi="Verdana" w:cs="Times New Roman"/>
          <w:color w:val="00000A"/>
          <w:sz w:val="24"/>
          <w:szCs w:val="24"/>
          <w:lang w:val="lt-LT"/>
        </w:rPr>
      </w:pPr>
    </w:p>
    <w:p w14:paraId="504B0280" w14:textId="4BCAA1AA" w:rsidR="00B842BC" w:rsidRPr="00D147C6" w:rsidRDefault="00B842BC">
      <w:pPr>
        <w:pStyle w:val="Sraopastraipa"/>
        <w:numPr>
          <w:ilvl w:val="1"/>
          <w:numId w:val="11"/>
        </w:numPr>
        <w:tabs>
          <w:tab w:val="left" w:pos="0"/>
          <w:tab w:val="left" w:pos="709"/>
        </w:tabs>
        <w:suppressAutoHyphens/>
        <w:spacing w:after="0" w:line="240" w:lineRule="auto"/>
        <w:ind w:left="0" w:firstLine="709"/>
        <w:jc w:val="both"/>
        <w:rPr>
          <w:rFonts w:ascii="Verdana" w:hAnsi="Verdana"/>
          <w:sz w:val="24"/>
          <w:szCs w:val="24"/>
        </w:rPr>
      </w:pPr>
      <w:r w:rsidRPr="00D147C6">
        <w:rPr>
          <w:rFonts w:ascii="Verdana" w:hAnsi="Verdana"/>
          <w:b/>
          <w:bCs/>
          <w:color w:val="00000A"/>
          <w:sz w:val="24"/>
          <w:szCs w:val="24"/>
        </w:rPr>
        <w:t>Pirkimo Komisija atmeta pasiūlymą, jeigu</w:t>
      </w:r>
      <w:r w:rsidRPr="00D147C6">
        <w:rPr>
          <w:rFonts w:ascii="Verdana" w:hAnsi="Verdana"/>
          <w:color w:val="00000A"/>
          <w:sz w:val="24"/>
          <w:szCs w:val="24"/>
        </w:rPr>
        <w:t>:</w:t>
      </w:r>
    </w:p>
    <w:p w14:paraId="68ABC556" w14:textId="5DFD9BAD" w:rsidR="00B842BC" w:rsidRPr="00D147C6" w:rsidRDefault="00B842BC">
      <w:pPr>
        <w:pStyle w:val="Sraopastraipa"/>
        <w:numPr>
          <w:ilvl w:val="2"/>
          <w:numId w:val="11"/>
        </w:numPr>
        <w:tabs>
          <w:tab w:val="left" w:pos="0"/>
          <w:tab w:val="left" w:pos="1843"/>
        </w:tabs>
        <w:suppressAutoHyphens/>
        <w:spacing w:after="0" w:line="240" w:lineRule="auto"/>
        <w:ind w:left="0" w:firstLine="710"/>
        <w:jc w:val="both"/>
        <w:rPr>
          <w:rFonts w:ascii="Verdana" w:hAnsi="Verdana"/>
          <w:sz w:val="24"/>
          <w:szCs w:val="24"/>
        </w:rPr>
      </w:pPr>
      <w:r w:rsidRPr="00D147C6">
        <w:rPr>
          <w:rFonts w:ascii="Verdana" w:hAnsi="Verdana"/>
          <w:color w:val="00000A"/>
          <w:sz w:val="24"/>
          <w:szCs w:val="24"/>
        </w:rPr>
        <w:t>tiekėjas pasiūlymą ar jo dalį pateikė ne CVP IS priemonėmis;</w:t>
      </w:r>
    </w:p>
    <w:p w14:paraId="20BE501B" w14:textId="4DBE8B47" w:rsidR="00B842BC" w:rsidRPr="00D147C6" w:rsidRDefault="00B842BC">
      <w:pPr>
        <w:pStyle w:val="Sraopastraipa"/>
        <w:numPr>
          <w:ilvl w:val="2"/>
          <w:numId w:val="11"/>
        </w:numPr>
        <w:tabs>
          <w:tab w:val="left" w:pos="0"/>
          <w:tab w:val="left" w:pos="1843"/>
        </w:tabs>
        <w:suppressAutoHyphens/>
        <w:spacing w:after="0" w:line="240" w:lineRule="auto"/>
        <w:ind w:left="0" w:firstLine="710"/>
        <w:jc w:val="both"/>
        <w:rPr>
          <w:rFonts w:ascii="Verdana" w:hAnsi="Verdana"/>
          <w:sz w:val="24"/>
          <w:szCs w:val="24"/>
        </w:rPr>
      </w:pPr>
      <w:r w:rsidRPr="00D147C6">
        <w:rPr>
          <w:rFonts w:ascii="Verdana" w:hAnsi="Verdana"/>
          <w:color w:val="00000A"/>
          <w:sz w:val="24"/>
          <w:szCs w:val="24"/>
        </w:rPr>
        <w:t>pasiūlymas neatitinka pirkimo dokumentuose nustatytų reikalavimų;</w:t>
      </w:r>
      <w:bookmarkStart w:id="58" w:name="_Ref74228308"/>
    </w:p>
    <w:p w14:paraId="5F7724DA" w14:textId="05608131" w:rsidR="00A10D4D" w:rsidRPr="00D147C6" w:rsidRDefault="00A10D4D" w:rsidP="00ED45F2">
      <w:pPr>
        <w:pStyle w:val="Sraopastraipa"/>
        <w:numPr>
          <w:ilvl w:val="2"/>
          <w:numId w:val="11"/>
        </w:numPr>
        <w:tabs>
          <w:tab w:val="left" w:pos="0"/>
          <w:tab w:val="left" w:pos="1843"/>
        </w:tabs>
        <w:suppressAutoHyphens/>
        <w:spacing w:after="0" w:line="240" w:lineRule="auto"/>
        <w:ind w:left="0" w:firstLine="710"/>
        <w:jc w:val="both"/>
        <w:rPr>
          <w:rFonts w:ascii="Verdana" w:hAnsi="Verdana"/>
          <w:sz w:val="24"/>
          <w:szCs w:val="24"/>
        </w:rPr>
      </w:pPr>
      <w:r w:rsidRPr="00D147C6">
        <w:rPr>
          <w:rFonts w:ascii="Verdana" w:hAnsi="Verdana"/>
          <w:color w:val="00000A"/>
          <w:sz w:val="24"/>
          <w:szCs w:val="24"/>
        </w:rPr>
        <w:t>pasiūlymas neatitinka Pirkimo sąlygų techninės specifikacijos reikalavimų;</w:t>
      </w:r>
    </w:p>
    <w:p w14:paraId="7E925593" w14:textId="112B83BF" w:rsidR="00C31858" w:rsidRPr="00D147C6" w:rsidRDefault="00B842BC">
      <w:pPr>
        <w:pStyle w:val="Sraopastraipa"/>
        <w:numPr>
          <w:ilvl w:val="2"/>
          <w:numId w:val="11"/>
        </w:numPr>
        <w:tabs>
          <w:tab w:val="left" w:pos="0"/>
          <w:tab w:val="left" w:pos="1843"/>
        </w:tabs>
        <w:suppressAutoHyphens/>
        <w:spacing w:after="0" w:line="240" w:lineRule="auto"/>
        <w:ind w:left="0" w:firstLine="710"/>
        <w:jc w:val="both"/>
        <w:rPr>
          <w:rFonts w:ascii="Verdana" w:hAnsi="Verdana"/>
          <w:color w:val="000000"/>
          <w:sz w:val="24"/>
          <w:szCs w:val="24"/>
        </w:rPr>
      </w:pPr>
      <w:r w:rsidRPr="00D147C6">
        <w:rPr>
          <w:rFonts w:ascii="Verdana" w:hAnsi="Verdana"/>
          <w:color w:val="00000A"/>
          <w:sz w:val="24"/>
          <w:szCs w:val="24"/>
        </w:rPr>
        <w:t>dalyvio buvo pasiūlyta per didelė (</w:t>
      </w:r>
      <w:r w:rsidR="000D4A0F" w:rsidRPr="00D147C6">
        <w:rPr>
          <w:rFonts w:ascii="Verdana" w:hAnsi="Verdana"/>
          <w:color w:val="00000A"/>
          <w:sz w:val="24"/>
          <w:szCs w:val="24"/>
        </w:rPr>
        <w:t>P</w:t>
      </w:r>
      <w:r w:rsidRPr="00D147C6">
        <w:rPr>
          <w:rFonts w:ascii="Verdana" w:hAnsi="Verdana"/>
          <w:color w:val="00000A"/>
          <w:sz w:val="24"/>
          <w:szCs w:val="24"/>
        </w:rPr>
        <w:t xml:space="preserve">irkimo sąlygų </w:t>
      </w:r>
      <w:r w:rsidR="004B4702" w:rsidRPr="00D147C6">
        <w:rPr>
          <w:rFonts w:ascii="Verdana" w:hAnsi="Verdana"/>
          <w:color w:val="00000A"/>
          <w:sz w:val="24"/>
          <w:szCs w:val="24"/>
        </w:rPr>
        <w:t>5.</w:t>
      </w:r>
      <w:r w:rsidR="0076638A" w:rsidRPr="00D147C6">
        <w:rPr>
          <w:rFonts w:ascii="Verdana" w:hAnsi="Verdana"/>
          <w:color w:val="00000A"/>
          <w:sz w:val="24"/>
          <w:szCs w:val="24"/>
        </w:rPr>
        <w:t>5</w:t>
      </w:r>
      <w:r w:rsidRPr="00D147C6">
        <w:rPr>
          <w:rFonts w:ascii="Verdana" w:hAnsi="Verdana"/>
          <w:sz w:val="24"/>
          <w:szCs w:val="24"/>
        </w:rPr>
        <w:t xml:space="preserve"> </w:t>
      </w:r>
      <w:r w:rsidRPr="00D147C6">
        <w:rPr>
          <w:rFonts w:ascii="Verdana" w:hAnsi="Verdana"/>
          <w:color w:val="00000A"/>
          <w:sz w:val="24"/>
          <w:szCs w:val="24"/>
        </w:rPr>
        <w:t xml:space="preserve">punktas), </w:t>
      </w:r>
      <w:r w:rsidRPr="00D147C6">
        <w:rPr>
          <w:rFonts w:ascii="Verdana" w:hAnsi="Verdana"/>
          <w:sz w:val="24"/>
          <w:szCs w:val="24"/>
        </w:rPr>
        <w:t xml:space="preserve">Perkančiajai organizacijai </w:t>
      </w:r>
      <w:r w:rsidRPr="00D147C6">
        <w:rPr>
          <w:rFonts w:ascii="Verdana" w:hAnsi="Verdana"/>
          <w:color w:val="00000A"/>
          <w:sz w:val="24"/>
          <w:szCs w:val="24"/>
        </w:rPr>
        <w:t>nepriimtina kaina;</w:t>
      </w:r>
      <w:bookmarkEnd w:id="58"/>
    </w:p>
    <w:p w14:paraId="14ABCA37" w14:textId="766A42F6" w:rsidR="002D7746" w:rsidRPr="00D147C6" w:rsidRDefault="002D7746">
      <w:pPr>
        <w:pStyle w:val="Sraopastraipa"/>
        <w:numPr>
          <w:ilvl w:val="2"/>
          <w:numId w:val="11"/>
        </w:numPr>
        <w:tabs>
          <w:tab w:val="left" w:pos="0"/>
          <w:tab w:val="left" w:pos="1843"/>
        </w:tabs>
        <w:suppressAutoHyphens/>
        <w:spacing w:after="0" w:line="240" w:lineRule="auto"/>
        <w:ind w:left="0" w:firstLine="710"/>
        <w:jc w:val="both"/>
        <w:rPr>
          <w:rFonts w:ascii="Verdana" w:hAnsi="Verdana"/>
          <w:sz w:val="24"/>
          <w:szCs w:val="24"/>
        </w:rPr>
      </w:pPr>
      <w:r w:rsidRPr="00D147C6">
        <w:rPr>
          <w:rFonts w:ascii="Verdana" w:hAnsi="Verdana"/>
          <w:sz w:val="24"/>
          <w:szCs w:val="24"/>
        </w:rPr>
        <w:t>tiekėjas iki pirminio susipažinimo su CVP IS priemonėmis pateiktais pasiūlymais procedūros pradžios per 30 min. nuo pasiūlymų pateikimo termino pabaigos CVP IS susirašinėjimo priemonėmis CVP IS susirašinėjimo priemonėmis nepateikė slaptažodžio, su kuriuo Perkančioji organizacija galėtų iššifruoti pateiktą pasiūlymą arba pateikė neteisingą slaptažodį;</w:t>
      </w:r>
    </w:p>
    <w:p w14:paraId="082854D2" w14:textId="29934E11" w:rsidR="00C31858" w:rsidRPr="00D147C6" w:rsidRDefault="00C31858">
      <w:pPr>
        <w:pStyle w:val="Sraopastraipa"/>
        <w:numPr>
          <w:ilvl w:val="2"/>
          <w:numId w:val="11"/>
        </w:numPr>
        <w:tabs>
          <w:tab w:val="left" w:pos="0"/>
          <w:tab w:val="left" w:pos="1843"/>
        </w:tabs>
        <w:suppressAutoHyphens/>
        <w:spacing w:after="0" w:line="240" w:lineRule="auto"/>
        <w:ind w:left="0" w:firstLine="710"/>
        <w:jc w:val="both"/>
        <w:rPr>
          <w:rFonts w:ascii="Verdana" w:hAnsi="Verdana"/>
          <w:color w:val="000000"/>
          <w:sz w:val="24"/>
          <w:szCs w:val="24"/>
        </w:rPr>
      </w:pPr>
      <w:r w:rsidRPr="00D147C6">
        <w:rPr>
          <w:rFonts w:ascii="Verdana" w:hAnsi="Verdana"/>
          <w:sz w:val="24"/>
          <w:szCs w:val="24"/>
        </w:rPr>
        <w:t>pasiūlymą pateikęs tiekėjas turi būti pašalinamas iš pirkimo procedūros pagal pirkimo sąlygų 3.4 punktą arba Perkančiosios organizacijos prašymu nepateikė ar nepatikslino pateiktų netikslių ar neišsamių duomenų apie pašalinimo pagrindų nebuvimą CVP IS priemonėmis;</w:t>
      </w:r>
    </w:p>
    <w:p w14:paraId="3E9EA77D" w14:textId="618F80AC" w:rsidR="002D7746" w:rsidRPr="00D147C6" w:rsidRDefault="002D7746">
      <w:pPr>
        <w:pStyle w:val="Sraopastraipa"/>
        <w:numPr>
          <w:ilvl w:val="2"/>
          <w:numId w:val="11"/>
        </w:numPr>
        <w:tabs>
          <w:tab w:val="left" w:pos="0"/>
          <w:tab w:val="left" w:pos="1843"/>
        </w:tabs>
        <w:suppressAutoHyphens/>
        <w:spacing w:after="0" w:line="240" w:lineRule="auto"/>
        <w:ind w:left="0" w:firstLine="710"/>
        <w:jc w:val="both"/>
        <w:rPr>
          <w:rFonts w:ascii="Verdana" w:hAnsi="Verdana"/>
          <w:sz w:val="24"/>
          <w:szCs w:val="24"/>
        </w:rPr>
      </w:pPr>
      <w:r w:rsidRPr="00D147C6">
        <w:rPr>
          <w:rFonts w:ascii="Verdana" w:hAnsi="Verdana"/>
          <w:sz w:val="24"/>
          <w:szCs w:val="24"/>
        </w:rPr>
        <w:t>jei ūkio subjektas, kurio pajėgumais remiasi tiekėjas, netenkina jam keliamų kvalifikacijos reikalavimų ir perkančiosios organizacijos nurodymu nebuvo pakeistas į reikalavimus atitinkantį ūkio subjektą;</w:t>
      </w:r>
    </w:p>
    <w:p w14:paraId="269A1FE4" w14:textId="46E6A9A7" w:rsidR="00C31858" w:rsidRPr="00D147C6" w:rsidRDefault="00C31858">
      <w:pPr>
        <w:pStyle w:val="Sraopastraipa"/>
        <w:numPr>
          <w:ilvl w:val="2"/>
          <w:numId w:val="11"/>
        </w:numPr>
        <w:tabs>
          <w:tab w:val="left" w:pos="0"/>
          <w:tab w:val="left" w:pos="1843"/>
        </w:tabs>
        <w:suppressAutoHyphens/>
        <w:spacing w:after="0" w:line="240" w:lineRule="auto"/>
        <w:ind w:left="0" w:firstLine="710"/>
        <w:jc w:val="both"/>
        <w:rPr>
          <w:rFonts w:ascii="Verdana" w:hAnsi="Verdana"/>
          <w:sz w:val="24"/>
          <w:szCs w:val="24"/>
        </w:rPr>
      </w:pPr>
      <w:r w:rsidRPr="00D147C6">
        <w:rPr>
          <w:rFonts w:ascii="Verdana" w:hAnsi="Verdana"/>
          <w:sz w:val="24"/>
          <w:szCs w:val="24"/>
        </w:rPr>
        <w:t>pasiūlymą pateikęs tiekėjas neatitinka pirkimo sąlygų 3.5 punkte nustatytų minimalių kvalifikacijos reikalavimų arba Perkančiosios organizacijos prašymu nepateikė ar nepatikslino pateiktų netikslių ar neišsamių duomenų apie atitikimą CVP IS priemonėmis;</w:t>
      </w:r>
    </w:p>
    <w:p w14:paraId="1485DD7B" w14:textId="77777777" w:rsidR="00017C0D" w:rsidRPr="00D147C6" w:rsidRDefault="00B842BC">
      <w:pPr>
        <w:pStyle w:val="Sraopastraipa"/>
        <w:numPr>
          <w:ilvl w:val="2"/>
          <w:numId w:val="11"/>
        </w:numPr>
        <w:tabs>
          <w:tab w:val="left" w:pos="0"/>
          <w:tab w:val="left" w:pos="1843"/>
        </w:tabs>
        <w:suppressAutoHyphens/>
        <w:spacing w:after="0" w:line="240" w:lineRule="auto"/>
        <w:ind w:left="0" w:firstLine="710"/>
        <w:jc w:val="both"/>
        <w:rPr>
          <w:rFonts w:ascii="Verdana" w:hAnsi="Verdana"/>
          <w:sz w:val="24"/>
          <w:szCs w:val="24"/>
        </w:rPr>
      </w:pPr>
      <w:r w:rsidRPr="00D147C6">
        <w:rPr>
          <w:rFonts w:ascii="Verdana" w:hAnsi="Verdana"/>
          <w:color w:val="00000A"/>
          <w:sz w:val="24"/>
          <w:szCs w:val="24"/>
        </w:rPr>
        <w:t xml:space="preserve">dalyvis per </w:t>
      </w:r>
      <w:r w:rsidRPr="00D147C6">
        <w:rPr>
          <w:rFonts w:ascii="Verdana" w:hAnsi="Verdana"/>
          <w:sz w:val="24"/>
          <w:szCs w:val="24"/>
        </w:rPr>
        <w:t xml:space="preserve">Perkančiosios organizacijos </w:t>
      </w:r>
      <w:r w:rsidRPr="00D147C6">
        <w:rPr>
          <w:rFonts w:ascii="Verdana" w:hAnsi="Verdana"/>
          <w:color w:val="00000A"/>
          <w:sz w:val="24"/>
          <w:szCs w:val="24"/>
        </w:rPr>
        <w:t>nurodytą terminą neištaiso aritmetinių klaidų ir (ar) nepaaiškina pasiūlymo. Šiuo atveju jo pasiūlymas atmetamas kaip neatitinkantis pirkimo dokumentuose nustatytų reikalavimų;</w:t>
      </w:r>
    </w:p>
    <w:p w14:paraId="08A303A5" w14:textId="285E82AC" w:rsidR="0031119A" w:rsidRPr="00D147C6" w:rsidRDefault="0031119A">
      <w:pPr>
        <w:pStyle w:val="Sraopastraipa"/>
        <w:numPr>
          <w:ilvl w:val="2"/>
          <w:numId w:val="11"/>
        </w:numPr>
        <w:tabs>
          <w:tab w:val="left" w:pos="0"/>
          <w:tab w:val="left" w:pos="1843"/>
        </w:tabs>
        <w:suppressAutoHyphens/>
        <w:spacing w:after="0" w:line="240" w:lineRule="auto"/>
        <w:ind w:left="0" w:firstLine="710"/>
        <w:jc w:val="both"/>
        <w:rPr>
          <w:rFonts w:ascii="Verdana" w:hAnsi="Verdana"/>
          <w:sz w:val="24"/>
          <w:szCs w:val="24"/>
        </w:rPr>
      </w:pPr>
      <w:r w:rsidRPr="00D147C6">
        <w:rPr>
          <w:rFonts w:ascii="Verdana" w:hAnsi="Verdana"/>
          <w:color w:val="00000A"/>
          <w:sz w:val="24"/>
          <w:szCs w:val="24"/>
        </w:rPr>
        <w:t xml:space="preserve">pateiktame pasiūlyme nurodyta kaina yra neįprastai maža ir dalyvis, </w:t>
      </w:r>
      <w:r w:rsidRPr="00D147C6">
        <w:rPr>
          <w:rFonts w:ascii="Verdana" w:hAnsi="Verdana"/>
          <w:sz w:val="24"/>
          <w:szCs w:val="24"/>
        </w:rPr>
        <w:t xml:space="preserve">Perkančiosios organizacijos </w:t>
      </w:r>
      <w:r w:rsidRPr="00D147C6">
        <w:rPr>
          <w:rFonts w:ascii="Verdana" w:hAnsi="Verdana"/>
          <w:color w:val="00000A"/>
          <w:sz w:val="24"/>
          <w:szCs w:val="24"/>
        </w:rPr>
        <w:t>prašymu, nepateikia tinkamų kainos pagrįstumo įrodymų;</w:t>
      </w:r>
    </w:p>
    <w:p w14:paraId="78F0B8EB" w14:textId="1A074223" w:rsidR="00B842BC" w:rsidRPr="00D147C6" w:rsidRDefault="00B842BC">
      <w:pPr>
        <w:pStyle w:val="Sraopastraipa"/>
        <w:numPr>
          <w:ilvl w:val="2"/>
          <w:numId w:val="11"/>
        </w:numPr>
        <w:tabs>
          <w:tab w:val="left" w:pos="0"/>
          <w:tab w:val="left" w:pos="1843"/>
        </w:tabs>
        <w:suppressAutoHyphens/>
        <w:spacing w:after="0" w:line="240" w:lineRule="auto"/>
        <w:ind w:left="0" w:firstLine="710"/>
        <w:jc w:val="both"/>
        <w:rPr>
          <w:rFonts w:ascii="Verdana" w:hAnsi="Verdana"/>
          <w:color w:val="000000"/>
          <w:sz w:val="24"/>
          <w:szCs w:val="24"/>
        </w:rPr>
      </w:pPr>
      <w:r w:rsidRPr="00D147C6">
        <w:rPr>
          <w:rFonts w:ascii="Verdana" w:hAnsi="Verdana"/>
          <w:color w:val="00000A"/>
          <w:sz w:val="24"/>
          <w:szCs w:val="24"/>
        </w:rPr>
        <w:t xml:space="preserve">tiekėjas, apie nustatytų reikalavimų atitikimą, yra pateikęs melagingą informaciją, kurią </w:t>
      </w:r>
      <w:r w:rsidRPr="00D147C6">
        <w:rPr>
          <w:rFonts w:ascii="Verdana" w:hAnsi="Verdana"/>
          <w:kern w:val="16"/>
          <w:sz w:val="24"/>
          <w:szCs w:val="24"/>
        </w:rPr>
        <w:t xml:space="preserve">Perkančioji organizacija </w:t>
      </w:r>
      <w:r w:rsidRPr="00D147C6">
        <w:rPr>
          <w:rFonts w:ascii="Verdana" w:hAnsi="Verdana"/>
          <w:color w:val="00000A"/>
          <w:sz w:val="24"/>
          <w:szCs w:val="24"/>
        </w:rPr>
        <w:t>gali įrodyti bet kokiomis teisėtomis priemonėmis;</w:t>
      </w:r>
    </w:p>
    <w:p w14:paraId="29797B90" w14:textId="37A6E5E9" w:rsidR="002D7746" w:rsidRPr="00D147C6" w:rsidRDefault="002D7746">
      <w:pPr>
        <w:pStyle w:val="Sraopastraipa"/>
        <w:numPr>
          <w:ilvl w:val="2"/>
          <w:numId w:val="11"/>
        </w:numPr>
        <w:tabs>
          <w:tab w:val="left" w:pos="0"/>
          <w:tab w:val="left" w:pos="1843"/>
        </w:tabs>
        <w:suppressAutoHyphens/>
        <w:spacing w:after="0" w:line="240" w:lineRule="auto"/>
        <w:ind w:left="0" w:firstLine="710"/>
        <w:jc w:val="both"/>
        <w:rPr>
          <w:rFonts w:ascii="Verdana" w:hAnsi="Verdana"/>
          <w:sz w:val="24"/>
          <w:szCs w:val="24"/>
        </w:rPr>
      </w:pPr>
      <w:r w:rsidRPr="00D147C6">
        <w:rPr>
          <w:rFonts w:ascii="Verdana" w:hAnsi="Verdana"/>
          <w:sz w:val="24"/>
          <w:szCs w:val="24"/>
        </w:rPr>
        <w:t xml:space="preserve">kai Perkančioji organizacija nustato, kad neįprastai mažos kainos ar sąnaudos pasiūlytos dėl to, kad dalyvis yra gavęs valstybės pagalbą, šis pasiūlymas gali būti atmestas vien šiuo pagrindu, jeigu dalyvis negali per pakankamą Perkančiosios organizacijos nustatytą laikotarpį įrodyti, kad valstybės pagalba buvo suteikta teisėtai. Atmetusi pasiūlymą šiuo pagrindu, Perkančioji organizacija apie tai privalo pranešti Europos Komisijai. Valstybės </w:t>
      </w:r>
      <w:r w:rsidRPr="00D147C6">
        <w:rPr>
          <w:rFonts w:ascii="Verdana" w:hAnsi="Verdana"/>
          <w:sz w:val="24"/>
          <w:szCs w:val="24"/>
        </w:rPr>
        <w:lastRenderedPageBreak/>
        <w:t>pagalba laikoma bet kuri priemonė, atitinkanti Sutarties dėl Europos Sąjungos veikimo 107 straipsnio 1 dalyje nustatytus kriterijus;</w:t>
      </w:r>
    </w:p>
    <w:p w14:paraId="28105927" w14:textId="27787CDE" w:rsidR="00BF51BF" w:rsidRPr="00D147C6" w:rsidRDefault="002D7746">
      <w:pPr>
        <w:pStyle w:val="Sraopastraipa"/>
        <w:numPr>
          <w:ilvl w:val="2"/>
          <w:numId w:val="11"/>
        </w:numPr>
        <w:tabs>
          <w:tab w:val="left" w:pos="0"/>
          <w:tab w:val="left" w:pos="1843"/>
        </w:tabs>
        <w:suppressAutoHyphens/>
        <w:spacing w:after="0" w:line="240" w:lineRule="auto"/>
        <w:ind w:left="0" w:firstLine="710"/>
        <w:jc w:val="both"/>
        <w:rPr>
          <w:rFonts w:ascii="Verdana" w:hAnsi="Verdana"/>
          <w:sz w:val="24"/>
          <w:szCs w:val="24"/>
        </w:rPr>
      </w:pPr>
      <w:r w:rsidRPr="00D147C6">
        <w:rPr>
          <w:rFonts w:ascii="Verdana" w:hAnsi="Verdana"/>
          <w:sz w:val="24"/>
          <w:szCs w:val="24"/>
        </w:rPr>
        <w:t>j</w:t>
      </w:r>
      <w:r w:rsidRPr="00D147C6">
        <w:rPr>
          <w:rFonts w:ascii="Verdana" w:hAnsi="Verdana"/>
          <w:color w:val="00000A"/>
          <w:spacing w:val="-4"/>
          <w:sz w:val="24"/>
          <w:szCs w:val="24"/>
        </w:rPr>
        <w:t>ei tiekėjas pateikia daugiau kaip vieną pasiūlymą arba ūkio subjektų grupės narys dalyvauja teikiant kelis pasiūlymus. Laikoma, kad tiekėjas pateikė daugiau kaip vieną pasiūlymą, jeigu tą patį pasiūlymą pateikė ir raštu (popierine forma, vokuose), ir naudodamasis CVP IS priemonėmis.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r w:rsidR="00B842BC" w:rsidRPr="00D147C6">
        <w:rPr>
          <w:rFonts w:ascii="Verdana" w:hAnsi="Verdana"/>
          <w:color w:val="00000A"/>
          <w:spacing w:val="-4"/>
          <w:sz w:val="24"/>
          <w:szCs w:val="24"/>
        </w:rPr>
        <w:t>;</w:t>
      </w:r>
    </w:p>
    <w:p w14:paraId="19EC1862" w14:textId="545B0E04" w:rsidR="00BF51BF" w:rsidRPr="00D147C6" w:rsidRDefault="00BF51BF">
      <w:pPr>
        <w:pStyle w:val="Sraopastraipa"/>
        <w:numPr>
          <w:ilvl w:val="2"/>
          <w:numId w:val="11"/>
        </w:numPr>
        <w:tabs>
          <w:tab w:val="left" w:pos="0"/>
          <w:tab w:val="left" w:pos="1843"/>
        </w:tabs>
        <w:suppressAutoHyphens/>
        <w:spacing w:after="0" w:line="240" w:lineRule="auto"/>
        <w:ind w:left="0" w:firstLine="710"/>
        <w:jc w:val="both"/>
        <w:rPr>
          <w:rFonts w:ascii="Verdana" w:hAnsi="Verdana"/>
          <w:sz w:val="24"/>
          <w:szCs w:val="24"/>
        </w:rPr>
      </w:pPr>
      <w:r w:rsidRPr="00D147C6">
        <w:rPr>
          <w:rFonts w:ascii="Verdana" w:hAnsi="Verdana"/>
          <w:color w:val="00000A"/>
          <w:sz w:val="24"/>
          <w:szCs w:val="24"/>
        </w:rPr>
        <w:t xml:space="preserve">tiekėjas pateikė netikslius, neišsamius ar klaidingus dokumentus ar duomenis apie atitiktį pirkimo dokumentų reikalavimams arba jų nepateikė </w:t>
      </w:r>
      <w:r w:rsidRPr="00D147C6">
        <w:rPr>
          <w:rFonts w:ascii="Verdana" w:hAnsi="Verdana"/>
          <w:sz w:val="24"/>
          <w:szCs w:val="24"/>
        </w:rPr>
        <w:t>ir Perkančiosios organizacijos prašymu jų nepateikė per Perkančiosios organizacijos nurodytą terminą</w:t>
      </w:r>
      <w:r w:rsidR="002D7746" w:rsidRPr="00D147C6">
        <w:rPr>
          <w:rFonts w:ascii="Verdana" w:hAnsi="Verdana"/>
          <w:sz w:val="24"/>
          <w:szCs w:val="24"/>
        </w:rPr>
        <w:t>;</w:t>
      </w:r>
    </w:p>
    <w:p w14:paraId="35319793" w14:textId="576C61C1" w:rsidR="002D7746" w:rsidRPr="00D147C6" w:rsidRDefault="002D7746">
      <w:pPr>
        <w:pStyle w:val="Sraopastraipa"/>
        <w:numPr>
          <w:ilvl w:val="2"/>
          <w:numId w:val="11"/>
        </w:numPr>
        <w:tabs>
          <w:tab w:val="left" w:pos="0"/>
          <w:tab w:val="left" w:pos="1843"/>
        </w:tabs>
        <w:suppressAutoHyphens/>
        <w:spacing w:after="0" w:line="240" w:lineRule="auto"/>
        <w:ind w:left="0" w:firstLine="710"/>
        <w:jc w:val="both"/>
        <w:rPr>
          <w:rFonts w:ascii="Verdana" w:hAnsi="Verdana"/>
          <w:sz w:val="24"/>
          <w:szCs w:val="24"/>
        </w:rPr>
      </w:pPr>
      <w:r w:rsidRPr="00D147C6">
        <w:rPr>
          <w:rFonts w:ascii="Verdana" w:hAnsi="Verdana"/>
          <w:sz w:val="24"/>
          <w:szCs w:val="24"/>
        </w:rPr>
        <w:t>tiekėjas per perkančiosios organizacijos nustatytą terminą patikslino, papildė, paaiškino pasiūlymą ir tai lėmė esminį jo pasiūlymo pakeitimą;</w:t>
      </w:r>
    </w:p>
    <w:p w14:paraId="3A54D51B" w14:textId="28C82052" w:rsidR="002D7746" w:rsidRPr="00D147C6" w:rsidRDefault="002D7746">
      <w:pPr>
        <w:pStyle w:val="Sraopastraipa"/>
        <w:numPr>
          <w:ilvl w:val="2"/>
          <w:numId w:val="11"/>
        </w:numPr>
        <w:tabs>
          <w:tab w:val="left" w:pos="0"/>
          <w:tab w:val="left" w:pos="1843"/>
        </w:tabs>
        <w:suppressAutoHyphens/>
        <w:spacing w:after="0" w:line="240" w:lineRule="auto"/>
        <w:ind w:left="0" w:firstLine="710"/>
        <w:jc w:val="both"/>
        <w:rPr>
          <w:rFonts w:ascii="Verdana" w:hAnsi="Verdana"/>
          <w:sz w:val="24"/>
          <w:szCs w:val="24"/>
        </w:rPr>
      </w:pPr>
      <w:r w:rsidRPr="00D147C6">
        <w:rPr>
          <w:rFonts w:ascii="Verdana" w:hAnsi="Verdana"/>
          <w:sz w:val="24"/>
          <w:szCs w:val="24"/>
        </w:rPr>
        <w:t>pasiūlymas neatitinka Pirkimo dokumentų reikalavimų ir jo trūkumai negali būti ištaisyti vadovaujantis Viešųjų pirkimų tarnybos nustatytomis taisyklėmis.</w:t>
      </w:r>
    </w:p>
    <w:p w14:paraId="59B4D42C" w14:textId="77777777" w:rsidR="00B842BC" w:rsidRPr="00D147C6" w:rsidRDefault="00B842BC">
      <w:pPr>
        <w:pStyle w:val="Sraopastraipa"/>
        <w:numPr>
          <w:ilvl w:val="1"/>
          <w:numId w:val="11"/>
        </w:numPr>
        <w:tabs>
          <w:tab w:val="left" w:pos="0"/>
          <w:tab w:val="left" w:pos="709"/>
        </w:tabs>
        <w:suppressAutoHyphens/>
        <w:spacing w:after="0" w:line="240" w:lineRule="auto"/>
        <w:ind w:left="0" w:firstLine="709"/>
        <w:jc w:val="both"/>
        <w:rPr>
          <w:rFonts w:ascii="Verdana" w:hAnsi="Verdana"/>
          <w:color w:val="00000A"/>
          <w:sz w:val="24"/>
          <w:szCs w:val="24"/>
        </w:rPr>
      </w:pPr>
      <w:r w:rsidRPr="00D147C6">
        <w:rPr>
          <w:rFonts w:ascii="Verdana" w:hAnsi="Verdana"/>
          <w:color w:val="00000A"/>
          <w:sz w:val="24"/>
          <w:szCs w:val="24"/>
        </w:rPr>
        <w:t>Apie pasiūlymo atmetimą ir tokio atmetimo priežastis tiekėjas informuojamas raštu CVP IS priemonėmis.</w:t>
      </w:r>
    </w:p>
    <w:p w14:paraId="70B1A39D" w14:textId="58F18DF9" w:rsidR="00B842BC" w:rsidRPr="00D147C6" w:rsidRDefault="00B842BC">
      <w:pPr>
        <w:pStyle w:val="Sraopastraipa"/>
        <w:numPr>
          <w:ilvl w:val="1"/>
          <w:numId w:val="11"/>
        </w:numPr>
        <w:tabs>
          <w:tab w:val="left" w:pos="0"/>
          <w:tab w:val="left" w:pos="709"/>
        </w:tabs>
        <w:suppressAutoHyphens/>
        <w:spacing w:after="0" w:line="240" w:lineRule="auto"/>
        <w:ind w:left="0" w:firstLine="709"/>
        <w:jc w:val="both"/>
        <w:rPr>
          <w:rFonts w:ascii="Verdana" w:hAnsi="Verdana"/>
          <w:sz w:val="24"/>
          <w:szCs w:val="24"/>
        </w:rPr>
      </w:pPr>
      <w:r w:rsidRPr="00D147C6">
        <w:rPr>
          <w:rFonts w:ascii="Verdana" w:hAnsi="Verdana"/>
          <w:color w:val="00000A"/>
          <w:sz w:val="24"/>
          <w:szCs w:val="24"/>
        </w:rPr>
        <w:t>Perkančioji organizacija gali nuspręsti nesudaryti pirkimo sutarties su ekonomiškai naudingiausią pasiūlymą pateikusiu tiekėju, jeigu paaiškėja, kad pasiūlymas neatitinka VPĮ 17 straipsnio 2 dalies 2 punkte nurodytų aplinkos apsaugos, socialinės ir darbo teisės įpareigojimų.</w:t>
      </w:r>
    </w:p>
    <w:p w14:paraId="7D64384A" w14:textId="77777777" w:rsidR="00993638" w:rsidRPr="00D147C6" w:rsidRDefault="00993638" w:rsidP="00FF19FA">
      <w:pPr>
        <w:pStyle w:val="Body2"/>
        <w:tabs>
          <w:tab w:val="left" w:pos="1260"/>
          <w:tab w:val="left" w:pos="1440"/>
        </w:tabs>
        <w:spacing w:after="0"/>
        <w:rPr>
          <w:rFonts w:ascii="Verdana" w:hAnsi="Verdana" w:cs="Times New Roman"/>
          <w:sz w:val="24"/>
          <w:szCs w:val="24"/>
          <w:lang w:val="lt-LT"/>
        </w:rPr>
      </w:pPr>
    </w:p>
    <w:p w14:paraId="69DEAEF3" w14:textId="77777777" w:rsidR="00B842BC" w:rsidRPr="00D147C6" w:rsidRDefault="00B842BC">
      <w:pPr>
        <w:pStyle w:val="Antrat"/>
        <w:numPr>
          <w:ilvl w:val="0"/>
          <w:numId w:val="11"/>
        </w:numPr>
        <w:jc w:val="center"/>
        <w:rPr>
          <w:rFonts w:ascii="Verdana" w:hAnsi="Verdana" w:cs="Times New Roman"/>
          <w:color w:val="auto"/>
          <w:sz w:val="24"/>
          <w:szCs w:val="24"/>
          <w:lang w:val="lt-LT"/>
        </w:rPr>
      </w:pPr>
      <w:bookmarkStart w:id="59" w:name="_Toc488998679"/>
      <w:bookmarkStart w:id="60" w:name="_Toc513085"/>
      <w:bookmarkStart w:id="61" w:name="_Toc219361944"/>
      <w:bookmarkEnd w:id="59"/>
      <w:r w:rsidRPr="00D147C6">
        <w:rPr>
          <w:rFonts w:ascii="Verdana" w:hAnsi="Verdana" w:cs="Times New Roman"/>
          <w:color w:val="auto"/>
          <w:sz w:val="24"/>
          <w:szCs w:val="24"/>
          <w:lang w:val="lt-LT"/>
        </w:rPr>
        <w:t>PASIŪLYMŲ VERTINIMAS IR PALYGINIMAS</w:t>
      </w:r>
      <w:bookmarkEnd w:id="60"/>
      <w:bookmarkEnd w:id="61"/>
    </w:p>
    <w:p w14:paraId="1EEA964B" w14:textId="77777777" w:rsidR="00B842BC" w:rsidRPr="00D147C6" w:rsidRDefault="00B842BC" w:rsidP="00FF19FA">
      <w:pPr>
        <w:pStyle w:val="Body2"/>
        <w:spacing w:after="0"/>
        <w:rPr>
          <w:rFonts w:ascii="Verdana" w:hAnsi="Verdana" w:cs="Times New Roman"/>
          <w:color w:val="00000A"/>
          <w:sz w:val="24"/>
          <w:szCs w:val="24"/>
          <w:lang w:val="lt-LT"/>
        </w:rPr>
      </w:pPr>
    </w:p>
    <w:p w14:paraId="58996126" w14:textId="7FF2643E" w:rsidR="00875405" w:rsidRPr="00D147C6" w:rsidRDefault="00875405">
      <w:pPr>
        <w:pStyle w:val="Sraopastraipa"/>
        <w:numPr>
          <w:ilvl w:val="1"/>
          <w:numId w:val="11"/>
        </w:numPr>
        <w:tabs>
          <w:tab w:val="left" w:pos="0"/>
          <w:tab w:val="left" w:pos="709"/>
        </w:tabs>
        <w:suppressAutoHyphens/>
        <w:spacing w:after="0" w:line="240" w:lineRule="auto"/>
        <w:ind w:left="0" w:firstLine="709"/>
        <w:jc w:val="both"/>
        <w:rPr>
          <w:rFonts w:ascii="Verdana" w:hAnsi="Verdana"/>
          <w:color w:val="000000"/>
          <w:kern w:val="16"/>
          <w:sz w:val="24"/>
          <w:szCs w:val="24"/>
          <w:lang w:eastAsia="lt-LT"/>
        </w:rPr>
      </w:pPr>
      <w:r w:rsidRPr="00D147C6">
        <w:rPr>
          <w:rFonts w:ascii="Verdana" w:hAnsi="Verdana"/>
          <w:color w:val="000000"/>
          <w:kern w:val="16"/>
          <w:sz w:val="24"/>
          <w:szCs w:val="24"/>
          <w:lang w:eastAsia="lt-LT"/>
        </w:rPr>
        <w:t>Perkančioji organizacija ekonomiškai naudingiausią pasiūlymą išrenka pagal kainą</w:t>
      </w:r>
      <w:r w:rsidR="009B07AD" w:rsidRPr="00D147C6">
        <w:rPr>
          <w:rFonts w:ascii="Verdana" w:hAnsi="Verdana"/>
          <w:color w:val="000000"/>
          <w:kern w:val="16"/>
          <w:sz w:val="24"/>
          <w:szCs w:val="24"/>
          <w:lang w:eastAsia="lt-LT"/>
        </w:rPr>
        <w:t xml:space="preserve"> eurais su PVM</w:t>
      </w:r>
      <w:r w:rsidRPr="00D147C6">
        <w:rPr>
          <w:rFonts w:ascii="Verdana" w:hAnsi="Verdana"/>
          <w:color w:val="000000"/>
          <w:kern w:val="16"/>
          <w:sz w:val="24"/>
          <w:szCs w:val="24"/>
          <w:lang w:eastAsia="lt-LT"/>
        </w:rPr>
        <w:t>. Ekonomiškai naudingiausiu pasiūlymu laikomas mažiausios kainos pasiūlymas.</w:t>
      </w:r>
    </w:p>
    <w:p w14:paraId="61E41B51" w14:textId="27FD18E0" w:rsidR="00B842BC" w:rsidRPr="00D147C6" w:rsidRDefault="00B842BC">
      <w:pPr>
        <w:pStyle w:val="Sraopastraipa"/>
        <w:numPr>
          <w:ilvl w:val="1"/>
          <w:numId w:val="11"/>
        </w:numPr>
        <w:tabs>
          <w:tab w:val="left" w:pos="0"/>
          <w:tab w:val="left" w:pos="709"/>
        </w:tabs>
        <w:suppressAutoHyphens/>
        <w:spacing w:after="0" w:line="240" w:lineRule="auto"/>
        <w:ind w:left="0" w:firstLine="709"/>
        <w:jc w:val="both"/>
        <w:rPr>
          <w:rFonts w:ascii="Verdana" w:hAnsi="Verdana"/>
          <w:sz w:val="24"/>
          <w:szCs w:val="24"/>
        </w:rPr>
      </w:pPr>
      <w:r w:rsidRPr="00D147C6">
        <w:rPr>
          <w:rFonts w:ascii="Verdana" w:hAnsi="Verdana"/>
          <w:sz w:val="24"/>
          <w:szCs w:val="24"/>
        </w:rPr>
        <w:t xml:space="preserve">Jeigu pasiūlymuose kainos nurodytos užsienio valiuta, jos bus </w:t>
      </w:r>
      <w:r w:rsidRPr="00D147C6">
        <w:rPr>
          <w:rFonts w:ascii="Verdana" w:hAnsi="Verdana"/>
          <w:color w:val="000000"/>
          <w:kern w:val="16"/>
          <w:sz w:val="24"/>
          <w:szCs w:val="24"/>
          <w:lang w:eastAsia="lt-LT"/>
        </w:rPr>
        <w:t>perskaičiuojamos</w:t>
      </w:r>
      <w:r w:rsidRPr="00D147C6">
        <w:rPr>
          <w:rFonts w:ascii="Verdana" w:hAnsi="Verdana"/>
          <w:sz w:val="24"/>
          <w:szCs w:val="24"/>
        </w:rPr>
        <w:t xml:space="preserve">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06F8DA6E" w14:textId="77777777" w:rsidR="00B842BC" w:rsidRPr="00D147C6" w:rsidRDefault="00B842BC" w:rsidP="00FF19FA">
      <w:pPr>
        <w:pStyle w:val="Body2"/>
        <w:tabs>
          <w:tab w:val="left" w:pos="1260"/>
        </w:tabs>
        <w:spacing w:after="0"/>
        <w:rPr>
          <w:rFonts w:ascii="Verdana" w:hAnsi="Verdana" w:cs="Times New Roman"/>
          <w:sz w:val="24"/>
          <w:szCs w:val="24"/>
          <w:lang w:val="lt-LT"/>
        </w:rPr>
      </w:pPr>
    </w:p>
    <w:p w14:paraId="13E065EF" w14:textId="77777777" w:rsidR="00B842BC" w:rsidRPr="00D147C6" w:rsidRDefault="00B842BC">
      <w:pPr>
        <w:pStyle w:val="Antrat"/>
        <w:numPr>
          <w:ilvl w:val="0"/>
          <w:numId w:val="11"/>
        </w:numPr>
        <w:jc w:val="center"/>
        <w:rPr>
          <w:rFonts w:ascii="Verdana" w:hAnsi="Verdana" w:cs="Times New Roman"/>
          <w:color w:val="auto"/>
          <w:sz w:val="24"/>
          <w:szCs w:val="24"/>
          <w:lang w:val="lt-LT"/>
        </w:rPr>
      </w:pPr>
      <w:bookmarkStart w:id="62" w:name="_Toc488998680"/>
      <w:bookmarkStart w:id="63" w:name="_Toc513086"/>
      <w:bookmarkStart w:id="64" w:name="_Toc219361945"/>
      <w:bookmarkEnd w:id="62"/>
      <w:r w:rsidRPr="00D147C6">
        <w:rPr>
          <w:rFonts w:ascii="Verdana" w:hAnsi="Verdana" w:cs="Times New Roman"/>
          <w:color w:val="auto"/>
          <w:sz w:val="24"/>
          <w:szCs w:val="24"/>
          <w:lang w:val="lt-LT"/>
        </w:rPr>
        <w:t>PASIŪLYMŲ EILĖ IR LAIMĖTOJO NUSTATYMAS</w:t>
      </w:r>
      <w:bookmarkEnd w:id="63"/>
      <w:bookmarkEnd w:id="64"/>
    </w:p>
    <w:p w14:paraId="22B34F9A" w14:textId="77777777" w:rsidR="00B842BC" w:rsidRPr="00D147C6" w:rsidRDefault="00B842BC" w:rsidP="00FF19FA">
      <w:pPr>
        <w:pStyle w:val="Body2"/>
        <w:spacing w:after="0"/>
        <w:rPr>
          <w:rFonts w:ascii="Verdana" w:hAnsi="Verdana" w:cs="Times New Roman"/>
          <w:color w:val="00000A"/>
          <w:sz w:val="24"/>
          <w:szCs w:val="24"/>
          <w:lang w:val="lt-LT"/>
        </w:rPr>
      </w:pPr>
    </w:p>
    <w:p w14:paraId="188FBDCA" w14:textId="77777777" w:rsidR="008278DF" w:rsidRPr="00D147C6" w:rsidRDefault="008278DF" w:rsidP="008278DF">
      <w:pPr>
        <w:pStyle w:val="Sraopastraipa"/>
        <w:numPr>
          <w:ilvl w:val="1"/>
          <w:numId w:val="37"/>
        </w:numPr>
        <w:tabs>
          <w:tab w:val="left" w:pos="1418"/>
        </w:tabs>
        <w:spacing w:after="0" w:line="240" w:lineRule="auto"/>
        <w:ind w:left="0" w:firstLine="709"/>
        <w:jc w:val="both"/>
        <w:rPr>
          <w:rFonts w:ascii="Verdana" w:hAnsi="Verdana"/>
          <w:sz w:val="24"/>
          <w:szCs w:val="24"/>
        </w:rPr>
      </w:pPr>
      <w:r w:rsidRPr="00D147C6">
        <w:rPr>
          <w:rFonts w:ascii="Verdana" w:hAnsi="Verdana"/>
          <w:kern w:val="16"/>
          <w:sz w:val="24"/>
          <w:szCs w:val="24"/>
        </w:rPr>
        <w:t xml:space="preserve">Perkančioji organizacija </w:t>
      </w:r>
      <w:r w:rsidRPr="00D147C6">
        <w:rPr>
          <w:rFonts w:ascii="Verdana" w:hAnsi="Verdana"/>
          <w:color w:val="00000A"/>
          <w:sz w:val="24"/>
          <w:szCs w:val="24"/>
        </w:rPr>
        <w:t xml:space="preserve">ekonomiškai naudingiausią pasiūlymą išrenka pagal kainą. </w:t>
      </w:r>
      <w:r w:rsidRPr="00D147C6">
        <w:rPr>
          <w:rFonts w:ascii="Verdana" w:hAnsi="Verdana"/>
          <w:sz w:val="24"/>
          <w:szCs w:val="24"/>
        </w:rPr>
        <w:t>Ekonomiškai naudingiausiu pasiūlymu laikomas mažiausios kainos eurais su PVM pasiūlymas.</w:t>
      </w:r>
    </w:p>
    <w:p w14:paraId="3D91E29C" w14:textId="77777777" w:rsidR="008278DF" w:rsidRPr="00D147C6" w:rsidRDefault="008278DF" w:rsidP="008278DF">
      <w:pPr>
        <w:pStyle w:val="Sraopastraipa"/>
        <w:numPr>
          <w:ilvl w:val="1"/>
          <w:numId w:val="37"/>
        </w:numPr>
        <w:tabs>
          <w:tab w:val="left" w:pos="1418"/>
        </w:tabs>
        <w:spacing w:after="0" w:line="240" w:lineRule="auto"/>
        <w:ind w:left="0" w:firstLine="709"/>
        <w:jc w:val="both"/>
        <w:rPr>
          <w:rFonts w:ascii="Verdana" w:hAnsi="Verdana"/>
          <w:sz w:val="24"/>
          <w:szCs w:val="24"/>
        </w:rPr>
      </w:pPr>
      <w:r w:rsidRPr="00D147C6">
        <w:rPr>
          <w:rFonts w:ascii="Verdana" w:hAnsi="Verdana"/>
          <w:kern w:val="16"/>
          <w:sz w:val="24"/>
          <w:szCs w:val="24"/>
        </w:rPr>
        <w:t xml:space="preserve">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w:t>
      </w:r>
      <w:r w:rsidRPr="00D147C6">
        <w:rPr>
          <w:rFonts w:ascii="Verdana" w:hAnsi="Verdana"/>
          <w:kern w:val="16"/>
          <w:sz w:val="24"/>
          <w:szCs w:val="24"/>
        </w:rPr>
        <w:lastRenderedPageBreak/>
        <w:t>nustatomą ir skelbiamą orientacinį euro ir užsienio valiutų santykį paskutinę pasiūlymų pateikimo termino dieną.</w:t>
      </w:r>
    </w:p>
    <w:p w14:paraId="7287A994" w14:textId="77777777" w:rsidR="008278DF" w:rsidRPr="00D147C6" w:rsidRDefault="008278DF" w:rsidP="008278DF">
      <w:pPr>
        <w:pStyle w:val="Sraopastraipa"/>
        <w:numPr>
          <w:ilvl w:val="1"/>
          <w:numId w:val="37"/>
        </w:numPr>
        <w:tabs>
          <w:tab w:val="left" w:pos="1418"/>
        </w:tabs>
        <w:spacing w:after="0" w:line="240" w:lineRule="auto"/>
        <w:ind w:left="0" w:firstLine="709"/>
        <w:jc w:val="both"/>
        <w:rPr>
          <w:rFonts w:ascii="Verdana" w:hAnsi="Verdana"/>
          <w:sz w:val="24"/>
          <w:szCs w:val="24"/>
        </w:rPr>
      </w:pPr>
      <w:r w:rsidRPr="00D147C6">
        <w:rPr>
          <w:rFonts w:ascii="Verdana" w:hAnsi="Verdana"/>
          <w:kern w:val="16"/>
          <w:sz w:val="24"/>
          <w:szCs w:val="24"/>
        </w:rPr>
        <w:t>Išnagrinėjusi, įvertinusi ir palyginusi pateiktus pasiūlymus, Komisija nustato pasiūlymų eilę ir laimėjusį pasiūlymą bei priima sprendimą dėl sutarties sudarymo.</w:t>
      </w:r>
    </w:p>
    <w:p w14:paraId="13A0F537" w14:textId="77777777" w:rsidR="008278DF" w:rsidRPr="00D147C6" w:rsidRDefault="008278DF" w:rsidP="008278DF">
      <w:pPr>
        <w:pStyle w:val="Sraopastraipa"/>
        <w:numPr>
          <w:ilvl w:val="1"/>
          <w:numId w:val="37"/>
        </w:numPr>
        <w:tabs>
          <w:tab w:val="left" w:pos="1418"/>
        </w:tabs>
        <w:spacing w:after="0" w:line="240" w:lineRule="auto"/>
        <w:ind w:left="0" w:firstLine="709"/>
        <w:jc w:val="both"/>
        <w:rPr>
          <w:rFonts w:ascii="Verdana" w:hAnsi="Verdana"/>
          <w:sz w:val="24"/>
          <w:szCs w:val="24"/>
        </w:rPr>
      </w:pPr>
      <w:r w:rsidRPr="00D147C6">
        <w:rPr>
          <w:rFonts w:ascii="Verdana" w:hAnsi="Verdana"/>
          <w:kern w:val="16"/>
          <w:sz w:val="24"/>
          <w:szCs w:val="24"/>
        </w:rPr>
        <w:t>Pasiūlymai eilėje surašomi ekonominio naudingumo mažėjimo tvarka. Jeigu kelių pateiktų pasiūlymų ekonominis naudingumas yra vienodas, nustatant pasiūlymų eilę pirmesnis į šią eilę įrašomas tiekėjas, kurio pasiūlymas CVP IS priemonėmis pateiktas anksčiau.</w:t>
      </w:r>
    </w:p>
    <w:p w14:paraId="3904D792" w14:textId="77777777" w:rsidR="008278DF" w:rsidRPr="00D147C6" w:rsidRDefault="008278DF" w:rsidP="008278DF">
      <w:pPr>
        <w:pStyle w:val="Sraopastraipa"/>
        <w:numPr>
          <w:ilvl w:val="1"/>
          <w:numId w:val="37"/>
        </w:numPr>
        <w:tabs>
          <w:tab w:val="left" w:pos="1418"/>
        </w:tabs>
        <w:spacing w:after="0" w:line="240" w:lineRule="auto"/>
        <w:ind w:left="0" w:firstLine="709"/>
        <w:jc w:val="both"/>
        <w:rPr>
          <w:rFonts w:ascii="Verdana" w:hAnsi="Verdana"/>
          <w:sz w:val="24"/>
          <w:szCs w:val="24"/>
        </w:rPr>
      </w:pPr>
      <w:r w:rsidRPr="00D147C6">
        <w:rPr>
          <w:rFonts w:ascii="Verdana" w:hAnsi="Verdana"/>
          <w:kern w:val="16"/>
          <w:sz w:val="24"/>
          <w:szCs w:val="24"/>
        </w:rPr>
        <w:t>Laimėjusiu pasiūlymu pripažįstamas pasiūlymas esantis pasiūlymų eilės pirmoje vietoje VPĮ bei šių pirkimo dokumentų nustatyta tvarka.</w:t>
      </w:r>
    </w:p>
    <w:p w14:paraId="7837C194" w14:textId="77777777" w:rsidR="008278DF" w:rsidRPr="00D147C6" w:rsidRDefault="008278DF" w:rsidP="008278DF">
      <w:pPr>
        <w:pStyle w:val="Sraopastraipa"/>
        <w:numPr>
          <w:ilvl w:val="1"/>
          <w:numId w:val="37"/>
        </w:numPr>
        <w:tabs>
          <w:tab w:val="left" w:pos="1418"/>
        </w:tabs>
        <w:spacing w:after="0" w:line="240" w:lineRule="auto"/>
        <w:ind w:left="0" w:firstLine="709"/>
        <w:jc w:val="both"/>
        <w:rPr>
          <w:rFonts w:ascii="Verdana" w:hAnsi="Verdana"/>
          <w:sz w:val="24"/>
          <w:szCs w:val="24"/>
        </w:rPr>
      </w:pPr>
      <w:r w:rsidRPr="00D147C6">
        <w:rPr>
          <w:rFonts w:ascii="Verdana" w:hAnsi="Verdana"/>
          <w:kern w:val="16"/>
          <w:sz w:val="24"/>
          <w:szCs w:val="24"/>
        </w:rPr>
        <w:t>Tais atvejais, kai pasiūlymą pateikė tik vienas tiekėjas, ar pirkimo procedūrų metu atmetus kitus pasiūlymus, liko tik vienas tiekėjas, pasiūlymų eilė nenustatoma ir jo pasiūlymas</w:t>
      </w:r>
      <w:r w:rsidRPr="00D147C6">
        <w:rPr>
          <w:rFonts w:ascii="Verdana" w:hAnsi="Verdana"/>
          <w:sz w:val="24"/>
          <w:szCs w:val="24"/>
        </w:rPr>
        <w:t xml:space="preserve"> laikomas laimėjusiu, jeigu nebuvo atmestas pagal šių pirkimo dokumentų sąlygas.</w:t>
      </w:r>
      <w:bookmarkStart w:id="65" w:name="_Hlk214265907"/>
    </w:p>
    <w:p w14:paraId="45889920" w14:textId="77777777" w:rsidR="008278DF" w:rsidRPr="00D147C6" w:rsidRDefault="008278DF" w:rsidP="008278DF">
      <w:pPr>
        <w:pStyle w:val="Sraopastraipa"/>
        <w:numPr>
          <w:ilvl w:val="1"/>
          <w:numId w:val="37"/>
        </w:numPr>
        <w:tabs>
          <w:tab w:val="left" w:pos="1418"/>
        </w:tabs>
        <w:spacing w:after="0" w:line="240" w:lineRule="auto"/>
        <w:ind w:left="0" w:firstLine="709"/>
        <w:jc w:val="both"/>
        <w:rPr>
          <w:rFonts w:ascii="Verdana" w:hAnsi="Verdana"/>
          <w:sz w:val="24"/>
          <w:szCs w:val="24"/>
        </w:rPr>
      </w:pPr>
      <w:r w:rsidRPr="00D147C6">
        <w:rPr>
          <w:rFonts w:ascii="Verdana" w:hAnsi="Verdana"/>
          <w:sz w:val="24"/>
          <w:szCs w:val="24"/>
        </w:rPr>
        <w:t>Perkančioji organizacija kandidatams ir dalyviams ne vėliau kaip per 3 darbo dienas raštu praneša apie priimtą sprendimą nustatyti laimėjusį pasiūlymą, dėl kurio bus sudaroma pirkimo sutartis, pateikia VPĮ 58 straipsnio 2 dalyje nurodytos atitinkamos informacijos, kuri dar nebuvo pateikta pirkimo procedūros metu, santrauką, nurodo nustatytą pasiūlymų eilę, laimėjusį pasiūlymą ir tikslų atidėjimo terminą. Tiekėjams, kurių pasiūlymai neįrašyti į šią eilę, kartu su pranešimu apie nustatytą eilę ir laimėjusį pasiūlymą, raštu CVP IS priemonėmis pranešama ir apie jų pasiūlymų atmetimo priežastis. Perkančioji organizacija taip pat nurodo priežastis, dėl kurių buvo priimtas sprendimas nesudaryti pirkimo sutarties ar preliminariosios sutarties ar pradėti pirkimą iš naujo</w:t>
      </w:r>
      <w:bookmarkEnd w:id="65"/>
      <w:r w:rsidRPr="00D147C6">
        <w:rPr>
          <w:rFonts w:ascii="Verdana" w:hAnsi="Verdana"/>
          <w:sz w:val="24"/>
          <w:szCs w:val="24"/>
        </w:rPr>
        <w:t>.</w:t>
      </w:r>
    </w:p>
    <w:p w14:paraId="78077A36" w14:textId="77777777" w:rsidR="008278DF" w:rsidRPr="00D147C6" w:rsidRDefault="008278DF" w:rsidP="008278DF">
      <w:pPr>
        <w:pStyle w:val="Sraopastraipa"/>
        <w:numPr>
          <w:ilvl w:val="1"/>
          <w:numId w:val="37"/>
        </w:numPr>
        <w:tabs>
          <w:tab w:val="left" w:pos="1418"/>
        </w:tabs>
        <w:spacing w:after="0" w:line="240" w:lineRule="auto"/>
        <w:ind w:left="0" w:firstLine="709"/>
        <w:jc w:val="both"/>
        <w:rPr>
          <w:rStyle w:val="cf01"/>
          <w:rFonts w:ascii="Verdana" w:hAnsi="Verdana" w:cs="Times New Roman"/>
          <w:sz w:val="24"/>
          <w:szCs w:val="24"/>
        </w:rPr>
      </w:pPr>
      <w:r w:rsidRPr="00D147C6">
        <w:rPr>
          <w:rStyle w:val="cf01"/>
          <w:rFonts w:ascii="Verdana" w:hAnsi="Verdana" w:cstheme="minorHAnsi"/>
          <w:sz w:val="24"/>
          <w:szCs w:val="24"/>
        </w:rPr>
        <w:t>Suinteresuoti dalyviai nuo perkančiosios organizacijos pranešimo apie sprendimą nustatyti laimėjusį pasiūlymą pateikimo dalyviams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12.7 punkte nurodytą informaciją.</w:t>
      </w:r>
    </w:p>
    <w:p w14:paraId="787B53C4" w14:textId="68574BE5" w:rsidR="008644F4" w:rsidRPr="00D147C6" w:rsidRDefault="008278DF" w:rsidP="008278DF">
      <w:pPr>
        <w:pStyle w:val="Sraopastraipa"/>
        <w:numPr>
          <w:ilvl w:val="1"/>
          <w:numId w:val="37"/>
        </w:numPr>
        <w:tabs>
          <w:tab w:val="left" w:pos="1418"/>
        </w:tabs>
        <w:spacing w:after="0" w:line="240" w:lineRule="auto"/>
        <w:ind w:left="0" w:firstLine="709"/>
        <w:jc w:val="both"/>
        <w:rPr>
          <w:rFonts w:ascii="Verdana" w:hAnsi="Verdana"/>
          <w:sz w:val="24"/>
          <w:szCs w:val="24"/>
        </w:rPr>
      </w:pPr>
      <w:r w:rsidRPr="00D147C6">
        <w:rPr>
          <w:rFonts w:ascii="Verdana" w:hAnsi="Verdana"/>
          <w:sz w:val="24"/>
          <w:szCs w:val="24"/>
        </w:rPr>
        <w:t>Pirkimo sutartis negali būti sudaryta, kol nepasibaigė pirkimo sutarties sudarymo atidėjimo terminas, t. y. ne anksčiau kaip po 5 darbo dienų nuo pranešimo apie sprendimą sudaryti pirkimo sutartį išsiuntimo iš Perkančiosios organizacijos suinteresuotiems kandidatams ir suinteresuotiems dalyviams dienos, išskyrus atvejus, kai vienintelis suinteresuotas dalyvis yra tas, su kuriuo sudaroma pirkimo sutartis, o jeigu pranešimas apie sprendimą nustatyti laimėjusį pirkimo pasiūlymą nebuvo siunčiamas elektroninėmis priemonėmis, negali būti trumpesnis kaip 15 dienų</w:t>
      </w:r>
    </w:p>
    <w:p w14:paraId="086BA17E" w14:textId="77777777" w:rsidR="008278DF" w:rsidRPr="00D147C6" w:rsidRDefault="008278DF" w:rsidP="008278DF">
      <w:pPr>
        <w:tabs>
          <w:tab w:val="left" w:pos="1418"/>
        </w:tabs>
        <w:jc w:val="both"/>
        <w:rPr>
          <w:rFonts w:ascii="Verdana" w:hAnsi="Verdana"/>
        </w:rPr>
      </w:pPr>
    </w:p>
    <w:p w14:paraId="1AB44E04" w14:textId="2BC0A502" w:rsidR="00B842BC" w:rsidRPr="00D147C6" w:rsidRDefault="00B842BC">
      <w:pPr>
        <w:pStyle w:val="Antrat"/>
        <w:numPr>
          <w:ilvl w:val="0"/>
          <w:numId w:val="11"/>
        </w:numPr>
        <w:jc w:val="center"/>
        <w:rPr>
          <w:rFonts w:ascii="Verdana" w:hAnsi="Verdana" w:cs="Times New Roman"/>
          <w:color w:val="auto"/>
          <w:sz w:val="24"/>
          <w:szCs w:val="24"/>
          <w:lang w:val="lt-LT"/>
        </w:rPr>
      </w:pPr>
      <w:bookmarkStart w:id="66" w:name="_Toc488998681"/>
      <w:bookmarkStart w:id="67" w:name="_Toc513087"/>
      <w:bookmarkStart w:id="68" w:name="_Toc219361946"/>
      <w:bookmarkEnd w:id="66"/>
      <w:r w:rsidRPr="00D147C6">
        <w:rPr>
          <w:rFonts w:ascii="Verdana" w:hAnsi="Verdana" w:cs="Times New Roman"/>
          <w:color w:val="auto"/>
          <w:sz w:val="24"/>
          <w:szCs w:val="24"/>
          <w:lang w:val="lt-LT"/>
        </w:rPr>
        <w:t>PRETENZIJŲ IR SKUNDŲ NAGRINĖJIMAS</w:t>
      </w:r>
      <w:bookmarkEnd w:id="67"/>
      <w:bookmarkEnd w:id="68"/>
    </w:p>
    <w:p w14:paraId="1221B178" w14:textId="77777777" w:rsidR="00B842BC" w:rsidRPr="00D147C6" w:rsidRDefault="00B842BC" w:rsidP="00FF19FA">
      <w:pPr>
        <w:pStyle w:val="Body2"/>
        <w:spacing w:after="0"/>
        <w:rPr>
          <w:rFonts w:ascii="Verdana" w:hAnsi="Verdana" w:cs="Times New Roman"/>
          <w:color w:val="00000A"/>
          <w:sz w:val="24"/>
          <w:szCs w:val="24"/>
          <w:lang w:val="lt-LT"/>
        </w:rPr>
      </w:pPr>
    </w:p>
    <w:p w14:paraId="31A1FD0B" w14:textId="1142BFEC" w:rsidR="00B842BC" w:rsidRPr="00D147C6" w:rsidRDefault="009F71F7">
      <w:pPr>
        <w:pStyle w:val="Sraopastraipa"/>
        <w:numPr>
          <w:ilvl w:val="1"/>
          <w:numId w:val="11"/>
        </w:numPr>
        <w:tabs>
          <w:tab w:val="left" w:pos="0"/>
          <w:tab w:val="left" w:pos="709"/>
        </w:tabs>
        <w:suppressAutoHyphens/>
        <w:spacing w:after="0" w:line="240" w:lineRule="auto"/>
        <w:ind w:left="0" w:firstLine="709"/>
        <w:jc w:val="both"/>
        <w:rPr>
          <w:rFonts w:ascii="Verdana" w:hAnsi="Verdana"/>
          <w:sz w:val="24"/>
          <w:szCs w:val="24"/>
        </w:rPr>
      </w:pPr>
      <w:bookmarkStart w:id="69" w:name="_Ref74228480"/>
      <w:r w:rsidRPr="00D147C6">
        <w:rPr>
          <w:rFonts w:ascii="Verdana" w:hAnsi="Verdana"/>
          <w:sz w:val="24"/>
          <w:szCs w:val="24"/>
        </w:rPr>
        <w:lastRenderedPageBreak/>
        <w:t>Tiekėjas, norėdamas iki pirkimo sutarties sudarymo teisme ginčyti Perkančiosios organizacijos sprendimus ar veiksmus, pirmiausia elektroninėmis priemonėmis turi pateikti pretenziją perkančiajai organizacijai. Pretenzijos teikiamos elektroninėmis priemonėmis, o mažos vertės pirkimų atveju – raštu tiekėjo pasirinktomis priemonėmis.</w:t>
      </w:r>
    </w:p>
    <w:bookmarkEnd w:id="69"/>
    <w:p w14:paraId="7E902B40" w14:textId="235656E5" w:rsidR="00C40AB9" w:rsidRPr="00D147C6" w:rsidRDefault="00E2239D">
      <w:pPr>
        <w:pStyle w:val="Sraopastraipa"/>
        <w:numPr>
          <w:ilvl w:val="1"/>
          <w:numId w:val="11"/>
        </w:numPr>
        <w:tabs>
          <w:tab w:val="left" w:pos="0"/>
          <w:tab w:val="left" w:pos="709"/>
        </w:tabs>
        <w:suppressAutoHyphens/>
        <w:spacing w:after="0" w:line="240" w:lineRule="auto"/>
        <w:ind w:left="0" w:firstLine="709"/>
        <w:jc w:val="both"/>
        <w:rPr>
          <w:rFonts w:ascii="Verdana" w:hAnsi="Verdana"/>
          <w:sz w:val="24"/>
          <w:szCs w:val="24"/>
        </w:rPr>
      </w:pPr>
      <w:r w:rsidRPr="00D147C6">
        <w:rPr>
          <w:rFonts w:ascii="Verdana" w:hAnsi="Verdana"/>
          <w:color w:val="00000A"/>
          <w:sz w:val="24"/>
          <w:szCs w:val="24"/>
        </w:rPr>
        <w:t xml:space="preserve">Tiekėjas turi teisę pateikti pretenziją </w:t>
      </w:r>
      <w:r w:rsidR="0024264A" w:rsidRPr="00D147C6">
        <w:rPr>
          <w:rFonts w:ascii="Verdana" w:hAnsi="Verdana"/>
          <w:color w:val="00000A"/>
          <w:sz w:val="24"/>
          <w:szCs w:val="24"/>
        </w:rPr>
        <w:t>P</w:t>
      </w:r>
      <w:r w:rsidRPr="00D147C6">
        <w:rPr>
          <w:rFonts w:ascii="Verdana" w:hAnsi="Verdana"/>
          <w:color w:val="00000A"/>
          <w:sz w:val="24"/>
          <w:szCs w:val="24"/>
        </w:rPr>
        <w:t xml:space="preserve">erkančiajai organizacijai, pateikti prašymą </w:t>
      </w:r>
      <w:r w:rsidRPr="00D147C6">
        <w:rPr>
          <w:rFonts w:ascii="Verdana" w:hAnsi="Verdana"/>
          <w:sz w:val="24"/>
          <w:szCs w:val="24"/>
        </w:rPr>
        <w:t>ar pareikšti ieškinį teismui (išskyrus šiuos atvejus: 1. Tiekėjas turi teisę pareikšti ieškinį dėl pirkimo sutarties pripažinimo negaliojančia per 6 mėnesius nuo pirkimo sutarties sudarymo dienos.</w:t>
      </w:r>
      <w:bookmarkStart w:id="70" w:name="part_e0d8c247d476486b8752fa0197ec4ffd"/>
      <w:bookmarkEnd w:id="70"/>
      <w:r w:rsidRPr="00D147C6">
        <w:rPr>
          <w:rFonts w:ascii="Verdana" w:hAnsi="Verdana"/>
          <w:sz w:val="24"/>
          <w:szCs w:val="24"/>
        </w:rPr>
        <w:t xml:space="preserve"> 2. Tiekėjas, manydamas, kad </w:t>
      </w:r>
      <w:r w:rsidR="0024264A" w:rsidRPr="00D147C6">
        <w:rPr>
          <w:rFonts w:ascii="Verdana" w:hAnsi="Verdana"/>
          <w:sz w:val="24"/>
          <w:szCs w:val="24"/>
        </w:rPr>
        <w:t>P</w:t>
      </w:r>
      <w:r w:rsidRPr="00D147C6">
        <w:rPr>
          <w:rFonts w:ascii="Verdana" w:hAnsi="Verdana"/>
          <w:sz w:val="24"/>
          <w:szCs w:val="24"/>
        </w:rPr>
        <w:t>erkančioji organizacija nepagrįstai nutraukė pirkimo sutartį dėl esminio pirkimo sutarties pažeidimo ar nepagrįstai priėmė sprendimą, kad tiekėjas pirkimo sutartyje nustatytą esminę pirkimo sutarties sąlygą vykdė su dideliais arba nuolatiniais trūkumais ir dėl to perkančioji organizacija pritaikė sutartyje nustatytą sankciją, turi teisę pareikšti ieškinį teismui per 30 dienų nuo pirkimo sutarties nutraukimo ar perkančiosios organizacijos sprendimo išsiuntimo tiekėjui dienos):</w:t>
      </w:r>
    </w:p>
    <w:p w14:paraId="52B5546C" w14:textId="42505087" w:rsidR="00E2239D" w:rsidRPr="00D147C6" w:rsidRDefault="00B305EE">
      <w:pPr>
        <w:pStyle w:val="Sraopastraipa"/>
        <w:numPr>
          <w:ilvl w:val="2"/>
          <w:numId w:val="11"/>
        </w:numPr>
        <w:tabs>
          <w:tab w:val="left" w:pos="0"/>
          <w:tab w:val="left" w:pos="1843"/>
        </w:tabs>
        <w:suppressAutoHyphens/>
        <w:spacing w:after="0" w:line="240" w:lineRule="auto"/>
        <w:ind w:left="0" w:firstLine="710"/>
        <w:jc w:val="both"/>
        <w:rPr>
          <w:rFonts w:ascii="Verdana" w:hAnsi="Verdana"/>
          <w:color w:val="00000A"/>
          <w:sz w:val="24"/>
          <w:szCs w:val="24"/>
        </w:rPr>
      </w:pPr>
      <w:r w:rsidRPr="00D147C6">
        <w:rPr>
          <w:rFonts w:ascii="Verdana" w:hAnsi="Verdana"/>
          <w:sz w:val="24"/>
          <w:szCs w:val="24"/>
        </w:rPr>
        <w:t>per 5 darbo dienas nuo Perkančiosios organizacijos pranešimo raštu apie jos priimtą sprendimą išsiuntimo tiekėjams dienos, o jeigu šis pranešimas nebuvo siunčiamas elektroninėmis priemonėmis, – per 15 dienų nuo pranešimo išsiuntimo tiekėjams dienos;</w:t>
      </w:r>
    </w:p>
    <w:p w14:paraId="6EA9A517" w14:textId="1E2E33DF" w:rsidR="00E2239D" w:rsidRPr="00D147C6" w:rsidRDefault="00B305EE" w:rsidP="001522D4">
      <w:pPr>
        <w:pStyle w:val="Sraopastraipa"/>
        <w:numPr>
          <w:ilvl w:val="2"/>
          <w:numId w:val="11"/>
        </w:numPr>
        <w:tabs>
          <w:tab w:val="left" w:pos="142"/>
          <w:tab w:val="left" w:pos="284"/>
          <w:tab w:val="left" w:pos="1843"/>
        </w:tabs>
        <w:suppressAutoHyphens/>
        <w:spacing w:after="0" w:line="240" w:lineRule="auto"/>
        <w:ind w:left="0" w:firstLine="709"/>
        <w:jc w:val="both"/>
        <w:rPr>
          <w:rFonts w:ascii="Verdana" w:hAnsi="Verdana"/>
          <w:color w:val="00000A"/>
          <w:sz w:val="24"/>
          <w:szCs w:val="24"/>
        </w:rPr>
      </w:pPr>
      <w:r w:rsidRPr="00D147C6">
        <w:rPr>
          <w:rFonts w:ascii="Verdana" w:hAnsi="Verdana"/>
          <w:sz w:val="24"/>
          <w:szCs w:val="24"/>
        </w:rPr>
        <w:t>per 5 darbo dienas nuo paskelbimo apie Perkančiosios organizacijos priimtą sprendimą dienos, jeigu VPĮ nėra reikalavimo raštu informuoti tiekėjus apie Perkančiosios organizacijos priimtus sprendimus.</w:t>
      </w:r>
    </w:p>
    <w:p w14:paraId="27007E82" w14:textId="7FE56B9D" w:rsidR="001522D4" w:rsidRPr="00D147C6" w:rsidRDefault="001522D4" w:rsidP="001522D4">
      <w:pPr>
        <w:pStyle w:val="Sraopastraipa"/>
        <w:numPr>
          <w:ilvl w:val="1"/>
          <w:numId w:val="11"/>
        </w:numPr>
        <w:tabs>
          <w:tab w:val="left" w:pos="142"/>
          <w:tab w:val="left" w:pos="284"/>
          <w:tab w:val="left" w:pos="1418"/>
        </w:tabs>
        <w:spacing w:after="0" w:line="240" w:lineRule="auto"/>
        <w:ind w:left="0" w:firstLine="709"/>
        <w:jc w:val="both"/>
        <w:rPr>
          <w:rFonts w:ascii="Verdana" w:hAnsi="Verdana"/>
          <w:sz w:val="24"/>
          <w:szCs w:val="24"/>
        </w:rPr>
      </w:pPr>
      <w:r w:rsidRPr="00D147C6">
        <w:rPr>
          <w:rFonts w:ascii="Verdana" w:hAnsi="Verdana"/>
          <w:sz w:val="24"/>
          <w:szCs w:val="24"/>
        </w:rPr>
        <w:t>Tais atvejais, kai tiekėjui padaryta žala kildinama iš neteisėtų Perkančiosios organizacijos veiksmų ar sprendimų, tačiau VPĮ nenustatyta pareiga Perkančiajai organizacijai raštu informuoti tiekėjus arba paskelbti apie jos veiksmus ar sprendimus, taikomi Civiliniame kodekse nustatyti ieškinio pareiškimo senaties terminai. Šio punkto nuostatos netaikomos VPĮ 102 str. 4 d. numatytoms išimtims.</w:t>
      </w:r>
    </w:p>
    <w:p w14:paraId="306E8C92" w14:textId="77777777" w:rsidR="001522D4" w:rsidRPr="00D147C6" w:rsidRDefault="00E2239D" w:rsidP="001522D4">
      <w:pPr>
        <w:pStyle w:val="Sraopastraipa"/>
        <w:numPr>
          <w:ilvl w:val="1"/>
          <w:numId w:val="11"/>
        </w:numPr>
        <w:tabs>
          <w:tab w:val="left" w:pos="142"/>
          <w:tab w:val="left" w:pos="284"/>
          <w:tab w:val="left" w:pos="709"/>
        </w:tabs>
        <w:suppressAutoHyphens/>
        <w:spacing w:after="0" w:line="240" w:lineRule="auto"/>
        <w:ind w:left="0" w:firstLine="709"/>
        <w:jc w:val="both"/>
        <w:rPr>
          <w:rFonts w:ascii="Verdana" w:hAnsi="Verdana"/>
          <w:color w:val="00000A"/>
          <w:sz w:val="24"/>
          <w:szCs w:val="24"/>
        </w:rPr>
      </w:pPr>
      <w:r w:rsidRPr="00D147C6">
        <w:rPr>
          <w:rFonts w:ascii="Verdana" w:hAnsi="Verdana"/>
          <w:kern w:val="16"/>
          <w:sz w:val="24"/>
          <w:szCs w:val="24"/>
        </w:rPr>
        <w:t xml:space="preserve">Perkančioji organizacija privalo nagrinėti tik tas tiekėjų pretenzijas, kurios gautos iki pirkimo sutarties sudarymo dienos ir pateiktos laikantis </w:t>
      </w:r>
      <w:r w:rsidR="009B477B" w:rsidRPr="00D147C6">
        <w:rPr>
          <w:rFonts w:ascii="Verdana" w:hAnsi="Verdana"/>
          <w:kern w:val="16"/>
          <w:sz w:val="24"/>
          <w:szCs w:val="24"/>
        </w:rPr>
        <w:t>VPĮ</w:t>
      </w:r>
      <w:r w:rsidRPr="00D147C6">
        <w:rPr>
          <w:rFonts w:ascii="Verdana" w:hAnsi="Verdana"/>
          <w:kern w:val="16"/>
          <w:sz w:val="24"/>
          <w:szCs w:val="24"/>
        </w:rPr>
        <w:t xml:space="preserve"> 102 straipsnio 1 dalyje nustatytų terminų. Neprivaloma nagrinėti pretenzijų, teikiamų pakartotinai dėl to paties </w:t>
      </w:r>
      <w:r w:rsidR="00C7741E" w:rsidRPr="00D147C6">
        <w:rPr>
          <w:rFonts w:ascii="Verdana" w:hAnsi="Verdana"/>
          <w:kern w:val="16"/>
          <w:sz w:val="24"/>
          <w:szCs w:val="24"/>
        </w:rPr>
        <w:t>P</w:t>
      </w:r>
      <w:r w:rsidRPr="00D147C6">
        <w:rPr>
          <w:rFonts w:ascii="Verdana" w:hAnsi="Verdana"/>
          <w:kern w:val="16"/>
          <w:sz w:val="24"/>
          <w:szCs w:val="24"/>
        </w:rPr>
        <w:t>erkančiosios organizacijos priimto sprendimo arba atlikto veiksmo.</w:t>
      </w:r>
    </w:p>
    <w:p w14:paraId="1C1397EE" w14:textId="77777777" w:rsidR="001522D4" w:rsidRPr="00D147C6" w:rsidRDefault="001522D4" w:rsidP="001522D4">
      <w:pPr>
        <w:pStyle w:val="Sraopastraipa"/>
        <w:numPr>
          <w:ilvl w:val="1"/>
          <w:numId w:val="11"/>
        </w:numPr>
        <w:tabs>
          <w:tab w:val="left" w:pos="142"/>
          <w:tab w:val="left" w:pos="284"/>
          <w:tab w:val="left" w:pos="1418"/>
        </w:tabs>
        <w:spacing w:after="0" w:line="240" w:lineRule="auto"/>
        <w:ind w:left="0" w:firstLine="709"/>
        <w:jc w:val="both"/>
        <w:rPr>
          <w:rFonts w:ascii="Verdana" w:hAnsi="Verdana"/>
          <w:sz w:val="24"/>
          <w:szCs w:val="24"/>
        </w:rPr>
      </w:pPr>
      <w:r w:rsidRPr="00D147C6">
        <w:rPr>
          <w:rFonts w:ascii="Verdana" w:hAnsi="Verdana"/>
          <w:sz w:val="24"/>
          <w:szCs w:val="24"/>
        </w:rPr>
        <w:t>Perkančioji organizacija privalo išnagrinėti pretenziją, priimti motyvuotą sprendimą ir apie jį, taip pat apie anksčiau praneštų pirkimo procedūros terminų pasikeitimą raštu pranešti pretenziją pateikusiam tiekėjui ir suinteresuotiems dalyviams ne vėliau kaip per 6 darbo dienas nuo pretenzijos gavimo dienos.</w:t>
      </w:r>
    </w:p>
    <w:p w14:paraId="715063D9" w14:textId="6A4D3EC9" w:rsidR="00E2239D" w:rsidRPr="00D147C6" w:rsidRDefault="00E2239D" w:rsidP="001522D4">
      <w:pPr>
        <w:pStyle w:val="Sraopastraipa"/>
        <w:numPr>
          <w:ilvl w:val="1"/>
          <w:numId w:val="11"/>
        </w:numPr>
        <w:tabs>
          <w:tab w:val="left" w:pos="142"/>
          <w:tab w:val="left" w:pos="284"/>
          <w:tab w:val="left" w:pos="709"/>
        </w:tabs>
        <w:suppressAutoHyphens/>
        <w:spacing w:after="0" w:line="240" w:lineRule="auto"/>
        <w:ind w:left="0" w:firstLine="709"/>
        <w:jc w:val="both"/>
        <w:rPr>
          <w:rFonts w:ascii="Verdana" w:hAnsi="Verdana"/>
          <w:color w:val="00000A"/>
          <w:sz w:val="24"/>
          <w:szCs w:val="24"/>
        </w:rPr>
      </w:pPr>
      <w:r w:rsidRPr="00D147C6">
        <w:rPr>
          <w:rFonts w:ascii="Verdana" w:hAnsi="Verdana"/>
          <w:kern w:val="16"/>
          <w:sz w:val="24"/>
          <w:szCs w:val="24"/>
        </w:rPr>
        <w:t>Perkančioji organizacija, gavusi pretenziją, sudaro pirkimo sutartį ne anksčiau kaip po 5 darbo dienų nuo rašytinio pranešimo apie jos priimtą sprendimą išsiuntimo pretenziją pateikusiam tiekėjui, suinteresuotiems kandidatams ir suinteresuotiems dalyviams dienos, o jeigu šis pranešimas nebuvo siunčiamas elektroninėmis priemonėmis, – ne anksčiau kaip po 15 dienų.</w:t>
      </w:r>
    </w:p>
    <w:p w14:paraId="23CF30E3" w14:textId="77777777" w:rsidR="00B842BC" w:rsidRPr="00D147C6" w:rsidRDefault="00B842BC" w:rsidP="00FF19FA">
      <w:pPr>
        <w:pStyle w:val="Body2"/>
        <w:tabs>
          <w:tab w:val="left" w:pos="1260"/>
        </w:tabs>
        <w:spacing w:after="0"/>
        <w:rPr>
          <w:rFonts w:ascii="Verdana" w:hAnsi="Verdana" w:cs="Times New Roman"/>
          <w:sz w:val="24"/>
          <w:szCs w:val="24"/>
          <w:lang w:val="lt-LT"/>
        </w:rPr>
      </w:pPr>
    </w:p>
    <w:p w14:paraId="5E93271D" w14:textId="77777777" w:rsidR="00B842BC" w:rsidRPr="00D147C6" w:rsidRDefault="00B842BC">
      <w:pPr>
        <w:pStyle w:val="Antrat"/>
        <w:numPr>
          <w:ilvl w:val="0"/>
          <w:numId w:val="11"/>
        </w:numPr>
        <w:jc w:val="center"/>
        <w:rPr>
          <w:rFonts w:ascii="Verdana" w:hAnsi="Verdana" w:cs="Times New Roman"/>
          <w:color w:val="auto"/>
          <w:sz w:val="24"/>
          <w:szCs w:val="24"/>
          <w:lang w:val="lt-LT"/>
        </w:rPr>
      </w:pPr>
      <w:bookmarkStart w:id="71" w:name="_Toc488998682"/>
      <w:bookmarkStart w:id="72" w:name="_Toc513088"/>
      <w:bookmarkStart w:id="73" w:name="_Toc219361947"/>
      <w:bookmarkEnd w:id="71"/>
      <w:r w:rsidRPr="00D147C6">
        <w:rPr>
          <w:rFonts w:ascii="Verdana" w:hAnsi="Verdana" w:cs="Times New Roman"/>
          <w:color w:val="auto"/>
          <w:sz w:val="24"/>
          <w:szCs w:val="24"/>
          <w:lang w:val="lt-LT"/>
        </w:rPr>
        <w:t>PIRKIMO SUTARTIES PASIRAŠYMAS IR jos SĄLYGOS</w:t>
      </w:r>
      <w:bookmarkEnd w:id="72"/>
      <w:bookmarkEnd w:id="73"/>
    </w:p>
    <w:p w14:paraId="4E507BA5" w14:textId="77777777" w:rsidR="00B842BC" w:rsidRPr="00D147C6" w:rsidRDefault="00B842BC" w:rsidP="00FF19FA">
      <w:pPr>
        <w:pStyle w:val="Body2"/>
        <w:spacing w:after="0"/>
        <w:rPr>
          <w:rFonts w:ascii="Verdana" w:hAnsi="Verdana" w:cs="Times New Roman"/>
          <w:color w:val="00000A"/>
          <w:sz w:val="24"/>
          <w:szCs w:val="24"/>
          <w:lang w:val="lt-LT"/>
        </w:rPr>
      </w:pPr>
    </w:p>
    <w:p w14:paraId="1376FECC" w14:textId="77777777" w:rsidR="001522D4" w:rsidRPr="00D147C6" w:rsidRDefault="001522D4" w:rsidP="001522D4">
      <w:pPr>
        <w:pStyle w:val="Sraopastraipa"/>
        <w:numPr>
          <w:ilvl w:val="0"/>
          <w:numId w:val="39"/>
        </w:numPr>
        <w:tabs>
          <w:tab w:val="left" w:pos="709"/>
          <w:tab w:val="left" w:pos="1418"/>
        </w:tabs>
        <w:spacing w:after="0" w:line="240" w:lineRule="auto"/>
        <w:jc w:val="both"/>
        <w:rPr>
          <w:rFonts w:ascii="Verdana" w:hAnsi="Verdana"/>
          <w:vanish/>
          <w:highlight w:val="yellow"/>
        </w:rPr>
      </w:pPr>
    </w:p>
    <w:p w14:paraId="0CECAA0F" w14:textId="77777777" w:rsidR="001522D4" w:rsidRPr="00D147C6" w:rsidRDefault="001522D4" w:rsidP="001522D4">
      <w:pPr>
        <w:pStyle w:val="Sraopastraipa"/>
        <w:numPr>
          <w:ilvl w:val="0"/>
          <w:numId w:val="39"/>
        </w:numPr>
        <w:tabs>
          <w:tab w:val="left" w:pos="709"/>
          <w:tab w:val="left" w:pos="1418"/>
        </w:tabs>
        <w:spacing w:after="0" w:line="240" w:lineRule="auto"/>
        <w:jc w:val="both"/>
        <w:rPr>
          <w:rFonts w:ascii="Verdana" w:hAnsi="Verdana"/>
          <w:vanish/>
          <w:highlight w:val="yellow"/>
        </w:rPr>
      </w:pPr>
    </w:p>
    <w:p w14:paraId="58709834" w14:textId="57199EC4" w:rsidR="001522D4" w:rsidRPr="00D147C6" w:rsidRDefault="001522D4" w:rsidP="001522D4">
      <w:pPr>
        <w:pStyle w:val="Sraopastraipa"/>
        <w:numPr>
          <w:ilvl w:val="1"/>
          <w:numId w:val="39"/>
        </w:numPr>
        <w:tabs>
          <w:tab w:val="left" w:pos="1276"/>
          <w:tab w:val="left" w:pos="1418"/>
        </w:tabs>
        <w:spacing w:after="0" w:line="240" w:lineRule="auto"/>
        <w:ind w:left="0" w:firstLine="709"/>
        <w:jc w:val="both"/>
        <w:rPr>
          <w:rFonts w:ascii="Verdana" w:hAnsi="Verdana"/>
          <w:kern w:val="16"/>
          <w:sz w:val="24"/>
          <w:szCs w:val="24"/>
        </w:rPr>
      </w:pPr>
      <w:r w:rsidRPr="00D147C6">
        <w:rPr>
          <w:rFonts w:ascii="Verdana" w:hAnsi="Verdana"/>
          <w:sz w:val="24"/>
          <w:szCs w:val="24"/>
        </w:rPr>
        <w:t xml:space="preserve">Sutartis sudaroma su tiekėju, kurio pasiūlymas, vadovaujantis </w:t>
      </w:r>
      <w:r w:rsidRPr="00D147C6">
        <w:rPr>
          <w:rFonts w:ascii="Verdana" w:hAnsi="Verdana" w:cstheme="minorHAnsi"/>
          <w:sz w:val="24"/>
          <w:szCs w:val="24"/>
        </w:rPr>
        <w:t xml:space="preserve">pirkimo sąlygų nustatyta </w:t>
      </w:r>
      <w:r w:rsidRPr="00D147C6">
        <w:rPr>
          <w:rFonts w:ascii="Verdana" w:hAnsi="Verdana"/>
          <w:sz w:val="24"/>
          <w:szCs w:val="24"/>
        </w:rPr>
        <w:t>tvarka pripažintas laimėjusiu.</w:t>
      </w:r>
    </w:p>
    <w:p w14:paraId="728BE6FE" w14:textId="77777777" w:rsidR="001522D4" w:rsidRPr="00D147C6" w:rsidRDefault="001522D4" w:rsidP="001522D4">
      <w:pPr>
        <w:pStyle w:val="Sraopastraipa"/>
        <w:numPr>
          <w:ilvl w:val="1"/>
          <w:numId w:val="39"/>
        </w:numPr>
        <w:shd w:val="clear" w:color="auto" w:fill="FFFFFF"/>
        <w:tabs>
          <w:tab w:val="left" w:pos="993"/>
          <w:tab w:val="left" w:pos="1418"/>
          <w:tab w:val="left" w:pos="1843"/>
        </w:tabs>
        <w:spacing w:after="0" w:line="240" w:lineRule="auto"/>
        <w:ind w:left="0" w:firstLine="709"/>
        <w:jc w:val="both"/>
        <w:rPr>
          <w:rFonts w:ascii="Verdana" w:eastAsia="Times New Roman" w:hAnsi="Verdana" w:cstheme="minorHAnsi"/>
          <w:color w:val="000000"/>
          <w:sz w:val="24"/>
          <w:szCs w:val="24"/>
        </w:rPr>
      </w:pPr>
      <w:r w:rsidRPr="00D147C6">
        <w:rPr>
          <w:rFonts w:ascii="Verdana" w:eastAsia="Times New Roman" w:hAnsi="Verdana"/>
          <w:color w:val="000000" w:themeColor="text1"/>
          <w:sz w:val="24"/>
          <w:szCs w:val="24"/>
        </w:rPr>
        <w:lastRenderedPageBreak/>
        <w:t>Perkančioji organizacija, gavusi tiekėjo prašymo ar ieškinio teismui kopiją, negali sudaryti sutarties, kol nesibaigė</w:t>
      </w:r>
      <w:r w:rsidRPr="00D147C6">
        <w:rPr>
          <w:rFonts w:ascii="Verdana" w:hAnsi="Verdana"/>
          <w:sz w:val="24"/>
          <w:szCs w:val="24"/>
        </w:rPr>
        <w:t xml:space="preserve"> </w:t>
      </w:r>
      <w:r w:rsidRPr="00D147C6">
        <w:rPr>
          <w:rFonts w:ascii="Verdana" w:eastAsia="Times New Roman" w:hAnsi="Verdana"/>
          <w:color w:val="000000" w:themeColor="text1"/>
          <w:sz w:val="24"/>
          <w:szCs w:val="24"/>
        </w:rPr>
        <w:t>VPĮ 103 straipsnio 2 dalyje, 105 straipsnio 2 dalies 3 punkte ir 105 straipsnio 3 dalies 3 punkte nurodyti terminai ir kol perkančioji organizacija negavo teismo pranešimo apie:</w:t>
      </w:r>
    </w:p>
    <w:p w14:paraId="7C2991E2" w14:textId="77777777" w:rsidR="001522D4" w:rsidRPr="00D147C6" w:rsidRDefault="001522D4" w:rsidP="001522D4">
      <w:pPr>
        <w:pStyle w:val="Sraopastraipa"/>
        <w:numPr>
          <w:ilvl w:val="2"/>
          <w:numId w:val="39"/>
        </w:numPr>
        <w:shd w:val="clear" w:color="auto" w:fill="FFFFFF"/>
        <w:tabs>
          <w:tab w:val="left" w:pos="1418"/>
          <w:tab w:val="left" w:pos="1843"/>
        </w:tabs>
        <w:spacing w:after="0" w:line="240" w:lineRule="auto"/>
        <w:ind w:left="0" w:firstLine="709"/>
        <w:jc w:val="both"/>
        <w:rPr>
          <w:rFonts w:ascii="Verdana" w:eastAsia="Times New Roman" w:hAnsi="Verdana" w:cstheme="minorHAnsi"/>
          <w:color w:val="000000"/>
          <w:sz w:val="24"/>
          <w:szCs w:val="24"/>
        </w:rPr>
      </w:pPr>
      <w:r w:rsidRPr="00D147C6">
        <w:rPr>
          <w:rFonts w:ascii="Verdana" w:eastAsia="Times New Roman" w:hAnsi="Verdana" w:cstheme="minorHAnsi"/>
          <w:color w:val="000000"/>
          <w:sz w:val="24"/>
          <w:szCs w:val="24"/>
        </w:rPr>
        <w:t>motyvuotą teismo nutartį, kuria atsisakoma priimti ieškinį;</w:t>
      </w:r>
    </w:p>
    <w:p w14:paraId="61CE95CB" w14:textId="77777777" w:rsidR="001522D4" w:rsidRPr="00D147C6" w:rsidRDefault="001522D4" w:rsidP="001522D4">
      <w:pPr>
        <w:pStyle w:val="Sraopastraipa"/>
        <w:numPr>
          <w:ilvl w:val="2"/>
          <w:numId w:val="39"/>
        </w:numPr>
        <w:shd w:val="clear" w:color="auto" w:fill="FFFFFF"/>
        <w:tabs>
          <w:tab w:val="left" w:pos="1418"/>
          <w:tab w:val="left" w:pos="1843"/>
        </w:tabs>
        <w:spacing w:after="0" w:line="240" w:lineRule="auto"/>
        <w:ind w:left="0" w:firstLine="709"/>
        <w:jc w:val="both"/>
        <w:rPr>
          <w:rFonts w:ascii="Verdana" w:eastAsia="Times New Roman" w:hAnsi="Verdana" w:cstheme="minorHAnsi"/>
          <w:color w:val="000000"/>
          <w:sz w:val="24"/>
          <w:szCs w:val="24"/>
        </w:rPr>
      </w:pPr>
      <w:r w:rsidRPr="00D147C6">
        <w:rPr>
          <w:rFonts w:ascii="Verdana" w:eastAsia="Times New Roman" w:hAnsi="Verdana" w:cstheme="minorHAnsi"/>
          <w:color w:val="000000"/>
          <w:sz w:val="24"/>
          <w:szCs w:val="24"/>
        </w:rPr>
        <w:t>motyvuotą teismo nutartį dėl tiekėjo prašymo taikyti laikinąsias apsaugos priemones atmetimo, kai šis prašymas teisme buvo gautas iki ieškinio pareiškimo;</w:t>
      </w:r>
    </w:p>
    <w:p w14:paraId="4D556EFA" w14:textId="77777777" w:rsidR="001522D4" w:rsidRPr="00D147C6" w:rsidRDefault="001522D4" w:rsidP="001522D4">
      <w:pPr>
        <w:pStyle w:val="Sraopastraipa"/>
        <w:numPr>
          <w:ilvl w:val="2"/>
          <w:numId w:val="39"/>
        </w:numPr>
        <w:shd w:val="clear" w:color="auto" w:fill="FFFFFF"/>
        <w:tabs>
          <w:tab w:val="left" w:pos="1418"/>
          <w:tab w:val="left" w:pos="1843"/>
        </w:tabs>
        <w:spacing w:after="0" w:line="240" w:lineRule="auto"/>
        <w:ind w:left="0" w:firstLine="709"/>
        <w:jc w:val="both"/>
        <w:rPr>
          <w:rFonts w:ascii="Verdana" w:eastAsia="Times New Roman" w:hAnsi="Verdana" w:cstheme="minorHAnsi"/>
          <w:color w:val="000000"/>
          <w:sz w:val="24"/>
          <w:szCs w:val="24"/>
        </w:rPr>
      </w:pPr>
      <w:r w:rsidRPr="00D147C6">
        <w:rPr>
          <w:rFonts w:ascii="Verdana" w:eastAsia="Times New Roman" w:hAnsi="Verdana" w:cstheme="minorHAnsi"/>
          <w:color w:val="000000"/>
          <w:sz w:val="24"/>
          <w:szCs w:val="24"/>
        </w:rPr>
        <w:t>teismo rezoliuciją priimti ieškinį netaikant laikinųjų apsaugos priemonių.</w:t>
      </w:r>
    </w:p>
    <w:p w14:paraId="618F4BAE" w14:textId="77777777" w:rsidR="001522D4" w:rsidRPr="00D147C6" w:rsidRDefault="001522D4" w:rsidP="001522D4">
      <w:pPr>
        <w:pStyle w:val="Sraopastraipa"/>
        <w:numPr>
          <w:ilvl w:val="1"/>
          <w:numId w:val="39"/>
        </w:numPr>
        <w:tabs>
          <w:tab w:val="left" w:pos="1418"/>
          <w:tab w:val="left" w:pos="1560"/>
        </w:tabs>
        <w:spacing w:after="0" w:line="240" w:lineRule="auto"/>
        <w:ind w:left="0" w:firstLine="709"/>
        <w:jc w:val="both"/>
        <w:rPr>
          <w:rFonts w:ascii="Verdana" w:hAnsi="Verdana" w:cstheme="minorHAnsi"/>
          <w:bCs/>
          <w:iCs/>
          <w:sz w:val="24"/>
          <w:szCs w:val="24"/>
        </w:rPr>
      </w:pPr>
      <w:r w:rsidRPr="00D147C6">
        <w:rPr>
          <w:rFonts w:ascii="Verdana" w:hAnsi="Verdana"/>
          <w:sz w:val="24"/>
          <w:szCs w:val="24"/>
        </w:rPr>
        <w:t>Laikoma, kad tiekėjas atsisakė sudaryti sutartį, kai yra bent vienas iš šių atvejų:</w:t>
      </w:r>
    </w:p>
    <w:p w14:paraId="51572A67" w14:textId="77777777" w:rsidR="001522D4" w:rsidRPr="00D147C6" w:rsidRDefault="001522D4" w:rsidP="001522D4">
      <w:pPr>
        <w:pStyle w:val="Sraopastraipa"/>
        <w:numPr>
          <w:ilvl w:val="2"/>
          <w:numId w:val="39"/>
        </w:numPr>
        <w:tabs>
          <w:tab w:val="left" w:pos="1418"/>
          <w:tab w:val="left" w:pos="1701"/>
        </w:tabs>
        <w:spacing w:after="0" w:line="240" w:lineRule="auto"/>
        <w:ind w:left="0" w:firstLine="709"/>
        <w:jc w:val="both"/>
        <w:rPr>
          <w:rFonts w:ascii="Verdana" w:hAnsi="Verdana" w:cstheme="minorHAnsi"/>
          <w:bCs/>
          <w:iCs/>
          <w:sz w:val="24"/>
          <w:szCs w:val="24"/>
        </w:rPr>
      </w:pPr>
      <w:r w:rsidRPr="00D147C6">
        <w:rPr>
          <w:rFonts w:ascii="Verdana" w:hAnsi="Verdana" w:cstheme="minorHAnsi"/>
          <w:bCs/>
          <w:iCs/>
          <w:sz w:val="24"/>
          <w:szCs w:val="24"/>
        </w:rPr>
        <w:t>tiekėjas raštu atsisako ją sudaryti;</w:t>
      </w:r>
    </w:p>
    <w:p w14:paraId="1802833E" w14:textId="77777777" w:rsidR="001522D4" w:rsidRPr="00D147C6" w:rsidRDefault="001522D4" w:rsidP="001522D4">
      <w:pPr>
        <w:pStyle w:val="Sraopastraipa"/>
        <w:numPr>
          <w:ilvl w:val="2"/>
          <w:numId w:val="39"/>
        </w:numPr>
        <w:tabs>
          <w:tab w:val="left" w:pos="1418"/>
          <w:tab w:val="left" w:pos="1701"/>
        </w:tabs>
        <w:spacing w:after="0" w:line="240" w:lineRule="auto"/>
        <w:ind w:left="0" w:firstLine="709"/>
        <w:jc w:val="both"/>
        <w:rPr>
          <w:rFonts w:ascii="Verdana" w:hAnsi="Verdana" w:cstheme="minorHAnsi"/>
          <w:bCs/>
          <w:iCs/>
          <w:sz w:val="24"/>
          <w:szCs w:val="24"/>
        </w:rPr>
      </w:pPr>
      <w:r w:rsidRPr="00D147C6">
        <w:rPr>
          <w:rFonts w:ascii="Verdana" w:hAnsi="Verdana" w:cstheme="minorHAnsi"/>
          <w:bCs/>
          <w:iCs/>
          <w:sz w:val="24"/>
          <w:szCs w:val="24"/>
        </w:rPr>
        <w:t>iki perkančiosios organizacijos nurodyto laiko nepasirašo sutarties;</w:t>
      </w:r>
    </w:p>
    <w:p w14:paraId="3371A27D" w14:textId="77777777" w:rsidR="001522D4" w:rsidRPr="00D147C6" w:rsidRDefault="001522D4" w:rsidP="001522D4">
      <w:pPr>
        <w:pStyle w:val="Sraopastraipa"/>
        <w:numPr>
          <w:ilvl w:val="2"/>
          <w:numId w:val="39"/>
        </w:numPr>
        <w:tabs>
          <w:tab w:val="left" w:pos="1418"/>
          <w:tab w:val="left" w:pos="1701"/>
        </w:tabs>
        <w:spacing w:after="0" w:line="240" w:lineRule="auto"/>
        <w:ind w:left="0" w:firstLine="709"/>
        <w:jc w:val="both"/>
        <w:rPr>
          <w:rFonts w:ascii="Verdana" w:hAnsi="Verdana" w:cstheme="minorHAnsi"/>
          <w:bCs/>
          <w:iCs/>
          <w:sz w:val="24"/>
          <w:szCs w:val="24"/>
        </w:rPr>
      </w:pPr>
      <w:r w:rsidRPr="00D147C6">
        <w:rPr>
          <w:rFonts w:ascii="Verdana" w:hAnsi="Verdana" w:cstheme="minorHAnsi"/>
          <w:bCs/>
          <w:iCs/>
          <w:sz w:val="24"/>
          <w:szCs w:val="24"/>
        </w:rPr>
        <w:t>atsisako sudaryti sutartį VPĮ ir Pirkimo sąlygose nustatytomis sąlygomis;</w:t>
      </w:r>
    </w:p>
    <w:p w14:paraId="29735B65" w14:textId="77777777" w:rsidR="001522D4" w:rsidRPr="00D147C6" w:rsidRDefault="001522D4" w:rsidP="001522D4">
      <w:pPr>
        <w:pStyle w:val="Sraopastraipa"/>
        <w:numPr>
          <w:ilvl w:val="2"/>
          <w:numId w:val="39"/>
        </w:numPr>
        <w:tabs>
          <w:tab w:val="left" w:pos="1418"/>
          <w:tab w:val="left" w:pos="1701"/>
        </w:tabs>
        <w:spacing w:after="0" w:line="240" w:lineRule="auto"/>
        <w:ind w:left="0" w:firstLine="709"/>
        <w:jc w:val="both"/>
        <w:rPr>
          <w:rFonts w:ascii="Verdana" w:hAnsi="Verdana" w:cstheme="minorHAnsi"/>
          <w:bCs/>
          <w:iCs/>
          <w:sz w:val="24"/>
          <w:szCs w:val="24"/>
        </w:rPr>
      </w:pPr>
      <w:r w:rsidRPr="00D147C6">
        <w:rPr>
          <w:rFonts w:ascii="Verdana" w:hAnsi="Verdana" w:cstheme="minorHAnsi"/>
          <w:bCs/>
          <w:iCs/>
          <w:sz w:val="24"/>
          <w:szCs w:val="24"/>
        </w:rPr>
        <w:t>tiekėjų grupė, kurios pasiūlymas nustatytas laimėjęs, neįsteigia juridinio asmens, jeigu toks reikalavimas nustatytas specialiosiose pirkimo sąlygose.</w:t>
      </w:r>
    </w:p>
    <w:p w14:paraId="4985FE31" w14:textId="77777777" w:rsidR="001522D4" w:rsidRPr="00D147C6" w:rsidRDefault="001522D4" w:rsidP="001522D4">
      <w:pPr>
        <w:pStyle w:val="Sraopastraipa"/>
        <w:numPr>
          <w:ilvl w:val="1"/>
          <w:numId w:val="39"/>
        </w:numPr>
        <w:tabs>
          <w:tab w:val="left" w:pos="1418"/>
          <w:tab w:val="left" w:pos="1560"/>
        </w:tabs>
        <w:spacing w:after="0" w:line="240" w:lineRule="auto"/>
        <w:ind w:left="0" w:firstLine="709"/>
        <w:jc w:val="both"/>
        <w:rPr>
          <w:rStyle w:val="cf01"/>
          <w:rFonts w:ascii="Verdana" w:hAnsi="Verdana"/>
          <w:kern w:val="16"/>
          <w:sz w:val="24"/>
          <w:szCs w:val="24"/>
        </w:rPr>
      </w:pPr>
      <w:r w:rsidRPr="00D147C6">
        <w:rPr>
          <w:rFonts w:ascii="Verdana" w:hAnsi="Verdana"/>
          <w:sz w:val="24"/>
          <w:szCs w:val="24"/>
        </w:rPr>
        <w:t>Jeigu tiekėjas, kuriam buvo pasiūlyta sudaryti pirkimo sutartį, raštu atsisako ją sudaryti arba iki perkančiosios organizacijos nurodyto laiko nepasirašo pirkimo sutarties, arba atsisako sudaryti pirkimo sutartį VPĮ ir pirkimo dokumentuose nustatytomis sąlygomis, laikoma, kad jis (jie) atsisakė sudaryti pirkimo sutartį. Tokiu atveju arba jeigu tiekėjas iki perkančiosios organizacijos nurodyto termino nepateikia pirkimo dokumentuose nustatyto pirkimo sutarties įvykdymo užtikrinimą patvirtinančio dokumento (jei reikalaujama) arba neįvykdo kitų pirkimo sutartyje nustatytų jos įsigaliojimo sąlygų, perkančioji organizacija siūlo sudaryti pirkimo sutartį tiekėjui, kurio pasiūlymas pagal nustatytą pasiūlymų eilę yra pirmas po tiekėjo, atsisakiusio sudaryti pirkimo sutartį, nepateikusio pirkimo sutarties įvykdymo užtikrinimo (jei reikalaujama) ar neįvykdžiusio kitų pirkimo sutarties įsigaliojimo sąlygų, jeigu tenkinamos VPĮ 45 straipsnio</w:t>
      </w:r>
      <w:r w:rsidRPr="00D147C6">
        <w:rPr>
          <w:rFonts w:ascii="Verdana" w:hAnsi="Verdana" w:cs="Segoe UI"/>
          <w:sz w:val="24"/>
          <w:szCs w:val="24"/>
        </w:rPr>
        <w:t xml:space="preserve"> </w:t>
      </w:r>
      <w:r w:rsidRPr="00D147C6">
        <w:rPr>
          <w:rFonts w:ascii="Verdana" w:hAnsi="Verdana"/>
          <w:sz w:val="24"/>
          <w:szCs w:val="24"/>
        </w:rPr>
        <w:t>1 dalyje išdėstytos sąlygos.</w:t>
      </w:r>
    </w:p>
    <w:p w14:paraId="34758919" w14:textId="77777777" w:rsidR="001522D4" w:rsidRPr="00D147C6" w:rsidRDefault="001522D4" w:rsidP="001522D4">
      <w:pPr>
        <w:pStyle w:val="Sraopastraipa"/>
        <w:numPr>
          <w:ilvl w:val="1"/>
          <w:numId w:val="39"/>
        </w:numPr>
        <w:tabs>
          <w:tab w:val="left" w:pos="1418"/>
        </w:tabs>
        <w:spacing w:after="0" w:line="240" w:lineRule="auto"/>
        <w:ind w:left="0" w:firstLine="709"/>
        <w:jc w:val="both"/>
        <w:rPr>
          <w:rFonts w:ascii="Verdana" w:hAnsi="Verdana"/>
          <w:kern w:val="16"/>
          <w:sz w:val="24"/>
          <w:szCs w:val="24"/>
        </w:rPr>
      </w:pPr>
      <w:r w:rsidRPr="00D147C6">
        <w:rPr>
          <w:rStyle w:val="cf01"/>
          <w:rFonts w:ascii="Verdana" w:hAnsi="Verdana"/>
          <w:sz w:val="24"/>
          <w:szCs w:val="24"/>
        </w:rPr>
        <w:t xml:space="preserve">Konkursą laimėjęs tiekėjas privalo pasirašyti pirkimo sutartį su perkančiąja </w:t>
      </w:r>
      <w:r w:rsidRPr="00D147C6">
        <w:rPr>
          <w:rFonts w:ascii="Verdana" w:hAnsi="Verdana"/>
          <w:kern w:val="16"/>
          <w:sz w:val="24"/>
          <w:szCs w:val="24"/>
        </w:rPr>
        <w:t>organizacija per jos nurodytą terminą. Pirkimo sutarčiai pasirašyti laikas nustatomas atskiru pranešimu raštu.</w:t>
      </w:r>
    </w:p>
    <w:p w14:paraId="1C19621F" w14:textId="6F999FFC" w:rsidR="001522D4" w:rsidRPr="00D147C6" w:rsidRDefault="001522D4" w:rsidP="001522D4">
      <w:pPr>
        <w:pStyle w:val="Sraopastraipa"/>
        <w:numPr>
          <w:ilvl w:val="1"/>
          <w:numId w:val="39"/>
        </w:numPr>
        <w:tabs>
          <w:tab w:val="left" w:pos="1418"/>
        </w:tabs>
        <w:spacing w:after="0" w:line="240" w:lineRule="auto"/>
        <w:ind w:left="0" w:firstLine="709"/>
        <w:jc w:val="both"/>
        <w:rPr>
          <w:rFonts w:ascii="Verdana" w:hAnsi="Verdana"/>
          <w:kern w:val="16"/>
          <w:sz w:val="24"/>
          <w:szCs w:val="24"/>
        </w:rPr>
      </w:pPr>
      <w:r w:rsidRPr="00D147C6">
        <w:rPr>
          <w:rStyle w:val="cf01"/>
          <w:rFonts w:ascii="Verdana" w:hAnsi="Verdana"/>
          <w:sz w:val="24"/>
          <w:szCs w:val="24"/>
        </w:rPr>
        <w:t>Pirkimo</w:t>
      </w:r>
      <w:r w:rsidRPr="00D147C6">
        <w:rPr>
          <w:rFonts w:ascii="Verdana" w:hAnsi="Verdana"/>
          <w:kern w:val="16"/>
          <w:sz w:val="24"/>
          <w:szCs w:val="24"/>
        </w:rPr>
        <w:t xml:space="preserve"> sutarties sąlygos pateikiamos pirkimo sąlygų 3 priede.</w:t>
      </w:r>
    </w:p>
    <w:p w14:paraId="14D5F12B" w14:textId="77777777" w:rsidR="001522D4" w:rsidRPr="00D147C6" w:rsidRDefault="001522D4" w:rsidP="001522D4">
      <w:pPr>
        <w:pStyle w:val="Sraopastraipa"/>
        <w:numPr>
          <w:ilvl w:val="1"/>
          <w:numId w:val="39"/>
        </w:numPr>
        <w:tabs>
          <w:tab w:val="left" w:pos="1418"/>
        </w:tabs>
        <w:spacing w:after="0" w:line="240" w:lineRule="auto"/>
        <w:ind w:left="0" w:firstLine="709"/>
        <w:jc w:val="both"/>
        <w:rPr>
          <w:rFonts w:ascii="Verdana" w:hAnsi="Verdana"/>
          <w:kern w:val="16"/>
          <w:sz w:val="24"/>
          <w:szCs w:val="24"/>
        </w:rPr>
      </w:pPr>
      <w:r w:rsidRPr="00D147C6">
        <w:rPr>
          <w:rFonts w:ascii="Verdana" w:hAnsi="Verdana"/>
          <w:sz w:val="24"/>
          <w:szCs w:val="24"/>
        </w:rPr>
        <w:t>Sudarant sutartį, joje negali būti keičiama laimėjusio tiekėjo pasiūlymo kaina, sąnaudos ir nekeičiamos kitos sąlygos.</w:t>
      </w:r>
    </w:p>
    <w:p w14:paraId="6E91B10C" w14:textId="77777777" w:rsidR="001522D4" w:rsidRPr="00D147C6" w:rsidRDefault="001522D4" w:rsidP="001522D4">
      <w:pPr>
        <w:pStyle w:val="Sraopastraipa"/>
        <w:numPr>
          <w:ilvl w:val="1"/>
          <w:numId w:val="39"/>
        </w:numPr>
        <w:tabs>
          <w:tab w:val="left" w:pos="1418"/>
        </w:tabs>
        <w:spacing w:after="0" w:line="240" w:lineRule="auto"/>
        <w:ind w:left="0" w:firstLine="709"/>
        <w:jc w:val="both"/>
        <w:rPr>
          <w:rFonts w:ascii="Verdana" w:hAnsi="Verdana"/>
          <w:sz w:val="24"/>
          <w:szCs w:val="24"/>
        </w:rPr>
      </w:pPr>
      <w:bookmarkStart w:id="74" w:name="_Hlk100825183"/>
      <w:r w:rsidRPr="00D147C6">
        <w:rPr>
          <w:rStyle w:val="cf01"/>
          <w:rFonts w:ascii="Verdana" w:hAnsi="Verdana"/>
          <w:sz w:val="24"/>
          <w:szCs w:val="24"/>
        </w:rPr>
        <w:t>Vykdant</w:t>
      </w:r>
      <w:r w:rsidRPr="00D147C6">
        <w:rPr>
          <w:rFonts w:ascii="Verdana" w:hAnsi="Verdana"/>
          <w:sz w:val="24"/>
          <w:szCs w:val="24"/>
        </w:rPr>
        <w:t xml:space="preserve"> Sutartį, sąskaitos faktūros perkančiajai organizacijai teikiamos tik elektroniniu būdu:</w:t>
      </w:r>
    </w:p>
    <w:p w14:paraId="6641FC90" w14:textId="77777777" w:rsidR="001522D4" w:rsidRPr="00D147C6" w:rsidRDefault="001522D4" w:rsidP="001522D4">
      <w:pPr>
        <w:pStyle w:val="Sraopastraipa"/>
        <w:numPr>
          <w:ilvl w:val="2"/>
          <w:numId w:val="39"/>
        </w:numPr>
        <w:tabs>
          <w:tab w:val="left" w:pos="1418"/>
          <w:tab w:val="left" w:pos="1701"/>
        </w:tabs>
        <w:spacing w:after="0" w:line="240" w:lineRule="auto"/>
        <w:ind w:left="0" w:firstLine="709"/>
        <w:jc w:val="both"/>
        <w:rPr>
          <w:rFonts w:ascii="Verdana" w:hAnsi="Verdana"/>
          <w:sz w:val="24"/>
          <w:szCs w:val="24"/>
        </w:rPr>
      </w:pPr>
      <w:r w:rsidRPr="00D147C6">
        <w:rPr>
          <w:rFonts w:ascii="Verdana" w:hAnsi="Verdana"/>
          <w:sz w:val="24"/>
          <w:szCs w:val="24"/>
        </w:rPr>
        <w:t>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tiekėjo pasirinktomis priemonėmis.</w:t>
      </w:r>
    </w:p>
    <w:p w14:paraId="0C830D09" w14:textId="77777777" w:rsidR="001522D4" w:rsidRPr="00D147C6" w:rsidRDefault="001522D4" w:rsidP="001522D4">
      <w:pPr>
        <w:pStyle w:val="Sraopastraipa"/>
        <w:numPr>
          <w:ilvl w:val="2"/>
          <w:numId w:val="39"/>
        </w:numPr>
        <w:tabs>
          <w:tab w:val="left" w:pos="1418"/>
          <w:tab w:val="left" w:pos="1701"/>
        </w:tabs>
        <w:spacing w:after="0" w:line="240" w:lineRule="auto"/>
        <w:ind w:left="0" w:firstLine="709"/>
        <w:jc w:val="both"/>
        <w:rPr>
          <w:rFonts w:ascii="Verdana" w:hAnsi="Verdana"/>
          <w:sz w:val="24"/>
          <w:szCs w:val="24"/>
        </w:rPr>
      </w:pPr>
      <w:r w:rsidRPr="00D147C6">
        <w:rPr>
          <w:rFonts w:ascii="Verdana" w:hAnsi="Verdana"/>
          <w:sz w:val="24"/>
          <w:szCs w:val="24"/>
        </w:rPr>
        <w:lastRenderedPageBreak/>
        <w:t>Europos elektroninių sąskaitų faktūrų standarto neatitinkančios elektroninės sąskaitos faktūros gali būti teikiamos tik naudojantis informacinės sistemos „SABIS“ priemonėmis.</w:t>
      </w:r>
    </w:p>
    <w:p w14:paraId="1A97DB41" w14:textId="77777777" w:rsidR="001522D4" w:rsidRPr="00D147C6" w:rsidRDefault="001522D4" w:rsidP="001522D4">
      <w:pPr>
        <w:pStyle w:val="Sraopastraipa"/>
        <w:numPr>
          <w:ilvl w:val="2"/>
          <w:numId w:val="39"/>
        </w:numPr>
        <w:tabs>
          <w:tab w:val="left" w:pos="1418"/>
          <w:tab w:val="left" w:pos="1701"/>
        </w:tabs>
        <w:spacing w:after="0" w:line="240" w:lineRule="auto"/>
        <w:ind w:left="0" w:firstLine="709"/>
        <w:jc w:val="both"/>
        <w:rPr>
          <w:rFonts w:ascii="Verdana" w:hAnsi="Verdana"/>
          <w:sz w:val="24"/>
          <w:szCs w:val="24"/>
        </w:rPr>
      </w:pPr>
      <w:r w:rsidRPr="00D147C6">
        <w:rPr>
          <w:rFonts w:ascii="Verdana" w:hAnsi="Verdana"/>
          <w:sz w:val="24"/>
          <w:szCs w:val="24"/>
        </w:rPr>
        <w:t>Perkančioji organizacija elektronines sąskaitas faktūras priima ir apdoroja naudodamasi informacinės sistemos „SABIS“ priemonėmis, išskyrus VPĮ 22 straipsnio 12 dalyje nustatytus atvejus. Elektroninė sąskaita faktūra suprantama kaip sąskaita faktūra, išrašyta, perduota ir gauta tokiu elektroniniu formatu, kuris sudaro galimybę ją apdoroti automatiniu ir elektroniniu būdu.</w:t>
      </w:r>
    </w:p>
    <w:bookmarkEnd w:id="74"/>
    <w:p w14:paraId="4EC2FCF1" w14:textId="77777777" w:rsidR="001522D4" w:rsidRPr="00D147C6" w:rsidRDefault="001522D4" w:rsidP="001522D4">
      <w:pPr>
        <w:pStyle w:val="Sraopastraipa"/>
        <w:numPr>
          <w:ilvl w:val="1"/>
          <w:numId w:val="39"/>
        </w:numPr>
        <w:tabs>
          <w:tab w:val="left" w:pos="1418"/>
        </w:tabs>
        <w:spacing w:after="0" w:line="240" w:lineRule="auto"/>
        <w:ind w:left="0" w:firstLine="709"/>
        <w:jc w:val="both"/>
        <w:rPr>
          <w:rFonts w:ascii="Verdana" w:hAnsi="Verdana"/>
          <w:sz w:val="24"/>
          <w:szCs w:val="24"/>
        </w:rPr>
      </w:pPr>
      <w:r w:rsidRPr="00D147C6">
        <w:rPr>
          <w:rStyle w:val="cf01"/>
          <w:rFonts w:ascii="Verdana" w:hAnsi="Verdana"/>
          <w:sz w:val="24"/>
          <w:szCs w:val="24"/>
        </w:rPr>
        <w:t>Pirkimo</w:t>
      </w:r>
      <w:r w:rsidRPr="00D147C6">
        <w:rPr>
          <w:rFonts w:ascii="Verdana" w:hAnsi="Verdana"/>
          <w:sz w:val="24"/>
          <w:szCs w:val="24"/>
        </w:rPr>
        <w:t xml:space="preserve"> sutartis bus sudaroma </w:t>
      </w:r>
      <w:r w:rsidRPr="00D147C6">
        <w:rPr>
          <w:rFonts w:ascii="Verdana" w:hAnsi="Verdana"/>
          <w:b/>
          <w:sz w:val="24"/>
          <w:szCs w:val="24"/>
        </w:rPr>
        <w:t>elektroninėmis priemonėmis.</w:t>
      </w:r>
    </w:p>
    <w:p w14:paraId="296E8976" w14:textId="77777777" w:rsidR="001522D4" w:rsidRPr="00D147C6" w:rsidRDefault="001522D4" w:rsidP="001522D4">
      <w:pPr>
        <w:pStyle w:val="Sraopastraipa"/>
        <w:numPr>
          <w:ilvl w:val="1"/>
          <w:numId w:val="39"/>
        </w:numPr>
        <w:tabs>
          <w:tab w:val="left" w:pos="1418"/>
          <w:tab w:val="left" w:pos="1701"/>
        </w:tabs>
        <w:spacing w:after="0" w:line="240" w:lineRule="auto"/>
        <w:ind w:left="0" w:firstLine="709"/>
        <w:jc w:val="both"/>
        <w:rPr>
          <w:rFonts w:ascii="Verdana" w:hAnsi="Verdana"/>
          <w:sz w:val="24"/>
          <w:szCs w:val="24"/>
        </w:rPr>
      </w:pPr>
      <w:r w:rsidRPr="00D147C6">
        <w:rPr>
          <w:rFonts w:ascii="Verdana" w:hAnsi="Verdana"/>
          <w:sz w:val="24"/>
          <w:szCs w:val="24"/>
        </w:rPr>
        <w:t>Perkančioji organizacija laimėjusį pasiūlymą, sudarytą sutartį ir jos pakeitimus, išskyrus informaciją, kuriai taikomi VPĮ 20 straipsnio 5 dalyje 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jos pakeitimo dienos, bet ne vėliau kaip iki pirmojo mokėjimo pagal ją pradžios, skelbia CVP IS.</w:t>
      </w:r>
    </w:p>
    <w:p w14:paraId="476782F9" w14:textId="77777777" w:rsidR="00B842BC" w:rsidRPr="00D147C6" w:rsidRDefault="00B842BC" w:rsidP="00FF19FA">
      <w:pPr>
        <w:pStyle w:val="Body2"/>
        <w:spacing w:after="0"/>
        <w:rPr>
          <w:rFonts w:ascii="Verdana" w:hAnsi="Verdana"/>
          <w:color w:val="00000A"/>
          <w:sz w:val="24"/>
          <w:szCs w:val="24"/>
          <w:lang w:val="lt-LT"/>
        </w:rPr>
      </w:pPr>
    </w:p>
    <w:p w14:paraId="69CC3242" w14:textId="77777777" w:rsidR="0019775F" w:rsidRPr="00D147C6" w:rsidRDefault="0019775F">
      <w:pPr>
        <w:pStyle w:val="Antrat"/>
        <w:numPr>
          <w:ilvl w:val="0"/>
          <w:numId w:val="11"/>
        </w:numPr>
        <w:jc w:val="center"/>
        <w:rPr>
          <w:rFonts w:ascii="Verdana" w:hAnsi="Verdana"/>
          <w:b w:val="0"/>
          <w:bCs w:val="0"/>
          <w:color w:val="auto"/>
          <w:sz w:val="24"/>
          <w:szCs w:val="24"/>
          <w:lang w:val="lt-LT"/>
        </w:rPr>
      </w:pPr>
      <w:bookmarkStart w:id="75" w:name="_Toc132197478"/>
      <w:bookmarkStart w:id="76" w:name="_Toc219361948"/>
      <w:r w:rsidRPr="00D147C6">
        <w:rPr>
          <w:rFonts w:ascii="Verdana" w:hAnsi="Verdana"/>
          <w:color w:val="auto"/>
          <w:sz w:val="24"/>
          <w:szCs w:val="24"/>
          <w:lang w:val="lt-LT"/>
        </w:rPr>
        <w:t>ASMENS DUOMENŲ TVARKYMAS</w:t>
      </w:r>
      <w:bookmarkEnd w:id="75"/>
      <w:bookmarkEnd w:id="76"/>
    </w:p>
    <w:p w14:paraId="59B10915" w14:textId="77777777" w:rsidR="0019775F" w:rsidRPr="00D147C6" w:rsidRDefault="0019775F" w:rsidP="00FF19FA">
      <w:pPr>
        <w:pStyle w:val="Body2"/>
        <w:spacing w:after="0"/>
        <w:rPr>
          <w:rFonts w:ascii="Verdana" w:hAnsi="Verdana"/>
          <w:sz w:val="24"/>
          <w:szCs w:val="24"/>
          <w:lang w:val="lt-LT"/>
        </w:rPr>
      </w:pPr>
    </w:p>
    <w:p w14:paraId="77B6552D" w14:textId="59BA7107" w:rsidR="0019775F" w:rsidRPr="00D147C6" w:rsidRDefault="0019775F">
      <w:pPr>
        <w:pStyle w:val="Sraopastraipa"/>
        <w:numPr>
          <w:ilvl w:val="1"/>
          <w:numId w:val="11"/>
        </w:numPr>
        <w:tabs>
          <w:tab w:val="left" w:pos="0"/>
          <w:tab w:val="left" w:pos="709"/>
        </w:tabs>
        <w:suppressAutoHyphens/>
        <w:spacing w:after="0" w:line="240" w:lineRule="auto"/>
        <w:ind w:left="0" w:firstLine="709"/>
        <w:jc w:val="both"/>
        <w:rPr>
          <w:rFonts w:ascii="Verdana" w:hAnsi="Verdana"/>
          <w:sz w:val="24"/>
          <w:szCs w:val="24"/>
        </w:rPr>
      </w:pPr>
      <w:r w:rsidRPr="00D147C6">
        <w:rPr>
          <w:rFonts w:ascii="Verdana" w:hAnsi="Verdana"/>
          <w:sz w:val="24"/>
          <w:szCs w:val="24"/>
        </w:rPr>
        <w:t>Informuojame, kad vadovaujantis Europos Sąjungos Bendrojo duomenų apsaugos reglamento (ES) 2016/679 nuostatomis, tiekėjui išreiškus norą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w:t>
      </w:r>
    </w:p>
    <w:p w14:paraId="28EE846D" w14:textId="608F0643" w:rsidR="0019775F" w:rsidRPr="00D147C6" w:rsidRDefault="0019775F">
      <w:pPr>
        <w:pStyle w:val="Sraopastraipa"/>
        <w:numPr>
          <w:ilvl w:val="1"/>
          <w:numId w:val="11"/>
        </w:numPr>
        <w:tabs>
          <w:tab w:val="left" w:pos="0"/>
          <w:tab w:val="left" w:pos="709"/>
        </w:tabs>
        <w:suppressAutoHyphens/>
        <w:spacing w:after="0" w:line="240" w:lineRule="auto"/>
        <w:ind w:left="0" w:firstLine="709"/>
        <w:jc w:val="both"/>
        <w:rPr>
          <w:rFonts w:ascii="Verdana" w:hAnsi="Verdana"/>
          <w:sz w:val="24"/>
          <w:szCs w:val="24"/>
        </w:rPr>
      </w:pPr>
      <w:r w:rsidRPr="00D147C6">
        <w:rPr>
          <w:rFonts w:ascii="Verdana" w:hAnsi="Verdana"/>
          <w:sz w:val="24"/>
          <w:szCs w:val="24"/>
        </w:rPr>
        <w:t>Nurodytais pagrindais bus tvarkomi tiesiogiai tiekėjų pateikti asmens duomenys.</w:t>
      </w:r>
    </w:p>
    <w:p w14:paraId="615B24C9" w14:textId="69F027AE" w:rsidR="0019775F" w:rsidRPr="00D147C6" w:rsidRDefault="0019775F">
      <w:pPr>
        <w:pStyle w:val="Sraopastraipa"/>
        <w:numPr>
          <w:ilvl w:val="1"/>
          <w:numId w:val="11"/>
        </w:numPr>
        <w:tabs>
          <w:tab w:val="left" w:pos="0"/>
          <w:tab w:val="left" w:pos="709"/>
        </w:tabs>
        <w:suppressAutoHyphens/>
        <w:spacing w:after="0" w:line="240" w:lineRule="auto"/>
        <w:ind w:left="0" w:firstLine="709"/>
        <w:jc w:val="both"/>
        <w:rPr>
          <w:rFonts w:ascii="Verdana" w:hAnsi="Verdana"/>
          <w:sz w:val="24"/>
          <w:szCs w:val="24"/>
        </w:rPr>
      </w:pPr>
      <w:r w:rsidRPr="00D147C6">
        <w:rPr>
          <w:rFonts w:ascii="Verdana" w:hAnsi="Verdana"/>
          <w:sz w:val="24"/>
          <w:szCs w:val="24"/>
        </w:rPr>
        <w:t>Tiekėjų pateikti duomenys bus saugomi teisės aktuose nustatytais terminais (Lietuvos vyriausiojo archyvaro 2011 m. kovo 9 d. įsakymu Nr. V-100 patvirtinta Bendrųjų dokumentų saugojimo terminų rodyklė).</w:t>
      </w:r>
    </w:p>
    <w:p w14:paraId="009F0F09" w14:textId="3D2F3B44" w:rsidR="0019775F" w:rsidRPr="00D147C6" w:rsidRDefault="0019775F">
      <w:pPr>
        <w:pStyle w:val="Sraopastraipa"/>
        <w:numPr>
          <w:ilvl w:val="1"/>
          <w:numId w:val="11"/>
        </w:numPr>
        <w:tabs>
          <w:tab w:val="left" w:pos="0"/>
          <w:tab w:val="left" w:pos="709"/>
        </w:tabs>
        <w:suppressAutoHyphens/>
        <w:spacing w:after="0" w:line="240" w:lineRule="auto"/>
        <w:ind w:left="0" w:firstLine="709"/>
        <w:jc w:val="both"/>
        <w:rPr>
          <w:rFonts w:ascii="Verdana" w:hAnsi="Verdana"/>
          <w:sz w:val="24"/>
          <w:szCs w:val="24"/>
        </w:rPr>
      </w:pPr>
      <w:r w:rsidRPr="00D147C6">
        <w:rPr>
          <w:rFonts w:ascii="Verdana" w:hAnsi="Verdana"/>
          <w:sz w:val="24"/>
          <w:szCs w:val="24"/>
        </w:rPr>
        <w:t>Įgyvendindami teisės aktuose numatytas pareigas, tiekėjų asmens duomenys gali būti teikiami Viešųjų pirkimų tarnybai, CVP IS, teismams ir kitoms valstybės ar savivaldybės institucijoms.</w:t>
      </w:r>
    </w:p>
    <w:p w14:paraId="711081D7" w14:textId="58017F9C" w:rsidR="0019775F" w:rsidRPr="00D147C6" w:rsidRDefault="0019775F">
      <w:pPr>
        <w:pStyle w:val="Sraopastraipa"/>
        <w:numPr>
          <w:ilvl w:val="1"/>
          <w:numId w:val="11"/>
        </w:numPr>
        <w:tabs>
          <w:tab w:val="left" w:pos="0"/>
          <w:tab w:val="left" w:pos="709"/>
        </w:tabs>
        <w:suppressAutoHyphens/>
        <w:spacing w:after="0" w:line="240" w:lineRule="auto"/>
        <w:ind w:left="0" w:firstLine="709"/>
        <w:jc w:val="both"/>
        <w:rPr>
          <w:rFonts w:ascii="Verdana" w:hAnsi="Verdana"/>
          <w:sz w:val="24"/>
          <w:szCs w:val="24"/>
        </w:rPr>
      </w:pPr>
      <w:r w:rsidRPr="00D147C6">
        <w:rPr>
          <w:rFonts w:ascii="Verdana" w:hAnsi="Verdana"/>
          <w:sz w:val="24"/>
          <w:szCs w:val="24"/>
        </w:rPr>
        <w:t>Asmens duomenų tvarkymą Perkančiojoje organizacijoje reglamentuoja Perkančiosios organizacijos direktoriaus 2020 m. rugsėjo 7 d. įsakymu Nr. DV-1290 patvirtinta Marijampolės savivaldybės administracijos asmens duomenų tvarkymo Marijampolės savivaldybės administracijoje politika.</w:t>
      </w:r>
    </w:p>
    <w:p w14:paraId="46766D15" w14:textId="77777777" w:rsidR="0019775F" w:rsidRPr="00D147C6" w:rsidRDefault="0019775F" w:rsidP="00FF19FA">
      <w:pPr>
        <w:pStyle w:val="Body2"/>
        <w:spacing w:after="0"/>
        <w:rPr>
          <w:rFonts w:ascii="Verdana" w:hAnsi="Verdana"/>
          <w:color w:val="00000A"/>
          <w:sz w:val="24"/>
          <w:szCs w:val="24"/>
          <w:lang w:val="lt-LT"/>
        </w:rPr>
        <w:sectPr w:rsidR="0019775F" w:rsidRPr="00D147C6" w:rsidSect="00C53CFE">
          <w:headerReference w:type="even" r:id="rId27"/>
          <w:headerReference w:type="default" r:id="rId28"/>
          <w:headerReference w:type="first" r:id="rId29"/>
          <w:pgSz w:w="11906" w:h="16838"/>
          <w:pgMar w:top="1134" w:right="567" w:bottom="1134" w:left="1701" w:header="567" w:footer="454" w:gutter="0"/>
          <w:pgNumType w:start="1"/>
          <w:cols w:space="1296"/>
          <w:titlePg/>
          <w:docGrid w:linePitch="326"/>
        </w:sectPr>
      </w:pPr>
    </w:p>
    <w:p w14:paraId="44969A09" w14:textId="77777777" w:rsidR="00CA70CB" w:rsidRPr="00D147C6" w:rsidRDefault="00CA70CB" w:rsidP="00FF19FA">
      <w:pPr>
        <w:pStyle w:val="Body2"/>
        <w:spacing w:after="0"/>
        <w:jc w:val="right"/>
        <w:rPr>
          <w:rFonts w:ascii="Verdana" w:hAnsi="Verdana" w:cs="Times New Roman"/>
          <w:color w:val="auto"/>
          <w:sz w:val="24"/>
          <w:szCs w:val="24"/>
          <w:lang w:val="lt-LT"/>
        </w:rPr>
      </w:pPr>
      <w:r w:rsidRPr="00D147C6">
        <w:rPr>
          <w:rFonts w:ascii="Verdana" w:hAnsi="Verdana" w:cs="Times New Roman"/>
          <w:color w:val="auto"/>
          <w:sz w:val="24"/>
          <w:szCs w:val="24"/>
          <w:lang w:val="lt-LT"/>
        </w:rPr>
        <w:lastRenderedPageBreak/>
        <w:t>Pirkimo sąlygų 1 priedas „Pasiūlymo forma“</w:t>
      </w:r>
    </w:p>
    <w:p w14:paraId="77C4EAD0" w14:textId="0FD841D3" w:rsidR="00EA43F6" w:rsidRPr="00D147C6" w:rsidRDefault="00EA43F6" w:rsidP="00FF19FA">
      <w:pPr>
        <w:pStyle w:val="Body2"/>
        <w:spacing w:after="0"/>
        <w:jc w:val="right"/>
        <w:rPr>
          <w:rFonts w:ascii="Verdana" w:hAnsi="Verdana" w:cs="Times New Roman"/>
          <w:color w:val="auto"/>
          <w:sz w:val="24"/>
          <w:szCs w:val="24"/>
          <w:lang w:val="lt-LT"/>
        </w:rPr>
      </w:pPr>
      <w:r w:rsidRPr="00D147C6">
        <w:rPr>
          <w:rFonts w:ascii="Verdana" w:hAnsi="Verdana" w:cs="Times New Roman"/>
          <w:color w:val="auto"/>
          <w:sz w:val="24"/>
          <w:szCs w:val="24"/>
          <w:lang w:val="lt-LT"/>
        </w:rPr>
        <w:t>Sutarties 2 priedas „Pasiūlymas“</w:t>
      </w:r>
    </w:p>
    <w:p w14:paraId="60A021E3" w14:textId="77777777" w:rsidR="00CA70CB" w:rsidRPr="00D147C6" w:rsidRDefault="00CA70CB" w:rsidP="00FF19FA">
      <w:pPr>
        <w:ind w:right="-176"/>
        <w:jc w:val="center"/>
        <w:rPr>
          <w:rFonts w:ascii="Verdana" w:eastAsia="Times New Roman" w:hAnsi="Verdana"/>
          <w:sz w:val="22"/>
          <w:szCs w:val="22"/>
        </w:rPr>
      </w:pPr>
    </w:p>
    <w:p w14:paraId="7A40DA67" w14:textId="77777777" w:rsidR="00CA70CB" w:rsidRPr="00D147C6" w:rsidRDefault="00CA70CB" w:rsidP="00FF19FA">
      <w:pPr>
        <w:ind w:right="-176"/>
        <w:jc w:val="center"/>
        <w:rPr>
          <w:rFonts w:ascii="Verdana" w:eastAsia="Times New Roman" w:hAnsi="Verdana"/>
          <w:sz w:val="22"/>
          <w:szCs w:val="22"/>
        </w:rPr>
      </w:pPr>
      <w:r w:rsidRPr="00D147C6">
        <w:rPr>
          <w:rFonts w:ascii="Verdana" w:eastAsia="Times New Roman" w:hAnsi="Verdana"/>
          <w:sz w:val="22"/>
          <w:szCs w:val="22"/>
        </w:rPr>
        <w:t>(Tiekėjo pavadinimas)</w:t>
      </w:r>
    </w:p>
    <w:p w14:paraId="25079290" w14:textId="77777777" w:rsidR="00CA70CB" w:rsidRPr="00D147C6" w:rsidRDefault="00CA70CB" w:rsidP="00FF19FA">
      <w:pPr>
        <w:ind w:right="-176"/>
        <w:jc w:val="center"/>
        <w:rPr>
          <w:rFonts w:ascii="Verdana" w:eastAsia="Times New Roman" w:hAnsi="Verdana"/>
          <w:sz w:val="22"/>
          <w:szCs w:val="22"/>
        </w:rPr>
      </w:pPr>
    </w:p>
    <w:p w14:paraId="2E8E5C94" w14:textId="77777777" w:rsidR="00CA70CB" w:rsidRPr="00D147C6" w:rsidRDefault="00CA70CB" w:rsidP="00FF19FA">
      <w:pPr>
        <w:ind w:right="-176"/>
        <w:jc w:val="center"/>
        <w:rPr>
          <w:rFonts w:ascii="Verdana" w:eastAsia="Times New Roman" w:hAnsi="Verdana"/>
          <w:sz w:val="22"/>
          <w:szCs w:val="22"/>
        </w:rPr>
      </w:pPr>
      <w:r w:rsidRPr="00D147C6">
        <w:rPr>
          <w:rFonts w:ascii="Verdana" w:eastAsia="Times New Roman" w:hAnsi="Verdana"/>
          <w:sz w:val="22"/>
          <w:szCs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682716F" w14:textId="77777777" w:rsidR="00CA70CB" w:rsidRPr="00D147C6" w:rsidRDefault="00CA70CB" w:rsidP="00FF19FA">
      <w:pPr>
        <w:pStyle w:val="Body2"/>
        <w:spacing w:after="0"/>
        <w:rPr>
          <w:rFonts w:ascii="Verdana" w:hAnsi="Verdana" w:cs="Times New Roman"/>
          <w:b/>
          <w:color w:val="auto"/>
          <w:sz w:val="24"/>
          <w:szCs w:val="24"/>
          <w:lang w:val="lt-LT"/>
        </w:rPr>
      </w:pPr>
    </w:p>
    <w:p w14:paraId="754676BA" w14:textId="77777777" w:rsidR="00CA70CB" w:rsidRPr="00D147C6" w:rsidRDefault="00CA70CB" w:rsidP="00027C67">
      <w:pPr>
        <w:pStyle w:val="Body2"/>
        <w:spacing w:after="0"/>
        <w:jc w:val="left"/>
        <w:rPr>
          <w:rFonts w:ascii="Verdana" w:hAnsi="Verdana" w:cs="Times New Roman"/>
          <w:b/>
          <w:color w:val="auto"/>
          <w:sz w:val="24"/>
          <w:szCs w:val="24"/>
          <w:lang w:val="lt-LT"/>
        </w:rPr>
      </w:pPr>
      <w:r w:rsidRPr="00D147C6">
        <w:rPr>
          <w:rFonts w:ascii="Verdana" w:hAnsi="Verdana" w:cs="Times New Roman"/>
          <w:bCs/>
          <w:color w:val="auto"/>
          <w:sz w:val="24"/>
          <w:szCs w:val="24"/>
          <w:lang w:val="lt-LT"/>
        </w:rPr>
        <w:t>Marijampolės</w:t>
      </w:r>
      <w:r w:rsidRPr="00D147C6">
        <w:rPr>
          <w:rFonts w:ascii="Verdana" w:hAnsi="Verdana" w:cs="Times New Roman"/>
          <w:b/>
          <w:color w:val="auto"/>
          <w:sz w:val="24"/>
          <w:szCs w:val="24"/>
          <w:lang w:val="lt-LT"/>
        </w:rPr>
        <w:t xml:space="preserve"> </w:t>
      </w:r>
      <w:r w:rsidRPr="00D147C6">
        <w:rPr>
          <w:rFonts w:ascii="Verdana" w:hAnsi="Verdana" w:cs="Times New Roman"/>
          <w:bCs/>
          <w:color w:val="auto"/>
          <w:sz w:val="24"/>
          <w:szCs w:val="24"/>
          <w:lang w:val="lt-LT"/>
        </w:rPr>
        <w:t>savivaldybės administracijai</w:t>
      </w:r>
    </w:p>
    <w:p w14:paraId="2B45C1BF" w14:textId="77777777" w:rsidR="00CA70CB" w:rsidRPr="00D147C6" w:rsidRDefault="00CA70CB" w:rsidP="00FF19FA">
      <w:pPr>
        <w:rPr>
          <w:rFonts w:ascii="Verdana" w:hAnsi="Verdana"/>
          <w:b/>
        </w:rPr>
      </w:pPr>
    </w:p>
    <w:p w14:paraId="2E267FC0" w14:textId="2411524C" w:rsidR="00CA70CB" w:rsidRPr="00D147C6" w:rsidRDefault="00CA70CB" w:rsidP="00FF19FA">
      <w:pPr>
        <w:jc w:val="center"/>
        <w:rPr>
          <w:rFonts w:ascii="Verdana" w:hAnsi="Verdana"/>
          <w:b/>
        </w:rPr>
      </w:pPr>
      <w:r w:rsidRPr="00D147C6">
        <w:rPr>
          <w:rFonts w:ascii="Verdana" w:hAnsi="Verdana"/>
          <w:b/>
        </w:rPr>
        <w:t>PASIŪLYMAS</w:t>
      </w:r>
    </w:p>
    <w:p w14:paraId="15FFA78B" w14:textId="77777777" w:rsidR="00CA70CB" w:rsidRPr="00D147C6" w:rsidRDefault="00CA70CB" w:rsidP="00FF19FA">
      <w:pPr>
        <w:tabs>
          <w:tab w:val="left" w:pos="5557"/>
          <w:tab w:val="left" w:pos="6840"/>
          <w:tab w:val="left" w:pos="7020"/>
        </w:tabs>
        <w:rPr>
          <w:rFonts w:ascii="Verdana" w:hAnsi="Verdana"/>
        </w:rPr>
      </w:pPr>
    </w:p>
    <w:p w14:paraId="6D18ABF8" w14:textId="77777777" w:rsidR="00A10D4D" w:rsidRPr="00D147C6" w:rsidRDefault="00C17CD4" w:rsidP="00A10D4D">
      <w:pPr>
        <w:jc w:val="center"/>
        <w:rPr>
          <w:rFonts w:ascii="Verdana" w:hAnsi="Verdana"/>
          <w:b/>
          <w:caps/>
          <w:color w:val="auto"/>
        </w:rPr>
      </w:pPr>
      <w:r w:rsidRPr="00D147C6">
        <w:rPr>
          <w:rFonts w:ascii="Verdana" w:hAnsi="Verdana"/>
          <w:b/>
          <w:color w:val="auto"/>
        </w:rPr>
        <w:t xml:space="preserve">DĖL </w:t>
      </w:r>
      <w:r w:rsidR="00A10D4D" w:rsidRPr="00D147C6">
        <w:rPr>
          <w:rFonts w:ascii="Verdana" w:hAnsi="Verdana"/>
          <w:b/>
          <w:bCs/>
          <w:kern w:val="2"/>
        </w:rPr>
        <w:t>ELEKTROAUTOMOBILIO MARIJAMPOLĖS SOC. PAGALBOS CENTRUI PIRKIMO</w:t>
      </w:r>
    </w:p>
    <w:p w14:paraId="0BCB3B38" w14:textId="668A4CD1" w:rsidR="00CA70CB" w:rsidRPr="00D147C6" w:rsidRDefault="00CA70CB" w:rsidP="00FF19FA">
      <w:pPr>
        <w:pStyle w:val="Pagrindinistekstas"/>
        <w:spacing w:after="0" w:line="240" w:lineRule="auto"/>
        <w:jc w:val="center"/>
        <w:rPr>
          <w:rFonts w:ascii="Verdana" w:hAnsi="Verdana"/>
          <w:b/>
          <w:bCs/>
          <w:color w:val="auto"/>
        </w:rPr>
      </w:pPr>
    </w:p>
    <w:p w14:paraId="0EAB7DE8" w14:textId="77777777" w:rsidR="00CA70CB" w:rsidRPr="00D147C6" w:rsidRDefault="00CA70CB" w:rsidP="00FF19FA">
      <w:pPr>
        <w:shd w:val="clear" w:color="auto" w:fill="FFFFFF"/>
        <w:jc w:val="center"/>
        <w:rPr>
          <w:rFonts w:ascii="Verdana" w:hAnsi="Verdana"/>
          <w:b/>
          <w:bCs/>
        </w:rPr>
      </w:pPr>
      <w:r w:rsidRPr="00D147C6">
        <w:rPr>
          <w:rFonts w:ascii="Verdana" w:hAnsi="Verdana"/>
        </w:rPr>
        <w:t>____________Nr.______</w:t>
      </w:r>
    </w:p>
    <w:p w14:paraId="6409E759" w14:textId="77777777" w:rsidR="00CA70CB" w:rsidRPr="00D147C6" w:rsidRDefault="00CA70CB" w:rsidP="00FF19FA">
      <w:pPr>
        <w:shd w:val="clear" w:color="auto" w:fill="FFFFFF"/>
        <w:ind w:left="3600"/>
        <w:rPr>
          <w:rFonts w:ascii="Verdana" w:hAnsi="Verdana"/>
          <w:bCs/>
        </w:rPr>
      </w:pPr>
      <w:r w:rsidRPr="00D147C6">
        <w:rPr>
          <w:rFonts w:ascii="Verdana" w:hAnsi="Verdana"/>
          <w:bCs/>
        </w:rPr>
        <w:t>(Data)</w:t>
      </w:r>
    </w:p>
    <w:p w14:paraId="6AFD38C4" w14:textId="77777777" w:rsidR="00CA70CB" w:rsidRPr="00D147C6" w:rsidRDefault="00CA70CB" w:rsidP="00FF19FA">
      <w:pPr>
        <w:shd w:val="clear" w:color="auto" w:fill="FFFFFF"/>
        <w:ind w:left="3600"/>
        <w:rPr>
          <w:rFonts w:ascii="Verdana" w:hAnsi="Verdana"/>
          <w:bCs/>
        </w:rPr>
      </w:pPr>
    </w:p>
    <w:p w14:paraId="0F77A593" w14:textId="77777777" w:rsidR="00CA70CB" w:rsidRPr="00D147C6" w:rsidRDefault="00CA70CB" w:rsidP="00FF19FA">
      <w:pPr>
        <w:shd w:val="clear" w:color="auto" w:fill="FFFFFF"/>
        <w:jc w:val="center"/>
        <w:rPr>
          <w:rFonts w:ascii="Verdana" w:hAnsi="Verdana"/>
          <w:bCs/>
        </w:rPr>
      </w:pPr>
      <w:r w:rsidRPr="00D147C6">
        <w:rPr>
          <w:rFonts w:ascii="Verdana" w:hAnsi="Verdana"/>
          <w:bCs/>
        </w:rPr>
        <w:t>_____________</w:t>
      </w:r>
    </w:p>
    <w:p w14:paraId="7C17C14E" w14:textId="77777777" w:rsidR="00CA70CB" w:rsidRPr="00D147C6" w:rsidRDefault="00CA70CB" w:rsidP="00FF19FA">
      <w:pPr>
        <w:shd w:val="clear" w:color="auto" w:fill="FFFFFF"/>
        <w:jc w:val="center"/>
        <w:rPr>
          <w:rFonts w:ascii="Verdana" w:hAnsi="Verdana"/>
          <w:bCs/>
        </w:rPr>
      </w:pPr>
      <w:r w:rsidRPr="00D147C6">
        <w:rPr>
          <w:rFonts w:ascii="Verdana" w:hAnsi="Verdana"/>
          <w:bCs/>
        </w:rPr>
        <w:t>(vieta)</w:t>
      </w:r>
    </w:p>
    <w:p w14:paraId="365FC36D" w14:textId="77777777" w:rsidR="00CA70CB" w:rsidRPr="00D147C6" w:rsidRDefault="00CA70CB" w:rsidP="00FF19FA">
      <w:pPr>
        <w:rPr>
          <w:rFonts w:ascii="Verdana" w:hAnsi="Verdana"/>
        </w:rPr>
      </w:pPr>
    </w:p>
    <w:p w14:paraId="12D8EA44" w14:textId="7D50893A" w:rsidR="00CA70CB" w:rsidRPr="00D147C6" w:rsidRDefault="00CA70CB">
      <w:pPr>
        <w:pStyle w:val="Sraopastraipa"/>
        <w:numPr>
          <w:ilvl w:val="0"/>
          <w:numId w:val="22"/>
        </w:numPr>
        <w:spacing w:after="0" w:line="240" w:lineRule="auto"/>
        <w:ind w:left="0" w:firstLine="709"/>
        <w:rPr>
          <w:rFonts w:ascii="Verdana" w:hAnsi="Verdana"/>
          <w:sz w:val="24"/>
          <w:szCs w:val="24"/>
        </w:rPr>
      </w:pPr>
      <w:r w:rsidRPr="00D147C6">
        <w:rPr>
          <w:rFonts w:ascii="Verdana" w:hAnsi="Verdana"/>
          <w:b/>
          <w:sz w:val="24"/>
          <w:szCs w:val="24"/>
        </w:rPr>
        <w:t>INFORMACIJA APIE TIEKĖJĄ (TIEKĖJŲ GRUPĖS</w:t>
      </w:r>
      <w:r w:rsidR="00773512" w:rsidRPr="00D147C6">
        <w:rPr>
          <w:rFonts w:ascii="Verdana" w:hAnsi="Verdana"/>
          <w:b/>
          <w:sz w:val="24"/>
          <w:szCs w:val="24"/>
        </w:rPr>
        <w:t xml:space="preserve"> </w:t>
      </w:r>
      <w:r w:rsidRPr="00D147C6">
        <w:rPr>
          <w:rFonts w:ascii="Verdana" w:hAnsi="Verdana"/>
          <w:b/>
          <w:sz w:val="24"/>
          <w:szCs w:val="24"/>
        </w:rPr>
        <w:t>NARIUS)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240"/>
        <w:gridCol w:w="4394"/>
      </w:tblGrid>
      <w:tr w:rsidR="00CA70CB" w:rsidRPr="00D147C6" w14:paraId="77AC0F8B" w14:textId="77777777" w:rsidTr="00677E38">
        <w:trPr>
          <w:trHeight w:val="782"/>
        </w:trPr>
        <w:tc>
          <w:tcPr>
            <w:tcW w:w="5240" w:type="dxa"/>
          </w:tcPr>
          <w:p w14:paraId="269FF8FD" w14:textId="77777777" w:rsidR="00CA70CB" w:rsidRPr="00D147C6" w:rsidRDefault="00CA70CB" w:rsidP="00FF19FA">
            <w:pPr>
              <w:rPr>
                <w:rFonts w:ascii="Verdana" w:hAnsi="Verdana"/>
                <w:i/>
              </w:rPr>
            </w:pPr>
            <w:r w:rsidRPr="00D147C6">
              <w:rPr>
                <w:rFonts w:ascii="Verdana" w:hAnsi="Verdana"/>
              </w:rPr>
              <w:t xml:space="preserve">Tiekėjo pavadinimas </w:t>
            </w:r>
            <w:r w:rsidRPr="00D147C6">
              <w:rPr>
                <w:rFonts w:ascii="Verdana" w:hAnsi="Verdana"/>
                <w:i/>
              </w:rPr>
              <w:t>/Jeigu dalyvauja ūkio subjektų grupė, surašomi visi dalyvių pavadinimai/</w:t>
            </w:r>
          </w:p>
        </w:tc>
        <w:tc>
          <w:tcPr>
            <w:tcW w:w="4394" w:type="dxa"/>
          </w:tcPr>
          <w:p w14:paraId="621FC3EC" w14:textId="77777777" w:rsidR="00CA70CB" w:rsidRPr="00D147C6" w:rsidRDefault="00CA70CB" w:rsidP="00FF19FA">
            <w:pPr>
              <w:jc w:val="both"/>
              <w:rPr>
                <w:rFonts w:ascii="Verdana" w:hAnsi="Verdana"/>
              </w:rPr>
            </w:pPr>
          </w:p>
        </w:tc>
      </w:tr>
      <w:tr w:rsidR="00CA70CB" w:rsidRPr="00D147C6" w14:paraId="29F84EFB" w14:textId="77777777" w:rsidTr="00677E38">
        <w:trPr>
          <w:trHeight w:val="579"/>
        </w:trPr>
        <w:tc>
          <w:tcPr>
            <w:tcW w:w="5240" w:type="dxa"/>
          </w:tcPr>
          <w:p w14:paraId="1EDD4D65" w14:textId="77777777" w:rsidR="00CA70CB" w:rsidRPr="00D147C6" w:rsidRDefault="00CA70CB" w:rsidP="00FF19FA">
            <w:pPr>
              <w:jc w:val="both"/>
              <w:rPr>
                <w:rFonts w:ascii="Verdana" w:hAnsi="Verdana"/>
              </w:rPr>
            </w:pPr>
            <w:r w:rsidRPr="00D147C6">
              <w:rPr>
                <w:rFonts w:ascii="Verdana" w:hAnsi="Verdana"/>
              </w:rPr>
              <w:t xml:space="preserve">Tiekėjo adresas </w:t>
            </w:r>
            <w:r w:rsidRPr="00D147C6">
              <w:rPr>
                <w:rFonts w:ascii="Verdana" w:hAnsi="Verdana"/>
                <w:i/>
              </w:rPr>
              <w:t>/Jeigu dalyvauja ūkio subjektų grupė, surašomi visi dalyvių adresai/</w:t>
            </w:r>
          </w:p>
        </w:tc>
        <w:tc>
          <w:tcPr>
            <w:tcW w:w="4394" w:type="dxa"/>
          </w:tcPr>
          <w:p w14:paraId="2AEEE5F2" w14:textId="77777777" w:rsidR="00CA70CB" w:rsidRPr="00D147C6" w:rsidRDefault="00CA70CB" w:rsidP="00FF19FA">
            <w:pPr>
              <w:jc w:val="both"/>
              <w:rPr>
                <w:rFonts w:ascii="Verdana" w:hAnsi="Verdana"/>
              </w:rPr>
            </w:pPr>
          </w:p>
        </w:tc>
      </w:tr>
      <w:tr w:rsidR="00CA70CB" w:rsidRPr="00D147C6" w14:paraId="24857DFB" w14:textId="77777777" w:rsidTr="00677E38">
        <w:trPr>
          <w:trHeight w:val="768"/>
        </w:trPr>
        <w:tc>
          <w:tcPr>
            <w:tcW w:w="5240" w:type="dxa"/>
          </w:tcPr>
          <w:p w14:paraId="35FAB366" w14:textId="77777777" w:rsidR="00CA70CB" w:rsidRPr="00D147C6" w:rsidRDefault="00CA70CB" w:rsidP="00FF19FA">
            <w:pPr>
              <w:jc w:val="both"/>
              <w:rPr>
                <w:rFonts w:ascii="Verdana" w:hAnsi="Verdana"/>
              </w:rPr>
            </w:pPr>
            <w:r w:rsidRPr="00D147C6">
              <w:rPr>
                <w:rFonts w:ascii="Verdana" w:hAnsi="Verdana"/>
              </w:rPr>
              <w:t xml:space="preserve">Tiekėjo įmonės kodas </w:t>
            </w:r>
            <w:r w:rsidRPr="00D147C6">
              <w:rPr>
                <w:rFonts w:ascii="Verdana" w:hAnsi="Verdana"/>
                <w:i/>
              </w:rPr>
              <w:t>/Jeigu dalyvauja ūkio subjektų grupė, surašomi visi dalyvių įmonės kodai/</w:t>
            </w:r>
          </w:p>
        </w:tc>
        <w:tc>
          <w:tcPr>
            <w:tcW w:w="4394" w:type="dxa"/>
          </w:tcPr>
          <w:p w14:paraId="6DC11D14" w14:textId="77777777" w:rsidR="00CA70CB" w:rsidRPr="00D147C6" w:rsidRDefault="00CA70CB" w:rsidP="00FF19FA">
            <w:pPr>
              <w:jc w:val="both"/>
              <w:rPr>
                <w:rFonts w:ascii="Verdana" w:hAnsi="Verdana"/>
              </w:rPr>
            </w:pPr>
          </w:p>
        </w:tc>
      </w:tr>
      <w:tr w:rsidR="00CA70CB" w:rsidRPr="00D147C6" w14:paraId="1AD93373" w14:textId="77777777" w:rsidTr="00677E38">
        <w:trPr>
          <w:trHeight w:val="782"/>
        </w:trPr>
        <w:tc>
          <w:tcPr>
            <w:tcW w:w="5240" w:type="dxa"/>
          </w:tcPr>
          <w:p w14:paraId="303EC773" w14:textId="77777777" w:rsidR="00CA70CB" w:rsidRPr="00D147C6" w:rsidRDefault="00CA70CB" w:rsidP="00FF19FA">
            <w:pPr>
              <w:jc w:val="both"/>
              <w:rPr>
                <w:rFonts w:ascii="Verdana" w:hAnsi="Verdana"/>
              </w:rPr>
            </w:pPr>
            <w:r w:rsidRPr="00D147C6">
              <w:rPr>
                <w:rFonts w:ascii="Verdana" w:hAnsi="Verdana"/>
              </w:rPr>
              <w:t xml:space="preserve">Tiekėjo banko rekvizitai </w:t>
            </w:r>
            <w:r w:rsidRPr="00D147C6">
              <w:rPr>
                <w:rFonts w:ascii="Verdana" w:hAnsi="Verdana"/>
                <w:i/>
              </w:rPr>
              <w:t>/Jeigu dalyvauja ūkio subjektų grupė, surašomi visi dalyvių banko rekvizitai/</w:t>
            </w:r>
          </w:p>
        </w:tc>
        <w:tc>
          <w:tcPr>
            <w:tcW w:w="4394" w:type="dxa"/>
          </w:tcPr>
          <w:p w14:paraId="73764245" w14:textId="77777777" w:rsidR="00CA70CB" w:rsidRPr="00D147C6" w:rsidRDefault="00CA70CB" w:rsidP="00FF19FA">
            <w:pPr>
              <w:jc w:val="both"/>
              <w:rPr>
                <w:rFonts w:ascii="Verdana" w:hAnsi="Verdana"/>
              </w:rPr>
            </w:pPr>
          </w:p>
        </w:tc>
      </w:tr>
      <w:tr w:rsidR="00CA70CB" w:rsidRPr="00D147C6" w14:paraId="296A7324" w14:textId="77777777" w:rsidTr="00677E38">
        <w:trPr>
          <w:trHeight w:val="782"/>
        </w:trPr>
        <w:tc>
          <w:tcPr>
            <w:tcW w:w="5240" w:type="dxa"/>
          </w:tcPr>
          <w:p w14:paraId="1997894A" w14:textId="77777777" w:rsidR="00CA70CB" w:rsidRPr="00D147C6" w:rsidRDefault="00CA70CB" w:rsidP="00FF19FA">
            <w:pPr>
              <w:jc w:val="both"/>
              <w:rPr>
                <w:rFonts w:ascii="Verdana" w:hAnsi="Verdana"/>
              </w:rPr>
            </w:pPr>
            <w:r w:rsidRPr="00D147C6">
              <w:rPr>
                <w:rFonts w:ascii="Verdana" w:hAnsi="Verdana"/>
              </w:rPr>
              <w:t xml:space="preserve">Tiekėjo PVM mokėtojo kodas </w:t>
            </w:r>
            <w:r w:rsidRPr="00D147C6">
              <w:rPr>
                <w:rFonts w:ascii="Verdana" w:hAnsi="Verdana"/>
                <w:i/>
              </w:rPr>
              <w:t>/Jeigu dalyvauja ūkio subjektų grupė, surašomi visi dalyvių PVM mokėtojų kodai/</w:t>
            </w:r>
          </w:p>
        </w:tc>
        <w:tc>
          <w:tcPr>
            <w:tcW w:w="4394" w:type="dxa"/>
          </w:tcPr>
          <w:p w14:paraId="657A8C6F" w14:textId="77777777" w:rsidR="00CA70CB" w:rsidRPr="00D147C6" w:rsidRDefault="00CA70CB" w:rsidP="00FF19FA">
            <w:pPr>
              <w:jc w:val="both"/>
              <w:rPr>
                <w:rFonts w:ascii="Verdana" w:hAnsi="Verdana"/>
              </w:rPr>
            </w:pPr>
          </w:p>
        </w:tc>
      </w:tr>
      <w:tr w:rsidR="00CA70CB" w:rsidRPr="00D147C6" w14:paraId="00108D7F" w14:textId="77777777" w:rsidTr="00677E38">
        <w:trPr>
          <w:trHeight w:val="782"/>
        </w:trPr>
        <w:tc>
          <w:tcPr>
            <w:tcW w:w="5240" w:type="dxa"/>
          </w:tcPr>
          <w:p w14:paraId="73CFE65F" w14:textId="77777777" w:rsidR="00CA70CB" w:rsidRPr="00D147C6" w:rsidRDefault="00CA70CB" w:rsidP="00FF19FA">
            <w:pPr>
              <w:jc w:val="both"/>
              <w:rPr>
                <w:rFonts w:ascii="Verdana" w:hAnsi="Verdana"/>
              </w:rPr>
            </w:pPr>
            <w:r w:rsidRPr="00D147C6">
              <w:rPr>
                <w:rFonts w:ascii="Verdana" w:hAnsi="Verdana"/>
              </w:rPr>
              <w:t xml:space="preserve">Telefono numeris </w:t>
            </w:r>
            <w:r w:rsidRPr="00D147C6">
              <w:rPr>
                <w:rFonts w:ascii="Verdana" w:hAnsi="Verdana"/>
                <w:i/>
              </w:rPr>
              <w:t>/Jeigu dalyvauja ūkio subjektų grupė, surašomi visi dalyvių telefono numeriai/</w:t>
            </w:r>
          </w:p>
        </w:tc>
        <w:tc>
          <w:tcPr>
            <w:tcW w:w="4394" w:type="dxa"/>
          </w:tcPr>
          <w:p w14:paraId="09C5B07E" w14:textId="77777777" w:rsidR="00CA70CB" w:rsidRPr="00D147C6" w:rsidRDefault="00CA70CB" w:rsidP="00FF19FA">
            <w:pPr>
              <w:jc w:val="both"/>
              <w:rPr>
                <w:rFonts w:ascii="Verdana" w:hAnsi="Verdana"/>
              </w:rPr>
            </w:pPr>
          </w:p>
        </w:tc>
      </w:tr>
      <w:tr w:rsidR="00CA70CB" w:rsidRPr="00D147C6" w14:paraId="7D2459CF" w14:textId="77777777" w:rsidTr="00677E38">
        <w:trPr>
          <w:trHeight w:val="704"/>
        </w:trPr>
        <w:tc>
          <w:tcPr>
            <w:tcW w:w="5240" w:type="dxa"/>
          </w:tcPr>
          <w:p w14:paraId="1610EBB3" w14:textId="77777777" w:rsidR="00CA70CB" w:rsidRPr="00D147C6" w:rsidRDefault="00CA70CB" w:rsidP="00FF19FA">
            <w:pPr>
              <w:jc w:val="both"/>
              <w:rPr>
                <w:rFonts w:ascii="Verdana" w:hAnsi="Verdana"/>
              </w:rPr>
            </w:pPr>
            <w:r w:rsidRPr="00D147C6">
              <w:rPr>
                <w:rFonts w:ascii="Verdana" w:hAnsi="Verdana"/>
              </w:rPr>
              <w:t xml:space="preserve">El. pašto adresas </w:t>
            </w:r>
            <w:r w:rsidRPr="00D147C6">
              <w:rPr>
                <w:rFonts w:ascii="Verdana" w:hAnsi="Verdana"/>
                <w:i/>
              </w:rPr>
              <w:t>/Jeigu dalyvauja ūkio subjektų grupė, surašomi visi dalyvių el. pašto adresai/</w:t>
            </w:r>
          </w:p>
        </w:tc>
        <w:tc>
          <w:tcPr>
            <w:tcW w:w="4394" w:type="dxa"/>
          </w:tcPr>
          <w:p w14:paraId="222EEC1A" w14:textId="77777777" w:rsidR="00CA70CB" w:rsidRPr="00D147C6" w:rsidRDefault="00CA70CB" w:rsidP="00FF19FA">
            <w:pPr>
              <w:jc w:val="both"/>
              <w:rPr>
                <w:rFonts w:ascii="Verdana" w:hAnsi="Verdana"/>
              </w:rPr>
            </w:pPr>
          </w:p>
        </w:tc>
      </w:tr>
    </w:tbl>
    <w:p w14:paraId="769642F2" w14:textId="77777777" w:rsidR="00CA70CB" w:rsidRPr="00D147C6" w:rsidRDefault="00CA70CB" w:rsidP="00FF19FA">
      <w:pPr>
        <w:ind w:firstLine="720"/>
        <w:jc w:val="both"/>
        <w:rPr>
          <w:rFonts w:ascii="Verdana" w:hAnsi="Verdana"/>
        </w:rPr>
      </w:pPr>
      <w:r w:rsidRPr="00D147C6">
        <w:rPr>
          <w:rFonts w:ascii="Verdana" w:hAnsi="Verdana"/>
        </w:rPr>
        <w:t>Šiuo pasiūlymu pažymime, kad sutinkame su visomis pirkimo sąlygomis, nustatytomis:</w:t>
      </w:r>
    </w:p>
    <w:p w14:paraId="7D933BB7" w14:textId="77777777" w:rsidR="00CA70CB" w:rsidRPr="00D147C6" w:rsidRDefault="00CA70CB">
      <w:pPr>
        <w:numPr>
          <w:ilvl w:val="0"/>
          <w:numId w:val="17"/>
        </w:numPr>
        <w:tabs>
          <w:tab w:val="num" w:pos="1077"/>
          <w:tab w:val="left" w:pos="1134"/>
        </w:tabs>
        <w:ind w:left="0" w:firstLine="720"/>
        <w:jc w:val="both"/>
        <w:rPr>
          <w:rFonts w:ascii="Verdana" w:hAnsi="Verdana"/>
        </w:rPr>
      </w:pPr>
      <w:r w:rsidRPr="00D147C6">
        <w:rPr>
          <w:rFonts w:ascii="Verdana" w:hAnsi="Verdana"/>
        </w:rPr>
        <w:t>skelbime, paskelbtame Lietuvos Respublikos viešųjų pirkimų įstatymo nustatyta tvarka;</w:t>
      </w:r>
    </w:p>
    <w:p w14:paraId="1466DAC9" w14:textId="1DA2E617" w:rsidR="00CA70CB" w:rsidRPr="00D147C6" w:rsidRDefault="00CA70CB">
      <w:pPr>
        <w:numPr>
          <w:ilvl w:val="0"/>
          <w:numId w:val="17"/>
        </w:numPr>
        <w:tabs>
          <w:tab w:val="num" w:pos="1077"/>
        </w:tabs>
        <w:ind w:left="0" w:firstLine="720"/>
        <w:jc w:val="both"/>
        <w:rPr>
          <w:rFonts w:ascii="Verdana" w:hAnsi="Verdana"/>
        </w:rPr>
      </w:pPr>
      <w:r w:rsidRPr="00D147C6">
        <w:rPr>
          <w:rFonts w:ascii="Verdana" w:hAnsi="Verdana"/>
        </w:rPr>
        <w:t>pirkimo dokumentuose (jų paaiškinimuose, papildymuose).</w:t>
      </w:r>
    </w:p>
    <w:p w14:paraId="48E41BDF" w14:textId="25CE7830" w:rsidR="00CA70CB" w:rsidRPr="00D147C6" w:rsidRDefault="00CA70CB" w:rsidP="00826B8F">
      <w:pPr>
        <w:tabs>
          <w:tab w:val="left" w:pos="709"/>
        </w:tabs>
        <w:ind w:firstLine="709"/>
        <w:jc w:val="both"/>
        <w:rPr>
          <w:rFonts w:ascii="Verdana" w:hAnsi="Verdana"/>
        </w:rPr>
      </w:pPr>
      <w:r w:rsidRPr="00D147C6">
        <w:rPr>
          <w:rFonts w:ascii="Verdana" w:hAnsi="Verdana"/>
        </w:rPr>
        <w:lastRenderedPageBreak/>
        <w:t>Taip pat patvirtiname, kad visa Mūsų pasiūlyme pateikta informacija yra teisinga ir kad Mes nenuslėpėme jokios informacijos, kurią buvo prašoma pateikti pirkimo dokumentuose.</w:t>
      </w:r>
    </w:p>
    <w:p w14:paraId="720E2575" w14:textId="7CE59AE2" w:rsidR="00CA70CB" w:rsidRPr="00D147C6" w:rsidRDefault="00CA70CB" w:rsidP="00826B8F">
      <w:pPr>
        <w:tabs>
          <w:tab w:val="left" w:pos="709"/>
          <w:tab w:val="left" w:pos="1080"/>
        </w:tabs>
        <w:ind w:firstLine="709"/>
        <w:jc w:val="both"/>
        <w:rPr>
          <w:rFonts w:ascii="Verdana" w:hAnsi="Verdana"/>
        </w:rPr>
      </w:pPr>
      <w:r w:rsidRPr="00D147C6">
        <w:rPr>
          <w:rFonts w:ascii="Verdana" w:hAnsi="Verdana"/>
        </w:rPr>
        <w:t>Suprantame, kad išaiškėjus aukščiau nurodytoms aplinkybėms būsime pašalinti iš šio pirkimo ir mūsų pateiktas pasiūlymas bus atmestas.</w:t>
      </w:r>
    </w:p>
    <w:p w14:paraId="23BFE57A" w14:textId="7E38CDA1" w:rsidR="00CA70CB" w:rsidRPr="00D147C6" w:rsidRDefault="00CA70CB" w:rsidP="00FF19FA">
      <w:pPr>
        <w:tabs>
          <w:tab w:val="left" w:pos="1080"/>
        </w:tabs>
        <w:ind w:firstLine="720"/>
        <w:jc w:val="both"/>
        <w:rPr>
          <w:rFonts w:ascii="Verdana" w:hAnsi="Verdana"/>
        </w:rPr>
      </w:pPr>
      <w:r w:rsidRPr="00D147C6">
        <w:rPr>
          <w:rFonts w:ascii="Verdana" w:hAnsi="Verdana"/>
        </w:rPr>
        <w:t>Pasirašydamas CVP IS priemonėmis pateiktą pasiūlymą patvirtinu, kad dokumentų skaitmeninės kopijos ir elektroninėmis priemonėmis pateikti duomenys yra tikri.</w:t>
      </w:r>
    </w:p>
    <w:p w14:paraId="13D3496C" w14:textId="77777777" w:rsidR="00CA70CB" w:rsidRPr="00D147C6" w:rsidRDefault="00CA70CB" w:rsidP="00FF19FA">
      <w:pPr>
        <w:tabs>
          <w:tab w:val="left" w:pos="1080"/>
        </w:tabs>
        <w:ind w:right="-1"/>
        <w:jc w:val="both"/>
        <w:rPr>
          <w:rFonts w:ascii="Verdana" w:hAnsi="Verdana"/>
        </w:rPr>
      </w:pPr>
    </w:p>
    <w:p w14:paraId="2BB46E61" w14:textId="5AEC4AEB" w:rsidR="00CA70CB" w:rsidRPr="00D147C6" w:rsidRDefault="00CA70CB">
      <w:pPr>
        <w:pStyle w:val="Sraopastraipa"/>
        <w:keepNext/>
        <w:numPr>
          <w:ilvl w:val="0"/>
          <w:numId w:val="22"/>
        </w:numPr>
        <w:tabs>
          <w:tab w:val="left" w:pos="284"/>
        </w:tabs>
        <w:spacing w:after="0" w:line="240" w:lineRule="auto"/>
        <w:ind w:left="0" w:firstLine="709"/>
        <w:jc w:val="center"/>
        <w:outlineLvl w:val="0"/>
        <w:rPr>
          <w:rFonts w:ascii="Verdana" w:hAnsi="Verdana"/>
          <w:b/>
          <w:bCs/>
          <w:sz w:val="24"/>
          <w:szCs w:val="24"/>
        </w:rPr>
      </w:pPr>
      <w:bookmarkStart w:id="77" w:name="_Toc329443228"/>
      <w:bookmarkStart w:id="78" w:name="_Toc148962297"/>
      <w:bookmarkStart w:id="79" w:name="_Toc156823121"/>
      <w:bookmarkStart w:id="80" w:name="_Toc213770361"/>
      <w:bookmarkStart w:id="81" w:name="_Toc219361949"/>
      <w:r w:rsidRPr="00D147C6">
        <w:rPr>
          <w:rFonts w:ascii="Verdana" w:hAnsi="Verdana"/>
          <w:b/>
          <w:sz w:val="24"/>
          <w:szCs w:val="24"/>
        </w:rPr>
        <w:t>PASIŪLYMO KAINA</w:t>
      </w:r>
      <w:bookmarkEnd w:id="77"/>
      <w:bookmarkEnd w:id="78"/>
      <w:bookmarkEnd w:id="79"/>
      <w:bookmarkEnd w:id="80"/>
      <w:bookmarkEnd w:id="81"/>
    </w:p>
    <w:p w14:paraId="43FB5747" w14:textId="77777777" w:rsidR="00CA70CB" w:rsidRPr="00D147C6" w:rsidRDefault="00CA70CB" w:rsidP="00FF19FA">
      <w:pPr>
        <w:tabs>
          <w:tab w:val="left" w:pos="1080"/>
        </w:tabs>
        <w:ind w:right="-1" w:firstLine="720"/>
        <w:jc w:val="both"/>
        <w:rPr>
          <w:rFonts w:ascii="Verdana" w:hAnsi="Verdana"/>
        </w:rPr>
      </w:pPr>
    </w:p>
    <w:p w14:paraId="1C50290B" w14:textId="77777777" w:rsidR="00CA70CB" w:rsidRDefault="00CA70CB" w:rsidP="00FF19FA">
      <w:pPr>
        <w:ind w:firstLine="720"/>
        <w:jc w:val="both"/>
        <w:rPr>
          <w:rFonts w:ascii="Verdana" w:hAnsi="Verdana"/>
        </w:rPr>
      </w:pPr>
      <w:r w:rsidRPr="00D147C6">
        <w:rPr>
          <w:rFonts w:ascii="Verdana" w:hAnsi="Verdana"/>
        </w:rPr>
        <w:t>Išnagrinėję pirkimo dokumentus, siūlome šias prekes:</w:t>
      </w: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98"/>
        <w:gridCol w:w="2941"/>
        <w:gridCol w:w="1414"/>
        <w:gridCol w:w="1987"/>
        <w:gridCol w:w="1419"/>
        <w:gridCol w:w="1842"/>
      </w:tblGrid>
      <w:tr w:rsidR="00E84945" w:rsidRPr="00271F6E" w14:paraId="55F32C42" w14:textId="77777777" w:rsidTr="00E84945">
        <w:trPr>
          <w:trHeight w:val="518"/>
          <w:jc w:val="center"/>
        </w:trPr>
        <w:tc>
          <w:tcPr>
            <w:tcW w:w="598" w:type="dxa"/>
            <w:vAlign w:val="center"/>
          </w:tcPr>
          <w:p w14:paraId="0A4E91C1" w14:textId="77777777" w:rsidR="00E84945" w:rsidRPr="00271F6E" w:rsidRDefault="00E84945" w:rsidP="00602C0E">
            <w:pPr>
              <w:jc w:val="center"/>
              <w:rPr>
                <w:rFonts w:ascii="Verdana" w:hAnsi="Verdana"/>
                <w:b/>
                <w:color w:val="000000"/>
              </w:rPr>
            </w:pPr>
            <w:r w:rsidRPr="00271F6E">
              <w:rPr>
                <w:rFonts w:ascii="Verdana" w:hAnsi="Verdana"/>
                <w:b/>
                <w:color w:val="000000"/>
              </w:rPr>
              <w:t>Eil. Nr.</w:t>
            </w:r>
          </w:p>
        </w:tc>
        <w:tc>
          <w:tcPr>
            <w:tcW w:w="2941" w:type="dxa"/>
            <w:vAlign w:val="center"/>
          </w:tcPr>
          <w:p w14:paraId="033A3EF5" w14:textId="77777777" w:rsidR="00E84945" w:rsidRPr="00271F6E" w:rsidRDefault="00E84945" w:rsidP="00602C0E">
            <w:pPr>
              <w:jc w:val="center"/>
              <w:rPr>
                <w:rFonts w:ascii="Verdana" w:hAnsi="Verdana"/>
                <w:b/>
                <w:color w:val="000000"/>
              </w:rPr>
            </w:pPr>
            <w:r w:rsidRPr="00271F6E">
              <w:rPr>
                <w:rFonts w:ascii="Verdana" w:hAnsi="Verdana"/>
                <w:b/>
                <w:color w:val="000000"/>
              </w:rPr>
              <w:t>Prekės pavadinimas</w:t>
            </w:r>
          </w:p>
        </w:tc>
        <w:tc>
          <w:tcPr>
            <w:tcW w:w="1414" w:type="dxa"/>
            <w:vAlign w:val="center"/>
          </w:tcPr>
          <w:p w14:paraId="6C8DE610" w14:textId="77777777" w:rsidR="00E84945" w:rsidRPr="00271F6E" w:rsidRDefault="00E84945" w:rsidP="00602C0E">
            <w:pPr>
              <w:jc w:val="center"/>
              <w:rPr>
                <w:rFonts w:ascii="Verdana" w:hAnsi="Verdana"/>
                <w:b/>
                <w:color w:val="000000"/>
              </w:rPr>
            </w:pPr>
            <w:r w:rsidRPr="00271F6E">
              <w:rPr>
                <w:rFonts w:ascii="Verdana" w:hAnsi="Verdana"/>
                <w:b/>
                <w:color w:val="000000"/>
              </w:rPr>
              <w:t>Mato vnt.</w:t>
            </w:r>
          </w:p>
        </w:tc>
        <w:tc>
          <w:tcPr>
            <w:tcW w:w="1987" w:type="dxa"/>
          </w:tcPr>
          <w:p w14:paraId="76A400DB" w14:textId="77777777" w:rsidR="00E84945" w:rsidRDefault="00E84945" w:rsidP="00602C0E">
            <w:pPr>
              <w:jc w:val="center"/>
              <w:rPr>
                <w:rFonts w:ascii="Verdana" w:hAnsi="Verdana"/>
                <w:b/>
                <w:color w:val="000000"/>
              </w:rPr>
            </w:pPr>
          </w:p>
          <w:p w14:paraId="1ABFE256" w14:textId="7851D6A2" w:rsidR="00E84945" w:rsidRPr="00271F6E" w:rsidRDefault="00E84945" w:rsidP="00602C0E">
            <w:pPr>
              <w:jc w:val="center"/>
              <w:rPr>
                <w:rFonts w:ascii="Verdana" w:hAnsi="Verdana"/>
                <w:b/>
                <w:color w:val="000000"/>
              </w:rPr>
            </w:pPr>
            <w:r w:rsidRPr="00271F6E">
              <w:rPr>
                <w:rFonts w:ascii="Verdana" w:hAnsi="Verdana"/>
                <w:b/>
                <w:color w:val="000000"/>
              </w:rPr>
              <w:t xml:space="preserve">Kiekis </w:t>
            </w:r>
          </w:p>
        </w:tc>
        <w:tc>
          <w:tcPr>
            <w:tcW w:w="1419" w:type="dxa"/>
            <w:vAlign w:val="center"/>
          </w:tcPr>
          <w:p w14:paraId="4E5AC4A6" w14:textId="77777777" w:rsidR="00E84945" w:rsidRPr="00271F6E" w:rsidRDefault="00E84945" w:rsidP="00602C0E">
            <w:pPr>
              <w:jc w:val="center"/>
              <w:rPr>
                <w:rFonts w:ascii="Verdana" w:hAnsi="Verdana"/>
                <w:b/>
                <w:color w:val="000000"/>
              </w:rPr>
            </w:pPr>
            <w:r w:rsidRPr="00271F6E">
              <w:rPr>
                <w:rFonts w:ascii="Verdana" w:hAnsi="Verdana"/>
                <w:b/>
                <w:bCs/>
              </w:rPr>
              <w:t>Kaina Eur be PVM</w:t>
            </w:r>
          </w:p>
        </w:tc>
        <w:tc>
          <w:tcPr>
            <w:tcW w:w="1842" w:type="dxa"/>
          </w:tcPr>
          <w:p w14:paraId="0B36F21E" w14:textId="77777777" w:rsidR="00E84945" w:rsidRPr="00271F6E" w:rsidRDefault="00E84945" w:rsidP="00602C0E">
            <w:pPr>
              <w:jc w:val="center"/>
              <w:rPr>
                <w:rFonts w:ascii="Verdana" w:hAnsi="Verdana"/>
                <w:b/>
                <w:bCs/>
              </w:rPr>
            </w:pPr>
            <w:r w:rsidRPr="00271F6E">
              <w:rPr>
                <w:rFonts w:ascii="Verdana" w:hAnsi="Verdana"/>
                <w:b/>
                <w:bCs/>
              </w:rPr>
              <w:t>Gamintojas, markė, modelis</w:t>
            </w:r>
          </w:p>
        </w:tc>
      </w:tr>
      <w:tr w:rsidR="00E84945" w:rsidRPr="00271F6E" w14:paraId="2C3F2C59" w14:textId="77777777" w:rsidTr="00E84945">
        <w:trPr>
          <w:trHeight w:val="177"/>
          <w:jc w:val="center"/>
        </w:trPr>
        <w:tc>
          <w:tcPr>
            <w:tcW w:w="598" w:type="dxa"/>
          </w:tcPr>
          <w:p w14:paraId="6CF5C521" w14:textId="77777777" w:rsidR="00E84945" w:rsidRPr="00271F6E" w:rsidRDefault="00E84945" w:rsidP="00602C0E">
            <w:pPr>
              <w:jc w:val="center"/>
              <w:rPr>
                <w:rFonts w:ascii="Verdana" w:hAnsi="Verdana"/>
                <w:b/>
                <w:color w:val="000000"/>
              </w:rPr>
            </w:pPr>
            <w:r w:rsidRPr="00271F6E">
              <w:rPr>
                <w:rFonts w:ascii="Verdana" w:hAnsi="Verdana"/>
                <w:b/>
                <w:color w:val="000000"/>
              </w:rPr>
              <w:t>1</w:t>
            </w:r>
          </w:p>
        </w:tc>
        <w:tc>
          <w:tcPr>
            <w:tcW w:w="2941" w:type="dxa"/>
            <w:vAlign w:val="center"/>
          </w:tcPr>
          <w:p w14:paraId="2B986512" w14:textId="77777777" w:rsidR="00E84945" w:rsidRPr="00271F6E" w:rsidRDefault="00E84945" w:rsidP="00602C0E">
            <w:pPr>
              <w:jc w:val="center"/>
              <w:rPr>
                <w:rFonts w:ascii="Verdana" w:hAnsi="Verdana"/>
                <w:b/>
                <w:color w:val="000000"/>
              </w:rPr>
            </w:pPr>
            <w:r w:rsidRPr="00271F6E">
              <w:rPr>
                <w:rFonts w:ascii="Verdana" w:hAnsi="Verdana"/>
                <w:b/>
                <w:color w:val="000000"/>
              </w:rPr>
              <w:t>2</w:t>
            </w:r>
          </w:p>
        </w:tc>
        <w:tc>
          <w:tcPr>
            <w:tcW w:w="1414" w:type="dxa"/>
          </w:tcPr>
          <w:p w14:paraId="106A348A" w14:textId="77777777" w:rsidR="00E84945" w:rsidRPr="00271F6E" w:rsidRDefault="00E84945" w:rsidP="00602C0E">
            <w:pPr>
              <w:jc w:val="center"/>
              <w:rPr>
                <w:rFonts w:ascii="Verdana" w:hAnsi="Verdana"/>
                <w:b/>
                <w:color w:val="000000"/>
              </w:rPr>
            </w:pPr>
            <w:r w:rsidRPr="00271F6E">
              <w:rPr>
                <w:rFonts w:ascii="Verdana" w:hAnsi="Verdana"/>
                <w:b/>
                <w:color w:val="000000"/>
              </w:rPr>
              <w:t>3</w:t>
            </w:r>
          </w:p>
        </w:tc>
        <w:tc>
          <w:tcPr>
            <w:tcW w:w="1987" w:type="dxa"/>
          </w:tcPr>
          <w:p w14:paraId="556E532B" w14:textId="77777777" w:rsidR="00E84945" w:rsidRPr="00271F6E" w:rsidRDefault="00E84945" w:rsidP="00602C0E">
            <w:pPr>
              <w:jc w:val="center"/>
              <w:rPr>
                <w:rFonts w:ascii="Verdana" w:hAnsi="Verdana"/>
                <w:b/>
                <w:color w:val="000000"/>
              </w:rPr>
            </w:pPr>
            <w:r w:rsidRPr="00271F6E">
              <w:rPr>
                <w:rFonts w:ascii="Verdana" w:hAnsi="Verdana"/>
                <w:b/>
                <w:color w:val="000000"/>
              </w:rPr>
              <w:t>4</w:t>
            </w:r>
          </w:p>
        </w:tc>
        <w:tc>
          <w:tcPr>
            <w:tcW w:w="1419" w:type="dxa"/>
          </w:tcPr>
          <w:p w14:paraId="04798BF1" w14:textId="77777777" w:rsidR="00E84945" w:rsidRPr="00271F6E" w:rsidRDefault="00E84945" w:rsidP="00602C0E">
            <w:pPr>
              <w:jc w:val="center"/>
              <w:rPr>
                <w:rFonts w:ascii="Verdana" w:hAnsi="Verdana"/>
                <w:b/>
                <w:color w:val="000000"/>
              </w:rPr>
            </w:pPr>
            <w:r w:rsidRPr="00271F6E">
              <w:rPr>
                <w:rFonts w:ascii="Verdana" w:hAnsi="Verdana"/>
                <w:b/>
                <w:color w:val="000000"/>
              </w:rPr>
              <w:t>5</w:t>
            </w:r>
          </w:p>
        </w:tc>
        <w:tc>
          <w:tcPr>
            <w:tcW w:w="1842" w:type="dxa"/>
          </w:tcPr>
          <w:p w14:paraId="45FA3E91" w14:textId="77777777" w:rsidR="00E84945" w:rsidRPr="00271F6E" w:rsidRDefault="00E84945" w:rsidP="00602C0E">
            <w:pPr>
              <w:jc w:val="center"/>
              <w:rPr>
                <w:rFonts w:ascii="Verdana" w:hAnsi="Verdana"/>
                <w:b/>
                <w:color w:val="000000"/>
              </w:rPr>
            </w:pPr>
            <w:r w:rsidRPr="00271F6E">
              <w:rPr>
                <w:rFonts w:ascii="Verdana" w:hAnsi="Verdana"/>
                <w:b/>
                <w:color w:val="000000"/>
              </w:rPr>
              <w:t>6</w:t>
            </w:r>
          </w:p>
        </w:tc>
      </w:tr>
      <w:tr w:rsidR="00E84945" w:rsidRPr="00271F6E" w14:paraId="22DED9EF" w14:textId="77777777" w:rsidTr="00E84945">
        <w:trPr>
          <w:trHeight w:val="72"/>
          <w:jc w:val="center"/>
        </w:trPr>
        <w:tc>
          <w:tcPr>
            <w:tcW w:w="598" w:type="dxa"/>
            <w:vAlign w:val="center"/>
          </w:tcPr>
          <w:p w14:paraId="0E952CD9" w14:textId="77777777" w:rsidR="00E84945" w:rsidRPr="00271F6E" w:rsidRDefault="00E84945" w:rsidP="00602C0E">
            <w:pPr>
              <w:jc w:val="center"/>
              <w:rPr>
                <w:rFonts w:ascii="Verdana" w:hAnsi="Verdana"/>
                <w:color w:val="000000"/>
              </w:rPr>
            </w:pPr>
            <w:r w:rsidRPr="00271F6E">
              <w:rPr>
                <w:rFonts w:ascii="Verdana" w:hAnsi="Verdana"/>
                <w:color w:val="000000"/>
              </w:rPr>
              <w:t>1.</w:t>
            </w:r>
          </w:p>
        </w:tc>
        <w:tc>
          <w:tcPr>
            <w:tcW w:w="2941" w:type="dxa"/>
          </w:tcPr>
          <w:p w14:paraId="0BE6447F" w14:textId="256615D8" w:rsidR="00E84945" w:rsidRPr="00271F6E" w:rsidRDefault="00E84945" w:rsidP="00602C0E">
            <w:pPr>
              <w:jc w:val="both"/>
              <w:rPr>
                <w:rFonts w:ascii="Verdana" w:hAnsi="Verdana"/>
                <w:color w:val="000000"/>
              </w:rPr>
            </w:pPr>
            <w:r w:rsidRPr="00D147C6">
              <w:rPr>
                <w:rFonts w:ascii="Verdana" w:hAnsi="Verdana"/>
                <w:b/>
                <w:bCs/>
                <w:color w:val="auto"/>
              </w:rPr>
              <w:t>Elektro</w:t>
            </w:r>
            <w:r>
              <w:rPr>
                <w:rFonts w:ascii="Verdana" w:hAnsi="Verdana"/>
                <w:b/>
                <w:bCs/>
                <w:color w:val="auto"/>
              </w:rPr>
              <w:t>auto</w:t>
            </w:r>
            <w:r w:rsidRPr="00D147C6">
              <w:rPr>
                <w:rFonts w:ascii="Verdana" w:hAnsi="Verdana"/>
                <w:b/>
                <w:bCs/>
                <w:color w:val="auto"/>
              </w:rPr>
              <w:t>m</w:t>
            </w:r>
            <w:r>
              <w:rPr>
                <w:rFonts w:ascii="Verdana" w:hAnsi="Verdana"/>
                <w:b/>
                <w:bCs/>
                <w:color w:val="auto"/>
              </w:rPr>
              <w:t>o</w:t>
            </w:r>
            <w:r w:rsidRPr="00D147C6">
              <w:rPr>
                <w:rFonts w:ascii="Verdana" w:hAnsi="Verdana"/>
                <w:b/>
                <w:bCs/>
                <w:color w:val="auto"/>
              </w:rPr>
              <w:t>bil</w:t>
            </w:r>
            <w:r>
              <w:rPr>
                <w:rFonts w:ascii="Verdana" w:hAnsi="Verdana"/>
                <w:b/>
                <w:bCs/>
                <w:color w:val="auto"/>
              </w:rPr>
              <w:t xml:space="preserve">is </w:t>
            </w:r>
            <w:r w:rsidRPr="00D147C6">
              <w:rPr>
                <w:rFonts w:ascii="Verdana" w:hAnsi="Verdana"/>
                <w:kern w:val="2"/>
              </w:rPr>
              <w:t>(mikroautobusas)</w:t>
            </w:r>
          </w:p>
        </w:tc>
        <w:tc>
          <w:tcPr>
            <w:tcW w:w="1414" w:type="dxa"/>
          </w:tcPr>
          <w:p w14:paraId="1BDE7070" w14:textId="77777777" w:rsidR="00E84945" w:rsidRPr="00271F6E" w:rsidRDefault="00E84945" w:rsidP="00602C0E">
            <w:pPr>
              <w:jc w:val="center"/>
              <w:rPr>
                <w:rFonts w:ascii="Verdana" w:hAnsi="Verdana"/>
                <w:bCs/>
                <w:color w:val="000000"/>
              </w:rPr>
            </w:pPr>
            <w:r w:rsidRPr="00271F6E">
              <w:rPr>
                <w:rFonts w:ascii="Verdana" w:hAnsi="Verdana"/>
                <w:bCs/>
                <w:color w:val="000000"/>
              </w:rPr>
              <w:t>Vnt.</w:t>
            </w:r>
          </w:p>
        </w:tc>
        <w:tc>
          <w:tcPr>
            <w:tcW w:w="1987" w:type="dxa"/>
          </w:tcPr>
          <w:p w14:paraId="3F8C4A49" w14:textId="77777777" w:rsidR="00E84945" w:rsidRPr="00271F6E" w:rsidRDefault="00E84945" w:rsidP="00602C0E">
            <w:pPr>
              <w:jc w:val="center"/>
              <w:rPr>
                <w:rFonts w:ascii="Verdana" w:hAnsi="Verdana" w:cs="Times New Roman Regular"/>
                <w:b/>
                <w:color w:val="FF0000"/>
                <w:vertAlign w:val="subscript"/>
              </w:rPr>
            </w:pPr>
            <w:r w:rsidRPr="00271F6E">
              <w:rPr>
                <w:rFonts w:ascii="Verdana" w:hAnsi="Verdana"/>
                <w:bCs/>
                <w:color w:val="000000"/>
              </w:rPr>
              <w:t>1</w:t>
            </w:r>
          </w:p>
        </w:tc>
        <w:tc>
          <w:tcPr>
            <w:tcW w:w="1419" w:type="dxa"/>
          </w:tcPr>
          <w:p w14:paraId="040AA4F2" w14:textId="77777777" w:rsidR="00E84945" w:rsidRPr="00271F6E" w:rsidRDefault="00E84945" w:rsidP="00602C0E">
            <w:pPr>
              <w:jc w:val="center"/>
              <w:rPr>
                <w:rFonts w:ascii="Verdana" w:hAnsi="Verdana"/>
                <w:b/>
                <w:color w:val="000000"/>
              </w:rPr>
            </w:pPr>
            <w:r w:rsidRPr="00271F6E">
              <w:rPr>
                <w:rFonts w:ascii="Verdana" w:hAnsi="Verdana" w:cs="Times New Roman Regular"/>
                <w:b/>
                <w:color w:val="FF0000"/>
                <w:vertAlign w:val="subscript"/>
              </w:rPr>
              <w:t>(</w:t>
            </w:r>
            <w:r w:rsidRPr="00271F6E">
              <w:rPr>
                <w:rFonts w:ascii="Verdana" w:hAnsi="Verdana" w:cs="Times New Roman Regular"/>
                <w:bCs/>
                <w:i/>
                <w:iCs/>
                <w:color w:val="FF0000"/>
                <w:vertAlign w:val="subscript"/>
              </w:rPr>
              <w:t>įrašyti)</w:t>
            </w:r>
          </w:p>
        </w:tc>
        <w:tc>
          <w:tcPr>
            <w:tcW w:w="1842" w:type="dxa"/>
          </w:tcPr>
          <w:p w14:paraId="276683E6" w14:textId="77777777" w:rsidR="00E84945" w:rsidRPr="00271F6E" w:rsidRDefault="00E84945" w:rsidP="00602C0E">
            <w:pPr>
              <w:jc w:val="center"/>
              <w:rPr>
                <w:rFonts w:ascii="Verdana" w:hAnsi="Verdana" w:cs="Times New Roman Regular"/>
                <w:b/>
                <w:color w:val="FF0000"/>
                <w:vertAlign w:val="subscript"/>
              </w:rPr>
            </w:pPr>
            <w:r w:rsidRPr="00271F6E">
              <w:rPr>
                <w:rFonts w:ascii="Verdana" w:hAnsi="Verdana" w:cs="Times New Roman Regular"/>
                <w:b/>
                <w:color w:val="FF0000"/>
                <w:vertAlign w:val="subscript"/>
              </w:rPr>
              <w:t>(</w:t>
            </w:r>
            <w:r w:rsidRPr="00271F6E">
              <w:rPr>
                <w:rFonts w:ascii="Verdana" w:hAnsi="Verdana" w:cs="Times New Roman Regular"/>
                <w:bCs/>
                <w:i/>
                <w:iCs/>
                <w:color w:val="FF0000"/>
                <w:vertAlign w:val="subscript"/>
              </w:rPr>
              <w:t>įrašyti)</w:t>
            </w:r>
          </w:p>
        </w:tc>
      </w:tr>
      <w:tr w:rsidR="00E84945" w:rsidRPr="00271F6E" w14:paraId="21B3448B" w14:textId="77777777" w:rsidTr="00602C0E">
        <w:trPr>
          <w:gridAfter w:val="1"/>
          <w:wAfter w:w="1842" w:type="dxa"/>
          <w:trHeight w:val="110"/>
          <w:jc w:val="center"/>
        </w:trPr>
        <w:tc>
          <w:tcPr>
            <w:tcW w:w="6940" w:type="dxa"/>
            <w:gridSpan w:val="4"/>
            <w:noWrap/>
            <w:vAlign w:val="center"/>
          </w:tcPr>
          <w:p w14:paraId="7FAE4DF0" w14:textId="77777777" w:rsidR="00E84945" w:rsidRPr="00271F6E" w:rsidRDefault="00E84945" w:rsidP="00602C0E">
            <w:pPr>
              <w:jc w:val="right"/>
              <w:rPr>
                <w:rFonts w:ascii="Verdana" w:hAnsi="Verdana" w:cs="Times New Roman Regular"/>
                <w:b/>
                <w:color w:val="FF0000"/>
                <w:vertAlign w:val="subscript"/>
              </w:rPr>
            </w:pPr>
            <w:r w:rsidRPr="00271F6E">
              <w:rPr>
                <w:rFonts w:ascii="Verdana" w:hAnsi="Verdana"/>
                <w:b/>
                <w:bCs/>
              </w:rPr>
              <w:t>PVM (...%):</w:t>
            </w:r>
          </w:p>
        </w:tc>
        <w:tc>
          <w:tcPr>
            <w:tcW w:w="1419" w:type="dxa"/>
            <w:vAlign w:val="center"/>
          </w:tcPr>
          <w:p w14:paraId="5CF0ECA4" w14:textId="77777777" w:rsidR="00E84945" w:rsidRPr="00271F6E" w:rsidRDefault="00E84945" w:rsidP="00602C0E">
            <w:pPr>
              <w:jc w:val="center"/>
              <w:rPr>
                <w:rFonts w:ascii="Verdana" w:hAnsi="Verdana" w:cs="Times New Roman Regular"/>
                <w:b/>
                <w:color w:val="FF0000"/>
                <w:vertAlign w:val="subscript"/>
              </w:rPr>
            </w:pPr>
            <w:r w:rsidRPr="00271F6E">
              <w:rPr>
                <w:rFonts w:ascii="Verdana" w:hAnsi="Verdana" w:cs="Times New Roman Regular"/>
                <w:b/>
                <w:color w:val="FF0000"/>
                <w:vertAlign w:val="subscript"/>
              </w:rPr>
              <w:t>(</w:t>
            </w:r>
            <w:r w:rsidRPr="00271F6E">
              <w:rPr>
                <w:rFonts w:ascii="Verdana" w:hAnsi="Verdana" w:cs="Times New Roman Regular"/>
                <w:bCs/>
                <w:i/>
                <w:iCs/>
                <w:color w:val="FF0000"/>
                <w:vertAlign w:val="subscript"/>
              </w:rPr>
              <w:t>įrašyti)</w:t>
            </w:r>
          </w:p>
        </w:tc>
      </w:tr>
      <w:tr w:rsidR="00E84945" w:rsidRPr="00271F6E" w14:paraId="48230C2B" w14:textId="77777777" w:rsidTr="00602C0E">
        <w:trPr>
          <w:gridAfter w:val="1"/>
          <w:wAfter w:w="1842" w:type="dxa"/>
          <w:trHeight w:val="110"/>
          <w:jc w:val="center"/>
        </w:trPr>
        <w:tc>
          <w:tcPr>
            <w:tcW w:w="6940" w:type="dxa"/>
            <w:gridSpan w:val="4"/>
            <w:noWrap/>
            <w:vAlign w:val="center"/>
          </w:tcPr>
          <w:p w14:paraId="755950B9" w14:textId="77777777" w:rsidR="00E84945" w:rsidRPr="00271F6E" w:rsidRDefault="00E84945" w:rsidP="00602C0E">
            <w:pPr>
              <w:jc w:val="right"/>
              <w:rPr>
                <w:rFonts w:ascii="Verdana" w:hAnsi="Verdana"/>
                <w:b/>
                <w:color w:val="000000"/>
              </w:rPr>
            </w:pPr>
            <w:r w:rsidRPr="00271F6E">
              <w:rPr>
                <w:rFonts w:ascii="Verdana" w:hAnsi="Verdana"/>
                <w:b/>
                <w:bCs/>
              </w:rPr>
              <w:t>Pasiūlymo kaina, Eur su PVM:</w:t>
            </w:r>
          </w:p>
        </w:tc>
        <w:tc>
          <w:tcPr>
            <w:tcW w:w="1419" w:type="dxa"/>
            <w:vAlign w:val="center"/>
          </w:tcPr>
          <w:p w14:paraId="7E7ACD4D" w14:textId="77777777" w:rsidR="00E84945" w:rsidRPr="00271F6E" w:rsidRDefault="00E84945" w:rsidP="00602C0E">
            <w:pPr>
              <w:jc w:val="center"/>
              <w:rPr>
                <w:rFonts w:ascii="Verdana" w:hAnsi="Verdana"/>
                <w:b/>
                <w:color w:val="000000"/>
              </w:rPr>
            </w:pPr>
            <w:r w:rsidRPr="00271F6E">
              <w:rPr>
                <w:rFonts w:ascii="Verdana" w:hAnsi="Verdana" w:cs="Times New Roman Regular"/>
                <w:b/>
                <w:color w:val="FF0000"/>
                <w:vertAlign w:val="subscript"/>
              </w:rPr>
              <w:t>(</w:t>
            </w:r>
            <w:r w:rsidRPr="00271F6E">
              <w:rPr>
                <w:rFonts w:ascii="Verdana" w:hAnsi="Verdana" w:cs="Times New Roman Regular"/>
                <w:bCs/>
                <w:i/>
                <w:iCs/>
                <w:color w:val="FF0000"/>
                <w:vertAlign w:val="subscript"/>
              </w:rPr>
              <w:t>įrašyti)</w:t>
            </w:r>
          </w:p>
        </w:tc>
      </w:tr>
    </w:tbl>
    <w:p w14:paraId="70B4B746" w14:textId="77777777" w:rsidR="0019731C" w:rsidRPr="00D147C6" w:rsidRDefault="0019731C" w:rsidP="0019731C">
      <w:pPr>
        <w:pStyle w:val="Sraopastraipa"/>
        <w:tabs>
          <w:tab w:val="left" w:pos="319"/>
          <w:tab w:val="left" w:pos="447"/>
        </w:tabs>
        <w:spacing w:after="0" w:line="240" w:lineRule="auto"/>
        <w:ind w:left="0"/>
        <w:contextualSpacing w:val="0"/>
        <w:jc w:val="both"/>
        <w:rPr>
          <w:rFonts w:ascii="Times New Roman" w:hAnsi="Times New Roman"/>
          <w:bCs/>
          <w:iCs/>
          <w:color w:val="EE0000"/>
        </w:rPr>
      </w:pPr>
    </w:p>
    <w:p w14:paraId="278ACD43" w14:textId="5772D990" w:rsidR="003E2270" w:rsidRPr="00D147C6" w:rsidRDefault="00736806" w:rsidP="0019731C">
      <w:pPr>
        <w:pStyle w:val="Sraopastraipa"/>
        <w:spacing w:after="0" w:line="240" w:lineRule="auto"/>
        <w:ind w:left="0" w:firstLine="709"/>
        <w:contextualSpacing w:val="0"/>
        <w:jc w:val="both"/>
        <w:rPr>
          <w:rFonts w:ascii="Verdana" w:hAnsi="Verdana"/>
          <w:b/>
          <w:bCs/>
          <w:color w:val="EE0000"/>
          <w:sz w:val="24"/>
          <w:szCs w:val="24"/>
        </w:rPr>
      </w:pPr>
      <w:r w:rsidRPr="00D147C6">
        <w:rPr>
          <w:rFonts w:ascii="Verdana" w:hAnsi="Verdana"/>
          <w:b/>
          <w:bCs/>
          <w:color w:val="EE0000"/>
          <w:sz w:val="24"/>
          <w:szCs w:val="24"/>
        </w:rPr>
        <w:t>T</w:t>
      </w:r>
      <w:r w:rsidR="003E2270" w:rsidRPr="00D147C6">
        <w:rPr>
          <w:rFonts w:ascii="Verdana" w:hAnsi="Verdana"/>
          <w:b/>
          <w:bCs/>
          <w:color w:val="EE0000"/>
          <w:sz w:val="24"/>
          <w:szCs w:val="24"/>
        </w:rPr>
        <w:t>eikdami šį pasiūlymą mes užtikriname, kad mūsų siūlomos prekės visiškai atitinka pirkimo vykdytojo poreikį, apibrėžtą Pirkimo dokumentuose, tame tarpe ir techninėje specifikacijoje.</w:t>
      </w:r>
    </w:p>
    <w:p w14:paraId="3BEF8F6D" w14:textId="77777777" w:rsidR="009414C9" w:rsidRPr="00D147C6" w:rsidRDefault="009414C9" w:rsidP="00FF19FA">
      <w:pPr>
        <w:jc w:val="both"/>
        <w:rPr>
          <w:rFonts w:ascii="Verdana" w:hAnsi="Verdana"/>
        </w:rPr>
      </w:pPr>
    </w:p>
    <w:p w14:paraId="03AB3535" w14:textId="2102B847" w:rsidR="00CA70CB" w:rsidRPr="00D147C6" w:rsidRDefault="00CA70CB" w:rsidP="009414C9">
      <w:pPr>
        <w:ind w:firstLine="720"/>
        <w:jc w:val="both"/>
        <w:rPr>
          <w:rFonts w:ascii="Verdana" w:hAnsi="Verdana"/>
          <w:b/>
          <w:i/>
        </w:rPr>
      </w:pPr>
      <w:r w:rsidRPr="00D147C6">
        <w:rPr>
          <w:rFonts w:ascii="Verdana" w:hAnsi="Verdana"/>
          <w:b/>
          <w:i/>
        </w:rPr>
        <w:t>Pastaba:</w:t>
      </w:r>
    </w:p>
    <w:p w14:paraId="5A24EF05" w14:textId="2CE414CF" w:rsidR="00CA70CB" w:rsidRPr="00D147C6" w:rsidRDefault="00CA70CB" w:rsidP="00FF19FA">
      <w:pPr>
        <w:ind w:firstLine="720"/>
        <w:jc w:val="both"/>
        <w:rPr>
          <w:rFonts w:ascii="Verdana" w:hAnsi="Verdana"/>
          <w:b/>
          <w:bCs/>
        </w:rPr>
      </w:pPr>
      <w:r w:rsidRPr="00D147C6">
        <w:rPr>
          <w:rFonts w:ascii="Verdana" w:hAnsi="Verdana"/>
          <w:b/>
          <w:bCs/>
        </w:rPr>
        <w:t>- kainos nurodomos, paliekant du skaitmenis po kablelio</w:t>
      </w:r>
    </w:p>
    <w:p w14:paraId="55F27891" w14:textId="77777777" w:rsidR="00CA70CB" w:rsidRPr="00D147C6" w:rsidRDefault="00CA70CB" w:rsidP="00FF19FA">
      <w:pPr>
        <w:ind w:firstLine="720"/>
        <w:jc w:val="both"/>
        <w:rPr>
          <w:rFonts w:ascii="Verdana" w:hAnsi="Verdana"/>
        </w:rPr>
      </w:pPr>
      <w:r w:rsidRPr="00D147C6">
        <w:rPr>
          <w:rFonts w:ascii="Verdana" w:hAnsi="Verdana"/>
        </w:rPr>
        <w:t>- bendra kaina turi atitikti pateiktų jos sudėtinių dalių sumą</w:t>
      </w:r>
    </w:p>
    <w:p w14:paraId="52084624" w14:textId="77777777" w:rsidR="00CA70CB" w:rsidRPr="00D147C6" w:rsidRDefault="00CA70CB" w:rsidP="00FF19FA">
      <w:pPr>
        <w:ind w:firstLine="720"/>
        <w:jc w:val="both"/>
        <w:rPr>
          <w:rFonts w:ascii="Verdana" w:hAnsi="Verdana"/>
        </w:rPr>
      </w:pPr>
      <w:r w:rsidRPr="00D147C6">
        <w:rPr>
          <w:rFonts w:ascii="Verdana" w:hAnsi="Verdana"/>
        </w:rPr>
        <w:t>- tais atvejais, kai pagal galiojančius teisės aktus teikėjui nereikia mokėti PVM, jis atitinkamų skilčių nepildo ir nurodo priežastis, dėl kurių PVM nemoka</w:t>
      </w:r>
    </w:p>
    <w:p w14:paraId="21585F8C" w14:textId="77777777" w:rsidR="00FA6120" w:rsidRPr="00D147C6" w:rsidRDefault="00FA6120" w:rsidP="00FF19FA">
      <w:pPr>
        <w:tabs>
          <w:tab w:val="left" w:pos="720"/>
        </w:tabs>
        <w:ind w:firstLine="720"/>
        <w:jc w:val="both"/>
        <w:rPr>
          <w:rFonts w:ascii="Verdana" w:hAnsi="Verdana"/>
        </w:rPr>
      </w:pPr>
    </w:p>
    <w:p w14:paraId="63AA6B1F" w14:textId="1BB246F2" w:rsidR="00CA70CB" w:rsidRPr="00D147C6" w:rsidRDefault="00CA70CB" w:rsidP="00FF19FA">
      <w:pPr>
        <w:tabs>
          <w:tab w:val="left" w:pos="720"/>
        </w:tabs>
        <w:ind w:firstLine="720"/>
        <w:jc w:val="both"/>
        <w:rPr>
          <w:rFonts w:ascii="Verdana" w:hAnsi="Verdana"/>
        </w:rPr>
      </w:pPr>
      <w:r w:rsidRPr="00D147C6">
        <w:rPr>
          <w:rFonts w:ascii="Verdana" w:hAnsi="Verdana"/>
        </w:rPr>
        <w:t>Teikdami šį pasiūlymą, mes patvirtiname, kad į mūsų siūlomą kainą įskaičiuotos visos prekių pristatymo išlaidos ir visi mokesčiai, ir kad mes prisiimame riziką už visas išlaidas, kurias, teikdami pasiūlymą ir laikydamiesi Perkančiosios organizacijos reikalavimų, privalėjome įskaičiuoti į pasiūlymo kainą.</w:t>
      </w:r>
    </w:p>
    <w:p w14:paraId="1BDC5F87" w14:textId="77777777" w:rsidR="00CA70CB" w:rsidRPr="00D147C6" w:rsidRDefault="00CA70CB" w:rsidP="00FF19FA">
      <w:pPr>
        <w:tabs>
          <w:tab w:val="left" w:pos="720"/>
        </w:tabs>
        <w:ind w:firstLine="720"/>
        <w:jc w:val="both"/>
        <w:rPr>
          <w:rFonts w:ascii="Verdana" w:hAnsi="Verdana"/>
          <w:bCs/>
          <w:iCs/>
        </w:rPr>
      </w:pPr>
    </w:p>
    <w:p w14:paraId="70497AA8" w14:textId="0BACC3A3" w:rsidR="00CA70CB" w:rsidRPr="00D147C6" w:rsidRDefault="00CA70CB" w:rsidP="00FF19FA">
      <w:pPr>
        <w:tabs>
          <w:tab w:val="left" w:pos="720"/>
        </w:tabs>
        <w:ind w:firstLine="720"/>
        <w:jc w:val="both"/>
        <w:rPr>
          <w:rFonts w:ascii="Verdana" w:hAnsi="Verdana"/>
        </w:rPr>
      </w:pPr>
      <w:r w:rsidRPr="00D147C6">
        <w:rPr>
          <w:rFonts w:ascii="Verdana" w:hAnsi="Verdana"/>
        </w:rPr>
        <w:t>Kartu su pasiūlymu pateikiami šie dokumentai (pasirašydamas pasiūlymą patvirtinu, kad dokumentų skaitmeninės kopijos yra tikros):</w:t>
      </w:r>
    </w:p>
    <w:tbl>
      <w:tblPr>
        <w:tblW w:w="9540"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52"/>
        <w:gridCol w:w="6095"/>
        <w:gridCol w:w="2693"/>
      </w:tblGrid>
      <w:tr w:rsidR="00CA70CB" w:rsidRPr="00D147C6" w14:paraId="6CBD224B" w14:textId="77777777" w:rsidTr="002A6FB4">
        <w:tc>
          <w:tcPr>
            <w:tcW w:w="752" w:type="dxa"/>
            <w:vAlign w:val="center"/>
          </w:tcPr>
          <w:p w14:paraId="4DF37D36" w14:textId="77777777" w:rsidR="00CA70CB" w:rsidRPr="00D147C6" w:rsidRDefault="00CA70CB" w:rsidP="00FF19FA">
            <w:pPr>
              <w:jc w:val="center"/>
              <w:rPr>
                <w:rFonts w:ascii="Verdana" w:hAnsi="Verdana"/>
              </w:rPr>
            </w:pPr>
            <w:r w:rsidRPr="00D147C6">
              <w:rPr>
                <w:rFonts w:ascii="Verdana" w:hAnsi="Verdana"/>
              </w:rPr>
              <w:t>Eil. Nr.</w:t>
            </w:r>
          </w:p>
        </w:tc>
        <w:tc>
          <w:tcPr>
            <w:tcW w:w="6095" w:type="dxa"/>
            <w:vAlign w:val="center"/>
          </w:tcPr>
          <w:p w14:paraId="111755F7" w14:textId="77777777" w:rsidR="00CA70CB" w:rsidRPr="00D147C6" w:rsidRDefault="00CA70CB" w:rsidP="00FF19FA">
            <w:pPr>
              <w:jc w:val="center"/>
              <w:rPr>
                <w:rFonts w:ascii="Verdana" w:hAnsi="Verdana"/>
              </w:rPr>
            </w:pPr>
            <w:r w:rsidRPr="00D147C6">
              <w:rPr>
                <w:rFonts w:ascii="Verdana" w:hAnsi="Verdana"/>
              </w:rPr>
              <w:t>Pateiktų dokumentų pavadinimas</w:t>
            </w:r>
          </w:p>
        </w:tc>
        <w:tc>
          <w:tcPr>
            <w:tcW w:w="2693" w:type="dxa"/>
            <w:vAlign w:val="center"/>
          </w:tcPr>
          <w:p w14:paraId="474993EF" w14:textId="77777777" w:rsidR="00CA70CB" w:rsidRPr="00D147C6" w:rsidRDefault="00CA70CB" w:rsidP="00FF19FA">
            <w:pPr>
              <w:jc w:val="center"/>
              <w:rPr>
                <w:rFonts w:ascii="Verdana" w:hAnsi="Verdana"/>
              </w:rPr>
            </w:pPr>
            <w:r w:rsidRPr="00D147C6">
              <w:rPr>
                <w:rFonts w:ascii="Verdana" w:hAnsi="Verdana"/>
              </w:rPr>
              <w:t>Dokumento puslapių skaičius</w:t>
            </w:r>
          </w:p>
        </w:tc>
      </w:tr>
      <w:tr w:rsidR="00271F26" w:rsidRPr="00D147C6" w14:paraId="6DE6C7F3" w14:textId="77777777" w:rsidTr="002A6FB4">
        <w:tc>
          <w:tcPr>
            <w:tcW w:w="752" w:type="dxa"/>
          </w:tcPr>
          <w:p w14:paraId="035AA58F" w14:textId="46AA1127" w:rsidR="00271F26" w:rsidRPr="00D147C6" w:rsidRDefault="00271F26" w:rsidP="00271F26">
            <w:pPr>
              <w:jc w:val="both"/>
              <w:rPr>
                <w:rFonts w:ascii="Verdana" w:hAnsi="Verdana"/>
              </w:rPr>
            </w:pPr>
            <w:r w:rsidRPr="00D147C6">
              <w:rPr>
                <w:rFonts w:ascii="Verdana" w:hAnsi="Verdana"/>
                <w:color w:val="000000"/>
                <w:lang w:eastAsia="lt-LT"/>
              </w:rPr>
              <w:t>1.</w:t>
            </w:r>
          </w:p>
        </w:tc>
        <w:tc>
          <w:tcPr>
            <w:tcW w:w="6095" w:type="dxa"/>
          </w:tcPr>
          <w:p w14:paraId="478E0B3B" w14:textId="30DDC9B8" w:rsidR="00271F26" w:rsidRPr="00D147C6" w:rsidRDefault="00271F26" w:rsidP="00271F26">
            <w:pPr>
              <w:jc w:val="both"/>
              <w:rPr>
                <w:rFonts w:ascii="Verdana" w:hAnsi="Verdana"/>
              </w:rPr>
            </w:pPr>
            <w:r w:rsidRPr="00D147C6">
              <w:rPr>
                <w:rFonts w:ascii="Verdana" w:hAnsi="Verdana"/>
                <w:color w:val="000000"/>
                <w:lang w:eastAsia="lt-LT"/>
              </w:rPr>
              <w:t>EBVPD</w:t>
            </w:r>
          </w:p>
        </w:tc>
        <w:tc>
          <w:tcPr>
            <w:tcW w:w="2693" w:type="dxa"/>
          </w:tcPr>
          <w:p w14:paraId="2F51BDB0" w14:textId="77777777" w:rsidR="00271F26" w:rsidRPr="00D147C6" w:rsidRDefault="00271F26" w:rsidP="00271F26">
            <w:pPr>
              <w:jc w:val="both"/>
              <w:rPr>
                <w:rFonts w:ascii="Verdana" w:hAnsi="Verdana"/>
              </w:rPr>
            </w:pPr>
          </w:p>
        </w:tc>
      </w:tr>
      <w:tr w:rsidR="003F269E" w:rsidRPr="00D147C6" w14:paraId="549D4745" w14:textId="77777777" w:rsidTr="002A6FB4">
        <w:tc>
          <w:tcPr>
            <w:tcW w:w="752" w:type="dxa"/>
          </w:tcPr>
          <w:p w14:paraId="39E09723" w14:textId="5CBD6F86" w:rsidR="003F269E" w:rsidRPr="00D147C6" w:rsidRDefault="003F269E" w:rsidP="00271F26">
            <w:pPr>
              <w:jc w:val="both"/>
              <w:rPr>
                <w:rFonts w:ascii="Verdana" w:hAnsi="Verdana"/>
                <w:color w:val="000000"/>
                <w:lang w:eastAsia="lt-LT"/>
              </w:rPr>
            </w:pPr>
            <w:r w:rsidRPr="00D147C6">
              <w:rPr>
                <w:rFonts w:ascii="Verdana" w:hAnsi="Verdana"/>
                <w:color w:val="000000"/>
                <w:lang w:eastAsia="lt-LT"/>
              </w:rPr>
              <w:t>2.</w:t>
            </w:r>
          </w:p>
        </w:tc>
        <w:tc>
          <w:tcPr>
            <w:tcW w:w="6095" w:type="dxa"/>
          </w:tcPr>
          <w:p w14:paraId="7812EF81" w14:textId="75917F48" w:rsidR="003F269E" w:rsidRPr="00D147C6" w:rsidRDefault="003F269E" w:rsidP="003F269E">
            <w:pPr>
              <w:pStyle w:val="Sraopastraipa"/>
              <w:tabs>
                <w:tab w:val="left" w:pos="319"/>
                <w:tab w:val="left" w:pos="447"/>
              </w:tabs>
              <w:spacing w:after="0" w:line="240" w:lineRule="auto"/>
              <w:ind w:left="0"/>
              <w:contextualSpacing w:val="0"/>
              <w:jc w:val="both"/>
              <w:rPr>
                <w:rFonts w:ascii="Verdana" w:hAnsi="Verdana" w:cs="Arial"/>
                <w:bCs/>
                <w:iCs/>
                <w:sz w:val="24"/>
                <w:szCs w:val="24"/>
              </w:rPr>
            </w:pPr>
            <w:r w:rsidRPr="00D147C6">
              <w:rPr>
                <w:rFonts w:ascii="Verdana" w:hAnsi="Verdana" w:cs="Arial"/>
                <w:sz w:val="24"/>
                <w:szCs w:val="24"/>
              </w:rPr>
              <w:t>Siūlomos prekės gamintojo specifikacijos ir kiti lygiaverčiai dokumentai, įrodantys, kad siūlomo automobilio techninės savybės, įranga ir kiti reikalaujami parametrai atitinka techninėje specifikacijoje nustatytus reikalavimus.</w:t>
            </w:r>
          </w:p>
        </w:tc>
        <w:tc>
          <w:tcPr>
            <w:tcW w:w="2693" w:type="dxa"/>
          </w:tcPr>
          <w:p w14:paraId="097B273F" w14:textId="77777777" w:rsidR="003F269E" w:rsidRPr="00D147C6" w:rsidRDefault="003F269E" w:rsidP="00271F26">
            <w:pPr>
              <w:jc w:val="both"/>
              <w:rPr>
                <w:rFonts w:ascii="Verdana" w:hAnsi="Verdana"/>
              </w:rPr>
            </w:pPr>
          </w:p>
        </w:tc>
      </w:tr>
      <w:tr w:rsidR="003F269E" w:rsidRPr="00D147C6" w14:paraId="5D4F688E" w14:textId="77777777" w:rsidTr="002A6FB4">
        <w:tc>
          <w:tcPr>
            <w:tcW w:w="752" w:type="dxa"/>
          </w:tcPr>
          <w:p w14:paraId="5E845636" w14:textId="558D8353" w:rsidR="003F269E" w:rsidRPr="00D147C6" w:rsidRDefault="003F269E" w:rsidP="003F269E">
            <w:pPr>
              <w:jc w:val="both"/>
              <w:rPr>
                <w:rFonts w:ascii="Verdana" w:hAnsi="Verdana"/>
              </w:rPr>
            </w:pPr>
            <w:r w:rsidRPr="00D147C6">
              <w:rPr>
                <w:rFonts w:ascii="Verdana" w:hAnsi="Verdana"/>
                <w:color w:val="000000"/>
                <w:lang w:eastAsia="lt-LT"/>
              </w:rPr>
              <w:lastRenderedPageBreak/>
              <w:t>3.</w:t>
            </w:r>
          </w:p>
        </w:tc>
        <w:tc>
          <w:tcPr>
            <w:tcW w:w="6095" w:type="dxa"/>
          </w:tcPr>
          <w:p w14:paraId="15EC3A8C" w14:textId="35881A03" w:rsidR="003F269E" w:rsidRPr="00D147C6" w:rsidRDefault="003F269E" w:rsidP="003F269E">
            <w:pPr>
              <w:tabs>
                <w:tab w:val="left" w:pos="0"/>
                <w:tab w:val="left" w:pos="1843"/>
              </w:tabs>
              <w:suppressAutoHyphens/>
              <w:jc w:val="both"/>
              <w:rPr>
                <w:rFonts w:ascii="Verdana" w:hAnsi="Verdana"/>
              </w:rPr>
            </w:pPr>
            <w:r w:rsidRPr="00D147C6">
              <w:rPr>
                <w:rFonts w:ascii="Verdana" w:hAnsi="Verdana"/>
                <w:color w:val="auto"/>
              </w:rPr>
              <w:t>jungtinės veiklos sutarties skaitmeninė kopija (jei taikoma)</w:t>
            </w:r>
          </w:p>
        </w:tc>
        <w:tc>
          <w:tcPr>
            <w:tcW w:w="2693" w:type="dxa"/>
          </w:tcPr>
          <w:p w14:paraId="228EDA0A" w14:textId="77777777" w:rsidR="003F269E" w:rsidRPr="00D147C6" w:rsidRDefault="003F269E" w:rsidP="003F269E">
            <w:pPr>
              <w:jc w:val="both"/>
              <w:rPr>
                <w:rFonts w:ascii="Verdana" w:hAnsi="Verdana"/>
              </w:rPr>
            </w:pPr>
          </w:p>
        </w:tc>
      </w:tr>
      <w:tr w:rsidR="003F269E" w:rsidRPr="00D147C6" w14:paraId="5551D872" w14:textId="77777777" w:rsidTr="002A6FB4">
        <w:tc>
          <w:tcPr>
            <w:tcW w:w="752" w:type="dxa"/>
          </w:tcPr>
          <w:p w14:paraId="683C8909" w14:textId="30F3EAA9" w:rsidR="003F269E" w:rsidRPr="00D147C6" w:rsidRDefault="003F269E" w:rsidP="003F269E">
            <w:pPr>
              <w:jc w:val="both"/>
              <w:rPr>
                <w:rFonts w:ascii="Verdana" w:hAnsi="Verdana"/>
                <w:color w:val="000000"/>
                <w:lang w:eastAsia="lt-LT"/>
              </w:rPr>
            </w:pPr>
            <w:r w:rsidRPr="00D147C6">
              <w:rPr>
                <w:rFonts w:ascii="Verdana" w:hAnsi="Verdana"/>
                <w:color w:val="000000"/>
                <w:lang w:eastAsia="lt-LT"/>
              </w:rPr>
              <w:t>4</w:t>
            </w:r>
          </w:p>
        </w:tc>
        <w:tc>
          <w:tcPr>
            <w:tcW w:w="6095" w:type="dxa"/>
          </w:tcPr>
          <w:p w14:paraId="7561FC9A" w14:textId="415AB065" w:rsidR="003F269E" w:rsidRPr="00D147C6" w:rsidRDefault="003F269E" w:rsidP="003F269E">
            <w:pPr>
              <w:tabs>
                <w:tab w:val="left" w:pos="0"/>
                <w:tab w:val="left" w:pos="1843"/>
              </w:tabs>
              <w:suppressAutoHyphens/>
              <w:jc w:val="both"/>
              <w:rPr>
                <w:rFonts w:ascii="Verdana" w:hAnsi="Verdana"/>
              </w:rPr>
            </w:pPr>
            <w:r w:rsidRPr="00D147C6">
              <w:rPr>
                <w:rFonts w:ascii="Verdana" w:eastAsiaTheme="minorHAnsi" w:hAnsi="Verdana" w:cs="Arial"/>
                <w:color w:val="auto"/>
              </w:rPr>
              <w:t>Įrodymai dėl išteklių prieinamumo pasitelkiant ūkio subjektą (jei taikoma)</w:t>
            </w:r>
          </w:p>
        </w:tc>
        <w:tc>
          <w:tcPr>
            <w:tcW w:w="2693" w:type="dxa"/>
          </w:tcPr>
          <w:p w14:paraId="4B249415" w14:textId="77777777" w:rsidR="003F269E" w:rsidRPr="00D147C6" w:rsidRDefault="003F269E" w:rsidP="003F269E">
            <w:pPr>
              <w:jc w:val="both"/>
              <w:rPr>
                <w:rFonts w:ascii="Verdana" w:hAnsi="Verdana"/>
              </w:rPr>
            </w:pPr>
          </w:p>
        </w:tc>
      </w:tr>
      <w:tr w:rsidR="003F269E" w:rsidRPr="00D147C6" w14:paraId="0595B548" w14:textId="77777777" w:rsidTr="002A6FB4">
        <w:tc>
          <w:tcPr>
            <w:tcW w:w="752" w:type="dxa"/>
          </w:tcPr>
          <w:p w14:paraId="0E1C239C" w14:textId="37691633" w:rsidR="003F269E" w:rsidRPr="00D147C6" w:rsidRDefault="003F269E" w:rsidP="003F269E">
            <w:pPr>
              <w:jc w:val="both"/>
              <w:rPr>
                <w:rFonts w:ascii="Verdana" w:hAnsi="Verdana"/>
                <w:color w:val="000000"/>
                <w:lang w:eastAsia="lt-LT"/>
              </w:rPr>
            </w:pPr>
            <w:r w:rsidRPr="00D147C6">
              <w:rPr>
                <w:rFonts w:ascii="Verdana" w:hAnsi="Verdana"/>
                <w:color w:val="000000"/>
                <w:lang w:eastAsia="lt-LT"/>
              </w:rPr>
              <w:t>5.</w:t>
            </w:r>
          </w:p>
        </w:tc>
        <w:tc>
          <w:tcPr>
            <w:tcW w:w="6095" w:type="dxa"/>
          </w:tcPr>
          <w:p w14:paraId="688ED509" w14:textId="4F2DDB39" w:rsidR="003F269E" w:rsidRPr="00D147C6" w:rsidRDefault="003F269E" w:rsidP="003F269E">
            <w:pPr>
              <w:jc w:val="both"/>
              <w:rPr>
                <w:rFonts w:ascii="Verdana" w:hAnsi="Verdana" w:cs="Arial Unicode MS"/>
                <w:bCs/>
                <w:lang w:eastAsia="lt-LT"/>
              </w:rPr>
            </w:pPr>
            <w:r w:rsidRPr="00D147C6">
              <w:rPr>
                <w:rFonts w:ascii="Verdana" w:eastAsiaTheme="minorHAnsi" w:hAnsi="Verdana" w:cs="Arial"/>
                <w:color w:val="auto"/>
              </w:rPr>
              <w:t>Įrodymai dėl sutikimo būti subtiekėju pasitelkiant subtiekėją, kurio pajėgumais neišremiama (jai taikoma)</w:t>
            </w:r>
          </w:p>
        </w:tc>
        <w:tc>
          <w:tcPr>
            <w:tcW w:w="2693" w:type="dxa"/>
          </w:tcPr>
          <w:p w14:paraId="4A8FB168" w14:textId="77777777" w:rsidR="003F269E" w:rsidRPr="00D147C6" w:rsidRDefault="003F269E" w:rsidP="003F269E">
            <w:pPr>
              <w:jc w:val="both"/>
              <w:rPr>
                <w:rFonts w:ascii="Verdana" w:hAnsi="Verdana"/>
              </w:rPr>
            </w:pPr>
          </w:p>
        </w:tc>
      </w:tr>
      <w:tr w:rsidR="003F269E" w:rsidRPr="00D147C6" w14:paraId="0F304F78" w14:textId="77777777" w:rsidTr="002A6FB4">
        <w:tc>
          <w:tcPr>
            <w:tcW w:w="752" w:type="dxa"/>
          </w:tcPr>
          <w:p w14:paraId="755D14A2" w14:textId="7CC1B6A9" w:rsidR="003F269E" w:rsidRPr="00D147C6" w:rsidRDefault="003F269E" w:rsidP="003F269E">
            <w:pPr>
              <w:jc w:val="both"/>
              <w:rPr>
                <w:rFonts w:ascii="Verdana" w:hAnsi="Verdana"/>
                <w:color w:val="000000"/>
                <w:lang w:eastAsia="lt-LT"/>
              </w:rPr>
            </w:pPr>
            <w:r w:rsidRPr="00D147C6">
              <w:rPr>
                <w:rFonts w:ascii="Verdana" w:hAnsi="Verdana"/>
              </w:rPr>
              <w:t>6.</w:t>
            </w:r>
          </w:p>
        </w:tc>
        <w:tc>
          <w:tcPr>
            <w:tcW w:w="6095" w:type="dxa"/>
          </w:tcPr>
          <w:p w14:paraId="0EED84FD" w14:textId="2D3FECF4" w:rsidR="003F269E" w:rsidRPr="00D147C6" w:rsidRDefault="003F269E" w:rsidP="003F269E">
            <w:pPr>
              <w:jc w:val="both"/>
              <w:rPr>
                <w:rFonts w:ascii="Verdana" w:eastAsiaTheme="minorHAnsi" w:hAnsi="Verdana" w:cs="Arial"/>
                <w:color w:val="auto"/>
              </w:rPr>
            </w:pPr>
            <w:r w:rsidRPr="00D147C6">
              <w:rPr>
                <w:rFonts w:ascii="Verdana" w:eastAsiaTheme="minorHAnsi" w:hAnsi="Verdana" w:cs="Arial"/>
                <w:color w:val="auto"/>
              </w:rPr>
              <w:t>Ketinimų protokolai jei pasitelkiami kvazisubtiekėjai (jai taikoma)</w:t>
            </w:r>
          </w:p>
        </w:tc>
        <w:tc>
          <w:tcPr>
            <w:tcW w:w="2693" w:type="dxa"/>
          </w:tcPr>
          <w:p w14:paraId="49139462" w14:textId="77777777" w:rsidR="003F269E" w:rsidRPr="00D147C6" w:rsidRDefault="003F269E" w:rsidP="003F269E">
            <w:pPr>
              <w:jc w:val="both"/>
              <w:rPr>
                <w:rFonts w:ascii="Verdana" w:hAnsi="Verdana"/>
              </w:rPr>
            </w:pPr>
          </w:p>
        </w:tc>
      </w:tr>
      <w:tr w:rsidR="003F269E" w:rsidRPr="00D147C6" w14:paraId="2078CDB1" w14:textId="77777777" w:rsidTr="002A6FB4">
        <w:tc>
          <w:tcPr>
            <w:tcW w:w="752" w:type="dxa"/>
          </w:tcPr>
          <w:p w14:paraId="295BAC74" w14:textId="6BDD350C" w:rsidR="003F269E" w:rsidRPr="00D147C6" w:rsidRDefault="003F269E" w:rsidP="003F269E">
            <w:pPr>
              <w:jc w:val="both"/>
              <w:rPr>
                <w:rFonts w:ascii="Verdana" w:hAnsi="Verdana"/>
              </w:rPr>
            </w:pPr>
            <w:r w:rsidRPr="00D147C6">
              <w:rPr>
                <w:rFonts w:ascii="Verdana" w:hAnsi="Verdana"/>
                <w:color w:val="000000"/>
                <w:lang w:eastAsia="lt-LT"/>
              </w:rPr>
              <w:t>7.</w:t>
            </w:r>
          </w:p>
        </w:tc>
        <w:tc>
          <w:tcPr>
            <w:tcW w:w="6095" w:type="dxa"/>
          </w:tcPr>
          <w:p w14:paraId="3CF3A39A" w14:textId="08721EEA" w:rsidR="003F269E" w:rsidRPr="00D147C6" w:rsidRDefault="003F269E" w:rsidP="003F269E">
            <w:pPr>
              <w:tabs>
                <w:tab w:val="left" w:pos="0"/>
                <w:tab w:val="left" w:pos="1843"/>
              </w:tabs>
              <w:suppressAutoHyphens/>
              <w:jc w:val="both"/>
              <w:rPr>
                <w:rFonts w:ascii="Verdana" w:hAnsi="Verdana"/>
              </w:rPr>
            </w:pPr>
            <w:r w:rsidRPr="00D147C6">
              <w:rPr>
                <w:rFonts w:ascii="Verdana" w:eastAsiaTheme="minorHAnsi" w:hAnsi="Verdana" w:cs="Arial"/>
                <w:color w:val="auto"/>
              </w:rPr>
              <w:t>Įgaliojimas (jei reikalingas)</w:t>
            </w:r>
          </w:p>
        </w:tc>
        <w:tc>
          <w:tcPr>
            <w:tcW w:w="2693" w:type="dxa"/>
          </w:tcPr>
          <w:p w14:paraId="69D80D08" w14:textId="77777777" w:rsidR="003F269E" w:rsidRPr="00D147C6" w:rsidRDefault="003F269E" w:rsidP="003F269E">
            <w:pPr>
              <w:jc w:val="both"/>
              <w:rPr>
                <w:rFonts w:ascii="Verdana" w:hAnsi="Verdana"/>
              </w:rPr>
            </w:pPr>
          </w:p>
        </w:tc>
      </w:tr>
      <w:tr w:rsidR="003F269E" w:rsidRPr="00D147C6" w14:paraId="5CAA21D1" w14:textId="77777777" w:rsidTr="002A6FB4">
        <w:tc>
          <w:tcPr>
            <w:tcW w:w="752" w:type="dxa"/>
          </w:tcPr>
          <w:p w14:paraId="6C9B3015" w14:textId="3C1931F6" w:rsidR="003F269E" w:rsidRPr="00D147C6" w:rsidRDefault="003F269E" w:rsidP="003F269E">
            <w:pPr>
              <w:jc w:val="both"/>
              <w:rPr>
                <w:rFonts w:ascii="Verdana" w:hAnsi="Verdana"/>
                <w:color w:val="000000"/>
                <w:lang w:eastAsia="lt-LT"/>
              </w:rPr>
            </w:pPr>
            <w:r w:rsidRPr="00D147C6">
              <w:rPr>
                <w:rFonts w:ascii="Verdana" w:hAnsi="Verdana"/>
                <w:color w:val="000000"/>
                <w:lang w:eastAsia="lt-LT"/>
              </w:rPr>
              <w:t>8.</w:t>
            </w:r>
          </w:p>
        </w:tc>
        <w:tc>
          <w:tcPr>
            <w:tcW w:w="6095" w:type="dxa"/>
          </w:tcPr>
          <w:p w14:paraId="18909768" w14:textId="1D18BB6B" w:rsidR="003F269E" w:rsidRPr="00D147C6" w:rsidRDefault="003F269E" w:rsidP="003F269E">
            <w:pPr>
              <w:jc w:val="both"/>
              <w:rPr>
                <w:rFonts w:ascii="Verdana" w:hAnsi="Verdana"/>
              </w:rPr>
            </w:pPr>
            <w:r w:rsidRPr="00D147C6">
              <w:rPr>
                <w:rFonts w:ascii="Verdana" w:eastAsiaTheme="minorHAnsi" w:hAnsi="Verdana" w:cs="Arial"/>
                <w:color w:val="auto"/>
              </w:rPr>
              <w:t xml:space="preserve">Kiti tiekėjo nuožiūra svarbūs dokumentai </w:t>
            </w:r>
          </w:p>
        </w:tc>
        <w:tc>
          <w:tcPr>
            <w:tcW w:w="2693" w:type="dxa"/>
          </w:tcPr>
          <w:p w14:paraId="7E0D3B55" w14:textId="77777777" w:rsidR="003F269E" w:rsidRPr="00D147C6" w:rsidRDefault="003F269E" w:rsidP="003F269E">
            <w:pPr>
              <w:jc w:val="both"/>
              <w:rPr>
                <w:rFonts w:ascii="Verdana" w:hAnsi="Verdana"/>
              </w:rPr>
            </w:pPr>
          </w:p>
        </w:tc>
      </w:tr>
    </w:tbl>
    <w:p w14:paraId="005C694F" w14:textId="77777777" w:rsidR="00736806" w:rsidRPr="00D147C6" w:rsidRDefault="00736806" w:rsidP="00736806">
      <w:pPr>
        <w:pStyle w:val="Sraopastraipa"/>
        <w:spacing w:after="0" w:line="240" w:lineRule="auto"/>
        <w:ind w:left="0"/>
        <w:contextualSpacing w:val="0"/>
        <w:rPr>
          <w:rFonts w:ascii="Verdana" w:hAnsi="Verdana"/>
          <w:b/>
          <w:bCs/>
          <w:sz w:val="24"/>
          <w:szCs w:val="24"/>
        </w:rPr>
      </w:pPr>
    </w:p>
    <w:p w14:paraId="53B2E0B9" w14:textId="2D6B16F4" w:rsidR="00736806" w:rsidRPr="00D147C6" w:rsidRDefault="00736806" w:rsidP="00736806">
      <w:pPr>
        <w:pStyle w:val="Sraopastraipa"/>
        <w:numPr>
          <w:ilvl w:val="0"/>
          <w:numId w:val="42"/>
        </w:numPr>
        <w:spacing w:after="0" w:line="240" w:lineRule="auto"/>
        <w:ind w:left="0" w:firstLine="0"/>
        <w:contextualSpacing w:val="0"/>
        <w:jc w:val="center"/>
        <w:rPr>
          <w:rFonts w:ascii="Verdana" w:hAnsi="Verdana"/>
          <w:b/>
          <w:bCs/>
          <w:sz w:val="24"/>
          <w:szCs w:val="24"/>
        </w:rPr>
      </w:pPr>
      <w:r w:rsidRPr="00D147C6">
        <w:rPr>
          <w:rFonts w:ascii="Verdana" w:hAnsi="Verdana"/>
          <w:b/>
          <w:bCs/>
          <w:sz w:val="24"/>
          <w:szCs w:val="24"/>
        </w:rPr>
        <w:t>ATITIKIMAS TECHNINĖS SPECIFIKACIJOS REIKALAVIMAMS</w:t>
      </w:r>
    </w:p>
    <w:p w14:paraId="0F86CD10" w14:textId="77777777" w:rsidR="00B429B0" w:rsidRPr="00D147C6" w:rsidRDefault="00B429B0" w:rsidP="00B429B0">
      <w:pPr>
        <w:pStyle w:val="Sraopastraipa"/>
        <w:spacing w:after="0" w:line="240" w:lineRule="auto"/>
        <w:ind w:left="0"/>
        <w:contextualSpacing w:val="0"/>
        <w:rPr>
          <w:rFonts w:ascii="Verdana" w:hAnsi="Verdana"/>
          <w:b/>
          <w:bCs/>
          <w:sz w:val="24"/>
          <w:szCs w:val="24"/>
        </w:rPr>
      </w:pPr>
    </w:p>
    <w:tbl>
      <w:tblPr>
        <w:tblStyle w:val="Lentelstinklelis"/>
        <w:tblW w:w="10915" w:type="dxa"/>
        <w:tblInd w:w="-1139" w:type="dxa"/>
        <w:tblLayout w:type="fixed"/>
        <w:tblLook w:val="04A0" w:firstRow="1" w:lastRow="0" w:firstColumn="1" w:lastColumn="0" w:noHBand="0" w:noVBand="1"/>
      </w:tblPr>
      <w:tblGrid>
        <w:gridCol w:w="708"/>
        <w:gridCol w:w="1839"/>
        <w:gridCol w:w="3544"/>
        <w:gridCol w:w="2556"/>
        <w:gridCol w:w="2268"/>
      </w:tblGrid>
      <w:tr w:rsidR="001110D8" w:rsidRPr="00D147C6" w14:paraId="1073FFFD" w14:textId="1CB52EEC" w:rsidTr="001110D8">
        <w:tc>
          <w:tcPr>
            <w:tcW w:w="708" w:type="dxa"/>
          </w:tcPr>
          <w:p w14:paraId="21DCE8BB" w14:textId="77777777" w:rsidR="001110D8" w:rsidRPr="00D147C6" w:rsidRDefault="001110D8" w:rsidP="00A11515">
            <w:pPr>
              <w:tabs>
                <w:tab w:val="left" w:leader="underscore" w:pos="6293"/>
                <w:tab w:val="left" w:leader="underscore" w:pos="8453"/>
              </w:tabs>
              <w:jc w:val="center"/>
              <w:rPr>
                <w:rFonts w:ascii="Verdana" w:hAnsi="Verdana"/>
                <w:b/>
                <w:bCs/>
                <w:lang w:val="lt-LT"/>
              </w:rPr>
            </w:pPr>
          </w:p>
          <w:p w14:paraId="32D91F9B" w14:textId="77777777" w:rsidR="001110D8" w:rsidRPr="00D147C6" w:rsidRDefault="001110D8" w:rsidP="00A11515">
            <w:pPr>
              <w:tabs>
                <w:tab w:val="left" w:leader="underscore" w:pos="6293"/>
                <w:tab w:val="left" w:leader="underscore" w:pos="8453"/>
              </w:tabs>
              <w:jc w:val="center"/>
              <w:rPr>
                <w:rFonts w:ascii="Verdana" w:hAnsi="Verdana"/>
                <w:b/>
                <w:bCs/>
                <w:lang w:val="lt-LT"/>
              </w:rPr>
            </w:pPr>
            <w:r w:rsidRPr="00D147C6">
              <w:rPr>
                <w:rFonts w:ascii="Verdana" w:hAnsi="Verdana"/>
                <w:b/>
                <w:bCs/>
                <w:lang w:val="lt-LT"/>
              </w:rPr>
              <w:t>Eil. Nr.</w:t>
            </w:r>
          </w:p>
        </w:tc>
        <w:tc>
          <w:tcPr>
            <w:tcW w:w="1839" w:type="dxa"/>
          </w:tcPr>
          <w:p w14:paraId="4E9E56B3" w14:textId="77777777" w:rsidR="001110D8" w:rsidRPr="00D147C6" w:rsidRDefault="001110D8" w:rsidP="00A11515">
            <w:pPr>
              <w:jc w:val="center"/>
              <w:rPr>
                <w:rFonts w:ascii="Verdana" w:hAnsi="Verdana"/>
                <w:b/>
                <w:bCs/>
                <w:lang w:val="lt-LT"/>
              </w:rPr>
            </w:pPr>
          </w:p>
          <w:p w14:paraId="2B70DF41" w14:textId="77777777" w:rsidR="001110D8" w:rsidRPr="00D147C6" w:rsidRDefault="001110D8" w:rsidP="00A11515">
            <w:pPr>
              <w:jc w:val="center"/>
              <w:rPr>
                <w:rFonts w:ascii="Verdana" w:hAnsi="Verdana"/>
                <w:b/>
                <w:bCs/>
                <w:lang w:val="lt-LT"/>
              </w:rPr>
            </w:pPr>
            <w:r w:rsidRPr="00D147C6">
              <w:rPr>
                <w:rFonts w:ascii="Verdana" w:hAnsi="Verdana"/>
                <w:b/>
                <w:bCs/>
                <w:lang w:val="lt-LT"/>
              </w:rPr>
              <w:t>Techniniai rodikliai</w:t>
            </w:r>
          </w:p>
          <w:p w14:paraId="24318C5E" w14:textId="77777777" w:rsidR="001110D8" w:rsidRPr="00D147C6" w:rsidRDefault="001110D8" w:rsidP="00A11515">
            <w:pPr>
              <w:tabs>
                <w:tab w:val="left" w:leader="underscore" w:pos="6293"/>
                <w:tab w:val="left" w:leader="underscore" w:pos="8453"/>
              </w:tabs>
              <w:jc w:val="both"/>
              <w:rPr>
                <w:rFonts w:ascii="Verdana" w:hAnsi="Verdana"/>
                <w:lang w:val="lt-LT"/>
              </w:rPr>
            </w:pPr>
          </w:p>
        </w:tc>
        <w:tc>
          <w:tcPr>
            <w:tcW w:w="3544" w:type="dxa"/>
          </w:tcPr>
          <w:p w14:paraId="1BE2BE21" w14:textId="77777777" w:rsidR="001110D8" w:rsidRPr="00D147C6" w:rsidRDefault="001110D8" w:rsidP="00A11515">
            <w:pPr>
              <w:jc w:val="center"/>
              <w:rPr>
                <w:rFonts w:ascii="Verdana" w:hAnsi="Verdana"/>
                <w:b/>
                <w:bCs/>
                <w:lang w:val="lt-LT"/>
              </w:rPr>
            </w:pPr>
          </w:p>
          <w:p w14:paraId="64A4B281" w14:textId="77777777" w:rsidR="001110D8" w:rsidRPr="00D147C6" w:rsidRDefault="001110D8" w:rsidP="00A11515">
            <w:pPr>
              <w:jc w:val="center"/>
              <w:rPr>
                <w:rFonts w:ascii="Verdana" w:hAnsi="Verdana"/>
                <w:b/>
                <w:bCs/>
                <w:lang w:val="lt-LT"/>
              </w:rPr>
            </w:pPr>
            <w:r w:rsidRPr="00D147C6">
              <w:rPr>
                <w:rFonts w:ascii="Verdana" w:hAnsi="Verdana"/>
                <w:b/>
                <w:bCs/>
                <w:lang w:val="lt-LT"/>
              </w:rPr>
              <w:t>Techninių rodiklių reikšmės</w:t>
            </w:r>
          </w:p>
        </w:tc>
        <w:tc>
          <w:tcPr>
            <w:tcW w:w="2556" w:type="dxa"/>
          </w:tcPr>
          <w:p w14:paraId="1D60F9C0" w14:textId="77777777" w:rsidR="001110D8" w:rsidRPr="00D147C6" w:rsidRDefault="001110D8" w:rsidP="00A11515">
            <w:pPr>
              <w:jc w:val="center"/>
              <w:rPr>
                <w:rFonts w:ascii="Verdana" w:hAnsi="Verdana"/>
                <w:b/>
                <w:bCs/>
                <w:lang w:val="lt-LT"/>
              </w:rPr>
            </w:pPr>
          </w:p>
          <w:p w14:paraId="2C59EA08" w14:textId="77777777" w:rsidR="001110D8" w:rsidRPr="00D147C6" w:rsidRDefault="001110D8" w:rsidP="00A11515">
            <w:pPr>
              <w:jc w:val="center"/>
              <w:rPr>
                <w:rFonts w:ascii="Verdana" w:hAnsi="Verdana"/>
                <w:lang w:val="lt-LT"/>
              </w:rPr>
            </w:pPr>
            <w:r w:rsidRPr="00D147C6">
              <w:rPr>
                <w:rFonts w:ascii="Verdana" w:hAnsi="Verdana"/>
                <w:b/>
                <w:bCs/>
                <w:lang w:val="lt-LT"/>
              </w:rPr>
              <w:t>Tiekėjo siūlomos prekės  techniniai parametrai (</w:t>
            </w:r>
            <w:r w:rsidRPr="00D147C6">
              <w:rPr>
                <w:rFonts w:ascii="Verdana" w:hAnsi="Verdana"/>
                <w:b/>
                <w:bCs/>
                <w:u w:val="single"/>
                <w:lang w:val="lt-LT"/>
              </w:rPr>
              <w:t>Nurodyti tikslius siūlomus prekės techninius parametrus)</w:t>
            </w:r>
          </w:p>
        </w:tc>
        <w:tc>
          <w:tcPr>
            <w:tcW w:w="2268" w:type="dxa"/>
          </w:tcPr>
          <w:p w14:paraId="583DBD29" w14:textId="5F4B5C6B" w:rsidR="00D147C6" w:rsidRPr="00D147C6" w:rsidRDefault="00D147C6" w:rsidP="00D147C6">
            <w:pPr>
              <w:pStyle w:val="Sraopastraipa"/>
              <w:tabs>
                <w:tab w:val="left" w:pos="319"/>
                <w:tab w:val="left" w:pos="447"/>
              </w:tabs>
              <w:spacing w:after="0" w:line="240" w:lineRule="auto"/>
              <w:ind w:left="0"/>
              <w:contextualSpacing w:val="0"/>
              <w:jc w:val="center"/>
              <w:rPr>
                <w:rFonts w:ascii="Verdana" w:hAnsi="Verdana" w:cs="Arial"/>
                <w:b/>
                <w:bCs/>
                <w:iCs/>
                <w:sz w:val="24"/>
                <w:szCs w:val="24"/>
                <w:lang w:val="lt-LT"/>
              </w:rPr>
            </w:pPr>
            <w:r w:rsidRPr="00D147C6">
              <w:rPr>
                <w:rFonts w:ascii="Verdana" w:hAnsi="Verdana" w:cs="Arial"/>
                <w:b/>
                <w:bCs/>
                <w:sz w:val="24"/>
                <w:szCs w:val="24"/>
                <w:lang w:val="lt-LT"/>
              </w:rPr>
              <w:t>Gamintojo specifikacijos ir kiti lygiaverčiai dokumentai, įrodantys, kad siūlomo automobilio techninės savybės, įranga ir kiti reikalaujami parametrai atitinka techninėje specifikacijoje nustatytus reikalavimus.</w:t>
            </w:r>
          </w:p>
          <w:p w14:paraId="6DD5C93B" w14:textId="77777777" w:rsidR="001110D8" w:rsidRPr="00D147C6" w:rsidRDefault="001110D8" w:rsidP="00A11515">
            <w:pPr>
              <w:jc w:val="center"/>
              <w:rPr>
                <w:rFonts w:ascii="Verdana" w:hAnsi="Verdana"/>
                <w:b/>
                <w:bCs/>
                <w:lang w:val="lt-LT"/>
              </w:rPr>
            </w:pPr>
          </w:p>
        </w:tc>
      </w:tr>
      <w:tr w:rsidR="00D147C6" w:rsidRPr="00D147C6" w14:paraId="21C26343" w14:textId="3D95D0CC" w:rsidTr="00345C1F">
        <w:tc>
          <w:tcPr>
            <w:tcW w:w="10915" w:type="dxa"/>
            <w:gridSpan w:val="5"/>
          </w:tcPr>
          <w:p w14:paraId="3777FF65" w14:textId="5860CBD2" w:rsidR="00D147C6" w:rsidRPr="00D147C6" w:rsidRDefault="0050004D" w:rsidP="00A11515">
            <w:pPr>
              <w:tabs>
                <w:tab w:val="left" w:leader="underscore" w:pos="6293"/>
                <w:tab w:val="left" w:leader="underscore" w:pos="8453"/>
              </w:tabs>
              <w:jc w:val="center"/>
              <w:rPr>
                <w:rFonts w:ascii="Verdana" w:eastAsia="Calibri" w:hAnsi="Verdana"/>
                <w:b/>
                <w:bCs/>
                <w:i/>
                <w:color w:val="000000" w:themeColor="text1"/>
                <w:lang w:val="lt-LT"/>
              </w:rPr>
            </w:pPr>
            <w:r w:rsidRPr="00D147C6">
              <w:rPr>
                <w:rFonts w:ascii="Verdana" w:hAnsi="Verdana"/>
                <w:b/>
                <w:bCs/>
                <w:color w:val="auto"/>
                <w:lang w:val="lt-LT"/>
              </w:rPr>
              <w:t>Elektro</w:t>
            </w:r>
            <w:r>
              <w:rPr>
                <w:rFonts w:ascii="Verdana" w:hAnsi="Verdana"/>
                <w:b/>
                <w:bCs/>
                <w:color w:val="auto"/>
                <w:lang w:val="lt-LT"/>
              </w:rPr>
              <w:t>auto</w:t>
            </w:r>
            <w:r w:rsidRPr="00D147C6">
              <w:rPr>
                <w:rFonts w:ascii="Verdana" w:hAnsi="Verdana"/>
                <w:b/>
                <w:bCs/>
                <w:color w:val="auto"/>
                <w:lang w:val="lt-LT"/>
              </w:rPr>
              <w:t>mobil</w:t>
            </w:r>
            <w:r>
              <w:rPr>
                <w:rFonts w:ascii="Verdana" w:hAnsi="Verdana"/>
                <w:b/>
                <w:bCs/>
                <w:color w:val="auto"/>
                <w:lang w:val="lt-LT"/>
              </w:rPr>
              <w:t>is</w:t>
            </w:r>
            <w:r w:rsidR="00D147C6" w:rsidRPr="00D147C6">
              <w:rPr>
                <w:rFonts w:ascii="Verdana" w:eastAsia="Calibri" w:hAnsi="Verdana"/>
                <w:b/>
                <w:bCs/>
                <w:i/>
                <w:color w:val="000000" w:themeColor="text1"/>
                <w:lang w:val="lt-LT"/>
              </w:rPr>
              <w:t xml:space="preserve"> (mikroautobusas) (</w:t>
            </w:r>
            <w:r w:rsidR="00CC57FD">
              <w:rPr>
                <w:rFonts w:ascii="Verdana" w:eastAsia="Calibri" w:hAnsi="Verdana"/>
                <w:b/>
                <w:bCs/>
                <w:i/>
                <w:color w:val="000000" w:themeColor="text1"/>
                <w:lang w:val="lt-LT"/>
              </w:rPr>
              <w:t>1</w:t>
            </w:r>
            <w:r w:rsidR="00D147C6" w:rsidRPr="00D147C6">
              <w:rPr>
                <w:rFonts w:ascii="Verdana" w:eastAsia="Calibri" w:hAnsi="Verdana"/>
                <w:b/>
                <w:bCs/>
                <w:i/>
                <w:color w:val="000000" w:themeColor="text1"/>
                <w:lang w:val="lt-LT"/>
              </w:rPr>
              <w:t xml:space="preserve"> vnt.)</w:t>
            </w:r>
          </w:p>
        </w:tc>
      </w:tr>
      <w:tr w:rsidR="00D147C6" w:rsidRPr="00D147C6" w14:paraId="662125F7" w14:textId="118DA501" w:rsidTr="001A3999">
        <w:tc>
          <w:tcPr>
            <w:tcW w:w="10915" w:type="dxa"/>
            <w:gridSpan w:val="5"/>
          </w:tcPr>
          <w:p w14:paraId="01FFCCA4" w14:textId="5D18F1FB" w:rsidR="00D147C6" w:rsidRPr="00D147C6" w:rsidRDefault="00D147C6" w:rsidP="00A11515">
            <w:pPr>
              <w:tabs>
                <w:tab w:val="left" w:leader="underscore" w:pos="6293"/>
                <w:tab w:val="left" w:leader="underscore" w:pos="8453"/>
              </w:tabs>
              <w:jc w:val="center"/>
              <w:rPr>
                <w:rFonts w:ascii="Verdana" w:hAnsi="Verdana"/>
                <w:b/>
                <w:iCs/>
                <w:lang w:val="lt-LT"/>
              </w:rPr>
            </w:pPr>
            <w:r w:rsidRPr="00D147C6">
              <w:rPr>
                <w:rFonts w:ascii="Verdana" w:hAnsi="Verdana"/>
                <w:b/>
                <w:iCs/>
                <w:lang w:val="lt-LT"/>
              </w:rPr>
              <w:t>Bendrieji reikalavimai:</w:t>
            </w:r>
          </w:p>
        </w:tc>
      </w:tr>
      <w:tr w:rsidR="001110D8" w:rsidRPr="00D147C6" w14:paraId="167D8C20" w14:textId="4D5A68AC" w:rsidTr="001110D8">
        <w:tc>
          <w:tcPr>
            <w:tcW w:w="708" w:type="dxa"/>
            <w:tcBorders>
              <w:bottom w:val="single" w:sz="4" w:space="0" w:color="auto"/>
            </w:tcBorders>
          </w:tcPr>
          <w:p w14:paraId="20BA5E75" w14:textId="70499E63" w:rsidR="001110D8" w:rsidRPr="00D147C6" w:rsidRDefault="001110D8" w:rsidP="001110D8">
            <w:pPr>
              <w:tabs>
                <w:tab w:val="left" w:leader="underscore" w:pos="6293"/>
                <w:tab w:val="left" w:leader="underscore" w:pos="8453"/>
              </w:tabs>
              <w:jc w:val="both"/>
              <w:rPr>
                <w:rFonts w:ascii="Verdana" w:hAnsi="Verdana"/>
                <w:lang w:val="lt-LT"/>
              </w:rPr>
            </w:pPr>
            <w:r w:rsidRPr="00D147C6">
              <w:rPr>
                <w:rFonts w:ascii="Verdana" w:hAnsi="Verdana"/>
                <w:bCs/>
                <w:iCs/>
                <w:lang w:val="lt-LT"/>
              </w:rPr>
              <w:t>1.</w:t>
            </w:r>
          </w:p>
        </w:tc>
        <w:tc>
          <w:tcPr>
            <w:tcW w:w="1839" w:type="dxa"/>
            <w:tcBorders>
              <w:bottom w:val="single" w:sz="4" w:space="0" w:color="auto"/>
            </w:tcBorders>
          </w:tcPr>
          <w:p w14:paraId="28C66D4C" w14:textId="7E1EF96C" w:rsidR="001110D8" w:rsidRPr="00D147C6" w:rsidRDefault="001110D8" w:rsidP="001110D8">
            <w:pPr>
              <w:tabs>
                <w:tab w:val="left" w:leader="underscore" w:pos="6293"/>
                <w:tab w:val="left" w:leader="underscore" w:pos="8453"/>
              </w:tabs>
              <w:jc w:val="both"/>
              <w:rPr>
                <w:rFonts w:ascii="Verdana" w:hAnsi="Verdana"/>
                <w:lang w:val="lt-LT"/>
              </w:rPr>
            </w:pPr>
            <w:r w:rsidRPr="00D147C6">
              <w:rPr>
                <w:rFonts w:ascii="Verdana" w:hAnsi="Verdana" w:cs="Arial"/>
                <w:bCs/>
                <w:iCs/>
                <w:lang w:val="lt-LT"/>
              </w:rPr>
              <w:t>Pagaminimo metai</w:t>
            </w:r>
          </w:p>
        </w:tc>
        <w:tc>
          <w:tcPr>
            <w:tcW w:w="3544" w:type="dxa"/>
            <w:tcBorders>
              <w:bottom w:val="single" w:sz="4" w:space="0" w:color="auto"/>
            </w:tcBorders>
          </w:tcPr>
          <w:p w14:paraId="5F5BB853" w14:textId="75878678" w:rsidR="001110D8" w:rsidRPr="00D147C6" w:rsidRDefault="001110D8" w:rsidP="001110D8">
            <w:pPr>
              <w:tabs>
                <w:tab w:val="left" w:leader="underscore" w:pos="6293"/>
                <w:tab w:val="left" w:leader="underscore" w:pos="8453"/>
              </w:tabs>
              <w:jc w:val="both"/>
              <w:rPr>
                <w:rFonts w:ascii="Verdana" w:hAnsi="Verdana" w:cs="Times New Roman Regular"/>
                <w:b/>
                <w:color w:val="FF0000"/>
                <w:vertAlign w:val="subscript"/>
                <w:lang w:val="lt-LT"/>
              </w:rPr>
            </w:pPr>
            <w:r w:rsidRPr="00D147C6">
              <w:rPr>
                <w:rFonts w:ascii="Verdana" w:hAnsi="Verdana" w:cs="Arial"/>
                <w:lang w:val="lt-LT"/>
              </w:rPr>
              <w:t>Automobilis naujas, neeksploatuotas, pagamintas ne anksčiau kaip 2026 metais.</w:t>
            </w:r>
          </w:p>
        </w:tc>
        <w:tc>
          <w:tcPr>
            <w:tcW w:w="2556" w:type="dxa"/>
            <w:tcBorders>
              <w:bottom w:val="single" w:sz="4" w:space="0" w:color="auto"/>
            </w:tcBorders>
          </w:tcPr>
          <w:p w14:paraId="5CBB3F70" w14:textId="2F878394" w:rsidR="001110D8" w:rsidRPr="00D147C6" w:rsidRDefault="001110D8" w:rsidP="001110D8">
            <w:pPr>
              <w:tabs>
                <w:tab w:val="left" w:leader="underscore" w:pos="6293"/>
                <w:tab w:val="left" w:leader="underscore" w:pos="8453"/>
              </w:tabs>
              <w:jc w:val="center"/>
              <w:rPr>
                <w:rFonts w:ascii="Verdana" w:hAnsi="Verdana"/>
                <w:color w:val="auto"/>
                <w:vertAlign w:val="subscript"/>
                <w:lang w:val="lt-LT"/>
              </w:rPr>
            </w:pPr>
            <w:r w:rsidRPr="00D147C6">
              <w:rPr>
                <w:rFonts w:ascii="Verdana" w:hAnsi="Verdana" w:cs="Times New Roman Regular"/>
                <w:b/>
                <w:color w:val="FF0000"/>
                <w:vertAlign w:val="subscript"/>
                <w:lang w:val="lt-LT"/>
              </w:rPr>
              <w:t>(</w:t>
            </w:r>
            <w:r w:rsidRPr="00D147C6">
              <w:rPr>
                <w:rFonts w:ascii="Verdana" w:hAnsi="Verdana" w:cs="Times New Roman Regular"/>
                <w:bCs/>
                <w:i/>
                <w:iCs/>
                <w:color w:val="FF0000"/>
                <w:vertAlign w:val="subscript"/>
                <w:lang w:val="lt-LT"/>
              </w:rPr>
              <w:t>įrašyti)</w:t>
            </w:r>
          </w:p>
        </w:tc>
        <w:tc>
          <w:tcPr>
            <w:tcW w:w="2268" w:type="dxa"/>
            <w:tcBorders>
              <w:bottom w:val="single" w:sz="4" w:space="0" w:color="auto"/>
            </w:tcBorders>
          </w:tcPr>
          <w:p w14:paraId="206E7810" w14:textId="444DB12C" w:rsidR="001110D8" w:rsidRPr="00D147C6" w:rsidRDefault="001110D8" w:rsidP="001110D8">
            <w:pPr>
              <w:tabs>
                <w:tab w:val="left" w:leader="underscore" w:pos="6293"/>
                <w:tab w:val="left" w:leader="underscore" w:pos="8453"/>
              </w:tabs>
              <w:jc w:val="center"/>
              <w:rPr>
                <w:rFonts w:ascii="Verdana" w:hAnsi="Verdana" w:cs="Times New Roman Regular"/>
                <w:b/>
                <w:color w:val="FF0000"/>
                <w:vertAlign w:val="subscript"/>
                <w:lang w:val="lt-LT"/>
              </w:rPr>
            </w:pPr>
            <w:r w:rsidRPr="00D147C6">
              <w:rPr>
                <w:rFonts w:ascii="Verdana" w:hAnsi="Verdana" w:cs="Times New Roman Regular"/>
                <w:b/>
                <w:bCs/>
                <w:i/>
                <w:color w:val="auto"/>
                <w:vertAlign w:val="subscript"/>
                <w:lang w:val="lt-LT"/>
              </w:rPr>
              <w:t>Dokumentiškai pagrįsti nereikalaujama. Šie atitikimai bus tikrinami prekės pristatymo metu</w:t>
            </w:r>
          </w:p>
        </w:tc>
      </w:tr>
      <w:tr w:rsidR="001110D8" w:rsidRPr="00D147C6" w14:paraId="4988B6C0" w14:textId="4900C5AB" w:rsidTr="001110D8">
        <w:tc>
          <w:tcPr>
            <w:tcW w:w="708" w:type="dxa"/>
            <w:tcBorders>
              <w:bottom w:val="single" w:sz="4" w:space="0" w:color="auto"/>
            </w:tcBorders>
          </w:tcPr>
          <w:p w14:paraId="69755255" w14:textId="2C959785" w:rsidR="001110D8" w:rsidRPr="00D147C6" w:rsidRDefault="001110D8" w:rsidP="001110D8">
            <w:pPr>
              <w:tabs>
                <w:tab w:val="left" w:leader="underscore" w:pos="6293"/>
                <w:tab w:val="left" w:leader="underscore" w:pos="8453"/>
              </w:tabs>
              <w:jc w:val="both"/>
              <w:rPr>
                <w:rFonts w:ascii="Verdana" w:hAnsi="Verdana"/>
                <w:lang w:val="lt-LT"/>
              </w:rPr>
            </w:pPr>
            <w:r w:rsidRPr="00D147C6">
              <w:rPr>
                <w:rFonts w:ascii="Verdana" w:hAnsi="Verdana"/>
                <w:bCs/>
                <w:iCs/>
                <w:lang w:val="lt-LT"/>
              </w:rPr>
              <w:t>2.</w:t>
            </w:r>
          </w:p>
        </w:tc>
        <w:tc>
          <w:tcPr>
            <w:tcW w:w="1839" w:type="dxa"/>
            <w:tcBorders>
              <w:bottom w:val="single" w:sz="4" w:space="0" w:color="auto"/>
            </w:tcBorders>
          </w:tcPr>
          <w:p w14:paraId="54E4753F" w14:textId="1E1E4081" w:rsidR="001110D8" w:rsidRPr="00D147C6" w:rsidRDefault="001110D8" w:rsidP="001110D8">
            <w:pPr>
              <w:tabs>
                <w:tab w:val="left" w:leader="underscore" w:pos="6293"/>
                <w:tab w:val="left" w:leader="underscore" w:pos="8453"/>
              </w:tabs>
              <w:jc w:val="both"/>
              <w:rPr>
                <w:rFonts w:ascii="Verdana" w:hAnsi="Verdana"/>
                <w:lang w:val="lt-LT"/>
              </w:rPr>
            </w:pPr>
            <w:r w:rsidRPr="00D147C6">
              <w:rPr>
                <w:rFonts w:ascii="Verdana" w:hAnsi="Verdana" w:cs="Arial"/>
                <w:lang w:val="lt-LT"/>
              </w:rPr>
              <w:t>Automobilio klasė</w:t>
            </w:r>
          </w:p>
        </w:tc>
        <w:tc>
          <w:tcPr>
            <w:tcW w:w="3544" w:type="dxa"/>
            <w:tcBorders>
              <w:bottom w:val="single" w:sz="4" w:space="0" w:color="auto"/>
            </w:tcBorders>
          </w:tcPr>
          <w:p w14:paraId="5B72E114" w14:textId="75AD1814" w:rsidR="001110D8" w:rsidRPr="00D147C6" w:rsidRDefault="001110D8" w:rsidP="001110D8">
            <w:pPr>
              <w:tabs>
                <w:tab w:val="left" w:leader="underscore" w:pos="6293"/>
                <w:tab w:val="left" w:leader="underscore" w:pos="8453"/>
              </w:tabs>
              <w:jc w:val="both"/>
              <w:rPr>
                <w:rFonts w:ascii="Verdana" w:hAnsi="Verdana" w:cs="Times New Roman Regular"/>
                <w:b/>
                <w:color w:val="FF0000"/>
                <w:vertAlign w:val="subscript"/>
                <w:lang w:val="lt-LT"/>
              </w:rPr>
            </w:pPr>
            <w:r w:rsidRPr="00D147C6">
              <w:rPr>
                <w:rFonts w:ascii="Verdana" w:hAnsi="Verdana" w:cs="Arial"/>
                <w:bCs/>
                <w:iCs/>
                <w:lang w:val="lt-LT"/>
              </w:rPr>
              <w:t>M1.</w:t>
            </w:r>
          </w:p>
        </w:tc>
        <w:tc>
          <w:tcPr>
            <w:tcW w:w="2556" w:type="dxa"/>
            <w:tcBorders>
              <w:bottom w:val="single" w:sz="4" w:space="0" w:color="auto"/>
            </w:tcBorders>
          </w:tcPr>
          <w:p w14:paraId="6131AB62" w14:textId="436C18D6" w:rsidR="001110D8" w:rsidRPr="00D147C6" w:rsidRDefault="001110D8" w:rsidP="001110D8">
            <w:pPr>
              <w:tabs>
                <w:tab w:val="left" w:leader="underscore" w:pos="6293"/>
                <w:tab w:val="left" w:leader="underscore" w:pos="8453"/>
              </w:tabs>
              <w:jc w:val="center"/>
              <w:rPr>
                <w:rFonts w:ascii="Verdana" w:hAnsi="Verdana"/>
                <w:i/>
                <w:color w:val="auto"/>
                <w:vertAlign w:val="subscript"/>
                <w:lang w:val="lt-LT"/>
              </w:rPr>
            </w:pPr>
            <w:r w:rsidRPr="00D147C6">
              <w:rPr>
                <w:rFonts w:ascii="Verdana" w:hAnsi="Verdana" w:cs="Times New Roman Regular"/>
                <w:b/>
                <w:color w:val="FF0000"/>
                <w:vertAlign w:val="subscript"/>
                <w:lang w:val="lt-LT"/>
              </w:rPr>
              <w:t>(</w:t>
            </w:r>
            <w:r w:rsidRPr="00D147C6">
              <w:rPr>
                <w:rFonts w:ascii="Verdana" w:hAnsi="Verdana" w:cs="Times New Roman Regular"/>
                <w:bCs/>
                <w:i/>
                <w:iCs/>
                <w:color w:val="FF0000"/>
                <w:vertAlign w:val="subscript"/>
                <w:lang w:val="lt-LT"/>
              </w:rPr>
              <w:t>įrašyti)</w:t>
            </w:r>
          </w:p>
        </w:tc>
        <w:tc>
          <w:tcPr>
            <w:tcW w:w="2268" w:type="dxa"/>
            <w:tcBorders>
              <w:bottom w:val="single" w:sz="4" w:space="0" w:color="auto"/>
            </w:tcBorders>
          </w:tcPr>
          <w:p w14:paraId="3DAC1261" w14:textId="72714B77" w:rsidR="001110D8" w:rsidRPr="00D147C6" w:rsidRDefault="001110D8" w:rsidP="001110D8">
            <w:pPr>
              <w:tabs>
                <w:tab w:val="left" w:leader="underscore" w:pos="6293"/>
                <w:tab w:val="left" w:leader="underscore" w:pos="8453"/>
              </w:tabs>
              <w:jc w:val="center"/>
              <w:rPr>
                <w:rFonts w:ascii="Verdana" w:hAnsi="Verdana" w:cs="Times New Roman Regular"/>
                <w:b/>
                <w:color w:val="FF0000"/>
                <w:vertAlign w:val="subscript"/>
                <w:lang w:val="lt-LT"/>
              </w:rPr>
            </w:pPr>
            <w:r w:rsidRPr="00D147C6">
              <w:rPr>
                <w:rFonts w:ascii="Verdana" w:hAnsi="Verdana" w:cs="Times New Roman Regular"/>
                <w:b/>
                <w:bCs/>
                <w:i/>
                <w:color w:val="auto"/>
                <w:vertAlign w:val="subscript"/>
                <w:lang w:val="lt-LT"/>
              </w:rPr>
              <w:t>Dokumentiškai pagrįsti nereikalaujama. Šie atitikimai bus tikrinami prekės pristatymo metu</w:t>
            </w:r>
          </w:p>
        </w:tc>
      </w:tr>
      <w:tr w:rsidR="001110D8" w:rsidRPr="00D147C6" w14:paraId="7EACCCBF" w14:textId="0D49E43D" w:rsidTr="001110D8">
        <w:tc>
          <w:tcPr>
            <w:tcW w:w="708" w:type="dxa"/>
            <w:tcBorders>
              <w:bottom w:val="single" w:sz="4" w:space="0" w:color="auto"/>
            </w:tcBorders>
          </w:tcPr>
          <w:p w14:paraId="1CD7D006" w14:textId="7244B5F1" w:rsidR="001110D8" w:rsidRPr="00D147C6" w:rsidRDefault="001110D8" w:rsidP="001110D8">
            <w:pPr>
              <w:tabs>
                <w:tab w:val="left" w:leader="underscore" w:pos="6293"/>
                <w:tab w:val="left" w:leader="underscore" w:pos="8453"/>
              </w:tabs>
              <w:jc w:val="both"/>
              <w:rPr>
                <w:rFonts w:ascii="Verdana" w:hAnsi="Verdana"/>
                <w:lang w:val="lt-LT"/>
              </w:rPr>
            </w:pPr>
            <w:r w:rsidRPr="00D147C6">
              <w:rPr>
                <w:rFonts w:ascii="Verdana" w:hAnsi="Verdana"/>
                <w:bCs/>
                <w:iCs/>
                <w:lang w:val="lt-LT"/>
              </w:rPr>
              <w:t>3.</w:t>
            </w:r>
          </w:p>
        </w:tc>
        <w:tc>
          <w:tcPr>
            <w:tcW w:w="1839" w:type="dxa"/>
            <w:tcBorders>
              <w:bottom w:val="single" w:sz="4" w:space="0" w:color="auto"/>
            </w:tcBorders>
          </w:tcPr>
          <w:p w14:paraId="1E543BB7" w14:textId="42F68308" w:rsidR="001110D8" w:rsidRPr="00D147C6" w:rsidRDefault="001110D8" w:rsidP="001110D8">
            <w:pPr>
              <w:tabs>
                <w:tab w:val="left" w:leader="underscore" w:pos="6293"/>
                <w:tab w:val="left" w:leader="underscore" w:pos="8453"/>
              </w:tabs>
              <w:jc w:val="both"/>
              <w:rPr>
                <w:rFonts w:ascii="Verdana" w:hAnsi="Verdana"/>
                <w:b/>
                <w:bCs/>
                <w:color w:val="000000"/>
                <w:lang w:val="lt-LT"/>
              </w:rPr>
            </w:pPr>
            <w:r w:rsidRPr="00D147C6">
              <w:rPr>
                <w:rFonts w:ascii="Verdana" w:hAnsi="Verdana"/>
                <w:bCs/>
                <w:iCs/>
                <w:lang w:val="lt-LT"/>
              </w:rPr>
              <w:t>Vairo padėtis</w:t>
            </w:r>
          </w:p>
        </w:tc>
        <w:tc>
          <w:tcPr>
            <w:tcW w:w="3544" w:type="dxa"/>
            <w:tcBorders>
              <w:bottom w:val="single" w:sz="4" w:space="0" w:color="auto"/>
            </w:tcBorders>
          </w:tcPr>
          <w:p w14:paraId="2083A48A" w14:textId="52026292" w:rsidR="001110D8" w:rsidRPr="00D147C6" w:rsidRDefault="001110D8" w:rsidP="001110D8">
            <w:pPr>
              <w:tabs>
                <w:tab w:val="left" w:leader="underscore" w:pos="6293"/>
                <w:tab w:val="left" w:leader="underscore" w:pos="8453"/>
              </w:tabs>
              <w:jc w:val="both"/>
              <w:rPr>
                <w:rFonts w:ascii="Verdana" w:hAnsi="Verdana" w:cs="Times New Roman Regular"/>
                <w:b/>
                <w:color w:val="FF0000"/>
                <w:vertAlign w:val="subscript"/>
                <w:lang w:val="lt-LT"/>
              </w:rPr>
            </w:pPr>
            <w:r w:rsidRPr="00D147C6">
              <w:rPr>
                <w:rFonts w:ascii="Verdana" w:hAnsi="Verdana"/>
                <w:bCs/>
                <w:iCs/>
                <w:lang w:val="lt-LT"/>
              </w:rPr>
              <w:t>Kairėje</w:t>
            </w:r>
          </w:p>
        </w:tc>
        <w:tc>
          <w:tcPr>
            <w:tcW w:w="2556" w:type="dxa"/>
            <w:tcBorders>
              <w:bottom w:val="single" w:sz="4" w:space="0" w:color="auto"/>
            </w:tcBorders>
          </w:tcPr>
          <w:p w14:paraId="754BF96D" w14:textId="7C7012D7" w:rsidR="001110D8" w:rsidRPr="00D147C6" w:rsidRDefault="001110D8" w:rsidP="001110D8">
            <w:pPr>
              <w:tabs>
                <w:tab w:val="left" w:leader="underscore" w:pos="6293"/>
                <w:tab w:val="left" w:leader="underscore" w:pos="8453"/>
              </w:tabs>
              <w:jc w:val="center"/>
              <w:rPr>
                <w:rFonts w:ascii="Verdana" w:hAnsi="Verdana"/>
                <w:highlight w:val="yellow"/>
                <w:lang w:val="lt-LT"/>
              </w:rPr>
            </w:pPr>
            <w:r w:rsidRPr="00D147C6">
              <w:rPr>
                <w:rFonts w:ascii="Verdana" w:hAnsi="Verdana" w:cs="Times New Roman Regular"/>
                <w:b/>
                <w:color w:val="FF0000"/>
                <w:vertAlign w:val="subscript"/>
                <w:lang w:val="lt-LT"/>
              </w:rPr>
              <w:t>(</w:t>
            </w:r>
            <w:r w:rsidRPr="00D147C6">
              <w:rPr>
                <w:rFonts w:ascii="Verdana" w:hAnsi="Verdana" w:cs="Times New Roman Regular"/>
                <w:bCs/>
                <w:i/>
                <w:iCs/>
                <w:color w:val="FF0000"/>
                <w:vertAlign w:val="subscript"/>
                <w:lang w:val="lt-LT"/>
              </w:rPr>
              <w:t>įrašyti)</w:t>
            </w:r>
          </w:p>
        </w:tc>
        <w:tc>
          <w:tcPr>
            <w:tcW w:w="2268" w:type="dxa"/>
            <w:tcBorders>
              <w:bottom w:val="single" w:sz="4" w:space="0" w:color="auto"/>
            </w:tcBorders>
          </w:tcPr>
          <w:p w14:paraId="66C5B932" w14:textId="7F690D03" w:rsidR="001110D8" w:rsidRPr="00D147C6" w:rsidRDefault="001110D8" w:rsidP="001110D8">
            <w:pPr>
              <w:tabs>
                <w:tab w:val="left" w:leader="underscore" w:pos="6293"/>
                <w:tab w:val="left" w:leader="underscore" w:pos="8453"/>
              </w:tabs>
              <w:jc w:val="center"/>
              <w:rPr>
                <w:rFonts w:ascii="Verdana" w:hAnsi="Verdana" w:cs="Times New Roman Regular"/>
                <w:b/>
                <w:color w:val="FF0000"/>
                <w:vertAlign w:val="subscript"/>
                <w:lang w:val="lt-LT"/>
              </w:rPr>
            </w:pPr>
            <w:r w:rsidRPr="00D147C6">
              <w:rPr>
                <w:rFonts w:ascii="Verdana" w:hAnsi="Verdana" w:cs="Times New Roman Regular"/>
                <w:b/>
                <w:bCs/>
                <w:i/>
                <w:color w:val="auto"/>
                <w:vertAlign w:val="subscript"/>
                <w:lang w:val="lt-LT"/>
              </w:rPr>
              <w:t xml:space="preserve">Dokumentiškai pagrįsti </w:t>
            </w:r>
            <w:r w:rsidRPr="00D147C6">
              <w:rPr>
                <w:rFonts w:ascii="Verdana" w:hAnsi="Verdana" w:cs="Times New Roman Regular"/>
                <w:b/>
                <w:bCs/>
                <w:i/>
                <w:color w:val="auto"/>
                <w:vertAlign w:val="subscript"/>
                <w:lang w:val="lt-LT"/>
              </w:rPr>
              <w:lastRenderedPageBreak/>
              <w:t>nereikalaujama. Šie atitikimai bus tikrinami prekės pristatymo metu</w:t>
            </w:r>
          </w:p>
        </w:tc>
      </w:tr>
      <w:tr w:rsidR="001110D8" w:rsidRPr="00D147C6" w14:paraId="50E833EE" w14:textId="4A5EA67A" w:rsidTr="001110D8">
        <w:trPr>
          <w:trHeight w:val="67"/>
        </w:trPr>
        <w:tc>
          <w:tcPr>
            <w:tcW w:w="708" w:type="dxa"/>
            <w:tcBorders>
              <w:bottom w:val="single" w:sz="4" w:space="0" w:color="auto"/>
            </w:tcBorders>
          </w:tcPr>
          <w:p w14:paraId="4637A8DB" w14:textId="62AF6CC3" w:rsidR="001110D8" w:rsidRPr="00D147C6" w:rsidRDefault="001110D8" w:rsidP="001110D8">
            <w:pPr>
              <w:tabs>
                <w:tab w:val="left" w:leader="underscore" w:pos="6293"/>
                <w:tab w:val="left" w:leader="underscore" w:pos="8453"/>
              </w:tabs>
              <w:jc w:val="both"/>
              <w:rPr>
                <w:rFonts w:ascii="Verdana" w:hAnsi="Verdana"/>
                <w:lang w:val="lt-LT"/>
              </w:rPr>
            </w:pPr>
            <w:r w:rsidRPr="00D147C6">
              <w:rPr>
                <w:rFonts w:ascii="Verdana" w:hAnsi="Verdana"/>
                <w:bCs/>
                <w:iCs/>
                <w:lang w:val="lt-LT"/>
              </w:rPr>
              <w:lastRenderedPageBreak/>
              <w:t>4.</w:t>
            </w:r>
          </w:p>
        </w:tc>
        <w:tc>
          <w:tcPr>
            <w:tcW w:w="1839" w:type="dxa"/>
            <w:tcBorders>
              <w:bottom w:val="single" w:sz="4" w:space="0" w:color="auto"/>
            </w:tcBorders>
          </w:tcPr>
          <w:p w14:paraId="6055C1EF" w14:textId="01522E20" w:rsidR="001110D8" w:rsidRPr="00D147C6" w:rsidRDefault="001110D8" w:rsidP="001110D8">
            <w:pPr>
              <w:tabs>
                <w:tab w:val="left" w:leader="underscore" w:pos="6293"/>
                <w:tab w:val="left" w:leader="underscore" w:pos="8453"/>
              </w:tabs>
              <w:jc w:val="both"/>
              <w:rPr>
                <w:rFonts w:ascii="Verdana" w:hAnsi="Verdana"/>
                <w:color w:val="000000"/>
                <w:lang w:val="lt-LT"/>
              </w:rPr>
            </w:pPr>
            <w:r w:rsidRPr="00D147C6">
              <w:rPr>
                <w:rFonts w:ascii="Verdana" w:hAnsi="Verdana" w:cs="Arial"/>
                <w:bCs/>
                <w:iCs/>
                <w:lang w:val="lt-LT"/>
              </w:rPr>
              <w:t>Automobilio komplektacija</w:t>
            </w:r>
          </w:p>
        </w:tc>
        <w:tc>
          <w:tcPr>
            <w:tcW w:w="3544" w:type="dxa"/>
            <w:tcBorders>
              <w:bottom w:val="single" w:sz="4" w:space="0" w:color="auto"/>
            </w:tcBorders>
          </w:tcPr>
          <w:p w14:paraId="125A25C2" w14:textId="77777777" w:rsidR="001110D8" w:rsidRPr="00D147C6" w:rsidRDefault="001110D8" w:rsidP="001110D8">
            <w:pPr>
              <w:jc w:val="both"/>
              <w:rPr>
                <w:rFonts w:ascii="Verdana" w:hAnsi="Verdana" w:cs="Arial"/>
                <w:lang w:val="lt-LT"/>
              </w:rPr>
            </w:pPr>
            <w:r w:rsidRPr="00D147C6">
              <w:rPr>
                <w:rFonts w:ascii="Verdana" w:hAnsi="Verdana" w:cs="Arial"/>
                <w:lang w:val="lt-LT"/>
              </w:rPr>
              <w:t>Automobilio komplektacijoje turi būti teisės aktais nustatytus reikalavimus atitinkantys priklausiniai:</w:t>
            </w:r>
          </w:p>
          <w:p w14:paraId="2767383A" w14:textId="77777777" w:rsidR="001110D8" w:rsidRPr="00D147C6" w:rsidRDefault="001110D8" w:rsidP="001110D8">
            <w:pPr>
              <w:jc w:val="both"/>
              <w:rPr>
                <w:rFonts w:ascii="Verdana" w:hAnsi="Verdana" w:cs="Arial"/>
                <w:lang w:val="lt-LT"/>
              </w:rPr>
            </w:pPr>
            <w:r w:rsidRPr="00D147C6">
              <w:rPr>
                <w:rFonts w:ascii="Verdana" w:hAnsi="Verdana" w:cs="Arial"/>
                <w:lang w:val="lt-LT"/>
              </w:rPr>
              <w:t>1) dokumentai:</w:t>
            </w:r>
          </w:p>
          <w:p w14:paraId="3DE4DE1D" w14:textId="77777777" w:rsidR="001110D8" w:rsidRPr="00D147C6" w:rsidRDefault="001110D8" w:rsidP="001110D8">
            <w:pPr>
              <w:jc w:val="both"/>
              <w:rPr>
                <w:rFonts w:ascii="Verdana" w:hAnsi="Verdana" w:cs="Arial"/>
                <w:lang w:val="lt-LT"/>
              </w:rPr>
            </w:pPr>
            <w:r w:rsidRPr="00D147C6">
              <w:rPr>
                <w:rFonts w:ascii="Verdana" w:hAnsi="Verdana" w:cs="Arial"/>
                <w:lang w:val="lt-LT"/>
              </w:rPr>
              <w:t>- automobilio registracijos Marijampolės socialinės pagalbos centro</w:t>
            </w:r>
            <w:r w:rsidRPr="00D147C6">
              <w:rPr>
                <w:rFonts w:ascii="Verdana" w:hAnsi="Verdana" w:cs="Arial"/>
                <w:color w:val="FF0000"/>
                <w:lang w:val="lt-LT"/>
              </w:rPr>
              <w:t xml:space="preserve"> </w:t>
            </w:r>
            <w:r w:rsidRPr="00D147C6">
              <w:rPr>
                <w:rFonts w:ascii="Verdana" w:hAnsi="Verdana" w:cs="Arial"/>
                <w:lang w:val="lt-LT"/>
              </w:rPr>
              <w:t>vardu, liudijimas;</w:t>
            </w:r>
          </w:p>
          <w:p w14:paraId="1029DE99" w14:textId="77777777" w:rsidR="001110D8" w:rsidRPr="00D147C6" w:rsidRDefault="001110D8" w:rsidP="001110D8">
            <w:pPr>
              <w:jc w:val="both"/>
              <w:rPr>
                <w:rFonts w:ascii="Verdana" w:hAnsi="Verdana" w:cs="Arial"/>
                <w:lang w:val="lt-LT"/>
              </w:rPr>
            </w:pPr>
            <w:r w:rsidRPr="00D147C6">
              <w:rPr>
                <w:rFonts w:ascii="Verdana" w:hAnsi="Verdana" w:cs="Arial"/>
                <w:lang w:val="lt-LT"/>
              </w:rPr>
              <w:t>- eksploatavimo instrukcija lietuvių kalba ir garantijos dokumentai (kuriuose nurodytas garantinio aptarnavimo periodiškumas, garantinio aptarnavimo atlikėjai ir jų kontaktiniai duomenys);</w:t>
            </w:r>
          </w:p>
          <w:p w14:paraId="314D41D0" w14:textId="77777777" w:rsidR="001110D8" w:rsidRPr="00D147C6" w:rsidRDefault="001110D8" w:rsidP="001110D8">
            <w:pPr>
              <w:jc w:val="both"/>
              <w:rPr>
                <w:rFonts w:ascii="Verdana" w:hAnsi="Verdana" w:cs="Arial"/>
                <w:lang w:val="lt-LT"/>
              </w:rPr>
            </w:pPr>
            <w:r w:rsidRPr="00D147C6">
              <w:rPr>
                <w:rFonts w:ascii="Verdana" w:hAnsi="Verdana" w:cs="Arial"/>
                <w:lang w:val="lt-LT"/>
              </w:rPr>
              <w:t>- vaistinėlė;</w:t>
            </w:r>
          </w:p>
          <w:p w14:paraId="7BE2A52C" w14:textId="77777777" w:rsidR="001110D8" w:rsidRPr="00D147C6" w:rsidRDefault="001110D8" w:rsidP="001110D8">
            <w:pPr>
              <w:jc w:val="both"/>
              <w:rPr>
                <w:rFonts w:ascii="Verdana" w:hAnsi="Verdana" w:cs="Arial"/>
                <w:lang w:val="lt-LT"/>
              </w:rPr>
            </w:pPr>
            <w:r w:rsidRPr="00D147C6">
              <w:rPr>
                <w:rFonts w:ascii="Verdana" w:hAnsi="Verdana" w:cs="Arial"/>
                <w:lang w:val="lt-LT"/>
              </w:rPr>
              <w:t>- gesintuvas;</w:t>
            </w:r>
          </w:p>
          <w:p w14:paraId="40E7764E" w14:textId="77777777" w:rsidR="001110D8" w:rsidRPr="00D147C6" w:rsidRDefault="001110D8" w:rsidP="001110D8">
            <w:pPr>
              <w:jc w:val="both"/>
              <w:rPr>
                <w:rFonts w:ascii="Verdana" w:hAnsi="Verdana" w:cs="Arial"/>
                <w:lang w:val="lt-LT"/>
              </w:rPr>
            </w:pPr>
            <w:r w:rsidRPr="00D147C6">
              <w:rPr>
                <w:rFonts w:ascii="Verdana" w:hAnsi="Verdana" w:cs="Arial"/>
                <w:lang w:val="lt-LT"/>
              </w:rPr>
              <w:t>- avarinio stovėjimo ženklas;</w:t>
            </w:r>
          </w:p>
          <w:p w14:paraId="0AB268C7" w14:textId="77777777" w:rsidR="001110D8" w:rsidRPr="00D147C6" w:rsidRDefault="001110D8" w:rsidP="001110D8">
            <w:pPr>
              <w:jc w:val="both"/>
              <w:rPr>
                <w:rFonts w:ascii="Verdana" w:hAnsi="Verdana" w:cs="Arial"/>
                <w:lang w:val="lt-LT"/>
              </w:rPr>
            </w:pPr>
            <w:r w:rsidRPr="00D147C6">
              <w:rPr>
                <w:rFonts w:ascii="Verdana" w:hAnsi="Verdana" w:cs="Arial"/>
                <w:lang w:val="lt-LT"/>
              </w:rPr>
              <w:t>- šviesą atspindinti liemenė;</w:t>
            </w:r>
          </w:p>
          <w:p w14:paraId="796A56FB" w14:textId="77777777" w:rsidR="001110D8" w:rsidRPr="00D147C6" w:rsidRDefault="001110D8" w:rsidP="001110D8">
            <w:pPr>
              <w:jc w:val="both"/>
              <w:rPr>
                <w:rFonts w:ascii="Verdana" w:hAnsi="Verdana" w:cs="Arial"/>
                <w:lang w:val="lt-LT"/>
              </w:rPr>
            </w:pPr>
            <w:r w:rsidRPr="00D147C6">
              <w:rPr>
                <w:rFonts w:ascii="Verdana" w:hAnsi="Verdana" w:cs="Arial"/>
                <w:lang w:val="lt-LT"/>
              </w:rPr>
              <w:t>- kėliklis (domkratas);</w:t>
            </w:r>
          </w:p>
          <w:p w14:paraId="7F97E054" w14:textId="77777777" w:rsidR="001110D8" w:rsidRPr="00D147C6" w:rsidRDefault="001110D8" w:rsidP="001110D8">
            <w:pPr>
              <w:jc w:val="both"/>
              <w:rPr>
                <w:rFonts w:ascii="Verdana" w:hAnsi="Verdana" w:cs="Arial"/>
                <w:lang w:val="lt-LT"/>
              </w:rPr>
            </w:pPr>
            <w:r w:rsidRPr="00D147C6">
              <w:rPr>
                <w:rFonts w:ascii="Verdana" w:hAnsi="Verdana" w:cs="Arial"/>
                <w:lang w:val="lt-LT"/>
              </w:rPr>
              <w:t>- įrankių komplektas ratams pakeisti;</w:t>
            </w:r>
          </w:p>
          <w:p w14:paraId="54FDC8A3" w14:textId="0085EE2E" w:rsidR="001110D8" w:rsidRPr="00D147C6" w:rsidRDefault="001110D8" w:rsidP="001110D8">
            <w:pPr>
              <w:tabs>
                <w:tab w:val="left" w:leader="underscore" w:pos="6293"/>
                <w:tab w:val="left" w:leader="underscore" w:pos="8453"/>
              </w:tabs>
              <w:jc w:val="both"/>
              <w:rPr>
                <w:rFonts w:ascii="Verdana" w:hAnsi="Verdana" w:cs="Times New Roman Regular"/>
                <w:b/>
                <w:color w:val="FF0000"/>
                <w:vertAlign w:val="subscript"/>
                <w:lang w:val="lt-LT"/>
              </w:rPr>
            </w:pPr>
            <w:r w:rsidRPr="00D147C6">
              <w:rPr>
                <w:rFonts w:ascii="Verdana" w:hAnsi="Verdana" w:cs="Arial"/>
                <w:lang w:val="lt-LT"/>
              </w:rPr>
              <w:t>- transportavimo kilpa.</w:t>
            </w:r>
          </w:p>
        </w:tc>
        <w:tc>
          <w:tcPr>
            <w:tcW w:w="2556" w:type="dxa"/>
            <w:tcBorders>
              <w:bottom w:val="single" w:sz="4" w:space="0" w:color="auto"/>
            </w:tcBorders>
          </w:tcPr>
          <w:p w14:paraId="2706F4C0" w14:textId="10A81C3E" w:rsidR="001110D8" w:rsidRPr="00D147C6" w:rsidRDefault="001110D8" w:rsidP="001110D8">
            <w:pPr>
              <w:tabs>
                <w:tab w:val="left" w:leader="underscore" w:pos="6293"/>
                <w:tab w:val="left" w:leader="underscore" w:pos="8453"/>
              </w:tabs>
              <w:jc w:val="center"/>
              <w:rPr>
                <w:rFonts w:ascii="Verdana" w:hAnsi="Verdana"/>
                <w:lang w:val="lt-LT"/>
              </w:rPr>
            </w:pPr>
            <w:r w:rsidRPr="00D147C6">
              <w:rPr>
                <w:rFonts w:ascii="Verdana" w:hAnsi="Verdana" w:cs="Times New Roman Regular"/>
                <w:b/>
                <w:color w:val="FF0000"/>
                <w:vertAlign w:val="subscript"/>
                <w:lang w:val="lt-LT"/>
              </w:rPr>
              <w:t>(</w:t>
            </w:r>
            <w:r w:rsidRPr="00D147C6">
              <w:rPr>
                <w:rFonts w:ascii="Verdana" w:hAnsi="Verdana" w:cs="Times New Roman Regular"/>
                <w:bCs/>
                <w:i/>
                <w:iCs/>
                <w:color w:val="FF0000"/>
                <w:vertAlign w:val="subscript"/>
                <w:lang w:val="lt-LT"/>
              </w:rPr>
              <w:t>įrašyti)</w:t>
            </w:r>
          </w:p>
        </w:tc>
        <w:tc>
          <w:tcPr>
            <w:tcW w:w="2268" w:type="dxa"/>
            <w:tcBorders>
              <w:bottom w:val="single" w:sz="4" w:space="0" w:color="auto"/>
            </w:tcBorders>
          </w:tcPr>
          <w:p w14:paraId="2C258511" w14:textId="7C2524CC" w:rsidR="001110D8" w:rsidRPr="00D147C6" w:rsidRDefault="001110D8" w:rsidP="001110D8">
            <w:pPr>
              <w:tabs>
                <w:tab w:val="left" w:leader="underscore" w:pos="6293"/>
                <w:tab w:val="left" w:leader="underscore" w:pos="8453"/>
              </w:tabs>
              <w:jc w:val="center"/>
              <w:rPr>
                <w:rFonts w:ascii="Verdana" w:hAnsi="Verdana" w:cs="Times New Roman Regular"/>
                <w:b/>
                <w:color w:val="FF0000"/>
                <w:vertAlign w:val="subscript"/>
                <w:lang w:val="lt-LT"/>
              </w:rPr>
            </w:pPr>
            <w:r w:rsidRPr="00D147C6">
              <w:rPr>
                <w:rFonts w:ascii="Verdana" w:hAnsi="Verdana" w:cs="Times New Roman Regular"/>
                <w:b/>
                <w:bCs/>
                <w:i/>
                <w:color w:val="auto"/>
                <w:vertAlign w:val="subscript"/>
                <w:lang w:val="lt-LT"/>
              </w:rPr>
              <w:t>Dokumentiškai pagrįsti nereikalaujama. Šie atitikimai bus tikrinami prekės pristatymo metu</w:t>
            </w:r>
          </w:p>
        </w:tc>
      </w:tr>
      <w:tr w:rsidR="00D147C6" w:rsidRPr="00D147C6" w14:paraId="022ACC81" w14:textId="366EA27C" w:rsidTr="005317DF">
        <w:trPr>
          <w:trHeight w:val="67"/>
        </w:trPr>
        <w:tc>
          <w:tcPr>
            <w:tcW w:w="10915" w:type="dxa"/>
            <w:gridSpan w:val="5"/>
            <w:tcBorders>
              <w:bottom w:val="single" w:sz="4" w:space="0" w:color="auto"/>
            </w:tcBorders>
          </w:tcPr>
          <w:p w14:paraId="4D5C498F" w14:textId="7ADA3330" w:rsidR="00D147C6" w:rsidRPr="00D147C6" w:rsidRDefault="00D147C6" w:rsidP="001110D8">
            <w:pPr>
              <w:tabs>
                <w:tab w:val="left" w:leader="underscore" w:pos="6293"/>
                <w:tab w:val="left" w:leader="underscore" w:pos="8453"/>
              </w:tabs>
              <w:jc w:val="center"/>
              <w:rPr>
                <w:rFonts w:ascii="Verdana" w:hAnsi="Verdana"/>
                <w:b/>
                <w:iCs/>
                <w:lang w:val="lt-LT"/>
              </w:rPr>
            </w:pPr>
            <w:r w:rsidRPr="00D147C6">
              <w:rPr>
                <w:rFonts w:ascii="Verdana" w:hAnsi="Verdana"/>
                <w:b/>
                <w:iCs/>
                <w:lang w:val="lt-LT"/>
              </w:rPr>
              <w:t>Variklis:</w:t>
            </w:r>
          </w:p>
        </w:tc>
      </w:tr>
      <w:tr w:rsidR="001110D8" w:rsidRPr="00D147C6" w14:paraId="650930BB" w14:textId="687EDCF8" w:rsidTr="001110D8">
        <w:trPr>
          <w:trHeight w:val="67"/>
        </w:trPr>
        <w:tc>
          <w:tcPr>
            <w:tcW w:w="708" w:type="dxa"/>
            <w:tcBorders>
              <w:bottom w:val="single" w:sz="4" w:space="0" w:color="auto"/>
            </w:tcBorders>
          </w:tcPr>
          <w:p w14:paraId="3EF43174" w14:textId="5718C802" w:rsidR="001110D8" w:rsidRPr="00D147C6" w:rsidRDefault="001110D8" w:rsidP="001110D8">
            <w:pPr>
              <w:tabs>
                <w:tab w:val="left" w:leader="underscore" w:pos="6293"/>
                <w:tab w:val="left" w:leader="underscore" w:pos="8453"/>
              </w:tabs>
              <w:jc w:val="both"/>
              <w:rPr>
                <w:rFonts w:ascii="Verdana" w:hAnsi="Verdana"/>
                <w:lang w:val="lt-LT"/>
              </w:rPr>
            </w:pPr>
            <w:r w:rsidRPr="00D147C6">
              <w:rPr>
                <w:rFonts w:ascii="Verdana" w:hAnsi="Verdana"/>
                <w:bCs/>
                <w:iCs/>
                <w:lang w:val="lt-LT"/>
              </w:rPr>
              <w:t>5.</w:t>
            </w:r>
          </w:p>
        </w:tc>
        <w:tc>
          <w:tcPr>
            <w:tcW w:w="1839" w:type="dxa"/>
            <w:tcBorders>
              <w:bottom w:val="single" w:sz="4" w:space="0" w:color="auto"/>
            </w:tcBorders>
          </w:tcPr>
          <w:p w14:paraId="3919F8A6" w14:textId="4B060730" w:rsidR="001110D8" w:rsidRPr="00D147C6" w:rsidRDefault="001110D8" w:rsidP="001110D8">
            <w:pPr>
              <w:tabs>
                <w:tab w:val="left" w:leader="underscore" w:pos="6293"/>
                <w:tab w:val="left" w:leader="underscore" w:pos="8453"/>
              </w:tabs>
              <w:jc w:val="both"/>
              <w:rPr>
                <w:rFonts w:ascii="Verdana" w:hAnsi="Verdana"/>
                <w:lang w:val="lt-LT"/>
              </w:rPr>
            </w:pPr>
            <w:r w:rsidRPr="00D147C6">
              <w:rPr>
                <w:rFonts w:ascii="Verdana" w:hAnsi="Verdana"/>
                <w:bCs/>
                <w:iCs/>
                <w:lang w:val="lt-LT"/>
              </w:rPr>
              <w:t>Galia</w:t>
            </w:r>
          </w:p>
        </w:tc>
        <w:tc>
          <w:tcPr>
            <w:tcW w:w="3544" w:type="dxa"/>
            <w:tcBorders>
              <w:bottom w:val="single" w:sz="4" w:space="0" w:color="auto"/>
            </w:tcBorders>
          </w:tcPr>
          <w:p w14:paraId="3464CA0D" w14:textId="1B9AFB98" w:rsidR="001110D8" w:rsidRPr="00D147C6" w:rsidRDefault="001110D8" w:rsidP="001110D8">
            <w:pPr>
              <w:tabs>
                <w:tab w:val="left" w:leader="underscore" w:pos="6293"/>
                <w:tab w:val="left" w:leader="underscore" w:pos="8453"/>
              </w:tabs>
              <w:jc w:val="both"/>
              <w:rPr>
                <w:rFonts w:ascii="Verdana" w:hAnsi="Verdana" w:cs="Times New Roman Regular"/>
                <w:b/>
                <w:color w:val="FF0000"/>
                <w:vertAlign w:val="subscript"/>
                <w:lang w:val="lt-LT"/>
              </w:rPr>
            </w:pPr>
            <w:r w:rsidRPr="00D147C6">
              <w:rPr>
                <w:rFonts w:ascii="Verdana" w:hAnsi="Verdana" w:cs="Arial"/>
                <w:bCs/>
                <w:iCs/>
                <w:color w:val="auto"/>
                <w:lang w:val="lt-LT"/>
              </w:rPr>
              <w:t>Ne mažiau kaip 120 kW.</w:t>
            </w:r>
          </w:p>
        </w:tc>
        <w:tc>
          <w:tcPr>
            <w:tcW w:w="2556" w:type="dxa"/>
            <w:tcBorders>
              <w:bottom w:val="single" w:sz="4" w:space="0" w:color="auto"/>
            </w:tcBorders>
          </w:tcPr>
          <w:p w14:paraId="19A83515" w14:textId="4FF56EB7" w:rsidR="001110D8" w:rsidRPr="00D147C6" w:rsidRDefault="001110D8" w:rsidP="001110D8">
            <w:pPr>
              <w:tabs>
                <w:tab w:val="left" w:leader="underscore" w:pos="6293"/>
                <w:tab w:val="left" w:leader="underscore" w:pos="8453"/>
              </w:tabs>
              <w:jc w:val="center"/>
              <w:rPr>
                <w:rFonts w:ascii="Verdana" w:hAnsi="Verdana" w:cs="Times New Roman Regular"/>
                <w:b/>
                <w:color w:val="FF0000"/>
                <w:vertAlign w:val="subscript"/>
                <w:lang w:val="lt-LT"/>
              </w:rPr>
            </w:pPr>
            <w:r w:rsidRPr="00D147C6">
              <w:rPr>
                <w:rFonts w:ascii="Verdana" w:hAnsi="Verdana" w:cs="Times New Roman Regular"/>
                <w:b/>
                <w:color w:val="FF0000"/>
                <w:vertAlign w:val="subscript"/>
                <w:lang w:val="lt-LT"/>
              </w:rPr>
              <w:t>(</w:t>
            </w:r>
            <w:r w:rsidRPr="00D147C6">
              <w:rPr>
                <w:rFonts w:ascii="Verdana" w:hAnsi="Verdana" w:cs="Times New Roman Regular"/>
                <w:bCs/>
                <w:i/>
                <w:iCs/>
                <w:color w:val="FF0000"/>
                <w:vertAlign w:val="subscript"/>
                <w:lang w:val="lt-LT"/>
              </w:rPr>
              <w:t>įrašyti)</w:t>
            </w:r>
          </w:p>
        </w:tc>
        <w:tc>
          <w:tcPr>
            <w:tcW w:w="2268" w:type="dxa"/>
            <w:tcBorders>
              <w:bottom w:val="single" w:sz="4" w:space="0" w:color="auto"/>
            </w:tcBorders>
          </w:tcPr>
          <w:p w14:paraId="65F0171E" w14:textId="46645299" w:rsidR="001110D8" w:rsidRPr="00D147C6" w:rsidRDefault="00D147C6" w:rsidP="001110D8">
            <w:pPr>
              <w:tabs>
                <w:tab w:val="left" w:leader="underscore" w:pos="6293"/>
                <w:tab w:val="left" w:leader="underscore" w:pos="8453"/>
              </w:tabs>
              <w:jc w:val="center"/>
              <w:rPr>
                <w:rFonts w:ascii="Verdana" w:hAnsi="Verdana" w:cs="Times New Roman Regular"/>
                <w:b/>
                <w:color w:val="FF0000"/>
                <w:vertAlign w:val="subscript"/>
                <w:lang w:val="lt-LT"/>
              </w:rPr>
            </w:pPr>
            <w:r w:rsidRPr="00D147C6">
              <w:rPr>
                <w:rFonts w:ascii="Verdana" w:hAnsi="Verdana" w:cs="Times New Roman Regular"/>
                <w:b/>
                <w:i/>
                <w:color w:val="FF0000"/>
                <w:vertAlign w:val="subscript"/>
                <w:lang w:val="lt-LT"/>
              </w:rPr>
              <w:t>Nurodyti, kokio pateikto dokumento puslapyje yra nurodyta reikalavimo atitiktis, pateiktam dokumente spalvotai paženklinti ir/ar nurodyti rodyklėmis, ir/ar pabraukti</w:t>
            </w:r>
          </w:p>
        </w:tc>
      </w:tr>
      <w:tr w:rsidR="001110D8" w:rsidRPr="00D147C6" w14:paraId="17F7A17D" w14:textId="46B3D1DC" w:rsidTr="001110D8">
        <w:trPr>
          <w:trHeight w:val="67"/>
        </w:trPr>
        <w:tc>
          <w:tcPr>
            <w:tcW w:w="708" w:type="dxa"/>
            <w:tcBorders>
              <w:bottom w:val="single" w:sz="4" w:space="0" w:color="auto"/>
            </w:tcBorders>
          </w:tcPr>
          <w:p w14:paraId="2C9F686D" w14:textId="08378F9A" w:rsidR="001110D8" w:rsidRPr="00D147C6" w:rsidRDefault="001110D8" w:rsidP="001110D8">
            <w:pPr>
              <w:tabs>
                <w:tab w:val="left" w:leader="underscore" w:pos="6293"/>
                <w:tab w:val="left" w:leader="underscore" w:pos="8453"/>
              </w:tabs>
              <w:jc w:val="both"/>
              <w:rPr>
                <w:rFonts w:ascii="Verdana" w:hAnsi="Verdana"/>
                <w:lang w:val="lt-LT"/>
              </w:rPr>
            </w:pPr>
            <w:r w:rsidRPr="00D147C6">
              <w:rPr>
                <w:rFonts w:ascii="Verdana" w:hAnsi="Verdana"/>
                <w:bCs/>
                <w:iCs/>
                <w:lang w:val="lt-LT"/>
              </w:rPr>
              <w:t>6.</w:t>
            </w:r>
          </w:p>
        </w:tc>
        <w:tc>
          <w:tcPr>
            <w:tcW w:w="1839" w:type="dxa"/>
          </w:tcPr>
          <w:p w14:paraId="7A75E60D" w14:textId="06214F59" w:rsidR="001110D8" w:rsidRPr="00D147C6" w:rsidRDefault="001110D8" w:rsidP="001110D8">
            <w:pPr>
              <w:tabs>
                <w:tab w:val="left" w:leader="underscore" w:pos="6293"/>
                <w:tab w:val="left" w:leader="underscore" w:pos="8453"/>
              </w:tabs>
              <w:jc w:val="both"/>
              <w:rPr>
                <w:rFonts w:ascii="Verdana" w:hAnsi="Verdana"/>
                <w:lang w:val="lt-LT"/>
              </w:rPr>
            </w:pPr>
            <w:r w:rsidRPr="00D147C6">
              <w:rPr>
                <w:rFonts w:ascii="Verdana" w:hAnsi="Verdana" w:cs="Arial"/>
                <w:bCs/>
                <w:iCs/>
                <w:color w:val="auto"/>
                <w:lang w:val="lt-LT"/>
              </w:rPr>
              <w:t xml:space="preserve">Vidutinės energijos sąnaudos </w:t>
            </w:r>
          </w:p>
        </w:tc>
        <w:tc>
          <w:tcPr>
            <w:tcW w:w="3544" w:type="dxa"/>
          </w:tcPr>
          <w:p w14:paraId="1807735E" w14:textId="46EDCA4B" w:rsidR="001110D8" w:rsidRPr="00D147C6" w:rsidRDefault="001110D8" w:rsidP="001110D8">
            <w:pPr>
              <w:tabs>
                <w:tab w:val="left" w:leader="underscore" w:pos="6293"/>
                <w:tab w:val="left" w:leader="underscore" w:pos="8453"/>
              </w:tabs>
              <w:jc w:val="both"/>
              <w:rPr>
                <w:rFonts w:ascii="Verdana" w:hAnsi="Verdana" w:cs="Times New Roman Regular"/>
                <w:b/>
                <w:color w:val="FF0000"/>
                <w:vertAlign w:val="subscript"/>
                <w:lang w:val="lt-LT"/>
              </w:rPr>
            </w:pPr>
            <w:r w:rsidRPr="00D147C6">
              <w:rPr>
                <w:rFonts w:ascii="Verdana" w:hAnsi="Verdana" w:cs="Arial"/>
                <w:bCs/>
                <w:color w:val="auto"/>
                <w:lang w:val="lt-LT"/>
              </w:rPr>
              <w:t>Ne didesnės nei 35 kWh / 100 km.</w:t>
            </w:r>
          </w:p>
        </w:tc>
        <w:tc>
          <w:tcPr>
            <w:tcW w:w="2556" w:type="dxa"/>
            <w:tcBorders>
              <w:bottom w:val="single" w:sz="4" w:space="0" w:color="auto"/>
            </w:tcBorders>
          </w:tcPr>
          <w:p w14:paraId="70E18D53" w14:textId="7F3BA521" w:rsidR="001110D8" w:rsidRPr="00D147C6" w:rsidRDefault="001110D8" w:rsidP="001110D8">
            <w:pPr>
              <w:tabs>
                <w:tab w:val="left" w:leader="underscore" w:pos="6293"/>
                <w:tab w:val="left" w:leader="underscore" w:pos="8453"/>
              </w:tabs>
              <w:jc w:val="center"/>
              <w:rPr>
                <w:rFonts w:ascii="Verdana" w:hAnsi="Verdana" w:cs="Times New Roman Regular"/>
                <w:b/>
                <w:color w:val="FF0000"/>
                <w:vertAlign w:val="subscript"/>
                <w:lang w:val="lt-LT"/>
              </w:rPr>
            </w:pPr>
            <w:r w:rsidRPr="00D147C6">
              <w:rPr>
                <w:rFonts w:ascii="Verdana" w:hAnsi="Verdana" w:cs="Times New Roman Regular"/>
                <w:b/>
                <w:color w:val="FF0000"/>
                <w:vertAlign w:val="subscript"/>
                <w:lang w:val="lt-LT"/>
              </w:rPr>
              <w:t>(</w:t>
            </w:r>
            <w:r w:rsidRPr="00D147C6">
              <w:rPr>
                <w:rFonts w:ascii="Verdana" w:hAnsi="Verdana" w:cs="Times New Roman Regular"/>
                <w:bCs/>
                <w:i/>
                <w:iCs/>
                <w:color w:val="FF0000"/>
                <w:vertAlign w:val="subscript"/>
                <w:lang w:val="lt-LT"/>
              </w:rPr>
              <w:t>įrašyti)</w:t>
            </w:r>
          </w:p>
        </w:tc>
        <w:tc>
          <w:tcPr>
            <w:tcW w:w="2268" w:type="dxa"/>
            <w:tcBorders>
              <w:bottom w:val="single" w:sz="4" w:space="0" w:color="auto"/>
            </w:tcBorders>
          </w:tcPr>
          <w:p w14:paraId="7B86B757" w14:textId="3483ACE7" w:rsidR="001110D8" w:rsidRPr="00D147C6" w:rsidRDefault="00D147C6" w:rsidP="001110D8">
            <w:pPr>
              <w:tabs>
                <w:tab w:val="left" w:leader="underscore" w:pos="6293"/>
                <w:tab w:val="left" w:leader="underscore" w:pos="8453"/>
              </w:tabs>
              <w:jc w:val="center"/>
              <w:rPr>
                <w:rFonts w:ascii="Verdana" w:hAnsi="Verdana" w:cs="Times New Roman Regular"/>
                <w:b/>
                <w:color w:val="FF0000"/>
                <w:vertAlign w:val="subscript"/>
                <w:lang w:val="lt-LT"/>
              </w:rPr>
            </w:pPr>
            <w:r w:rsidRPr="00D147C6">
              <w:rPr>
                <w:rFonts w:ascii="Verdana" w:hAnsi="Verdana" w:cs="Times New Roman Regular"/>
                <w:b/>
                <w:i/>
                <w:color w:val="FF0000"/>
                <w:vertAlign w:val="subscript"/>
                <w:lang w:val="lt-LT"/>
              </w:rPr>
              <w:t xml:space="preserve">Nurodyti, kokio pateikto dokumento puslapyje yra nurodyta reikalavimo atitiktis, pateiktam dokumente spalvotai paženklinti ir/ar </w:t>
            </w:r>
            <w:r w:rsidRPr="00D147C6">
              <w:rPr>
                <w:rFonts w:ascii="Verdana" w:hAnsi="Verdana" w:cs="Times New Roman Regular"/>
                <w:b/>
                <w:i/>
                <w:color w:val="FF0000"/>
                <w:vertAlign w:val="subscript"/>
                <w:lang w:val="lt-LT"/>
              </w:rPr>
              <w:lastRenderedPageBreak/>
              <w:t>nurodyti rodyklėmis, ir/ar pabraukti</w:t>
            </w:r>
          </w:p>
        </w:tc>
      </w:tr>
      <w:tr w:rsidR="001110D8" w:rsidRPr="00D147C6" w14:paraId="002CCFD1" w14:textId="7A347D50" w:rsidTr="001110D8">
        <w:trPr>
          <w:trHeight w:val="67"/>
        </w:trPr>
        <w:tc>
          <w:tcPr>
            <w:tcW w:w="708" w:type="dxa"/>
            <w:tcBorders>
              <w:bottom w:val="single" w:sz="4" w:space="0" w:color="auto"/>
            </w:tcBorders>
          </w:tcPr>
          <w:p w14:paraId="11FB0776" w14:textId="2693668D" w:rsidR="001110D8" w:rsidRPr="00D147C6" w:rsidRDefault="001110D8" w:rsidP="001110D8">
            <w:pPr>
              <w:tabs>
                <w:tab w:val="left" w:leader="underscore" w:pos="6293"/>
                <w:tab w:val="left" w:leader="underscore" w:pos="8453"/>
              </w:tabs>
              <w:jc w:val="both"/>
              <w:rPr>
                <w:rFonts w:ascii="Verdana" w:hAnsi="Verdana"/>
                <w:lang w:val="lt-LT"/>
              </w:rPr>
            </w:pPr>
            <w:r w:rsidRPr="00D147C6">
              <w:rPr>
                <w:rFonts w:ascii="Verdana" w:hAnsi="Verdana"/>
                <w:bCs/>
                <w:iCs/>
                <w:lang w:val="lt-LT"/>
              </w:rPr>
              <w:lastRenderedPageBreak/>
              <w:t>7.</w:t>
            </w:r>
          </w:p>
        </w:tc>
        <w:tc>
          <w:tcPr>
            <w:tcW w:w="1839" w:type="dxa"/>
            <w:tcBorders>
              <w:bottom w:val="single" w:sz="4" w:space="0" w:color="auto"/>
            </w:tcBorders>
          </w:tcPr>
          <w:p w14:paraId="665A058B" w14:textId="378D1E2B" w:rsidR="001110D8" w:rsidRPr="00D147C6" w:rsidRDefault="001110D8" w:rsidP="001110D8">
            <w:pPr>
              <w:tabs>
                <w:tab w:val="left" w:leader="underscore" w:pos="6293"/>
                <w:tab w:val="left" w:leader="underscore" w:pos="8453"/>
              </w:tabs>
              <w:jc w:val="both"/>
              <w:rPr>
                <w:rFonts w:ascii="Verdana" w:hAnsi="Verdana"/>
                <w:lang w:val="lt-LT"/>
              </w:rPr>
            </w:pPr>
            <w:r w:rsidRPr="00D147C6">
              <w:rPr>
                <w:rFonts w:ascii="Verdana" w:hAnsi="Verdana"/>
                <w:bCs/>
                <w:iCs/>
                <w:color w:val="0D0D0D" w:themeColor="text1" w:themeTint="F2"/>
                <w:lang w:val="lt-LT"/>
              </w:rPr>
              <w:t>Degalų rūšis</w:t>
            </w:r>
          </w:p>
        </w:tc>
        <w:tc>
          <w:tcPr>
            <w:tcW w:w="3544" w:type="dxa"/>
            <w:tcBorders>
              <w:bottom w:val="single" w:sz="4" w:space="0" w:color="auto"/>
            </w:tcBorders>
          </w:tcPr>
          <w:p w14:paraId="269390DF" w14:textId="41DA2B1D" w:rsidR="001110D8" w:rsidRPr="00D147C6" w:rsidRDefault="001110D8" w:rsidP="001110D8">
            <w:pPr>
              <w:tabs>
                <w:tab w:val="left" w:leader="underscore" w:pos="6293"/>
                <w:tab w:val="left" w:leader="underscore" w:pos="8453"/>
              </w:tabs>
              <w:jc w:val="both"/>
              <w:rPr>
                <w:rFonts w:ascii="Verdana" w:hAnsi="Verdana" w:cs="Times New Roman Regular"/>
                <w:b/>
                <w:color w:val="FF0000"/>
                <w:vertAlign w:val="subscript"/>
                <w:lang w:val="lt-LT"/>
              </w:rPr>
            </w:pPr>
            <w:r w:rsidRPr="00D147C6">
              <w:rPr>
                <w:rFonts w:ascii="Verdana" w:hAnsi="Verdana"/>
                <w:bCs/>
                <w:iCs/>
                <w:color w:val="000000" w:themeColor="text1"/>
                <w:lang w:val="lt-LT"/>
              </w:rPr>
              <w:t xml:space="preserve">Elektra </w:t>
            </w:r>
          </w:p>
        </w:tc>
        <w:tc>
          <w:tcPr>
            <w:tcW w:w="2556" w:type="dxa"/>
            <w:tcBorders>
              <w:bottom w:val="single" w:sz="4" w:space="0" w:color="auto"/>
            </w:tcBorders>
          </w:tcPr>
          <w:p w14:paraId="062979A8" w14:textId="247B1CEE" w:rsidR="001110D8" w:rsidRPr="00D147C6" w:rsidRDefault="001110D8" w:rsidP="001110D8">
            <w:pPr>
              <w:tabs>
                <w:tab w:val="left" w:leader="underscore" w:pos="6293"/>
                <w:tab w:val="left" w:leader="underscore" w:pos="8453"/>
              </w:tabs>
              <w:jc w:val="center"/>
              <w:rPr>
                <w:rFonts w:ascii="Verdana" w:hAnsi="Verdana" w:cs="Times New Roman Regular"/>
                <w:b/>
                <w:color w:val="FF0000"/>
                <w:vertAlign w:val="subscript"/>
                <w:lang w:val="lt-LT"/>
              </w:rPr>
            </w:pPr>
            <w:r w:rsidRPr="00D147C6">
              <w:rPr>
                <w:rFonts w:ascii="Verdana" w:hAnsi="Verdana" w:cs="Times New Roman Regular"/>
                <w:b/>
                <w:color w:val="FF0000"/>
                <w:vertAlign w:val="subscript"/>
                <w:lang w:val="lt-LT"/>
              </w:rPr>
              <w:t>(</w:t>
            </w:r>
            <w:r w:rsidRPr="00D147C6">
              <w:rPr>
                <w:rFonts w:ascii="Verdana" w:hAnsi="Verdana" w:cs="Times New Roman Regular"/>
                <w:bCs/>
                <w:i/>
                <w:iCs/>
                <w:color w:val="FF0000"/>
                <w:vertAlign w:val="subscript"/>
                <w:lang w:val="lt-LT"/>
              </w:rPr>
              <w:t>įrašyti)</w:t>
            </w:r>
          </w:p>
        </w:tc>
        <w:tc>
          <w:tcPr>
            <w:tcW w:w="2268" w:type="dxa"/>
            <w:tcBorders>
              <w:bottom w:val="single" w:sz="4" w:space="0" w:color="auto"/>
            </w:tcBorders>
          </w:tcPr>
          <w:p w14:paraId="4AB857E1" w14:textId="5607FCD9" w:rsidR="001110D8" w:rsidRPr="00D147C6" w:rsidRDefault="00D147C6" w:rsidP="001110D8">
            <w:pPr>
              <w:tabs>
                <w:tab w:val="left" w:leader="underscore" w:pos="6293"/>
                <w:tab w:val="left" w:leader="underscore" w:pos="8453"/>
              </w:tabs>
              <w:jc w:val="center"/>
              <w:rPr>
                <w:rFonts w:ascii="Verdana" w:hAnsi="Verdana" w:cs="Times New Roman Regular"/>
                <w:b/>
                <w:color w:val="FF0000"/>
                <w:vertAlign w:val="subscript"/>
                <w:lang w:val="lt-LT"/>
              </w:rPr>
            </w:pPr>
            <w:r w:rsidRPr="00D147C6">
              <w:rPr>
                <w:rFonts w:ascii="Verdana" w:hAnsi="Verdana" w:cs="Times New Roman Regular"/>
                <w:b/>
                <w:i/>
                <w:color w:val="FF0000"/>
                <w:vertAlign w:val="subscript"/>
                <w:lang w:val="lt-LT"/>
              </w:rPr>
              <w:t>Nurodyti, kokio pateikto dokumento puslapyje yra nurodyta reikalavimo atitiktis, pateiktam dokumente spalvotai paženklinti ir/ar nurodyti rodyklėmis, ir/ar pabraukti</w:t>
            </w:r>
          </w:p>
        </w:tc>
      </w:tr>
      <w:tr w:rsidR="001110D8" w:rsidRPr="00D147C6" w14:paraId="590BA257" w14:textId="1D102948" w:rsidTr="001110D8">
        <w:trPr>
          <w:trHeight w:val="67"/>
        </w:trPr>
        <w:tc>
          <w:tcPr>
            <w:tcW w:w="708" w:type="dxa"/>
            <w:tcBorders>
              <w:bottom w:val="single" w:sz="4" w:space="0" w:color="auto"/>
            </w:tcBorders>
          </w:tcPr>
          <w:p w14:paraId="7DFF3352" w14:textId="0063A92D" w:rsidR="001110D8" w:rsidRPr="00D147C6" w:rsidRDefault="001110D8" w:rsidP="001110D8">
            <w:pPr>
              <w:tabs>
                <w:tab w:val="left" w:leader="underscore" w:pos="6293"/>
                <w:tab w:val="left" w:leader="underscore" w:pos="8453"/>
              </w:tabs>
              <w:jc w:val="both"/>
              <w:rPr>
                <w:rFonts w:ascii="Verdana" w:hAnsi="Verdana"/>
                <w:bCs/>
                <w:iCs/>
                <w:lang w:val="lt-LT"/>
              </w:rPr>
            </w:pPr>
            <w:r w:rsidRPr="00D147C6">
              <w:rPr>
                <w:rFonts w:ascii="Verdana" w:hAnsi="Verdana"/>
                <w:bCs/>
                <w:iCs/>
                <w:lang w:val="lt-LT"/>
              </w:rPr>
              <w:t>8.</w:t>
            </w:r>
          </w:p>
        </w:tc>
        <w:tc>
          <w:tcPr>
            <w:tcW w:w="1839" w:type="dxa"/>
          </w:tcPr>
          <w:p w14:paraId="4260CDFF" w14:textId="05BF4D36" w:rsidR="001110D8" w:rsidRPr="00D147C6" w:rsidRDefault="001110D8" w:rsidP="001110D8">
            <w:pPr>
              <w:tabs>
                <w:tab w:val="left" w:leader="underscore" w:pos="6293"/>
                <w:tab w:val="left" w:leader="underscore" w:pos="8453"/>
              </w:tabs>
              <w:jc w:val="both"/>
              <w:rPr>
                <w:rFonts w:ascii="Verdana" w:hAnsi="Verdana"/>
                <w:bCs/>
                <w:iCs/>
                <w:color w:val="0D0D0D" w:themeColor="text1" w:themeTint="F2"/>
                <w:lang w:val="lt-LT"/>
              </w:rPr>
            </w:pPr>
            <w:r w:rsidRPr="00D147C6">
              <w:rPr>
                <w:rFonts w:ascii="Verdana" w:hAnsi="Verdana" w:cs="Arial"/>
                <w:bCs/>
                <w:iCs/>
                <w:color w:val="auto"/>
                <w:lang w:val="lt-LT"/>
              </w:rPr>
              <w:t>Nuvažiuotas atstumas su pilnai pakrautu akumuliatoriumi</w:t>
            </w:r>
          </w:p>
        </w:tc>
        <w:tc>
          <w:tcPr>
            <w:tcW w:w="3544" w:type="dxa"/>
          </w:tcPr>
          <w:p w14:paraId="16CB7732" w14:textId="1701B4A9" w:rsidR="001110D8" w:rsidRPr="00D147C6" w:rsidRDefault="001110D8" w:rsidP="001110D8">
            <w:pPr>
              <w:tabs>
                <w:tab w:val="left" w:leader="underscore" w:pos="6293"/>
                <w:tab w:val="left" w:leader="underscore" w:pos="8453"/>
              </w:tabs>
              <w:jc w:val="both"/>
              <w:rPr>
                <w:rFonts w:ascii="Verdana" w:hAnsi="Verdana"/>
                <w:bCs/>
                <w:iCs/>
                <w:color w:val="000000" w:themeColor="text1"/>
                <w:lang w:val="lt-LT"/>
              </w:rPr>
            </w:pPr>
            <w:r w:rsidRPr="00D147C6">
              <w:rPr>
                <w:rFonts w:ascii="Verdana" w:hAnsi="Verdana" w:cs="Arial"/>
                <w:bCs/>
                <w:iCs/>
                <w:color w:val="auto"/>
                <w:lang w:val="lt-LT"/>
              </w:rPr>
              <w:t>Ne mažiau kaip 200 km.</w:t>
            </w:r>
          </w:p>
        </w:tc>
        <w:tc>
          <w:tcPr>
            <w:tcW w:w="2556" w:type="dxa"/>
            <w:tcBorders>
              <w:bottom w:val="single" w:sz="4" w:space="0" w:color="auto"/>
            </w:tcBorders>
          </w:tcPr>
          <w:p w14:paraId="16A87E8D" w14:textId="22119028" w:rsidR="001110D8" w:rsidRPr="00D147C6" w:rsidRDefault="001110D8" w:rsidP="001110D8">
            <w:pPr>
              <w:tabs>
                <w:tab w:val="left" w:leader="underscore" w:pos="6293"/>
                <w:tab w:val="left" w:leader="underscore" w:pos="8453"/>
              </w:tabs>
              <w:jc w:val="center"/>
              <w:rPr>
                <w:rFonts w:ascii="Verdana" w:hAnsi="Verdana" w:cs="Times New Roman Regular"/>
                <w:b/>
                <w:color w:val="FF0000"/>
                <w:vertAlign w:val="subscript"/>
                <w:lang w:val="lt-LT"/>
              </w:rPr>
            </w:pPr>
            <w:r w:rsidRPr="00D147C6">
              <w:rPr>
                <w:rFonts w:ascii="Verdana" w:hAnsi="Verdana" w:cs="Times New Roman Regular"/>
                <w:b/>
                <w:color w:val="FF0000"/>
                <w:vertAlign w:val="subscript"/>
                <w:lang w:val="lt-LT"/>
              </w:rPr>
              <w:t>(</w:t>
            </w:r>
            <w:r w:rsidRPr="00D147C6">
              <w:rPr>
                <w:rFonts w:ascii="Verdana" w:hAnsi="Verdana" w:cs="Times New Roman Regular"/>
                <w:bCs/>
                <w:i/>
                <w:iCs/>
                <w:color w:val="FF0000"/>
                <w:vertAlign w:val="subscript"/>
                <w:lang w:val="lt-LT"/>
              </w:rPr>
              <w:t>įrašyti)</w:t>
            </w:r>
          </w:p>
        </w:tc>
        <w:tc>
          <w:tcPr>
            <w:tcW w:w="2268" w:type="dxa"/>
            <w:tcBorders>
              <w:bottom w:val="single" w:sz="4" w:space="0" w:color="auto"/>
            </w:tcBorders>
          </w:tcPr>
          <w:p w14:paraId="100C8122" w14:textId="2A3A942D" w:rsidR="001110D8" w:rsidRPr="00D147C6" w:rsidRDefault="00D147C6" w:rsidP="001110D8">
            <w:pPr>
              <w:tabs>
                <w:tab w:val="left" w:leader="underscore" w:pos="6293"/>
                <w:tab w:val="left" w:leader="underscore" w:pos="8453"/>
              </w:tabs>
              <w:jc w:val="center"/>
              <w:rPr>
                <w:rFonts w:ascii="Verdana" w:hAnsi="Verdana" w:cs="Times New Roman Regular"/>
                <w:b/>
                <w:color w:val="FF0000"/>
                <w:vertAlign w:val="subscript"/>
                <w:lang w:val="lt-LT"/>
              </w:rPr>
            </w:pPr>
            <w:r w:rsidRPr="00D147C6">
              <w:rPr>
                <w:rFonts w:ascii="Verdana" w:hAnsi="Verdana" w:cs="Times New Roman Regular"/>
                <w:b/>
                <w:i/>
                <w:color w:val="FF0000"/>
                <w:vertAlign w:val="subscript"/>
                <w:lang w:val="lt-LT"/>
              </w:rPr>
              <w:t>Nurodyti, kokio pateikto dokumento puslapyje yra nurodyta reikalavimo atitiktis, pateiktam dokumente spalvotai paženklinti ir/ar nurodyti rodyklėmis, ir/ar pabraukti</w:t>
            </w:r>
          </w:p>
        </w:tc>
      </w:tr>
      <w:tr w:rsidR="00D147C6" w:rsidRPr="00D147C6" w14:paraId="4A78A48C" w14:textId="4AC29DE3" w:rsidTr="006309EF">
        <w:trPr>
          <w:trHeight w:val="67"/>
        </w:trPr>
        <w:tc>
          <w:tcPr>
            <w:tcW w:w="10915" w:type="dxa"/>
            <w:gridSpan w:val="5"/>
            <w:tcBorders>
              <w:bottom w:val="single" w:sz="4" w:space="0" w:color="auto"/>
            </w:tcBorders>
          </w:tcPr>
          <w:p w14:paraId="272FF192" w14:textId="1D3EB3AC" w:rsidR="00D147C6" w:rsidRPr="00D147C6" w:rsidRDefault="00D147C6" w:rsidP="001110D8">
            <w:pPr>
              <w:tabs>
                <w:tab w:val="left" w:leader="underscore" w:pos="6293"/>
                <w:tab w:val="left" w:leader="underscore" w:pos="8453"/>
              </w:tabs>
              <w:jc w:val="center"/>
              <w:rPr>
                <w:rFonts w:ascii="Verdana" w:hAnsi="Verdana"/>
                <w:b/>
                <w:iCs/>
                <w:lang w:val="lt-LT"/>
              </w:rPr>
            </w:pPr>
            <w:r w:rsidRPr="00D147C6">
              <w:rPr>
                <w:rFonts w:ascii="Verdana" w:hAnsi="Verdana"/>
                <w:b/>
                <w:iCs/>
                <w:lang w:val="lt-LT"/>
              </w:rPr>
              <w:t>Transmisija:</w:t>
            </w:r>
          </w:p>
        </w:tc>
      </w:tr>
      <w:tr w:rsidR="001110D8" w:rsidRPr="00D147C6" w14:paraId="286BA234" w14:textId="75533B4A" w:rsidTr="001110D8">
        <w:trPr>
          <w:trHeight w:val="67"/>
        </w:trPr>
        <w:tc>
          <w:tcPr>
            <w:tcW w:w="708" w:type="dxa"/>
            <w:tcBorders>
              <w:bottom w:val="single" w:sz="4" w:space="0" w:color="auto"/>
            </w:tcBorders>
          </w:tcPr>
          <w:p w14:paraId="114D7D15" w14:textId="3831678D" w:rsidR="001110D8" w:rsidRPr="00D147C6" w:rsidRDefault="001110D8" w:rsidP="001110D8">
            <w:pPr>
              <w:tabs>
                <w:tab w:val="left" w:leader="underscore" w:pos="6293"/>
                <w:tab w:val="left" w:leader="underscore" w:pos="8453"/>
              </w:tabs>
              <w:jc w:val="both"/>
              <w:rPr>
                <w:rFonts w:ascii="Verdana" w:hAnsi="Verdana"/>
                <w:lang w:val="lt-LT"/>
              </w:rPr>
            </w:pPr>
            <w:r w:rsidRPr="00D147C6">
              <w:rPr>
                <w:rFonts w:ascii="Verdana" w:hAnsi="Verdana"/>
                <w:bCs/>
                <w:iCs/>
                <w:lang w:val="lt-LT"/>
              </w:rPr>
              <w:t>9.</w:t>
            </w:r>
          </w:p>
        </w:tc>
        <w:tc>
          <w:tcPr>
            <w:tcW w:w="1839" w:type="dxa"/>
          </w:tcPr>
          <w:p w14:paraId="64C44985" w14:textId="5C655BAA" w:rsidR="001110D8" w:rsidRPr="00D147C6" w:rsidRDefault="001110D8" w:rsidP="001110D8">
            <w:pPr>
              <w:tabs>
                <w:tab w:val="left" w:leader="underscore" w:pos="6293"/>
                <w:tab w:val="left" w:leader="underscore" w:pos="8453"/>
              </w:tabs>
              <w:jc w:val="both"/>
              <w:rPr>
                <w:rFonts w:ascii="Verdana" w:hAnsi="Verdana"/>
                <w:lang w:val="lt-LT"/>
              </w:rPr>
            </w:pPr>
            <w:r w:rsidRPr="00D147C6">
              <w:rPr>
                <w:rFonts w:ascii="Verdana" w:hAnsi="Verdana" w:cs="Arial"/>
                <w:bCs/>
                <w:iCs/>
                <w:color w:val="auto"/>
                <w:lang w:val="lt-LT"/>
              </w:rPr>
              <w:t>Transmisija</w:t>
            </w:r>
          </w:p>
        </w:tc>
        <w:tc>
          <w:tcPr>
            <w:tcW w:w="3544" w:type="dxa"/>
          </w:tcPr>
          <w:p w14:paraId="59456AAD" w14:textId="7121CB57" w:rsidR="001110D8" w:rsidRPr="00D147C6" w:rsidRDefault="001110D8" w:rsidP="001110D8">
            <w:pPr>
              <w:tabs>
                <w:tab w:val="left" w:leader="underscore" w:pos="6293"/>
                <w:tab w:val="left" w:leader="underscore" w:pos="8453"/>
              </w:tabs>
              <w:jc w:val="both"/>
              <w:rPr>
                <w:rFonts w:ascii="Verdana" w:hAnsi="Verdana" w:cs="Times New Roman Regular"/>
                <w:b/>
                <w:color w:val="FF0000"/>
                <w:vertAlign w:val="subscript"/>
                <w:lang w:val="lt-LT"/>
              </w:rPr>
            </w:pPr>
            <w:r w:rsidRPr="00D147C6">
              <w:rPr>
                <w:rFonts w:ascii="Verdana" w:hAnsi="Verdana" w:cs="Arial"/>
                <w:color w:val="auto"/>
                <w:lang w:val="lt-LT"/>
              </w:rPr>
              <w:t>Automatinė</w:t>
            </w:r>
          </w:p>
        </w:tc>
        <w:tc>
          <w:tcPr>
            <w:tcW w:w="2556" w:type="dxa"/>
            <w:tcBorders>
              <w:bottom w:val="single" w:sz="4" w:space="0" w:color="auto"/>
            </w:tcBorders>
          </w:tcPr>
          <w:p w14:paraId="571A563F" w14:textId="77777777" w:rsidR="001110D8" w:rsidRPr="00D147C6" w:rsidRDefault="001110D8" w:rsidP="001110D8">
            <w:pPr>
              <w:tabs>
                <w:tab w:val="left" w:leader="underscore" w:pos="6293"/>
                <w:tab w:val="left" w:leader="underscore" w:pos="8453"/>
              </w:tabs>
              <w:jc w:val="center"/>
              <w:rPr>
                <w:rFonts w:ascii="Verdana" w:hAnsi="Verdana" w:cs="Times New Roman Regular"/>
                <w:b/>
                <w:color w:val="FF0000"/>
                <w:vertAlign w:val="subscript"/>
                <w:lang w:val="lt-LT"/>
              </w:rPr>
            </w:pPr>
            <w:r w:rsidRPr="00D147C6">
              <w:rPr>
                <w:rFonts w:ascii="Verdana" w:hAnsi="Verdana" w:cs="Times New Roman Regular"/>
                <w:b/>
                <w:color w:val="FF0000"/>
                <w:vertAlign w:val="subscript"/>
                <w:lang w:val="lt-LT"/>
              </w:rPr>
              <w:t>(</w:t>
            </w:r>
            <w:r w:rsidRPr="00D147C6">
              <w:rPr>
                <w:rFonts w:ascii="Verdana" w:hAnsi="Verdana" w:cs="Times New Roman Regular"/>
                <w:bCs/>
                <w:i/>
                <w:iCs/>
                <w:color w:val="FF0000"/>
                <w:vertAlign w:val="subscript"/>
                <w:lang w:val="lt-LT"/>
              </w:rPr>
              <w:t>įrašyti)</w:t>
            </w:r>
          </w:p>
        </w:tc>
        <w:tc>
          <w:tcPr>
            <w:tcW w:w="2268" w:type="dxa"/>
            <w:tcBorders>
              <w:bottom w:val="single" w:sz="4" w:space="0" w:color="auto"/>
            </w:tcBorders>
          </w:tcPr>
          <w:p w14:paraId="15166A24" w14:textId="7C90015D" w:rsidR="001110D8" w:rsidRPr="00D147C6" w:rsidRDefault="00D147C6" w:rsidP="001110D8">
            <w:pPr>
              <w:tabs>
                <w:tab w:val="left" w:leader="underscore" w:pos="6293"/>
                <w:tab w:val="left" w:leader="underscore" w:pos="8453"/>
              </w:tabs>
              <w:jc w:val="center"/>
              <w:rPr>
                <w:rFonts w:ascii="Verdana" w:hAnsi="Verdana" w:cs="Times New Roman Regular"/>
                <w:b/>
                <w:color w:val="FF0000"/>
                <w:vertAlign w:val="subscript"/>
                <w:lang w:val="lt-LT"/>
              </w:rPr>
            </w:pPr>
            <w:r w:rsidRPr="00D147C6">
              <w:rPr>
                <w:rFonts w:ascii="Verdana" w:hAnsi="Verdana" w:cs="Times New Roman Regular"/>
                <w:b/>
                <w:i/>
                <w:color w:val="FF0000"/>
                <w:vertAlign w:val="subscript"/>
                <w:lang w:val="lt-LT"/>
              </w:rPr>
              <w:t>Nurodyti, kokio pateikto dokumento puslapyje yra nurodyta reikalavimo atitiktis, pateiktam dokumente spalvotai paženklinti ir/ar nurodyti rodyklėmis, ir/ar pabraukti</w:t>
            </w:r>
          </w:p>
        </w:tc>
      </w:tr>
      <w:tr w:rsidR="001110D8" w:rsidRPr="00D147C6" w14:paraId="118EFD78" w14:textId="17F29C0E" w:rsidTr="001110D8">
        <w:trPr>
          <w:trHeight w:val="67"/>
        </w:trPr>
        <w:tc>
          <w:tcPr>
            <w:tcW w:w="708" w:type="dxa"/>
            <w:tcBorders>
              <w:bottom w:val="single" w:sz="4" w:space="0" w:color="auto"/>
            </w:tcBorders>
          </w:tcPr>
          <w:p w14:paraId="443A6D45" w14:textId="40DFDDEA" w:rsidR="001110D8" w:rsidRPr="00D147C6" w:rsidRDefault="001110D8" w:rsidP="001110D8">
            <w:pPr>
              <w:tabs>
                <w:tab w:val="left" w:leader="underscore" w:pos="6293"/>
                <w:tab w:val="left" w:leader="underscore" w:pos="8453"/>
              </w:tabs>
              <w:jc w:val="both"/>
              <w:rPr>
                <w:rFonts w:ascii="Verdana" w:hAnsi="Verdana"/>
                <w:lang w:val="lt-LT"/>
              </w:rPr>
            </w:pPr>
            <w:r w:rsidRPr="00D147C6">
              <w:rPr>
                <w:rFonts w:ascii="Verdana" w:hAnsi="Verdana"/>
                <w:bCs/>
                <w:iCs/>
                <w:lang w:val="lt-LT"/>
              </w:rPr>
              <w:t>10.</w:t>
            </w:r>
          </w:p>
        </w:tc>
        <w:tc>
          <w:tcPr>
            <w:tcW w:w="1839" w:type="dxa"/>
          </w:tcPr>
          <w:p w14:paraId="107EDBBE" w14:textId="0B86E893" w:rsidR="001110D8" w:rsidRPr="00D147C6" w:rsidRDefault="001110D8" w:rsidP="001110D8">
            <w:pPr>
              <w:tabs>
                <w:tab w:val="left" w:leader="underscore" w:pos="6293"/>
                <w:tab w:val="left" w:leader="underscore" w:pos="8453"/>
              </w:tabs>
              <w:jc w:val="both"/>
              <w:rPr>
                <w:rFonts w:ascii="Verdana" w:hAnsi="Verdana"/>
                <w:lang w:val="lt-LT"/>
              </w:rPr>
            </w:pPr>
            <w:r w:rsidRPr="00D147C6">
              <w:rPr>
                <w:rFonts w:ascii="Verdana" w:hAnsi="Verdana" w:cs="Arial"/>
                <w:color w:val="auto"/>
                <w:lang w:val="lt-LT"/>
              </w:rPr>
              <w:t>Pavara</w:t>
            </w:r>
          </w:p>
        </w:tc>
        <w:tc>
          <w:tcPr>
            <w:tcW w:w="3544" w:type="dxa"/>
          </w:tcPr>
          <w:p w14:paraId="6DC0BC2C" w14:textId="5CDE606F" w:rsidR="001110D8" w:rsidRPr="00D147C6" w:rsidRDefault="001110D8" w:rsidP="001110D8">
            <w:pPr>
              <w:tabs>
                <w:tab w:val="left" w:leader="underscore" w:pos="6293"/>
                <w:tab w:val="left" w:leader="underscore" w:pos="8453"/>
              </w:tabs>
              <w:jc w:val="both"/>
              <w:rPr>
                <w:rFonts w:ascii="Verdana" w:hAnsi="Verdana" w:cs="Times New Roman Regular"/>
                <w:b/>
                <w:color w:val="FF0000"/>
                <w:vertAlign w:val="subscript"/>
                <w:lang w:val="lt-LT"/>
              </w:rPr>
            </w:pPr>
            <w:r w:rsidRPr="00D147C6">
              <w:rPr>
                <w:rFonts w:ascii="Verdana" w:hAnsi="Verdana" w:cs="Arial"/>
                <w:bCs/>
                <w:iCs/>
                <w:color w:val="auto"/>
                <w:lang w:val="lt-LT"/>
              </w:rPr>
              <w:t>Visų varančiųjų ratų sistema arba priekinių varomųjų ratų sistema arba galinių varomųjų ratų sistema</w:t>
            </w:r>
          </w:p>
        </w:tc>
        <w:tc>
          <w:tcPr>
            <w:tcW w:w="2556" w:type="dxa"/>
            <w:tcBorders>
              <w:bottom w:val="single" w:sz="4" w:space="0" w:color="auto"/>
            </w:tcBorders>
          </w:tcPr>
          <w:p w14:paraId="15FFCE03" w14:textId="77777777" w:rsidR="001110D8" w:rsidRPr="00D147C6" w:rsidRDefault="001110D8" w:rsidP="001110D8">
            <w:pPr>
              <w:tabs>
                <w:tab w:val="left" w:leader="underscore" w:pos="6293"/>
                <w:tab w:val="left" w:leader="underscore" w:pos="8453"/>
              </w:tabs>
              <w:jc w:val="center"/>
              <w:rPr>
                <w:rFonts w:ascii="Verdana" w:hAnsi="Verdana" w:cs="Times New Roman Regular"/>
                <w:b/>
                <w:color w:val="FF0000"/>
                <w:vertAlign w:val="subscript"/>
                <w:lang w:val="lt-LT"/>
              </w:rPr>
            </w:pPr>
            <w:r w:rsidRPr="00D147C6">
              <w:rPr>
                <w:rFonts w:ascii="Verdana" w:hAnsi="Verdana" w:cs="Times New Roman Regular"/>
                <w:b/>
                <w:color w:val="FF0000"/>
                <w:vertAlign w:val="subscript"/>
                <w:lang w:val="lt-LT"/>
              </w:rPr>
              <w:t>(</w:t>
            </w:r>
            <w:r w:rsidRPr="00D147C6">
              <w:rPr>
                <w:rFonts w:ascii="Verdana" w:hAnsi="Verdana" w:cs="Times New Roman Regular"/>
                <w:bCs/>
                <w:i/>
                <w:iCs/>
                <w:color w:val="FF0000"/>
                <w:vertAlign w:val="subscript"/>
                <w:lang w:val="lt-LT"/>
              </w:rPr>
              <w:t>įrašyti)</w:t>
            </w:r>
          </w:p>
        </w:tc>
        <w:tc>
          <w:tcPr>
            <w:tcW w:w="2268" w:type="dxa"/>
            <w:tcBorders>
              <w:bottom w:val="single" w:sz="4" w:space="0" w:color="auto"/>
            </w:tcBorders>
          </w:tcPr>
          <w:p w14:paraId="515988AC" w14:textId="4AA3D76F" w:rsidR="001110D8" w:rsidRPr="00D147C6" w:rsidRDefault="00D147C6" w:rsidP="001110D8">
            <w:pPr>
              <w:tabs>
                <w:tab w:val="left" w:leader="underscore" w:pos="6293"/>
                <w:tab w:val="left" w:leader="underscore" w:pos="8453"/>
              </w:tabs>
              <w:jc w:val="center"/>
              <w:rPr>
                <w:rFonts w:ascii="Verdana" w:hAnsi="Verdana" w:cs="Times New Roman Regular"/>
                <w:b/>
                <w:color w:val="FF0000"/>
                <w:vertAlign w:val="subscript"/>
                <w:lang w:val="lt-LT"/>
              </w:rPr>
            </w:pPr>
            <w:r w:rsidRPr="00D147C6">
              <w:rPr>
                <w:rFonts w:ascii="Verdana" w:hAnsi="Verdana" w:cs="Times New Roman Regular"/>
                <w:b/>
                <w:i/>
                <w:color w:val="FF0000"/>
                <w:vertAlign w:val="subscript"/>
                <w:lang w:val="lt-LT"/>
              </w:rPr>
              <w:t>Nurodyti, kokio pateikto dokumento puslapyje yra nurodyta reikalavimo atitiktis, pateiktam dokumente spalvotai paženklinti ir/ar nurodyti rodyklėmis, ir/ar pabraukti</w:t>
            </w:r>
          </w:p>
        </w:tc>
      </w:tr>
      <w:tr w:rsidR="00D147C6" w:rsidRPr="00D147C6" w14:paraId="008F6620" w14:textId="72DD022D" w:rsidTr="004F0299">
        <w:trPr>
          <w:trHeight w:val="67"/>
        </w:trPr>
        <w:tc>
          <w:tcPr>
            <w:tcW w:w="10915" w:type="dxa"/>
            <w:gridSpan w:val="5"/>
            <w:tcBorders>
              <w:bottom w:val="single" w:sz="4" w:space="0" w:color="auto"/>
            </w:tcBorders>
          </w:tcPr>
          <w:p w14:paraId="23A9746E" w14:textId="352937D8" w:rsidR="00D147C6" w:rsidRPr="00D147C6" w:rsidRDefault="00D147C6" w:rsidP="001110D8">
            <w:pPr>
              <w:tabs>
                <w:tab w:val="left" w:leader="underscore" w:pos="6293"/>
                <w:tab w:val="left" w:leader="underscore" w:pos="8453"/>
              </w:tabs>
              <w:jc w:val="center"/>
              <w:rPr>
                <w:rFonts w:ascii="Verdana" w:hAnsi="Verdana"/>
                <w:b/>
                <w:iCs/>
                <w:lang w:val="lt-LT"/>
              </w:rPr>
            </w:pPr>
            <w:r w:rsidRPr="00D147C6">
              <w:rPr>
                <w:rFonts w:ascii="Verdana" w:hAnsi="Verdana"/>
                <w:b/>
                <w:iCs/>
                <w:lang w:val="lt-LT"/>
              </w:rPr>
              <w:t>Vairo mechanizmas:</w:t>
            </w:r>
          </w:p>
        </w:tc>
      </w:tr>
      <w:tr w:rsidR="001110D8" w:rsidRPr="00D147C6" w14:paraId="4FA2E5D1" w14:textId="36E47202" w:rsidTr="001110D8">
        <w:trPr>
          <w:trHeight w:val="67"/>
        </w:trPr>
        <w:tc>
          <w:tcPr>
            <w:tcW w:w="708" w:type="dxa"/>
            <w:tcBorders>
              <w:bottom w:val="single" w:sz="4" w:space="0" w:color="auto"/>
            </w:tcBorders>
          </w:tcPr>
          <w:p w14:paraId="184D9B44" w14:textId="5A7BB88B" w:rsidR="001110D8" w:rsidRPr="00D147C6" w:rsidRDefault="001110D8" w:rsidP="001110D8">
            <w:pPr>
              <w:tabs>
                <w:tab w:val="left" w:leader="underscore" w:pos="6293"/>
                <w:tab w:val="left" w:leader="underscore" w:pos="8453"/>
              </w:tabs>
              <w:jc w:val="both"/>
              <w:rPr>
                <w:rFonts w:ascii="Verdana" w:hAnsi="Verdana"/>
                <w:lang w:val="lt-LT"/>
              </w:rPr>
            </w:pPr>
            <w:r w:rsidRPr="00D147C6">
              <w:rPr>
                <w:rFonts w:ascii="Verdana" w:hAnsi="Verdana"/>
                <w:lang w:val="lt-LT"/>
              </w:rPr>
              <w:t>11.</w:t>
            </w:r>
          </w:p>
        </w:tc>
        <w:tc>
          <w:tcPr>
            <w:tcW w:w="1839" w:type="dxa"/>
          </w:tcPr>
          <w:p w14:paraId="744A37AC" w14:textId="60CF6C03" w:rsidR="001110D8" w:rsidRPr="00D147C6" w:rsidRDefault="001110D8" w:rsidP="001110D8">
            <w:pPr>
              <w:tabs>
                <w:tab w:val="left" w:leader="underscore" w:pos="6293"/>
                <w:tab w:val="left" w:leader="underscore" w:pos="8453"/>
              </w:tabs>
              <w:jc w:val="both"/>
              <w:rPr>
                <w:rFonts w:ascii="Verdana" w:hAnsi="Verdana"/>
                <w:lang w:val="lt-LT"/>
              </w:rPr>
            </w:pPr>
            <w:r w:rsidRPr="00D147C6">
              <w:rPr>
                <w:rFonts w:ascii="Verdana" w:hAnsi="Verdana" w:cs="Arial"/>
                <w:color w:val="auto"/>
                <w:lang w:val="lt-LT"/>
              </w:rPr>
              <w:t>Vairo kolonėlė</w:t>
            </w:r>
          </w:p>
        </w:tc>
        <w:tc>
          <w:tcPr>
            <w:tcW w:w="3544" w:type="dxa"/>
          </w:tcPr>
          <w:p w14:paraId="5E46C120" w14:textId="259C5954" w:rsidR="001110D8" w:rsidRPr="00D147C6" w:rsidRDefault="001110D8" w:rsidP="001110D8">
            <w:pPr>
              <w:tabs>
                <w:tab w:val="left" w:leader="underscore" w:pos="6293"/>
                <w:tab w:val="left" w:leader="underscore" w:pos="8453"/>
              </w:tabs>
              <w:jc w:val="both"/>
              <w:rPr>
                <w:rFonts w:ascii="Verdana" w:hAnsi="Verdana" w:cs="Times New Roman Regular"/>
                <w:b/>
                <w:color w:val="FF0000"/>
                <w:vertAlign w:val="subscript"/>
                <w:lang w:val="lt-LT"/>
              </w:rPr>
            </w:pPr>
            <w:r w:rsidRPr="00D147C6">
              <w:rPr>
                <w:rFonts w:ascii="Verdana" w:hAnsi="Verdana" w:cs="Arial"/>
                <w:bCs/>
                <w:iCs/>
                <w:color w:val="auto"/>
                <w:lang w:val="lt-LT"/>
              </w:rPr>
              <w:t>Reguliuojama vairo padėtis.</w:t>
            </w:r>
          </w:p>
        </w:tc>
        <w:tc>
          <w:tcPr>
            <w:tcW w:w="2556" w:type="dxa"/>
            <w:tcBorders>
              <w:bottom w:val="single" w:sz="4" w:space="0" w:color="auto"/>
            </w:tcBorders>
          </w:tcPr>
          <w:p w14:paraId="5B6BBF9E" w14:textId="77777777" w:rsidR="001110D8" w:rsidRPr="00D147C6" w:rsidRDefault="001110D8" w:rsidP="001110D8">
            <w:pPr>
              <w:tabs>
                <w:tab w:val="left" w:leader="underscore" w:pos="6293"/>
                <w:tab w:val="left" w:leader="underscore" w:pos="8453"/>
              </w:tabs>
              <w:jc w:val="center"/>
              <w:rPr>
                <w:rFonts w:ascii="Verdana" w:hAnsi="Verdana" w:cs="Times New Roman Regular"/>
                <w:b/>
                <w:color w:val="FF0000"/>
                <w:vertAlign w:val="subscript"/>
                <w:lang w:val="lt-LT"/>
              </w:rPr>
            </w:pPr>
            <w:r w:rsidRPr="00D147C6">
              <w:rPr>
                <w:rFonts w:ascii="Verdana" w:hAnsi="Verdana" w:cs="Times New Roman Regular"/>
                <w:b/>
                <w:color w:val="FF0000"/>
                <w:vertAlign w:val="subscript"/>
                <w:lang w:val="lt-LT"/>
              </w:rPr>
              <w:t>(</w:t>
            </w:r>
            <w:r w:rsidRPr="00D147C6">
              <w:rPr>
                <w:rFonts w:ascii="Verdana" w:hAnsi="Verdana" w:cs="Times New Roman Regular"/>
                <w:bCs/>
                <w:i/>
                <w:iCs/>
                <w:color w:val="FF0000"/>
                <w:vertAlign w:val="subscript"/>
                <w:lang w:val="lt-LT"/>
              </w:rPr>
              <w:t>įrašyti)</w:t>
            </w:r>
          </w:p>
        </w:tc>
        <w:tc>
          <w:tcPr>
            <w:tcW w:w="2268" w:type="dxa"/>
            <w:tcBorders>
              <w:bottom w:val="single" w:sz="4" w:space="0" w:color="auto"/>
            </w:tcBorders>
          </w:tcPr>
          <w:p w14:paraId="74F68C97" w14:textId="18EA02F8" w:rsidR="001110D8" w:rsidRPr="00D147C6" w:rsidRDefault="00D147C6" w:rsidP="001110D8">
            <w:pPr>
              <w:tabs>
                <w:tab w:val="left" w:leader="underscore" w:pos="6293"/>
                <w:tab w:val="left" w:leader="underscore" w:pos="8453"/>
              </w:tabs>
              <w:jc w:val="center"/>
              <w:rPr>
                <w:rFonts w:ascii="Verdana" w:hAnsi="Verdana" w:cs="Times New Roman Regular"/>
                <w:b/>
                <w:color w:val="FF0000"/>
                <w:vertAlign w:val="subscript"/>
                <w:lang w:val="lt-LT"/>
              </w:rPr>
            </w:pPr>
            <w:r w:rsidRPr="00D147C6">
              <w:rPr>
                <w:rFonts w:ascii="Verdana" w:hAnsi="Verdana" w:cs="Times New Roman Regular"/>
                <w:b/>
                <w:i/>
                <w:color w:val="FF0000"/>
                <w:vertAlign w:val="subscript"/>
                <w:lang w:val="lt-LT"/>
              </w:rPr>
              <w:t>Nurodyti, kokio pateikto dokumento puslapyje yra nurodyta reikalavimo atitiktis, pateiktam dokumente spalvotai paženklinti ir/ar nurodyti rodyklėmis, ir/ar pabraukti</w:t>
            </w:r>
          </w:p>
        </w:tc>
      </w:tr>
      <w:tr w:rsidR="001110D8" w:rsidRPr="00D147C6" w14:paraId="3E182FFF" w14:textId="317C8334" w:rsidTr="001110D8">
        <w:trPr>
          <w:trHeight w:val="67"/>
        </w:trPr>
        <w:tc>
          <w:tcPr>
            <w:tcW w:w="708" w:type="dxa"/>
            <w:tcBorders>
              <w:bottom w:val="single" w:sz="4" w:space="0" w:color="auto"/>
            </w:tcBorders>
          </w:tcPr>
          <w:p w14:paraId="37575F77" w14:textId="52ED2BE8" w:rsidR="001110D8" w:rsidRPr="00D147C6" w:rsidRDefault="001110D8" w:rsidP="001110D8">
            <w:pPr>
              <w:tabs>
                <w:tab w:val="left" w:leader="underscore" w:pos="6293"/>
                <w:tab w:val="left" w:leader="underscore" w:pos="8453"/>
              </w:tabs>
              <w:jc w:val="both"/>
              <w:rPr>
                <w:rFonts w:ascii="Verdana" w:hAnsi="Verdana"/>
                <w:lang w:val="lt-LT"/>
              </w:rPr>
            </w:pPr>
            <w:r w:rsidRPr="00D147C6">
              <w:rPr>
                <w:rFonts w:ascii="Verdana" w:hAnsi="Verdana"/>
                <w:lang w:val="lt-LT"/>
              </w:rPr>
              <w:lastRenderedPageBreak/>
              <w:t>12.</w:t>
            </w:r>
          </w:p>
        </w:tc>
        <w:tc>
          <w:tcPr>
            <w:tcW w:w="1839" w:type="dxa"/>
          </w:tcPr>
          <w:p w14:paraId="2DF61838" w14:textId="132A8B5E" w:rsidR="001110D8" w:rsidRPr="00D147C6" w:rsidRDefault="001110D8" w:rsidP="001110D8">
            <w:pPr>
              <w:tabs>
                <w:tab w:val="left" w:leader="underscore" w:pos="6293"/>
                <w:tab w:val="left" w:leader="underscore" w:pos="8453"/>
              </w:tabs>
              <w:jc w:val="both"/>
              <w:rPr>
                <w:rFonts w:ascii="Verdana" w:hAnsi="Verdana"/>
                <w:lang w:val="lt-LT"/>
              </w:rPr>
            </w:pPr>
            <w:r w:rsidRPr="00D147C6">
              <w:rPr>
                <w:rFonts w:ascii="Verdana" w:hAnsi="Verdana" w:cs="Arial"/>
                <w:bCs/>
                <w:iCs/>
                <w:color w:val="auto"/>
                <w:lang w:val="lt-LT"/>
              </w:rPr>
              <w:t>Daugiafunkcinis vairas</w:t>
            </w:r>
          </w:p>
        </w:tc>
        <w:tc>
          <w:tcPr>
            <w:tcW w:w="3544" w:type="dxa"/>
          </w:tcPr>
          <w:p w14:paraId="550BFAD4" w14:textId="192BE33F" w:rsidR="001110D8" w:rsidRPr="00D147C6" w:rsidRDefault="001110D8" w:rsidP="001110D8">
            <w:pPr>
              <w:tabs>
                <w:tab w:val="left" w:leader="underscore" w:pos="6293"/>
                <w:tab w:val="left" w:leader="underscore" w:pos="8453"/>
              </w:tabs>
              <w:jc w:val="both"/>
              <w:rPr>
                <w:rFonts w:ascii="Verdana" w:hAnsi="Verdana" w:cs="Times New Roman Regular"/>
                <w:b/>
                <w:color w:val="FF0000"/>
                <w:vertAlign w:val="subscript"/>
                <w:lang w:val="lt-LT"/>
              </w:rPr>
            </w:pPr>
            <w:r w:rsidRPr="00D147C6">
              <w:rPr>
                <w:rFonts w:ascii="Verdana" w:hAnsi="Verdana" w:cs="Arial"/>
                <w:bCs/>
                <w:iCs/>
                <w:color w:val="auto"/>
                <w:lang w:val="lt-LT"/>
              </w:rPr>
              <w:t>Turi būti.</w:t>
            </w:r>
          </w:p>
        </w:tc>
        <w:tc>
          <w:tcPr>
            <w:tcW w:w="2556" w:type="dxa"/>
            <w:tcBorders>
              <w:bottom w:val="single" w:sz="4" w:space="0" w:color="auto"/>
            </w:tcBorders>
          </w:tcPr>
          <w:p w14:paraId="47A272BA" w14:textId="77777777" w:rsidR="001110D8" w:rsidRPr="00D147C6" w:rsidRDefault="001110D8" w:rsidP="001110D8">
            <w:pPr>
              <w:tabs>
                <w:tab w:val="left" w:leader="underscore" w:pos="6293"/>
                <w:tab w:val="left" w:leader="underscore" w:pos="8453"/>
              </w:tabs>
              <w:jc w:val="center"/>
              <w:rPr>
                <w:rFonts w:ascii="Verdana" w:hAnsi="Verdana" w:cs="Times New Roman Regular"/>
                <w:b/>
                <w:color w:val="FF0000"/>
                <w:vertAlign w:val="subscript"/>
                <w:lang w:val="lt-LT"/>
              </w:rPr>
            </w:pPr>
            <w:r w:rsidRPr="00D147C6">
              <w:rPr>
                <w:rFonts w:ascii="Verdana" w:hAnsi="Verdana" w:cs="Times New Roman Regular"/>
                <w:b/>
                <w:color w:val="FF0000"/>
                <w:vertAlign w:val="subscript"/>
                <w:lang w:val="lt-LT"/>
              </w:rPr>
              <w:t>(</w:t>
            </w:r>
            <w:r w:rsidRPr="00D147C6">
              <w:rPr>
                <w:rFonts w:ascii="Verdana" w:hAnsi="Verdana" w:cs="Times New Roman Regular"/>
                <w:bCs/>
                <w:i/>
                <w:iCs/>
                <w:color w:val="FF0000"/>
                <w:vertAlign w:val="subscript"/>
                <w:lang w:val="lt-LT"/>
              </w:rPr>
              <w:t>įrašyti)</w:t>
            </w:r>
          </w:p>
        </w:tc>
        <w:tc>
          <w:tcPr>
            <w:tcW w:w="2268" w:type="dxa"/>
            <w:tcBorders>
              <w:bottom w:val="single" w:sz="4" w:space="0" w:color="auto"/>
            </w:tcBorders>
          </w:tcPr>
          <w:p w14:paraId="10C22F98" w14:textId="6587B240" w:rsidR="001110D8" w:rsidRPr="00D147C6" w:rsidRDefault="00D147C6" w:rsidP="001110D8">
            <w:pPr>
              <w:tabs>
                <w:tab w:val="left" w:leader="underscore" w:pos="6293"/>
                <w:tab w:val="left" w:leader="underscore" w:pos="8453"/>
              </w:tabs>
              <w:jc w:val="center"/>
              <w:rPr>
                <w:rFonts w:ascii="Verdana" w:hAnsi="Verdana" w:cs="Times New Roman Regular"/>
                <w:b/>
                <w:color w:val="FF0000"/>
                <w:vertAlign w:val="subscript"/>
                <w:lang w:val="lt-LT"/>
              </w:rPr>
            </w:pPr>
            <w:r w:rsidRPr="00D147C6">
              <w:rPr>
                <w:rFonts w:ascii="Verdana" w:hAnsi="Verdana" w:cs="Times New Roman Regular"/>
                <w:b/>
                <w:i/>
                <w:color w:val="FF0000"/>
                <w:vertAlign w:val="subscript"/>
                <w:lang w:val="lt-LT"/>
              </w:rPr>
              <w:t>Nurodyti, kokio pateikto dokumento puslapyje yra nurodyta reikalavimo atitiktis, pateiktam dokumente spalvotai paženklinti ir/ar nurodyti rodyklėmis, ir/ar pabraukti</w:t>
            </w:r>
          </w:p>
        </w:tc>
      </w:tr>
      <w:tr w:rsidR="001110D8" w:rsidRPr="00D147C6" w14:paraId="512FC17E" w14:textId="04A89B8F" w:rsidTr="001110D8">
        <w:trPr>
          <w:trHeight w:val="67"/>
        </w:trPr>
        <w:tc>
          <w:tcPr>
            <w:tcW w:w="708" w:type="dxa"/>
            <w:tcBorders>
              <w:bottom w:val="single" w:sz="4" w:space="0" w:color="auto"/>
            </w:tcBorders>
          </w:tcPr>
          <w:p w14:paraId="40F62F17" w14:textId="591505BD" w:rsidR="001110D8" w:rsidRPr="00D147C6" w:rsidRDefault="001110D8" w:rsidP="001110D8">
            <w:pPr>
              <w:tabs>
                <w:tab w:val="left" w:leader="underscore" w:pos="6293"/>
                <w:tab w:val="left" w:leader="underscore" w:pos="8453"/>
              </w:tabs>
              <w:jc w:val="both"/>
              <w:rPr>
                <w:rFonts w:ascii="Verdana" w:hAnsi="Verdana"/>
                <w:lang w:val="lt-LT"/>
              </w:rPr>
            </w:pPr>
            <w:r w:rsidRPr="00D147C6">
              <w:rPr>
                <w:rFonts w:ascii="Verdana" w:hAnsi="Verdana"/>
                <w:lang w:val="lt-LT"/>
              </w:rPr>
              <w:t>13.</w:t>
            </w:r>
          </w:p>
        </w:tc>
        <w:tc>
          <w:tcPr>
            <w:tcW w:w="1839" w:type="dxa"/>
          </w:tcPr>
          <w:p w14:paraId="3F795CF2" w14:textId="43E8C0AE" w:rsidR="001110D8" w:rsidRPr="00D147C6" w:rsidRDefault="001110D8" w:rsidP="001110D8">
            <w:pPr>
              <w:tabs>
                <w:tab w:val="left" w:leader="underscore" w:pos="6293"/>
                <w:tab w:val="left" w:leader="underscore" w:pos="8453"/>
              </w:tabs>
              <w:jc w:val="both"/>
              <w:rPr>
                <w:rFonts w:ascii="Verdana" w:hAnsi="Verdana"/>
                <w:lang w:val="lt-LT"/>
              </w:rPr>
            </w:pPr>
            <w:r w:rsidRPr="00D147C6">
              <w:rPr>
                <w:rFonts w:ascii="Verdana" w:hAnsi="Verdana" w:cs="Arial"/>
                <w:bCs/>
                <w:iCs/>
                <w:color w:val="auto"/>
                <w:lang w:val="lt-LT"/>
              </w:rPr>
              <w:t>Elektrinis vairo stiprintuvas</w:t>
            </w:r>
          </w:p>
        </w:tc>
        <w:tc>
          <w:tcPr>
            <w:tcW w:w="3544" w:type="dxa"/>
          </w:tcPr>
          <w:p w14:paraId="2DEF96B8" w14:textId="26332528" w:rsidR="001110D8" w:rsidRPr="00D147C6" w:rsidRDefault="001110D8" w:rsidP="001110D8">
            <w:pPr>
              <w:tabs>
                <w:tab w:val="left" w:leader="underscore" w:pos="6293"/>
                <w:tab w:val="left" w:leader="underscore" w:pos="8453"/>
              </w:tabs>
              <w:jc w:val="both"/>
              <w:rPr>
                <w:rFonts w:ascii="Verdana" w:hAnsi="Verdana" w:cs="Times New Roman Regular"/>
                <w:b/>
                <w:color w:val="FF0000"/>
                <w:vertAlign w:val="subscript"/>
                <w:lang w:val="lt-LT"/>
              </w:rPr>
            </w:pPr>
            <w:r w:rsidRPr="00D147C6">
              <w:rPr>
                <w:rFonts w:ascii="Verdana" w:hAnsi="Verdana" w:cs="Arial"/>
                <w:bCs/>
                <w:iCs/>
                <w:color w:val="auto"/>
                <w:lang w:val="lt-LT"/>
              </w:rPr>
              <w:t>Turi būti.</w:t>
            </w:r>
          </w:p>
        </w:tc>
        <w:tc>
          <w:tcPr>
            <w:tcW w:w="2556" w:type="dxa"/>
            <w:tcBorders>
              <w:bottom w:val="single" w:sz="4" w:space="0" w:color="auto"/>
            </w:tcBorders>
          </w:tcPr>
          <w:p w14:paraId="5B75CC69" w14:textId="77777777" w:rsidR="001110D8" w:rsidRPr="00D147C6" w:rsidRDefault="001110D8" w:rsidP="001110D8">
            <w:pPr>
              <w:tabs>
                <w:tab w:val="left" w:leader="underscore" w:pos="6293"/>
                <w:tab w:val="left" w:leader="underscore" w:pos="8453"/>
              </w:tabs>
              <w:jc w:val="center"/>
              <w:rPr>
                <w:rFonts w:ascii="Verdana" w:hAnsi="Verdana" w:cs="Times New Roman Regular"/>
                <w:b/>
                <w:color w:val="FF0000"/>
                <w:vertAlign w:val="subscript"/>
                <w:lang w:val="lt-LT"/>
              </w:rPr>
            </w:pPr>
            <w:r w:rsidRPr="00D147C6">
              <w:rPr>
                <w:rFonts w:ascii="Verdana" w:hAnsi="Verdana" w:cs="Times New Roman Regular"/>
                <w:b/>
                <w:color w:val="FF0000"/>
                <w:vertAlign w:val="subscript"/>
                <w:lang w:val="lt-LT"/>
              </w:rPr>
              <w:t>(</w:t>
            </w:r>
            <w:r w:rsidRPr="00D147C6">
              <w:rPr>
                <w:rFonts w:ascii="Verdana" w:hAnsi="Verdana" w:cs="Times New Roman Regular"/>
                <w:bCs/>
                <w:i/>
                <w:iCs/>
                <w:color w:val="FF0000"/>
                <w:vertAlign w:val="subscript"/>
                <w:lang w:val="lt-LT"/>
              </w:rPr>
              <w:t>įrašyti)</w:t>
            </w:r>
          </w:p>
        </w:tc>
        <w:tc>
          <w:tcPr>
            <w:tcW w:w="2268" w:type="dxa"/>
            <w:tcBorders>
              <w:bottom w:val="single" w:sz="4" w:space="0" w:color="auto"/>
            </w:tcBorders>
          </w:tcPr>
          <w:p w14:paraId="53647F69" w14:textId="165AD73E" w:rsidR="001110D8" w:rsidRPr="00D147C6" w:rsidRDefault="00D147C6" w:rsidP="001110D8">
            <w:pPr>
              <w:tabs>
                <w:tab w:val="left" w:leader="underscore" w:pos="6293"/>
                <w:tab w:val="left" w:leader="underscore" w:pos="8453"/>
              </w:tabs>
              <w:jc w:val="center"/>
              <w:rPr>
                <w:rFonts w:ascii="Verdana" w:hAnsi="Verdana" w:cs="Times New Roman Regular"/>
                <w:b/>
                <w:color w:val="FF0000"/>
                <w:vertAlign w:val="subscript"/>
                <w:lang w:val="lt-LT"/>
              </w:rPr>
            </w:pPr>
            <w:r w:rsidRPr="00D147C6">
              <w:rPr>
                <w:rFonts w:ascii="Verdana" w:hAnsi="Verdana" w:cs="Times New Roman Regular"/>
                <w:b/>
                <w:i/>
                <w:color w:val="FF0000"/>
                <w:vertAlign w:val="subscript"/>
                <w:lang w:val="lt-LT"/>
              </w:rPr>
              <w:t>Nurodyti, kokio pateikto dokumento puslapyje yra nurodyta reikalavimo atitiktis, pateiktam dokumente spalvotai paženklinti ir/ar nurodyti rodyklėmis, ir/ar pabraukti</w:t>
            </w:r>
          </w:p>
        </w:tc>
      </w:tr>
      <w:tr w:rsidR="00D147C6" w:rsidRPr="00D147C6" w14:paraId="429D3D5F" w14:textId="5178BD67" w:rsidTr="00643EF1">
        <w:trPr>
          <w:trHeight w:val="67"/>
        </w:trPr>
        <w:tc>
          <w:tcPr>
            <w:tcW w:w="10915" w:type="dxa"/>
            <w:gridSpan w:val="5"/>
            <w:tcBorders>
              <w:bottom w:val="single" w:sz="4" w:space="0" w:color="auto"/>
            </w:tcBorders>
          </w:tcPr>
          <w:p w14:paraId="20070597" w14:textId="6B0793DB" w:rsidR="00D147C6" w:rsidRPr="00D147C6" w:rsidRDefault="00D147C6" w:rsidP="001110D8">
            <w:pPr>
              <w:tabs>
                <w:tab w:val="left" w:leader="underscore" w:pos="6293"/>
                <w:tab w:val="left" w:leader="underscore" w:pos="8453"/>
              </w:tabs>
              <w:jc w:val="center"/>
              <w:rPr>
                <w:rFonts w:ascii="Verdana" w:hAnsi="Verdana"/>
                <w:b/>
                <w:iCs/>
                <w:lang w:val="lt-LT"/>
              </w:rPr>
            </w:pPr>
            <w:r w:rsidRPr="00D147C6">
              <w:rPr>
                <w:rFonts w:ascii="Verdana" w:hAnsi="Verdana"/>
                <w:b/>
                <w:iCs/>
                <w:lang w:val="lt-LT"/>
              </w:rPr>
              <w:t>Kėbulas ir jo dydis:</w:t>
            </w:r>
          </w:p>
        </w:tc>
      </w:tr>
      <w:tr w:rsidR="001110D8" w:rsidRPr="00D147C6" w14:paraId="0119C3C7" w14:textId="486E3E48" w:rsidTr="001110D8">
        <w:trPr>
          <w:trHeight w:val="67"/>
        </w:trPr>
        <w:tc>
          <w:tcPr>
            <w:tcW w:w="708" w:type="dxa"/>
            <w:tcBorders>
              <w:bottom w:val="single" w:sz="4" w:space="0" w:color="auto"/>
            </w:tcBorders>
          </w:tcPr>
          <w:p w14:paraId="25484905" w14:textId="7F5D2A63" w:rsidR="001110D8" w:rsidRPr="00D147C6" w:rsidRDefault="001110D8" w:rsidP="001110D8">
            <w:pPr>
              <w:tabs>
                <w:tab w:val="left" w:leader="underscore" w:pos="6293"/>
                <w:tab w:val="left" w:leader="underscore" w:pos="8453"/>
              </w:tabs>
              <w:jc w:val="both"/>
              <w:rPr>
                <w:rFonts w:ascii="Verdana" w:hAnsi="Verdana"/>
                <w:lang w:val="lt-LT"/>
              </w:rPr>
            </w:pPr>
            <w:r w:rsidRPr="00D147C6">
              <w:rPr>
                <w:rFonts w:ascii="Verdana" w:hAnsi="Verdana"/>
                <w:lang w:val="lt-LT"/>
              </w:rPr>
              <w:t>14.</w:t>
            </w:r>
          </w:p>
        </w:tc>
        <w:tc>
          <w:tcPr>
            <w:tcW w:w="1839" w:type="dxa"/>
          </w:tcPr>
          <w:p w14:paraId="612600AF" w14:textId="29003C7F" w:rsidR="001110D8" w:rsidRPr="00D147C6" w:rsidRDefault="001110D8" w:rsidP="001110D8">
            <w:pPr>
              <w:tabs>
                <w:tab w:val="left" w:leader="underscore" w:pos="6293"/>
                <w:tab w:val="left" w:leader="underscore" w:pos="8453"/>
              </w:tabs>
              <w:jc w:val="both"/>
              <w:rPr>
                <w:rFonts w:ascii="Verdana" w:hAnsi="Verdana"/>
                <w:lang w:val="lt-LT"/>
              </w:rPr>
            </w:pPr>
            <w:r w:rsidRPr="00D147C6">
              <w:rPr>
                <w:rFonts w:ascii="Verdana" w:hAnsi="Verdana" w:cs="Arial"/>
                <w:bCs/>
                <w:iCs/>
                <w:color w:val="auto"/>
                <w:lang w:val="lt-LT"/>
              </w:rPr>
              <w:t>Durys</w:t>
            </w:r>
          </w:p>
        </w:tc>
        <w:tc>
          <w:tcPr>
            <w:tcW w:w="3544" w:type="dxa"/>
          </w:tcPr>
          <w:p w14:paraId="4F8345B4" w14:textId="77777777" w:rsidR="001110D8" w:rsidRPr="00D147C6" w:rsidRDefault="001110D8" w:rsidP="001110D8">
            <w:pPr>
              <w:tabs>
                <w:tab w:val="left" w:pos="319"/>
                <w:tab w:val="left" w:pos="447"/>
              </w:tabs>
              <w:jc w:val="both"/>
              <w:rPr>
                <w:rFonts w:ascii="Verdana" w:hAnsi="Verdana" w:cs="Arial"/>
                <w:bCs/>
                <w:iCs/>
                <w:color w:val="auto"/>
                <w:lang w:val="lt-LT"/>
              </w:rPr>
            </w:pPr>
            <w:r w:rsidRPr="00D147C6">
              <w:rPr>
                <w:rFonts w:ascii="Verdana" w:hAnsi="Verdana" w:cs="Arial"/>
                <w:bCs/>
                <w:iCs/>
                <w:color w:val="auto"/>
                <w:lang w:val="lt-LT"/>
              </w:rPr>
              <w:t>-šoninės slankiosios durys keleiviams patekti į automobilio saloną;</w:t>
            </w:r>
          </w:p>
          <w:p w14:paraId="7A15E6C6" w14:textId="77777777" w:rsidR="001110D8" w:rsidRPr="00D147C6" w:rsidRDefault="001110D8" w:rsidP="001110D8">
            <w:pPr>
              <w:tabs>
                <w:tab w:val="left" w:pos="319"/>
                <w:tab w:val="left" w:pos="447"/>
              </w:tabs>
              <w:jc w:val="both"/>
              <w:rPr>
                <w:rFonts w:ascii="Verdana" w:hAnsi="Verdana" w:cs="Arial"/>
                <w:bCs/>
                <w:iCs/>
                <w:color w:val="auto"/>
                <w:lang w:val="lt-LT"/>
              </w:rPr>
            </w:pPr>
            <w:r w:rsidRPr="00D147C6">
              <w:rPr>
                <w:rFonts w:ascii="Verdana" w:hAnsi="Verdana" w:cs="Arial"/>
                <w:bCs/>
                <w:iCs/>
                <w:color w:val="auto"/>
                <w:lang w:val="lt-LT"/>
              </w:rPr>
              <w:t>- vairuotojo ir priekinio keleivio durys;</w:t>
            </w:r>
          </w:p>
          <w:p w14:paraId="354338B6" w14:textId="77777777" w:rsidR="001110D8" w:rsidRPr="00D147C6" w:rsidRDefault="001110D8" w:rsidP="001110D8">
            <w:pPr>
              <w:tabs>
                <w:tab w:val="left" w:pos="319"/>
                <w:tab w:val="left" w:pos="447"/>
              </w:tabs>
              <w:jc w:val="both"/>
              <w:rPr>
                <w:rFonts w:ascii="Verdana" w:hAnsi="Verdana" w:cs="Arial"/>
                <w:bCs/>
                <w:iCs/>
                <w:color w:val="auto"/>
                <w:lang w:val="lt-LT"/>
              </w:rPr>
            </w:pPr>
            <w:r w:rsidRPr="00D147C6">
              <w:rPr>
                <w:rFonts w:ascii="Verdana" w:hAnsi="Verdana" w:cs="Arial"/>
                <w:bCs/>
                <w:iCs/>
                <w:color w:val="auto"/>
                <w:lang w:val="lt-LT"/>
              </w:rPr>
              <w:t>- galinės durys, užtikrinančios patogų ir saugų neįgaliojo vežimėlio su jame sėdinčiu asmeniu patekimą į automobilio saloną;</w:t>
            </w:r>
          </w:p>
          <w:p w14:paraId="6EE35E7A" w14:textId="77777777" w:rsidR="001110D8" w:rsidRPr="00D147C6" w:rsidRDefault="001110D8" w:rsidP="001110D8">
            <w:pPr>
              <w:tabs>
                <w:tab w:val="left" w:pos="319"/>
                <w:tab w:val="left" w:pos="447"/>
              </w:tabs>
              <w:jc w:val="both"/>
              <w:rPr>
                <w:rFonts w:ascii="Verdana" w:hAnsi="Verdana" w:cs="Arial"/>
                <w:bCs/>
                <w:iCs/>
                <w:color w:val="auto"/>
                <w:lang w:val="lt-LT"/>
              </w:rPr>
            </w:pPr>
            <w:r w:rsidRPr="00D147C6">
              <w:rPr>
                <w:rFonts w:ascii="Verdana" w:hAnsi="Verdana" w:cs="Arial"/>
                <w:bCs/>
                <w:iCs/>
                <w:color w:val="auto"/>
                <w:lang w:val="lt-LT"/>
              </w:rPr>
              <w:t>- galinės durys turi atsidaryti ne mažesniu kaip 180° kampu arba būti pakeliamos į viršų, sudarant pakankamą angą neįgaliojo vežimėlio įkėlimo ir iškėlimo įrangai;</w:t>
            </w:r>
          </w:p>
          <w:p w14:paraId="09F51870" w14:textId="23AC6FA6" w:rsidR="001110D8" w:rsidRPr="00D147C6" w:rsidRDefault="001110D8" w:rsidP="001110D8">
            <w:pPr>
              <w:tabs>
                <w:tab w:val="left" w:leader="underscore" w:pos="6293"/>
                <w:tab w:val="left" w:leader="underscore" w:pos="8453"/>
              </w:tabs>
              <w:jc w:val="both"/>
              <w:rPr>
                <w:rFonts w:ascii="Verdana" w:hAnsi="Verdana"/>
                <w:lang w:val="lt-LT"/>
              </w:rPr>
            </w:pPr>
            <w:r w:rsidRPr="00D147C6">
              <w:rPr>
                <w:rFonts w:ascii="Verdana" w:hAnsi="Verdana" w:cs="Arial"/>
                <w:bCs/>
                <w:iCs/>
                <w:color w:val="auto"/>
                <w:lang w:val="lt-LT"/>
              </w:rPr>
              <w:t>-  galinių durų konstrukcija ir angos matmenys turi būti pritaikyti naudojamam neįgaliojo vežimėlio keltuvui bei užtikrinti saugų ir netrukdomą jo naudojimą.</w:t>
            </w:r>
          </w:p>
        </w:tc>
        <w:tc>
          <w:tcPr>
            <w:tcW w:w="2556" w:type="dxa"/>
            <w:tcBorders>
              <w:bottom w:val="single" w:sz="4" w:space="0" w:color="auto"/>
            </w:tcBorders>
          </w:tcPr>
          <w:p w14:paraId="1AB73284" w14:textId="00D424C3" w:rsidR="001110D8" w:rsidRPr="00D147C6" w:rsidRDefault="001110D8" w:rsidP="001110D8">
            <w:pPr>
              <w:tabs>
                <w:tab w:val="left" w:leader="underscore" w:pos="6293"/>
                <w:tab w:val="left" w:leader="underscore" w:pos="8453"/>
              </w:tabs>
              <w:jc w:val="center"/>
              <w:rPr>
                <w:rFonts w:ascii="Verdana" w:hAnsi="Verdana" w:cs="Times New Roman Regular"/>
                <w:b/>
                <w:color w:val="FF0000"/>
                <w:vertAlign w:val="subscript"/>
                <w:lang w:val="lt-LT"/>
              </w:rPr>
            </w:pPr>
            <w:r w:rsidRPr="00D147C6">
              <w:rPr>
                <w:rFonts w:ascii="Verdana" w:hAnsi="Verdana" w:cs="Times New Roman Regular"/>
                <w:b/>
                <w:color w:val="FF0000"/>
                <w:vertAlign w:val="subscript"/>
                <w:lang w:val="lt-LT"/>
              </w:rPr>
              <w:t>(</w:t>
            </w:r>
            <w:r w:rsidRPr="00D147C6">
              <w:rPr>
                <w:rFonts w:ascii="Verdana" w:hAnsi="Verdana" w:cs="Times New Roman Regular"/>
                <w:bCs/>
                <w:i/>
                <w:iCs/>
                <w:color w:val="FF0000"/>
                <w:vertAlign w:val="subscript"/>
                <w:lang w:val="lt-LT"/>
              </w:rPr>
              <w:t>įrašyti)</w:t>
            </w:r>
          </w:p>
        </w:tc>
        <w:tc>
          <w:tcPr>
            <w:tcW w:w="2268" w:type="dxa"/>
            <w:tcBorders>
              <w:bottom w:val="single" w:sz="4" w:space="0" w:color="auto"/>
            </w:tcBorders>
          </w:tcPr>
          <w:p w14:paraId="4858347C" w14:textId="6C9A3E24" w:rsidR="001110D8" w:rsidRPr="00D147C6" w:rsidRDefault="00D147C6" w:rsidP="001110D8">
            <w:pPr>
              <w:tabs>
                <w:tab w:val="left" w:leader="underscore" w:pos="6293"/>
                <w:tab w:val="left" w:leader="underscore" w:pos="8453"/>
              </w:tabs>
              <w:jc w:val="center"/>
              <w:rPr>
                <w:rFonts w:ascii="Verdana" w:hAnsi="Verdana" w:cs="Times New Roman Regular"/>
                <w:b/>
                <w:color w:val="FF0000"/>
                <w:vertAlign w:val="subscript"/>
                <w:lang w:val="lt-LT"/>
              </w:rPr>
            </w:pPr>
            <w:r w:rsidRPr="00D147C6">
              <w:rPr>
                <w:rFonts w:ascii="Verdana" w:hAnsi="Verdana" w:cs="Times New Roman Regular"/>
                <w:b/>
                <w:i/>
                <w:color w:val="FF0000"/>
                <w:vertAlign w:val="subscript"/>
                <w:lang w:val="lt-LT"/>
              </w:rPr>
              <w:t>Nurodyti, kokio pateikto dokumento puslapyje yra nurodyta reikalavimo atitiktis, pateiktam dokumente spalvotai paženklinti ir/ar nurodyti rodyklėmis, ir/ar pabraukti</w:t>
            </w:r>
          </w:p>
        </w:tc>
      </w:tr>
      <w:tr w:rsidR="001110D8" w:rsidRPr="00D147C6" w14:paraId="08380639" w14:textId="7AE25B33" w:rsidTr="001110D8">
        <w:trPr>
          <w:trHeight w:val="67"/>
        </w:trPr>
        <w:tc>
          <w:tcPr>
            <w:tcW w:w="708" w:type="dxa"/>
            <w:tcBorders>
              <w:bottom w:val="single" w:sz="4" w:space="0" w:color="auto"/>
            </w:tcBorders>
          </w:tcPr>
          <w:p w14:paraId="54786A41" w14:textId="7AFD0BDB" w:rsidR="001110D8" w:rsidRPr="00D147C6" w:rsidRDefault="001110D8" w:rsidP="001110D8">
            <w:pPr>
              <w:tabs>
                <w:tab w:val="left" w:leader="underscore" w:pos="6293"/>
                <w:tab w:val="left" w:leader="underscore" w:pos="8453"/>
              </w:tabs>
              <w:jc w:val="both"/>
              <w:rPr>
                <w:rFonts w:ascii="Verdana" w:hAnsi="Verdana"/>
                <w:lang w:val="lt-LT"/>
              </w:rPr>
            </w:pPr>
            <w:r w:rsidRPr="00D147C6">
              <w:rPr>
                <w:rFonts w:ascii="Verdana" w:hAnsi="Verdana"/>
                <w:lang w:val="lt-LT"/>
              </w:rPr>
              <w:t>15.</w:t>
            </w:r>
          </w:p>
        </w:tc>
        <w:tc>
          <w:tcPr>
            <w:tcW w:w="1839" w:type="dxa"/>
          </w:tcPr>
          <w:p w14:paraId="2A912BF6" w14:textId="2FF03630" w:rsidR="001110D8" w:rsidRPr="00D147C6" w:rsidRDefault="001110D8" w:rsidP="001110D8">
            <w:pPr>
              <w:tabs>
                <w:tab w:val="left" w:leader="underscore" w:pos="6293"/>
                <w:tab w:val="left" w:leader="underscore" w:pos="8453"/>
              </w:tabs>
              <w:jc w:val="both"/>
              <w:rPr>
                <w:rFonts w:ascii="Verdana" w:hAnsi="Verdana"/>
                <w:lang w:val="lt-LT"/>
              </w:rPr>
            </w:pPr>
            <w:r w:rsidRPr="00D147C6">
              <w:rPr>
                <w:rFonts w:ascii="Verdana" w:hAnsi="Verdana" w:cs="Arial"/>
                <w:color w:val="auto"/>
                <w:lang w:val="lt-LT"/>
              </w:rPr>
              <w:t>Sėdimų vietų skaičius</w:t>
            </w:r>
          </w:p>
        </w:tc>
        <w:tc>
          <w:tcPr>
            <w:tcW w:w="3544" w:type="dxa"/>
          </w:tcPr>
          <w:p w14:paraId="1E505456" w14:textId="2E57B30A" w:rsidR="001110D8" w:rsidRPr="00D147C6" w:rsidRDefault="001110D8" w:rsidP="001110D8">
            <w:pPr>
              <w:tabs>
                <w:tab w:val="left" w:leader="underscore" w:pos="6293"/>
                <w:tab w:val="left" w:leader="underscore" w:pos="8453"/>
              </w:tabs>
              <w:jc w:val="both"/>
              <w:rPr>
                <w:rFonts w:ascii="Verdana" w:hAnsi="Verdana"/>
                <w:lang w:val="lt-LT"/>
              </w:rPr>
            </w:pPr>
            <w:r w:rsidRPr="00D147C6">
              <w:rPr>
                <w:rFonts w:ascii="Verdana" w:hAnsi="Verdana" w:cs="Arial"/>
                <w:bCs/>
                <w:iCs/>
                <w:color w:val="auto"/>
                <w:lang w:val="lt-LT"/>
              </w:rPr>
              <w:t xml:space="preserve">Ne mažiau kaip 7 sėdimos vietos, įskaitant vairuotojo vietą, ir 2 sertifikuotos vietos asmenims su negalia, skirtos jų vežimui </w:t>
            </w:r>
            <w:r w:rsidRPr="00D147C6">
              <w:rPr>
                <w:rFonts w:ascii="Verdana" w:hAnsi="Verdana" w:cs="Arial"/>
                <w:bCs/>
                <w:iCs/>
                <w:color w:val="auto"/>
                <w:lang w:val="lt-LT"/>
              </w:rPr>
              <w:lastRenderedPageBreak/>
              <w:t>neįgaliųjų vežimėliuose, užtikrinant saugų vežimėlių ir juose esančių asmenų tvirtinimą.</w:t>
            </w:r>
          </w:p>
        </w:tc>
        <w:tc>
          <w:tcPr>
            <w:tcW w:w="2556" w:type="dxa"/>
            <w:tcBorders>
              <w:bottom w:val="single" w:sz="4" w:space="0" w:color="auto"/>
            </w:tcBorders>
          </w:tcPr>
          <w:p w14:paraId="0AC0242A" w14:textId="53633664" w:rsidR="001110D8" w:rsidRPr="00D147C6" w:rsidRDefault="001110D8" w:rsidP="001110D8">
            <w:pPr>
              <w:tabs>
                <w:tab w:val="left" w:leader="underscore" w:pos="6293"/>
                <w:tab w:val="left" w:leader="underscore" w:pos="8453"/>
              </w:tabs>
              <w:jc w:val="center"/>
              <w:rPr>
                <w:rFonts w:ascii="Verdana" w:hAnsi="Verdana" w:cs="Times New Roman Regular"/>
                <w:b/>
                <w:color w:val="FF0000"/>
                <w:vertAlign w:val="subscript"/>
                <w:lang w:val="lt-LT"/>
              </w:rPr>
            </w:pPr>
            <w:r w:rsidRPr="00D147C6">
              <w:rPr>
                <w:rFonts w:ascii="Verdana" w:hAnsi="Verdana" w:cs="Times New Roman Regular"/>
                <w:b/>
                <w:color w:val="FF0000"/>
                <w:vertAlign w:val="subscript"/>
                <w:lang w:val="lt-LT"/>
              </w:rPr>
              <w:lastRenderedPageBreak/>
              <w:t>(</w:t>
            </w:r>
            <w:r w:rsidRPr="00D147C6">
              <w:rPr>
                <w:rFonts w:ascii="Verdana" w:hAnsi="Verdana" w:cs="Times New Roman Regular"/>
                <w:bCs/>
                <w:i/>
                <w:iCs/>
                <w:color w:val="FF0000"/>
                <w:vertAlign w:val="subscript"/>
                <w:lang w:val="lt-LT"/>
              </w:rPr>
              <w:t>įrašyti)</w:t>
            </w:r>
          </w:p>
        </w:tc>
        <w:tc>
          <w:tcPr>
            <w:tcW w:w="2268" w:type="dxa"/>
            <w:tcBorders>
              <w:bottom w:val="single" w:sz="4" w:space="0" w:color="auto"/>
            </w:tcBorders>
          </w:tcPr>
          <w:p w14:paraId="58D1B1C8" w14:textId="456944FB" w:rsidR="001110D8" w:rsidRPr="00D147C6" w:rsidRDefault="00D147C6" w:rsidP="001110D8">
            <w:pPr>
              <w:tabs>
                <w:tab w:val="left" w:leader="underscore" w:pos="6293"/>
                <w:tab w:val="left" w:leader="underscore" w:pos="8453"/>
              </w:tabs>
              <w:jc w:val="center"/>
              <w:rPr>
                <w:rFonts w:ascii="Verdana" w:hAnsi="Verdana" w:cs="Times New Roman Regular"/>
                <w:b/>
                <w:color w:val="FF0000"/>
                <w:vertAlign w:val="subscript"/>
                <w:lang w:val="lt-LT"/>
              </w:rPr>
            </w:pPr>
            <w:r w:rsidRPr="00D147C6">
              <w:rPr>
                <w:rFonts w:ascii="Verdana" w:hAnsi="Verdana" w:cs="Times New Roman Regular"/>
                <w:b/>
                <w:i/>
                <w:color w:val="FF0000"/>
                <w:vertAlign w:val="subscript"/>
                <w:lang w:val="lt-LT"/>
              </w:rPr>
              <w:t xml:space="preserve">Nurodyti, kokio pateikto dokumento puslapyje yra nurodyta reikalavimo atitiktis, pateiktam </w:t>
            </w:r>
            <w:r w:rsidRPr="00D147C6">
              <w:rPr>
                <w:rFonts w:ascii="Verdana" w:hAnsi="Verdana" w:cs="Times New Roman Regular"/>
                <w:b/>
                <w:i/>
                <w:color w:val="FF0000"/>
                <w:vertAlign w:val="subscript"/>
                <w:lang w:val="lt-LT"/>
              </w:rPr>
              <w:lastRenderedPageBreak/>
              <w:t>dokumente spalvotai paženklinti ir/ar nurodyti rodyklėmis, ir/ar pabraukti</w:t>
            </w:r>
          </w:p>
        </w:tc>
      </w:tr>
      <w:tr w:rsidR="001110D8" w:rsidRPr="00D147C6" w14:paraId="6419B7AD" w14:textId="7F9E220A" w:rsidTr="001110D8">
        <w:trPr>
          <w:trHeight w:val="67"/>
        </w:trPr>
        <w:tc>
          <w:tcPr>
            <w:tcW w:w="708" w:type="dxa"/>
            <w:tcBorders>
              <w:bottom w:val="single" w:sz="4" w:space="0" w:color="auto"/>
            </w:tcBorders>
          </w:tcPr>
          <w:p w14:paraId="68537D90" w14:textId="1A2B7FBB" w:rsidR="001110D8" w:rsidRPr="00D147C6" w:rsidRDefault="001110D8" w:rsidP="001110D8">
            <w:pPr>
              <w:tabs>
                <w:tab w:val="left" w:leader="underscore" w:pos="6293"/>
                <w:tab w:val="left" w:leader="underscore" w:pos="8453"/>
              </w:tabs>
              <w:jc w:val="both"/>
              <w:rPr>
                <w:rFonts w:ascii="Verdana" w:hAnsi="Verdana"/>
                <w:lang w:val="lt-LT"/>
              </w:rPr>
            </w:pPr>
            <w:r w:rsidRPr="00D147C6">
              <w:rPr>
                <w:rFonts w:ascii="Verdana" w:hAnsi="Verdana"/>
                <w:lang w:val="lt-LT"/>
              </w:rPr>
              <w:lastRenderedPageBreak/>
              <w:t>16.</w:t>
            </w:r>
          </w:p>
        </w:tc>
        <w:tc>
          <w:tcPr>
            <w:tcW w:w="1839" w:type="dxa"/>
          </w:tcPr>
          <w:p w14:paraId="6604FABE" w14:textId="3C187B76" w:rsidR="001110D8" w:rsidRPr="00D147C6" w:rsidRDefault="001110D8" w:rsidP="001110D8">
            <w:pPr>
              <w:tabs>
                <w:tab w:val="left" w:leader="underscore" w:pos="6293"/>
                <w:tab w:val="left" w:leader="underscore" w:pos="8453"/>
              </w:tabs>
              <w:jc w:val="both"/>
              <w:rPr>
                <w:rFonts w:ascii="Verdana" w:hAnsi="Verdana"/>
                <w:lang w:val="lt-LT"/>
              </w:rPr>
            </w:pPr>
            <w:r w:rsidRPr="00D147C6">
              <w:rPr>
                <w:rFonts w:ascii="Verdana" w:hAnsi="Verdana" w:cs="Arial"/>
                <w:color w:val="auto"/>
                <w:lang w:val="lt-LT"/>
              </w:rPr>
              <w:t>Salono aukštis ir plotis</w:t>
            </w:r>
          </w:p>
        </w:tc>
        <w:tc>
          <w:tcPr>
            <w:tcW w:w="3544" w:type="dxa"/>
          </w:tcPr>
          <w:p w14:paraId="68142768" w14:textId="04E9E742" w:rsidR="001110D8" w:rsidRPr="00D147C6" w:rsidRDefault="001110D8" w:rsidP="001110D8">
            <w:pPr>
              <w:tabs>
                <w:tab w:val="left" w:leader="underscore" w:pos="6293"/>
                <w:tab w:val="left" w:leader="underscore" w:pos="8453"/>
              </w:tabs>
              <w:jc w:val="both"/>
              <w:rPr>
                <w:rFonts w:ascii="Verdana" w:hAnsi="Verdana" w:cs="Times New Roman Regular"/>
                <w:b/>
                <w:color w:val="FF0000"/>
                <w:vertAlign w:val="subscript"/>
                <w:lang w:val="lt-LT"/>
              </w:rPr>
            </w:pPr>
            <w:r w:rsidRPr="00D147C6">
              <w:rPr>
                <w:rFonts w:ascii="Verdana" w:hAnsi="Verdana" w:cs="Arial"/>
                <w:bCs/>
                <w:iCs/>
                <w:color w:val="auto"/>
                <w:lang w:val="lt-LT"/>
              </w:rPr>
              <w:t>Ne mažiau kaip 175 cm.</w:t>
            </w:r>
          </w:p>
        </w:tc>
        <w:tc>
          <w:tcPr>
            <w:tcW w:w="2556" w:type="dxa"/>
            <w:tcBorders>
              <w:bottom w:val="single" w:sz="4" w:space="0" w:color="auto"/>
            </w:tcBorders>
          </w:tcPr>
          <w:p w14:paraId="6838BF8F" w14:textId="19CB2F5F" w:rsidR="001110D8" w:rsidRPr="00D147C6" w:rsidRDefault="001110D8" w:rsidP="001110D8">
            <w:pPr>
              <w:tabs>
                <w:tab w:val="left" w:leader="underscore" w:pos="6293"/>
                <w:tab w:val="left" w:leader="underscore" w:pos="8453"/>
              </w:tabs>
              <w:jc w:val="center"/>
              <w:rPr>
                <w:rFonts w:ascii="Verdana" w:hAnsi="Verdana" w:cs="Times New Roman Regular"/>
                <w:b/>
                <w:color w:val="FF0000"/>
                <w:vertAlign w:val="subscript"/>
                <w:lang w:val="lt-LT"/>
              </w:rPr>
            </w:pPr>
            <w:r w:rsidRPr="00D147C6">
              <w:rPr>
                <w:rFonts w:ascii="Verdana" w:hAnsi="Verdana" w:cs="Times New Roman Regular"/>
                <w:b/>
                <w:color w:val="FF0000"/>
                <w:vertAlign w:val="subscript"/>
                <w:lang w:val="lt-LT"/>
              </w:rPr>
              <w:t>(</w:t>
            </w:r>
            <w:r w:rsidRPr="00D147C6">
              <w:rPr>
                <w:rFonts w:ascii="Verdana" w:hAnsi="Verdana" w:cs="Times New Roman Regular"/>
                <w:bCs/>
                <w:i/>
                <w:iCs/>
                <w:color w:val="FF0000"/>
                <w:vertAlign w:val="subscript"/>
                <w:lang w:val="lt-LT"/>
              </w:rPr>
              <w:t>įrašyti)</w:t>
            </w:r>
          </w:p>
        </w:tc>
        <w:tc>
          <w:tcPr>
            <w:tcW w:w="2268" w:type="dxa"/>
            <w:tcBorders>
              <w:bottom w:val="single" w:sz="4" w:space="0" w:color="auto"/>
            </w:tcBorders>
          </w:tcPr>
          <w:p w14:paraId="708CD869" w14:textId="1D55B55A" w:rsidR="001110D8" w:rsidRPr="00D147C6" w:rsidRDefault="00D147C6" w:rsidP="001110D8">
            <w:pPr>
              <w:tabs>
                <w:tab w:val="left" w:leader="underscore" w:pos="6293"/>
                <w:tab w:val="left" w:leader="underscore" w:pos="8453"/>
              </w:tabs>
              <w:jc w:val="center"/>
              <w:rPr>
                <w:rFonts w:ascii="Verdana" w:hAnsi="Verdana" w:cs="Times New Roman Regular"/>
                <w:b/>
                <w:color w:val="FF0000"/>
                <w:vertAlign w:val="subscript"/>
                <w:lang w:val="lt-LT"/>
              </w:rPr>
            </w:pPr>
            <w:r w:rsidRPr="00D147C6">
              <w:rPr>
                <w:rFonts w:ascii="Verdana" w:hAnsi="Verdana" w:cs="Times New Roman Regular"/>
                <w:b/>
                <w:i/>
                <w:color w:val="FF0000"/>
                <w:vertAlign w:val="subscript"/>
                <w:lang w:val="lt-LT"/>
              </w:rPr>
              <w:t>Nurodyti, kokio pateikto dokumento puslapyje yra nurodyta reikalavimo atitiktis, pateiktam dokumente spalvotai paženklinti ir/ar nurodyti rodyklėmis, ir/ar pabraukti</w:t>
            </w:r>
          </w:p>
        </w:tc>
      </w:tr>
      <w:tr w:rsidR="001110D8" w:rsidRPr="00D147C6" w14:paraId="393B01C2" w14:textId="66571ADF" w:rsidTr="001110D8">
        <w:trPr>
          <w:trHeight w:val="67"/>
        </w:trPr>
        <w:tc>
          <w:tcPr>
            <w:tcW w:w="708" w:type="dxa"/>
            <w:tcBorders>
              <w:bottom w:val="single" w:sz="4" w:space="0" w:color="auto"/>
            </w:tcBorders>
          </w:tcPr>
          <w:p w14:paraId="46849DC0" w14:textId="020F5DF8" w:rsidR="001110D8" w:rsidRPr="00D147C6" w:rsidRDefault="001110D8" w:rsidP="001110D8">
            <w:pPr>
              <w:tabs>
                <w:tab w:val="left" w:leader="underscore" w:pos="6293"/>
                <w:tab w:val="left" w:leader="underscore" w:pos="8453"/>
              </w:tabs>
              <w:jc w:val="both"/>
              <w:rPr>
                <w:rFonts w:ascii="Verdana" w:hAnsi="Verdana"/>
                <w:bCs/>
                <w:iCs/>
                <w:lang w:val="lt-LT"/>
              </w:rPr>
            </w:pPr>
            <w:r w:rsidRPr="00D147C6">
              <w:rPr>
                <w:rFonts w:ascii="Verdana" w:hAnsi="Verdana"/>
                <w:bCs/>
                <w:iCs/>
                <w:lang w:val="lt-LT"/>
              </w:rPr>
              <w:t>17.</w:t>
            </w:r>
          </w:p>
        </w:tc>
        <w:tc>
          <w:tcPr>
            <w:tcW w:w="1839" w:type="dxa"/>
          </w:tcPr>
          <w:p w14:paraId="68A49DF2" w14:textId="1C59769E" w:rsidR="001110D8" w:rsidRPr="00D147C6" w:rsidRDefault="001110D8" w:rsidP="001110D8">
            <w:pPr>
              <w:tabs>
                <w:tab w:val="left" w:leader="underscore" w:pos="6293"/>
                <w:tab w:val="left" w:leader="underscore" w:pos="8453"/>
              </w:tabs>
              <w:jc w:val="both"/>
              <w:rPr>
                <w:rFonts w:ascii="Verdana" w:hAnsi="Verdana"/>
                <w:lang w:val="lt-LT"/>
              </w:rPr>
            </w:pPr>
            <w:r w:rsidRPr="00D147C6">
              <w:rPr>
                <w:rFonts w:ascii="Verdana" w:hAnsi="Verdana" w:cs="Arial"/>
                <w:color w:val="auto"/>
                <w:lang w:val="lt-LT"/>
              </w:rPr>
              <w:t>Stiklai</w:t>
            </w:r>
          </w:p>
        </w:tc>
        <w:tc>
          <w:tcPr>
            <w:tcW w:w="3544" w:type="dxa"/>
          </w:tcPr>
          <w:p w14:paraId="0E4C4CE5" w14:textId="2F28423F" w:rsidR="001110D8" w:rsidRPr="00D147C6" w:rsidRDefault="001110D8" w:rsidP="001110D8">
            <w:pPr>
              <w:tabs>
                <w:tab w:val="left" w:leader="underscore" w:pos="6293"/>
                <w:tab w:val="left" w:leader="underscore" w:pos="8453"/>
              </w:tabs>
              <w:jc w:val="both"/>
              <w:rPr>
                <w:rFonts w:ascii="Verdana" w:hAnsi="Verdana"/>
                <w:lang w:val="lt-LT"/>
              </w:rPr>
            </w:pPr>
            <w:r w:rsidRPr="00D147C6">
              <w:rPr>
                <w:rFonts w:ascii="Verdana" w:hAnsi="Verdana" w:cs="Arial"/>
                <w:bCs/>
                <w:iCs/>
                <w:color w:val="auto"/>
                <w:lang w:val="lt-LT"/>
              </w:rPr>
              <w:t>Keleivių salone turi būti įrengti šoniniai stiklai (šoniniai keleivių salono langai) abiejose transporto priemonės pusėse.</w:t>
            </w:r>
          </w:p>
        </w:tc>
        <w:tc>
          <w:tcPr>
            <w:tcW w:w="2556" w:type="dxa"/>
            <w:tcBorders>
              <w:bottom w:val="single" w:sz="4" w:space="0" w:color="auto"/>
            </w:tcBorders>
          </w:tcPr>
          <w:p w14:paraId="202EA9F6" w14:textId="22E50769" w:rsidR="001110D8" w:rsidRPr="00D147C6" w:rsidRDefault="001110D8" w:rsidP="001110D8">
            <w:pPr>
              <w:tabs>
                <w:tab w:val="left" w:leader="underscore" w:pos="6293"/>
                <w:tab w:val="left" w:leader="underscore" w:pos="8453"/>
              </w:tabs>
              <w:jc w:val="center"/>
              <w:rPr>
                <w:rFonts w:ascii="Verdana" w:hAnsi="Verdana" w:cs="Times New Roman Regular"/>
                <w:b/>
                <w:color w:val="FF0000"/>
                <w:vertAlign w:val="subscript"/>
                <w:lang w:val="lt-LT"/>
              </w:rPr>
            </w:pPr>
            <w:r w:rsidRPr="00D147C6">
              <w:rPr>
                <w:rFonts w:ascii="Verdana" w:hAnsi="Verdana" w:cs="Times New Roman Regular"/>
                <w:b/>
                <w:color w:val="FF0000"/>
                <w:vertAlign w:val="subscript"/>
                <w:lang w:val="lt-LT"/>
              </w:rPr>
              <w:t>(</w:t>
            </w:r>
            <w:r w:rsidRPr="00D147C6">
              <w:rPr>
                <w:rFonts w:ascii="Verdana" w:hAnsi="Verdana" w:cs="Times New Roman Regular"/>
                <w:bCs/>
                <w:i/>
                <w:iCs/>
                <w:color w:val="FF0000"/>
                <w:vertAlign w:val="subscript"/>
                <w:lang w:val="lt-LT"/>
              </w:rPr>
              <w:t>įrašyti)</w:t>
            </w:r>
          </w:p>
        </w:tc>
        <w:tc>
          <w:tcPr>
            <w:tcW w:w="2268" w:type="dxa"/>
            <w:tcBorders>
              <w:bottom w:val="single" w:sz="4" w:space="0" w:color="auto"/>
            </w:tcBorders>
          </w:tcPr>
          <w:p w14:paraId="36AEB80D" w14:textId="7C85FDBF" w:rsidR="001110D8" w:rsidRPr="00D147C6" w:rsidRDefault="00D147C6" w:rsidP="001110D8">
            <w:pPr>
              <w:tabs>
                <w:tab w:val="left" w:leader="underscore" w:pos="6293"/>
                <w:tab w:val="left" w:leader="underscore" w:pos="8453"/>
              </w:tabs>
              <w:jc w:val="center"/>
              <w:rPr>
                <w:rFonts w:ascii="Verdana" w:hAnsi="Verdana" w:cs="Times New Roman Regular"/>
                <w:b/>
                <w:color w:val="FF0000"/>
                <w:vertAlign w:val="subscript"/>
                <w:lang w:val="lt-LT"/>
              </w:rPr>
            </w:pPr>
            <w:r w:rsidRPr="00D147C6">
              <w:rPr>
                <w:rFonts w:ascii="Verdana" w:hAnsi="Verdana" w:cs="Times New Roman Regular"/>
                <w:b/>
                <w:i/>
                <w:color w:val="FF0000"/>
                <w:vertAlign w:val="subscript"/>
                <w:lang w:val="lt-LT"/>
              </w:rPr>
              <w:t>Nurodyti, kokio pateikto dokumento puslapyje yra nurodyta reikalavimo atitiktis, pateiktam dokumente spalvotai paženklinti ir/ar nurodyti rodyklėmis, ir/ar pabraukti</w:t>
            </w:r>
          </w:p>
        </w:tc>
      </w:tr>
      <w:tr w:rsidR="001110D8" w:rsidRPr="00D147C6" w14:paraId="0DD29BF9" w14:textId="67D798CC" w:rsidTr="001110D8">
        <w:trPr>
          <w:trHeight w:val="67"/>
        </w:trPr>
        <w:tc>
          <w:tcPr>
            <w:tcW w:w="708" w:type="dxa"/>
            <w:tcBorders>
              <w:bottom w:val="single" w:sz="4" w:space="0" w:color="auto"/>
            </w:tcBorders>
          </w:tcPr>
          <w:p w14:paraId="27BF3C94" w14:textId="3D7ECCED" w:rsidR="001110D8" w:rsidRPr="00D147C6" w:rsidRDefault="001110D8" w:rsidP="001110D8">
            <w:pPr>
              <w:tabs>
                <w:tab w:val="left" w:leader="underscore" w:pos="6293"/>
                <w:tab w:val="left" w:leader="underscore" w:pos="8453"/>
              </w:tabs>
              <w:jc w:val="both"/>
              <w:rPr>
                <w:rFonts w:ascii="Verdana" w:hAnsi="Verdana"/>
                <w:bCs/>
                <w:iCs/>
                <w:lang w:val="lt-LT"/>
              </w:rPr>
            </w:pPr>
            <w:r w:rsidRPr="00D147C6">
              <w:rPr>
                <w:rFonts w:ascii="Verdana" w:hAnsi="Verdana"/>
                <w:bCs/>
                <w:iCs/>
                <w:lang w:val="lt-LT"/>
              </w:rPr>
              <w:t>18.</w:t>
            </w:r>
          </w:p>
        </w:tc>
        <w:tc>
          <w:tcPr>
            <w:tcW w:w="1839" w:type="dxa"/>
          </w:tcPr>
          <w:p w14:paraId="6E83D015" w14:textId="3682433A" w:rsidR="001110D8" w:rsidRPr="00D147C6" w:rsidRDefault="001110D8" w:rsidP="001110D8">
            <w:pPr>
              <w:tabs>
                <w:tab w:val="left" w:leader="underscore" w:pos="6293"/>
                <w:tab w:val="left" w:leader="underscore" w:pos="8453"/>
              </w:tabs>
              <w:jc w:val="both"/>
              <w:rPr>
                <w:rFonts w:ascii="Verdana" w:hAnsi="Verdana"/>
                <w:lang w:val="lt-LT"/>
              </w:rPr>
            </w:pPr>
            <w:r w:rsidRPr="00D147C6">
              <w:rPr>
                <w:rFonts w:ascii="Verdana" w:hAnsi="Verdana" w:cs="Arial"/>
                <w:color w:val="auto"/>
                <w:lang w:val="lt-LT"/>
              </w:rPr>
              <w:t>Pertvaros</w:t>
            </w:r>
          </w:p>
        </w:tc>
        <w:tc>
          <w:tcPr>
            <w:tcW w:w="3544" w:type="dxa"/>
          </w:tcPr>
          <w:p w14:paraId="51D2990F" w14:textId="3E59E7D4" w:rsidR="001110D8" w:rsidRPr="00D147C6" w:rsidRDefault="001110D8" w:rsidP="001110D8">
            <w:pPr>
              <w:tabs>
                <w:tab w:val="left" w:leader="underscore" w:pos="6293"/>
                <w:tab w:val="left" w:leader="underscore" w:pos="8453"/>
              </w:tabs>
              <w:jc w:val="both"/>
              <w:rPr>
                <w:rFonts w:ascii="Verdana" w:hAnsi="Verdana"/>
                <w:lang w:val="lt-LT"/>
              </w:rPr>
            </w:pPr>
            <w:r w:rsidRPr="00D147C6">
              <w:rPr>
                <w:rFonts w:ascii="Verdana" w:hAnsi="Verdana" w:cs="Arial"/>
                <w:bCs/>
                <w:iCs/>
                <w:color w:val="auto"/>
                <w:lang w:val="lt-LT"/>
              </w:rPr>
              <w:t>Tarp vairuotojo ir keleivių salono neturi būti įrengta pertvara, skirianti vairuotoją nuo keleivių.</w:t>
            </w:r>
          </w:p>
        </w:tc>
        <w:tc>
          <w:tcPr>
            <w:tcW w:w="2556" w:type="dxa"/>
            <w:tcBorders>
              <w:bottom w:val="single" w:sz="4" w:space="0" w:color="auto"/>
            </w:tcBorders>
          </w:tcPr>
          <w:p w14:paraId="1746AFCA" w14:textId="64D61611" w:rsidR="001110D8" w:rsidRPr="00D147C6" w:rsidRDefault="001110D8" w:rsidP="001110D8">
            <w:pPr>
              <w:tabs>
                <w:tab w:val="left" w:leader="underscore" w:pos="6293"/>
                <w:tab w:val="left" w:leader="underscore" w:pos="8453"/>
              </w:tabs>
              <w:jc w:val="center"/>
              <w:rPr>
                <w:rFonts w:ascii="Verdana" w:hAnsi="Verdana" w:cs="Times New Roman Regular"/>
                <w:b/>
                <w:color w:val="FF0000"/>
                <w:vertAlign w:val="subscript"/>
                <w:lang w:val="lt-LT"/>
              </w:rPr>
            </w:pPr>
            <w:r w:rsidRPr="00D147C6">
              <w:rPr>
                <w:rFonts w:ascii="Verdana" w:hAnsi="Verdana" w:cs="Times New Roman Regular"/>
                <w:b/>
                <w:color w:val="FF0000"/>
                <w:vertAlign w:val="subscript"/>
                <w:lang w:val="lt-LT"/>
              </w:rPr>
              <w:t>(</w:t>
            </w:r>
            <w:r w:rsidRPr="00D147C6">
              <w:rPr>
                <w:rFonts w:ascii="Verdana" w:hAnsi="Verdana" w:cs="Times New Roman Regular"/>
                <w:bCs/>
                <w:i/>
                <w:iCs/>
                <w:color w:val="FF0000"/>
                <w:vertAlign w:val="subscript"/>
                <w:lang w:val="lt-LT"/>
              </w:rPr>
              <w:t>įrašyti)</w:t>
            </w:r>
          </w:p>
        </w:tc>
        <w:tc>
          <w:tcPr>
            <w:tcW w:w="2268" w:type="dxa"/>
            <w:tcBorders>
              <w:bottom w:val="single" w:sz="4" w:space="0" w:color="auto"/>
            </w:tcBorders>
          </w:tcPr>
          <w:p w14:paraId="550DAE4A" w14:textId="3CE8B09C" w:rsidR="001110D8" w:rsidRPr="00D147C6" w:rsidRDefault="00D147C6" w:rsidP="001110D8">
            <w:pPr>
              <w:tabs>
                <w:tab w:val="left" w:leader="underscore" w:pos="6293"/>
                <w:tab w:val="left" w:leader="underscore" w:pos="8453"/>
              </w:tabs>
              <w:jc w:val="center"/>
              <w:rPr>
                <w:rFonts w:ascii="Verdana" w:hAnsi="Verdana" w:cs="Times New Roman Regular"/>
                <w:b/>
                <w:color w:val="FF0000"/>
                <w:vertAlign w:val="subscript"/>
                <w:lang w:val="lt-LT"/>
              </w:rPr>
            </w:pPr>
            <w:r w:rsidRPr="00D147C6">
              <w:rPr>
                <w:rFonts w:ascii="Verdana" w:hAnsi="Verdana" w:cs="Times New Roman Regular"/>
                <w:b/>
                <w:i/>
                <w:color w:val="FF0000"/>
                <w:vertAlign w:val="subscript"/>
                <w:lang w:val="lt-LT"/>
              </w:rPr>
              <w:t>Nurodyti, kokio pateikto dokumento puslapyje yra nurodyta reikalavimo atitiktis, pateiktam dokumente spalvotai paženklinti ir/ar nurodyti rodyklėmis, ir/ar pabraukti</w:t>
            </w:r>
          </w:p>
        </w:tc>
      </w:tr>
      <w:tr w:rsidR="00D147C6" w:rsidRPr="00D147C6" w14:paraId="1EDA1E27" w14:textId="08E4211B" w:rsidTr="005738C9">
        <w:trPr>
          <w:trHeight w:val="67"/>
        </w:trPr>
        <w:tc>
          <w:tcPr>
            <w:tcW w:w="10915" w:type="dxa"/>
            <w:gridSpan w:val="5"/>
            <w:tcBorders>
              <w:bottom w:val="single" w:sz="4" w:space="0" w:color="auto"/>
            </w:tcBorders>
          </w:tcPr>
          <w:p w14:paraId="32D6C294" w14:textId="1799F87F" w:rsidR="00D147C6" w:rsidRPr="00D147C6" w:rsidRDefault="00D147C6" w:rsidP="001110D8">
            <w:pPr>
              <w:tabs>
                <w:tab w:val="left" w:leader="underscore" w:pos="6293"/>
                <w:tab w:val="left" w:leader="underscore" w:pos="8453"/>
              </w:tabs>
              <w:jc w:val="center"/>
              <w:rPr>
                <w:rFonts w:ascii="Verdana" w:hAnsi="Verdana" w:cs="Arial"/>
                <w:b/>
                <w:iCs/>
                <w:lang w:val="lt-LT"/>
              </w:rPr>
            </w:pPr>
            <w:r w:rsidRPr="00D147C6">
              <w:rPr>
                <w:rFonts w:ascii="Verdana" w:hAnsi="Verdana" w:cs="Arial"/>
                <w:b/>
                <w:iCs/>
                <w:lang w:val="lt-LT"/>
              </w:rPr>
              <w:t>Padangos ir ratai:</w:t>
            </w:r>
          </w:p>
        </w:tc>
      </w:tr>
      <w:tr w:rsidR="001110D8" w:rsidRPr="00D147C6" w14:paraId="18117A65" w14:textId="73F38353" w:rsidTr="001110D8">
        <w:trPr>
          <w:trHeight w:val="67"/>
        </w:trPr>
        <w:tc>
          <w:tcPr>
            <w:tcW w:w="708" w:type="dxa"/>
            <w:tcBorders>
              <w:bottom w:val="single" w:sz="4" w:space="0" w:color="auto"/>
            </w:tcBorders>
          </w:tcPr>
          <w:p w14:paraId="30C38487" w14:textId="277ED721" w:rsidR="001110D8" w:rsidRPr="00D147C6" w:rsidRDefault="001110D8" w:rsidP="001110D8">
            <w:pPr>
              <w:tabs>
                <w:tab w:val="left" w:leader="underscore" w:pos="6293"/>
                <w:tab w:val="left" w:leader="underscore" w:pos="8453"/>
              </w:tabs>
              <w:jc w:val="both"/>
              <w:rPr>
                <w:rFonts w:ascii="Verdana" w:hAnsi="Verdana"/>
                <w:bCs/>
                <w:iCs/>
                <w:lang w:val="lt-LT"/>
              </w:rPr>
            </w:pPr>
            <w:r w:rsidRPr="00D147C6">
              <w:rPr>
                <w:rFonts w:ascii="Verdana" w:hAnsi="Verdana"/>
                <w:bCs/>
                <w:iCs/>
                <w:lang w:val="lt-LT"/>
              </w:rPr>
              <w:t>19.</w:t>
            </w:r>
          </w:p>
        </w:tc>
        <w:tc>
          <w:tcPr>
            <w:tcW w:w="1839" w:type="dxa"/>
          </w:tcPr>
          <w:p w14:paraId="57BFF806" w14:textId="13C3443A" w:rsidR="001110D8" w:rsidRPr="00D147C6" w:rsidRDefault="001110D8" w:rsidP="001110D8">
            <w:pPr>
              <w:tabs>
                <w:tab w:val="left" w:leader="underscore" w:pos="6293"/>
                <w:tab w:val="left" w:leader="underscore" w:pos="8453"/>
              </w:tabs>
              <w:jc w:val="both"/>
              <w:rPr>
                <w:rFonts w:ascii="Verdana" w:hAnsi="Verdana" w:cs="Arial"/>
                <w:color w:val="auto"/>
                <w:lang w:val="lt-LT"/>
              </w:rPr>
            </w:pPr>
            <w:r w:rsidRPr="00D147C6">
              <w:rPr>
                <w:rFonts w:ascii="Verdana" w:hAnsi="Verdana" w:cs="Arial"/>
                <w:lang w:val="lt-LT"/>
              </w:rPr>
              <w:t>Atsarginis ratas</w:t>
            </w:r>
          </w:p>
        </w:tc>
        <w:tc>
          <w:tcPr>
            <w:tcW w:w="3544" w:type="dxa"/>
          </w:tcPr>
          <w:p w14:paraId="7A9AD4DE" w14:textId="451D2DE7" w:rsidR="001110D8" w:rsidRPr="00D147C6" w:rsidRDefault="001110D8" w:rsidP="001110D8">
            <w:pPr>
              <w:tabs>
                <w:tab w:val="left" w:leader="underscore" w:pos="6293"/>
                <w:tab w:val="left" w:leader="underscore" w:pos="8453"/>
              </w:tabs>
              <w:jc w:val="both"/>
              <w:rPr>
                <w:rFonts w:ascii="Verdana" w:hAnsi="Verdana" w:cs="Arial"/>
                <w:bCs/>
                <w:iCs/>
                <w:color w:val="auto"/>
                <w:lang w:val="lt-LT"/>
              </w:rPr>
            </w:pPr>
            <w:r w:rsidRPr="00D147C6">
              <w:rPr>
                <w:rFonts w:ascii="Verdana" w:hAnsi="Verdana" w:cs="Arial"/>
                <w:lang w:val="lt-LT"/>
              </w:rPr>
              <w:t>Turi būti arba pradurtos padangos taisymo komplektas.</w:t>
            </w:r>
          </w:p>
        </w:tc>
        <w:tc>
          <w:tcPr>
            <w:tcW w:w="2556" w:type="dxa"/>
            <w:tcBorders>
              <w:bottom w:val="single" w:sz="4" w:space="0" w:color="auto"/>
            </w:tcBorders>
          </w:tcPr>
          <w:p w14:paraId="20E54EEC" w14:textId="04196E82" w:rsidR="001110D8" w:rsidRPr="00D147C6" w:rsidRDefault="001110D8" w:rsidP="001110D8">
            <w:pPr>
              <w:tabs>
                <w:tab w:val="left" w:leader="underscore" w:pos="6293"/>
                <w:tab w:val="left" w:leader="underscore" w:pos="8453"/>
              </w:tabs>
              <w:jc w:val="center"/>
              <w:rPr>
                <w:rFonts w:ascii="Verdana" w:hAnsi="Verdana" w:cs="Times New Roman Regular"/>
                <w:b/>
                <w:color w:val="FF0000"/>
                <w:vertAlign w:val="subscript"/>
                <w:lang w:val="lt-LT"/>
              </w:rPr>
            </w:pPr>
            <w:r w:rsidRPr="00D147C6">
              <w:rPr>
                <w:rFonts w:ascii="Verdana" w:hAnsi="Verdana" w:cs="Times New Roman Regular"/>
                <w:b/>
                <w:color w:val="FF0000"/>
                <w:vertAlign w:val="subscript"/>
                <w:lang w:val="lt-LT"/>
              </w:rPr>
              <w:t>(</w:t>
            </w:r>
            <w:r w:rsidRPr="00D147C6">
              <w:rPr>
                <w:rFonts w:ascii="Verdana" w:hAnsi="Verdana" w:cs="Times New Roman Regular"/>
                <w:bCs/>
                <w:i/>
                <w:iCs/>
                <w:color w:val="FF0000"/>
                <w:vertAlign w:val="subscript"/>
                <w:lang w:val="lt-LT"/>
              </w:rPr>
              <w:t>įrašyti)</w:t>
            </w:r>
          </w:p>
        </w:tc>
        <w:tc>
          <w:tcPr>
            <w:tcW w:w="2268" w:type="dxa"/>
            <w:tcBorders>
              <w:bottom w:val="single" w:sz="4" w:space="0" w:color="auto"/>
            </w:tcBorders>
          </w:tcPr>
          <w:p w14:paraId="60020601" w14:textId="285B0025" w:rsidR="001110D8" w:rsidRPr="00D147C6" w:rsidRDefault="00D147C6" w:rsidP="001110D8">
            <w:pPr>
              <w:tabs>
                <w:tab w:val="left" w:leader="underscore" w:pos="6293"/>
                <w:tab w:val="left" w:leader="underscore" w:pos="8453"/>
              </w:tabs>
              <w:jc w:val="center"/>
              <w:rPr>
                <w:rFonts w:ascii="Verdana" w:hAnsi="Verdana" w:cs="Times New Roman Regular"/>
                <w:b/>
                <w:color w:val="FF0000"/>
                <w:vertAlign w:val="subscript"/>
                <w:lang w:val="lt-LT"/>
              </w:rPr>
            </w:pPr>
            <w:r w:rsidRPr="00D147C6">
              <w:rPr>
                <w:rFonts w:ascii="Verdana" w:hAnsi="Verdana" w:cs="Times New Roman Regular"/>
                <w:b/>
                <w:bCs/>
                <w:i/>
                <w:color w:val="auto"/>
                <w:vertAlign w:val="subscript"/>
                <w:lang w:val="lt-LT"/>
              </w:rPr>
              <w:t>Dokumentiškai pagrįsti nereikalaujama. Šie atitikimai bus tikrinami prekės pristatymo metu</w:t>
            </w:r>
          </w:p>
        </w:tc>
      </w:tr>
      <w:tr w:rsidR="001110D8" w:rsidRPr="00D147C6" w14:paraId="154A19C7" w14:textId="48AD4222" w:rsidTr="001110D8">
        <w:trPr>
          <w:trHeight w:val="67"/>
        </w:trPr>
        <w:tc>
          <w:tcPr>
            <w:tcW w:w="708" w:type="dxa"/>
            <w:tcBorders>
              <w:bottom w:val="single" w:sz="4" w:space="0" w:color="auto"/>
            </w:tcBorders>
          </w:tcPr>
          <w:p w14:paraId="78F8B6D0" w14:textId="3EAAFC7D" w:rsidR="001110D8" w:rsidRPr="00D147C6" w:rsidRDefault="001110D8" w:rsidP="001110D8">
            <w:pPr>
              <w:tabs>
                <w:tab w:val="left" w:leader="underscore" w:pos="6293"/>
                <w:tab w:val="left" w:leader="underscore" w:pos="8453"/>
              </w:tabs>
              <w:jc w:val="both"/>
              <w:rPr>
                <w:rFonts w:ascii="Verdana" w:hAnsi="Verdana"/>
                <w:bCs/>
                <w:iCs/>
                <w:lang w:val="lt-LT"/>
              </w:rPr>
            </w:pPr>
            <w:r w:rsidRPr="00D147C6">
              <w:rPr>
                <w:rFonts w:ascii="Verdana" w:hAnsi="Verdana"/>
                <w:bCs/>
                <w:iCs/>
                <w:lang w:val="lt-LT"/>
              </w:rPr>
              <w:t>20.</w:t>
            </w:r>
          </w:p>
        </w:tc>
        <w:tc>
          <w:tcPr>
            <w:tcW w:w="1839" w:type="dxa"/>
          </w:tcPr>
          <w:p w14:paraId="788A54A0" w14:textId="394AA552" w:rsidR="001110D8" w:rsidRPr="008479DE" w:rsidRDefault="001110D8" w:rsidP="001110D8">
            <w:pPr>
              <w:tabs>
                <w:tab w:val="left" w:leader="underscore" w:pos="6293"/>
                <w:tab w:val="left" w:leader="underscore" w:pos="8453"/>
              </w:tabs>
              <w:jc w:val="both"/>
              <w:rPr>
                <w:rFonts w:ascii="Verdana" w:hAnsi="Verdana" w:cs="Arial"/>
                <w:color w:val="auto"/>
                <w:lang w:val="lt-LT"/>
              </w:rPr>
            </w:pPr>
            <w:r w:rsidRPr="008479DE">
              <w:rPr>
                <w:rFonts w:ascii="Verdana" w:hAnsi="Verdana" w:cs="Arial"/>
                <w:lang w:val="lt-LT"/>
              </w:rPr>
              <w:t>Padang</w:t>
            </w:r>
            <w:r w:rsidR="008479DE" w:rsidRPr="008479DE">
              <w:rPr>
                <w:rFonts w:ascii="Verdana" w:hAnsi="Verdana" w:cs="Arial"/>
                <w:lang w:val="lt-LT"/>
              </w:rPr>
              <w:t>os</w:t>
            </w:r>
          </w:p>
        </w:tc>
        <w:tc>
          <w:tcPr>
            <w:tcW w:w="3544" w:type="dxa"/>
          </w:tcPr>
          <w:p w14:paraId="6DDD831F" w14:textId="11C5EA7C" w:rsidR="001110D8" w:rsidRPr="008479DE" w:rsidRDefault="008479DE" w:rsidP="001110D8">
            <w:pPr>
              <w:tabs>
                <w:tab w:val="left" w:leader="underscore" w:pos="6293"/>
                <w:tab w:val="left" w:leader="underscore" w:pos="8453"/>
              </w:tabs>
              <w:jc w:val="both"/>
              <w:rPr>
                <w:rFonts w:ascii="Verdana" w:hAnsi="Verdana" w:cs="Arial"/>
                <w:bCs/>
                <w:iCs/>
                <w:color w:val="auto"/>
                <w:lang w:val="lt-LT"/>
              </w:rPr>
            </w:pPr>
            <w:r w:rsidRPr="008479DE">
              <w:rPr>
                <w:rFonts w:ascii="Verdana" w:hAnsi="Verdana" w:cs="Arial"/>
                <w:lang w:val="lt-LT"/>
              </w:rPr>
              <w:t xml:space="preserve">Ant automobilio turi būti sumontuotos universalios (demisezoninės) padangos, kurios privalo atitikti aukščiausios klasės (A klasė) padangoms taikomus išorinio riedėjimo triukšmo reikalavimus ir dviejų aukščiausių klasių (A arba B klasė) padangoms taikomą riedėjimo varžos </w:t>
            </w:r>
            <w:r w:rsidRPr="008479DE">
              <w:rPr>
                <w:rFonts w:ascii="Verdana" w:hAnsi="Verdana" w:cs="Arial"/>
                <w:lang w:val="lt-LT"/>
              </w:rPr>
              <w:lastRenderedPageBreak/>
              <w:t xml:space="preserve">koeficientą (darantį įtaką energijos vartojimo efektyvumui), nustatytą Europos Parlamento ir Tarybos reglamente (ES) 2020/740, kurį taip pat galima patikrinti Europos gaminių energijos vartojimo efektyvumo ženklinimo duomenų bazėje (EPREL).         </w:t>
            </w:r>
          </w:p>
        </w:tc>
        <w:tc>
          <w:tcPr>
            <w:tcW w:w="2556" w:type="dxa"/>
            <w:tcBorders>
              <w:bottom w:val="single" w:sz="4" w:space="0" w:color="auto"/>
            </w:tcBorders>
          </w:tcPr>
          <w:p w14:paraId="65FC25FC" w14:textId="5EB12D05" w:rsidR="001110D8" w:rsidRPr="00D147C6" w:rsidRDefault="001110D8" w:rsidP="001110D8">
            <w:pPr>
              <w:tabs>
                <w:tab w:val="left" w:leader="underscore" w:pos="6293"/>
                <w:tab w:val="left" w:leader="underscore" w:pos="8453"/>
              </w:tabs>
              <w:jc w:val="center"/>
              <w:rPr>
                <w:rFonts w:ascii="Verdana" w:hAnsi="Verdana" w:cs="Times New Roman Regular"/>
                <w:b/>
                <w:color w:val="FF0000"/>
                <w:vertAlign w:val="subscript"/>
                <w:lang w:val="lt-LT"/>
              </w:rPr>
            </w:pPr>
            <w:r w:rsidRPr="00D147C6">
              <w:rPr>
                <w:rFonts w:ascii="Verdana" w:hAnsi="Verdana" w:cs="Times New Roman Regular"/>
                <w:b/>
                <w:color w:val="FF0000"/>
                <w:vertAlign w:val="subscript"/>
                <w:lang w:val="lt-LT"/>
              </w:rPr>
              <w:lastRenderedPageBreak/>
              <w:t>(</w:t>
            </w:r>
            <w:r w:rsidRPr="00D147C6">
              <w:rPr>
                <w:rFonts w:ascii="Verdana" w:hAnsi="Verdana" w:cs="Times New Roman Regular"/>
                <w:bCs/>
                <w:i/>
                <w:iCs/>
                <w:color w:val="FF0000"/>
                <w:vertAlign w:val="subscript"/>
                <w:lang w:val="lt-LT"/>
              </w:rPr>
              <w:t>įrašyti)</w:t>
            </w:r>
          </w:p>
        </w:tc>
        <w:tc>
          <w:tcPr>
            <w:tcW w:w="2268" w:type="dxa"/>
            <w:tcBorders>
              <w:bottom w:val="single" w:sz="4" w:space="0" w:color="auto"/>
            </w:tcBorders>
          </w:tcPr>
          <w:p w14:paraId="39CEF02A" w14:textId="66468C2E" w:rsidR="001110D8" w:rsidRPr="00D147C6" w:rsidRDefault="008479DE" w:rsidP="001110D8">
            <w:pPr>
              <w:tabs>
                <w:tab w:val="left" w:leader="underscore" w:pos="6293"/>
                <w:tab w:val="left" w:leader="underscore" w:pos="8453"/>
              </w:tabs>
              <w:jc w:val="center"/>
              <w:rPr>
                <w:rFonts w:ascii="Verdana" w:hAnsi="Verdana" w:cs="Times New Roman Regular"/>
                <w:b/>
                <w:color w:val="FF0000"/>
                <w:vertAlign w:val="subscript"/>
                <w:lang w:val="lt-LT"/>
              </w:rPr>
            </w:pPr>
            <w:r w:rsidRPr="00D147C6">
              <w:rPr>
                <w:rFonts w:ascii="Verdana" w:hAnsi="Verdana" w:cs="Times New Roman Regular"/>
                <w:b/>
                <w:i/>
                <w:color w:val="FF0000"/>
                <w:vertAlign w:val="subscript"/>
                <w:lang w:val="lt-LT"/>
              </w:rPr>
              <w:t>Nurodyti, kokio pateikto dokumento puslapyje yra nurodyta reikalavimo atitiktis, pateiktam dokumente spalvotai paženklinti ir/ar nurodyti rodyklėmis, ir/ar pabraukti</w:t>
            </w:r>
          </w:p>
        </w:tc>
      </w:tr>
      <w:tr w:rsidR="001110D8" w:rsidRPr="00D147C6" w14:paraId="084587B7" w14:textId="52E03E9E" w:rsidTr="001110D8">
        <w:trPr>
          <w:trHeight w:val="67"/>
        </w:trPr>
        <w:tc>
          <w:tcPr>
            <w:tcW w:w="708" w:type="dxa"/>
            <w:tcBorders>
              <w:bottom w:val="single" w:sz="4" w:space="0" w:color="auto"/>
            </w:tcBorders>
          </w:tcPr>
          <w:p w14:paraId="5C7DB46F" w14:textId="143CEC4D" w:rsidR="001110D8" w:rsidRPr="00D147C6" w:rsidRDefault="001110D8" w:rsidP="001110D8">
            <w:pPr>
              <w:tabs>
                <w:tab w:val="left" w:leader="underscore" w:pos="6293"/>
                <w:tab w:val="left" w:leader="underscore" w:pos="8453"/>
              </w:tabs>
              <w:jc w:val="both"/>
              <w:rPr>
                <w:rFonts w:ascii="Verdana" w:hAnsi="Verdana"/>
                <w:bCs/>
                <w:iCs/>
                <w:lang w:val="lt-LT"/>
              </w:rPr>
            </w:pPr>
            <w:r w:rsidRPr="00D147C6">
              <w:rPr>
                <w:rFonts w:ascii="Verdana" w:hAnsi="Verdana"/>
                <w:bCs/>
                <w:iCs/>
                <w:lang w:val="lt-LT"/>
              </w:rPr>
              <w:t>21.</w:t>
            </w:r>
          </w:p>
        </w:tc>
        <w:tc>
          <w:tcPr>
            <w:tcW w:w="1839" w:type="dxa"/>
          </w:tcPr>
          <w:p w14:paraId="5D7FF764" w14:textId="6245601F" w:rsidR="001110D8" w:rsidRPr="00D147C6" w:rsidRDefault="001110D8" w:rsidP="001110D8">
            <w:pPr>
              <w:tabs>
                <w:tab w:val="left" w:leader="underscore" w:pos="6293"/>
                <w:tab w:val="left" w:leader="underscore" w:pos="8453"/>
              </w:tabs>
              <w:jc w:val="both"/>
              <w:rPr>
                <w:rFonts w:ascii="Verdana" w:hAnsi="Verdana" w:cs="Arial"/>
                <w:color w:val="auto"/>
                <w:lang w:val="lt-LT"/>
              </w:rPr>
            </w:pPr>
            <w:r w:rsidRPr="00D147C6">
              <w:rPr>
                <w:rFonts w:ascii="Verdana" w:hAnsi="Verdana" w:cs="Arial"/>
                <w:lang w:val="lt-LT"/>
              </w:rPr>
              <w:t>Lengvojo lydinio ratlankiai arba lygiaverčiai ratlankiai</w:t>
            </w:r>
          </w:p>
        </w:tc>
        <w:tc>
          <w:tcPr>
            <w:tcW w:w="3544" w:type="dxa"/>
          </w:tcPr>
          <w:p w14:paraId="1142ABD8" w14:textId="1A857129" w:rsidR="001110D8" w:rsidRPr="00D147C6" w:rsidRDefault="001110D8" w:rsidP="001110D8">
            <w:pPr>
              <w:tabs>
                <w:tab w:val="left" w:leader="underscore" w:pos="6293"/>
                <w:tab w:val="left" w:leader="underscore" w:pos="8453"/>
              </w:tabs>
              <w:jc w:val="both"/>
              <w:rPr>
                <w:rFonts w:ascii="Verdana" w:hAnsi="Verdana" w:cs="Arial"/>
                <w:bCs/>
                <w:iCs/>
                <w:color w:val="auto"/>
                <w:lang w:val="lt-LT"/>
              </w:rPr>
            </w:pPr>
            <w:r w:rsidRPr="00D147C6">
              <w:rPr>
                <w:rFonts w:ascii="Verdana" w:hAnsi="Verdana" w:cs="Arial"/>
                <w:lang w:val="lt-LT"/>
              </w:rPr>
              <w:t>Nemažesni nei 17 colių.</w:t>
            </w:r>
          </w:p>
        </w:tc>
        <w:tc>
          <w:tcPr>
            <w:tcW w:w="2556" w:type="dxa"/>
            <w:tcBorders>
              <w:bottom w:val="single" w:sz="4" w:space="0" w:color="auto"/>
            </w:tcBorders>
          </w:tcPr>
          <w:p w14:paraId="45C74241" w14:textId="4E18F0B5" w:rsidR="001110D8" w:rsidRPr="00D147C6" w:rsidRDefault="001110D8" w:rsidP="001110D8">
            <w:pPr>
              <w:tabs>
                <w:tab w:val="left" w:leader="underscore" w:pos="6293"/>
                <w:tab w:val="left" w:leader="underscore" w:pos="8453"/>
              </w:tabs>
              <w:jc w:val="center"/>
              <w:rPr>
                <w:rFonts w:ascii="Verdana" w:hAnsi="Verdana" w:cs="Times New Roman Regular"/>
                <w:b/>
                <w:color w:val="FF0000"/>
                <w:vertAlign w:val="subscript"/>
                <w:lang w:val="lt-LT"/>
              </w:rPr>
            </w:pPr>
            <w:r w:rsidRPr="00D147C6">
              <w:rPr>
                <w:rFonts w:ascii="Verdana" w:hAnsi="Verdana" w:cs="Times New Roman Regular"/>
                <w:b/>
                <w:color w:val="FF0000"/>
                <w:vertAlign w:val="subscript"/>
                <w:lang w:val="lt-LT"/>
              </w:rPr>
              <w:t>(</w:t>
            </w:r>
            <w:r w:rsidRPr="00D147C6">
              <w:rPr>
                <w:rFonts w:ascii="Verdana" w:hAnsi="Verdana" w:cs="Times New Roman Regular"/>
                <w:bCs/>
                <w:i/>
                <w:iCs/>
                <w:color w:val="FF0000"/>
                <w:vertAlign w:val="subscript"/>
                <w:lang w:val="lt-LT"/>
              </w:rPr>
              <w:t>įrašyti)</w:t>
            </w:r>
          </w:p>
        </w:tc>
        <w:tc>
          <w:tcPr>
            <w:tcW w:w="2268" w:type="dxa"/>
            <w:tcBorders>
              <w:bottom w:val="single" w:sz="4" w:space="0" w:color="auto"/>
            </w:tcBorders>
          </w:tcPr>
          <w:p w14:paraId="7FCF188C" w14:textId="570D6500" w:rsidR="001110D8" w:rsidRPr="00D147C6" w:rsidRDefault="00D147C6" w:rsidP="001110D8">
            <w:pPr>
              <w:tabs>
                <w:tab w:val="left" w:leader="underscore" w:pos="6293"/>
                <w:tab w:val="left" w:leader="underscore" w:pos="8453"/>
              </w:tabs>
              <w:jc w:val="center"/>
              <w:rPr>
                <w:rFonts w:ascii="Verdana" w:hAnsi="Verdana" w:cs="Times New Roman Regular"/>
                <w:b/>
                <w:color w:val="FF0000"/>
                <w:vertAlign w:val="subscript"/>
                <w:lang w:val="lt-LT"/>
              </w:rPr>
            </w:pPr>
            <w:r w:rsidRPr="00D147C6">
              <w:rPr>
                <w:rFonts w:ascii="Verdana" w:hAnsi="Verdana" w:cs="Times New Roman Regular"/>
                <w:b/>
                <w:i/>
                <w:color w:val="FF0000"/>
                <w:vertAlign w:val="subscript"/>
                <w:lang w:val="lt-LT"/>
              </w:rPr>
              <w:t>Nurodyti, kokio pateikto dokumento puslapyje yra nurodyta reikalavimo atitiktis, pateiktam dokumente spalvotai paženklinti ir/ar nurodyti rodyklėmis, ir/ar pabraukti</w:t>
            </w:r>
          </w:p>
        </w:tc>
      </w:tr>
      <w:tr w:rsidR="00D147C6" w:rsidRPr="00D147C6" w14:paraId="668C5DEB" w14:textId="46EDBB4E" w:rsidTr="008F6396">
        <w:trPr>
          <w:trHeight w:val="67"/>
        </w:trPr>
        <w:tc>
          <w:tcPr>
            <w:tcW w:w="10915" w:type="dxa"/>
            <w:gridSpan w:val="5"/>
            <w:tcBorders>
              <w:bottom w:val="single" w:sz="4" w:space="0" w:color="auto"/>
            </w:tcBorders>
          </w:tcPr>
          <w:p w14:paraId="29377056" w14:textId="37D860E8" w:rsidR="00D147C6" w:rsidRPr="00D147C6" w:rsidRDefault="00D147C6" w:rsidP="001110D8">
            <w:pPr>
              <w:tabs>
                <w:tab w:val="left" w:leader="underscore" w:pos="6293"/>
                <w:tab w:val="left" w:leader="underscore" w:pos="8453"/>
              </w:tabs>
              <w:jc w:val="center"/>
              <w:rPr>
                <w:rFonts w:ascii="Verdana" w:hAnsi="Verdana"/>
                <w:b/>
                <w:iCs/>
                <w:lang w:val="lt-LT"/>
              </w:rPr>
            </w:pPr>
            <w:r w:rsidRPr="00D147C6">
              <w:rPr>
                <w:rFonts w:ascii="Verdana" w:hAnsi="Verdana"/>
                <w:b/>
                <w:iCs/>
                <w:lang w:val="lt-LT"/>
              </w:rPr>
              <w:t>Stabdžių sistema:</w:t>
            </w:r>
          </w:p>
        </w:tc>
      </w:tr>
      <w:tr w:rsidR="001110D8" w:rsidRPr="00D147C6" w14:paraId="6CB7E2BE" w14:textId="4EDD5448" w:rsidTr="001110D8">
        <w:trPr>
          <w:trHeight w:val="67"/>
        </w:trPr>
        <w:tc>
          <w:tcPr>
            <w:tcW w:w="708" w:type="dxa"/>
            <w:tcBorders>
              <w:bottom w:val="single" w:sz="4" w:space="0" w:color="auto"/>
            </w:tcBorders>
          </w:tcPr>
          <w:p w14:paraId="31FBF08A" w14:textId="013BDDBA" w:rsidR="001110D8" w:rsidRPr="00D147C6" w:rsidRDefault="001110D8" w:rsidP="001110D8">
            <w:pPr>
              <w:tabs>
                <w:tab w:val="left" w:leader="underscore" w:pos="6293"/>
                <w:tab w:val="left" w:leader="underscore" w:pos="8453"/>
              </w:tabs>
              <w:jc w:val="both"/>
              <w:rPr>
                <w:rFonts w:ascii="Verdana" w:hAnsi="Verdana"/>
                <w:lang w:val="lt-LT"/>
              </w:rPr>
            </w:pPr>
            <w:r w:rsidRPr="00D147C6">
              <w:rPr>
                <w:rFonts w:ascii="Verdana" w:hAnsi="Verdana"/>
                <w:lang w:val="lt-LT"/>
              </w:rPr>
              <w:t>22.</w:t>
            </w:r>
          </w:p>
        </w:tc>
        <w:tc>
          <w:tcPr>
            <w:tcW w:w="1839" w:type="dxa"/>
          </w:tcPr>
          <w:p w14:paraId="2947B4C0" w14:textId="20251396" w:rsidR="001110D8" w:rsidRPr="00D147C6" w:rsidRDefault="001110D8" w:rsidP="001110D8">
            <w:pPr>
              <w:tabs>
                <w:tab w:val="left" w:leader="underscore" w:pos="6293"/>
                <w:tab w:val="left" w:leader="underscore" w:pos="8453"/>
              </w:tabs>
              <w:jc w:val="both"/>
              <w:rPr>
                <w:rFonts w:ascii="Verdana" w:hAnsi="Verdana"/>
                <w:lang w:val="lt-LT"/>
              </w:rPr>
            </w:pPr>
            <w:r w:rsidRPr="00D147C6">
              <w:rPr>
                <w:rFonts w:ascii="Verdana" w:hAnsi="Verdana" w:cs="Arial"/>
                <w:lang w:val="lt-LT"/>
              </w:rPr>
              <w:t>ABS su EBA</w:t>
            </w:r>
          </w:p>
        </w:tc>
        <w:tc>
          <w:tcPr>
            <w:tcW w:w="3544" w:type="dxa"/>
            <w:tcBorders>
              <w:bottom w:val="single" w:sz="4" w:space="0" w:color="auto"/>
            </w:tcBorders>
          </w:tcPr>
          <w:p w14:paraId="3EEE02B1" w14:textId="3B8FF986" w:rsidR="001110D8" w:rsidRPr="00D147C6" w:rsidRDefault="001110D8" w:rsidP="001110D8">
            <w:pPr>
              <w:tabs>
                <w:tab w:val="left" w:leader="underscore" w:pos="6293"/>
                <w:tab w:val="left" w:leader="underscore" w:pos="8453"/>
              </w:tabs>
              <w:jc w:val="both"/>
              <w:rPr>
                <w:rFonts w:ascii="Verdana" w:hAnsi="Verdana" w:cs="Times New Roman Regular"/>
                <w:b/>
                <w:color w:val="FF0000"/>
                <w:vertAlign w:val="subscript"/>
                <w:lang w:val="lt-LT"/>
              </w:rPr>
            </w:pPr>
            <w:r w:rsidRPr="00D147C6">
              <w:rPr>
                <w:rFonts w:ascii="Verdana" w:hAnsi="Verdana"/>
                <w:bCs/>
                <w:iCs/>
                <w:lang w:val="lt-LT"/>
              </w:rPr>
              <w:t>Turi būti</w:t>
            </w:r>
          </w:p>
        </w:tc>
        <w:tc>
          <w:tcPr>
            <w:tcW w:w="2556" w:type="dxa"/>
            <w:tcBorders>
              <w:bottom w:val="single" w:sz="4" w:space="0" w:color="auto"/>
            </w:tcBorders>
          </w:tcPr>
          <w:p w14:paraId="4BEA0B14" w14:textId="77777777" w:rsidR="001110D8" w:rsidRPr="00D147C6" w:rsidRDefault="001110D8" w:rsidP="001110D8">
            <w:pPr>
              <w:tabs>
                <w:tab w:val="left" w:leader="underscore" w:pos="6293"/>
                <w:tab w:val="left" w:leader="underscore" w:pos="8453"/>
              </w:tabs>
              <w:jc w:val="center"/>
              <w:rPr>
                <w:rFonts w:ascii="Verdana" w:hAnsi="Verdana" w:cs="Times New Roman Regular"/>
                <w:b/>
                <w:color w:val="FF0000"/>
                <w:vertAlign w:val="subscript"/>
                <w:lang w:val="lt-LT"/>
              </w:rPr>
            </w:pPr>
            <w:r w:rsidRPr="00D147C6">
              <w:rPr>
                <w:rFonts w:ascii="Verdana" w:hAnsi="Verdana" w:cs="Times New Roman Regular"/>
                <w:b/>
                <w:color w:val="FF0000"/>
                <w:vertAlign w:val="subscript"/>
                <w:lang w:val="lt-LT"/>
              </w:rPr>
              <w:t>(</w:t>
            </w:r>
            <w:r w:rsidRPr="00D147C6">
              <w:rPr>
                <w:rFonts w:ascii="Verdana" w:hAnsi="Verdana" w:cs="Times New Roman Regular"/>
                <w:bCs/>
                <w:i/>
                <w:iCs/>
                <w:color w:val="FF0000"/>
                <w:vertAlign w:val="subscript"/>
                <w:lang w:val="lt-LT"/>
              </w:rPr>
              <w:t>įrašyti)</w:t>
            </w:r>
          </w:p>
        </w:tc>
        <w:tc>
          <w:tcPr>
            <w:tcW w:w="2268" w:type="dxa"/>
            <w:tcBorders>
              <w:bottom w:val="single" w:sz="4" w:space="0" w:color="auto"/>
            </w:tcBorders>
          </w:tcPr>
          <w:p w14:paraId="1BF71B1C" w14:textId="359863BB" w:rsidR="001110D8" w:rsidRPr="00D147C6" w:rsidRDefault="00D147C6" w:rsidP="001110D8">
            <w:pPr>
              <w:tabs>
                <w:tab w:val="left" w:leader="underscore" w:pos="6293"/>
                <w:tab w:val="left" w:leader="underscore" w:pos="8453"/>
              </w:tabs>
              <w:jc w:val="center"/>
              <w:rPr>
                <w:rFonts w:ascii="Verdana" w:hAnsi="Verdana" w:cs="Times New Roman Regular"/>
                <w:b/>
                <w:color w:val="FF0000"/>
                <w:vertAlign w:val="subscript"/>
                <w:lang w:val="lt-LT"/>
              </w:rPr>
            </w:pPr>
            <w:r w:rsidRPr="00D147C6">
              <w:rPr>
                <w:rFonts w:ascii="Verdana" w:hAnsi="Verdana" w:cs="Times New Roman Regular"/>
                <w:b/>
                <w:i/>
                <w:color w:val="FF0000"/>
                <w:vertAlign w:val="subscript"/>
                <w:lang w:val="lt-LT"/>
              </w:rPr>
              <w:t>Nurodyti, kokio pateikto dokumento puslapyje yra nurodyta reikalavimo atitiktis, pateiktam dokumente spalvotai paženklinti ir/ar nurodyti rodyklėmis, ir/ar pabraukti</w:t>
            </w:r>
          </w:p>
        </w:tc>
      </w:tr>
      <w:tr w:rsidR="001110D8" w:rsidRPr="00D147C6" w14:paraId="6C55F6B7" w14:textId="71D7C98D" w:rsidTr="001110D8">
        <w:trPr>
          <w:trHeight w:val="67"/>
        </w:trPr>
        <w:tc>
          <w:tcPr>
            <w:tcW w:w="708" w:type="dxa"/>
            <w:tcBorders>
              <w:bottom w:val="single" w:sz="4" w:space="0" w:color="auto"/>
            </w:tcBorders>
          </w:tcPr>
          <w:p w14:paraId="6582831D" w14:textId="08CAFACF" w:rsidR="001110D8" w:rsidRPr="00D147C6" w:rsidRDefault="001110D8" w:rsidP="001110D8">
            <w:pPr>
              <w:tabs>
                <w:tab w:val="left" w:leader="underscore" w:pos="6293"/>
                <w:tab w:val="left" w:leader="underscore" w:pos="8453"/>
              </w:tabs>
              <w:jc w:val="both"/>
              <w:rPr>
                <w:rFonts w:ascii="Verdana" w:hAnsi="Verdana"/>
                <w:lang w:val="lt-LT"/>
              </w:rPr>
            </w:pPr>
            <w:r w:rsidRPr="00D147C6">
              <w:rPr>
                <w:rFonts w:ascii="Verdana" w:hAnsi="Verdana"/>
                <w:lang w:val="lt-LT"/>
              </w:rPr>
              <w:t>23.</w:t>
            </w:r>
          </w:p>
        </w:tc>
        <w:tc>
          <w:tcPr>
            <w:tcW w:w="1839" w:type="dxa"/>
            <w:tcBorders>
              <w:bottom w:val="single" w:sz="4" w:space="0" w:color="auto"/>
            </w:tcBorders>
          </w:tcPr>
          <w:p w14:paraId="5AECE58C" w14:textId="01CBABE0" w:rsidR="001110D8" w:rsidRPr="00D147C6" w:rsidRDefault="001110D8" w:rsidP="001110D8">
            <w:pPr>
              <w:tabs>
                <w:tab w:val="left" w:leader="underscore" w:pos="6293"/>
                <w:tab w:val="left" w:leader="underscore" w:pos="8453"/>
              </w:tabs>
              <w:jc w:val="both"/>
              <w:rPr>
                <w:rFonts w:ascii="Verdana" w:hAnsi="Verdana"/>
                <w:lang w:val="lt-LT"/>
              </w:rPr>
            </w:pPr>
            <w:r w:rsidRPr="00D147C6">
              <w:rPr>
                <w:rFonts w:ascii="Verdana" w:hAnsi="Verdana"/>
                <w:lang w:val="lt-LT"/>
              </w:rPr>
              <w:t>Stabilumo kontrolės sistema (ESP)</w:t>
            </w:r>
          </w:p>
        </w:tc>
        <w:tc>
          <w:tcPr>
            <w:tcW w:w="3544" w:type="dxa"/>
            <w:tcBorders>
              <w:bottom w:val="single" w:sz="4" w:space="0" w:color="auto"/>
            </w:tcBorders>
          </w:tcPr>
          <w:p w14:paraId="4D2F08EB" w14:textId="3367BD71" w:rsidR="001110D8" w:rsidRPr="00D147C6" w:rsidRDefault="001110D8" w:rsidP="001110D8">
            <w:pPr>
              <w:tabs>
                <w:tab w:val="left" w:leader="underscore" w:pos="6293"/>
                <w:tab w:val="left" w:leader="underscore" w:pos="8453"/>
              </w:tabs>
              <w:jc w:val="both"/>
              <w:rPr>
                <w:rFonts w:ascii="Verdana" w:hAnsi="Verdana" w:cs="Times New Roman Regular"/>
                <w:b/>
                <w:color w:val="FF0000"/>
                <w:vertAlign w:val="subscript"/>
                <w:lang w:val="lt-LT"/>
              </w:rPr>
            </w:pPr>
            <w:r w:rsidRPr="00D147C6">
              <w:rPr>
                <w:rFonts w:ascii="Verdana" w:hAnsi="Verdana"/>
                <w:bCs/>
                <w:iCs/>
                <w:lang w:val="lt-LT"/>
              </w:rPr>
              <w:t>Turi būti</w:t>
            </w:r>
          </w:p>
        </w:tc>
        <w:tc>
          <w:tcPr>
            <w:tcW w:w="2556" w:type="dxa"/>
            <w:tcBorders>
              <w:bottom w:val="single" w:sz="4" w:space="0" w:color="auto"/>
            </w:tcBorders>
          </w:tcPr>
          <w:p w14:paraId="20761024" w14:textId="77777777" w:rsidR="001110D8" w:rsidRPr="00D147C6" w:rsidRDefault="001110D8" w:rsidP="001110D8">
            <w:pPr>
              <w:tabs>
                <w:tab w:val="left" w:leader="underscore" w:pos="6293"/>
                <w:tab w:val="left" w:leader="underscore" w:pos="8453"/>
              </w:tabs>
              <w:jc w:val="center"/>
              <w:rPr>
                <w:rFonts w:ascii="Verdana" w:hAnsi="Verdana" w:cs="Times New Roman Regular"/>
                <w:b/>
                <w:color w:val="FF0000"/>
                <w:vertAlign w:val="subscript"/>
                <w:lang w:val="lt-LT"/>
              </w:rPr>
            </w:pPr>
            <w:r w:rsidRPr="00D147C6">
              <w:rPr>
                <w:rFonts w:ascii="Verdana" w:hAnsi="Verdana" w:cs="Times New Roman Regular"/>
                <w:b/>
                <w:color w:val="FF0000"/>
                <w:vertAlign w:val="subscript"/>
                <w:lang w:val="lt-LT"/>
              </w:rPr>
              <w:t>(</w:t>
            </w:r>
            <w:r w:rsidRPr="00D147C6">
              <w:rPr>
                <w:rFonts w:ascii="Verdana" w:hAnsi="Verdana" w:cs="Times New Roman Regular"/>
                <w:bCs/>
                <w:i/>
                <w:iCs/>
                <w:color w:val="FF0000"/>
                <w:vertAlign w:val="subscript"/>
                <w:lang w:val="lt-LT"/>
              </w:rPr>
              <w:t>įrašyti)</w:t>
            </w:r>
          </w:p>
        </w:tc>
        <w:tc>
          <w:tcPr>
            <w:tcW w:w="2268" w:type="dxa"/>
            <w:tcBorders>
              <w:bottom w:val="single" w:sz="4" w:space="0" w:color="auto"/>
            </w:tcBorders>
          </w:tcPr>
          <w:p w14:paraId="7E5C11E4" w14:textId="59B618D6" w:rsidR="001110D8" w:rsidRPr="00D147C6" w:rsidRDefault="00D147C6" w:rsidP="001110D8">
            <w:pPr>
              <w:tabs>
                <w:tab w:val="left" w:leader="underscore" w:pos="6293"/>
                <w:tab w:val="left" w:leader="underscore" w:pos="8453"/>
              </w:tabs>
              <w:jc w:val="center"/>
              <w:rPr>
                <w:rFonts w:ascii="Verdana" w:hAnsi="Verdana" w:cs="Times New Roman Regular"/>
                <w:b/>
                <w:color w:val="FF0000"/>
                <w:vertAlign w:val="subscript"/>
                <w:lang w:val="lt-LT"/>
              </w:rPr>
            </w:pPr>
            <w:r w:rsidRPr="00D147C6">
              <w:rPr>
                <w:rFonts w:ascii="Verdana" w:hAnsi="Verdana" w:cs="Times New Roman Regular"/>
                <w:b/>
                <w:i/>
                <w:color w:val="FF0000"/>
                <w:vertAlign w:val="subscript"/>
                <w:lang w:val="lt-LT"/>
              </w:rPr>
              <w:t>Nurodyti, kokio pateikto dokumento puslapyje yra nurodyta reikalavimo atitiktis, pateiktam dokumente spalvotai paženklinti ir/ar nurodyti rodyklėmis, ir/ar pabraukti</w:t>
            </w:r>
          </w:p>
        </w:tc>
      </w:tr>
      <w:tr w:rsidR="001110D8" w:rsidRPr="00D147C6" w14:paraId="54FC3DFC" w14:textId="2D2758C8" w:rsidTr="001110D8">
        <w:trPr>
          <w:trHeight w:val="67"/>
        </w:trPr>
        <w:tc>
          <w:tcPr>
            <w:tcW w:w="708" w:type="dxa"/>
            <w:tcBorders>
              <w:bottom w:val="single" w:sz="4" w:space="0" w:color="auto"/>
            </w:tcBorders>
          </w:tcPr>
          <w:p w14:paraId="38E6A8D1" w14:textId="401D96F3" w:rsidR="001110D8" w:rsidRPr="00D147C6" w:rsidRDefault="001110D8" w:rsidP="001110D8">
            <w:pPr>
              <w:tabs>
                <w:tab w:val="left" w:leader="underscore" w:pos="6293"/>
                <w:tab w:val="left" w:leader="underscore" w:pos="8453"/>
              </w:tabs>
              <w:jc w:val="both"/>
              <w:rPr>
                <w:rFonts w:ascii="Verdana" w:hAnsi="Verdana"/>
                <w:lang w:val="lt-LT"/>
              </w:rPr>
            </w:pPr>
            <w:r w:rsidRPr="00D147C6">
              <w:rPr>
                <w:rFonts w:ascii="Verdana" w:hAnsi="Verdana"/>
                <w:lang w:val="lt-LT"/>
              </w:rPr>
              <w:t>24.</w:t>
            </w:r>
          </w:p>
        </w:tc>
        <w:tc>
          <w:tcPr>
            <w:tcW w:w="1839" w:type="dxa"/>
            <w:tcBorders>
              <w:bottom w:val="single" w:sz="4" w:space="0" w:color="auto"/>
            </w:tcBorders>
          </w:tcPr>
          <w:p w14:paraId="03E727C8" w14:textId="3102A534" w:rsidR="001110D8" w:rsidRPr="00D147C6" w:rsidRDefault="001110D8" w:rsidP="001110D8">
            <w:pPr>
              <w:tabs>
                <w:tab w:val="left" w:leader="underscore" w:pos="6293"/>
                <w:tab w:val="left" w:leader="underscore" w:pos="8453"/>
              </w:tabs>
              <w:jc w:val="both"/>
              <w:rPr>
                <w:rFonts w:ascii="Verdana" w:hAnsi="Verdana"/>
                <w:lang w:val="lt-LT"/>
              </w:rPr>
            </w:pPr>
            <w:r w:rsidRPr="00D147C6">
              <w:rPr>
                <w:rFonts w:ascii="Verdana" w:hAnsi="Verdana"/>
                <w:lang w:val="lt-LT"/>
              </w:rPr>
              <w:t>Avarinio stabdymo stiprintuvas</w:t>
            </w:r>
          </w:p>
        </w:tc>
        <w:tc>
          <w:tcPr>
            <w:tcW w:w="3544" w:type="dxa"/>
            <w:tcBorders>
              <w:bottom w:val="single" w:sz="4" w:space="0" w:color="auto"/>
            </w:tcBorders>
          </w:tcPr>
          <w:p w14:paraId="55EDCC91" w14:textId="07DA272B" w:rsidR="001110D8" w:rsidRPr="00D147C6" w:rsidRDefault="001110D8" w:rsidP="001110D8">
            <w:pPr>
              <w:tabs>
                <w:tab w:val="left" w:leader="underscore" w:pos="6293"/>
                <w:tab w:val="left" w:leader="underscore" w:pos="8453"/>
              </w:tabs>
              <w:jc w:val="both"/>
              <w:rPr>
                <w:rFonts w:ascii="Verdana" w:hAnsi="Verdana" w:cs="Times New Roman Regular"/>
                <w:b/>
                <w:color w:val="FF0000"/>
                <w:vertAlign w:val="subscript"/>
                <w:lang w:val="lt-LT"/>
              </w:rPr>
            </w:pPr>
            <w:r w:rsidRPr="00D147C6">
              <w:rPr>
                <w:rFonts w:ascii="Verdana" w:hAnsi="Verdana"/>
                <w:bCs/>
                <w:iCs/>
                <w:lang w:val="lt-LT"/>
              </w:rPr>
              <w:t>Turi būti</w:t>
            </w:r>
          </w:p>
        </w:tc>
        <w:tc>
          <w:tcPr>
            <w:tcW w:w="2556" w:type="dxa"/>
            <w:tcBorders>
              <w:bottom w:val="single" w:sz="4" w:space="0" w:color="auto"/>
            </w:tcBorders>
          </w:tcPr>
          <w:p w14:paraId="1ECDB743" w14:textId="77777777" w:rsidR="001110D8" w:rsidRPr="00D147C6" w:rsidRDefault="001110D8" w:rsidP="001110D8">
            <w:pPr>
              <w:tabs>
                <w:tab w:val="left" w:leader="underscore" w:pos="6293"/>
                <w:tab w:val="left" w:leader="underscore" w:pos="8453"/>
              </w:tabs>
              <w:jc w:val="center"/>
              <w:rPr>
                <w:rFonts w:ascii="Verdana" w:hAnsi="Verdana" w:cs="Times New Roman Regular"/>
                <w:b/>
                <w:color w:val="FF0000"/>
                <w:vertAlign w:val="subscript"/>
                <w:lang w:val="lt-LT"/>
              </w:rPr>
            </w:pPr>
            <w:r w:rsidRPr="00D147C6">
              <w:rPr>
                <w:rFonts w:ascii="Verdana" w:hAnsi="Verdana" w:cs="Times New Roman Regular"/>
                <w:b/>
                <w:color w:val="FF0000"/>
                <w:vertAlign w:val="subscript"/>
                <w:lang w:val="lt-LT"/>
              </w:rPr>
              <w:t>(</w:t>
            </w:r>
            <w:r w:rsidRPr="00D147C6">
              <w:rPr>
                <w:rFonts w:ascii="Verdana" w:hAnsi="Verdana" w:cs="Times New Roman Regular"/>
                <w:bCs/>
                <w:i/>
                <w:iCs/>
                <w:color w:val="FF0000"/>
                <w:vertAlign w:val="subscript"/>
                <w:lang w:val="lt-LT"/>
              </w:rPr>
              <w:t>įrašyti)</w:t>
            </w:r>
          </w:p>
        </w:tc>
        <w:tc>
          <w:tcPr>
            <w:tcW w:w="2268" w:type="dxa"/>
            <w:tcBorders>
              <w:bottom w:val="single" w:sz="4" w:space="0" w:color="auto"/>
            </w:tcBorders>
          </w:tcPr>
          <w:p w14:paraId="5985BB5C" w14:textId="74B2B5BA" w:rsidR="001110D8" w:rsidRPr="00D147C6" w:rsidRDefault="00D147C6" w:rsidP="001110D8">
            <w:pPr>
              <w:tabs>
                <w:tab w:val="left" w:leader="underscore" w:pos="6293"/>
                <w:tab w:val="left" w:leader="underscore" w:pos="8453"/>
              </w:tabs>
              <w:jc w:val="center"/>
              <w:rPr>
                <w:rFonts w:ascii="Verdana" w:hAnsi="Verdana" w:cs="Times New Roman Regular"/>
                <w:b/>
                <w:color w:val="FF0000"/>
                <w:vertAlign w:val="subscript"/>
                <w:lang w:val="lt-LT"/>
              </w:rPr>
            </w:pPr>
            <w:r w:rsidRPr="00D147C6">
              <w:rPr>
                <w:rFonts w:ascii="Verdana" w:hAnsi="Verdana" w:cs="Times New Roman Regular"/>
                <w:b/>
                <w:i/>
                <w:color w:val="FF0000"/>
                <w:vertAlign w:val="subscript"/>
                <w:lang w:val="lt-LT"/>
              </w:rPr>
              <w:t>Nurodyti, kokio pateikto dokumento puslapyje yra nurodyta reikalavimo atitiktis, pateiktam dokumente spalvotai paženklinti ir/ar nurodyti rodyklėmis, ir/ar pabraukti</w:t>
            </w:r>
          </w:p>
        </w:tc>
      </w:tr>
      <w:tr w:rsidR="001110D8" w:rsidRPr="00D147C6" w14:paraId="53C3C6B0" w14:textId="7A7195EE" w:rsidTr="001110D8">
        <w:trPr>
          <w:trHeight w:val="67"/>
        </w:trPr>
        <w:tc>
          <w:tcPr>
            <w:tcW w:w="708" w:type="dxa"/>
            <w:tcBorders>
              <w:bottom w:val="single" w:sz="4" w:space="0" w:color="auto"/>
            </w:tcBorders>
          </w:tcPr>
          <w:p w14:paraId="6BE2D2AC" w14:textId="298CBA3E" w:rsidR="001110D8" w:rsidRPr="00D147C6" w:rsidRDefault="001110D8" w:rsidP="001110D8">
            <w:pPr>
              <w:tabs>
                <w:tab w:val="left" w:leader="underscore" w:pos="6293"/>
                <w:tab w:val="left" w:leader="underscore" w:pos="8453"/>
              </w:tabs>
              <w:jc w:val="both"/>
              <w:rPr>
                <w:rFonts w:ascii="Verdana" w:hAnsi="Verdana"/>
                <w:lang w:val="lt-LT"/>
              </w:rPr>
            </w:pPr>
            <w:r w:rsidRPr="00D147C6">
              <w:rPr>
                <w:rFonts w:ascii="Verdana" w:hAnsi="Verdana"/>
                <w:lang w:val="lt-LT"/>
              </w:rPr>
              <w:lastRenderedPageBreak/>
              <w:t>25.</w:t>
            </w:r>
          </w:p>
        </w:tc>
        <w:tc>
          <w:tcPr>
            <w:tcW w:w="1839" w:type="dxa"/>
            <w:tcBorders>
              <w:bottom w:val="single" w:sz="4" w:space="0" w:color="auto"/>
            </w:tcBorders>
          </w:tcPr>
          <w:p w14:paraId="77B9006D" w14:textId="630FD0CE" w:rsidR="001110D8" w:rsidRPr="00D147C6" w:rsidRDefault="001110D8" w:rsidP="001110D8">
            <w:pPr>
              <w:tabs>
                <w:tab w:val="left" w:leader="underscore" w:pos="6293"/>
                <w:tab w:val="left" w:leader="underscore" w:pos="8453"/>
              </w:tabs>
              <w:jc w:val="both"/>
              <w:rPr>
                <w:rFonts w:ascii="Verdana" w:hAnsi="Verdana"/>
                <w:lang w:val="lt-LT"/>
              </w:rPr>
            </w:pPr>
            <w:r w:rsidRPr="00D147C6">
              <w:rPr>
                <w:rFonts w:ascii="Verdana" w:hAnsi="Verdana"/>
                <w:lang w:val="lt-LT"/>
              </w:rPr>
              <w:t>Aktyvaus stabdymo mieste sistema</w:t>
            </w:r>
          </w:p>
        </w:tc>
        <w:tc>
          <w:tcPr>
            <w:tcW w:w="3544" w:type="dxa"/>
            <w:tcBorders>
              <w:bottom w:val="single" w:sz="4" w:space="0" w:color="auto"/>
            </w:tcBorders>
          </w:tcPr>
          <w:p w14:paraId="0F523DD4" w14:textId="1ECDFE6E" w:rsidR="001110D8" w:rsidRPr="00D147C6" w:rsidRDefault="001110D8" w:rsidP="001110D8">
            <w:pPr>
              <w:tabs>
                <w:tab w:val="left" w:leader="underscore" w:pos="6293"/>
                <w:tab w:val="left" w:leader="underscore" w:pos="8453"/>
              </w:tabs>
              <w:jc w:val="both"/>
              <w:rPr>
                <w:rFonts w:ascii="Verdana" w:hAnsi="Verdana" w:cs="Times New Roman Regular"/>
                <w:b/>
                <w:color w:val="FF0000"/>
                <w:vertAlign w:val="subscript"/>
                <w:lang w:val="lt-LT"/>
              </w:rPr>
            </w:pPr>
            <w:r w:rsidRPr="00D147C6">
              <w:rPr>
                <w:rFonts w:ascii="Verdana" w:hAnsi="Verdana"/>
                <w:bCs/>
                <w:iCs/>
                <w:lang w:val="lt-LT"/>
              </w:rPr>
              <w:t>Turi būti</w:t>
            </w:r>
          </w:p>
        </w:tc>
        <w:tc>
          <w:tcPr>
            <w:tcW w:w="2556" w:type="dxa"/>
            <w:tcBorders>
              <w:bottom w:val="single" w:sz="4" w:space="0" w:color="auto"/>
            </w:tcBorders>
          </w:tcPr>
          <w:p w14:paraId="611A949A" w14:textId="77777777" w:rsidR="001110D8" w:rsidRPr="00D147C6" w:rsidRDefault="001110D8" w:rsidP="001110D8">
            <w:pPr>
              <w:tabs>
                <w:tab w:val="left" w:leader="underscore" w:pos="6293"/>
                <w:tab w:val="left" w:leader="underscore" w:pos="8453"/>
              </w:tabs>
              <w:jc w:val="center"/>
              <w:rPr>
                <w:rFonts w:ascii="Verdana" w:hAnsi="Verdana" w:cs="Times New Roman Regular"/>
                <w:b/>
                <w:color w:val="FF0000"/>
                <w:vertAlign w:val="subscript"/>
                <w:lang w:val="lt-LT"/>
              </w:rPr>
            </w:pPr>
            <w:r w:rsidRPr="00D147C6">
              <w:rPr>
                <w:rFonts w:ascii="Verdana" w:hAnsi="Verdana" w:cs="Times New Roman Regular"/>
                <w:b/>
                <w:color w:val="FF0000"/>
                <w:vertAlign w:val="subscript"/>
                <w:lang w:val="lt-LT"/>
              </w:rPr>
              <w:t>(</w:t>
            </w:r>
            <w:r w:rsidRPr="00D147C6">
              <w:rPr>
                <w:rFonts w:ascii="Verdana" w:hAnsi="Verdana" w:cs="Times New Roman Regular"/>
                <w:bCs/>
                <w:i/>
                <w:iCs/>
                <w:color w:val="FF0000"/>
                <w:vertAlign w:val="subscript"/>
                <w:lang w:val="lt-LT"/>
              </w:rPr>
              <w:t>įrašyti)</w:t>
            </w:r>
          </w:p>
        </w:tc>
        <w:tc>
          <w:tcPr>
            <w:tcW w:w="2268" w:type="dxa"/>
            <w:tcBorders>
              <w:bottom w:val="single" w:sz="4" w:space="0" w:color="auto"/>
            </w:tcBorders>
          </w:tcPr>
          <w:p w14:paraId="7291BFAC" w14:textId="19705BBF" w:rsidR="001110D8" w:rsidRPr="00D147C6" w:rsidRDefault="00D147C6" w:rsidP="001110D8">
            <w:pPr>
              <w:tabs>
                <w:tab w:val="left" w:leader="underscore" w:pos="6293"/>
                <w:tab w:val="left" w:leader="underscore" w:pos="8453"/>
              </w:tabs>
              <w:jc w:val="center"/>
              <w:rPr>
                <w:rFonts w:ascii="Verdana" w:hAnsi="Verdana" w:cs="Times New Roman Regular"/>
                <w:b/>
                <w:color w:val="FF0000"/>
                <w:vertAlign w:val="subscript"/>
                <w:lang w:val="lt-LT"/>
              </w:rPr>
            </w:pPr>
            <w:r w:rsidRPr="00D147C6">
              <w:rPr>
                <w:rFonts w:ascii="Verdana" w:hAnsi="Verdana" w:cs="Times New Roman Regular"/>
                <w:b/>
                <w:i/>
                <w:color w:val="FF0000"/>
                <w:vertAlign w:val="subscript"/>
                <w:lang w:val="lt-LT"/>
              </w:rPr>
              <w:t>Nurodyti, kokio pateikto dokumento puslapyje yra nurodyta reikalavimo atitiktis, pateiktam dokumente spalvotai paženklinti ir/ar nurodyti rodyklėmis, ir/ar pabraukti</w:t>
            </w:r>
          </w:p>
        </w:tc>
      </w:tr>
      <w:tr w:rsidR="00D147C6" w:rsidRPr="00D147C6" w14:paraId="672812FB" w14:textId="5C731F32" w:rsidTr="00485F65">
        <w:trPr>
          <w:trHeight w:val="67"/>
        </w:trPr>
        <w:tc>
          <w:tcPr>
            <w:tcW w:w="10915" w:type="dxa"/>
            <w:gridSpan w:val="5"/>
            <w:tcBorders>
              <w:bottom w:val="single" w:sz="4" w:space="0" w:color="auto"/>
            </w:tcBorders>
          </w:tcPr>
          <w:p w14:paraId="4780A8CA" w14:textId="20C2A83A" w:rsidR="00D147C6" w:rsidRPr="00D147C6" w:rsidRDefault="00D147C6" w:rsidP="001110D8">
            <w:pPr>
              <w:tabs>
                <w:tab w:val="left" w:leader="underscore" w:pos="6293"/>
                <w:tab w:val="left" w:leader="underscore" w:pos="8453"/>
              </w:tabs>
              <w:jc w:val="center"/>
              <w:rPr>
                <w:rFonts w:ascii="Verdana" w:hAnsi="Verdana"/>
                <w:b/>
                <w:bCs/>
                <w:lang w:val="lt-LT"/>
              </w:rPr>
            </w:pPr>
            <w:r w:rsidRPr="00D147C6">
              <w:rPr>
                <w:rFonts w:ascii="Verdana" w:hAnsi="Verdana"/>
                <w:b/>
                <w:bCs/>
                <w:lang w:val="lt-LT"/>
              </w:rPr>
              <w:t>Elektrinė sistema:</w:t>
            </w:r>
          </w:p>
        </w:tc>
      </w:tr>
      <w:tr w:rsidR="001110D8" w:rsidRPr="00D147C6" w14:paraId="7797E4D2" w14:textId="2DD82F3E" w:rsidTr="001110D8">
        <w:trPr>
          <w:trHeight w:val="67"/>
        </w:trPr>
        <w:tc>
          <w:tcPr>
            <w:tcW w:w="708" w:type="dxa"/>
            <w:tcBorders>
              <w:bottom w:val="single" w:sz="4" w:space="0" w:color="auto"/>
            </w:tcBorders>
          </w:tcPr>
          <w:p w14:paraId="076D200C" w14:textId="0522ECE9" w:rsidR="001110D8" w:rsidRPr="00D147C6" w:rsidRDefault="001110D8" w:rsidP="001110D8">
            <w:pPr>
              <w:tabs>
                <w:tab w:val="left" w:leader="underscore" w:pos="6293"/>
                <w:tab w:val="left" w:leader="underscore" w:pos="8453"/>
              </w:tabs>
              <w:jc w:val="both"/>
              <w:rPr>
                <w:rFonts w:ascii="Verdana" w:hAnsi="Verdana"/>
                <w:lang w:val="lt-LT"/>
              </w:rPr>
            </w:pPr>
            <w:r w:rsidRPr="00D147C6">
              <w:rPr>
                <w:rFonts w:ascii="Verdana" w:hAnsi="Verdana"/>
                <w:lang w:val="lt-LT"/>
              </w:rPr>
              <w:t>26.</w:t>
            </w:r>
          </w:p>
        </w:tc>
        <w:tc>
          <w:tcPr>
            <w:tcW w:w="1839" w:type="dxa"/>
            <w:tcBorders>
              <w:bottom w:val="single" w:sz="4" w:space="0" w:color="auto"/>
            </w:tcBorders>
          </w:tcPr>
          <w:p w14:paraId="00731F51" w14:textId="7BFB3B30" w:rsidR="001110D8" w:rsidRPr="00D147C6" w:rsidRDefault="001110D8" w:rsidP="001110D8">
            <w:pPr>
              <w:tabs>
                <w:tab w:val="left" w:leader="underscore" w:pos="6293"/>
                <w:tab w:val="left" w:leader="underscore" w:pos="8453"/>
              </w:tabs>
              <w:jc w:val="both"/>
              <w:rPr>
                <w:rFonts w:ascii="Verdana" w:hAnsi="Verdana"/>
                <w:lang w:val="lt-LT"/>
              </w:rPr>
            </w:pPr>
            <w:r w:rsidRPr="00D147C6">
              <w:rPr>
                <w:rFonts w:ascii="Verdana" w:hAnsi="Verdana"/>
                <w:color w:val="000000" w:themeColor="text1"/>
                <w:lang w:val="lt-LT"/>
              </w:rPr>
              <w:t>Dienos šviesos lempos</w:t>
            </w:r>
          </w:p>
        </w:tc>
        <w:tc>
          <w:tcPr>
            <w:tcW w:w="3544" w:type="dxa"/>
            <w:tcBorders>
              <w:bottom w:val="single" w:sz="4" w:space="0" w:color="auto"/>
            </w:tcBorders>
          </w:tcPr>
          <w:p w14:paraId="5B850751" w14:textId="45CB8532" w:rsidR="001110D8" w:rsidRPr="00D147C6" w:rsidRDefault="001110D8" w:rsidP="001110D8">
            <w:pPr>
              <w:tabs>
                <w:tab w:val="left" w:leader="underscore" w:pos="6293"/>
                <w:tab w:val="left" w:leader="underscore" w:pos="8453"/>
              </w:tabs>
              <w:jc w:val="both"/>
              <w:rPr>
                <w:rFonts w:ascii="Verdana" w:hAnsi="Verdana"/>
                <w:lang w:val="lt-LT"/>
              </w:rPr>
            </w:pPr>
            <w:r w:rsidRPr="00D147C6">
              <w:rPr>
                <w:rFonts w:ascii="Verdana" w:hAnsi="Verdana"/>
                <w:color w:val="000000" w:themeColor="text1"/>
                <w:lang w:val="lt-LT"/>
              </w:rPr>
              <w:t>Turi būti automatiškai įsijungiančios dienos šviesos LED žibintai</w:t>
            </w:r>
          </w:p>
        </w:tc>
        <w:tc>
          <w:tcPr>
            <w:tcW w:w="2556" w:type="dxa"/>
            <w:tcBorders>
              <w:bottom w:val="single" w:sz="4" w:space="0" w:color="auto"/>
            </w:tcBorders>
          </w:tcPr>
          <w:p w14:paraId="1976A4AB" w14:textId="77777777" w:rsidR="001110D8" w:rsidRPr="00D147C6" w:rsidRDefault="001110D8" w:rsidP="001110D8">
            <w:pPr>
              <w:tabs>
                <w:tab w:val="left" w:leader="underscore" w:pos="6293"/>
                <w:tab w:val="left" w:leader="underscore" w:pos="8453"/>
              </w:tabs>
              <w:jc w:val="center"/>
              <w:rPr>
                <w:rFonts w:ascii="Verdana" w:hAnsi="Verdana" w:cs="Times New Roman Regular"/>
                <w:b/>
                <w:color w:val="FF0000"/>
                <w:vertAlign w:val="subscript"/>
                <w:lang w:val="lt-LT"/>
              </w:rPr>
            </w:pPr>
            <w:r w:rsidRPr="00D147C6">
              <w:rPr>
                <w:rFonts w:ascii="Verdana" w:hAnsi="Verdana" w:cs="Times New Roman Regular"/>
                <w:b/>
                <w:color w:val="FF0000"/>
                <w:vertAlign w:val="subscript"/>
                <w:lang w:val="lt-LT"/>
              </w:rPr>
              <w:t>(</w:t>
            </w:r>
            <w:r w:rsidRPr="00D147C6">
              <w:rPr>
                <w:rFonts w:ascii="Verdana" w:hAnsi="Verdana" w:cs="Times New Roman Regular"/>
                <w:bCs/>
                <w:i/>
                <w:iCs/>
                <w:color w:val="FF0000"/>
                <w:vertAlign w:val="subscript"/>
                <w:lang w:val="lt-LT"/>
              </w:rPr>
              <w:t>įrašyti)</w:t>
            </w:r>
          </w:p>
        </w:tc>
        <w:tc>
          <w:tcPr>
            <w:tcW w:w="2268" w:type="dxa"/>
            <w:tcBorders>
              <w:bottom w:val="single" w:sz="4" w:space="0" w:color="auto"/>
            </w:tcBorders>
          </w:tcPr>
          <w:p w14:paraId="5999198A" w14:textId="4CB72267" w:rsidR="001110D8" w:rsidRPr="00D147C6" w:rsidRDefault="00D147C6" w:rsidP="001110D8">
            <w:pPr>
              <w:tabs>
                <w:tab w:val="left" w:leader="underscore" w:pos="6293"/>
                <w:tab w:val="left" w:leader="underscore" w:pos="8453"/>
              </w:tabs>
              <w:jc w:val="center"/>
              <w:rPr>
                <w:rFonts w:ascii="Verdana" w:hAnsi="Verdana" w:cs="Times New Roman Regular"/>
                <w:b/>
                <w:color w:val="FF0000"/>
                <w:vertAlign w:val="subscript"/>
                <w:lang w:val="lt-LT"/>
              </w:rPr>
            </w:pPr>
            <w:r w:rsidRPr="00D147C6">
              <w:rPr>
                <w:rFonts w:ascii="Verdana" w:hAnsi="Verdana" w:cs="Times New Roman Regular"/>
                <w:b/>
                <w:i/>
                <w:color w:val="FF0000"/>
                <w:vertAlign w:val="subscript"/>
                <w:lang w:val="lt-LT"/>
              </w:rPr>
              <w:t>Nurodyti, kokio pateikto dokumento puslapyje yra nurodyta reikalavimo atitiktis, pateiktam dokumente spalvotai paženklinti ir/ar nurodyti rodyklėmis, ir/ar pabraukti</w:t>
            </w:r>
          </w:p>
        </w:tc>
      </w:tr>
      <w:tr w:rsidR="001110D8" w:rsidRPr="00D147C6" w14:paraId="72945E63" w14:textId="6175AFED" w:rsidTr="001110D8">
        <w:trPr>
          <w:trHeight w:val="67"/>
        </w:trPr>
        <w:tc>
          <w:tcPr>
            <w:tcW w:w="708" w:type="dxa"/>
            <w:tcBorders>
              <w:bottom w:val="single" w:sz="4" w:space="0" w:color="auto"/>
            </w:tcBorders>
          </w:tcPr>
          <w:p w14:paraId="19324F0B" w14:textId="7264DE53" w:rsidR="001110D8" w:rsidRPr="00D147C6" w:rsidRDefault="001110D8" w:rsidP="001110D8">
            <w:pPr>
              <w:tabs>
                <w:tab w:val="left" w:leader="underscore" w:pos="6293"/>
                <w:tab w:val="left" w:leader="underscore" w:pos="8453"/>
              </w:tabs>
              <w:jc w:val="both"/>
              <w:rPr>
                <w:rFonts w:ascii="Verdana" w:hAnsi="Verdana"/>
                <w:lang w:val="lt-LT"/>
              </w:rPr>
            </w:pPr>
            <w:r w:rsidRPr="00D147C6">
              <w:rPr>
                <w:rFonts w:ascii="Verdana" w:hAnsi="Verdana"/>
                <w:lang w:val="lt-LT"/>
              </w:rPr>
              <w:t>27.</w:t>
            </w:r>
          </w:p>
        </w:tc>
        <w:tc>
          <w:tcPr>
            <w:tcW w:w="1839" w:type="dxa"/>
            <w:tcBorders>
              <w:bottom w:val="single" w:sz="4" w:space="0" w:color="auto"/>
            </w:tcBorders>
          </w:tcPr>
          <w:p w14:paraId="3A0F0B20" w14:textId="3014DF25" w:rsidR="001110D8" w:rsidRPr="00D147C6" w:rsidRDefault="001110D8" w:rsidP="001110D8">
            <w:pPr>
              <w:tabs>
                <w:tab w:val="left" w:leader="underscore" w:pos="6293"/>
                <w:tab w:val="left" w:leader="underscore" w:pos="8453"/>
              </w:tabs>
              <w:jc w:val="both"/>
              <w:rPr>
                <w:rFonts w:ascii="Verdana" w:hAnsi="Verdana"/>
                <w:lang w:val="lt-LT"/>
              </w:rPr>
            </w:pPr>
            <w:r w:rsidRPr="00D147C6">
              <w:rPr>
                <w:rFonts w:ascii="Verdana" w:hAnsi="Verdana"/>
                <w:color w:val="000000" w:themeColor="text1"/>
                <w:lang w:val="lt-LT"/>
              </w:rPr>
              <w:t>Automobilio žibintai</w:t>
            </w:r>
          </w:p>
        </w:tc>
        <w:tc>
          <w:tcPr>
            <w:tcW w:w="3544" w:type="dxa"/>
            <w:tcBorders>
              <w:bottom w:val="single" w:sz="4" w:space="0" w:color="auto"/>
            </w:tcBorders>
          </w:tcPr>
          <w:p w14:paraId="6E2A91F4" w14:textId="35F861C3" w:rsidR="001110D8" w:rsidRPr="00D147C6" w:rsidRDefault="001110D8" w:rsidP="001110D8">
            <w:pPr>
              <w:tabs>
                <w:tab w:val="left" w:leader="underscore" w:pos="6293"/>
                <w:tab w:val="left" w:leader="underscore" w:pos="8453"/>
              </w:tabs>
              <w:jc w:val="both"/>
              <w:rPr>
                <w:rFonts w:ascii="Verdana" w:hAnsi="Verdana"/>
                <w:lang w:val="lt-LT"/>
              </w:rPr>
            </w:pPr>
            <w:r w:rsidRPr="00D147C6">
              <w:rPr>
                <w:rFonts w:ascii="Verdana" w:hAnsi="Verdana"/>
                <w:color w:val="000000" w:themeColor="text1"/>
                <w:lang w:val="lt-LT"/>
              </w:rPr>
              <w:t>Turi būti LED žibintai</w:t>
            </w:r>
          </w:p>
        </w:tc>
        <w:tc>
          <w:tcPr>
            <w:tcW w:w="2556" w:type="dxa"/>
            <w:tcBorders>
              <w:bottom w:val="single" w:sz="4" w:space="0" w:color="auto"/>
            </w:tcBorders>
          </w:tcPr>
          <w:p w14:paraId="722E3AD8" w14:textId="77777777" w:rsidR="001110D8" w:rsidRPr="00D147C6" w:rsidRDefault="001110D8" w:rsidP="001110D8">
            <w:pPr>
              <w:tabs>
                <w:tab w:val="left" w:leader="underscore" w:pos="6293"/>
                <w:tab w:val="left" w:leader="underscore" w:pos="8453"/>
              </w:tabs>
              <w:jc w:val="center"/>
              <w:rPr>
                <w:rFonts w:ascii="Verdana" w:hAnsi="Verdana" w:cs="Times New Roman Regular"/>
                <w:b/>
                <w:color w:val="FF0000"/>
                <w:vertAlign w:val="subscript"/>
                <w:lang w:val="lt-LT"/>
              </w:rPr>
            </w:pPr>
            <w:r w:rsidRPr="00D147C6">
              <w:rPr>
                <w:rFonts w:ascii="Verdana" w:hAnsi="Verdana" w:cs="Times New Roman Regular"/>
                <w:b/>
                <w:color w:val="FF0000"/>
                <w:vertAlign w:val="subscript"/>
                <w:lang w:val="lt-LT"/>
              </w:rPr>
              <w:t>(</w:t>
            </w:r>
            <w:r w:rsidRPr="00D147C6">
              <w:rPr>
                <w:rFonts w:ascii="Verdana" w:hAnsi="Verdana" w:cs="Times New Roman Regular"/>
                <w:bCs/>
                <w:i/>
                <w:iCs/>
                <w:color w:val="FF0000"/>
                <w:vertAlign w:val="subscript"/>
                <w:lang w:val="lt-LT"/>
              </w:rPr>
              <w:t>įrašyti)</w:t>
            </w:r>
          </w:p>
        </w:tc>
        <w:tc>
          <w:tcPr>
            <w:tcW w:w="2268" w:type="dxa"/>
            <w:tcBorders>
              <w:bottom w:val="single" w:sz="4" w:space="0" w:color="auto"/>
            </w:tcBorders>
          </w:tcPr>
          <w:p w14:paraId="7AEB0D68" w14:textId="40FCD99F" w:rsidR="001110D8" w:rsidRPr="00D147C6" w:rsidRDefault="00D147C6" w:rsidP="001110D8">
            <w:pPr>
              <w:tabs>
                <w:tab w:val="left" w:leader="underscore" w:pos="6293"/>
                <w:tab w:val="left" w:leader="underscore" w:pos="8453"/>
              </w:tabs>
              <w:jc w:val="center"/>
              <w:rPr>
                <w:rFonts w:ascii="Verdana" w:hAnsi="Verdana" w:cs="Times New Roman Regular"/>
                <w:b/>
                <w:color w:val="FF0000"/>
                <w:vertAlign w:val="subscript"/>
                <w:lang w:val="lt-LT"/>
              </w:rPr>
            </w:pPr>
            <w:r w:rsidRPr="00D147C6">
              <w:rPr>
                <w:rFonts w:ascii="Verdana" w:hAnsi="Verdana" w:cs="Times New Roman Regular"/>
                <w:b/>
                <w:i/>
                <w:color w:val="FF0000"/>
                <w:vertAlign w:val="subscript"/>
                <w:lang w:val="lt-LT"/>
              </w:rPr>
              <w:t>Nurodyti, kokio pateikto dokumento puslapyje yra nurodyta reikalavimo atitiktis, pateiktam dokumente spalvotai paženklinti ir/ar nurodyti rodyklėmis, ir/ar pabraukti</w:t>
            </w:r>
          </w:p>
        </w:tc>
      </w:tr>
      <w:tr w:rsidR="00D147C6" w:rsidRPr="00D147C6" w14:paraId="3CE3F6A4" w14:textId="266E47B8" w:rsidTr="000D22B7">
        <w:trPr>
          <w:trHeight w:val="67"/>
        </w:trPr>
        <w:tc>
          <w:tcPr>
            <w:tcW w:w="10915" w:type="dxa"/>
            <w:gridSpan w:val="5"/>
            <w:tcBorders>
              <w:bottom w:val="single" w:sz="4" w:space="0" w:color="auto"/>
            </w:tcBorders>
          </w:tcPr>
          <w:p w14:paraId="6FC217E9" w14:textId="575F1239" w:rsidR="00D147C6" w:rsidRPr="00D147C6" w:rsidRDefault="00D147C6" w:rsidP="001110D8">
            <w:pPr>
              <w:tabs>
                <w:tab w:val="left" w:leader="underscore" w:pos="6293"/>
                <w:tab w:val="left" w:leader="underscore" w:pos="8453"/>
              </w:tabs>
              <w:jc w:val="center"/>
              <w:rPr>
                <w:rFonts w:ascii="Verdana" w:hAnsi="Verdana"/>
                <w:b/>
                <w:iCs/>
                <w:lang w:val="lt-LT"/>
              </w:rPr>
            </w:pPr>
            <w:r w:rsidRPr="00D147C6">
              <w:rPr>
                <w:rFonts w:ascii="Verdana" w:hAnsi="Verdana"/>
                <w:b/>
                <w:iCs/>
                <w:lang w:val="lt-LT"/>
              </w:rPr>
              <w:t>Įranga ir priedai:</w:t>
            </w:r>
          </w:p>
        </w:tc>
      </w:tr>
      <w:tr w:rsidR="001110D8" w:rsidRPr="00D147C6" w14:paraId="7BE0A228" w14:textId="041C3D16" w:rsidTr="001110D8">
        <w:trPr>
          <w:trHeight w:val="67"/>
        </w:trPr>
        <w:tc>
          <w:tcPr>
            <w:tcW w:w="708" w:type="dxa"/>
            <w:tcBorders>
              <w:bottom w:val="single" w:sz="4" w:space="0" w:color="auto"/>
            </w:tcBorders>
          </w:tcPr>
          <w:p w14:paraId="1079BDA2" w14:textId="2618E6E9" w:rsidR="001110D8" w:rsidRPr="00D147C6" w:rsidRDefault="001110D8" w:rsidP="001110D8">
            <w:pPr>
              <w:tabs>
                <w:tab w:val="left" w:leader="underscore" w:pos="6293"/>
                <w:tab w:val="left" w:leader="underscore" w:pos="8453"/>
              </w:tabs>
              <w:jc w:val="both"/>
              <w:rPr>
                <w:rFonts w:ascii="Verdana" w:hAnsi="Verdana"/>
                <w:lang w:val="lt-LT"/>
              </w:rPr>
            </w:pPr>
            <w:r w:rsidRPr="00D147C6">
              <w:rPr>
                <w:rFonts w:ascii="Verdana" w:hAnsi="Verdana"/>
                <w:lang w:val="lt-LT"/>
              </w:rPr>
              <w:t>28.</w:t>
            </w:r>
          </w:p>
        </w:tc>
        <w:tc>
          <w:tcPr>
            <w:tcW w:w="1839" w:type="dxa"/>
          </w:tcPr>
          <w:p w14:paraId="296CB157" w14:textId="05EF7D08" w:rsidR="001110D8" w:rsidRPr="00D147C6" w:rsidRDefault="001110D8" w:rsidP="001110D8">
            <w:pPr>
              <w:tabs>
                <w:tab w:val="left" w:leader="underscore" w:pos="6293"/>
                <w:tab w:val="left" w:leader="underscore" w:pos="8453"/>
              </w:tabs>
              <w:jc w:val="both"/>
              <w:rPr>
                <w:rFonts w:ascii="Verdana" w:hAnsi="Verdana"/>
                <w:lang w:val="lt-LT"/>
              </w:rPr>
            </w:pPr>
            <w:r w:rsidRPr="00D147C6">
              <w:rPr>
                <w:rFonts w:ascii="Verdana" w:hAnsi="Verdana" w:cs="Arial"/>
                <w:bCs/>
                <w:iCs/>
                <w:lang w:val="lt-LT"/>
              </w:rPr>
              <w:t>Šoniniai išoriniai veidrodėliai</w:t>
            </w:r>
          </w:p>
        </w:tc>
        <w:tc>
          <w:tcPr>
            <w:tcW w:w="3544" w:type="dxa"/>
          </w:tcPr>
          <w:p w14:paraId="4F9C5E84" w14:textId="77777777" w:rsidR="001110D8" w:rsidRPr="00D147C6" w:rsidRDefault="001110D8" w:rsidP="001110D8">
            <w:pPr>
              <w:jc w:val="both"/>
              <w:rPr>
                <w:rFonts w:ascii="Verdana" w:hAnsi="Verdana" w:cs="Arial"/>
                <w:color w:val="000000" w:themeColor="text1"/>
                <w:lang w:val="lt-LT"/>
              </w:rPr>
            </w:pPr>
            <w:r w:rsidRPr="00D147C6">
              <w:rPr>
                <w:rFonts w:ascii="Verdana" w:hAnsi="Verdana" w:cs="Arial"/>
                <w:color w:val="000000" w:themeColor="text1"/>
                <w:lang w:val="lt-LT"/>
              </w:rPr>
              <w:t>Turi būti:</w:t>
            </w:r>
          </w:p>
          <w:p w14:paraId="3CE2DA26" w14:textId="77777777" w:rsidR="001110D8" w:rsidRPr="00D147C6" w:rsidRDefault="001110D8" w:rsidP="001110D8">
            <w:pPr>
              <w:jc w:val="both"/>
              <w:rPr>
                <w:rFonts w:ascii="Verdana" w:hAnsi="Verdana" w:cs="Arial"/>
                <w:color w:val="000000" w:themeColor="text1"/>
                <w:lang w:val="lt-LT"/>
              </w:rPr>
            </w:pPr>
            <w:r w:rsidRPr="00D147C6">
              <w:rPr>
                <w:rFonts w:ascii="Verdana" w:hAnsi="Verdana" w:cs="Arial"/>
                <w:color w:val="000000" w:themeColor="text1"/>
                <w:lang w:val="lt-LT"/>
              </w:rPr>
              <w:t>- šildomi;</w:t>
            </w:r>
          </w:p>
          <w:p w14:paraId="49DC2701" w14:textId="65D7C8BB" w:rsidR="001110D8" w:rsidRPr="00D147C6" w:rsidRDefault="001110D8" w:rsidP="001110D8">
            <w:pPr>
              <w:tabs>
                <w:tab w:val="left" w:leader="underscore" w:pos="6293"/>
                <w:tab w:val="left" w:leader="underscore" w:pos="8453"/>
              </w:tabs>
              <w:jc w:val="both"/>
              <w:rPr>
                <w:rFonts w:ascii="Verdana" w:hAnsi="Verdana" w:cs="Times New Roman Regular"/>
                <w:b/>
                <w:color w:val="FF0000"/>
                <w:vertAlign w:val="subscript"/>
                <w:lang w:val="lt-LT"/>
              </w:rPr>
            </w:pPr>
            <w:r w:rsidRPr="00D147C6">
              <w:rPr>
                <w:rFonts w:ascii="Verdana" w:hAnsi="Verdana" w:cs="Arial"/>
                <w:color w:val="000000" w:themeColor="text1"/>
                <w:lang w:val="lt-LT"/>
              </w:rPr>
              <w:t>- elektra valdomi.</w:t>
            </w:r>
          </w:p>
        </w:tc>
        <w:tc>
          <w:tcPr>
            <w:tcW w:w="2556" w:type="dxa"/>
            <w:tcBorders>
              <w:bottom w:val="single" w:sz="4" w:space="0" w:color="auto"/>
            </w:tcBorders>
          </w:tcPr>
          <w:p w14:paraId="1DD12762" w14:textId="77777777" w:rsidR="001110D8" w:rsidRPr="00D147C6" w:rsidRDefault="001110D8" w:rsidP="001110D8">
            <w:pPr>
              <w:tabs>
                <w:tab w:val="left" w:leader="underscore" w:pos="6293"/>
                <w:tab w:val="left" w:leader="underscore" w:pos="8453"/>
              </w:tabs>
              <w:jc w:val="center"/>
              <w:rPr>
                <w:rFonts w:ascii="Verdana" w:hAnsi="Verdana" w:cs="Times New Roman Regular"/>
                <w:b/>
                <w:color w:val="FF0000"/>
                <w:vertAlign w:val="subscript"/>
                <w:lang w:val="lt-LT"/>
              </w:rPr>
            </w:pPr>
            <w:r w:rsidRPr="00D147C6">
              <w:rPr>
                <w:rFonts w:ascii="Verdana" w:hAnsi="Verdana" w:cs="Times New Roman Regular"/>
                <w:b/>
                <w:color w:val="FF0000"/>
                <w:vertAlign w:val="subscript"/>
                <w:lang w:val="lt-LT"/>
              </w:rPr>
              <w:t>(</w:t>
            </w:r>
            <w:r w:rsidRPr="00D147C6">
              <w:rPr>
                <w:rFonts w:ascii="Verdana" w:hAnsi="Verdana" w:cs="Times New Roman Regular"/>
                <w:bCs/>
                <w:i/>
                <w:iCs/>
                <w:color w:val="FF0000"/>
                <w:vertAlign w:val="subscript"/>
                <w:lang w:val="lt-LT"/>
              </w:rPr>
              <w:t>įrašyti)</w:t>
            </w:r>
          </w:p>
        </w:tc>
        <w:tc>
          <w:tcPr>
            <w:tcW w:w="2268" w:type="dxa"/>
            <w:tcBorders>
              <w:bottom w:val="single" w:sz="4" w:space="0" w:color="auto"/>
            </w:tcBorders>
          </w:tcPr>
          <w:p w14:paraId="4A6016C9" w14:textId="0741A712" w:rsidR="001110D8" w:rsidRPr="00D147C6" w:rsidRDefault="00D147C6" w:rsidP="001110D8">
            <w:pPr>
              <w:tabs>
                <w:tab w:val="left" w:leader="underscore" w:pos="6293"/>
                <w:tab w:val="left" w:leader="underscore" w:pos="8453"/>
              </w:tabs>
              <w:jc w:val="center"/>
              <w:rPr>
                <w:rFonts w:ascii="Verdana" w:hAnsi="Verdana" w:cs="Times New Roman Regular"/>
                <w:b/>
                <w:color w:val="FF0000"/>
                <w:vertAlign w:val="subscript"/>
                <w:lang w:val="lt-LT"/>
              </w:rPr>
            </w:pPr>
            <w:r w:rsidRPr="00D147C6">
              <w:rPr>
                <w:rFonts w:ascii="Verdana" w:hAnsi="Verdana" w:cs="Times New Roman Regular"/>
                <w:b/>
                <w:i/>
                <w:color w:val="FF0000"/>
                <w:vertAlign w:val="subscript"/>
                <w:lang w:val="lt-LT"/>
              </w:rPr>
              <w:t>Nurodyti, kokio pateikto dokumento puslapyje yra nurodyta reikalavimo atitiktis, pateiktam dokumente spalvotai paženklinti ir/ar nurodyti rodyklėmis, ir/ar pabraukti</w:t>
            </w:r>
          </w:p>
        </w:tc>
      </w:tr>
      <w:tr w:rsidR="001110D8" w:rsidRPr="00D147C6" w14:paraId="5A1B42BE" w14:textId="6356F3C9" w:rsidTr="001110D8">
        <w:trPr>
          <w:trHeight w:val="67"/>
        </w:trPr>
        <w:tc>
          <w:tcPr>
            <w:tcW w:w="708" w:type="dxa"/>
            <w:tcBorders>
              <w:bottom w:val="single" w:sz="4" w:space="0" w:color="auto"/>
            </w:tcBorders>
          </w:tcPr>
          <w:p w14:paraId="73B9C446" w14:textId="1CE05E04" w:rsidR="001110D8" w:rsidRPr="00D147C6" w:rsidRDefault="001110D8" w:rsidP="001110D8">
            <w:pPr>
              <w:tabs>
                <w:tab w:val="left" w:leader="underscore" w:pos="6293"/>
                <w:tab w:val="left" w:leader="underscore" w:pos="8453"/>
              </w:tabs>
              <w:jc w:val="both"/>
              <w:rPr>
                <w:rFonts w:ascii="Verdana" w:hAnsi="Verdana"/>
                <w:lang w:val="lt-LT"/>
              </w:rPr>
            </w:pPr>
            <w:r w:rsidRPr="00D147C6">
              <w:rPr>
                <w:rFonts w:ascii="Verdana" w:hAnsi="Verdana"/>
                <w:lang w:val="lt-LT"/>
              </w:rPr>
              <w:t>29.</w:t>
            </w:r>
          </w:p>
        </w:tc>
        <w:tc>
          <w:tcPr>
            <w:tcW w:w="1839" w:type="dxa"/>
          </w:tcPr>
          <w:p w14:paraId="38ABB96D" w14:textId="223CA17A" w:rsidR="001110D8" w:rsidRPr="00D147C6" w:rsidRDefault="001110D8" w:rsidP="001110D8">
            <w:pPr>
              <w:tabs>
                <w:tab w:val="left" w:leader="underscore" w:pos="6293"/>
                <w:tab w:val="left" w:leader="underscore" w:pos="8453"/>
              </w:tabs>
              <w:jc w:val="both"/>
              <w:rPr>
                <w:rFonts w:ascii="Verdana" w:hAnsi="Verdana"/>
                <w:lang w:val="lt-LT"/>
              </w:rPr>
            </w:pPr>
            <w:r w:rsidRPr="00D147C6">
              <w:rPr>
                <w:rFonts w:ascii="Verdana" w:hAnsi="Verdana" w:cs="Arial"/>
                <w:color w:val="000000" w:themeColor="text1"/>
                <w:lang w:val="lt-LT"/>
              </w:rPr>
              <w:t>Vidaus įranga</w:t>
            </w:r>
          </w:p>
        </w:tc>
        <w:tc>
          <w:tcPr>
            <w:tcW w:w="3544" w:type="dxa"/>
          </w:tcPr>
          <w:p w14:paraId="0B0B7C3F" w14:textId="77777777" w:rsidR="001110D8" w:rsidRPr="00D147C6" w:rsidRDefault="001110D8" w:rsidP="001110D8">
            <w:pPr>
              <w:jc w:val="both"/>
              <w:rPr>
                <w:rFonts w:ascii="Verdana" w:hAnsi="Verdana" w:cs="Arial"/>
                <w:lang w:val="lt-LT"/>
              </w:rPr>
            </w:pPr>
            <w:r w:rsidRPr="00D147C6">
              <w:rPr>
                <w:rFonts w:ascii="Verdana" w:hAnsi="Verdana" w:cs="Arial"/>
                <w:lang w:val="lt-LT"/>
              </w:rPr>
              <w:t>Turi būti:</w:t>
            </w:r>
          </w:p>
          <w:p w14:paraId="52AA35D5" w14:textId="77777777" w:rsidR="001110D8" w:rsidRPr="00D147C6" w:rsidRDefault="001110D8" w:rsidP="001110D8">
            <w:pPr>
              <w:jc w:val="both"/>
              <w:rPr>
                <w:rFonts w:ascii="Verdana" w:hAnsi="Verdana" w:cs="Arial"/>
                <w:lang w:val="lt-LT"/>
              </w:rPr>
            </w:pPr>
            <w:r w:rsidRPr="00D147C6">
              <w:rPr>
                <w:rFonts w:ascii="Verdana" w:hAnsi="Verdana" w:cs="Arial"/>
                <w:lang w:val="lt-LT"/>
              </w:rPr>
              <w:t>- įrengta automatinė oro kondicionavimo sistema;</w:t>
            </w:r>
          </w:p>
          <w:p w14:paraId="66E00804" w14:textId="77777777" w:rsidR="001110D8" w:rsidRPr="00D147C6" w:rsidRDefault="001110D8" w:rsidP="001110D8">
            <w:pPr>
              <w:jc w:val="both"/>
              <w:rPr>
                <w:rFonts w:ascii="Verdana" w:hAnsi="Verdana" w:cs="Arial"/>
                <w:color w:val="auto"/>
                <w:lang w:val="lt-LT"/>
              </w:rPr>
            </w:pPr>
            <w:r w:rsidRPr="00D147C6">
              <w:rPr>
                <w:rFonts w:ascii="Verdana" w:hAnsi="Verdana" w:cs="Arial"/>
                <w:lang w:val="lt-LT"/>
              </w:rPr>
              <w:t xml:space="preserve">- įrengtos neįgaliųjų vežimėlių tvirtinimo sistemos, skirtos </w:t>
            </w:r>
            <w:r w:rsidRPr="00D147C6">
              <w:rPr>
                <w:rFonts w:ascii="Verdana" w:hAnsi="Verdana" w:cs="Arial"/>
                <w:color w:val="auto"/>
                <w:lang w:val="lt-LT"/>
              </w:rPr>
              <w:t>saugiam vežimėlių tvirtinimui transporto priemonėje;</w:t>
            </w:r>
          </w:p>
          <w:p w14:paraId="3BA060EA" w14:textId="77777777" w:rsidR="001110D8" w:rsidRPr="00D147C6" w:rsidRDefault="001110D8" w:rsidP="001110D8">
            <w:pPr>
              <w:jc w:val="both"/>
              <w:rPr>
                <w:rFonts w:ascii="Verdana" w:hAnsi="Verdana" w:cs="Arial"/>
                <w:color w:val="auto"/>
                <w:lang w:val="lt-LT"/>
              </w:rPr>
            </w:pPr>
            <w:r w:rsidRPr="00D147C6">
              <w:rPr>
                <w:rFonts w:ascii="Verdana" w:hAnsi="Verdana" w:cs="Arial"/>
                <w:color w:val="auto"/>
                <w:lang w:val="lt-LT"/>
              </w:rPr>
              <w:t xml:space="preserve">- keleivių salono galinėje dalyje, arčiausiai galinių durų, turi būti įrengtos 2 </w:t>
            </w:r>
            <w:r w:rsidRPr="00D147C6">
              <w:rPr>
                <w:rFonts w:ascii="Verdana" w:hAnsi="Verdana" w:cs="Arial"/>
                <w:color w:val="auto"/>
                <w:lang w:val="lt-LT"/>
              </w:rPr>
              <w:lastRenderedPageBreak/>
              <w:t>neįgaliųjų vežimėlių vietos, išdėstytos viena paskui kitą išilgai automobilio, sudarančios galimybę saugiai vežti asmenis, sėdinčius savo neįgaliųjų vežimėliuose.</w:t>
            </w:r>
          </w:p>
          <w:p w14:paraId="12B2B439" w14:textId="77777777" w:rsidR="001110D8" w:rsidRPr="00D147C6" w:rsidRDefault="001110D8" w:rsidP="001110D8">
            <w:pPr>
              <w:jc w:val="both"/>
              <w:rPr>
                <w:rFonts w:ascii="Verdana" w:hAnsi="Verdana" w:cs="Arial"/>
                <w:color w:val="auto"/>
                <w:lang w:val="lt-LT"/>
              </w:rPr>
            </w:pPr>
            <w:r w:rsidRPr="00D147C6">
              <w:rPr>
                <w:rFonts w:ascii="Verdana" w:hAnsi="Verdana" w:cs="Arial"/>
                <w:color w:val="auto"/>
                <w:lang w:val="lt-LT"/>
              </w:rPr>
              <w:t>- neįgaliųjų vežimėlių vietos turi būti įrengtos vienoje automobilio salono pusėje, o šalia jų turi būti įrengtos sėdimos keleivių vietos, skirtos lydintiems asmenims;</w:t>
            </w:r>
          </w:p>
          <w:p w14:paraId="6CB89F8F" w14:textId="77777777" w:rsidR="001110D8" w:rsidRPr="00D147C6" w:rsidRDefault="001110D8" w:rsidP="001110D8">
            <w:pPr>
              <w:jc w:val="both"/>
              <w:rPr>
                <w:rFonts w:ascii="Verdana" w:hAnsi="Verdana" w:cs="Arial"/>
                <w:color w:val="auto"/>
                <w:lang w:val="lt-LT"/>
              </w:rPr>
            </w:pPr>
            <w:r w:rsidRPr="00D147C6">
              <w:rPr>
                <w:rFonts w:ascii="Verdana" w:hAnsi="Verdana" w:cs="Arial"/>
                <w:color w:val="auto"/>
                <w:lang w:val="lt-LT"/>
              </w:rPr>
              <w:t>- sėdimos vietos šalia neįgaliųjų vežimėlių vietų turi sudaryti galimybę lydinčiam asmeniui būti šalia vežimėlyje esančio keleivio ir prireikus suteikti jam pagalbą;</w:t>
            </w:r>
          </w:p>
          <w:p w14:paraId="01CE1B47" w14:textId="77777777" w:rsidR="001110D8" w:rsidRPr="00D147C6" w:rsidRDefault="001110D8" w:rsidP="001110D8">
            <w:pPr>
              <w:jc w:val="both"/>
              <w:rPr>
                <w:rFonts w:ascii="Verdana" w:hAnsi="Verdana" w:cs="Arial"/>
                <w:color w:val="auto"/>
                <w:lang w:val="lt-LT"/>
              </w:rPr>
            </w:pPr>
            <w:r w:rsidRPr="00D147C6">
              <w:rPr>
                <w:rFonts w:ascii="Verdana" w:hAnsi="Verdana" w:cs="Arial"/>
                <w:color w:val="auto"/>
                <w:lang w:val="lt-LT"/>
              </w:rPr>
              <w:t>- abi neįgaliųjų vežimėlių vietos turi būti aprūpintos vežimėlių ir juose sėdinčių keleivių tvirtinimo bei saugos sistemomis, užtikrinančiomis saugų transportavimą;</w:t>
            </w:r>
          </w:p>
          <w:p w14:paraId="5AF91CAD" w14:textId="77777777" w:rsidR="001110D8" w:rsidRPr="00D147C6" w:rsidRDefault="001110D8" w:rsidP="001110D8">
            <w:pPr>
              <w:jc w:val="both"/>
              <w:rPr>
                <w:rFonts w:ascii="Verdana" w:hAnsi="Verdana" w:cs="Arial"/>
                <w:color w:val="auto"/>
                <w:lang w:val="lt-LT"/>
              </w:rPr>
            </w:pPr>
            <w:r w:rsidRPr="00D147C6">
              <w:rPr>
                <w:rFonts w:ascii="Verdana" w:hAnsi="Verdana" w:cs="Arial"/>
                <w:color w:val="auto"/>
                <w:lang w:val="lt-LT"/>
              </w:rPr>
              <w:t>- asmens su negalia ir neįgaliojo vežimėlio tvirtinimo sistemos turi atitikti ISO 10542 standarto arba lygiaverčio standarto reikalavimus;</w:t>
            </w:r>
          </w:p>
          <w:p w14:paraId="21CE074C" w14:textId="77777777" w:rsidR="001110D8" w:rsidRPr="00D147C6" w:rsidRDefault="001110D8" w:rsidP="001110D8">
            <w:pPr>
              <w:jc w:val="both"/>
              <w:rPr>
                <w:rFonts w:ascii="Verdana" w:hAnsi="Verdana" w:cs="Arial"/>
                <w:color w:val="auto"/>
                <w:lang w:val="lt-LT"/>
              </w:rPr>
            </w:pPr>
            <w:r w:rsidRPr="00D147C6">
              <w:rPr>
                <w:rFonts w:ascii="Verdana" w:hAnsi="Verdana" w:cs="Arial"/>
                <w:color w:val="auto"/>
                <w:lang w:val="lt-LT"/>
              </w:rPr>
              <w:t>- transporto priemonė turi būti pateikta su galiojančiais dokumentais, patvirtinančiais jos pritaikymą ir tinkamumą asmenims su negalia vežti;</w:t>
            </w:r>
          </w:p>
          <w:p w14:paraId="77FAAF0B" w14:textId="77777777" w:rsidR="001110D8" w:rsidRPr="00D147C6" w:rsidRDefault="001110D8" w:rsidP="001110D8">
            <w:pPr>
              <w:tabs>
                <w:tab w:val="left" w:pos="444"/>
              </w:tabs>
              <w:jc w:val="both"/>
              <w:rPr>
                <w:rFonts w:ascii="Verdana" w:hAnsi="Verdana" w:cs="Arial"/>
                <w:color w:val="auto"/>
                <w:lang w:val="lt-LT"/>
              </w:rPr>
            </w:pPr>
            <w:r w:rsidRPr="00D147C6">
              <w:rPr>
                <w:rFonts w:ascii="Verdana" w:hAnsi="Verdana" w:cs="Arial"/>
                <w:color w:val="auto"/>
                <w:lang w:val="lt-LT"/>
              </w:rPr>
              <w:t>-  visa asmenims su negalia vežti skirta įranga turi atitikti arba viršyti taikomus ISO 10542 arba lygiaverčių standartų minimalius saugos reikalavimus.</w:t>
            </w:r>
          </w:p>
          <w:p w14:paraId="2EF55826" w14:textId="671A414A" w:rsidR="001110D8" w:rsidRPr="00D147C6" w:rsidRDefault="001110D8" w:rsidP="001110D8">
            <w:pPr>
              <w:tabs>
                <w:tab w:val="left" w:leader="underscore" w:pos="6293"/>
                <w:tab w:val="left" w:leader="underscore" w:pos="8453"/>
              </w:tabs>
              <w:jc w:val="both"/>
              <w:rPr>
                <w:rFonts w:ascii="Verdana" w:hAnsi="Verdana" w:cs="Times New Roman Regular"/>
                <w:b/>
                <w:color w:val="FF0000"/>
                <w:vertAlign w:val="subscript"/>
                <w:lang w:val="lt-LT"/>
              </w:rPr>
            </w:pPr>
            <w:r w:rsidRPr="00D147C6">
              <w:rPr>
                <w:rFonts w:ascii="Verdana" w:hAnsi="Verdana" w:cs="Arial"/>
                <w:color w:val="auto"/>
                <w:lang w:val="lt-LT"/>
              </w:rPr>
              <w:t>-</w:t>
            </w:r>
            <w:r w:rsidRPr="00D147C6">
              <w:rPr>
                <w:rFonts w:ascii="Verdana" w:hAnsi="Verdana"/>
                <w:lang w:val="lt-LT"/>
              </w:rPr>
              <w:t xml:space="preserve"> </w:t>
            </w:r>
            <w:r w:rsidRPr="00D147C6">
              <w:rPr>
                <w:rFonts w:ascii="Verdana" w:hAnsi="Verdana" w:cs="Arial"/>
                <w:color w:val="auto"/>
                <w:lang w:val="lt-LT"/>
              </w:rPr>
              <w:t xml:space="preserve">Keleivių sėdimų vietų išdėstymas turi atitikti </w:t>
            </w:r>
            <w:r w:rsidRPr="00D147C6">
              <w:rPr>
                <w:rFonts w:ascii="Verdana" w:hAnsi="Verdana" w:cs="Arial"/>
                <w:color w:val="auto"/>
                <w:lang w:val="lt-LT"/>
              </w:rPr>
              <w:lastRenderedPageBreak/>
              <w:t>techninės specifikacijos reikalavimus. Pridedama nuotrauka pateikiama kaip iliustracinis (pavyzdinis) keleivių sėdimų vietų išdėstymo pavyzdys (priedas Nr. 1).</w:t>
            </w:r>
          </w:p>
        </w:tc>
        <w:tc>
          <w:tcPr>
            <w:tcW w:w="2556" w:type="dxa"/>
            <w:tcBorders>
              <w:bottom w:val="single" w:sz="4" w:space="0" w:color="auto"/>
            </w:tcBorders>
          </w:tcPr>
          <w:p w14:paraId="15438392" w14:textId="77777777" w:rsidR="001110D8" w:rsidRPr="00D147C6" w:rsidRDefault="001110D8" w:rsidP="001110D8">
            <w:pPr>
              <w:tabs>
                <w:tab w:val="left" w:leader="underscore" w:pos="6293"/>
                <w:tab w:val="left" w:leader="underscore" w:pos="8453"/>
              </w:tabs>
              <w:jc w:val="center"/>
              <w:rPr>
                <w:rFonts w:ascii="Verdana" w:hAnsi="Verdana" w:cs="Times New Roman Regular"/>
                <w:b/>
                <w:color w:val="FF0000"/>
                <w:vertAlign w:val="subscript"/>
                <w:lang w:val="lt-LT"/>
              </w:rPr>
            </w:pPr>
            <w:r w:rsidRPr="00D147C6">
              <w:rPr>
                <w:rFonts w:ascii="Verdana" w:hAnsi="Verdana" w:cs="Times New Roman Regular"/>
                <w:b/>
                <w:color w:val="FF0000"/>
                <w:vertAlign w:val="subscript"/>
                <w:lang w:val="lt-LT"/>
              </w:rPr>
              <w:lastRenderedPageBreak/>
              <w:t>(</w:t>
            </w:r>
            <w:r w:rsidRPr="00D147C6">
              <w:rPr>
                <w:rFonts w:ascii="Verdana" w:hAnsi="Verdana" w:cs="Times New Roman Regular"/>
                <w:bCs/>
                <w:i/>
                <w:iCs/>
                <w:color w:val="FF0000"/>
                <w:vertAlign w:val="subscript"/>
                <w:lang w:val="lt-LT"/>
              </w:rPr>
              <w:t>įrašyti)</w:t>
            </w:r>
          </w:p>
        </w:tc>
        <w:tc>
          <w:tcPr>
            <w:tcW w:w="2268" w:type="dxa"/>
            <w:tcBorders>
              <w:bottom w:val="single" w:sz="4" w:space="0" w:color="auto"/>
            </w:tcBorders>
          </w:tcPr>
          <w:p w14:paraId="19D34CE6" w14:textId="01E6C7A2" w:rsidR="001110D8" w:rsidRPr="00D147C6" w:rsidRDefault="00D147C6" w:rsidP="001110D8">
            <w:pPr>
              <w:tabs>
                <w:tab w:val="left" w:leader="underscore" w:pos="6293"/>
                <w:tab w:val="left" w:leader="underscore" w:pos="8453"/>
              </w:tabs>
              <w:jc w:val="center"/>
              <w:rPr>
                <w:rFonts w:ascii="Verdana" w:hAnsi="Verdana" w:cs="Times New Roman Regular"/>
                <w:b/>
                <w:color w:val="FF0000"/>
                <w:vertAlign w:val="subscript"/>
                <w:lang w:val="lt-LT"/>
              </w:rPr>
            </w:pPr>
            <w:r w:rsidRPr="00D147C6">
              <w:rPr>
                <w:rFonts w:ascii="Verdana" w:hAnsi="Verdana" w:cs="Times New Roman Regular"/>
                <w:b/>
                <w:i/>
                <w:color w:val="FF0000"/>
                <w:vertAlign w:val="subscript"/>
                <w:lang w:val="lt-LT"/>
              </w:rPr>
              <w:t>Nurodyti, kokio pateikto dokumento puslapyje yra nurodyta reikalavimo atitiktis, pateiktam dokumente spalvotai paženklinti ir/ar nurodyti rodyklėmis, ir/ar pabraukti</w:t>
            </w:r>
          </w:p>
        </w:tc>
      </w:tr>
      <w:tr w:rsidR="001110D8" w:rsidRPr="00D147C6" w14:paraId="00053335" w14:textId="5A39D617" w:rsidTr="001110D8">
        <w:trPr>
          <w:trHeight w:val="67"/>
        </w:trPr>
        <w:tc>
          <w:tcPr>
            <w:tcW w:w="708" w:type="dxa"/>
            <w:tcBorders>
              <w:bottom w:val="single" w:sz="4" w:space="0" w:color="auto"/>
            </w:tcBorders>
          </w:tcPr>
          <w:p w14:paraId="62DC5088" w14:textId="5CA90873" w:rsidR="001110D8" w:rsidRPr="00D147C6" w:rsidRDefault="001110D8" w:rsidP="001110D8">
            <w:pPr>
              <w:tabs>
                <w:tab w:val="left" w:leader="underscore" w:pos="6293"/>
                <w:tab w:val="left" w:leader="underscore" w:pos="8453"/>
              </w:tabs>
              <w:jc w:val="both"/>
              <w:rPr>
                <w:rFonts w:ascii="Verdana" w:hAnsi="Verdana"/>
                <w:lang w:val="lt-LT"/>
              </w:rPr>
            </w:pPr>
            <w:r w:rsidRPr="00D147C6">
              <w:rPr>
                <w:rFonts w:ascii="Verdana" w:hAnsi="Verdana"/>
                <w:lang w:val="lt-LT"/>
              </w:rPr>
              <w:lastRenderedPageBreak/>
              <w:t>30.</w:t>
            </w:r>
          </w:p>
        </w:tc>
        <w:tc>
          <w:tcPr>
            <w:tcW w:w="1839" w:type="dxa"/>
          </w:tcPr>
          <w:p w14:paraId="390A659F" w14:textId="75479D4E" w:rsidR="001110D8" w:rsidRPr="00D147C6" w:rsidRDefault="001110D8" w:rsidP="001110D8">
            <w:pPr>
              <w:tabs>
                <w:tab w:val="left" w:leader="underscore" w:pos="6293"/>
                <w:tab w:val="left" w:leader="underscore" w:pos="8453"/>
              </w:tabs>
              <w:jc w:val="both"/>
              <w:rPr>
                <w:rFonts w:ascii="Verdana" w:hAnsi="Verdana"/>
                <w:lang w:val="lt-LT"/>
              </w:rPr>
            </w:pPr>
            <w:r w:rsidRPr="00D147C6">
              <w:rPr>
                <w:rFonts w:ascii="Verdana" w:hAnsi="Verdana" w:cs="Arial"/>
                <w:color w:val="000000" w:themeColor="text1"/>
                <w:lang w:val="lt-LT"/>
              </w:rPr>
              <w:t>Salono šildymas ir vėdinimas</w:t>
            </w:r>
          </w:p>
        </w:tc>
        <w:tc>
          <w:tcPr>
            <w:tcW w:w="3544" w:type="dxa"/>
          </w:tcPr>
          <w:p w14:paraId="5EE95409" w14:textId="576AA8FA" w:rsidR="001110D8" w:rsidRPr="00D147C6" w:rsidRDefault="001110D8" w:rsidP="001110D8">
            <w:pPr>
              <w:tabs>
                <w:tab w:val="left" w:leader="underscore" w:pos="6293"/>
                <w:tab w:val="left" w:leader="underscore" w:pos="8453"/>
              </w:tabs>
              <w:jc w:val="both"/>
              <w:rPr>
                <w:rFonts w:ascii="Verdana" w:hAnsi="Verdana" w:cs="Times New Roman Regular"/>
                <w:b/>
                <w:color w:val="FF0000"/>
                <w:vertAlign w:val="subscript"/>
                <w:lang w:val="lt-LT"/>
              </w:rPr>
            </w:pPr>
            <w:r w:rsidRPr="00D147C6">
              <w:rPr>
                <w:rFonts w:ascii="Verdana" w:hAnsi="Verdana" w:cs="Arial"/>
                <w:bCs/>
                <w:iCs/>
                <w:lang w:val="lt-LT"/>
              </w:rPr>
              <w:t>Turi būti oro kondicionierius (vairuotojo, keleivio ir galinės zonos).</w:t>
            </w:r>
          </w:p>
        </w:tc>
        <w:tc>
          <w:tcPr>
            <w:tcW w:w="2556" w:type="dxa"/>
            <w:tcBorders>
              <w:bottom w:val="single" w:sz="4" w:space="0" w:color="auto"/>
            </w:tcBorders>
          </w:tcPr>
          <w:p w14:paraId="3849BDDA" w14:textId="77777777" w:rsidR="001110D8" w:rsidRPr="00D147C6" w:rsidRDefault="001110D8" w:rsidP="001110D8">
            <w:pPr>
              <w:tabs>
                <w:tab w:val="left" w:leader="underscore" w:pos="6293"/>
                <w:tab w:val="left" w:leader="underscore" w:pos="8453"/>
              </w:tabs>
              <w:jc w:val="center"/>
              <w:rPr>
                <w:rFonts w:ascii="Verdana" w:hAnsi="Verdana" w:cs="Times New Roman Regular"/>
                <w:b/>
                <w:color w:val="FF0000"/>
                <w:vertAlign w:val="subscript"/>
                <w:lang w:val="lt-LT"/>
              </w:rPr>
            </w:pPr>
            <w:r w:rsidRPr="00D147C6">
              <w:rPr>
                <w:rFonts w:ascii="Verdana" w:hAnsi="Verdana" w:cs="Times New Roman Regular"/>
                <w:b/>
                <w:color w:val="FF0000"/>
                <w:vertAlign w:val="subscript"/>
                <w:lang w:val="lt-LT"/>
              </w:rPr>
              <w:t>(</w:t>
            </w:r>
            <w:r w:rsidRPr="00D147C6">
              <w:rPr>
                <w:rFonts w:ascii="Verdana" w:hAnsi="Verdana" w:cs="Times New Roman Regular"/>
                <w:bCs/>
                <w:i/>
                <w:iCs/>
                <w:color w:val="FF0000"/>
                <w:vertAlign w:val="subscript"/>
                <w:lang w:val="lt-LT"/>
              </w:rPr>
              <w:t>įrašyti)</w:t>
            </w:r>
          </w:p>
        </w:tc>
        <w:tc>
          <w:tcPr>
            <w:tcW w:w="2268" w:type="dxa"/>
            <w:tcBorders>
              <w:bottom w:val="single" w:sz="4" w:space="0" w:color="auto"/>
            </w:tcBorders>
          </w:tcPr>
          <w:p w14:paraId="77D71595" w14:textId="3AF91892" w:rsidR="001110D8" w:rsidRPr="00D147C6" w:rsidRDefault="00D147C6" w:rsidP="001110D8">
            <w:pPr>
              <w:tabs>
                <w:tab w:val="left" w:leader="underscore" w:pos="6293"/>
                <w:tab w:val="left" w:leader="underscore" w:pos="8453"/>
              </w:tabs>
              <w:jc w:val="center"/>
              <w:rPr>
                <w:rFonts w:ascii="Verdana" w:hAnsi="Verdana" w:cs="Times New Roman Regular"/>
                <w:b/>
                <w:color w:val="FF0000"/>
                <w:vertAlign w:val="subscript"/>
                <w:lang w:val="lt-LT"/>
              </w:rPr>
            </w:pPr>
            <w:r w:rsidRPr="00D147C6">
              <w:rPr>
                <w:rFonts w:ascii="Verdana" w:hAnsi="Verdana" w:cs="Times New Roman Regular"/>
                <w:b/>
                <w:i/>
                <w:color w:val="FF0000"/>
                <w:vertAlign w:val="subscript"/>
                <w:lang w:val="lt-LT"/>
              </w:rPr>
              <w:t>Nurodyti, kokio pateikto dokumento puslapyje yra nurodyta reikalavimo atitiktis, pateiktam dokumente spalvotai paženklinti ir/ar nurodyti rodyklėmis, ir/ar pabraukti</w:t>
            </w:r>
          </w:p>
        </w:tc>
      </w:tr>
      <w:tr w:rsidR="001110D8" w:rsidRPr="00D147C6" w14:paraId="778C7D64" w14:textId="1163DE2E" w:rsidTr="001110D8">
        <w:trPr>
          <w:trHeight w:val="67"/>
        </w:trPr>
        <w:tc>
          <w:tcPr>
            <w:tcW w:w="708" w:type="dxa"/>
            <w:tcBorders>
              <w:bottom w:val="single" w:sz="4" w:space="0" w:color="auto"/>
            </w:tcBorders>
          </w:tcPr>
          <w:p w14:paraId="628A3804" w14:textId="741696CB" w:rsidR="001110D8" w:rsidRPr="00D147C6" w:rsidRDefault="001110D8" w:rsidP="001110D8">
            <w:pPr>
              <w:tabs>
                <w:tab w:val="left" w:leader="underscore" w:pos="6293"/>
                <w:tab w:val="left" w:leader="underscore" w:pos="8453"/>
              </w:tabs>
              <w:jc w:val="both"/>
              <w:rPr>
                <w:rFonts w:ascii="Verdana" w:hAnsi="Verdana"/>
                <w:lang w:val="lt-LT"/>
              </w:rPr>
            </w:pPr>
            <w:r w:rsidRPr="00D147C6">
              <w:rPr>
                <w:rFonts w:ascii="Verdana" w:hAnsi="Verdana"/>
                <w:lang w:val="lt-LT"/>
              </w:rPr>
              <w:t>31.</w:t>
            </w:r>
          </w:p>
        </w:tc>
        <w:tc>
          <w:tcPr>
            <w:tcW w:w="1839" w:type="dxa"/>
          </w:tcPr>
          <w:p w14:paraId="6B93E165" w14:textId="31E17189" w:rsidR="001110D8" w:rsidRPr="00D147C6" w:rsidRDefault="001110D8" w:rsidP="001110D8">
            <w:pPr>
              <w:tabs>
                <w:tab w:val="left" w:leader="underscore" w:pos="6293"/>
                <w:tab w:val="left" w:leader="underscore" w:pos="8453"/>
              </w:tabs>
              <w:jc w:val="both"/>
              <w:rPr>
                <w:rFonts w:ascii="Verdana" w:hAnsi="Verdana"/>
                <w:lang w:val="lt-LT"/>
              </w:rPr>
            </w:pPr>
            <w:r w:rsidRPr="00D147C6">
              <w:rPr>
                <w:rFonts w:ascii="Verdana" w:hAnsi="Verdana" w:cs="Arial"/>
                <w:color w:val="000000" w:themeColor="text1"/>
                <w:lang w:val="lt-LT"/>
              </w:rPr>
              <w:t>Saugos oro pagalvės</w:t>
            </w:r>
          </w:p>
        </w:tc>
        <w:tc>
          <w:tcPr>
            <w:tcW w:w="3544" w:type="dxa"/>
          </w:tcPr>
          <w:p w14:paraId="233AD5A1" w14:textId="30CD7222" w:rsidR="001110D8" w:rsidRPr="00D147C6" w:rsidRDefault="001110D8" w:rsidP="001110D8">
            <w:pPr>
              <w:tabs>
                <w:tab w:val="left" w:leader="underscore" w:pos="6293"/>
                <w:tab w:val="left" w:leader="underscore" w:pos="8453"/>
              </w:tabs>
              <w:jc w:val="both"/>
              <w:rPr>
                <w:rFonts w:ascii="Verdana" w:hAnsi="Verdana" w:cs="Times New Roman Regular"/>
                <w:b/>
                <w:color w:val="FF0000"/>
                <w:vertAlign w:val="subscript"/>
                <w:lang w:val="lt-LT"/>
              </w:rPr>
            </w:pPr>
            <w:r w:rsidRPr="00D147C6">
              <w:rPr>
                <w:rFonts w:ascii="Verdana" w:hAnsi="Verdana" w:cs="Arial"/>
                <w:color w:val="000000" w:themeColor="text1"/>
                <w:lang w:val="lt-LT"/>
              </w:rPr>
              <w:t>Turi būti ne mažiau kaip 5 saugos oro pagalvės, saugančios tiek vairuotoją, tiek keleivius.</w:t>
            </w:r>
          </w:p>
        </w:tc>
        <w:tc>
          <w:tcPr>
            <w:tcW w:w="2556" w:type="dxa"/>
            <w:tcBorders>
              <w:bottom w:val="single" w:sz="4" w:space="0" w:color="auto"/>
            </w:tcBorders>
          </w:tcPr>
          <w:p w14:paraId="232257BC" w14:textId="77777777" w:rsidR="001110D8" w:rsidRPr="00D147C6" w:rsidRDefault="001110D8" w:rsidP="001110D8">
            <w:pPr>
              <w:tabs>
                <w:tab w:val="left" w:leader="underscore" w:pos="6293"/>
                <w:tab w:val="left" w:leader="underscore" w:pos="8453"/>
              </w:tabs>
              <w:jc w:val="center"/>
              <w:rPr>
                <w:rFonts w:ascii="Verdana" w:hAnsi="Verdana" w:cs="Times New Roman Regular"/>
                <w:b/>
                <w:color w:val="FF0000"/>
                <w:vertAlign w:val="subscript"/>
                <w:lang w:val="lt-LT"/>
              </w:rPr>
            </w:pPr>
            <w:r w:rsidRPr="00D147C6">
              <w:rPr>
                <w:rFonts w:ascii="Verdana" w:hAnsi="Verdana" w:cs="Times New Roman Regular"/>
                <w:b/>
                <w:color w:val="FF0000"/>
                <w:vertAlign w:val="subscript"/>
                <w:lang w:val="lt-LT"/>
              </w:rPr>
              <w:t>(</w:t>
            </w:r>
            <w:r w:rsidRPr="00D147C6">
              <w:rPr>
                <w:rFonts w:ascii="Verdana" w:hAnsi="Verdana" w:cs="Times New Roman Regular"/>
                <w:bCs/>
                <w:i/>
                <w:iCs/>
                <w:color w:val="FF0000"/>
                <w:vertAlign w:val="subscript"/>
                <w:lang w:val="lt-LT"/>
              </w:rPr>
              <w:t>įrašyti)</w:t>
            </w:r>
          </w:p>
        </w:tc>
        <w:tc>
          <w:tcPr>
            <w:tcW w:w="2268" w:type="dxa"/>
            <w:tcBorders>
              <w:bottom w:val="single" w:sz="4" w:space="0" w:color="auto"/>
            </w:tcBorders>
          </w:tcPr>
          <w:p w14:paraId="3F4F57AA" w14:textId="201B0416" w:rsidR="001110D8" w:rsidRPr="00D147C6" w:rsidRDefault="00D147C6" w:rsidP="001110D8">
            <w:pPr>
              <w:tabs>
                <w:tab w:val="left" w:leader="underscore" w:pos="6293"/>
                <w:tab w:val="left" w:leader="underscore" w:pos="8453"/>
              </w:tabs>
              <w:jc w:val="center"/>
              <w:rPr>
                <w:rFonts w:ascii="Verdana" w:hAnsi="Verdana" w:cs="Times New Roman Regular"/>
                <w:b/>
                <w:color w:val="FF0000"/>
                <w:vertAlign w:val="subscript"/>
                <w:lang w:val="lt-LT"/>
              </w:rPr>
            </w:pPr>
            <w:r w:rsidRPr="00D147C6">
              <w:rPr>
                <w:rFonts w:ascii="Verdana" w:hAnsi="Verdana" w:cs="Times New Roman Regular"/>
                <w:b/>
                <w:i/>
                <w:color w:val="FF0000"/>
                <w:vertAlign w:val="subscript"/>
                <w:lang w:val="lt-LT"/>
              </w:rPr>
              <w:t>Nurodyti, kokio pateikto dokumento puslapyje yra nurodyta reikalavimo atitiktis, pateiktam dokumente spalvotai paženklinti ir/ar nurodyti rodyklėmis, ir/ar pabraukti</w:t>
            </w:r>
          </w:p>
        </w:tc>
      </w:tr>
      <w:tr w:rsidR="001110D8" w:rsidRPr="00D147C6" w14:paraId="566E7C3D" w14:textId="61E2DD23" w:rsidTr="001110D8">
        <w:trPr>
          <w:trHeight w:val="67"/>
        </w:trPr>
        <w:tc>
          <w:tcPr>
            <w:tcW w:w="708" w:type="dxa"/>
            <w:tcBorders>
              <w:bottom w:val="single" w:sz="4" w:space="0" w:color="auto"/>
            </w:tcBorders>
          </w:tcPr>
          <w:p w14:paraId="63B36B13" w14:textId="28ABFD17" w:rsidR="001110D8" w:rsidRPr="00D147C6" w:rsidRDefault="001110D8" w:rsidP="001110D8">
            <w:pPr>
              <w:tabs>
                <w:tab w:val="left" w:leader="underscore" w:pos="6293"/>
                <w:tab w:val="left" w:leader="underscore" w:pos="8453"/>
              </w:tabs>
              <w:jc w:val="both"/>
              <w:rPr>
                <w:rFonts w:ascii="Verdana" w:hAnsi="Verdana"/>
                <w:lang w:val="lt-LT"/>
              </w:rPr>
            </w:pPr>
            <w:r w:rsidRPr="00D147C6">
              <w:rPr>
                <w:rFonts w:ascii="Verdana" w:hAnsi="Verdana"/>
                <w:lang w:val="lt-LT"/>
              </w:rPr>
              <w:t>32.</w:t>
            </w:r>
          </w:p>
        </w:tc>
        <w:tc>
          <w:tcPr>
            <w:tcW w:w="1839" w:type="dxa"/>
          </w:tcPr>
          <w:p w14:paraId="751F9A94" w14:textId="54A04244" w:rsidR="001110D8" w:rsidRPr="00D147C6" w:rsidRDefault="001110D8" w:rsidP="001110D8">
            <w:pPr>
              <w:tabs>
                <w:tab w:val="left" w:leader="underscore" w:pos="6293"/>
                <w:tab w:val="left" w:leader="underscore" w:pos="8453"/>
              </w:tabs>
              <w:jc w:val="both"/>
              <w:rPr>
                <w:rFonts w:ascii="Verdana" w:hAnsi="Verdana"/>
                <w:lang w:val="lt-LT"/>
              </w:rPr>
            </w:pPr>
            <w:r w:rsidRPr="00D147C6">
              <w:rPr>
                <w:rFonts w:ascii="Verdana" w:hAnsi="Verdana" w:cs="Arial"/>
                <w:color w:val="000000" w:themeColor="text1"/>
                <w:lang w:val="lt-LT"/>
              </w:rPr>
              <w:t>Saugaus greičio palaikymo sistema</w:t>
            </w:r>
          </w:p>
        </w:tc>
        <w:tc>
          <w:tcPr>
            <w:tcW w:w="3544" w:type="dxa"/>
          </w:tcPr>
          <w:p w14:paraId="587A286F" w14:textId="231B0239" w:rsidR="001110D8" w:rsidRPr="00D147C6" w:rsidRDefault="001110D8" w:rsidP="001110D8">
            <w:pPr>
              <w:tabs>
                <w:tab w:val="left" w:leader="underscore" w:pos="6293"/>
                <w:tab w:val="left" w:leader="underscore" w:pos="8453"/>
              </w:tabs>
              <w:jc w:val="both"/>
              <w:rPr>
                <w:rFonts w:ascii="Verdana" w:hAnsi="Verdana" w:cs="Times New Roman Regular"/>
                <w:b/>
                <w:color w:val="FF0000"/>
                <w:vertAlign w:val="subscript"/>
                <w:lang w:val="lt-LT"/>
              </w:rPr>
            </w:pPr>
            <w:r w:rsidRPr="00D147C6">
              <w:rPr>
                <w:rFonts w:ascii="Verdana" w:hAnsi="Verdana" w:cs="Arial"/>
                <w:color w:val="000000" w:themeColor="text1"/>
                <w:lang w:val="lt-LT"/>
              </w:rPr>
              <w:t>Turi būti.</w:t>
            </w:r>
          </w:p>
        </w:tc>
        <w:tc>
          <w:tcPr>
            <w:tcW w:w="2556" w:type="dxa"/>
            <w:tcBorders>
              <w:bottom w:val="single" w:sz="4" w:space="0" w:color="auto"/>
            </w:tcBorders>
          </w:tcPr>
          <w:p w14:paraId="616E1026" w14:textId="77777777" w:rsidR="001110D8" w:rsidRPr="00D147C6" w:rsidRDefault="001110D8" w:rsidP="001110D8">
            <w:pPr>
              <w:tabs>
                <w:tab w:val="left" w:leader="underscore" w:pos="6293"/>
                <w:tab w:val="left" w:leader="underscore" w:pos="8453"/>
              </w:tabs>
              <w:jc w:val="center"/>
              <w:rPr>
                <w:rFonts w:ascii="Verdana" w:hAnsi="Verdana" w:cs="Times New Roman Regular"/>
                <w:b/>
                <w:color w:val="FF0000"/>
                <w:vertAlign w:val="subscript"/>
                <w:lang w:val="lt-LT"/>
              </w:rPr>
            </w:pPr>
            <w:r w:rsidRPr="00D147C6">
              <w:rPr>
                <w:rFonts w:ascii="Verdana" w:hAnsi="Verdana" w:cs="Times New Roman Regular"/>
                <w:b/>
                <w:color w:val="FF0000"/>
                <w:vertAlign w:val="subscript"/>
                <w:lang w:val="lt-LT"/>
              </w:rPr>
              <w:t>(</w:t>
            </w:r>
            <w:r w:rsidRPr="00D147C6">
              <w:rPr>
                <w:rFonts w:ascii="Verdana" w:hAnsi="Verdana" w:cs="Times New Roman Regular"/>
                <w:bCs/>
                <w:i/>
                <w:iCs/>
                <w:color w:val="FF0000"/>
                <w:vertAlign w:val="subscript"/>
                <w:lang w:val="lt-LT"/>
              </w:rPr>
              <w:t>įrašyti)</w:t>
            </w:r>
          </w:p>
        </w:tc>
        <w:tc>
          <w:tcPr>
            <w:tcW w:w="2268" w:type="dxa"/>
            <w:tcBorders>
              <w:bottom w:val="single" w:sz="4" w:space="0" w:color="auto"/>
            </w:tcBorders>
          </w:tcPr>
          <w:p w14:paraId="574A7363" w14:textId="04D024F3" w:rsidR="001110D8" w:rsidRPr="00D147C6" w:rsidRDefault="00D147C6" w:rsidP="001110D8">
            <w:pPr>
              <w:tabs>
                <w:tab w:val="left" w:leader="underscore" w:pos="6293"/>
                <w:tab w:val="left" w:leader="underscore" w:pos="8453"/>
              </w:tabs>
              <w:jc w:val="center"/>
              <w:rPr>
                <w:rFonts w:ascii="Verdana" w:hAnsi="Verdana" w:cs="Times New Roman Regular"/>
                <w:b/>
                <w:color w:val="FF0000"/>
                <w:vertAlign w:val="subscript"/>
                <w:lang w:val="lt-LT"/>
              </w:rPr>
            </w:pPr>
            <w:r w:rsidRPr="00D147C6">
              <w:rPr>
                <w:rFonts w:ascii="Verdana" w:hAnsi="Verdana" w:cs="Times New Roman Regular"/>
                <w:b/>
                <w:i/>
                <w:color w:val="FF0000"/>
                <w:vertAlign w:val="subscript"/>
                <w:lang w:val="lt-LT"/>
              </w:rPr>
              <w:t>Nurodyti, kokio pateikto dokumento puslapyje yra nurodyta reikalavimo atitiktis, pateiktam dokumente spalvotai paženklinti ir/ar nurodyti rodyklėmis, ir/ar pabraukti</w:t>
            </w:r>
          </w:p>
        </w:tc>
      </w:tr>
      <w:tr w:rsidR="001110D8" w:rsidRPr="00D147C6" w14:paraId="21BDA910" w14:textId="5E39777A" w:rsidTr="001110D8">
        <w:trPr>
          <w:trHeight w:val="67"/>
        </w:trPr>
        <w:tc>
          <w:tcPr>
            <w:tcW w:w="708" w:type="dxa"/>
            <w:tcBorders>
              <w:bottom w:val="single" w:sz="4" w:space="0" w:color="auto"/>
            </w:tcBorders>
          </w:tcPr>
          <w:p w14:paraId="67A1025B" w14:textId="073A2F6B" w:rsidR="001110D8" w:rsidRPr="00D147C6" w:rsidRDefault="001110D8" w:rsidP="001110D8">
            <w:pPr>
              <w:tabs>
                <w:tab w:val="left" w:leader="underscore" w:pos="6293"/>
                <w:tab w:val="left" w:leader="underscore" w:pos="8453"/>
              </w:tabs>
              <w:jc w:val="both"/>
              <w:rPr>
                <w:rFonts w:ascii="Verdana" w:hAnsi="Verdana"/>
                <w:lang w:val="lt-LT"/>
              </w:rPr>
            </w:pPr>
            <w:r w:rsidRPr="00D147C6">
              <w:rPr>
                <w:rFonts w:ascii="Verdana" w:hAnsi="Verdana"/>
                <w:lang w:val="lt-LT"/>
              </w:rPr>
              <w:t>33.</w:t>
            </w:r>
          </w:p>
        </w:tc>
        <w:tc>
          <w:tcPr>
            <w:tcW w:w="1839" w:type="dxa"/>
          </w:tcPr>
          <w:p w14:paraId="26E440DD" w14:textId="5E30FE2D" w:rsidR="001110D8" w:rsidRPr="00D147C6" w:rsidRDefault="001110D8" w:rsidP="001110D8">
            <w:pPr>
              <w:tabs>
                <w:tab w:val="left" w:leader="underscore" w:pos="6293"/>
                <w:tab w:val="left" w:leader="underscore" w:pos="8453"/>
              </w:tabs>
              <w:jc w:val="both"/>
              <w:rPr>
                <w:rFonts w:ascii="Verdana" w:hAnsi="Verdana"/>
                <w:lang w:val="lt-LT"/>
              </w:rPr>
            </w:pPr>
            <w:r w:rsidRPr="00D147C6">
              <w:rPr>
                <w:rFonts w:ascii="Verdana" w:hAnsi="Verdana" w:cs="Arial"/>
                <w:color w:val="000000" w:themeColor="text1"/>
                <w:lang w:val="lt-LT"/>
              </w:rPr>
              <w:t>Garso sistema, multimedija</w:t>
            </w:r>
          </w:p>
        </w:tc>
        <w:tc>
          <w:tcPr>
            <w:tcW w:w="3544" w:type="dxa"/>
          </w:tcPr>
          <w:p w14:paraId="1893EA67" w14:textId="77777777" w:rsidR="001110D8" w:rsidRPr="00D147C6" w:rsidRDefault="001110D8" w:rsidP="001110D8">
            <w:pPr>
              <w:jc w:val="both"/>
              <w:rPr>
                <w:rFonts w:ascii="Verdana" w:hAnsi="Verdana" w:cs="Arial"/>
                <w:color w:val="000000" w:themeColor="text1"/>
                <w:lang w:val="lt-LT"/>
              </w:rPr>
            </w:pPr>
            <w:r w:rsidRPr="00D147C6">
              <w:rPr>
                <w:rFonts w:ascii="Verdana" w:hAnsi="Verdana" w:cs="Arial"/>
                <w:color w:val="000000" w:themeColor="text1"/>
                <w:lang w:val="lt-LT"/>
              </w:rPr>
              <w:t>Turi būti:</w:t>
            </w:r>
          </w:p>
          <w:p w14:paraId="7D943407" w14:textId="77777777" w:rsidR="001110D8" w:rsidRPr="00D147C6" w:rsidRDefault="001110D8" w:rsidP="001110D8">
            <w:pPr>
              <w:jc w:val="both"/>
              <w:rPr>
                <w:rFonts w:ascii="Verdana" w:hAnsi="Verdana" w:cs="Arial"/>
                <w:color w:val="000000" w:themeColor="text1"/>
                <w:lang w:val="lt-LT"/>
              </w:rPr>
            </w:pPr>
            <w:r w:rsidRPr="00D147C6">
              <w:rPr>
                <w:rFonts w:ascii="Verdana" w:hAnsi="Verdana" w:cs="Arial"/>
                <w:color w:val="000000" w:themeColor="text1"/>
                <w:lang w:val="lt-LT"/>
              </w:rPr>
              <w:t>- gamyklinis multimedijos centras;</w:t>
            </w:r>
          </w:p>
          <w:p w14:paraId="399CDCBD" w14:textId="77777777" w:rsidR="001110D8" w:rsidRPr="00D147C6" w:rsidRDefault="001110D8" w:rsidP="001110D8">
            <w:pPr>
              <w:jc w:val="both"/>
              <w:rPr>
                <w:rFonts w:ascii="Verdana" w:hAnsi="Verdana" w:cs="Arial"/>
                <w:color w:val="000000" w:themeColor="text1"/>
                <w:lang w:val="lt-LT"/>
              </w:rPr>
            </w:pPr>
            <w:r w:rsidRPr="00D147C6">
              <w:rPr>
                <w:rFonts w:ascii="Verdana" w:hAnsi="Verdana" w:cs="Arial"/>
                <w:color w:val="000000" w:themeColor="text1"/>
                <w:lang w:val="lt-LT"/>
              </w:rPr>
              <w:t>- nemažiau 4 garsiakalbiai;</w:t>
            </w:r>
          </w:p>
          <w:p w14:paraId="51CD2396" w14:textId="77777777" w:rsidR="001110D8" w:rsidRPr="00D147C6" w:rsidRDefault="001110D8" w:rsidP="001110D8">
            <w:pPr>
              <w:jc w:val="both"/>
              <w:rPr>
                <w:rFonts w:ascii="Verdana" w:hAnsi="Verdana" w:cs="Arial"/>
                <w:color w:val="000000" w:themeColor="text1"/>
                <w:lang w:val="lt-LT"/>
              </w:rPr>
            </w:pPr>
            <w:r w:rsidRPr="00D147C6">
              <w:rPr>
                <w:rFonts w:ascii="Verdana" w:hAnsi="Verdana" w:cs="Arial"/>
                <w:color w:val="000000" w:themeColor="text1"/>
                <w:lang w:val="lt-LT"/>
              </w:rPr>
              <w:t>- navigacija;</w:t>
            </w:r>
          </w:p>
          <w:p w14:paraId="45DB2508" w14:textId="77777777" w:rsidR="001110D8" w:rsidRPr="00D147C6" w:rsidRDefault="001110D8" w:rsidP="001110D8">
            <w:pPr>
              <w:jc w:val="both"/>
              <w:rPr>
                <w:rFonts w:ascii="Verdana" w:hAnsi="Verdana" w:cs="Arial"/>
                <w:color w:val="000000" w:themeColor="text1"/>
                <w:lang w:val="lt-LT"/>
              </w:rPr>
            </w:pPr>
            <w:r w:rsidRPr="00D147C6">
              <w:rPr>
                <w:rFonts w:ascii="Verdana" w:hAnsi="Verdana" w:cs="Arial"/>
                <w:color w:val="000000" w:themeColor="text1"/>
                <w:lang w:val="lt-LT"/>
              </w:rPr>
              <w:t>- bluetooth laisvų rankų telefoninė įranga;</w:t>
            </w:r>
          </w:p>
          <w:p w14:paraId="1D993607" w14:textId="03288132" w:rsidR="001110D8" w:rsidRPr="00D147C6" w:rsidRDefault="001110D8" w:rsidP="001110D8">
            <w:pPr>
              <w:tabs>
                <w:tab w:val="left" w:leader="underscore" w:pos="6293"/>
                <w:tab w:val="left" w:leader="underscore" w:pos="8453"/>
              </w:tabs>
              <w:jc w:val="both"/>
              <w:rPr>
                <w:rFonts w:ascii="Verdana" w:hAnsi="Verdana" w:cs="Times New Roman Regular"/>
                <w:b/>
                <w:color w:val="FF0000"/>
                <w:vertAlign w:val="subscript"/>
                <w:lang w:val="lt-LT"/>
              </w:rPr>
            </w:pPr>
            <w:r w:rsidRPr="00D147C6">
              <w:rPr>
                <w:rFonts w:ascii="Verdana" w:hAnsi="Verdana" w:cs="Arial"/>
                <w:color w:val="000000" w:themeColor="text1"/>
                <w:lang w:val="lt-LT"/>
              </w:rPr>
              <w:t>- USB jungtis (ne mažiau kaip 1).</w:t>
            </w:r>
          </w:p>
        </w:tc>
        <w:tc>
          <w:tcPr>
            <w:tcW w:w="2556" w:type="dxa"/>
            <w:tcBorders>
              <w:bottom w:val="single" w:sz="4" w:space="0" w:color="auto"/>
            </w:tcBorders>
          </w:tcPr>
          <w:p w14:paraId="19BA78EC" w14:textId="77777777" w:rsidR="001110D8" w:rsidRPr="00D147C6" w:rsidRDefault="001110D8" w:rsidP="001110D8">
            <w:pPr>
              <w:tabs>
                <w:tab w:val="left" w:leader="underscore" w:pos="6293"/>
                <w:tab w:val="left" w:leader="underscore" w:pos="8453"/>
              </w:tabs>
              <w:jc w:val="center"/>
              <w:rPr>
                <w:rFonts w:ascii="Verdana" w:hAnsi="Verdana" w:cs="Times New Roman Regular"/>
                <w:b/>
                <w:color w:val="FF0000"/>
                <w:vertAlign w:val="subscript"/>
                <w:lang w:val="lt-LT"/>
              </w:rPr>
            </w:pPr>
            <w:r w:rsidRPr="00D147C6">
              <w:rPr>
                <w:rFonts w:ascii="Verdana" w:hAnsi="Verdana" w:cs="Times New Roman Regular"/>
                <w:b/>
                <w:color w:val="FF0000"/>
                <w:vertAlign w:val="subscript"/>
                <w:lang w:val="lt-LT"/>
              </w:rPr>
              <w:t>(</w:t>
            </w:r>
            <w:r w:rsidRPr="00D147C6">
              <w:rPr>
                <w:rFonts w:ascii="Verdana" w:hAnsi="Verdana" w:cs="Times New Roman Regular"/>
                <w:bCs/>
                <w:i/>
                <w:iCs/>
                <w:color w:val="FF0000"/>
                <w:vertAlign w:val="subscript"/>
                <w:lang w:val="lt-LT"/>
              </w:rPr>
              <w:t>įrašyti)</w:t>
            </w:r>
          </w:p>
        </w:tc>
        <w:tc>
          <w:tcPr>
            <w:tcW w:w="2268" w:type="dxa"/>
            <w:tcBorders>
              <w:bottom w:val="single" w:sz="4" w:space="0" w:color="auto"/>
            </w:tcBorders>
          </w:tcPr>
          <w:p w14:paraId="5DA96D58" w14:textId="0C2BA763" w:rsidR="001110D8" w:rsidRPr="00D147C6" w:rsidRDefault="00D147C6" w:rsidP="001110D8">
            <w:pPr>
              <w:tabs>
                <w:tab w:val="left" w:leader="underscore" w:pos="6293"/>
                <w:tab w:val="left" w:leader="underscore" w:pos="8453"/>
              </w:tabs>
              <w:jc w:val="center"/>
              <w:rPr>
                <w:rFonts w:ascii="Verdana" w:hAnsi="Verdana" w:cs="Times New Roman Regular"/>
                <w:b/>
                <w:color w:val="FF0000"/>
                <w:vertAlign w:val="subscript"/>
                <w:lang w:val="lt-LT"/>
              </w:rPr>
            </w:pPr>
            <w:r w:rsidRPr="00D147C6">
              <w:rPr>
                <w:rFonts w:ascii="Verdana" w:hAnsi="Verdana" w:cs="Times New Roman Regular"/>
                <w:b/>
                <w:i/>
                <w:color w:val="FF0000"/>
                <w:vertAlign w:val="subscript"/>
                <w:lang w:val="lt-LT"/>
              </w:rPr>
              <w:t>Nurodyti, kokio pateikto dokumento puslapyje yra nurodyta reikalavimo atitiktis, pateiktam dokumente spalvotai paženklinti ir/ar nurodyti rodyklėmis, ir/ar pabraukti</w:t>
            </w:r>
          </w:p>
        </w:tc>
      </w:tr>
      <w:tr w:rsidR="001110D8" w:rsidRPr="00D147C6" w14:paraId="0A1CBE30" w14:textId="47D4A3A2" w:rsidTr="001110D8">
        <w:trPr>
          <w:trHeight w:val="67"/>
        </w:trPr>
        <w:tc>
          <w:tcPr>
            <w:tcW w:w="708" w:type="dxa"/>
            <w:tcBorders>
              <w:bottom w:val="single" w:sz="4" w:space="0" w:color="auto"/>
            </w:tcBorders>
          </w:tcPr>
          <w:p w14:paraId="040B8E8D" w14:textId="69B7C7CE" w:rsidR="001110D8" w:rsidRPr="00D147C6" w:rsidRDefault="001110D8" w:rsidP="001110D8">
            <w:pPr>
              <w:tabs>
                <w:tab w:val="left" w:leader="underscore" w:pos="6293"/>
                <w:tab w:val="left" w:leader="underscore" w:pos="8453"/>
              </w:tabs>
              <w:jc w:val="both"/>
              <w:rPr>
                <w:rFonts w:ascii="Verdana" w:hAnsi="Verdana"/>
                <w:lang w:val="lt-LT"/>
              </w:rPr>
            </w:pPr>
            <w:r w:rsidRPr="00D147C6">
              <w:rPr>
                <w:rFonts w:ascii="Verdana" w:hAnsi="Verdana"/>
                <w:lang w:val="lt-LT"/>
              </w:rPr>
              <w:t>34.</w:t>
            </w:r>
          </w:p>
        </w:tc>
        <w:tc>
          <w:tcPr>
            <w:tcW w:w="1839" w:type="dxa"/>
          </w:tcPr>
          <w:p w14:paraId="4A68727E" w14:textId="43F1141C" w:rsidR="001110D8" w:rsidRPr="00D147C6" w:rsidRDefault="001110D8" w:rsidP="001110D8">
            <w:pPr>
              <w:tabs>
                <w:tab w:val="left" w:leader="underscore" w:pos="6293"/>
                <w:tab w:val="left" w:leader="underscore" w:pos="8453"/>
              </w:tabs>
              <w:jc w:val="both"/>
              <w:rPr>
                <w:rFonts w:ascii="Verdana" w:hAnsi="Verdana"/>
                <w:lang w:val="lt-LT"/>
              </w:rPr>
            </w:pPr>
            <w:r w:rsidRPr="00D147C6">
              <w:rPr>
                <w:rFonts w:ascii="Verdana" w:hAnsi="Verdana" w:cs="Arial"/>
                <w:color w:val="000000" w:themeColor="text1"/>
                <w:lang w:val="lt-LT"/>
              </w:rPr>
              <w:t>Parkavimo sistema</w:t>
            </w:r>
          </w:p>
        </w:tc>
        <w:tc>
          <w:tcPr>
            <w:tcW w:w="3544" w:type="dxa"/>
          </w:tcPr>
          <w:p w14:paraId="23FD1940" w14:textId="129D51D1" w:rsidR="001110D8" w:rsidRPr="00D147C6" w:rsidRDefault="001110D8" w:rsidP="001110D8">
            <w:pPr>
              <w:tabs>
                <w:tab w:val="left" w:leader="underscore" w:pos="6293"/>
                <w:tab w:val="left" w:leader="underscore" w:pos="8453"/>
              </w:tabs>
              <w:jc w:val="both"/>
              <w:rPr>
                <w:rFonts w:ascii="Verdana" w:hAnsi="Verdana" w:cs="Times New Roman Regular"/>
                <w:b/>
                <w:color w:val="FF0000"/>
                <w:vertAlign w:val="subscript"/>
                <w:lang w:val="lt-LT"/>
              </w:rPr>
            </w:pPr>
            <w:r w:rsidRPr="00D147C6">
              <w:rPr>
                <w:rFonts w:ascii="Verdana" w:hAnsi="Verdana" w:cs="Arial"/>
                <w:color w:val="000000" w:themeColor="text1"/>
                <w:lang w:val="lt-LT"/>
              </w:rPr>
              <w:t>Turi būti parkavimo jutikliai automobilio priekyje ir gale.</w:t>
            </w:r>
          </w:p>
        </w:tc>
        <w:tc>
          <w:tcPr>
            <w:tcW w:w="2556" w:type="dxa"/>
            <w:tcBorders>
              <w:bottom w:val="single" w:sz="4" w:space="0" w:color="auto"/>
            </w:tcBorders>
          </w:tcPr>
          <w:p w14:paraId="3FBE7F0C" w14:textId="77777777" w:rsidR="001110D8" w:rsidRPr="00D147C6" w:rsidRDefault="001110D8" w:rsidP="001110D8">
            <w:pPr>
              <w:tabs>
                <w:tab w:val="left" w:leader="underscore" w:pos="6293"/>
                <w:tab w:val="left" w:leader="underscore" w:pos="8453"/>
              </w:tabs>
              <w:jc w:val="center"/>
              <w:rPr>
                <w:rFonts w:ascii="Verdana" w:hAnsi="Verdana" w:cs="Times New Roman Regular"/>
                <w:b/>
                <w:color w:val="FF0000"/>
                <w:vertAlign w:val="subscript"/>
                <w:lang w:val="lt-LT"/>
              </w:rPr>
            </w:pPr>
            <w:r w:rsidRPr="00D147C6">
              <w:rPr>
                <w:rFonts w:ascii="Verdana" w:hAnsi="Verdana" w:cs="Times New Roman Regular"/>
                <w:b/>
                <w:color w:val="FF0000"/>
                <w:vertAlign w:val="subscript"/>
                <w:lang w:val="lt-LT"/>
              </w:rPr>
              <w:t>(</w:t>
            </w:r>
            <w:r w:rsidRPr="00D147C6">
              <w:rPr>
                <w:rFonts w:ascii="Verdana" w:hAnsi="Verdana" w:cs="Times New Roman Regular"/>
                <w:bCs/>
                <w:i/>
                <w:iCs/>
                <w:color w:val="FF0000"/>
                <w:vertAlign w:val="subscript"/>
                <w:lang w:val="lt-LT"/>
              </w:rPr>
              <w:t>įrašyti)</w:t>
            </w:r>
          </w:p>
        </w:tc>
        <w:tc>
          <w:tcPr>
            <w:tcW w:w="2268" w:type="dxa"/>
            <w:tcBorders>
              <w:bottom w:val="single" w:sz="4" w:space="0" w:color="auto"/>
            </w:tcBorders>
          </w:tcPr>
          <w:p w14:paraId="43964F73" w14:textId="2377A772" w:rsidR="001110D8" w:rsidRPr="00D147C6" w:rsidRDefault="00D147C6" w:rsidP="001110D8">
            <w:pPr>
              <w:tabs>
                <w:tab w:val="left" w:leader="underscore" w:pos="6293"/>
                <w:tab w:val="left" w:leader="underscore" w:pos="8453"/>
              </w:tabs>
              <w:jc w:val="center"/>
              <w:rPr>
                <w:rFonts w:ascii="Verdana" w:hAnsi="Verdana" w:cs="Times New Roman Regular"/>
                <w:b/>
                <w:color w:val="FF0000"/>
                <w:vertAlign w:val="subscript"/>
                <w:lang w:val="lt-LT"/>
              </w:rPr>
            </w:pPr>
            <w:r w:rsidRPr="00D147C6">
              <w:rPr>
                <w:rFonts w:ascii="Verdana" w:hAnsi="Verdana" w:cs="Times New Roman Regular"/>
                <w:b/>
                <w:i/>
                <w:color w:val="FF0000"/>
                <w:vertAlign w:val="subscript"/>
                <w:lang w:val="lt-LT"/>
              </w:rPr>
              <w:t xml:space="preserve">Nurodyti, kokio pateikto dokumento puslapyje yra nurodyta reikalavimo atitiktis, pateiktam dokumente spalvotai </w:t>
            </w:r>
            <w:r w:rsidRPr="00D147C6">
              <w:rPr>
                <w:rFonts w:ascii="Verdana" w:hAnsi="Verdana" w:cs="Times New Roman Regular"/>
                <w:b/>
                <w:i/>
                <w:color w:val="FF0000"/>
                <w:vertAlign w:val="subscript"/>
                <w:lang w:val="lt-LT"/>
              </w:rPr>
              <w:lastRenderedPageBreak/>
              <w:t>paženklinti ir/ar nurodyti rodyklėmis, ir/ar pabraukti</w:t>
            </w:r>
          </w:p>
        </w:tc>
      </w:tr>
      <w:tr w:rsidR="001110D8" w:rsidRPr="00D147C6" w14:paraId="7EB541F8" w14:textId="7872C132" w:rsidTr="001110D8">
        <w:trPr>
          <w:trHeight w:val="67"/>
        </w:trPr>
        <w:tc>
          <w:tcPr>
            <w:tcW w:w="708" w:type="dxa"/>
            <w:tcBorders>
              <w:bottom w:val="single" w:sz="4" w:space="0" w:color="auto"/>
            </w:tcBorders>
          </w:tcPr>
          <w:p w14:paraId="0BB8EE37" w14:textId="2323CC44" w:rsidR="001110D8" w:rsidRPr="00D147C6" w:rsidRDefault="001110D8" w:rsidP="001110D8">
            <w:pPr>
              <w:tabs>
                <w:tab w:val="left" w:leader="underscore" w:pos="6293"/>
                <w:tab w:val="left" w:leader="underscore" w:pos="8453"/>
              </w:tabs>
              <w:jc w:val="both"/>
              <w:rPr>
                <w:rFonts w:ascii="Verdana" w:hAnsi="Verdana"/>
                <w:lang w:val="lt-LT"/>
              </w:rPr>
            </w:pPr>
            <w:r w:rsidRPr="00D147C6">
              <w:rPr>
                <w:rFonts w:ascii="Verdana" w:hAnsi="Verdana"/>
                <w:lang w:val="lt-LT"/>
              </w:rPr>
              <w:lastRenderedPageBreak/>
              <w:t>35.</w:t>
            </w:r>
          </w:p>
        </w:tc>
        <w:tc>
          <w:tcPr>
            <w:tcW w:w="1839" w:type="dxa"/>
          </w:tcPr>
          <w:p w14:paraId="50975EFD" w14:textId="385868A9" w:rsidR="001110D8" w:rsidRPr="00D147C6" w:rsidRDefault="001110D8" w:rsidP="001110D8">
            <w:pPr>
              <w:tabs>
                <w:tab w:val="left" w:leader="underscore" w:pos="6293"/>
                <w:tab w:val="left" w:leader="underscore" w:pos="8453"/>
              </w:tabs>
              <w:jc w:val="both"/>
              <w:rPr>
                <w:rFonts w:ascii="Verdana" w:hAnsi="Verdana"/>
                <w:lang w:val="lt-LT"/>
              </w:rPr>
            </w:pPr>
            <w:r w:rsidRPr="00D147C6">
              <w:rPr>
                <w:rFonts w:ascii="Verdana" w:hAnsi="Verdana" w:cs="Arial"/>
                <w:color w:val="000000" w:themeColor="text1"/>
                <w:lang w:val="lt-LT"/>
              </w:rPr>
              <w:t>Galinio vaizdo kamera</w:t>
            </w:r>
          </w:p>
        </w:tc>
        <w:tc>
          <w:tcPr>
            <w:tcW w:w="3544" w:type="dxa"/>
          </w:tcPr>
          <w:p w14:paraId="5A23F3CA" w14:textId="32B3FBE7" w:rsidR="001110D8" w:rsidRPr="00D147C6" w:rsidRDefault="001110D8" w:rsidP="001110D8">
            <w:pPr>
              <w:tabs>
                <w:tab w:val="left" w:leader="underscore" w:pos="6293"/>
                <w:tab w:val="left" w:leader="underscore" w:pos="8453"/>
              </w:tabs>
              <w:jc w:val="both"/>
              <w:rPr>
                <w:rFonts w:ascii="Verdana" w:hAnsi="Verdana"/>
                <w:lang w:val="lt-LT"/>
              </w:rPr>
            </w:pPr>
            <w:r w:rsidRPr="00D147C6">
              <w:rPr>
                <w:rFonts w:ascii="Verdana" w:hAnsi="Verdana" w:cs="Arial"/>
                <w:color w:val="000000" w:themeColor="text1"/>
                <w:lang w:val="lt-LT"/>
              </w:rPr>
              <w:t>Turi būti.</w:t>
            </w:r>
          </w:p>
        </w:tc>
        <w:tc>
          <w:tcPr>
            <w:tcW w:w="2556" w:type="dxa"/>
            <w:tcBorders>
              <w:bottom w:val="single" w:sz="4" w:space="0" w:color="auto"/>
            </w:tcBorders>
          </w:tcPr>
          <w:p w14:paraId="304C6B18" w14:textId="2DD72C11" w:rsidR="001110D8" w:rsidRPr="00D147C6" w:rsidRDefault="001110D8" w:rsidP="001110D8">
            <w:pPr>
              <w:tabs>
                <w:tab w:val="left" w:leader="underscore" w:pos="6293"/>
                <w:tab w:val="left" w:leader="underscore" w:pos="8453"/>
              </w:tabs>
              <w:jc w:val="center"/>
              <w:rPr>
                <w:rFonts w:ascii="Verdana" w:hAnsi="Verdana" w:cs="Times New Roman Regular"/>
                <w:b/>
                <w:color w:val="FF0000"/>
                <w:vertAlign w:val="subscript"/>
                <w:lang w:val="lt-LT"/>
              </w:rPr>
            </w:pPr>
            <w:r w:rsidRPr="00D147C6">
              <w:rPr>
                <w:rFonts w:ascii="Verdana" w:hAnsi="Verdana" w:cs="Times New Roman Regular"/>
                <w:b/>
                <w:color w:val="FF0000"/>
                <w:vertAlign w:val="subscript"/>
                <w:lang w:val="lt-LT"/>
              </w:rPr>
              <w:t>(</w:t>
            </w:r>
            <w:r w:rsidRPr="00D147C6">
              <w:rPr>
                <w:rFonts w:ascii="Verdana" w:hAnsi="Verdana" w:cs="Times New Roman Regular"/>
                <w:bCs/>
                <w:i/>
                <w:iCs/>
                <w:color w:val="FF0000"/>
                <w:vertAlign w:val="subscript"/>
                <w:lang w:val="lt-LT"/>
              </w:rPr>
              <w:t>įrašyti)</w:t>
            </w:r>
          </w:p>
        </w:tc>
        <w:tc>
          <w:tcPr>
            <w:tcW w:w="2268" w:type="dxa"/>
            <w:tcBorders>
              <w:bottom w:val="single" w:sz="4" w:space="0" w:color="auto"/>
            </w:tcBorders>
          </w:tcPr>
          <w:p w14:paraId="656A93DF" w14:textId="069C3A53" w:rsidR="001110D8" w:rsidRPr="00D147C6" w:rsidRDefault="00D147C6" w:rsidP="001110D8">
            <w:pPr>
              <w:tabs>
                <w:tab w:val="left" w:leader="underscore" w:pos="6293"/>
                <w:tab w:val="left" w:leader="underscore" w:pos="8453"/>
              </w:tabs>
              <w:jc w:val="center"/>
              <w:rPr>
                <w:rFonts w:ascii="Verdana" w:hAnsi="Verdana" w:cs="Times New Roman Regular"/>
                <w:b/>
                <w:color w:val="FF0000"/>
                <w:vertAlign w:val="subscript"/>
                <w:lang w:val="lt-LT"/>
              </w:rPr>
            </w:pPr>
            <w:r w:rsidRPr="00D147C6">
              <w:rPr>
                <w:rFonts w:ascii="Verdana" w:hAnsi="Verdana" w:cs="Times New Roman Regular"/>
                <w:b/>
                <w:i/>
                <w:color w:val="FF0000"/>
                <w:vertAlign w:val="subscript"/>
                <w:lang w:val="lt-LT"/>
              </w:rPr>
              <w:t>Nurodyti, kokio pateikto dokumento puslapyje yra nurodyta reikalavimo atitiktis, pateiktam dokumente spalvotai paženklinti ir/ar nurodyti rodyklėmis, ir/ar pabraukti</w:t>
            </w:r>
          </w:p>
        </w:tc>
      </w:tr>
      <w:tr w:rsidR="001110D8" w:rsidRPr="00D147C6" w14:paraId="44D1BE42" w14:textId="44B7C3D4" w:rsidTr="001110D8">
        <w:trPr>
          <w:trHeight w:val="67"/>
        </w:trPr>
        <w:tc>
          <w:tcPr>
            <w:tcW w:w="708" w:type="dxa"/>
            <w:tcBorders>
              <w:bottom w:val="single" w:sz="4" w:space="0" w:color="auto"/>
            </w:tcBorders>
          </w:tcPr>
          <w:p w14:paraId="0AB0C786" w14:textId="151866AA" w:rsidR="001110D8" w:rsidRPr="00D147C6" w:rsidRDefault="001110D8" w:rsidP="001110D8">
            <w:pPr>
              <w:tabs>
                <w:tab w:val="left" w:leader="underscore" w:pos="6293"/>
                <w:tab w:val="left" w:leader="underscore" w:pos="8453"/>
              </w:tabs>
              <w:jc w:val="both"/>
              <w:rPr>
                <w:rFonts w:ascii="Verdana" w:hAnsi="Verdana"/>
                <w:lang w:val="lt-LT"/>
              </w:rPr>
            </w:pPr>
            <w:r w:rsidRPr="00D147C6">
              <w:rPr>
                <w:rFonts w:ascii="Verdana" w:hAnsi="Verdana"/>
                <w:lang w:val="lt-LT"/>
              </w:rPr>
              <w:t>36.</w:t>
            </w:r>
          </w:p>
        </w:tc>
        <w:tc>
          <w:tcPr>
            <w:tcW w:w="1839" w:type="dxa"/>
          </w:tcPr>
          <w:p w14:paraId="3AE3200B" w14:textId="3DD3A4F6" w:rsidR="001110D8" w:rsidRPr="00D147C6" w:rsidRDefault="001110D8" w:rsidP="001110D8">
            <w:pPr>
              <w:tabs>
                <w:tab w:val="left" w:leader="underscore" w:pos="6293"/>
                <w:tab w:val="left" w:leader="underscore" w:pos="8453"/>
              </w:tabs>
              <w:jc w:val="both"/>
              <w:rPr>
                <w:rFonts w:ascii="Verdana" w:hAnsi="Verdana"/>
                <w:lang w:val="lt-LT"/>
              </w:rPr>
            </w:pPr>
            <w:r w:rsidRPr="00D147C6">
              <w:rPr>
                <w:rFonts w:ascii="Verdana" w:hAnsi="Verdana" w:cs="Arial"/>
                <w:color w:val="000000" w:themeColor="text1"/>
                <w:lang w:val="lt-LT"/>
              </w:rPr>
              <w:t>Automatiniai priekiniai stiklo valytuvai su lietaus jutikliu</w:t>
            </w:r>
          </w:p>
        </w:tc>
        <w:tc>
          <w:tcPr>
            <w:tcW w:w="3544" w:type="dxa"/>
          </w:tcPr>
          <w:p w14:paraId="365120F6" w14:textId="7B6C3540" w:rsidR="001110D8" w:rsidRPr="00D147C6" w:rsidRDefault="001110D8" w:rsidP="001110D8">
            <w:pPr>
              <w:tabs>
                <w:tab w:val="left" w:leader="underscore" w:pos="6293"/>
                <w:tab w:val="left" w:leader="underscore" w:pos="8453"/>
              </w:tabs>
              <w:jc w:val="both"/>
              <w:rPr>
                <w:rFonts w:ascii="Verdana" w:hAnsi="Verdana" w:cs="Times New Roman Regular"/>
                <w:b/>
                <w:color w:val="FF0000"/>
                <w:vertAlign w:val="subscript"/>
                <w:lang w:val="lt-LT"/>
              </w:rPr>
            </w:pPr>
            <w:r w:rsidRPr="00D147C6">
              <w:rPr>
                <w:rFonts w:ascii="Verdana" w:hAnsi="Verdana" w:cs="Arial"/>
                <w:color w:val="000000" w:themeColor="text1"/>
                <w:lang w:val="lt-LT"/>
              </w:rPr>
              <w:t>Turi būti.</w:t>
            </w:r>
          </w:p>
        </w:tc>
        <w:tc>
          <w:tcPr>
            <w:tcW w:w="2556" w:type="dxa"/>
            <w:tcBorders>
              <w:bottom w:val="single" w:sz="4" w:space="0" w:color="auto"/>
            </w:tcBorders>
          </w:tcPr>
          <w:p w14:paraId="616A4479" w14:textId="77777777" w:rsidR="001110D8" w:rsidRPr="00D147C6" w:rsidRDefault="001110D8" w:rsidP="001110D8">
            <w:pPr>
              <w:tabs>
                <w:tab w:val="left" w:leader="underscore" w:pos="6293"/>
                <w:tab w:val="left" w:leader="underscore" w:pos="8453"/>
              </w:tabs>
              <w:jc w:val="center"/>
              <w:rPr>
                <w:rFonts w:ascii="Verdana" w:hAnsi="Verdana" w:cs="Times New Roman Regular"/>
                <w:b/>
                <w:color w:val="FF0000"/>
                <w:vertAlign w:val="subscript"/>
                <w:lang w:val="lt-LT"/>
              </w:rPr>
            </w:pPr>
            <w:r w:rsidRPr="00D147C6">
              <w:rPr>
                <w:rFonts w:ascii="Verdana" w:hAnsi="Verdana" w:cs="Times New Roman Regular"/>
                <w:b/>
                <w:color w:val="FF0000"/>
                <w:vertAlign w:val="subscript"/>
                <w:lang w:val="lt-LT"/>
              </w:rPr>
              <w:t>(</w:t>
            </w:r>
            <w:r w:rsidRPr="00D147C6">
              <w:rPr>
                <w:rFonts w:ascii="Verdana" w:hAnsi="Verdana" w:cs="Times New Roman Regular"/>
                <w:bCs/>
                <w:i/>
                <w:iCs/>
                <w:color w:val="FF0000"/>
                <w:vertAlign w:val="subscript"/>
                <w:lang w:val="lt-LT"/>
              </w:rPr>
              <w:t>įrašyti)</w:t>
            </w:r>
          </w:p>
        </w:tc>
        <w:tc>
          <w:tcPr>
            <w:tcW w:w="2268" w:type="dxa"/>
            <w:tcBorders>
              <w:bottom w:val="single" w:sz="4" w:space="0" w:color="auto"/>
            </w:tcBorders>
          </w:tcPr>
          <w:p w14:paraId="58E0727B" w14:textId="5BBCE568" w:rsidR="001110D8" w:rsidRPr="00D147C6" w:rsidRDefault="00D147C6" w:rsidP="001110D8">
            <w:pPr>
              <w:tabs>
                <w:tab w:val="left" w:leader="underscore" w:pos="6293"/>
                <w:tab w:val="left" w:leader="underscore" w:pos="8453"/>
              </w:tabs>
              <w:jc w:val="center"/>
              <w:rPr>
                <w:rFonts w:ascii="Verdana" w:hAnsi="Verdana" w:cs="Times New Roman Regular"/>
                <w:b/>
                <w:color w:val="FF0000"/>
                <w:vertAlign w:val="subscript"/>
                <w:lang w:val="lt-LT"/>
              </w:rPr>
            </w:pPr>
            <w:r w:rsidRPr="00D147C6">
              <w:rPr>
                <w:rFonts w:ascii="Verdana" w:hAnsi="Verdana" w:cs="Times New Roman Regular"/>
                <w:b/>
                <w:i/>
                <w:color w:val="FF0000"/>
                <w:vertAlign w:val="subscript"/>
                <w:lang w:val="lt-LT"/>
              </w:rPr>
              <w:t>Nurodyti, kokio pateikto dokumento puslapyje yra nurodyta reikalavimo atitiktis, pateiktam dokumente spalvotai paženklinti ir/ar nurodyti rodyklėmis, ir/ar pabraukti</w:t>
            </w:r>
          </w:p>
        </w:tc>
      </w:tr>
      <w:tr w:rsidR="001110D8" w:rsidRPr="00D147C6" w14:paraId="6E58D5C0" w14:textId="3594CA0D" w:rsidTr="00D147C6">
        <w:trPr>
          <w:trHeight w:val="11541"/>
        </w:trPr>
        <w:tc>
          <w:tcPr>
            <w:tcW w:w="708" w:type="dxa"/>
            <w:tcBorders>
              <w:bottom w:val="single" w:sz="4" w:space="0" w:color="auto"/>
            </w:tcBorders>
          </w:tcPr>
          <w:p w14:paraId="3D7CBDD2" w14:textId="521AC752" w:rsidR="001110D8" w:rsidRPr="00D147C6" w:rsidRDefault="001110D8" w:rsidP="001110D8">
            <w:pPr>
              <w:tabs>
                <w:tab w:val="left" w:leader="underscore" w:pos="6293"/>
                <w:tab w:val="left" w:leader="underscore" w:pos="8453"/>
              </w:tabs>
              <w:jc w:val="both"/>
              <w:rPr>
                <w:rFonts w:ascii="Verdana" w:hAnsi="Verdana"/>
                <w:lang w:val="lt-LT"/>
              </w:rPr>
            </w:pPr>
            <w:r w:rsidRPr="00D147C6">
              <w:rPr>
                <w:rFonts w:ascii="Verdana" w:hAnsi="Verdana"/>
                <w:lang w:val="lt-LT"/>
              </w:rPr>
              <w:lastRenderedPageBreak/>
              <w:t>37.</w:t>
            </w:r>
          </w:p>
        </w:tc>
        <w:tc>
          <w:tcPr>
            <w:tcW w:w="1839" w:type="dxa"/>
          </w:tcPr>
          <w:p w14:paraId="758B04F1" w14:textId="0143C7D3" w:rsidR="001110D8" w:rsidRPr="00D147C6" w:rsidRDefault="001110D8" w:rsidP="001110D8">
            <w:pPr>
              <w:tabs>
                <w:tab w:val="left" w:leader="underscore" w:pos="6293"/>
                <w:tab w:val="left" w:leader="underscore" w:pos="8453"/>
              </w:tabs>
              <w:jc w:val="both"/>
              <w:rPr>
                <w:rFonts w:ascii="Verdana" w:hAnsi="Verdana"/>
                <w:lang w:val="lt-LT"/>
              </w:rPr>
            </w:pPr>
            <w:r w:rsidRPr="00D147C6">
              <w:rPr>
                <w:rFonts w:ascii="Verdana" w:hAnsi="Verdana" w:cs="Arial"/>
                <w:color w:val="000000" w:themeColor="text1"/>
                <w:lang w:val="lt-LT"/>
              </w:rPr>
              <w:t>Keltuvas neįgaliojo vežimėliui</w:t>
            </w:r>
          </w:p>
        </w:tc>
        <w:tc>
          <w:tcPr>
            <w:tcW w:w="3544" w:type="dxa"/>
          </w:tcPr>
          <w:p w14:paraId="2055889A" w14:textId="77777777" w:rsidR="001110D8" w:rsidRPr="00D147C6" w:rsidRDefault="001110D8" w:rsidP="001110D8">
            <w:pPr>
              <w:tabs>
                <w:tab w:val="left" w:pos="319"/>
                <w:tab w:val="left" w:pos="447"/>
              </w:tabs>
              <w:jc w:val="both"/>
              <w:rPr>
                <w:rFonts w:ascii="Verdana" w:hAnsi="Verdana" w:cs="Arial"/>
                <w:color w:val="auto"/>
                <w:lang w:val="lt-LT"/>
              </w:rPr>
            </w:pPr>
            <w:r w:rsidRPr="00D147C6">
              <w:rPr>
                <w:rFonts w:ascii="Verdana" w:hAnsi="Verdana" w:cs="Arial"/>
                <w:color w:val="auto"/>
                <w:lang w:val="lt-LT"/>
              </w:rPr>
              <w:t>Turi būti:</w:t>
            </w:r>
          </w:p>
          <w:p w14:paraId="0C66301A" w14:textId="77777777" w:rsidR="001110D8" w:rsidRPr="00D147C6" w:rsidRDefault="001110D8" w:rsidP="001110D8">
            <w:pPr>
              <w:tabs>
                <w:tab w:val="left" w:pos="319"/>
                <w:tab w:val="left" w:pos="447"/>
              </w:tabs>
              <w:jc w:val="both"/>
              <w:rPr>
                <w:rFonts w:ascii="Verdana" w:hAnsi="Verdana" w:cs="Arial"/>
                <w:color w:val="auto"/>
                <w:lang w:val="lt-LT"/>
              </w:rPr>
            </w:pPr>
            <w:r w:rsidRPr="00D147C6">
              <w:rPr>
                <w:rFonts w:ascii="Verdana" w:hAnsi="Verdana" w:cs="Arial"/>
                <w:color w:val="auto"/>
                <w:lang w:val="lt-LT"/>
              </w:rPr>
              <w:t>- automobilio galinėje dalyje turi būti sumontuotas visiškai automatinis hidraulinis keltuvas, skirtas asmenims su negalia vežti neįgaliųjų vežimėliuose;</w:t>
            </w:r>
          </w:p>
          <w:p w14:paraId="474FFE3E" w14:textId="77777777" w:rsidR="001110D8" w:rsidRPr="00D147C6" w:rsidRDefault="001110D8" w:rsidP="001110D8">
            <w:pPr>
              <w:tabs>
                <w:tab w:val="left" w:pos="319"/>
                <w:tab w:val="left" w:pos="447"/>
              </w:tabs>
              <w:jc w:val="both"/>
              <w:rPr>
                <w:rFonts w:ascii="Verdana" w:hAnsi="Verdana" w:cs="Arial"/>
                <w:color w:val="auto"/>
                <w:lang w:val="lt-LT"/>
              </w:rPr>
            </w:pPr>
            <w:r w:rsidRPr="00D147C6">
              <w:rPr>
                <w:rFonts w:ascii="Verdana" w:hAnsi="Verdana" w:cs="Arial"/>
                <w:color w:val="auto"/>
                <w:lang w:val="lt-LT"/>
              </w:rPr>
              <w:t>- keltuvo platforma turi būti vientisa, pagaminta iš neslystančios medžiagos;</w:t>
            </w:r>
          </w:p>
          <w:p w14:paraId="62D979D5" w14:textId="77777777" w:rsidR="001110D8" w:rsidRPr="00D147C6" w:rsidRDefault="001110D8" w:rsidP="001110D8">
            <w:pPr>
              <w:tabs>
                <w:tab w:val="left" w:pos="319"/>
                <w:tab w:val="left" w:pos="447"/>
              </w:tabs>
              <w:jc w:val="both"/>
              <w:rPr>
                <w:rFonts w:ascii="Verdana" w:hAnsi="Verdana" w:cs="Arial"/>
                <w:color w:val="auto"/>
                <w:lang w:val="lt-LT"/>
              </w:rPr>
            </w:pPr>
            <w:r w:rsidRPr="00D147C6">
              <w:rPr>
                <w:rFonts w:ascii="Verdana" w:hAnsi="Verdana" w:cs="Arial"/>
                <w:color w:val="auto"/>
                <w:lang w:val="lt-LT"/>
              </w:rPr>
              <w:t>- keltuvo platformos kraštuose turi būti įrengti apsauginiai kraštiniai atitvarai, užtikrinantys vežimėlio stabilumą ir saugų naudojimą;</w:t>
            </w:r>
          </w:p>
          <w:p w14:paraId="4C23D8B7" w14:textId="77777777" w:rsidR="001110D8" w:rsidRPr="00D147C6" w:rsidRDefault="001110D8" w:rsidP="001110D8">
            <w:pPr>
              <w:tabs>
                <w:tab w:val="left" w:pos="319"/>
                <w:tab w:val="left" w:pos="447"/>
              </w:tabs>
              <w:jc w:val="both"/>
              <w:rPr>
                <w:rFonts w:ascii="Verdana" w:hAnsi="Verdana" w:cs="Arial"/>
                <w:color w:val="auto"/>
                <w:lang w:val="lt-LT"/>
              </w:rPr>
            </w:pPr>
            <w:r w:rsidRPr="00D147C6">
              <w:rPr>
                <w:rFonts w:ascii="Verdana" w:hAnsi="Verdana" w:cs="Arial"/>
                <w:color w:val="auto"/>
                <w:lang w:val="lt-LT"/>
              </w:rPr>
              <w:t>- keltuvas turi būti valdomas nuotoliniu pulteliu ir (arba) valdymo mygtukais;</w:t>
            </w:r>
          </w:p>
          <w:p w14:paraId="163DB362" w14:textId="77777777" w:rsidR="001110D8" w:rsidRPr="00D147C6" w:rsidRDefault="001110D8" w:rsidP="001110D8">
            <w:pPr>
              <w:tabs>
                <w:tab w:val="left" w:pos="319"/>
                <w:tab w:val="left" w:pos="447"/>
              </w:tabs>
              <w:jc w:val="both"/>
              <w:rPr>
                <w:rFonts w:ascii="Verdana" w:hAnsi="Verdana" w:cs="Arial"/>
                <w:color w:val="auto"/>
                <w:lang w:val="lt-LT"/>
              </w:rPr>
            </w:pPr>
            <w:r w:rsidRPr="00D147C6">
              <w:rPr>
                <w:rFonts w:ascii="Verdana" w:hAnsi="Verdana" w:cs="Arial"/>
                <w:color w:val="auto"/>
                <w:lang w:val="lt-LT"/>
              </w:rPr>
              <w:t>- turi būti numatyta avarinio mechaninio valdymo galimybė, leidžianti keltuvą avariniu atveju mechaniškai išskleisti ir suskleisti;</w:t>
            </w:r>
          </w:p>
          <w:p w14:paraId="58177457" w14:textId="77777777" w:rsidR="001110D8" w:rsidRPr="00D147C6" w:rsidRDefault="001110D8" w:rsidP="001110D8">
            <w:pPr>
              <w:tabs>
                <w:tab w:val="left" w:pos="319"/>
                <w:tab w:val="left" w:pos="447"/>
              </w:tabs>
              <w:jc w:val="both"/>
              <w:rPr>
                <w:rFonts w:ascii="Verdana" w:hAnsi="Verdana" w:cs="Arial"/>
                <w:color w:val="auto"/>
                <w:lang w:val="lt-LT"/>
              </w:rPr>
            </w:pPr>
            <w:r w:rsidRPr="00D147C6">
              <w:rPr>
                <w:rFonts w:ascii="Verdana" w:hAnsi="Verdana" w:cs="Arial"/>
                <w:color w:val="auto"/>
                <w:lang w:val="lt-LT"/>
              </w:rPr>
              <w:t>- keltuvo keliamoji galia turi būti ne mažesnė kaip 400 kg;</w:t>
            </w:r>
          </w:p>
          <w:p w14:paraId="16D72139" w14:textId="77777777" w:rsidR="001110D8" w:rsidRPr="00D147C6" w:rsidRDefault="001110D8" w:rsidP="001110D8">
            <w:pPr>
              <w:tabs>
                <w:tab w:val="left" w:pos="319"/>
                <w:tab w:val="left" w:pos="447"/>
              </w:tabs>
              <w:jc w:val="both"/>
              <w:rPr>
                <w:rFonts w:ascii="Verdana" w:hAnsi="Verdana" w:cs="Arial"/>
                <w:color w:val="auto"/>
                <w:lang w:val="lt-LT"/>
              </w:rPr>
            </w:pPr>
            <w:r w:rsidRPr="00D147C6">
              <w:rPr>
                <w:rFonts w:ascii="Verdana" w:hAnsi="Verdana" w:cs="Arial"/>
                <w:color w:val="auto"/>
                <w:lang w:val="lt-LT"/>
              </w:rPr>
              <w:t>- keltuvo platformos matmenys ir konstrukcija turi būti pritaikyti konkrečiam transporto priemonės modeliui ir jos galiniams matmenims;</w:t>
            </w:r>
          </w:p>
          <w:p w14:paraId="56224599" w14:textId="77777777" w:rsidR="001110D8" w:rsidRPr="00D147C6" w:rsidRDefault="001110D8" w:rsidP="001110D8">
            <w:pPr>
              <w:tabs>
                <w:tab w:val="left" w:pos="319"/>
                <w:tab w:val="left" w:pos="447"/>
              </w:tabs>
              <w:jc w:val="both"/>
              <w:rPr>
                <w:rFonts w:ascii="Verdana" w:hAnsi="Verdana" w:cs="Arial"/>
                <w:color w:val="auto"/>
                <w:lang w:val="lt-LT"/>
              </w:rPr>
            </w:pPr>
            <w:r w:rsidRPr="00D147C6">
              <w:rPr>
                <w:rFonts w:ascii="Verdana" w:hAnsi="Verdana" w:cs="Arial"/>
                <w:color w:val="auto"/>
                <w:lang w:val="lt-LT"/>
              </w:rPr>
              <w:t>- keltuvo platformos plotis turi būti ne mažesnis kaip 86 cm.</w:t>
            </w:r>
          </w:p>
          <w:p w14:paraId="7BD4D9C4" w14:textId="77777777" w:rsidR="001110D8" w:rsidRPr="00D147C6" w:rsidRDefault="001110D8" w:rsidP="001110D8">
            <w:pPr>
              <w:tabs>
                <w:tab w:val="left" w:pos="319"/>
                <w:tab w:val="left" w:pos="447"/>
              </w:tabs>
              <w:jc w:val="both"/>
              <w:rPr>
                <w:rFonts w:ascii="Verdana" w:hAnsi="Verdana" w:cs="Arial"/>
                <w:color w:val="auto"/>
                <w:lang w:val="lt-LT"/>
              </w:rPr>
            </w:pPr>
          </w:p>
          <w:p w14:paraId="714981B7" w14:textId="1AD850F3" w:rsidR="001110D8" w:rsidRPr="00D147C6" w:rsidRDefault="001110D8" w:rsidP="001110D8">
            <w:pPr>
              <w:tabs>
                <w:tab w:val="left" w:leader="underscore" w:pos="6293"/>
                <w:tab w:val="left" w:leader="underscore" w:pos="8453"/>
              </w:tabs>
              <w:jc w:val="both"/>
              <w:rPr>
                <w:rFonts w:ascii="Verdana" w:hAnsi="Verdana" w:cs="Times New Roman Regular"/>
                <w:b/>
                <w:color w:val="FF0000"/>
                <w:vertAlign w:val="subscript"/>
                <w:lang w:val="lt-LT"/>
              </w:rPr>
            </w:pPr>
          </w:p>
        </w:tc>
        <w:tc>
          <w:tcPr>
            <w:tcW w:w="2556" w:type="dxa"/>
            <w:tcBorders>
              <w:bottom w:val="single" w:sz="4" w:space="0" w:color="auto"/>
            </w:tcBorders>
          </w:tcPr>
          <w:p w14:paraId="2C02468A" w14:textId="77777777" w:rsidR="001110D8" w:rsidRPr="00D147C6" w:rsidRDefault="001110D8" w:rsidP="001110D8">
            <w:pPr>
              <w:tabs>
                <w:tab w:val="left" w:leader="underscore" w:pos="6293"/>
                <w:tab w:val="left" w:leader="underscore" w:pos="8453"/>
              </w:tabs>
              <w:jc w:val="center"/>
              <w:rPr>
                <w:rFonts w:ascii="Verdana" w:hAnsi="Verdana" w:cs="Times New Roman Regular"/>
                <w:b/>
                <w:color w:val="FF0000"/>
                <w:vertAlign w:val="subscript"/>
                <w:lang w:val="lt-LT"/>
              </w:rPr>
            </w:pPr>
            <w:r w:rsidRPr="00D147C6">
              <w:rPr>
                <w:rFonts w:ascii="Verdana" w:hAnsi="Verdana" w:cs="Times New Roman Regular"/>
                <w:b/>
                <w:color w:val="FF0000"/>
                <w:vertAlign w:val="subscript"/>
                <w:lang w:val="lt-LT"/>
              </w:rPr>
              <w:t>(</w:t>
            </w:r>
            <w:r w:rsidRPr="00D147C6">
              <w:rPr>
                <w:rFonts w:ascii="Verdana" w:hAnsi="Verdana" w:cs="Times New Roman Regular"/>
                <w:bCs/>
                <w:i/>
                <w:iCs/>
                <w:color w:val="FF0000"/>
                <w:vertAlign w:val="subscript"/>
                <w:lang w:val="lt-LT"/>
              </w:rPr>
              <w:t>įrašyti)</w:t>
            </w:r>
          </w:p>
        </w:tc>
        <w:tc>
          <w:tcPr>
            <w:tcW w:w="2268" w:type="dxa"/>
            <w:tcBorders>
              <w:bottom w:val="single" w:sz="4" w:space="0" w:color="auto"/>
            </w:tcBorders>
          </w:tcPr>
          <w:p w14:paraId="281827BF" w14:textId="5E40E82D" w:rsidR="001110D8" w:rsidRPr="00D147C6" w:rsidRDefault="00D147C6" w:rsidP="001110D8">
            <w:pPr>
              <w:tabs>
                <w:tab w:val="left" w:leader="underscore" w:pos="6293"/>
                <w:tab w:val="left" w:leader="underscore" w:pos="8453"/>
              </w:tabs>
              <w:jc w:val="center"/>
              <w:rPr>
                <w:rFonts w:ascii="Verdana" w:hAnsi="Verdana" w:cs="Times New Roman Regular"/>
                <w:b/>
                <w:color w:val="FF0000"/>
                <w:vertAlign w:val="subscript"/>
                <w:lang w:val="lt-LT"/>
              </w:rPr>
            </w:pPr>
            <w:r w:rsidRPr="00D147C6">
              <w:rPr>
                <w:rFonts w:ascii="Verdana" w:hAnsi="Verdana" w:cs="Times New Roman Regular"/>
                <w:b/>
                <w:i/>
                <w:color w:val="FF0000"/>
                <w:vertAlign w:val="subscript"/>
                <w:lang w:val="lt-LT"/>
              </w:rPr>
              <w:t>Nurodyti, kokio pateikto dokumento puslapyje yra nurodyta reikalavimo atitiktis, pateiktam dokumente spalvotai paženklinti ir/ar nurodyti rodyklėmis, ir/ar pabraukti</w:t>
            </w:r>
          </w:p>
        </w:tc>
      </w:tr>
      <w:tr w:rsidR="00D147C6" w:rsidRPr="00D147C6" w14:paraId="43340853" w14:textId="41B987C1" w:rsidTr="00A562B1">
        <w:trPr>
          <w:trHeight w:val="67"/>
        </w:trPr>
        <w:tc>
          <w:tcPr>
            <w:tcW w:w="10915" w:type="dxa"/>
            <w:gridSpan w:val="5"/>
            <w:tcBorders>
              <w:bottom w:val="single" w:sz="4" w:space="0" w:color="auto"/>
            </w:tcBorders>
          </w:tcPr>
          <w:p w14:paraId="0599C7E4" w14:textId="6D5FED3E" w:rsidR="00D147C6" w:rsidRPr="00D147C6" w:rsidRDefault="00D147C6" w:rsidP="001110D8">
            <w:pPr>
              <w:tabs>
                <w:tab w:val="left" w:leader="underscore" w:pos="6293"/>
                <w:tab w:val="left" w:leader="underscore" w:pos="8453"/>
              </w:tabs>
              <w:jc w:val="center"/>
              <w:rPr>
                <w:rFonts w:ascii="Verdana" w:hAnsi="Verdana"/>
                <w:b/>
                <w:bCs/>
                <w:color w:val="000000" w:themeColor="text1"/>
                <w:lang w:val="lt-LT"/>
              </w:rPr>
            </w:pPr>
            <w:r w:rsidRPr="00D147C6">
              <w:rPr>
                <w:rFonts w:ascii="Verdana" w:hAnsi="Verdana"/>
                <w:b/>
                <w:bCs/>
                <w:color w:val="000000" w:themeColor="text1"/>
                <w:lang w:val="lt-LT"/>
              </w:rPr>
              <w:t>Kiti prietaisai:</w:t>
            </w:r>
          </w:p>
        </w:tc>
      </w:tr>
      <w:tr w:rsidR="001110D8" w:rsidRPr="00D147C6" w14:paraId="5B0B2074" w14:textId="779621F5" w:rsidTr="001110D8">
        <w:trPr>
          <w:trHeight w:val="67"/>
        </w:trPr>
        <w:tc>
          <w:tcPr>
            <w:tcW w:w="708" w:type="dxa"/>
            <w:tcBorders>
              <w:bottom w:val="single" w:sz="4" w:space="0" w:color="auto"/>
            </w:tcBorders>
          </w:tcPr>
          <w:p w14:paraId="3E3034EA" w14:textId="62085811" w:rsidR="001110D8" w:rsidRPr="00D147C6" w:rsidRDefault="001110D8" w:rsidP="001110D8">
            <w:pPr>
              <w:tabs>
                <w:tab w:val="left" w:leader="underscore" w:pos="6293"/>
                <w:tab w:val="left" w:leader="underscore" w:pos="8453"/>
              </w:tabs>
              <w:jc w:val="both"/>
              <w:rPr>
                <w:rFonts w:ascii="Verdana" w:hAnsi="Verdana"/>
                <w:lang w:val="lt-LT"/>
              </w:rPr>
            </w:pPr>
            <w:r w:rsidRPr="00D147C6">
              <w:rPr>
                <w:rFonts w:ascii="Verdana" w:hAnsi="Verdana"/>
                <w:lang w:val="lt-LT"/>
              </w:rPr>
              <w:t>38.</w:t>
            </w:r>
          </w:p>
        </w:tc>
        <w:tc>
          <w:tcPr>
            <w:tcW w:w="1839" w:type="dxa"/>
            <w:tcBorders>
              <w:bottom w:val="single" w:sz="4" w:space="0" w:color="auto"/>
            </w:tcBorders>
          </w:tcPr>
          <w:p w14:paraId="5A6AC9E6" w14:textId="1759DADD" w:rsidR="001110D8" w:rsidRPr="00D147C6" w:rsidRDefault="001110D8" w:rsidP="001110D8">
            <w:pPr>
              <w:tabs>
                <w:tab w:val="left" w:leader="underscore" w:pos="6293"/>
                <w:tab w:val="left" w:leader="underscore" w:pos="8453"/>
              </w:tabs>
              <w:jc w:val="both"/>
              <w:rPr>
                <w:rFonts w:ascii="Verdana" w:hAnsi="Verdana"/>
                <w:lang w:val="lt-LT"/>
              </w:rPr>
            </w:pPr>
            <w:r w:rsidRPr="00D147C6">
              <w:rPr>
                <w:rFonts w:ascii="Verdana" w:hAnsi="Verdana"/>
                <w:color w:val="000000" w:themeColor="text1"/>
                <w:lang w:val="lt-LT"/>
              </w:rPr>
              <w:t>Monitoringo sistema</w:t>
            </w:r>
          </w:p>
        </w:tc>
        <w:tc>
          <w:tcPr>
            <w:tcW w:w="3544" w:type="dxa"/>
            <w:tcBorders>
              <w:bottom w:val="single" w:sz="4" w:space="0" w:color="auto"/>
            </w:tcBorders>
          </w:tcPr>
          <w:p w14:paraId="4DD0750A" w14:textId="1A5B959E" w:rsidR="001110D8" w:rsidRPr="00D147C6" w:rsidRDefault="001110D8" w:rsidP="001110D8">
            <w:pPr>
              <w:tabs>
                <w:tab w:val="left" w:leader="underscore" w:pos="6293"/>
                <w:tab w:val="left" w:leader="underscore" w:pos="8453"/>
              </w:tabs>
              <w:jc w:val="both"/>
              <w:rPr>
                <w:rFonts w:ascii="Verdana" w:hAnsi="Verdana" w:cs="Times New Roman Regular"/>
                <w:b/>
                <w:color w:val="FF0000"/>
                <w:vertAlign w:val="subscript"/>
                <w:lang w:val="lt-LT"/>
              </w:rPr>
            </w:pPr>
            <w:r w:rsidRPr="00D147C6">
              <w:rPr>
                <w:rFonts w:ascii="Verdana" w:hAnsi="Verdana"/>
                <w:color w:val="000000" w:themeColor="text1"/>
                <w:lang w:val="lt-LT"/>
              </w:rPr>
              <w:t>Turi būti kompiuterinė automobilio gedimų informavimo, diagnostikos ir vairuotojo informacinė sistema</w:t>
            </w:r>
          </w:p>
        </w:tc>
        <w:tc>
          <w:tcPr>
            <w:tcW w:w="2556" w:type="dxa"/>
            <w:tcBorders>
              <w:bottom w:val="single" w:sz="4" w:space="0" w:color="auto"/>
            </w:tcBorders>
          </w:tcPr>
          <w:p w14:paraId="5126DD78" w14:textId="77777777" w:rsidR="001110D8" w:rsidRPr="00D147C6" w:rsidRDefault="001110D8" w:rsidP="001110D8">
            <w:pPr>
              <w:tabs>
                <w:tab w:val="left" w:leader="underscore" w:pos="6293"/>
                <w:tab w:val="left" w:leader="underscore" w:pos="8453"/>
              </w:tabs>
              <w:jc w:val="center"/>
              <w:rPr>
                <w:rFonts w:ascii="Verdana" w:hAnsi="Verdana" w:cs="Times New Roman Regular"/>
                <w:b/>
                <w:color w:val="FF0000"/>
                <w:vertAlign w:val="subscript"/>
                <w:lang w:val="lt-LT"/>
              </w:rPr>
            </w:pPr>
            <w:r w:rsidRPr="00D147C6">
              <w:rPr>
                <w:rFonts w:ascii="Verdana" w:hAnsi="Verdana" w:cs="Times New Roman Regular"/>
                <w:b/>
                <w:color w:val="FF0000"/>
                <w:vertAlign w:val="subscript"/>
                <w:lang w:val="lt-LT"/>
              </w:rPr>
              <w:t>(</w:t>
            </w:r>
            <w:r w:rsidRPr="00D147C6">
              <w:rPr>
                <w:rFonts w:ascii="Verdana" w:hAnsi="Verdana" w:cs="Times New Roman Regular"/>
                <w:bCs/>
                <w:i/>
                <w:iCs/>
                <w:color w:val="FF0000"/>
                <w:vertAlign w:val="subscript"/>
                <w:lang w:val="lt-LT"/>
              </w:rPr>
              <w:t>įrašyti)</w:t>
            </w:r>
          </w:p>
        </w:tc>
        <w:tc>
          <w:tcPr>
            <w:tcW w:w="2268" w:type="dxa"/>
            <w:tcBorders>
              <w:bottom w:val="single" w:sz="4" w:space="0" w:color="auto"/>
            </w:tcBorders>
          </w:tcPr>
          <w:p w14:paraId="55A1B3AE" w14:textId="687E9149" w:rsidR="001110D8" w:rsidRPr="00D147C6" w:rsidRDefault="00D147C6" w:rsidP="001110D8">
            <w:pPr>
              <w:tabs>
                <w:tab w:val="left" w:leader="underscore" w:pos="6293"/>
                <w:tab w:val="left" w:leader="underscore" w:pos="8453"/>
              </w:tabs>
              <w:jc w:val="center"/>
              <w:rPr>
                <w:rFonts w:ascii="Verdana" w:hAnsi="Verdana" w:cs="Times New Roman Regular"/>
                <w:b/>
                <w:color w:val="FF0000"/>
                <w:vertAlign w:val="subscript"/>
                <w:lang w:val="lt-LT"/>
              </w:rPr>
            </w:pPr>
            <w:r w:rsidRPr="00D147C6">
              <w:rPr>
                <w:rFonts w:ascii="Verdana" w:hAnsi="Verdana" w:cs="Times New Roman Regular"/>
                <w:b/>
                <w:i/>
                <w:color w:val="FF0000"/>
                <w:vertAlign w:val="subscript"/>
                <w:lang w:val="lt-LT"/>
              </w:rPr>
              <w:t xml:space="preserve">Nurodyti, kokio pateikto dokumento puslapyje yra nurodyta reikalavimo atitiktis, pateiktam dokumente spalvotai paženklinti ir/ar </w:t>
            </w:r>
            <w:r w:rsidRPr="00D147C6">
              <w:rPr>
                <w:rFonts w:ascii="Verdana" w:hAnsi="Verdana" w:cs="Times New Roman Regular"/>
                <w:b/>
                <w:i/>
                <w:color w:val="FF0000"/>
                <w:vertAlign w:val="subscript"/>
                <w:lang w:val="lt-LT"/>
              </w:rPr>
              <w:lastRenderedPageBreak/>
              <w:t>nurodyti rodyklėmis, ir/ar pabraukti</w:t>
            </w:r>
          </w:p>
        </w:tc>
      </w:tr>
      <w:tr w:rsidR="001110D8" w:rsidRPr="00D147C6" w14:paraId="13E501A2" w14:textId="377707D5" w:rsidTr="001110D8">
        <w:trPr>
          <w:trHeight w:val="67"/>
        </w:trPr>
        <w:tc>
          <w:tcPr>
            <w:tcW w:w="708" w:type="dxa"/>
            <w:tcBorders>
              <w:bottom w:val="single" w:sz="4" w:space="0" w:color="auto"/>
            </w:tcBorders>
          </w:tcPr>
          <w:p w14:paraId="4851679E" w14:textId="6268566F" w:rsidR="001110D8" w:rsidRPr="00D147C6" w:rsidRDefault="001110D8" w:rsidP="001110D8">
            <w:pPr>
              <w:tabs>
                <w:tab w:val="left" w:leader="underscore" w:pos="6293"/>
                <w:tab w:val="left" w:leader="underscore" w:pos="8453"/>
              </w:tabs>
              <w:jc w:val="both"/>
              <w:rPr>
                <w:rFonts w:ascii="Verdana" w:hAnsi="Verdana"/>
                <w:bCs/>
                <w:iCs/>
                <w:lang w:val="lt-LT"/>
              </w:rPr>
            </w:pPr>
            <w:r w:rsidRPr="00D147C6">
              <w:rPr>
                <w:rFonts w:ascii="Verdana" w:hAnsi="Verdana"/>
                <w:bCs/>
                <w:iCs/>
                <w:lang w:val="lt-LT"/>
              </w:rPr>
              <w:lastRenderedPageBreak/>
              <w:t>39.</w:t>
            </w:r>
          </w:p>
        </w:tc>
        <w:tc>
          <w:tcPr>
            <w:tcW w:w="1839" w:type="dxa"/>
            <w:tcBorders>
              <w:bottom w:val="single" w:sz="4" w:space="0" w:color="auto"/>
            </w:tcBorders>
          </w:tcPr>
          <w:p w14:paraId="7600F349" w14:textId="0F40BC27" w:rsidR="001110D8" w:rsidRPr="00D147C6" w:rsidRDefault="001110D8" w:rsidP="001110D8">
            <w:pPr>
              <w:tabs>
                <w:tab w:val="left" w:leader="underscore" w:pos="6293"/>
                <w:tab w:val="left" w:leader="underscore" w:pos="8453"/>
              </w:tabs>
              <w:jc w:val="both"/>
              <w:rPr>
                <w:rFonts w:ascii="Verdana" w:hAnsi="Verdana"/>
                <w:color w:val="000000" w:themeColor="text1"/>
                <w:lang w:val="lt-LT"/>
              </w:rPr>
            </w:pPr>
            <w:r w:rsidRPr="00D147C6">
              <w:rPr>
                <w:rFonts w:ascii="Verdana" w:hAnsi="Verdana"/>
                <w:color w:val="000000" w:themeColor="text1"/>
                <w:lang w:val="lt-LT"/>
              </w:rPr>
              <w:t>Padangų slėgio kontrolės sistema</w:t>
            </w:r>
          </w:p>
        </w:tc>
        <w:tc>
          <w:tcPr>
            <w:tcW w:w="3544" w:type="dxa"/>
            <w:tcBorders>
              <w:bottom w:val="single" w:sz="4" w:space="0" w:color="auto"/>
            </w:tcBorders>
          </w:tcPr>
          <w:p w14:paraId="1D821E06" w14:textId="417EE355" w:rsidR="001110D8" w:rsidRPr="00D147C6" w:rsidRDefault="001110D8" w:rsidP="001110D8">
            <w:pPr>
              <w:tabs>
                <w:tab w:val="left" w:leader="underscore" w:pos="6293"/>
                <w:tab w:val="left" w:leader="underscore" w:pos="8453"/>
              </w:tabs>
              <w:jc w:val="both"/>
              <w:rPr>
                <w:rFonts w:ascii="Verdana" w:hAnsi="Verdana"/>
                <w:color w:val="000000" w:themeColor="text1"/>
                <w:lang w:val="lt-LT"/>
              </w:rPr>
            </w:pPr>
            <w:r w:rsidRPr="00D147C6">
              <w:rPr>
                <w:rFonts w:ascii="Verdana" w:hAnsi="Verdana"/>
                <w:color w:val="000000" w:themeColor="text1"/>
                <w:lang w:val="lt-LT"/>
              </w:rPr>
              <w:t>Turi būti</w:t>
            </w:r>
          </w:p>
        </w:tc>
        <w:tc>
          <w:tcPr>
            <w:tcW w:w="2556" w:type="dxa"/>
            <w:tcBorders>
              <w:bottom w:val="single" w:sz="4" w:space="0" w:color="auto"/>
            </w:tcBorders>
          </w:tcPr>
          <w:p w14:paraId="23C6923D" w14:textId="191D9B9E" w:rsidR="001110D8" w:rsidRPr="00D147C6" w:rsidRDefault="001110D8" w:rsidP="001110D8">
            <w:pPr>
              <w:tabs>
                <w:tab w:val="left" w:leader="underscore" w:pos="6293"/>
                <w:tab w:val="left" w:leader="underscore" w:pos="8453"/>
              </w:tabs>
              <w:jc w:val="center"/>
              <w:rPr>
                <w:rFonts w:ascii="Verdana" w:hAnsi="Verdana" w:cs="Times New Roman Regular"/>
                <w:b/>
                <w:color w:val="FF0000"/>
                <w:vertAlign w:val="subscript"/>
                <w:lang w:val="lt-LT"/>
              </w:rPr>
            </w:pPr>
            <w:r w:rsidRPr="00D147C6">
              <w:rPr>
                <w:rFonts w:ascii="Verdana" w:hAnsi="Verdana" w:cs="Times New Roman Regular"/>
                <w:b/>
                <w:color w:val="FF0000"/>
                <w:vertAlign w:val="subscript"/>
                <w:lang w:val="lt-LT"/>
              </w:rPr>
              <w:t>(</w:t>
            </w:r>
            <w:r w:rsidRPr="00D147C6">
              <w:rPr>
                <w:rFonts w:ascii="Verdana" w:hAnsi="Verdana" w:cs="Times New Roman Regular"/>
                <w:bCs/>
                <w:i/>
                <w:iCs/>
                <w:color w:val="FF0000"/>
                <w:vertAlign w:val="subscript"/>
                <w:lang w:val="lt-LT"/>
              </w:rPr>
              <w:t>įrašyti)</w:t>
            </w:r>
          </w:p>
        </w:tc>
        <w:tc>
          <w:tcPr>
            <w:tcW w:w="2268" w:type="dxa"/>
            <w:tcBorders>
              <w:bottom w:val="single" w:sz="4" w:space="0" w:color="auto"/>
            </w:tcBorders>
          </w:tcPr>
          <w:p w14:paraId="6C744640" w14:textId="238CBF6C" w:rsidR="001110D8" w:rsidRPr="00D147C6" w:rsidRDefault="00D147C6" w:rsidP="001110D8">
            <w:pPr>
              <w:tabs>
                <w:tab w:val="left" w:leader="underscore" w:pos="6293"/>
                <w:tab w:val="left" w:leader="underscore" w:pos="8453"/>
              </w:tabs>
              <w:jc w:val="center"/>
              <w:rPr>
                <w:rFonts w:ascii="Verdana" w:hAnsi="Verdana" w:cs="Times New Roman Regular"/>
                <w:b/>
                <w:color w:val="FF0000"/>
                <w:vertAlign w:val="subscript"/>
                <w:lang w:val="lt-LT"/>
              </w:rPr>
            </w:pPr>
            <w:r w:rsidRPr="00D147C6">
              <w:rPr>
                <w:rFonts w:ascii="Verdana" w:hAnsi="Verdana" w:cs="Times New Roman Regular"/>
                <w:b/>
                <w:i/>
                <w:color w:val="FF0000"/>
                <w:vertAlign w:val="subscript"/>
                <w:lang w:val="lt-LT"/>
              </w:rPr>
              <w:t>Nurodyti, kokio pateikto dokumento puslapyje yra nurodyta reikalavimo atitiktis, pateiktam dokumente spalvotai paženklinti ir/ar nurodyti rodyklėmis, ir/ar pabraukti</w:t>
            </w:r>
          </w:p>
        </w:tc>
      </w:tr>
      <w:tr w:rsidR="00D147C6" w:rsidRPr="00D147C6" w14:paraId="523BB464" w14:textId="43B7F737" w:rsidTr="00916420">
        <w:trPr>
          <w:trHeight w:val="67"/>
        </w:trPr>
        <w:tc>
          <w:tcPr>
            <w:tcW w:w="10915" w:type="dxa"/>
            <w:gridSpan w:val="5"/>
            <w:tcBorders>
              <w:bottom w:val="single" w:sz="4" w:space="0" w:color="auto"/>
            </w:tcBorders>
          </w:tcPr>
          <w:p w14:paraId="0393DD77" w14:textId="7BD9760C" w:rsidR="00D147C6" w:rsidRPr="00D147C6" w:rsidRDefault="00D147C6" w:rsidP="001110D8">
            <w:pPr>
              <w:tabs>
                <w:tab w:val="left" w:leader="underscore" w:pos="6293"/>
                <w:tab w:val="left" w:leader="underscore" w:pos="8453"/>
              </w:tabs>
              <w:jc w:val="center"/>
              <w:rPr>
                <w:rFonts w:ascii="Verdana" w:hAnsi="Verdana"/>
                <w:b/>
                <w:bCs/>
                <w:color w:val="000000" w:themeColor="text1"/>
                <w:lang w:val="lt-LT"/>
              </w:rPr>
            </w:pPr>
            <w:r w:rsidRPr="00D147C6">
              <w:rPr>
                <w:rFonts w:ascii="Verdana" w:hAnsi="Verdana"/>
                <w:b/>
                <w:bCs/>
                <w:color w:val="000000" w:themeColor="text1"/>
                <w:lang w:val="lt-LT"/>
              </w:rPr>
              <w:t>Apsaugos sistema:</w:t>
            </w:r>
          </w:p>
        </w:tc>
      </w:tr>
      <w:tr w:rsidR="001110D8" w:rsidRPr="00D147C6" w14:paraId="60350C57" w14:textId="5AA3C198" w:rsidTr="001110D8">
        <w:trPr>
          <w:trHeight w:val="67"/>
        </w:trPr>
        <w:tc>
          <w:tcPr>
            <w:tcW w:w="708" w:type="dxa"/>
            <w:tcBorders>
              <w:bottom w:val="single" w:sz="4" w:space="0" w:color="auto"/>
            </w:tcBorders>
          </w:tcPr>
          <w:p w14:paraId="578434FF" w14:textId="4B022A46" w:rsidR="001110D8" w:rsidRPr="00D147C6" w:rsidRDefault="001110D8" w:rsidP="001110D8">
            <w:pPr>
              <w:tabs>
                <w:tab w:val="left" w:leader="underscore" w:pos="6293"/>
                <w:tab w:val="left" w:leader="underscore" w:pos="8453"/>
              </w:tabs>
              <w:jc w:val="both"/>
              <w:rPr>
                <w:rFonts w:ascii="Verdana" w:hAnsi="Verdana"/>
                <w:lang w:val="lt-LT"/>
              </w:rPr>
            </w:pPr>
            <w:r w:rsidRPr="00D147C6">
              <w:rPr>
                <w:rFonts w:ascii="Verdana" w:hAnsi="Verdana"/>
                <w:lang w:val="lt-LT"/>
              </w:rPr>
              <w:t>40.</w:t>
            </w:r>
          </w:p>
        </w:tc>
        <w:tc>
          <w:tcPr>
            <w:tcW w:w="1839" w:type="dxa"/>
            <w:tcBorders>
              <w:bottom w:val="single" w:sz="4" w:space="0" w:color="auto"/>
            </w:tcBorders>
          </w:tcPr>
          <w:p w14:paraId="05F1FE38" w14:textId="6E541D0E" w:rsidR="001110D8" w:rsidRPr="00D147C6" w:rsidRDefault="001110D8" w:rsidP="001110D8">
            <w:pPr>
              <w:tabs>
                <w:tab w:val="left" w:leader="underscore" w:pos="6293"/>
                <w:tab w:val="left" w:leader="underscore" w:pos="8453"/>
              </w:tabs>
              <w:jc w:val="both"/>
              <w:rPr>
                <w:rFonts w:ascii="Verdana" w:hAnsi="Verdana"/>
                <w:lang w:val="lt-LT"/>
              </w:rPr>
            </w:pPr>
            <w:r w:rsidRPr="00D147C6">
              <w:rPr>
                <w:rFonts w:ascii="Verdana" w:hAnsi="Verdana"/>
                <w:color w:val="000000" w:themeColor="text1"/>
                <w:lang w:val="lt-LT"/>
              </w:rPr>
              <w:t>Nuotolinis centrinis užraktas</w:t>
            </w:r>
          </w:p>
        </w:tc>
        <w:tc>
          <w:tcPr>
            <w:tcW w:w="3544" w:type="dxa"/>
            <w:tcBorders>
              <w:bottom w:val="single" w:sz="4" w:space="0" w:color="auto"/>
            </w:tcBorders>
          </w:tcPr>
          <w:p w14:paraId="2FB26D2E" w14:textId="085672E0" w:rsidR="001110D8" w:rsidRPr="00D147C6" w:rsidRDefault="001110D8" w:rsidP="001110D8">
            <w:pPr>
              <w:tabs>
                <w:tab w:val="left" w:leader="underscore" w:pos="6293"/>
                <w:tab w:val="left" w:leader="underscore" w:pos="8453"/>
              </w:tabs>
              <w:jc w:val="both"/>
              <w:rPr>
                <w:rFonts w:ascii="Verdana" w:hAnsi="Verdana" w:cs="Times New Roman Regular"/>
                <w:b/>
                <w:color w:val="FF0000"/>
                <w:vertAlign w:val="subscript"/>
                <w:lang w:val="lt-LT"/>
              </w:rPr>
            </w:pPr>
            <w:r w:rsidRPr="00D147C6">
              <w:rPr>
                <w:rFonts w:ascii="Verdana" w:hAnsi="Verdana"/>
                <w:color w:val="000000" w:themeColor="text1"/>
                <w:lang w:val="lt-LT"/>
              </w:rPr>
              <w:t>Turi būti</w:t>
            </w:r>
          </w:p>
        </w:tc>
        <w:tc>
          <w:tcPr>
            <w:tcW w:w="2556" w:type="dxa"/>
            <w:tcBorders>
              <w:bottom w:val="single" w:sz="4" w:space="0" w:color="auto"/>
            </w:tcBorders>
          </w:tcPr>
          <w:p w14:paraId="6B135872" w14:textId="77777777" w:rsidR="001110D8" w:rsidRPr="00D147C6" w:rsidRDefault="001110D8" w:rsidP="001110D8">
            <w:pPr>
              <w:tabs>
                <w:tab w:val="left" w:leader="underscore" w:pos="6293"/>
                <w:tab w:val="left" w:leader="underscore" w:pos="8453"/>
              </w:tabs>
              <w:jc w:val="center"/>
              <w:rPr>
                <w:rFonts w:ascii="Verdana" w:hAnsi="Verdana" w:cs="Times New Roman Regular"/>
                <w:b/>
                <w:color w:val="FF0000"/>
                <w:vertAlign w:val="subscript"/>
                <w:lang w:val="lt-LT"/>
              </w:rPr>
            </w:pPr>
            <w:r w:rsidRPr="00D147C6">
              <w:rPr>
                <w:rFonts w:ascii="Verdana" w:hAnsi="Verdana" w:cs="Times New Roman Regular"/>
                <w:b/>
                <w:color w:val="FF0000"/>
                <w:vertAlign w:val="subscript"/>
                <w:lang w:val="lt-LT"/>
              </w:rPr>
              <w:t>(</w:t>
            </w:r>
            <w:r w:rsidRPr="00D147C6">
              <w:rPr>
                <w:rFonts w:ascii="Verdana" w:hAnsi="Verdana" w:cs="Times New Roman Regular"/>
                <w:bCs/>
                <w:i/>
                <w:iCs/>
                <w:color w:val="FF0000"/>
                <w:vertAlign w:val="subscript"/>
                <w:lang w:val="lt-LT"/>
              </w:rPr>
              <w:t>įrašyti)</w:t>
            </w:r>
          </w:p>
        </w:tc>
        <w:tc>
          <w:tcPr>
            <w:tcW w:w="2268" w:type="dxa"/>
            <w:tcBorders>
              <w:bottom w:val="single" w:sz="4" w:space="0" w:color="auto"/>
            </w:tcBorders>
          </w:tcPr>
          <w:p w14:paraId="5746DA3B" w14:textId="7B861FCD" w:rsidR="001110D8" w:rsidRPr="00D147C6" w:rsidRDefault="00D147C6" w:rsidP="001110D8">
            <w:pPr>
              <w:tabs>
                <w:tab w:val="left" w:leader="underscore" w:pos="6293"/>
                <w:tab w:val="left" w:leader="underscore" w:pos="8453"/>
              </w:tabs>
              <w:jc w:val="center"/>
              <w:rPr>
                <w:rFonts w:ascii="Verdana" w:hAnsi="Verdana" w:cs="Times New Roman Regular"/>
                <w:b/>
                <w:color w:val="FF0000"/>
                <w:vertAlign w:val="subscript"/>
                <w:lang w:val="lt-LT"/>
              </w:rPr>
            </w:pPr>
            <w:r w:rsidRPr="00D147C6">
              <w:rPr>
                <w:rFonts w:ascii="Verdana" w:hAnsi="Verdana" w:cs="Times New Roman Regular"/>
                <w:b/>
                <w:i/>
                <w:color w:val="FF0000"/>
                <w:vertAlign w:val="subscript"/>
                <w:lang w:val="lt-LT"/>
              </w:rPr>
              <w:t>Nurodyti, kokio pateikto dokumento puslapyje yra nurodyta reikalavimo atitiktis, pateiktam dokumente spalvotai paženklinti ir/ar nurodyti rodyklėmis, ir/ar pabraukti</w:t>
            </w:r>
          </w:p>
        </w:tc>
      </w:tr>
      <w:tr w:rsidR="001110D8" w:rsidRPr="00D147C6" w14:paraId="5EE48955" w14:textId="542EE67E" w:rsidTr="001110D8">
        <w:trPr>
          <w:trHeight w:val="67"/>
        </w:trPr>
        <w:tc>
          <w:tcPr>
            <w:tcW w:w="708" w:type="dxa"/>
            <w:tcBorders>
              <w:bottom w:val="single" w:sz="4" w:space="0" w:color="auto"/>
            </w:tcBorders>
          </w:tcPr>
          <w:p w14:paraId="6E275A6B" w14:textId="3DE2F5B8" w:rsidR="001110D8" w:rsidRPr="00D147C6" w:rsidRDefault="001110D8" w:rsidP="001110D8">
            <w:pPr>
              <w:tabs>
                <w:tab w:val="left" w:leader="underscore" w:pos="6293"/>
                <w:tab w:val="left" w:leader="underscore" w:pos="8453"/>
              </w:tabs>
              <w:jc w:val="both"/>
              <w:rPr>
                <w:rFonts w:ascii="Verdana" w:hAnsi="Verdana"/>
                <w:lang w:val="lt-LT"/>
              </w:rPr>
            </w:pPr>
            <w:r w:rsidRPr="00D147C6">
              <w:rPr>
                <w:rFonts w:ascii="Verdana" w:hAnsi="Verdana"/>
                <w:lang w:val="lt-LT"/>
              </w:rPr>
              <w:t>41.</w:t>
            </w:r>
          </w:p>
        </w:tc>
        <w:tc>
          <w:tcPr>
            <w:tcW w:w="1839" w:type="dxa"/>
            <w:tcBorders>
              <w:bottom w:val="single" w:sz="4" w:space="0" w:color="auto"/>
            </w:tcBorders>
          </w:tcPr>
          <w:p w14:paraId="76C49B87" w14:textId="5D516ED1" w:rsidR="001110D8" w:rsidRPr="00D147C6" w:rsidRDefault="001110D8" w:rsidP="001110D8">
            <w:pPr>
              <w:tabs>
                <w:tab w:val="left" w:leader="underscore" w:pos="6293"/>
                <w:tab w:val="left" w:leader="underscore" w:pos="8453"/>
              </w:tabs>
              <w:jc w:val="both"/>
              <w:rPr>
                <w:rFonts w:ascii="Verdana" w:hAnsi="Verdana"/>
                <w:lang w:val="lt-LT"/>
              </w:rPr>
            </w:pPr>
            <w:r w:rsidRPr="00D147C6">
              <w:rPr>
                <w:rFonts w:ascii="Verdana" w:hAnsi="Verdana"/>
                <w:color w:val="000000" w:themeColor="text1"/>
                <w:lang w:val="lt-LT"/>
              </w:rPr>
              <w:t>Apsaugos sistema, atitinkanti reikalavimus KASKO draudimui</w:t>
            </w:r>
          </w:p>
        </w:tc>
        <w:tc>
          <w:tcPr>
            <w:tcW w:w="3544" w:type="dxa"/>
            <w:tcBorders>
              <w:bottom w:val="single" w:sz="4" w:space="0" w:color="auto"/>
            </w:tcBorders>
          </w:tcPr>
          <w:p w14:paraId="6F8F702B" w14:textId="7D27B499" w:rsidR="001110D8" w:rsidRPr="00D147C6" w:rsidRDefault="001110D8" w:rsidP="001110D8">
            <w:pPr>
              <w:tabs>
                <w:tab w:val="left" w:leader="underscore" w:pos="6293"/>
                <w:tab w:val="left" w:leader="underscore" w:pos="8453"/>
              </w:tabs>
              <w:jc w:val="both"/>
              <w:rPr>
                <w:rFonts w:ascii="Verdana" w:hAnsi="Verdana" w:cs="Times New Roman Regular"/>
                <w:b/>
                <w:color w:val="FF0000"/>
                <w:vertAlign w:val="subscript"/>
                <w:lang w:val="lt-LT"/>
              </w:rPr>
            </w:pPr>
            <w:r w:rsidRPr="00D147C6">
              <w:rPr>
                <w:rFonts w:ascii="Verdana" w:hAnsi="Verdana"/>
                <w:color w:val="000000" w:themeColor="text1"/>
                <w:lang w:val="lt-LT"/>
              </w:rPr>
              <w:t>Turi būti</w:t>
            </w:r>
          </w:p>
        </w:tc>
        <w:tc>
          <w:tcPr>
            <w:tcW w:w="2556" w:type="dxa"/>
            <w:tcBorders>
              <w:bottom w:val="single" w:sz="4" w:space="0" w:color="auto"/>
            </w:tcBorders>
          </w:tcPr>
          <w:p w14:paraId="6CCF11A3" w14:textId="77777777" w:rsidR="001110D8" w:rsidRPr="00D147C6" w:rsidRDefault="001110D8" w:rsidP="001110D8">
            <w:pPr>
              <w:tabs>
                <w:tab w:val="left" w:leader="underscore" w:pos="6293"/>
                <w:tab w:val="left" w:leader="underscore" w:pos="8453"/>
              </w:tabs>
              <w:jc w:val="center"/>
              <w:rPr>
                <w:rFonts w:ascii="Verdana" w:hAnsi="Verdana" w:cs="Times New Roman Regular"/>
                <w:b/>
                <w:color w:val="FF0000"/>
                <w:vertAlign w:val="subscript"/>
                <w:lang w:val="lt-LT"/>
              </w:rPr>
            </w:pPr>
            <w:r w:rsidRPr="00D147C6">
              <w:rPr>
                <w:rFonts w:ascii="Verdana" w:hAnsi="Verdana" w:cs="Times New Roman Regular"/>
                <w:b/>
                <w:color w:val="FF0000"/>
                <w:vertAlign w:val="subscript"/>
                <w:lang w:val="lt-LT"/>
              </w:rPr>
              <w:t>(</w:t>
            </w:r>
            <w:r w:rsidRPr="00D147C6">
              <w:rPr>
                <w:rFonts w:ascii="Verdana" w:hAnsi="Verdana" w:cs="Times New Roman Regular"/>
                <w:bCs/>
                <w:i/>
                <w:iCs/>
                <w:color w:val="FF0000"/>
                <w:vertAlign w:val="subscript"/>
                <w:lang w:val="lt-LT"/>
              </w:rPr>
              <w:t>įrašyti)</w:t>
            </w:r>
          </w:p>
        </w:tc>
        <w:tc>
          <w:tcPr>
            <w:tcW w:w="2268" w:type="dxa"/>
            <w:tcBorders>
              <w:bottom w:val="single" w:sz="4" w:space="0" w:color="auto"/>
            </w:tcBorders>
          </w:tcPr>
          <w:p w14:paraId="264D608B" w14:textId="67E924C3" w:rsidR="001110D8" w:rsidRPr="00D147C6" w:rsidRDefault="00D147C6" w:rsidP="001110D8">
            <w:pPr>
              <w:tabs>
                <w:tab w:val="left" w:leader="underscore" w:pos="6293"/>
                <w:tab w:val="left" w:leader="underscore" w:pos="8453"/>
              </w:tabs>
              <w:jc w:val="center"/>
              <w:rPr>
                <w:rFonts w:ascii="Verdana" w:hAnsi="Verdana" w:cs="Times New Roman Regular"/>
                <w:b/>
                <w:color w:val="FF0000"/>
                <w:vertAlign w:val="subscript"/>
                <w:lang w:val="lt-LT"/>
              </w:rPr>
            </w:pPr>
            <w:r w:rsidRPr="00D147C6">
              <w:rPr>
                <w:rFonts w:ascii="Verdana" w:hAnsi="Verdana" w:cs="Times New Roman Regular"/>
                <w:b/>
                <w:i/>
                <w:color w:val="FF0000"/>
                <w:vertAlign w:val="subscript"/>
                <w:lang w:val="lt-LT"/>
              </w:rPr>
              <w:t>Nurodyti, kokio pateikto dokumento puslapyje yra nurodyta reikalavimo atitiktis, pateiktam dokumente spalvotai paženklinti ir/ar nurodyti rodyklėmis, ir/ar pabraukti</w:t>
            </w:r>
          </w:p>
        </w:tc>
      </w:tr>
      <w:tr w:rsidR="001110D8" w:rsidRPr="00D147C6" w14:paraId="4565FAEA" w14:textId="017D7623" w:rsidTr="001110D8">
        <w:trPr>
          <w:trHeight w:val="67"/>
        </w:trPr>
        <w:tc>
          <w:tcPr>
            <w:tcW w:w="708" w:type="dxa"/>
            <w:tcBorders>
              <w:bottom w:val="single" w:sz="4" w:space="0" w:color="auto"/>
            </w:tcBorders>
          </w:tcPr>
          <w:p w14:paraId="00756A1C" w14:textId="6BD48E84" w:rsidR="001110D8" w:rsidRPr="00D147C6" w:rsidRDefault="001110D8" w:rsidP="001110D8">
            <w:pPr>
              <w:tabs>
                <w:tab w:val="left" w:leader="underscore" w:pos="6293"/>
                <w:tab w:val="left" w:leader="underscore" w:pos="8453"/>
              </w:tabs>
              <w:jc w:val="both"/>
              <w:rPr>
                <w:rFonts w:ascii="Verdana" w:hAnsi="Verdana"/>
                <w:lang w:val="lt-LT"/>
              </w:rPr>
            </w:pPr>
            <w:r w:rsidRPr="00D147C6">
              <w:rPr>
                <w:rFonts w:ascii="Verdana" w:hAnsi="Verdana"/>
                <w:lang w:val="lt-LT"/>
              </w:rPr>
              <w:t>42.</w:t>
            </w:r>
          </w:p>
        </w:tc>
        <w:tc>
          <w:tcPr>
            <w:tcW w:w="1839" w:type="dxa"/>
            <w:tcBorders>
              <w:bottom w:val="single" w:sz="4" w:space="0" w:color="auto"/>
            </w:tcBorders>
          </w:tcPr>
          <w:p w14:paraId="33745AB0" w14:textId="1E73DA16" w:rsidR="001110D8" w:rsidRPr="00D147C6" w:rsidRDefault="001110D8" w:rsidP="001110D8">
            <w:pPr>
              <w:tabs>
                <w:tab w:val="left" w:leader="underscore" w:pos="6293"/>
                <w:tab w:val="left" w:leader="underscore" w:pos="8453"/>
              </w:tabs>
              <w:jc w:val="both"/>
              <w:rPr>
                <w:rFonts w:ascii="Verdana" w:hAnsi="Verdana"/>
                <w:lang w:val="lt-LT"/>
              </w:rPr>
            </w:pPr>
            <w:r w:rsidRPr="00D147C6">
              <w:rPr>
                <w:rFonts w:ascii="Verdana" w:hAnsi="Verdana"/>
                <w:lang w:val="lt-LT"/>
              </w:rPr>
              <w:t>Imobilizavimo sistema su kintamu kodu</w:t>
            </w:r>
          </w:p>
        </w:tc>
        <w:tc>
          <w:tcPr>
            <w:tcW w:w="3544" w:type="dxa"/>
            <w:tcBorders>
              <w:bottom w:val="single" w:sz="4" w:space="0" w:color="auto"/>
            </w:tcBorders>
          </w:tcPr>
          <w:p w14:paraId="11C7D35B" w14:textId="69D5760D" w:rsidR="001110D8" w:rsidRPr="00D147C6" w:rsidRDefault="001110D8" w:rsidP="001110D8">
            <w:pPr>
              <w:tabs>
                <w:tab w:val="left" w:leader="underscore" w:pos="6293"/>
                <w:tab w:val="left" w:leader="underscore" w:pos="8453"/>
              </w:tabs>
              <w:jc w:val="both"/>
              <w:rPr>
                <w:rFonts w:ascii="Verdana" w:hAnsi="Verdana" w:cs="Times New Roman Regular"/>
                <w:b/>
                <w:color w:val="FF0000"/>
                <w:vertAlign w:val="subscript"/>
                <w:lang w:val="lt-LT"/>
              </w:rPr>
            </w:pPr>
            <w:r w:rsidRPr="00D147C6">
              <w:rPr>
                <w:rFonts w:ascii="Verdana" w:hAnsi="Verdana"/>
                <w:color w:val="000000" w:themeColor="text1"/>
                <w:lang w:val="lt-LT"/>
              </w:rPr>
              <w:t>Turi būti</w:t>
            </w:r>
          </w:p>
        </w:tc>
        <w:tc>
          <w:tcPr>
            <w:tcW w:w="2556" w:type="dxa"/>
            <w:tcBorders>
              <w:bottom w:val="single" w:sz="4" w:space="0" w:color="auto"/>
            </w:tcBorders>
          </w:tcPr>
          <w:p w14:paraId="3A03F8A1" w14:textId="77777777" w:rsidR="001110D8" w:rsidRPr="00D147C6" w:rsidRDefault="001110D8" w:rsidP="001110D8">
            <w:pPr>
              <w:tabs>
                <w:tab w:val="left" w:leader="underscore" w:pos="6293"/>
                <w:tab w:val="left" w:leader="underscore" w:pos="8453"/>
              </w:tabs>
              <w:jc w:val="center"/>
              <w:rPr>
                <w:rFonts w:ascii="Verdana" w:hAnsi="Verdana" w:cs="Times New Roman Regular"/>
                <w:b/>
                <w:color w:val="FF0000"/>
                <w:vertAlign w:val="subscript"/>
                <w:lang w:val="lt-LT"/>
              </w:rPr>
            </w:pPr>
            <w:r w:rsidRPr="00D147C6">
              <w:rPr>
                <w:rFonts w:ascii="Verdana" w:hAnsi="Verdana" w:cs="Times New Roman Regular"/>
                <w:b/>
                <w:color w:val="FF0000"/>
                <w:vertAlign w:val="subscript"/>
                <w:lang w:val="lt-LT"/>
              </w:rPr>
              <w:t>(</w:t>
            </w:r>
            <w:r w:rsidRPr="00D147C6">
              <w:rPr>
                <w:rFonts w:ascii="Verdana" w:hAnsi="Verdana" w:cs="Times New Roman Regular"/>
                <w:bCs/>
                <w:i/>
                <w:iCs/>
                <w:color w:val="FF0000"/>
                <w:vertAlign w:val="subscript"/>
                <w:lang w:val="lt-LT"/>
              </w:rPr>
              <w:t>įrašyti)</w:t>
            </w:r>
          </w:p>
        </w:tc>
        <w:tc>
          <w:tcPr>
            <w:tcW w:w="2268" w:type="dxa"/>
            <w:tcBorders>
              <w:bottom w:val="single" w:sz="4" w:space="0" w:color="auto"/>
            </w:tcBorders>
          </w:tcPr>
          <w:p w14:paraId="4529D4B0" w14:textId="6BE7227B" w:rsidR="001110D8" w:rsidRPr="00D147C6" w:rsidRDefault="00D147C6" w:rsidP="001110D8">
            <w:pPr>
              <w:tabs>
                <w:tab w:val="left" w:leader="underscore" w:pos="6293"/>
                <w:tab w:val="left" w:leader="underscore" w:pos="8453"/>
              </w:tabs>
              <w:jc w:val="center"/>
              <w:rPr>
                <w:rFonts w:ascii="Verdana" w:hAnsi="Verdana" w:cs="Times New Roman Regular"/>
                <w:b/>
                <w:color w:val="FF0000"/>
                <w:vertAlign w:val="subscript"/>
                <w:lang w:val="lt-LT"/>
              </w:rPr>
            </w:pPr>
            <w:r w:rsidRPr="00D147C6">
              <w:rPr>
                <w:rFonts w:ascii="Verdana" w:hAnsi="Verdana" w:cs="Times New Roman Regular"/>
                <w:b/>
                <w:i/>
                <w:color w:val="FF0000"/>
                <w:vertAlign w:val="subscript"/>
                <w:lang w:val="lt-LT"/>
              </w:rPr>
              <w:t>Nurodyti, kokio pateikto dokumento puslapyje yra nurodyta reikalavimo atitiktis, pateiktam dokumente spalvotai paženklinti ir/ar nurodyti rodyklėmis, ir/ar pabraukti</w:t>
            </w:r>
          </w:p>
        </w:tc>
      </w:tr>
      <w:tr w:rsidR="00D147C6" w:rsidRPr="00D147C6" w14:paraId="6C2AC63B" w14:textId="70D131B6" w:rsidTr="00540589">
        <w:trPr>
          <w:trHeight w:val="67"/>
        </w:trPr>
        <w:tc>
          <w:tcPr>
            <w:tcW w:w="10915" w:type="dxa"/>
            <w:gridSpan w:val="5"/>
            <w:tcBorders>
              <w:bottom w:val="single" w:sz="4" w:space="0" w:color="auto"/>
            </w:tcBorders>
          </w:tcPr>
          <w:p w14:paraId="246D0D41" w14:textId="0B1BDC98" w:rsidR="00D147C6" w:rsidRPr="00D147C6" w:rsidRDefault="00D147C6" w:rsidP="001110D8">
            <w:pPr>
              <w:tabs>
                <w:tab w:val="left" w:leader="underscore" w:pos="6293"/>
                <w:tab w:val="left" w:leader="underscore" w:pos="8453"/>
              </w:tabs>
              <w:jc w:val="center"/>
              <w:rPr>
                <w:rFonts w:ascii="Verdana" w:hAnsi="Verdana"/>
                <w:b/>
                <w:bCs/>
                <w:color w:val="000000" w:themeColor="text1"/>
                <w:lang w:val="lt-LT"/>
              </w:rPr>
            </w:pPr>
            <w:r w:rsidRPr="00D147C6">
              <w:rPr>
                <w:rFonts w:ascii="Verdana" w:hAnsi="Verdana"/>
                <w:b/>
                <w:bCs/>
                <w:color w:val="000000" w:themeColor="text1"/>
                <w:lang w:val="lt-LT"/>
              </w:rPr>
              <w:t>Automobilio garantija ir techninė priežiūra:</w:t>
            </w:r>
          </w:p>
        </w:tc>
      </w:tr>
      <w:tr w:rsidR="001110D8" w:rsidRPr="00D147C6" w14:paraId="7EFB1E3F" w14:textId="06A22D17" w:rsidTr="001110D8">
        <w:trPr>
          <w:trHeight w:val="67"/>
        </w:trPr>
        <w:tc>
          <w:tcPr>
            <w:tcW w:w="708" w:type="dxa"/>
            <w:tcBorders>
              <w:bottom w:val="single" w:sz="4" w:space="0" w:color="auto"/>
            </w:tcBorders>
          </w:tcPr>
          <w:p w14:paraId="4003B394" w14:textId="5C0EBA28" w:rsidR="001110D8" w:rsidRPr="00D147C6" w:rsidRDefault="001110D8" w:rsidP="001110D8">
            <w:pPr>
              <w:tabs>
                <w:tab w:val="left" w:leader="underscore" w:pos="6293"/>
                <w:tab w:val="left" w:leader="underscore" w:pos="8453"/>
              </w:tabs>
              <w:jc w:val="both"/>
              <w:rPr>
                <w:rFonts w:ascii="Verdana" w:hAnsi="Verdana"/>
                <w:lang w:val="lt-LT"/>
              </w:rPr>
            </w:pPr>
            <w:r w:rsidRPr="00D147C6">
              <w:rPr>
                <w:rFonts w:ascii="Verdana" w:hAnsi="Verdana"/>
                <w:lang w:val="lt-LT"/>
              </w:rPr>
              <w:t>43.</w:t>
            </w:r>
          </w:p>
        </w:tc>
        <w:tc>
          <w:tcPr>
            <w:tcW w:w="1839" w:type="dxa"/>
          </w:tcPr>
          <w:p w14:paraId="690D0F34" w14:textId="7F4E70E9" w:rsidR="001110D8" w:rsidRPr="00D147C6" w:rsidRDefault="001110D8" w:rsidP="001110D8">
            <w:pPr>
              <w:tabs>
                <w:tab w:val="left" w:leader="underscore" w:pos="6293"/>
                <w:tab w:val="left" w:leader="underscore" w:pos="8453"/>
              </w:tabs>
              <w:jc w:val="both"/>
              <w:rPr>
                <w:rFonts w:ascii="Verdana" w:hAnsi="Verdana"/>
                <w:lang w:val="lt-LT"/>
              </w:rPr>
            </w:pPr>
            <w:r w:rsidRPr="00D147C6">
              <w:rPr>
                <w:rFonts w:ascii="Verdana" w:hAnsi="Verdana" w:cs="Arial"/>
                <w:color w:val="000000" w:themeColor="text1"/>
                <w:lang w:val="lt-LT"/>
              </w:rPr>
              <w:t>Garantija automobiliui</w:t>
            </w:r>
          </w:p>
        </w:tc>
        <w:tc>
          <w:tcPr>
            <w:tcW w:w="3544" w:type="dxa"/>
          </w:tcPr>
          <w:p w14:paraId="350D20F2" w14:textId="7F4E85F0" w:rsidR="001110D8" w:rsidRPr="00D147C6" w:rsidRDefault="001110D8" w:rsidP="001110D8">
            <w:pPr>
              <w:tabs>
                <w:tab w:val="left" w:leader="underscore" w:pos="6293"/>
                <w:tab w:val="left" w:leader="underscore" w:pos="8453"/>
              </w:tabs>
              <w:jc w:val="both"/>
              <w:rPr>
                <w:rFonts w:ascii="Verdana" w:hAnsi="Verdana" w:cs="Times New Roman Regular"/>
                <w:b/>
                <w:color w:val="FF0000"/>
                <w:vertAlign w:val="subscript"/>
                <w:lang w:val="lt-LT"/>
              </w:rPr>
            </w:pPr>
            <w:r w:rsidRPr="00D147C6">
              <w:rPr>
                <w:rFonts w:ascii="Verdana" w:hAnsi="Verdana" w:cs="Arial"/>
                <w:color w:val="000000" w:themeColor="text1"/>
                <w:lang w:val="lt-LT"/>
              </w:rPr>
              <w:t>Ne mažiau kaip 36 mėn. arba ne mažiau 100 tūkst. km ridos.</w:t>
            </w:r>
          </w:p>
        </w:tc>
        <w:tc>
          <w:tcPr>
            <w:tcW w:w="2556" w:type="dxa"/>
            <w:tcBorders>
              <w:bottom w:val="single" w:sz="4" w:space="0" w:color="auto"/>
            </w:tcBorders>
          </w:tcPr>
          <w:p w14:paraId="53B5C2B3" w14:textId="32C259A0" w:rsidR="001110D8" w:rsidRPr="00D147C6" w:rsidRDefault="001110D8" w:rsidP="001110D8">
            <w:pPr>
              <w:tabs>
                <w:tab w:val="left" w:leader="underscore" w:pos="6293"/>
                <w:tab w:val="left" w:leader="underscore" w:pos="8453"/>
              </w:tabs>
              <w:jc w:val="center"/>
              <w:rPr>
                <w:rFonts w:ascii="Verdana" w:hAnsi="Verdana" w:cs="Times New Roman Regular"/>
                <w:b/>
                <w:color w:val="FF0000"/>
                <w:vertAlign w:val="subscript"/>
                <w:lang w:val="lt-LT"/>
              </w:rPr>
            </w:pPr>
            <w:r w:rsidRPr="00D147C6">
              <w:rPr>
                <w:rFonts w:ascii="Verdana" w:hAnsi="Verdana" w:cs="Times New Roman Regular"/>
                <w:b/>
                <w:color w:val="FF0000"/>
                <w:vertAlign w:val="subscript"/>
                <w:lang w:val="lt-LT"/>
              </w:rPr>
              <w:t>(</w:t>
            </w:r>
            <w:r w:rsidRPr="00D147C6">
              <w:rPr>
                <w:rFonts w:ascii="Verdana" w:hAnsi="Verdana" w:cs="Times New Roman Regular"/>
                <w:bCs/>
                <w:i/>
                <w:iCs/>
                <w:color w:val="FF0000"/>
                <w:vertAlign w:val="subscript"/>
                <w:lang w:val="lt-LT"/>
              </w:rPr>
              <w:t>įrašyti)</w:t>
            </w:r>
          </w:p>
        </w:tc>
        <w:tc>
          <w:tcPr>
            <w:tcW w:w="2268" w:type="dxa"/>
            <w:tcBorders>
              <w:bottom w:val="single" w:sz="4" w:space="0" w:color="auto"/>
            </w:tcBorders>
          </w:tcPr>
          <w:p w14:paraId="16A880DB" w14:textId="08E13C39" w:rsidR="001110D8" w:rsidRPr="00D147C6" w:rsidRDefault="00D147C6" w:rsidP="001110D8">
            <w:pPr>
              <w:tabs>
                <w:tab w:val="left" w:leader="underscore" w:pos="6293"/>
                <w:tab w:val="left" w:leader="underscore" w:pos="8453"/>
              </w:tabs>
              <w:jc w:val="center"/>
              <w:rPr>
                <w:rFonts w:ascii="Verdana" w:hAnsi="Verdana" w:cs="Times New Roman Regular"/>
                <w:b/>
                <w:color w:val="FF0000"/>
                <w:vertAlign w:val="subscript"/>
                <w:lang w:val="lt-LT"/>
              </w:rPr>
            </w:pPr>
            <w:r w:rsidRPr="00D147C6">
              <w:rPr>
                <w:rFonts w:ascii="Verdana" w:hAnsi="Verdana" w:cs="Times New Roman Regular"/>
                <w:b/>
                <w:bCs/>
                <w:i/>
                <w:color w:val="auto"/>
                <w:vertAlign w:val="subscript"/>
                <w:lang w:val="lt-LT"/>
              </w:rPr>
              <w:t>Dokumentiškai pagrįsti nereikalaujama. Šie atitikimai bus tikrinami prekės pristatymo metu</w:t>
            </w:r>
          </w:p>
        </w:tc>
      </w:tr>
      <w:tr w:rsidR="001110D8" w:rsidRPr="00D147C6" w14:paraId="261CB2CA" w14:textId="59641F8F" w:rsidTr="001110D8">
        <w:trPr>
          <w:trHeight w:val="67"/>
        </w:trPr>
        <w:tc>
          <w:tcPr>
            <w:tcW w:w="708" w:type="dxa"/>
            <w:tcBorders>
              <w:bottom w:val="single" w:sz="4" w:space="0" w:color="auto"/>
            </w:tcBorders>
          </w:tcPr>
          <w:p w14:paraId="02C45332" w14:textId="2C275631" w:rsidR="001110D8" w:rsidRPr="00D147C6" w:rsidRDefault="001110D8" w:rsidP="001110D8">
            <w:pPr>
              <w:tabs>
                <w:tab w:val="left" w:leader="underscore" w:pos="6293"/>
                <w:tab w:val="left" w:leader="underscore" w:pos="8453"/>
              </w:tabs>
              <w:jc w:val="both"/>
              <w:rPr>
                <w:rFonts w:ascii="Verdana" w:hAnsi="Verdana"/>
                <w:lang w:val="lt-LT"/>
              </w:rPr>
            </w:pPr>
            <w:r w:rsidRPr="00D147C6">
              <w:rPr>
                <w:rFonts w:ascii="Verdana" w:hAnsi="Verdana"/>
                <w:lang w:val="lt-LT"/>
              </w:rPr>
              <w:t>44.</w:t>
            </w:r>
          </w:p>
        </w:tc>
        <w:tc>
          <w:tcPr>
            <w:tcW w:w="1839" w:type="dxa"/>
          </w:tcPr>
          <w:p w14:paraId="40B865D4" w14:textId="02754C97" w:rsidR="001110D8" w:rsidRPr="00D147C6" w:rsidRDefault="001110D8" w:rsidP="001110D8">
            <w:pPr>
              <w:tabs>
                <w:tab w:val="left" w:leader="underscore" w:pos="6293"/>
                <w:tab w:val="left" w:leader="underscore" w:pos="8453"/>
              </w:tabs>
              <w:jc w:val="both"/>
              <w:rPr>
                <w:rFonts w:ascii="Verdana" w:hAnsi="Verdana"/>
                <w:lang w:val="lt-LT"/>
              </w:rPr>
            </w:pPr>
            <w:r w:rsidRPr="00D147C6">
              <w:rPr>
                <w:rFonts w:ascii="Verdana" w:hAnsi="Verdana" w:cs="Arial"/>
                <w:color w:val="000000" w:themeColor="text1"/>
                <w:lang w:val="lt-LT"/>
              </w:rPr>
              <w:t>Garantija papildomai įrangai</w:t>
            </w:r>
          </w:p>
        </w:tc>
        <w:tc>
          <w:tcPr>
            <w:tcW w:w="3544" w:type="dxa"/>
          </w:tcPr>
          <w:p w14:paraId="7D27467D" w14:textId="6907EED5" w:rsidR="001110D8" w:rsidRPr="00D147C6" w:rsidRDefault="001110D8" w:rsidP="001110D8">
            <w:pPr>
              <w:tabs>
                <w:tab w:val="left" w:leader="underscore" w:pos="6293"/>
                <w:tab w:val="left" w:leader="underscore" w:pos="8453"/>
              </w:tabs>
              <w:jc w:val="both"/>
              <w:rPr>
                <w:rFonts w:ascii="Verdana" w:hAnsi="Verdana" w:cs="Times New Roman Regular"/>
                <w:b/>
                <w:color w:val="FF0000"/>
                <w:vertAlign w:val="subscript"/>
                <w:lang w:val="lt-LT"/>
              </w:rPr>
            </w:pPr>
            <w:r w:rsidRPr="00D147C6">
              <w:rPr>
                <w:rFonts w:ascii="Verdana" w:hAnsi="Verdana" w:cs="Arial"/>
                <w:lang w:val="lt-LT"/>
              </w:rPr>
              <w:t xml:space="preserve">Papildomai sumontuotai įrangai, skirtai asmenims su negalia vežti jų </w:t>
            </w:r>
            <w:r w:rsidRPr="00D147C6">
              <w:rPr>
                <w:rFonts w:ascii="Verdana" w:hAnsi="Verdana" w:cs="Arial"/>
                <w:lang w:val="lt-LT"/>
              </w:rPr>
              <w:lastRenderedPageBreak/>
              <w:t>neįgaliųjų vežimėliuose, turi būti suteikiama ne trumpesnė kaip 36 mėnesių garantija.</w:t>
            </w:r>
          </w:p>
        </w:tc>
        <w:tc>
          <w:tcPr>
            <w:tcW w:w="2556" w:type="dxa"/>
            <w:tcBorders>
              <w:bottom w:val="single" w:sz="4" w:space="0" w:color="auto"/>
            </w:tcBorders>
          </w:tcPr>
          <w:p w14:paraId="66C81D66" w14:textId="64F5139C" w:rsidR="001110D8" w:rsidRPr="00D147C6" w:rsidRDefault="001110D8" w:rsidP="001110D8">
            <w:pPr>
              <w:tabs>
                <w:tab w:val="left" w:leader="underscore" w:pos="6293"/>
                <w:tab w:val="left" w:leader="underscore" w:pos="8453"/>
              </w:tabs>
              <w:jc w:val="center"/>
              <w:rPr>
                <w:rFonts w:ascii="Verdana" w:hAnsi="Verdana" w:cs="Times New Roman Regular"/>
                <w:b/>
                <w:color w:val="FF0000"/>
                <w:vertAlign w:val="subscript"/>
                <w:lang w:val="lt-LT"/>
              </w:rPr>
            </w:pPr>
            <w:r w:rsidRPr="00D147C6">
              <w:rPr>
                <w:rFonts w:ascii="Verdana" w:hAnsi="Verdana" w:cs="Times New Roman Regular"/>
                <w:b/>
                <w:color w:val="FF0000"/>
                <w:vertAlign w:val="subscript"/>
                <w:lang w:val="lt-LT"/>
              </w:rPr>
              <w:lastRenderedPageBreak/>
              <w:t>(</w:t>
            </w:r>
            <w:r w:rsidRPr="00D147C6">
              <w:rPr>
                <w:rFonts w:ascii="Verdana" w:hAnsi="Verdana" w:cs="Times New Roman Regular"/>
                <w:bCs/>
                <w:i/>
                <w:iCs/>
                <w:color w:val="FF0000"/>
                <w:vertAlign w:val="subscript"/>
                <w:lang w:val="lt-LT"/>
              </w:rPr>
              <w:t>įrašyti)</w:t>
            </w:r>
          </w:p>
        </w:tc>
        <w:tc>
          <w:tcPr>
            <w:tcW w:w="2268" w:type="dxa"/>
            <w:tcBorders>
              <w:bottom w:val="single" w:sz="4" w:space="0" w:color="auto"/>
            </w:tcBorders>
          </w:tcPr>
          <w:p w14:paraId="711B8E28" w14:textId="43D0016B" w:rsidR="001110D8" w:rsidRPr="00D147C6" w:rsidRDefault="00D147C6" w:rsidP="001110D8">
            <w:pPr>
              <w:tabs>
                <w:tab w:val="left" w:leader="underscore" w:pos="6293"/>
                <w:tab w:val="left" w:leader="underscore" w:pos="8453"/>
              </w:tabs>
              <w:jc w:val="center"/>
              <w:rPr>
                <w:rFonts w:ascii="Verdana" w:hAnsi="Verdana" w:cs="Times New Roman Regular"/>
                <w:b/>
                <w:color w:val="FF0000"/>
                <w:vertAlign w:val="subscript"/>
                <w:lang w:val="lt-LT"/>
              </w:rPr>
            </w:pPr>
            <w:r w:rsidRPr="00D147C6">
              <w:rPr>
                <w:rFonts w:ascii="Verdana" w:hAnsi="Verdana" w:cs="Times New Roman Regular"/>
                <w:b/>
                <w:bCs/>
                <w:i/>
                <w:color w:val="auto"/>
                <w:vertAlign w:val="subscript"/>
                <w:lang w:val="lt-LT"/>
              </w:rPr>
              <w:t xml:space="preserve">Dokumentiškai pagrįsti nereikalaujama. Šie </w:t>
            </w:r>
            <w:r w:rsidRPr="00D147C6">
              <w:rPr>
                <w:rFonts w:ascii="Verdana" w:hAnsi="Verdana" w:cs="Times New Roman Regular"/>
                <w:b/>
                <w:bCs/>
                <w:i/>
                <w:color w:val="auto"/>
                <w:vertAlign w:val="subscript"/>
                <w:lang w:val="lt-LT"/>
              </w:rPr>
              <w:lastRenderedPageBreak/>
              <w:t>atitikimai bus tikrinami prekės pristatymo metu</w:t>
            </w:r>
          </w:p>
        </w:tc>
      </w:tr>
      <w:tr w:rsidR="001110D8" w:rsidRPr="00D147C6" w14:paraId="33894F67" w14:textId="4929933C" w:rsidTr="001110D8">
        <w:trPr>
          <w:trHeight w:val="67"/>
        </w:trPr>
        <w:tc>
          <w:tcPr>
            <w:tcW w:w="708" w:type="dxa"/>
            <w:tcBorders>
              <w:bottom w:val="single" w:sz="4" w:space="0" w:color="auto"/>
            </w:tcBorders>
          </w:tcPr>
          <w:p w14:paraId="3603B5F7" w14:textId="4CA98036" w:rsidR="001110D8" w:rsidRPr="00D147C6" w:rsidRDefault="001110D8" w:rsidP="001110D8">
            <w:pPr>
              <w:tabs>
                <w:tab w:val="left" w:leader="underscore" w:pos="6293"/>
                <w:tab w:val="left" w:leader="underscore" w:pos="8453"/>
              </w:tabs>
              <w:jc w:val="both"/>
              <w:rPr>
                <w:rFonts w:ascii="Verdana" w:hAnsi="Verdana"/>
                <w:lang w:val="lt-LT"/>
              </w:rPr>
            </w:pPr>
            <w:r w:rsidRPr="00D147C6">
              <w:rPr>
                <w:rFonts w:ascii="Verdana" w:hAnsi="Verdana"/>
                <w:lang w:val="lt-LT"/>
              </w:rPr>
              <w:lastRenderedPageBreak/>
              <w:t>45.</w:t>
            </w:r>
          </w:p>
        </w:tc>
        <w:tc>
          <w:tcPr>
            <w:tcW w:w="1839" w:type="dxa"/>
          </w:tcPr>
          <w:p w14:paraId="4768A29E" w14:textId="70624123" w:rsidR="001110D8" w:rsidRPr="00D147C6" w:rsidRDefault="001110D8" w:rsidP="001110D8">
            <w:pPr>
              <w:tabs>
                <w:tab w:val="left" w:leader="underscore" w:pos="6293"/>
                <w:tab w:val="left" w:leader="underscore" w:pos="8453"/>
              </w:tabs>
              <w:jc w:val="both"/>
              <w:rPr>
                <w:rFonts w:ascii="Verdana" w:hAnsi="Verdana"/>
                <w:lang w:val="lt-LT"/>
              </w:rPr>
            </w:pPr>
            <w:r w:rsidRPr="00D147C6">
              <w:rPr>
                <w:rFonts w:ascii="Verdana" w:hAnsi="Verdana" w:cs="Arial"/>
                <w:color w:val="000000" w:themeColor="text1"/>
                <w:lang w:val="lt-LT"/>
              </w:rPr>
              <w:t>Papildomos sąlygos</w:t>
            </w:r>
          </w:p>
        </w:tc>
        <w:tc>
          <w:tcPr>
            <w:tcW w:w="3544" w:type="dxa"/>
          </w:tcPr>
          <w:p w14:paraId="143351BB" w14:textId="0469D1CE" w:rsidR="001110D8" w:rsidRPr="00D147C6" w:rsidRDefault="001110D8" w:rsidP="001110D8">
            <w:pPr>
              <w:tabs>
                <w:tab w:val="left" w:leader="underscore" w:pos="6293"/>
                <w:tab w:val="left" w:leader="underscore" w:pos="8453"/>
              </w:tabs>
              <w:jc w:val="both"/>
              <w:rPr>
                <w:rFonts w:ascii="Verdana" w:hAnsi="Verdana" w:cs="Times New Roman Regular"/>
                <w:b/>
                <w:color w:val="FF0000"/>
                <w:vertAlign w:val="subscript"/>
                <w:lang w:val="lt-LT"/>
              </w:rPr>
            </w:pPr>
            <w:r w:rsidRPr="00D147C6">
              <w:rPr>
                <w:rFonts w:ascii="Verdana" w:hAnsi="Verdana" w:cs="Arial"/>
                <w:color w:val="000000" w:themeColor="text1"/>
                <w:lang w:val="lt-LT"/>
              </w:rPr>
              <w:t>Į automobilį įdiegus telemetrinę kontrolės sistemą, ji neapriboja ir nepanaikina automobilio garantijos.</w:t>
            </w:r>
          </w:p>
        </w:tc>
        <w:tc>
          <w:tcPr>
            <w:tcW w:w="2556" w:type="dxa"/>
            <w:tcBorders>
              <w:bottom w:val="single" w:sz="4" w:space="0" w:color="auto"/>
            </w:tcBorders>
          </w:tcPr>
          <w:p w14:paraId="0FD32D9B" w14:textId="28FE2243" w:rsidR="001110D8" w:rsidRPr="00D147C6" w:rsidRDefault="001110D8" w:rsidP="001110D8">
            <w:pPr>
              <w:tabs>
                <w:tab w:val="left" w:leader="underscore" w:pos="6293"/>
                <w:tab w:val="left" w:leader="underscore" w:pos="8453"/>
              </w:tabs>
              <w:jc w:val="center"/>
              <w:rPr>
                <w:rFonts w:ascii="Verdana" w:hAnsi="Verdana" w:cs="Times New Roman Regular"/>
                <w:b/>
                <w:color w:val="FF0000"/>
                <w:vertAlign w:val="subscript"/>
                <w:lang w:val="lt-LT"/>
              </w:rPr>
            </w:pPr>
            <w:r w:rsidRPr="00D147C6">
              <w:rPr>
                <w:rFonts w:ascii="Verdana" w:hAnsi="Verdana" w:cs="Times New Roman Regular"/>
                <w:b/>
                <w:color w:val="FF0000"/>
                <w:vertAlign w:val="subscript"/>
                <w:lang w:val="lt-LT"/>
              </w:rPr>
              <w:t>(</w:t>
            </w:r>
            <w:r w:rsidRPr="00D147C6">
              <w:rPr>
                <w:rFonts w:ascii="Verdana" w:hAnsi="Verdana" w:cs="Times New Roman Regular"/>
                <w:bCs/>
                <w:i/>
                <w:iCs/>
                <w:color w:val="FF0000"/>
                <w:vertAlign w:val="subscript"/>
                <w:lang w:val="lt-LT"/>
              </w:rPr>
              <w:t>įrašyti)</w:t>
            </w:r>
          </w:p>
        </w:tc>
        <w:tc>
          <w:tcPr>
            <w:tcW w:w="2268" w:type="dxa"/>
            <w:tcBorders>
              <w:bottom w:val="single" w:sz="4" w:space="0" w:color="auto"/>
            </w:tcBorders>
          </w:tcPr>
          <w:p w14:paraId="5B0244A1" w14:textId="1DD32DE1" w:rsidR="001110D8" w:rsidRPr="00D147C6" w:rsidRDefault="00D147C6" w:rsidP="001110D8">
            <w:pPr>
              <w:tabs>
                <w:tab w:val="left" w:leader="underscore" w:pos="6293"/>
                <w:tab w:val="left" w:leader="underscore" w:pos="8453"/>
              </w:tabs>
              <w:jc w:val="center"/>
              <w:rPr>
                <w:rFonts w:ascii="Verdana" w:hAnsi="Verdana" w:cs="Times New Roman Regular"/>
                <w:b/>
                <w:color w:val="FF0000"/>
                <w:vertAlign w:val="subscript"/>
                <w:lang w:val="lt-LT"/>
              </w:rPr>
            </w:pPr>
            <w:r w:rsidRPr="00D147C6">
              <w:rPr>
                <w:rFonts w:ascii="Verdana" w:hAnsi="Verdana" w:cs="Times New Roman Regular"/>
                <w:b/>
                <w:bCs/>
                <w:i/>
                <w:color w:val="auto"/>
                <w:vertAlign w:val="subscript"/>
                <w:lang w:val="lt-LT"/>
              </w:rPr>
              <w:t>Dokumentiškai pagrįsti nereikalaujama. Šie atitikimai bus tikrinami prekės pristatymo metu</w:t>
            </w:r>
          </w:p>
        </w:tc>
      </w:tr>
      <w:tr w:rsidR="001110D8" w:rsidRPr="00D147C6" w14:paraId="0EFF0734" w14:textId="010FBA8B" w:rsidTr="001110D8">
        <w:trPr>
          <w:trHeight w:val="67"/>
        </w:trPr>
        <w:tc>
          <w:tcPr>
            <w:tcW w:w="708" w:type="dxa"/>
            <w:tcBorders>
              <w:bottom w:val="single" w:sz="4" w:space="0" w:color="auto"/>
            </w:tcBorders>
          </w:tcPr>
          <w:p w14:paraId="35B7EFD2" w14:textId="63239B04" w:rsidR="001110D8" w:rsidRPr="00D147C6" w:rsidRDefault="001110D8" w:rsidP="001110D8">
            <w:pPr>
              <w:tabs>
                <w:tab w:val="left" w:leader="underscore" w:pos="6293"/>
                <w:tab w:val="left" w:leader="underscore" w:pos="8453"/>
              </w:tabs>
              <w:jc w:val="both"/>
              <w:rPr>
                <w:rFonts w:ascii="Verdana" w:hAnsi="Verdana"/>
                <w:lang w:val="lt-LT"/>
              </w:rPr>
            </w:pPr>
            <w:r w:rsidRPr="00D147C6">
              <w:rPr>
                <w:rFonts w:ascii="Verdana" w:hAnsi="Verdana"/>
                <w:lang w:val="lt-LT"/>
              </w:rPr>
              <w:t>46.</w:t>
            </w:r>
          </w:p>
        </w:tc>
        <w:tc>
          <w:tcPr>
            <w:tcW w:w="1839" w:type="dxa"/>
          </w:tcPr>
          <w:p w14:paraId="6C78171D" w14:textId="6AA28980" w:rsidR="001110D8" w:rsidRPr="00D147C6" w:rsidRDefault="001110D8" w:rsidP="001110D8">
            <w:pPr>
              <w:tabs>
                <w:tab w:val="left" w:leader="underscore" w:pos="6293"/>
                <w:tab w:val="left" w:leader="underscore" w:pos="8453"/>
              </w:tabs>
              <w:jc w:val="both"/>
              <w:rPr>
                <w:rFonts w:ascii="Verdana" w:hAnsi="Verdana"/>
                <w:lang w:val="lt-LT"/>
              </w:rPr>
            </w:pPr>
            <w:r w:rsidRPr="00D147C6">
              <w:rPr>
                <w:rFonts w:ascii="Verdana" w:hAnsi="Verdana" w:cs="Arial"/>
                <w:color w:val="000000" w:themeColor="text1"/>
                <w:lang w:val="lt-LT"/>
              </w:rPr>
              <w:t>Garantinė ir techninė apžiūra</w:t>
            </w:r>
          </w:p>
        </w:tc>
        <w:tc>
          <w:tcPr>
            <w:tcW w:w="3544" w:type="dxa"/>
          </w:tcPr>
          <w:p w14:paraId="561BACD8" w14:textId="7881E025" w:rsidR="001110D8" w:rsidRPr="00D147C6" w:rsidRDefault="001110D8" w:rsidP="001110D8">
            <w:pPr>
              <w:tabs>
                <w:tab w:val="left" w:leader="underscore" w:pos="6293"/>
                <w:tab w:val="left" w:leader="underscore" w:pos="8453"/>
              </w:tabs>
              <w:jc w:val="both"/>
              <w:rPr>
                <w:rFonts w:ascii="Verdana" w:hAnsi="Verdana" w:cs="Times New Roman Regular"/>
                <w:b/>
                <w:color w:val="FF0000"/>
                <w:vertAlign w:val="subscript"/>
                <w:lang w:val="lt-LT"/>
              </w:rPr>
            </w:pPr>
            <w:r w:rsidRPr="00D147C6">
              <w:rPr>
                <w:rFonts w:ascii="Verdana" w:hAnsi="Verdana" w:cs="Arial"/>
                <w:color w:val="000000" w:themeColor="text1"/>
                <w:lang w:val="lt-LT"/>
              </w:rPr>
              <w:t>Pardavėjas arba jo įgaliotas atstovas privalo užtikrinti automobilio gamintojo nustatytą techninę priežiūrą ir garantinį aptarnavimą savo arba įgalioto autoserviso patalpose. Autoservisas turi būti įsikūręs ne didesniu kaip 100 km atstumu nuo automobilio pristatymo vietos. Jei artimiausias įgaliotas autoservisas yra nutolęs daugiau kaip 100 km, pardavėjas savo lėšomis privalo užtikrinti automobilio nugabenimą į autoservisą ir jo grąžinimą po aptarnavimo.</w:t>
            </w:r>
          </w:p>
        </w:tc>
        <w:tc>
          <w:tcPr>
            <w:tcW w:w="2556" w:type="dxa"/>
            <w:tcBorders>
              <w:bottom w:val="single" w:sz="4" w:space="0" w:color="auto"/>
            </w:tcBorders>
          </w:tcPr>
          <w:p w14:paraId="7EC2B74D" w14:textId="38752EF8" w:rsidR="001110D8" w:rsidRPr="00D147C6" w:rsidRDefault="001110D8" w:rsidP="001110D8">
            <w:pPr>
              <w:tabs>
                <w:tab w:val="left" w:leader="underscore" w:pos="6293"/>
                <w:tab w:val="left" w:leader="underscore" w:pos="8453"/>
              </w:tabs>
              <w:jc w:val="center"/>
              <w:rPr>
                <w:rFonts w:ascii="Verdana" w:hAnsi="Verdana" w:cs="Times New Roman Regular"/>
                <w:b/>
                <w:color w:val="FF0000"/>
                <w:vertAlign w:val="subscript"/>
                <w:lang w:val="lt-LT"/>
              </w:rPr>
            </w:pPr>
            <w:r w:rsidRPr="00D147C6">
              <w:rPr>
                <w:rFonts w:ascii="Verdana" w:hAnsi="Verdana" w:cs="Times New Roman Regular"/>
                <w:b/>
                <w:color w:val="FF0000"/>
                <w:vertAlign w:val="subscript"/>
                <w:lang w:val="lt-LT"/>
              </w:rPr>
              <w:t>(</w:t>
            </w:r>
            <w:r w:rsidRPr="00D147C6">
              <w:rPr>
                <w:rFonts w:ascii="Verdana" w:hAnsi="Verdana" w:cs="Times New Roman Regular"/>
                <w:bCs/>
                <w:i/>
                <w:iCs/>
                <w:color w:val="FF0000"/>
                <w:vertAlign w:val="subscript"/>
                <w:lang w:val="lt-LT"/>
              </w:rPr>
              <w:t>įrašyti)</w:t>
            </w:r>
          </w:p>
        </w:tc>
        <w:tc>
          <w:tcPr>
            <w:tcW w:w="2268" w:type="dxa"/>
            <w:tcBorders>
              <w:bottom w:val="single" w:sz="4" w:space="0" w:color="auto"/>
            </w:tcBorders>
          </w:tcPr>
          <w:p w14:paraId="5374291B" w14:textId="4993D991" w:rsidR="001110D8" w:rsidRPr="00D147C6" w:rsidRDefault="00D147C6" w:rsidP="001110D8">
            <w:pPr>
              <w:tabs>
                <w:tab w:val="left" w:leader="underscore" w:pos="6293"/>
                <w:tab w:val="left" w:leader="underscore" w:pos="8453"/>
              </w:tabs>
              <w:jc w:val="center"/>
              <w:rPr>
                <w:rFonts w:ascii="Verdana" w:hAnsi="Verdana" w:cs="Times New Roman Regular"/>
                <w:b/>
                <w:color w:val="FF0000"/>
                <w:vertAlign w:val="subscript"/>
                <w:lang w:val="lt-LT"/>
              </w:rPr>
            </w:pPr>
            <w:r w:rsidRPr="00D147C6">
              <w:rPr>
                <w:rFonts w:ascii="Verdana" w:hAnsi="Verdana" w:cs="Times New Roman Regular"/>
                <w:b/>
                <w:bCs/>
                <w:i/>
                <w:color w:val="auto"/>
                <w:vertAlign w:val="subscript"/>
                <w:lang w:val="lt-LT"/>
              </w:rPr>
              <w:t>Dokumentiškai pagrįsti nereikalaujama. Šie atitikimai bus tikrinami prekės pristatymo metu</w:t>
            </w:r>
          </w:p>
        </w:tc>
      </w:tr>
      <w:tr w:rsidR="001110D8" w:rsidRPr="00D147C6" w14:paraId="2F8EC096" w14:textId="2A59DD02" w:rsidTr="001110D8">
        <w:trPr>
          <w:trHeight w:val="67"/>
        </w:trPr>
        <w:tc>
          <w:tcPr>
            <w:tcW w:w="708" w:type="dxa"/>
            <w:tcBorders>
              <w:bottom w:val="single" w:sz="4" w:space="0" w:color="auto"/>
            </w:tcBorders>
          </w:tcPr>
          <w:p w14:paraId="16FACEC3" w14:textId="388F4DF2" w:rsidR="001110D8" w:rsidRPr="00D147C6" w:rsidRDefault="001110D8" w:rsidP="001110D8">
            <w:pPr>
              <w:tabs>
                <w:tab w:val="left" w:leader="underscore" w:pos="6293"/>
                <w:tab w:val="left" w:leader="underscore" w:pos="8453"/>
              </w:tabs>
              <w:jc w:val="both"/>
              <w:rPr>
                <w:rFonts w:ascii="Verdana" w:hAnsi="Verdana"/>
                <w:bCs/>
                <w:iCs/>
                <w:lang w:val="lt-LT"/>
              </w:rPr>
            </w:pPr>
            <w:r w:rsidRPr="00D147C6">
              <w:rPr>
                <w:rFonts w:ascii="Verdana" w:hAnsi="Verdana"/>
                <w:bCs/>
                <w:iCs/>
                <w:lang w:val="lt-LT"/>
              </w:rPr>
              <w:t>47.</w:t>
            </w:r>
          </w:p>
        </w:tc>
        <w:tc>
          <w:tcPr>
            <w:tcW w:w="1839" w:type="dxa"/>
          </w:tcPr>
          <w:p w14:paraId="2EDABCEC" w14:textId="2980D3D1" w:rsidR="001110D8" w:rsidRPr="00D147C6" w:rsidRDefault="001110D8" w:rsidP="001110D8">
            <w:pPr>
              <w:tabs>
                <w:tab w:val="left" w:leader="underscore" w:pos="6293"/>
                <w:tab w:val="left" w:leader="underscore" w:pos="8453"/>
              </w:tabs>
              <w:jc w:val="both"/>
              <w:rPr>
                <w:rFonts w:ascii="Verdana" w:hAnsi="Verdana"/>
                <w:color w:val="000000" w:themeColor="text1"/>
                <w:lang w:val="lt-LT"/>
              </w:rPr>
            </w:pPr>
            <w:r w:rsidRPr="00D147C6">
              <w:rPr>
                <w:rFonts w:ascii="Verdana" w:hAnsi="Verdana" w:cs="Arial"/>
                <w:color w:val="000000" w:themeColor="text1"/>
                <w:lang w:val="lt-LT"/>
              </w:rPr>
              <w:t>Kėbulo garantija nuo kiauryminio prarūdijimo</w:t>
            </w:r>
          </w:p>
        </w:tc>
        <w:tc>
          <w:tcPr>
            <w:tcW w:w="3544" w:type="dxa"/>
          </w:tcPr>
          <w:p w14:paraId="188E7869" w14:textId="4E4AD3D0" w:rsidR="001110D8" w:rsidRPr="00D147C6" w:rsidRDefault="001110D8" w:rsidP="001110D8">
            <w:pPr>
              <w:tabs>
                <w:tab w:val="left" w:leader="underscore" w:pos="6293"/>
                <w:tab w:val="left" w:leader="underscore" w:pos="8453"/>
              </w:tabs>
              <w:jc w:val="both"/>
              <w:rPr>
                <w:rFonts w:ascii="Verdana" w:hAnsi="Verdana"/>
                <w:color w:val="000000" w:themeColor="text1"/>
                <w:lang w:val="lt-LT"/>
              </w:rPr>
            </w:pPr>
            <w:r w:rsidRPr="00D147C6">
              <w:rPr>
                <w:rFonts w:ascii="Verdana" w:hAnsi="Verdana" w:cs="Arial"/>
                <w:color w:val="000000" w:themeColor="text1"/>
                <w:lang w:val="lt-LT"/>
              </w:rPr>
              <w:t>Ne mažiau kaip 6 metai.</w:t>
            </w:r>
          </w:p>
        </w:tc>
        <w:tc>
          <w:tcPr>
            <w:tcW w:w="2556" w:type="dxa"/>
            <w:tcBorders>
              <w:bottom w:val="single" w:sz="4" w:space="0" w:color="auto"/>
            </w:tcBorders>
          </w:tcPr>
          <w:p w14:paraId="2CAE2358" w14:textId="0297B6A4" w:rsidR="001110D8" w:rsidRPr="00D147C6" w:rsidRDefault="001110D8" w:rsidP="001110D8">
            <w:pPr>
              <w:tabs>
                <w:tab w:val="left" w:leader="underscore" w:pos="6293"/>
                <w:tab w:val="left" w:leader="underscore" w:pos="8453"/>
              </w:tabs>
              <w:jc w:val="center"/>
              <w:rPr>
                <w:rFonts w:ascii="Verdana" w:hAnsi="Verdana" w:cs="Times New Roman Regular"/>
                <w:b/>
                <w:color w:val="FF0000"/>
                <w:vertAlign w:val="subscript"/>
                <w:lang w:val="lt-LT"/>
              </w:rPr>
            </w:pPr>
            <w:r w:rsidRPr="00D147C6">
              <w:rPr>
                <w:rFonts w:ascii="Verdana" w:hAnsi="Verdana" w:cs="Times New Roman Regular"/>
                <w:b/>
                <w:color w:val="FF0000"/>
                <w:vertAlign w:val="subscript"/>
                <w:lang w:val="lt-LT"/>
              </w:rPr>
              <w:t>(</w:t>
            </w:r>
            <w:r w:rsidRPr="00D147C6">
              <w:rPr>
                <w:rFonts w:ascii="Verdana" w:hAnsi="Verdana" w:cs="Times New Roman Regular"/>
                <w:bCs/>
                <w:i/>
                <w:iCs/>
                <w:color w:val="FF0000"/>
                <w:vertAlign w:val="subscript"/>
                <w:lang w:val="lt-LT"/>
              </w:rPr>
              <w:t>įrašyti)</w:t>
            </w:r>
          </w:p>
        </w:tc>
        <w:tc>
          <w:tcPr>
            <w:tcW w:w="2268" w:type="dxa"/>
            <w:tcBorders>
              <w:bottom w:val="single" w:sz="4" w:space="0" w:color="auto"/>
            </w:tcBorders>
          </w:tcPr>
          <w:p w14:paraId="54805FC1" w14:textId="480E7ECB" w:rsidR="001110D8" w:rsidRPr="00D147C6" w:rsidRDefault="00D147C6" w:rsidP="001110D8">
            <w:pPr>
              <w:tabs>
                <w:tab w:val="left" w:leader="underscore" w:pos="6293"/>
                <w:tab w:val="left" w:leader="underscore" w:pos="8453"/>
              </w:tabs>
              <w:jc w:val="center"/>
              <w:rPr>
                <w:rFonts w:ascii="Verdana" w:hAnsi="Verdana" w:cs="Times New Roman Regular"/>
                <w:b/>
                <w:color w:val="FF0000"/>
                <w:vertAlign w:val="subscript"/>
                <w:lang w:val="lt-LT"/>
              </w:rPr>
            </w:pPr>
            <w:r w:rsidRPr="00D147C6">
              <w:rPr>
                <w:rFonts w:ascii="Verdana" w:hAnsi="Verdana" w:cs="Times New Roman Regular"/>
                <w:b/>
                <w:bCs/>
                <w:i/>
                <w:color w:val="auto"/>
                <w:vertAlign w:val="subscript"/>
                <w:lang w:val="lt-LT"/>
              </w:rPr>
              <w:t>Dokumentiškai pagrįsti nereikalaujama. Šie atitikimai bus tikrinami prekės pristatymo metu</w:t>
            </w:r>
          </w:p>
        </w:tc>
      </w:tr>
      <w:tr w:rsidR="00D147C6" w:rsidRPr="00D147C6" w14:paraId="68E5F01C" w14:textId="5BE65AA2" w:rsidTr="00CE0FB2">
        <w:trPr>
          <w:trHeight w:val="67"/>
        </w:trPr>
        <w:tc>
          <w:tcPr>
            <w:tcW w:w="10915" w:type="dxa"/>
            <w:gridSpan w:val="5"/>
            <w:tcBorders>
              <w:bottom w:val="single" w:sz="4" w:space="0" w:color="auto"/>
            </w:tcBorders>
          </w:tcPr>
          <w:p w14:paraId="2F2FEBCB" w14:textId="72C420BF" w:rsidR="00D147C6" w:rsidRPr="00D147C6" w:rsidRDefault="00D147C6" w:rsidP="001110D8">
            <w:pPr>
              <w:tabs>
                <w:tab w:val="left" w:pos="4215"/>
                <w:tab w:val="left" w:leader="underscore" w:pos="6293"/>
                <w:tab w:val="left" w:leader="underscore" w:pos="8453"/>
              </w:tabs>
              <w:jc w:val="center"/>
              <w:rPr>
                <w:rFonts w:ascii="Verdana" w:hAnsi="Verdana"/>
                <w:b/>
                <w:bCs/>
                <w:color w:val="000000" w:themeColor="text1"/>
                <w:lang w:val="lt-LT"/>
              </w:rPr>
            </w:pPr>
            <w:r w:rsidRPr="00D147C6">
              <w:rPr>
                <w:rFonts w:ascii="Verdana" w:hAnsi="Verdana"/>
                <w:b/>
                <w:bCs/>
                <w:color w:val="000000" w:themeColor="text1"/>
                <w:lang w:val="lt-LT"/>
              </w:rPr>
              <w:t>Aplinkosauginiai reikalavimai:</w:t>
            </w:r>
          </w:p>
        </w:tc>
      </w:tr>
      <w:tr w:rsidR="001110D8" w:rsidRPr="00D147C6" w14:paraId="7779D588" w14:textId="5C7596A6" w:rsidTr="001110D8">
        <w:trPr>
          <w:trHeight w:val="67"/>
        </w:trPr>
        <w:tc>
          <w:tcPr>
            <w:tcW w:w="708" w:type="dxa"/>
            <w:tcBorders>
              <w:bottom w:val="single" w:sz="4" w:space="0" w:color="auto"/>
            </w:tcBorders>
          </w:tcPr>
          <w:p w14:paraId="583961A0" w14:textId="6DB17B86" w:rsidR="001110D8" w:rsidRPr="00D147C6" w:rsidRDefault="001110D8" w:rsidP="001110D8">
            <w:pPr>
              <w:tabs>
                <w:tab w:val="left" w:leader="underscore" w:pos="6293"/>
                <w:tab w:val="left" w:leader="underscore" w:pos="8453"/>
              </w:tabs>
              <w:jc w:val="both"/>
              <w:rPr>
                <w:rFonts w:ascii="Verdana" w:hAnsi="Verdana"/>
                <w:lang w:val="lt-LT"/>
              </w:rPr>
            </w:pPr>
            <w:r w:rsidRPr="00D147C6">
              <w:rPr>
                <w:rFonts w:ascii="Verdana" w:hAnsi="Verdana"/>
                <w:lang w:val="lt-LT"/>
              </w:rPr>
              <w:t>48.</w:t>
            </w:r>
          </w:p>
        </w:tc>
        <w:tc>
          <w:tcPr>
            <w:tcW w:w="1839" w:type="dxa"/>
          </w:tcPr>
          <w:p w14:paraId="2C630FD7" w14:textId="69547958" w:rsidR="001110D8" w:rsidRPr="00D147C6" w:rsidRDefault="001110D8" w:rsidP="001110D8">
            <w:pPr>
              <w:tabs>
                <w:tab w:val="left" w:leader="underscore" w:pos="6293"/>
                <w:tab w:val="left" w:leader="underscore" w:pos="8453"/>
              </w:tabs>
              <w:jc w:val="both"/>
              <w:rPr>
                <w:rFonts w:ascii="Verdana" w:hAnsi="Verdana"/>
                <w:lang w:val="lt-LT"/>
              </w:rPr>
            </w:pPr>
            <w:r w:rsidRPr="00D147C6">
              <w:rPr>
                <w:rFonts w:ascii="Verdana" w:hAnsi="Verdana" w:cs="Arial"/>
                <w:color w:val="000000" w:themeColor="text1"/>
                <w:lang w:val="lt-LT"/>
              </w:rPr>
              <w:t>Minimalūs aplinkos apsaugos kriterijai</w:t>
            </w:r>
          </w:p>
        </w:tc>
        <w:tc>
          <w:tcPr>
            <w:tcW w:w="3544" w:type="dxa"/>
          </w:tcPr>
          <w:p w14:paraId="6F638757" w14:textId="50714664" w:rsidR="001110D8" w:rsidRPr="00D147C6" w:rsidRDefault="0050004D" w:rsidP="001110D8">
            <w:pPr>
              <w:jc w:val="both"/>
              <w:rPr>
                <w:rFonts w:ascii="Verdana" w:hAnsi="Verdana"/>
                <w:lang w:val="lt-LT"/>
              </w:rPr>
            </w:pPr>
            <w:r>
              <w:rPr>
                <w:rFonts w:ascii="Verdana" w:hAnsi="Verdana" w:cs="Arial"/>
                <w:color w:val="000000" w:themeColor="text1"/>
                <w:lang w:val="lt-LT"/>
              </w:rPr>
              <w:t>E</w:t>
            </w:r>
            <w:r w:rsidR="001110D8" w:rsidRPr="00D147C6">
              <w:rPr>
                <w:rFonts w:ascii="Verdana" w:hAnsi="Verdana" w:cs="Arial"/>
                <w:color w:val="000000" w:themeColor="text1"/>
                <w:lang w:val="lt-LT"/>
              </w:rPr>
              <w:t>lektromobilis yra varomas elektra, teršalų į aplinką neišmetama.</w:t>
            </w:r>
          </w:p>
        </w:tc>
        <w:tc>
          <w:tcPr>
            <w:tcW w:w="2556" w:type="dxa"/>
            <w:tcBorders>
              <w:bottom w:val="single" w:sz="4" w:space="0" w:color="auto"/>
            </w:tcBorders>
          </w:tcPr>
          <w:p w14:paraId="584C0572" w14:textId="186A4AC7" w:rsidR="001110D8" w:rsidRPr="00D147C6" w:rsidRDefault="00FD2505" w:rsidP="001110D8">
            <w:pPr>
              <w:tabs>
                <w:tab w:val="left" w:leader="underscore" w:pos="6293"/>
                <w:tab w:val="left" w:leader="underscore" w:pos="8453"/>
              </w:tabs>
              <w:jc w:val="center"/>
              <w:rPr>
                <w:rFonts w:ascii="Verdana" w:hAnsi="Verdana" w:cs="Times New Roman Regular"/>
                <w:b/>
                <w:color w:val="FF0000"/>
                <w:vertAlign w:val="subscript"/>
                <w:lang w:val="lt-LT"/>
              </w:rPr>
            </w:pPr>
            <w:r w:rsidRPr="00D147C6">
              <w:rPr>
                <w:rFonts w:ascii="Verdana" w:hAnsi="Verdana" w:cs="Times New Roman Regular"/>
                <w:b/>
                <w:color w:val="FF0000"/>
                <w:vertAlign w:val="subscript"/>
                <w:lang w:val="lt-LT"/>
              </w:rPr>
              <w:t>(</w:t>
            </w:r>
            <w:r w:rsidRPr="00D147C6">
              <w:rPr>
                <w:rFonts w:ascii="Verdana" w:hAnsi="Verdana" w:cs="Times New Roman Regular"/>
                <w:bCs/>
                <w:i/>
                <w:iCs/>
                <w:color w:val="FF0000"/>
                <w:vertAlign w:val="subscript"/>
                <w:lang w:val="lt-LT"/>
              </w:rPr>
              <w:t>įrašyti)</w:t>
            </w:r>
          </w:p>
        </w:tc>
        <w:tc>
          <w:tcPr>
            <w:tcW w:w="2268" w:type="dxa"/>
            <w:tcBorders>
              <w:bottom w:val="single" w:sz="4" w:space="0" w:color="auto"/>
            </w:tcBorders>
          </w:tcPr>
          <w:p w14:paraId="26213838" w14:textId="0DBCC09E" w:rsidR="001110D8" w:rsidRPr="00D147C6" w:rsidRDefault="00D147C6" w:rsidP="00683F7C">
            <w:pPr>
              <w:tabs>
                <w:tab w:val="left" w:leader="underscore" w:pos="6293"/>
                <w:tab w:val="left" w:leader="underscore" w:pos="8453"/>
              </w:tabs>
              <w:contextualSpacing/>
              <w:jc w:val="center"/>
              <w:rPr>
                <w:rFonts w:ascii="Verdana" w:hAnsi="Verdana" w:cs="Times New Roman Regular"/>
                <w:b/>
                <w:color w:val="FF0000"/>
                <w:vertAlign w:val="subscript"/>
                <w:lang w:val="lt-LT"/>
              </w:rPr>
            </w:pPr>
            <w:r w:rsidRPr="00D147C6">
              <w:rPr>
                <w:rFonts w:ascii="Verdana" w:hAnsi="Verdana" w:cs="Times New Roman Regular"/>
                <w:b/>
                <w:bCs/>
                <w:i/>
                <w:color w:val="auto"/>
                <w:vertAlign w:val="subscript"/>
                <w:lang w:val="lt-LT"/>
              </w:rPr>
              <w:t>Dokumentiškai pagrįsti nereikalaujama. Šie atitikimai bus tikrinami prekės pristatymo metu</w:t>
            </w:r>
          </w:p>
        </w:tc>
      </w:tr>
      <w:tr w:rsidR="001110D8" w:rsidRPr="00D147C6" w14:paraId="10B9989E" w14:textId="637694FB" w:rsidTr="001110D8">
        <w:tc>
          <w:tcPr>
            <w:tcW w:w="708" w:type="dxa"/>
            <w:tcBorders>
              <w:top w:val="single" w:sz="4" w:space="0" w:color="auto"/>
              <w:left w:val="nil"/>
              <w:bottom w:val="nil"/>
              <w:right w:val="nil"/>
            </w:tcBorders>
          </w:tcPr>
          <w:p w14:paraId="48774BE8" w14:textId="77777777" w:rsidR="001110D8" w:rsidRPr="00D147C6" w:rsidRDefault="001110D8" w:rsidP="001110D8">
            <w:pPr>
              <w:tabs>
                <w:tab w:val="left" w:leader="underscore" w:pos="6293"/>
                <w:tab w:val="left" w:leader="underscore" w:pos="8453"/>
              </w:tabs>
              <w:jc w:val="both"/>
              <w:rPr>
                <w:rFonts w:ascii="Verdana" w:hAnsi="Verdana"/>
                <w:lang w:val="lt-LT"/>
              </w:rPr>
            </w:pPr>
          </w:p>
        </w:tc>
        <w:tc>
          <w:tcPr>
            <w:tcW w:w="1839" w:type="dxa"/>
            <w:tcBorders>
              <w:top w:val="single" w:sz="4" w:space="0" w:color="auto"/>
              <w:left w:val="nil"/>
              <w:bottom w:val="nil"/>
              <w:right w:val="nil"/>
            </w:tcBorders>
          </w:tcPr>
          <w:p w14:paraId="23A7D28F" w14:textId="77777777" w:rsidR="001110D8" w:rsidRPr="00D147C6" w:rsidRDefault="001110D8" w:rsidP="001110D8">
            <w:pPr>
              <w:tabs>
                <w:tab w:val="left" w:leader="underscore" w:pos="6293"/>
                <w:tab w:val="left" w:leader="underscore" w:pos="8453"/>
              </w:tabs>
              <w:jc w:val="both"/>
              <w:rPr>
                <w:rFonts w:ascii="Verdana" w:hAnsi="Verdana"/>
                <w:lang w:val="lt-LT"/>
              </w:rPr>
            </w:pPr>
          </w:p>
        </w:tc>
        <w:tc>
          <w:tcPr>
            <w:tcW w:w="3544" w:type="dxa"/>
            <w:tcBorders>
              <w:top w:val="single" w:sz="4" w:space="0" w:color="auto"/>
              <w:left w:val="nil"/>
              <w:bottom w:val="nil"/>
              <w:right w:val="nil"/>
            </w:tcBorders>
          </w:tcPr>
          <w:p w14:paraId="7845722A" w14:textId="77777777" w:rsidR="001110D8" w:rsidRPr="00D147C6" w:rsidRDefault="001110D8" w:rsidP="001110D8">
            <w:pPr>
              <w:tabs>
                <w:tab w:val="left" w:leader="underscore" w:pos="6293"/>
                <w:tab w:val="left" w:leader="underscore" w:pos="8453"/>
              </w:tabs>
              <w:jc w:val="both"/>
              <w:rPr>
                <w:rFonts w:ascii="Verdana" w:hAnsi="Verdana"/>
                <w:lang w:val="lt-LT"/>
              </w:rPr>
            </w:pPr>
          </w:p>
        </w:tc>
        <w:tc>
          <w:tcPr>
            <w:tcW w:w="2556" w:type="dxa"/>
            <w:tcBorders>
              <w:top w:val="single" w:sz="4" w:space="0" w:color="auto"/>
              <w:left w:val="nil"/>
              <w:bottom w:val="nil"/>
              <w:right w:val="nil"/>
            </w:tcBorders>
          </w:tcPr>
          <w:p w14:paraId="1B39BAA2" w14:textId="77777777" w:rsidR="001110D8" w:rsidRPr="00D147C6" w:rsidRDefault="001110D8" w:rsidP="001110D8">
            <w:pPr>
              <w:tabs>
                <w:tab w:val="left" w:leader="underscore" w:pos="6293"/>
                <w:tab w:val="left" w:leader="underscore" w:pos="8453"/>
              </w:tabs>
              <w:jc w:val="both"/>
              <w:rPr>
                <w:rFonts w:ascii="Verdana" w:hAnsi="Verdana"/>
                <w:lang w:val="lt-LT"/>
              </w:rPr>
            </w:pPr>
          </w:p>
        </w:tc>
        <w:tc>
          <w:tcPr>
            <w:tcW w:w="2268" w:type="dxa"/>
            <w:tcBorders>
              <w:top w:val="single" w:sz="4" w:space="0" w:color="auto"/>
              <w:left w:val="nil"/>
              <w:bottom w:val="nil"/>
              <w:right w:val="nil"/>
            </w:tcBorders>
          </w:tcPr>
          <w:p w14:paraId="573E5CD0" w14:textId="77777777" w:rsidR="001110D8" w:rsidRPr="00D147C6" w:rsidRDefault="001110D8" w:rsidP="001110D8">
            <w:pPr>
              <w:tabs>
                <w:tab w:val="left" w:leader="underscore" w:pos="6293"/>
                <w:tab w:val="left" w:leader="underscore" w:pos="8453"/>
              </w:tabs>
              <w:jc w:val="both"/>
              <w:rPr>
                <w:rFonts w:ascii="Verdana" w:hAnsi="Verdana"/>
                <w:lang w:val="lt-LT"/>
              </w:rPr>
            </w:pPr>
          </w:p>
        </w:tc>
      </w:tr>
    </w:tbl>
    <w:p w14:paraId="14AE9125" w14:textId="77777777" w:rsidR="00271F26" w:rsidRPr="00D147C6" w:rsidRDefault="00271F26" w:rsidP="00FF19FA">
      <w:pPr>
        <w:jc w:val="both"/>
        <w:rPr>
          <w:rFonts w:ascii="Verdana" w:hAnsi="Verdana"/>
        </w:rPr>
      </w:pPr>
    </w:p>
    <w:p w14:paraId="268157EB" w14:textId="2DC43F03" w:rsidR="00CA70CB" w:rsidRPr="00D147C6" w:rsidRDefault="00CA70CB" w:rsidP="00033637">
      <w:pPr>
        <w:pStyle w:val="Sraopastraipa"/>
        <w:keepNext/>
        <w:numPr>
          <w:ilvl w:val="0"/>
          <w:numId w:val="44"/>
        </w:numPr>
        <w:tabs>
          <w:tab w:val="left" w:pos="426"/>
        </w:tabs>
        <w:ind w:left="0" w:firstLine="0"/>
        <w:jc w:val="center"/>
        <w:outlineLvl w:val="0"/>
        <w:rPr>
          <w:rFonts w:ascii="Verdana" w:hAnsi="Verdana"/>
          <w:b/>
          <w:bCs/>
        </w:rPr>
      </w:pPr>
      <w:bookmarkStart w:id="82" w:name="_Toc148962298"/>
      <w:bookmarkStart w:id="83" w:name="_Toc156823122"/>
      <w:bookmarkStart w:id="84" w:name="_Toc213770362"/>
      <w:bookmarkStart w:id="85" w:name="_Toc219361950"/>
      <w:r w:rsidRPr="00D147C6">
        <w:rPr>
          <w:rFonts w:ascii="Verdana" w:hAnsi="Verdana"/>
          <w:b/>
          <w:bCs/>
        </w:rPr>
        <w:t>INFORMACIJA APIE ŪKIO SUBJEKTUS IR SUBTIEKĖJUS</w:t>
      </w:r>
      <w:bookmarkEnd w:id="82"/>
      <w:bookmarkEnd w:id="83"/>
      <w:bookmarkEnd w:id="84"/>
      <w:bookmarkEnd w:id="85"/>
    </w:p>
    <w:p w14:paraId="4B16ABAF" w14:textId="77777777" w:rsidR="00CA70CB" w:rsidRPr="00D147C6" w:rsidRDefault="00CA70CB" w:rsidP="00FF19FA">
      <w:pPr>
        <w:ind w:firstLine="720"/>
        <w:jc w:val="both"/>
        <w:rPr>
          <w:rFonts w:ascii="Verdana" w:hAnsi="Verdana"/>
        </w:rPr>
      </w:pPr>
    </w:p>
    <w:p w14:paraId="3FC54632" w14:textId="77777777" w:rsidR="00CA70CB" w:rsidRPr="00D147C6" w:rsidRDefault="00CA70CB" w:rsidP="00FF19FA">
      <w:pPr>
        <w:keepNext/>
        <w:tabs>
          <w:tab w:val="left" w:pos="284"/>
        </w:tabs>
        <w:ind w:firstLine="360"/>
        <w:jc w:val="both"/>
        <w:outlineLvl w:val="0"/>
        <w:rPr>
          <w:rFonts w:ascii="Verdana" w:hAnsi="Verdana"/>
        </w:rPr>
      </w:pPr>
      <w:bookmarkStart w:id="86" w:name="_Toc148962299"/>
      <w:bookmarkStart w:id="87" w:name="_Toc156823123"/>
      <w:bookmarkStart w:id="88" w:name="_Toc213770363"/>
      <w:bookmarkStart w:id="89" w:name="_Toc219361951"/>
      <w:r w:rsidRPr="00D147C6">
        <w:rPr>
          <w:rFonts w:ascii="Verdana" w:hAnsi="Verdana"/>
        </w:rPr>
        <w:lastRenderedPageBreak/>
        <w:t>Tiekėjas pasiūlyme privalo išviešinti ūkio subjektus, kurių pajėgumais remiasi, taip pat nurodyti ir žinomus subtiekėjus.</w:t>
      </w:r>
      <w:bookmarkEnd w:id="86"/>
      <w:bookmarkEnd w:id="87"/>
      <w:bookmarkEnd w:id="88"/>
      <w:bookmarkEnd w:id="89"/>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693"/>
        <w:gridCol w:w="1276"/>
        <w:gridCol w:w="1275"/>
        <w:gridCol w:w="3402"/>
      </w:tblGrid>
      <w:tr w:rsidR="00CA70CB" w:rsidRPr="00D147C6" w14:paraId="35833D60" w14:textId="77777777" w:rsidTr="002A6FB4">
        <w:trPr>
          <w:trHeight w:val="975"/>
        </w:trPr>
        <w:tc>
          <w:tcPr>
            <w:tcW w:w="988" w:type="dxa"/>
            <w:vAlign w:val="center"/>
          </w:tcPr>
          <w:p w14:paraId="0E22BC0A" w14:textId="77777777" w:rsidR="00CA70CB" w:rsidRPr="00D147C6" w:rsidRDefault="00CA70CB" w:rsidP="00FF19FA">
            <w:pPr>
              <w:jc w:val="center"/>
              <w:rPr>
                <w:rFonts w:ascii="Verdana" w:hAnsi="Verdana"/>
              </w:rPr>
            </w:pPr>
            <w:r w:rsidRPr="00D147C6">
              <w:rPr>
                <w:rFonts w:ascii="Verdana" w:hAnsi="Verdana"/>
              </w:rPr>
              <w:t>Eil. Nr.</w:t>
            </w:r>
          </w:p>
        </w:tc>
        <w:tc>
          <w:tcPr>
            <w:tcW w:w="2693" w:type="dxa"/>
            <w:vAlign w:val="center"/>
          </w:tcPr>
          <w:p w14:paraId="6594973C" w14:textId="77777777" w:rsidR="00CA70CB" w:rsidRPr="00D147C6" w:rsidRDefault="00CA70CB" w:rsidP="00FF19FA">
            <w:pPr>
              <w:jc w:val="center"/>
              <w:rPr>
                <w:rFonts w:ascii="Verdana" w:hAnsi="Verdana"/>
              </w:rPr>
            </w:pPr>
            <w:r w:rsidRPr="00D147C6">
              <w:rPr>
                <w:rFonts w:ascii="Verdana" w:hAnsi="Verdana"/>
                <w:b/>
                <w:bCs/>
              </w:rPr>
              <w:t>Ūkio subjekto (ų), kurio (-ių) pajėgumais remiamasi</w:t>
            </w:r>
            <w:r w:rsidRPr="00D147C6">
              <w:rPr>
                <w:rFonts w:ascii="Verdana" w:hAnsi="Verdana"/>
              </w:rPr>
              <w:t>, (toliau – ūkio subjekto) pavadinimas (-ai)</w:t>
            </w:r>
          </w:p>
        </w:tc>
        <w:tc>
          <w:tcPr>
            <w:tcW w:w="1276" w:type="dxa"/>
            <w:vAlign w:val="center"/>
          </w:tcPr>
          <w:p w14:paraId="107ABD34" w14:textId="77777777" w:rsidR="00CA70CB" w:rsidRPr="00D147C6" w:rsidRDefault="00CA70CB" w:rsidP="00FF19FA">
            <w:pPr>
              <w:jc w:val="center"/>
              <w:rPr>
                <w:rFonts w:ascii="Verdana" w:hAnsi="Verdana"/>
              </w:rPr>
            </w:pPr>
            <w:r w:rsidRPr="00D147C6">
              <w:rPr>
                <w:rFonts w:ascii="Verdana" w:hAnsi="Verdana"/>
              </w:rPr>
              <w:t>Ūkio subjekto (-ų), adresas (-ai)</w:t>
            </w:r>
          </w:p>
        </w:tc>
        <w:tc>
          <w:tcPr>
            <w:tcW w:w="1275" w:type="dxa"/>
            <w:vAlign w:val="center"/>
          </w:tcPr>
          <w:p w14:paraId="4FB936A7" w14:textId="77777777" w:rsidR="00CA70CB" w:rsidRPr="00D147C6" w:rsidRDefault="00CA70CB" w:rsidP="00FF19FA">
            <w:pPr>
              <w:jc w:val="center"/>
              <w:rPr>
                <w:rFonts w:ascii="Verdana" w:hAnsi="Verdana"/>
              </w:rPr>
            </w:pPr>
            <w:r w:rsidRPr="00D147C6">
              <w:rPr>
                <w:rFonts w:ascii="Verdana" w:hAnsi="Verdana"/>
              </w:rPr>
              <w:t>Ūkio subjekto (-ų) kodas (-ai)</w:t>
            </w:r>
          </w:p>
        </w:tc>
        <w:tc>
          <w:tcPr>
            <w:tcW w:w="3402" w:type="dxa"/>
            <w:vAlign w:val="center"/>
          </w:tcPr>
          <w:p w14:paraId="0F727871" w14:textId="77777777" w:rsidR="00CA70CB" w:rsidRPr="00D147C6" w:rsidRDefault="00CA70CB" w:rsidP="00FF19FA">
            <w:pPr>
              <w:jc w:val="center"/>
              <w:rPr>
                <w:rFonts w:ascii="Verdana" w:hAnsi="Verdana"/>
              </w:rPr>
            </w:pPr>
            <w:r w:rsidRPr="00D147C6">
              <w:rPr>
                <w:rFonts w:ascii="Verdana" w:hAnsi="Verdana"/>
              </w:rPr>
              <w:t>Įsipareigojimų dalis (nurodant konkrečius pagal pirkimo sutartį prisiimamus įsipareigojimus), kuriai ketinama pasitelkti ūkio subjektą (-us), ir procentinė dalis nuo pasiūlymo kainos</w:t>
            </w:r>
          </w:p>
        </w:tc>
      </w:tr>
      <w:tr w:rsidR="00CA70CB" w:rsidRPr="00D147C6" w14:paraId="466BD52B" w14:textId="77777777" w:rsidTr="002A6FB4">
        <w:trPr>
          <w:trHeight w:val="320"/>
        </w:trPr>
        <w:tc>
          <w:tcPr>
            <w:tcW w:w="988" w:type="dxa"/>
            <w:vAlign w:val="center"/>
          </w:tcPr>
          <w:p w14:paraId="06D659CE" w14:textId="77777777" w:rsidR="00CA70CB" w:rsidRPr="00D147C6" w:rsidRDefault="00CA70CB" w:rsidP="00FF19FA">
            <w:pPr>
              <w:jc w:val="center"/>
              <w:rPr>
                <w:rFonts w:ascii="Verdana" w:hAnsi="Verdana"/>
              </w:rPr>
            </w:pPr>
            <w:r w:rsidRPr="00D147C6">
              <w:rPr>
                <w:rFonts w:ascii="Verdana" w:hAnsi="Verdana"/>
              </w:rPr>
              <w:t>1.</w:t>
            </w:r>
          </w:p>
        </w:tc>
        <w:tc>
          <w:tcPr>
            <w:tcW w:w="2693" w:type="dxa"/>
          </w:tcPr>
          <w:p w14:paraId="683FE3B7" w14:textId="77777777" w:rsidR="00CA70CB" w:rsidRPr="00D147C6" w:rsidRDefault="00CA70CB" w:rsidP="00FF19FA">
            <w:pPr>
              <w:jc w:val="both"/>
              <w:rPr>
                <w:rFonts w:ascii="Verdana" w:hAnsi="Verdana"/>
              </w:rPr>
            </w:pPr>
          </w:p>
        </w:tc>
        <w:tc>
          <w:tcPr>
            <w:tcW w:w="1276" w:type="dxa"/>
          </w:tcPr>
          <w:p w14:paraId="760FBFF0" w14:textId="77777777" w:rsidR="00CA70CB" w:rsidRPr="00D147C6" w:rsidRDefault="00CA70CB" w:rsidP="00FF19FA">
            <w:pPr>
              <w:jc w:val="both"/>
              <w:rPr>
                <w:rFonts w:ascii="Verdana" w:hAnsi="Verdana"/>
              </w:rPr>
            </w:pPr>
          </w:p>
        </w:tc>
        <w:tc>
          <w:tcPr>
            <w:tcW w:w="1275" w:type="dxa"/>
          </w:tcPr>
          <w:p w14:paraId="55435FEF" w14:textId="77777777" w:rsidR="00CA70CB" w:rsidRPr="00D147C6" w:rsidRDefault="00CA70CB" w:rsidP="00FF19FA">
            <w:pPr>
              <w:jc w:val="both"/>
              <w:rPr>
                <w:rFonts w:ascii="Verdana" w:hAnsi="Verdana"/>
              </w:rPr>
            </w:pPr>
          </w:p>
        </w:tc>
        <w:tc>
          <w:tcPr>
            <w:tcW w:w="3402" w:type="dxa"/>
          </w:tcPr>
          <w:p w14:paraId="14C43682" w14:textId="77777777" w:rsidR="00CA70CB" w:rsidRPr="00D147C6" w:rsidRDefault="00CA70CB" w:rsidP="00FF19FA">
            <w:pPr>
              <w:jc w:val="both"/>
              <w:rPr>
                <w:rFonts w:ascii="Verdana" w:hAnsi="Verdana"/>
              </w:rPr>
            </w:pPr>
          </w:p>
        </w:tc>
      </w:tr>
      <w:tr w:rsidR="00CA70CB" w:rsidRPr="00D147C6" w14:paraId="40591747" w14:textId="77777777" w:rsidTr="002A6FB4">
        <w:trPr>
          <w:trHeight w:val="320"/>
        </w:trPr>
        <w:tc>
          <w:tcPr>
            <w:tcW w:w="988" w:type="dxa"/>
            <w:vAlign w:val="center"/>
          </w:tcPr>
          <w:p w14:paraId="31DDB873" w14:textId="77777777" w:rsidR="00CA70CB" w:rsidRPr="00D147C6" w:rsidRDefault="00CA70CB" w:rsidP="00FF19FA">
            <w:pPr>
              <w:jc w:val="center"/>
              <w:rPr>
                <w:rFonts w:ascii="Verdana" w:hAnsi="Verdana"/>
              </w:rPr>
            </w:pPr>
            <w:r w:rsidRPr="00D147C6">
              <w:rPr>
                <w:rFonts w:ascii="Verdana" w:hAnsi="Verdana"/>
              </w:rPr>
              <w:t>2.</w:t>
            </w:r>
          </w:p>
        </w:tc>
        <w:tc>
          <w:tcPr>
            <w:tcW w:w="2693" w:type="dxa"/>
          </w:tcPr>
          <w:p w14:paraId="21F9E7D9" w14:textId="77777777" w:rsidR="00CA70CB" w:rsidRPr="00D147C6" w:rsidRDefault="00CA70CB" w:rsidP="00FF19FA">
            <w:pPr>
              <w:jc w:val="both"/>
              <w:rPr>
                <w:rFonts w:ascii="Verdana" w:hAnsi="Verdana"/>
              </w:rPr>
            </w:pPr>
          </w:p>
        </w:tc>
        <w:tc>
          <w:tcPr>
            <w:tcW w:w="1276" w:type="dxa"/>
          </w:tcPr>
          <w:p w14:paraId="0B404208" w14:textId="77777777" w:rsidR="00CA70CB" w:rsidRPr="00D147C6" w:rsidRDefault="00CA70CB" w:rsidP="00FF19FA">
            <w:pPr>
              <w:jc w:val="both"/>
              <w:rPr>
                <w:rFonts w:ascii="Verdana" w:hAnsi="Verdana"/>
              </w:rPr>
            </w:pPr>
          </w:p>
        </w:tc>
        <w:tc>
          <w:tcPr>
            <w:tcW w:w="1275" w:type="dxa"/>
          </w:tcPr>
          <w:p w14:paraId="3B31EA59" w14:textId="77777777" w:rsidR="00CA70CB" w:rsidRPr="00D147C6" w:rsidRDefault="00CA70CB" w:rsidP="00FF19FA">
            <w:pPr>
              <w:jc w:val="both"/>
              <w:rPr>
                <w:rFonts w:ascii="Verdana" w:hAnsi="Verdana"/>
              </w:rPr>
            </w:pPr>
          </w:p>
        </w:tc>
        <w:tc>
          <w:tcPr>
            <w:tcW w:w="3402" w:type="dxa"/>
          </w:tcPr>
          <w:p w14:paraId="04F83014" w14:textId="77777777" w:rsidR="00CA70CB" w:rsidRPr="00D147C6" w:rsidRDefault="00CA70CB" w:rsidP="00FF19FA">
            <w:pPr>
              <w:jc w:val="both"/>
              <w:rPr>
                <w:rFonts w:ascii="Verdana" w:hAnsi="Verdana"/>
              </w:rPr>
            </w:pPr>
          </w:p>
        </w:tc>
      </w:tr>
      <w:tr w:rsidR="00CA70CB" w:rsidRPr="00D147C6" w14:paraId="4610F52B" w14:textId="77777777" w:rsidTr="002A6FB4">
        <w:trPr>
          <w:trHeight w:val="268"/>
        </w:trPr>
        <w:tc>
          <w:tcPr>
            <w:tcW w:w="988" w:type="dxa"/>
            <w:vAlign w:val="center"/>
          </w:tcPr>
          <w:p w14:paraId="34DED87C" w14:textId="77777777" w:rsidR="00CA70CB" w:rsidRPr="00D147C6" w:rsidRDefault="00CA70CB" w:rsidP="00FF19FA">
            <w:pPr>
              <w:jc w:val="center"/>
              <w:rPr>
                <w:rFonts w:ascii="Verdana" w:hAnsi="Verdana"/>
              </w:rPr>
            </w:pPr>
            <w:r w:rsidRPr="00D147C6">
              <w:rPr>
                <w:rFonts w:ascii="Verdana" w:hAnsi="Verdana"/>
              </w:rPr>
              <w:t>3. ir t.t.</w:t>
            </w:r>
          </w:p>
        </w:tc>
        <w:tc>
          <w:tcPr>
            <w:tcW w:w="2693" w:type="dxa"/>
          </w:tcPr>
          <w:p w14:paraId="6423D0C8" w14:textId="77777777" w:rsidR="00CA70CB" w:rsidRPr="00D147C6" w:rsidRDefault="00CA70CB" w:rsidP="00FF19FA">
            <w:pPr>
              <w:jc w:val="both"/>
              <w:rPr>
                <w:rFonts w:ascii="Verdana" w:hAnsi="Verdana"/>
              </w:rPr>
            </w:pPr>
          </w:p>
        </w:tc>
        <w:tc>
          <w:tcPr>
            <w:tcW w:w="1276" w:type="dxa"/>
          </w:tcPr>
          <w:p w14:paraId="4D0D6A4A" w14:textId="77777777" w:rsidR="00CA70CB" w:rsidRPr="00D147C6" w:rsidRDefault="00CA70CB" w:rsidP="00FF19FA">
            <w:pPr>
              <w:jc w:val="both"/>
              <w:rPr>
                <w:rFonts w:ascii="Verdana" w:hAnsi="Verdana"/>
              </w:rPr>
            </w:pPr>
          </w:p>
        </w:tc>
        <w:tc>
          <w:tcPr>
            <w:tcW w:w="1275" w:type="dxa"/>
          </w:tcPr>
          <w:p w14:paraId="16B3665D" w14:textId="77777777" w:rsidR="00CA70CB" w:rsidRPr="00D147C6" w:rsidRDefault="00CA70CB" w:rsidP="00FF19FA">
            <w:pPr>
              <w:jc w:val="both"/>
              <w:rPr>
                <w:rFonts w:ascii="Verdana" w:hAnsi="Verdana"/>
              </w:rPr>
            </w:pPr>
          </w:p>
        </w:tc>
        <w:tc>
          <w:tcPr>
            <w:tcW w:w="3402" w:type="dxa"/>
          </w:tcPr>
          <w:p w14:paraId="7B6AAA37" w14:textId="77777777" w:rsidR="00CA70CB" w:rsidRPr="00D147C6" w:rsidRDefault="00CA70CB" w:rsidP="00FF19FA">
            <w:pPr>
              <w:jc w:val="both"/>
              <w:rPr>
                <w:rFonts w:ascii="Verdana" w:hAnsi="Verdana"/>
              </w:rPr>
            </w:pPr>
          </w:p>
        </w:tc>
      </w:tr>
    </w:tbl>
    <w:p w14:paraId="139A4FC3" w14:textId="77777777" w:rsidR="00CA70CB" w:rsidRPr="00D147C6" w:rsidRDefault="00CA70CB" w:rsidP="00FF19FA">
      <w:pPr>
        <w:pStyle w:val="Puslapioinaostekstas"/>
        <w:tabs>
          <w:tab w:val="clear" w:pos="360"/>
          <w:tab w:val="left" w:pos="709"/>
        </w:tabs>
        <w:ind w:left="0" w:firstLine="0"/>
        <w:jc w:val="both"/>
        <w:rPr>
          <w:rFonts w:ascii="Verdana" w:hAnsi="Verdana"/>
          <w:i/>
          <w:iCs/>
          <w:sz w:val="24"/>
          <w:szCs w:val="24"/>
          <w:lang w:val="lt-LT"/>
        </w:rPr>
      </w:pPr>
      <w:r w:rsidRPr="00D147C6">
        <w:rPr>
          <w:rFonts w:ascii="Verdana" w:hAnsi="Verdana"/>
          <w:i/>
          <w:iCs/>
          <w:sz w:val="24"/>
          <w:szCs w:val="24"/>
          <w:lang w:val="lt-LT"/>
        </w:rPr>
        <w:t xml:space="preserve">Pastaba: </w:t>
      </w:r>
      <w:r w:rsidRPr="00D147C6">
        <w:rPr>
          <w:rFonts w:ascii="Verdana" w:hAnsi="Verdana"/>
          <w:b/>
          <w:bCs/>
          <w:sz w:val="24"/>
          <w:szCs w:val="24"/>
          <w:lang w:val="lt-LT"/>
        </w:rPr>
        <w:t>Ūkio subjektas, kurio pajėgumais remiamasi</w:t>
      </w:r>
      <w:r w:rsidRPr="00D147C6">
        <w:rPr>
          <w:rFonts w:ascii="Verdana" w:hAnsi="Verdana"/>
          <w:sz w:val="24"/>
          <w:szCs w:val="24"/>
          <w:lang w:val="lt-LT"/>
        </w:rPr>
        <w:t xml:space="preserve"> – tiekėjo pirkimo sutarties vykdymui pasitelkiamas trečiasis asmuo, kurio kvalifikacija tiekėjas remiasi, kad atitiktų kvalifikacijos reikalavimus.</w:t>
      </w:r>
    </w:p>
    <w:p w14:paraId="21F296DA" w14:textId="77777777" w:rsidR="00CA70CB" w:rsidRPr="00D147C6" w:rsidRDefault="00CA70CB" w:rsidP="00FF19FA">
      <w:pPr>
        <w:pStyle w:val="Komentarotekstas"/>
        <w:jc w:val="both"/>
        <w:rPr>
          <w:rFonts w:ascii="Verdana" w:hAnsi="Verdana"/>
          <w:sz w:val="24"/>
          <w:szCs w:val="2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3"/>
        <w:gridCol w:w="1950"/>
        <w:gridCol w:w="1682"/>
        <w:gridCol w:w="1682"/>
        <w:gridCol w:w="3397"/>
      </w:tblGrid>
      <w:tr w:rsidR="00CA70CB" w:rsidRPr="00D147C6" w14:paraId="1AE295B4" w14:textId="77777777" w:rsidTr="002A6FB4">
        <w:tc>
          <w:tcPr>
            <w:tcW w:w="923" w:type="dxa"/>
            <w:vAlign w:val="center"/>
          </w:tcPr>
          <w:p w14:paraId="7291E6B5" w14:textId="77777777" w:rsidR="00CA70CB" w:rsidRPr="00D147C6" w:rsidRDefault="00CA70CB" w:rsidP="00FF19FA">
            <w:pPr>
              <w:jc w:val="center"/>
              <w:rPr>
                <w:rFonts w:ascii="Verdana" w:hAnsi="Verdana"/>
              </w:rPr>
            </w:pPr>
            <w:r w:rsidRPr="00D147C6">
              <w:rPr>
                <w:rFonts w:ascii="Verdana" w:hAnsi="Verdana"/>
              </w:rPr>
              <w:t>Eil. Nr.</w:t>
            </w:r>
          </w:p>
        </w:tc>
        <w:tc>
          <w:tcPr>
            <w:tcW w:w="1950" w:type="dxa"/>
          </w:tcPr>
          <w:p w14:paraId="624CB2D3" w14:textId="77777777" w:rsidR="00CA70CB" w:rsidRPr="00D147C6" w:rsidRDefault="00CA70CB" w:rsidP="00FF19FA">
            <w:pPr>
              <w:jc w:val="both"/>
              <w:rPr>
                <w:rFonts w:ascii="Verdana" w:hAnsi="Verdana"/>
              </w:rPr>
            </w:pPr>
            <w:r w:rsidRPr="00D147C6">
              <w:rPr>
                <w:rFonts w:ascii="Verdana" w:hAnsi="Verdana"/>
                <w:b/>
                <w:bCs/>
              </w:rPr>
              <w:t>Subtiekėjo (-ų)</w:t>
            </w:r>
            <w:r w:rsidRPr="00D147C6">
              <w:rPr>
                <w:rFonts w:ascii="Verdana" w:hAnsi="Verdana"/>
              </w:rPr>
              <w:t xml:space="preserve"> pavadinimas(-ai)</w:t>
            </w:r>
          </w:p>
        </w:tc>
        <w:tc>
          <w:tcPr>
            <w:tcW w:w="1682" w:type="dxa"/>
          </w:tcPr>
          <w:p w14:paraId="33753945" w14:textId="77777777" w:rsidR="00CA70CB" w:rsidRPr="00D147C6" w:rsidRDefault="00CA70CB" w:rsidP="00FF19FA">
            <w:pPr>
              <w:jc w:val="both"/>
              <w:rPr>
                <w:rFonts w:ascii="Verdana" w:hAnsi="Verdana"/>
              </w:rPr>
            </w:pPr>
            <w:r w:rsidRPr="00D147C6">
              <w:rPr>
                <w:rFonts w:ascii="Verdana" w:hAnsi="Verdana"/>
              </w:rPr>
              <w:t>Subtiekėjo (-ų) adresas (-ai)</w:t>
            </w:r>
          </w:p>
        </w:tc>
        <w:tc>
          <w:tcPr>
            <w:tcW w:w="1682" w:type="dxa"/>
          </w:tcPr>
          <w:p w14:paraId="3322E622" w14:textId="77777777" w:rsidR="00CA70CB" w:rsidRPr="00D147C6" w:rsidRDefault="00CA70CB" w:rsidP="00FF19FA">
            <w:pPr>
              <w:jc w:val="both"/>
              <w:rPr>
                <w:rFonts w:ascii="Verdana" w:hAnsi="Verdana"/>
              </w:rPr>
            </w:pPr>
            <w:r w:rsidRPr="00D147C6">
              <w:rPr>
                <w:rFonts w:ascii="Verdana" w:hAnsi="Verdana"/>
              </w:rPr>
              <w:t>Subtiekėjo (-ų) kodas (-ai)</w:t>
            </w:r>
          </w:p>
        </w:tc>
        <w:tc>
          <w:tcPr>
            <w:tcW w:w="3397" w:type="dxa"/>
          </w:tcPr>
          <w:p w14:paraId="5CE36690" w14:textId="77777777" w:rsidR="00CA70CB" w:rsidRPr="00D147C6" w:rsidRDefault="00CA70CB" w:rsidP="00FF19FA">
            <w:pPr>
              <w:jc w:val="both"/>
              <w:rPr>
                <w:rFonts w:ascii="Verdana" w:hAnsi="Verdana"/>
              </w:rPr>
            </w:pPr>
            <w:r w:rsidRPr="00D147C6">
              <w:rPr>
                <w:rFonts w:ascii="Verdana" w:hAnsi="Verdana"/>
              </w:rPr>
              <w:t>Įsipareigojimų dalis (nurodant konkrečius pagal pirkimo sutartį prisiimamus įsipareigojimus), kuriai ketinama pasitelkti subtiekėją (-us) ir procentinė dalis nuo pasiūlymo kainos</w:t>
            </w:r>
          </w:p>
        </w:tc>
      </w:tr>
      <w:tr w:rsidR="00CA70CB" w:rsidRPr="00D147C6" w14:paraId="1C59E9C8" w14:textId="77777777" w:rsidTr="002A6FB4">
        <w:tc>
          <w:tcPr>
            <w:tcW w:w="923" w:type="dxa"/>
            <w:vAlign w:val="center"/>
          </w:tcPr>
          <w:p w14:paraId="0195E9BE" w14:textId="77777777" w:rsidR="00CA70CB" w:rsidRPr="00D147C6" w:rsidRDefault="00CA70CB" w:rsidP="00FF19FA">
            <w:pPr>
              <w:jc w:val="center"/>
              <w:rPr>
                <w:rFonts w:ascii="Verdana" w:hAnsi="Verdana"/>
              </w:rPr>
            </w:pPr>
            <w:r w:rsidRPr="00D147C6">
              <w:rPr>
                <w:rFonts w:ascii="Verdana" w:hAnsi="Verdana"/>
              </w:rPr>
              <w:t>1.</w:t>
            </w:r>
          </w:p>
        </w:tc>
        <w:tc>
          <w:tcPr>
            <w:tcW w:w="1950" w:type="dxa"/>
          </w:tcPr>
          <w:p w14:paraId="6F34DF35" w14:textId="77777777" w:rsidR="00CA70CB" w:rsidRPr="00D147C6" w:rsidRDefault="00CA70CB" w:rsidP="00FF19FA">
            <w:pPr>
              <w:jc w:val="both"/>
              <w:rPr>
                <w:rFonts w:ascii="Verdana" w:hAnsi="Verdana"/>
              </w:rPr>
            </w:pPr>
          </w:p>
        </w:tc>
        <w:tc>
          <w:tcPr>
            <w:tcW w:w="1682" w:type="dxa"/>
          </w:tcPr>
          <w:p w14:paraId="5A63F581" w14:textId="77777777" w:rsidR="00CA70CB" w:rsidRPr="00D147C6" w:rsidRDefault="00CA70CB" w:rsidP="00FF19FA">
            <w:pPr>
              <w:jc w:val="both"/>
              <w:rPr>
                <w:rFonts w:ascii="Verdana" w:hAnsi="Verdana"/>
              </w:rPr>
            </w:pPr>
          </w:p>
        </w:tc>
        <w:tc>
          <w:tcPr>
            <w:tcW w:w="1682" w:type="dxa"/>
          </w:tcPr>
          <w:p w14:paraId="47CE47FB" w14:textId="77777777" w:rsidR="00CA70CB" w:rsidRPr="00D147C6" w:rsidRDefault="00CA70CB" w:rsidP="00FF19FA">
            <w:pPr>
              <w:jc w:val="both"/>
              <w:rPr>
                <w:rFonts w:ascii="Verdana" w:hAnsi="Verdana"/>
              </w:rPr>
            </w:pPr>
          </w:p>
        </w:tc>
        <w:tc>
          <w:tcPr>
            <w:tcW w:w="3397" w:type="dxa"/>
          </w:tcPr>
          <w:p w14:paraId="4FAC3429" w14:textId="77777777" w:rsidR="00CA70CB" w:rsidRPr="00D147C6" w:rsidRDefault="00CA70CB" w:rsidP="00FF19FA">
            <w:pPr>
              <w:jc w:val="both"/>
              <w:rPr>
                <w:rFonts w:ascii="Verdana" w:hAnsi="Verdana"/>
              </w:rPr>
            </w:pPr>
          </w:p>
        </w:tc>
      </w:tr>
      <w:tr w:rsidR="00CA70CB" w:rsidRPr="00D147C6" w14:paraId="461D7B20" w14:textId="77777777" w:rsidTr="002A6FB4">
        <w:tc>
          <w:tcPr>
            <w:tcW w:w="923" w:type="dxa"/>
            <w:vAlign w:val="center"/>
          </w:tcPr>
          <w:p w14:paraId="406A4BD0" w14:textId="77777777" w:rsidR="00CA70CB" w:rsidRPr="00D147C6" w:rsidRDefault="00CA70CB" w:rsidP="00FF19FA">
            <w:pPr>
              <w:jc w:val="center"/>
              <w:rPr>
                <w:rFonts w:ascii="Verdana" w:hAnsi="Verdana"/>
              </w:rPr>
            </w:pPr>
            <w:r w:rsidRPr="00D147C6">
              <w:rPr>
                <w:rFonts w:ascii="Verdana" w:hAnsi="Verdana"/>
              </w:rPr>
              <w:t>2.</w:t>
            </w:r>
          </w:p>
        </w:tc>
        <w:tc>
          <w:tcPr>
            <w:tcW w:w="1950" w:type="dxa"/>
          </w:tcPr>
          <w:p w14:paraId="48EB4035" w14:textId="77777777" w:rsidR="00CA70CB" w:rsidRPr="00D147C6" w:rsidRDefault="00CA70CB" w:rsidP="00FF19FA">
            <w:pPr>
              <w:jc w:val="both"/>
              <w:rPr>
                <w:rFonts w:ascii="Verdana" w:hAnsi="Verdana"/>
              </w:rPr>
            </w:pPr>
          </w:p>
        </w:tc>
        <w:tc>
          <w:tcPr>
            <w:tcW w:w="1682" w:type="dxa"/>
          </w:tcPr>
          <w:p w14:paraId="040AFC56" w14:textId="77777777" w:rsidR="00CA70CB" w:rsidRPr="00D147C6" w:rsidRDefault="00CA70CB" w:rsidP="00FF19FA">
            <w:pPr>
              <w:jc w:val="both"/>
              <w:rPr>
                <w:rFonts w:ascii="Verdana" w:hAnsi="Verdana"/>
              </w:rPr>
            </w:pPr>
          </w:p>
        </w:tc>
        <w:tc>
          <w:tcPr>
            <w:tcW w:w="1682" w:type="dxa"/>
          </w:tcPr>
          <w:p w14:paraId="347F22DE" w14:textId="77777777" w:rsidR="00CA70CB" w:rsidRPr="00D147C6" w:rsidRDefault="00CA70CB" w:rsidP="00FF19FA">
            <w:pPr>
              <w:jc w:val="both"/>
              <w:rPr>
                <w:rFonts w:ascii="Verdana" w:hAnsi="Verdana"/>
              </w:rPr>
            </w:pPr>
          </w:p>
        </w:tc>
        <w:tc>
          <w:tcPr>
            <w:tcW w:w="3397" w:type="dxa"/>
          </w:tcPr>
          <w:p w14:paraId="0C697E43" w14:textId="77777777" w:rsidR="00CA70CB" w:rsidRPr="00D147C6" w:rsidRDefault="00CA70CB" w:rsidP="00FF19FA">
            <w:pPr>
              <w:jc w:val="both"/>
              <w:rPr>
                <w:rFonts w:ascii="Verdana" w:hAnsi="Verdana"/>
              </w:rPr>
            </w:pPr>
          </w:p>
        </w:tc>
      </w:tr>
      <w:tr w:rsidR="00CA70CB" w:rsidRPr="00D147C6" w14:paraId="4548F5F1" w14:textId="77777777" w:rsidTr="002A6FB4">
        <w:tc>
          <w:tcPr>
            <w:tcW w:w="923" w:type="dxa"/>
            <w:vAlign w:val="center"/>
          </w:tcPr>
          <w:p w14:paraId="74094999" w14:textId="77777777" w:rsidR="00CA70CB" w:rsidRPr="00D147C6" w:rsidRDefault="00CA70CB" w:rsidP="00FF19FA">
            <w:pPr>
              <w:jc w:val="center"/>
              <w:rPr>
                <w:rFonts w:ascii="Verdana" w:hAnsi="Verdana"/>
              </w:rPr>
            </w:pPr>
            <w:r w:rsidRPr="00D147C6">
              <w:rPr>
                <w:rFonts w:ascii="Verdana" w:hAnsi="Verdana"/>
              </w:rPr>
              <w:t>3. ir t.t.</w:t>
            </w:r>
          </w:p>
        </w:tc>
        <w:tc>
          <w:tcPr>
            <w:tcW w:w="1950" w:type="dxa"/>
          </w:tcPr>
          <w:p w14:paraId="23595DA8" w14:textId="77777777" w:rsidR="00CA70CB" w:rsidRPr="00D147C6" w:rsidRDefault="00CA70CB" w:rsidP="00FF19FA">
            <w:pPr>
              <w:jc w:val="both"/>
              <w:rPr>
                <w:rFonts w:ascii="Verdana" w:hAnsi="Verdana"/>
              </w:rPr>
            </w:pPr>
          </w:p>
        </w:tc>
        <w:tc>
          <w:tcPr>
            <w:tcW w:w="1682" w:type="dxa"/>
          </w:tcPr>
          <w:p w14:paraId="366ABF3D" w14:textId="77777777" w:rsidR="00CA70CB" w:rsidRPr="00D147C6" w:rsidRDefault="00CA70CB" w:rsidP="00FF19FA">
            <w:pPr>
              <w:jc w:val="both"/>
              <w:rPr>
                <w:rFonts w:ascii="Verdana" w:hAnsi="Verdana"/>
              </w:rPr>
            </w:pPr>
          </w:p>
        </w:tc>
        <w:tc>
          <w:tcPr>
            <w:tcW w:w="1682" w:type="dxa"/>
          </w:tcPr>
          <w:p w14:paraId="38374C65" w14:textId="77777777" w:rsidR="00CA70CB" w:rsidRPr="00D147C6" w:rsidRDefault="00CA70CB" w:rsidP="00FF19FA">
            <w:pPr>
              <w:jc w:val="both"/>
              <w:rPr>
                <w:rFonts w:ascii="Verdana" w:hAnsi="Verdana"/>
              </w:rPr>
            </w:pPr>
          </w:p>
        </w:tc>
        <w:tc>
          <w:tcPr>
            <w:tcW w:w="3397" w:type="dxa"/>
          </w:tcPr>
          <w:p w14:paraId="3C7A923D" w14:textId="77777777" w:rsidR="00CA70CB" w:rsidRPr="00D147C6" w:rsidRDefault="00CA70CB" w:rsidP="00FF19FA">
            <w:pPr>
              <w:jc w:val="both"/>
              <w:rPr>
                <w:rFonts w:ascii="Verdana" w:hAnsi="Verdana"/>
              </w:rPr>
            </w:pPr>
          </w:p>
        </w:tc>
      </w:tr>
    </w:tbl>
    <w:p w14:paraId="4ECA2539" w14:textId="5EAAD2AF" w:rsidR="00CA70CB" w:rsidRPr="00D147C6" w:rsidRDefault="00CA70CB" w:rsidP="00FA6120">
      <w:pPr>
        <w:pStyle w:val="Puslapioinaostekstas"/>
        <w:tabs>
          <w:tab w:val="clear" w:pos="360"/>
          <w:tab w:val="left" w:pos="709"/>
        </w:tabs>
        <w:ind w:left="0" w:firstLine="0"/>
        <w:jc w:val="both"/>
        <w:rPr>
          <w:rFonts w:ascii="Verdana" w:hAnsi="Verdana"/>
          <w:sz w:val="24"/>
          <w:szCs w:val="24"/>
          <w:lang w:val="lt-LT"/>
        </w:rPr>
      </w:pPr>
      <w:r w:rsidRPr="00D147C6">
        <w:rPr>
          <w:rFonts w:ascii="Verdana" w:hAnsi="Verdana"/>
          <w:i/>
          <w:iCs/>
          <w:sz w:val="24"/>
          <w:szCs w:val="24"/>
          <w:lang w:val="lt-LT"/>
        </w:rPr>
        <w:t>Pastaba:</w:t>
      </w:r>
      <w:r w:rsidRPr="00D147C6">
        <w:rPr>
          <w:rFonts w:ascii="Verdana" w:hAnsi="Verdana"/>
          <w:b/>
          <w:bCs/>
          <w:sz w:val="24"/>
          <w:szCs w:val="24"/>
          <w:lang w:val="lt-LT"/>
        </w:rPr>
        <w:t xml:space="preserve"> Subtiekėjas </w:t>
      </w:r>
      <w:r w:rsidRPr="00D147C6">
        <w:rPr>
          <w:rFonts w:ascii="Verdana" w:hAnsi="Verdana"/>
          <w:sz w:val="24"/>
          <w:szCs w:val="24"/>
          <w:lang w:val="lt-LT"/>
        </w:rPr>
        <w:t>– tiekėjo pirkimo sutarties vykdymui pasitelkiamas trečiasis asmuo, kurio kvalifikacija tiekėjas nesiremia, kad atitiktų kvalifikacijos reikalavimus. Privaloma pildyti, jei pasiūlymo pateikimo dieną subtiekėjai yra žinomi.</w:t>
      </w:r>
    </w:p>
    <w:p w14:paraId="3C02E2BC" w14:textId="77777777" w:rsidR="00CA70CB" w:rsidRPr="00D147C6" w:rsidRDefault="00CA70CB" w:rsidP="00FF19FA">
      <w:pPr>
        <w:jc w:val="both"/>
        <w:rPr>
          <w:rFonts w:ascii="Verdana" w:hAnsi="Verdana"/>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5"/>
        <w:gridCol w:w="3289"/>
      </w:tblGrid>
      <w:tr w:rsidR="00CA70CB" w:rsidRPr="00D147C6" w14:paraId="0FEBEB06" w14:textId="77777777" w:rsidTr="002A6FB4">
        <w:trPr>
          <w:trHeight w:val="218"/>
        </w:trPr>
        <w:tc>
          <w:tcPr>
            <w:tcW w:w="6345" w:type="dxa"/>
            <w:vMerge w:val="restart"/>
          </w:tcPr>
          <w:p w14:paraId="55C116C5" w14:textId="147870A2" w:rsidR="00CA70CB" w:rsidRPr="00D147C6" w:rsidRDefault="00CA70CB" w:rsidP="00FF19FA">
            <w:pPr>
              <w:jc w:val="both"/>
              <w:rPr>
                <w:rFonts w:ascii="Verdana" w:hAnsi="Verdana"/>
              </w:rPr>
            </w:pPr>
            <w:r w:rsidRPr="00D147C6">
              <w:rPr>
                <w:rFonts w:ascii="Verdana" w:hAnsi="Verdana"/>
                <w:b/>
                <w:bCs/>
              </w:rPr>
              <w:t>Kvazisubtiekėjas (-ai)</w:t>
            </w:r>
            <w:r w:rsidRPr="00D147C6">
              <w:rPr>
                <w:rFonts w:ascii="Verdana" w:hAnsi="Verdana"/>
              </w:rPr>
              <w:t xml:space="preserve"> – specialistas (-ai), kurio (-ių) kvalifikacija tiekėjas remiasi, ir kuris (-ie) pasiūlymo pateikimo metu dar nėra tiekėjo, ūkio subjekto, kurio pajėgumais tiekėjas remiasi, darbuotojas (-ai), tačiau jį (juos) ketinama įdarbinti, jei pasiūlymas bus pripažintas laimėjusiu.</w:t>
            </w:r>
          </w:p>
        </w:tc>
        <w:tc>
          <w:tcPr>
            <w:tcW w:w="3289" w:type="dxa"/>
          </w:tcPr>
          <w:p w14:paraId="6B93608D" w14:textId="77777777" w:rsidR="00CA70CB" w:rsidRPr="00D147C6" w:rsidRDefault="00CA70CB" w:rsidP="00FF19FA">
            <w:pPr>
              <w:jc w:val="both"/>
              <w:rPr>
                <w:rFonts w:ascii="Verdana" w:hAnsi="Verdana"/>
              </w:rPr>
            </w:pPr>
            <w:r w:rsidRPr="00D147C6">
              <w:rPr>
                <w:rFonts w:ascii="Verdana" w:hAnsi="Verdana"/>
              </w:rPr>
              <w:t>1.</w:t>
            </w:r>
          </w:p>
        </w:tc>
      </w:tr>
      <w:tr w:rsidR="00CA70CB" w:rsidRPr="00D147C6" w14:paraId="759BBE19" w14:textId="77777777" w:rsidTr="002A6FB4">
        <w:trPr>
          <w:trHeight w:val="222"/>
        </w:trPr>
        <w:tc>
          <w:tcPr>
            <w:tcW w:w="6345" w:type="dxa"/>
            <w:vMerge/>
          </w:tcPr>
          <w:p w14:paraId="68A40AF0" w14:textId="77777777" w:rsidR="00CA70CB" w:rsidRPr="00D147C6" w:rsidRDefault="00CA70CB" w:rsidP="00FF19FA">
            <w:pPr>
              <w:jc w:val="both"/>
              <w:rPr>
                <w:rFonts w:ascii="Verdana" w:hAnsi="Verdana"/>
                <w:b/>
                <w:bCs/>
              </w:rPr>
            </w:pPr>
          </w:p>
        </w:tc>
        <w:tc>
          <w:tcPr>
            <w:tcW w:w="3289" w:type="dxa"/>
          </w:tcPr>
          <w:p w14:paraId="78447725" w14:textId="77777777" w:rsidR="00CA70CB" w:rsidRPr="00D147C6" w:rsidRDefault="00CA70CB" w:rsidP="00FF19FA">
            <w:pPr>
              <w:jc w:val="both"/>
              <w:rPr>
                <w:rFonts w:ascii="Verdana" w:hAnsi="Verdana"/>
              </w:rPr>
            </w:pPr>
            <w:r w:rsidRPr="00D147C6">
              <w:rPr>
                <w:rFonts w:ascii="Verdana" w:hAnsi="Verdana"/>
              </w:rPr>
              <w:t>2.</w:t>
            </w:r>
          </w:p>
        </w:tc>
      </w:tr>
      <w:tr w:rsidR="00CA70CB" w:rsidRPr="00D147C6" w14:paraId="41B5978B" w14:textId="77777777" w:rsidTr="002A6FB4">
        <w:trPr>
          <w:trHeight w:val="212"/>
        </w:trPr>
        <w:tc>
          <w:tcPr>
            <w:tcW w:w="6345" w:type="dxa"/>
            <w:vMerge/>
          </w:tcPr>
          <w:p w14:paraId="72D8C86E" w14:textId="77777777" w:rsidR="00CA70CB" w:rsidRPr="00D147C6" w:rsidRDefault="00CA70CB" w:rsidP="00FF19FA">
            <w:pPr>
              <w:jc w:val="both"/>
              <w:rPr>
                <w:rFonts w:ascii="Verdana" w:hAnsi="Verdana"/>
                <w:b/>
                <w:bCs/>
              </w:rPr>
            </w:pPr>
          </w:p>
        </w:tc>
        <w:tc>
          <w:tcPr>
            <w:tcW w:w="3289" w:type="dxa"/>
          </w:tcPr>
          <w:p w14:paraId="018E0DD7" w14:textId="77777777" w:rsidR="00CA70CB" w:rsidRPr="00D147C6" w:rsidRDefault="00CA70CB" w:rsidP="00FF19FA">
            <w:pPr>
              <w:jc w:val="both"/>
              <w:rPr>
                <w:rFonts w:ascii="Verdana" w:hAnsi="Verdana"/>
              </w:rPr>
            </w:pPr>
            <w:r w:rsidRPr="00D147C6">
              <w:rPr>
                <w:rFonts w:ascii="Verdana" w:hAnsi="Verdana"/>
              </w:rPr>
              <w:t>3.</w:t>
            </w:r>
          </w:p>
        </w:tc>
      </w:tr>
      <w:tr w:rsidR="00CA70CB" w:rsidRPr="00D147C6" w14:paraId="6DF62371" w14:textId="77777777" w:rsidTr="002A6FB4">
        <w:trPr>
          <w:trHeight w:val="357"/>
        </w:trPr>
        <w:tc>
          <w:tcPr>
            <w:tcW w:w="6345" w:type="dxa"/>
            <w:vMerge/>
          </w:tcPr>
          <w:p w14:paraId="6E83904D" w14:textId="77777777" w:rsidR="00CA70CB" w:rsidRPr="00D147C6" w:rsidRDefault="00CA70CB" w:rsidP="00FF19FA">
            <w:pPr>
              <w:jc w:val="both"/>
              <w:rPr>
                <w:rFonts w:ascii="Verdana" w:hAnsi="Verdana"/>
                <w:b/>
                <w:bCs/>
              </w:rPr>
            </w:pPr>
          </w:p>
        </w:tc>
        <w:tc>
          <w:tcPr>
            <w:tcW w:w="3289" w:type="dxa"/>
          </w:tcPr>
          <w:p w14:paraId="4843D95A" w14:textId="77777777" w:rsidR="00CA70CB" w:rsidRPr="00D147C6" w:rsidRDefault="00CA70CB" w:rsidP="00FF19FA">
            <w:pPr>
              <w:jc w:val="both"/>
              <w:rPr>
                <w:rFonts w:ascii="Verdana" w:hAnsi="Verdana"/>
              </w:rPr>
            </w:pPr>
            <w:r w:rsidRPr="00D147C6">
              <w:rPr>
                <w:rFonts w:ascii="Verdana" w:hAnsi="Verdana"/>
              </w:rPr>
              <w:t>4. ir t.t.</w:t>
            </w:r>
          </w:p>
        </w:tc>
      </w:tr>
    </w:tbl>
    <w:p w14:paraId="16BA8669" w14:textId="77777777" w:rsidR="00CA70CB" w:rsidRPr="00D147C6" w:rsidRDefault="00CA70CB" w:rsidP="00FF19FA">
      <w:pPr>
        <w:ind w:firstLine="720"/>
        <w:jc w:val="both"/>
        <w:rPr>
          <w:rFonts w:ascii="Verdana" w:hAnsi="Verdana"/>
        </w:rPr>
      </w:pPr>
    </w:p>
    <w:p w14:paraId="0CC33467" w14:textId="77777777" w:rsidR="00CA70CB" w:rsidRPr="00D147C6" w:rsidRDefault="00CA70CB" w:rsidP="00FA6120">
      <w:pPr>
        <w:jc w:val="both"/>
        <w:rPr>
          <w:rFonts w:ascii="Verdana" w:hAnsi="Verdana"/>
          <w:b/>
          <w:bCs/>
        </w:rPr>
      </w:pPr>
      <w:r w:rsidRPr="00D147C6">
        <w:rPr>
          <w:rFonts w:ascii="Verdana" w:hAnsi="Verdana"/>
          <w:b/>
          <w:bCs/>
        </w:rPr>
        <w:t>Pasiūlymas galioja iki termino, nurodyto pirkimo dokumentuose.</w:t>
      </w:r>
    </w:p>
    <w:p w14:paraId="37BE071F" w14:textId="77777777" w:rsidR="00CA70CB" w:rsidRPr="00D147C6" w:rsidRDefault="00CA70CB" w:rsidP="00FF19FA">
      <w:pPr>
        <w:ind w:firstLine="720"/>
        <w:jc w:val="both"/>
        <w:rPr>
          <w:rFonts w:ascii="Verdana" w:hAnsi="Verdana"/>
        </w:rPr>
      </w:pPr>
      <w:r w:rsidRPr="00D147C6">
        <w:rPr>
          <w:rFonts w:ascii="Verdana" w:hAnsi="Verdana"/>
        </w:rPr>
        <w:t xml:space="preserve">Ši pasiūlyme nurodyta informacija yra konfidenciali </w:t>
      </w:r>
      <w:r w:rsidRPr="00D147C6">
        <w:rPr>
          <w:rFonts w:ascii="Verdana" w:hAnsi="Verdana"/>
          <w:i/>
        </w:rPr>
        <w:t>/</w:t>
      </w:r>
      <w:r w:rsidRPr="00D147C6">
        <w:rPr>
          <w:rFonts w:ascii="Verdana" w:hAnsi="Verdana"/>
          <w:i/>
          <w:kern w:val="16"/>
        </w:rPr>
        <w:t xml:space="preserve">Perkančioji organizacija </w:t>
      </w:r>
      <w:r w:rsidRPr="00D147C6">
        <w:rPr>
          <w:rFonts w:ascii="Verdana" w:hAnsi="Verdana"/>
          <w:i/>
        </w:rPr>
        <w:t>šios informacijos negali atskleisti tretiesiems asmenims/</w:t>
      </w:r>
      <w:r w:rsidRPr="00D147C6">
        <w:rPr>
          <w:rFonts w:ascii="Verdana" w:hAnsi="Verdana"/>
        </w:rPr>
        <w:t>:</w:t>
      </w:r>
    </w:p>
    <w:tbl>
      <w:tblPr>
        <w:tblpPr w:leftFromText="180" w:rightFromText="180" w:vertAnchor="text" w:horzAnchor="margin" w:tblpX="108" w:tblpY="19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8"/>
        <w:gridCol w:w="8905"/>
      </w:tblGrid>
      <w:tr w:rsidR="002A6FB4" w:rsidRPr="00D147C6" w14:paraId="724098C2" w14:textId="77777777" w:rsidTr="008643BF">
        <w:trPr>
          <w:trHeight w:val="838"/>
        </w:trPr>
        <w:tc>
          <w:tcPr>
            <w:tcW w:w="588" w:type="dxa"/>
            <w:vAlign w:val="center"/>
          </w:tcPr>
          <w:p w14:paraId="1023F07A" w14:textId="77777777" w:rsidR="002A6FB4" w:rsidRPr="00D147C6" w:rsidRDefault="002A6FB4" w:rsidP="00FF19FA">
            <w:pPr>
              <w:jc w:val="center"/>
              <w:rPr>
                <w:rFonts w:ascii="Verdana" w:hAnsi="Verdana"/>
              </w:rPr>
            </w:pPr>
            <w:r w:rsidRPr="00D147C6">
              <w:rPr>
                <w:rFonts w:ascii="Verdana" w:hAnsi="Verdana"/>
              </w:rPr>
              <w:lastRenderedPageBreak/>
              <w:t>Eil. Nr.</w:t>
            </w:r>
          </w:p>
        </w:tc>
        <w:tc>
          <w:tcPr>
            <w:tcW w:w="8905" w:type="dxa"/>
            <w:vAlign w:val="center"/>
          </w:tcPr>
          <w:p w14:paraId="4DCD4559" w14:textId="77777777" w:rsidR="002A6FB4" w:rsidRPr="00D147C6" w:rsidRDefault="002A6FB4" w:rsidP="00FF19FA">
            <w:pPr>
              <w:jc w:val="center"/>
              <w:rPr>
                <w:rFonts w:ascii="Verdana" w:hAnsi="Verdana"/>
              </w:rPr>
            </w:pPr>
            <w:r w:rsidRPr="00D147C6">
              <w:rPr>
                <w:rFonts w:ascii="Verdana" w:hAnsi="Verdana"/>
              </w:rPr>
              <w:t>Pateikto dokumento pavadinimas (rekomenduojama pavadinime vartoti žodį „Konfidencialu“)</w:t>
            </w:r>
          </w:p>
        </w:tc>
      </w:tr>
      <w:tr w:rsidR="002A6FB4" w:rsidRPr="00D147C6" w14:paraId="2A586DBB" w14:textId="77777777" w:rsidTr="008643BF">
        <w:trPr>
          <w:trHeight w:val="428"/>
        </w:trPr>
        <w:tc>
          <w:tcPr>
            <w:tcW w:w="588" w:type="dxa"/>
          </w:tcPr>
          <w:p w14:paraId="33314BBB" w14:textId="77777777" w:rsidR="002A6FB4" w:rsidRPr="00D147C6" w:rsidRDefault="002A6FB4" w:rsidP="00FF19FA">
            <w:pPr>
              <w:jc w:val="both"/>
              <w:rPr>
                <w:rFonts w:ascii="Verdana" w:hAnsi="Verdana"/>
              </w:rPr>
            </w:pPr>
          </w:p>
        </w:tc>
        <w:tc>
          <w:tcPr>
            <w:tcW w:w="8905" w:type="dxa"/>
          </w:tcPr>
          <w:p w14:paraId="05330527" w14:textId="77777777" w:rsidR="002A6FB4" w:rsidRPr="00D147C6" w:rsidRDefault="002A6FB4" w:rsidP="00FF19FA">
            <w:pPr>
              <w:jc w:val="both"/>
              <w:rPr>
                <w:rFonts w:ascii="Verdana" w:hAnsi="Verdana"/>
              </w:rPr>
            </w:pPr>
          </w:p>
        </w:tc>
      </w:tr>
    </w:tbl>
    <w:p w14:paraId="0BC6F30E" w14:textId="77777777" w:rsidR="00E24862" w:rsidRPr="00D147C6" w:rsidRDefault="00E24862" w:rsidP="00FF19FA">
      <w:pPr>
        <w:ind w:firstLine="728"/>
        <w:jc w:val="both"/>
        <w:rPr>
          <w:rFonts w:ascii="Verdana" w:hAnsi="Verdana"/>
          <w:b/>
          <w:i/>
        </w:rPr>
      </w:pPr>
    </w:p>
    <w:p w14:paraId="1D766020" w14:textId="10CC618C" w:rsidR="00CA70CB" w:rsidRPr="00D147C6" w:rsidRDefault="00CA70CB" w:rsidP="00FF19FA">
      <w:pPr>
        <w:ind w:firstLine="728"/>
        <w:jc w:val="both"/>
        <w:rPr>
          <w:rFonts w:ascii="Verdana" w:hAnsi="Verdana"/>
          <w:b/>
          <w:i/>
          <w:sz w:val="22"/>
          <w:szCs w:val="22"/>
        </w:rPr>
      </w:pPr>
      <w:r w:rsidRPr="00D147C6">
        <w:rPr>
          <w:rFonts w:ascii="Verdana" w:hAnsi="Verdana"/>
          <w:b/>
          <w:i/>
          <w:sz w:val="22"/>
          <w:szCs w:val="22"/>
        </w:rPr>
        <w:t xml:space="preserve">Pastaba. Pildyti tuomet, jei bus pateikta konfidenciali informacija. Tiekėjas negali nurodyti, kad konfidenciali yra pasiūlymo kaina arba, kad visas pasiūlymas yra konfidencialus. Tiekėjui nenurodžius, kokia informacija yra konfidenciali, laikoma, kad konfidencialios informacijos pasiūlyme nėra. </w:t>
      </w:r>
    </w:p>
    <w:p w14:paraId="61526026" w14:textId="77777777" w:rsidR="00CA70CB" w:rsidRPr="00D147C6" w:rsidRDefault="00CA70CB" w:rsidP="00FF19FA">
      <w:pPr>
        <w:ind w:firstLine="709"/>
        <w:jc w:val="both"/>
        <w:rPr>
          <w:rFonts w:ascii="Verdana" w:eastAsia="Calibri" w:hAnsi="Verdana"/>
          <w:b/>
          <w:bCs/>
          <w:i/>
          <w:iCs/>
          <w:sz w:val="22"/>
          <w:szCs w:val="22"/>
        </w:rPr>
      </w:pPr>
      <w:r w:rsidRPr="00D147C6">
        <w:rPr>
          <w:rFonts w:ascii="Verdana" w:hAnsi="Verdana"/>
          <w:b/>
          <w:i/>
          <w:sz w:val="22"/>
          <w:szCs w:val="22"/>
        </w:rPr>
        <w:t>Atkreipiame dėmesį,</w:t>
      </w:r>
      <w:r w:rsidRPr="00D147C6">
        <w:rPr>
          <w:rFonts w:ascii="Verdana" w:eastAsia="Calibri" w:hAnsi="Verdana"/>
          <w:b/>
          <w:bCs/>
          <w:i/>
          <w:iCs/>
          <w:sz w:val="22"/>
          <w:szCs w:val="22"/>
        </w:rPr>
        <w:t xml:space="preserve"> kad vadovaujantis Lietuvos Respublikos viešųjų pirkimų įstatymo 86 str. 9 dalimi, perkančioji organizacija laimėjusio dalyvio pasiūlymą ir kitus pasiūlyme išvardytus dokumentus, sudarytą pirkimo sutartį ir pirkimo sutarties pakeitimus, išskyrus informaciją,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pirkimo sutarties sudarymo ar jų pakeitimo, bet ne vėliau kaip iki pirmojo mokėjimo pagal jį pradžios Viešųjų pirkimų tarnybos nustatyta tvarka turi paskelbti turi paskelbti Centrinėje viešųjų pirkimų informacinėje sistemoje. Todėl prašome aiškiai nurodyti su pasiūlymu pateiktų dokumentų konfidencialumą.</w:t>
      </w:r>
    </w:p>
    <w:p w14:paraId="303F784F" w14:textId="77777777" w:rsidR="00CA70CB" w:rsidRPr="00D147C6" w:rsidRDefault="00CA70CB" w:rsidP="00FF19FA">
      <w:pPr>
        <w:ind w:firstLine="720"/>
        <w:jc w:val="both"/>
        <w:rPr>
          <w:rFonts w:ascii="Verdana" w:eastAsia="Times New Roman" w:hAnsi="Verdana"/>
          <w:b/>
          <w:i/>
          <w:sz w:val="22"/>
          <w:szCs w:val="22"/>
        </w:rPr>
      </w:pPr>
      <w:r w:rsidRPr="00D147C6">
        <w:rPr>
          <w:rFonts w:ascii="Verdana" w:eastAsia="Times New Roman" w:hAnsi="Verdana"/>
          <w:b/>
          <w:i/>
          <w:sz w:val="22"/>
          <w:szCs w:val="22"/>
        </w:rPr>
        <w:t>Pasiūlymo dalis, kurios dalyvis nenurodė kaip konfidencialios, bus viešinama Viešųjų pirkimų tarnybos direktoriaus 2017 m. birželio 19 d. įsakyme Nr. 1S-91 nustatyta tvarka.</w:t>
      </w:r>
    </w:p>
    <w:tbl>
      <w:tblPr>
        <w:tblW w:w="0" w:type="auto"/>
        <w:tblLayout w:type="fixed"/>
        <w:tblLook w:val="01E0" w:firstRow="1" w:lastRow="1" w:firstColumn="1" w:lastColumn="1" w:noHBand="0" w:noVBand="0"/>
      </w:tblPr>
      <w:tblGrid>
        <w:gridCol w:w="3284"/>
        <w:gridCol w:w="604"/>
        <w:gridCol w:w="1980"/>
        <w:gridCol w:w="701"/>
        <w:gridCol w:w="2611"/>
        <w:gridCol w:w="648"/>
      </w:tblGrid>
      <w:tr w:rsidR="00CA70CB" w:rsidRPr="00D147C6" w14:paraId="457722C5" w14:textId="77777777" w:rsidTr="00677E38">
        <w:trPr>
          <w:trHeight w:val="285"/>
        </w:trPr>
        <w:tc>
          <w:tcPr>
            <w:tcW w:w="3284" w:type="dxa"/>
            <w:tcBorders>
              <w:top w:val="nil"/>
              <w:left w:val="nil"/>
              <w:bottom w:val="single" w:sz="4" w:space="0" w:color="auto"/>
              <w:right w:val="nil"/>
            </w:tcBorders>
          </w:tcPr>
          <w:p w14:paraId="0DF734C3" w14:textId="77777777" w:rsidR="00CA70CB" w:rsidRPr="00D147C6" w:rsidRDefault="00CA70CB" w:rsidP="00FF19FA">
            <w:pPr>
              <w:ind w:right="-1"/>
              <w:rPr>
                <w:rFonts w:ascii="Verdana" w:hAnsi="Verdana"/>
              </w:rPr>
            </w:pPr>
          </w:p>
          <w:p w14:paraId="5FAFC9F2" w14:textId="77777777" w:rsidR="00CA70CB" w:rsidRPr="00D147C6" w:rsidRDefault="00CA70CB" w:rsidP="00FF19FA">
            <w:pPr>
              <w:ind w:right="-1"/>
              <w:rPr>
                <w:rFonts w:ascii="Verdana" w:hAnsi="Verdana"/>
              </w:rPr>
            </w:pPr>
          </w:p>
        </w:tc>
        <w:tc>
          <w:tcPr>
            <w:tcW w:w="604" w:type="dxa"/>
          </w:tcPr>
          <w:p w14:paraId="75E33016" w14:textId="77777777" w:rsidR="00CA70CB" w:rsidRPr="00D147C6" w:rsidRDefault="00CA70CB" w:rsidP="00FF19FA">
            <w:pPr>
              <w:ind w:right="-1"/>
              <w:jc w:val="center"/>
              <w:rPr>
                <w:rFonts w:ascii="Verdana" w:hAnsi="Verdana"/>
              </w:rPr>
            </w:pPr>
          </w:p>
        </w:tc>
        <w:tc>
          <w:tcPr>
            <w:tcW w:w="1980" w:type="dxa"/>
            <w:tcBorders>
              <w:top w:val="nil"/>
              <w:left w:val="nil"/>
              <w:bottom w:val="single" w:sz="4" w:space="0" w:color="auto"/>
              <w:right w:val="nil"/>
            </w:tcBorders>
          </w:tcPr>
          <w:p w14:paraId="27B8C0C4" w14:textId="77777777" w:rsidR="00CA70CB" w:rsidRPr="00D147C6" w:rsidRDefault="00CA70CB" w:rsidP="00FF19FA">
            <w:pPr>
              <w:ind w:right="-1"/>
              <w:jc w:val="center"/>
              <w:rPr>
                <w:rFonts w:ascii="Verdana" w:hAnsi="Verdana"/>
              </w:rPr>
            </w:pPr>
          </w:p>
        </w:tc>
        <w:tc>
          <w:tcPr>
            <w:tcW w:w="701" w:type="dxa"/>
          </w:tcPr>
          <w:p w14:paraId="75C7F3F2" w14:textId="77777777" w:rsidR="00CA70CB" w:rsidRPr="00D147C6" w:rsidRDefault="00CA70CB" w:rsidP="00FF19FA">
            <w:pPr>
              <w:ind w:right="-1"/>
              <w:jc w:val="center"/>
              <w:rPr>
                <w:rFonts w:ascii="Verdana" w:hAnsi="Verdana"/>
              </w:rPr>
            </w:pPr>
          </w:p>
        </w:tc>
        <w:tc>
          <w:tcPr>
            <w:tcW w:w="2611" w:type="dxa"/>
            <w:tcBorders>
              <w:top w:val="nil"/>
              <w:left w:val="nil"/>
              <w:bottom w:val="single" w:sz="4" w:space="0" w:color="auto"/>
              <w:right w:val="nil"/>
            </w:tcBorders>
          </w:tcPr>
          <w:p w14:paraId="12E67577" w14:textId="77777777" w:rsidR="00CA70CB" w:rsidRPr="00D147C6" w:rsidRDefault="00CA70CB" w:rsidP="00FF19FA">
            <w:pPr>
              <w:ind w:right="-1"/>
              <w:jc w:val="right"/>
              <w:rPr>
                <w:rFonts w:ascii="Verdana" w:hAnsi="Verdana"/>
              </w:rPr>
            </w:pPr>
          </w:p>
        </w:tc>
        <w:tc>
          <w:tcPr>
            <w:tcW w:w="648" w:type="dxa"/>
          </w:tcPr>
          <w:p w14:paraId="2E351519" w14:textId="77777777" w:rsidR="00CA70CB" w:rsidRPr="00D147C6" w:rsidRDefault="00CA70CB" w:rsidP="00FF19FA">
            <w:pPr>
              <w:ind w:right="-1"/>
              <w:jc w:val="right"/>
              <w:rPr>
                <w:rFonts w:ascii="Verdana" w:hAnsi="Verdana"/>
              </w:rPr>
            </w:pPr>
          </w:p>
        </w:tc>
      </w:tr>
      <w:tr w:rsidR="00CA70CB" w:rsidRPr="00D147C6" w14:paraId="05CFF265" w14:textId="77777777" w:rsidTr="00677E38">
        <w:trPr>
          <w:trHeight w:val="186"/>
        </w:trPr>
        <w:tc>
          <w:tcPr>
            <w:tcW w:w="3284" w:type="dxa"/>
            <w:tcBorders>
              <w:top w:val="single" w:sz="4" w:space="0" w:color="auto"/>
              <w:left w:val="nil"/>
              <w:bottom w:val="nil"/>
              <w:right w:val="nil"/>
            </w:tcBorders>
          </w:tcPr>
          <w:p w14:paraId="067DAC5F" w14:textId="77777777" w:rsidR="00CA70CB" w:rsidRPr="00D147C6" w:rsidRDefault="00CA70CB" w:rsidP="00FF19FA">
            <w:pPr>
              <w:autoSpaceDE w:val="0"/>
              <w:autoSpaceDN w:val="0"/>
              <w:adjustRightInd w:val="0"/>
              <w:rPr>
                <w:rFonts w:ascii="Verdana" w:hAnsi="Verdana"/>
                <w:position w:val="6"/>
              </w:rPr>
            </w:pPr>
            <w:r w:rsidRPr="00D147C6">
              <w:rPr>
                <w:rFonts w:ascii="Verdana" w:hAnsi="Verdana"/>
                <w:position w:val="6"/>
              </w:rPr>
              <w:t>(Tiekėjo arba jo įgalioto asmens pareigų pavadinimas)</w:t>
            </w:r>
          </w:p>
          <w:p w14:paraId="1E4A72F5" w14:textId="77777777" w:rsidR="00CA70CB" w:rsidRPr="00D147C6" w:rsidRDefault="00CA70CB" w:rsidP="00FF19FA">
            <w:pPr>
              <w:autoSpaceDE w:val="0"/>
              <w:autoSpaceDN w:val="0"/>
              <w:adjustRightInd w:val="0"/>
              <w:rPr>
                <w:rFonts w:ascii="Verdana" w:hAnsi="Verdana"/>
                <w:position w:val="6"/>
              </w:rPr>
            </w:pPr>
          </w:p>
        </w:tc>
        <w:tc>
          <w:tcPr>
            <w:tcW w:w="604" w:type="dxa"/>
          </w:tcPr>
          <w:p w14:paraId="2928EE8E" w14:textId="77777777" w:rsidR="00CA70CB" w:rsidRPr="00D147C6" w:rsidRDefault="00CA70CB" w:rsidP="00FF19FA">
            <w:pPr>
              <w:ind w:right="-1"/>
              <w:jc w:val="center"/>
              <w:rPr>
                <w:rFonts w:ascii="Verdana" w:hAnsi="Verdana"/>
              </w:rPr>
            </w:pPr>
          </w:p>
        </w:tc>
        <w:tc>
          <w:tcPr>
            <w:tcW w:w="1980" w:type="dxa"/>
            <w:tcBorders>
              <w:top w:val="single" w:sz="4" w:space="0" w:color="auto"/>
              <w:left w:val="nil"/>
              <w:bottom w:val="nil"/>
              <w:right w:val="nil"/>
            </w:tcBorders>
          </w:tcPr>
          <w:p w14:paraId="2254975A" w14:textId="77777777" w:rsidR="00CA70CB" w:rsidRPr="00D147C6" w:rsidRDefault="00CA70CB" w:rsidP="00FF19FA">
            <w:pPr>
              <w:ind w:right="-1"/>
              <w:jc w:val="center"/>
              <w:rPr>
                <w:rFonts w:ascii="Verdana" w:hAnsi="Verdana"/>
              </w:rPr>
            </w:pPr>
            <w:r w:rsidRPr="00D147C6">
              <w:rPr>
                <w:rFonts w:ascii="Verdana" w:hAnsi="Verdana"/>
                <w:position w:val="6"/>
              </w:rPr>
              <w:t>(Parašas)</w:t>
            </w:r>
          </w:p>
        </w:tc>
        <w:tc>
          <w:tcPr>
            <w:tcW w:w="701" w:type="dxa"/>
          </w:tcPr>
          <w:p w14:paraId="223F2267" w14:textId="77777777" w:rsidR="00CA70CB" w:rsidRPr="00D147C6" w:rsidRDefault="00CA70CB" w:rsidP="00FF19FA">
            <w:pPr>
              <w:ind w:right="-1"/>
              <w:jc w:val="center"/>
              <w:rPr>
                <w:rFonts w:ascii="Verdana" w:hAnsi="Verdana"/>
              </w:rPr>
            </w:pPr>
          </w:p>
        </w:tc>
        <w:tc>
          <w:tcPr>
            <w:tcW w:w="2611" w:type="dxa"/>
            <w:tcBorders>
              <w:top w:val="single" w:sz="4" w:space="0" w:color="auto"/>
              <w:left w:val="nil"/>
              <w:bottom w:val="nil"/>
              <w:right w:val="nil"/>
            </w:tcBorders>
          </w:tcPr>
          <w:p w14:paraId="6B178090" w14:textId="77777777" w:rsidR="00CA70CB" w:rsidRPr="00D147C6" w:rsidRDefault="00CA70CB" w:rsidP="00FF19FA">
            <w:pPr>
              <w:ind w:right="-1"/>
              <w:jc w:val="center"/>
              <w:rPr>
                <w:rFonts w:ascii="Verdana" w:hAnsi="Verdana"/>
              </w:rPr>
            </w:pPr>
            <w:r w:rsidRPr="00D147C6">
              <w:rPr>
                <w:rFonts w:ascii="Verdana" w:hAnsi="Verdana"/>
                <w:position w:val="6"/>
              </w:rPr>
              <w:t>(Vardas ir pavardė)</w:t>
            </w:r>
          </w:p>
        </w:tc>
        <w:tc>
          <w:tcPr>
            <w:tcW w:w="648" w:type="dxa"/>
          </w:tcPr>
          <w:p w14:paraId="7FAC0886" w14:textId="77777777" w:rsidR="00CA70CB" w:rsidRPr="00D147C6" w:rsidRDefault="00CA70CB" w:rsidP="00FF19FA">
            <w:pPr>
              <w:ind w:right="-1"/>
              <w:jc w:val="center"/>
              <w:rPr>
                <w:rFonts w:ascii="Verdana" w:hAnsi="Verdana"/>
              </w:rPr>
            </w:pPr>
          </w:p>
        </w:tc>
      </w:tr>
    </w:tbl>
    <w:p w14:paraId="049A5AF6" w14:textId="77777777" w:rsidR="00271F26" w:rsidRPr="00D147C6" w:rsidRDefault="00271F26" w:rsidP="001B475C">
      <w:pPr>
        <w:jc w:val="right"/>
        <w:rPr>
          <w:rFonts w:ascii="Verdana" w:hAnsi="Verdana"/>
          <w:b/>
          <w:i/>
        </w:rPr>
      </w:pPr>
    </w:p>
    <w:p w14:paraId="0C964826" w14:textId="77777777" w:rsidR="00271F26" w:rsidRPr="00D147C6" w:rsidRDefault="00271F26" w:rsidP="001B475C">
      <w:pPr>
        <w:jc w:val="right"/>
        <w:rPr>
          <w:rFonts w:ascii="Verdana" w:hAnsi="Verdana"/>
          <w:b/>
          <w:i/>
        </w:rPr>
      </w:pPr>
    </w:p>
    <w:p w14:paraId="2EADC336" w14:textId="55EDD1AE" w:rsidR="00033637" w:rsidRPr="00D147C6" w:rsidRDefault="00033637">
      <w:pPr>
        <w:spacing w:after="160" w:line="259" w:lineRule="auto"/>
        <w:rPr>
          <w:rFonts w:ascii="Verdana" w:hAnsi="Verdana"/>
        </w:rPr>
      </w:pPr>
      <w:r w:rsidRPr="00D147C6">
        <w:rPr>
          <w:rFonts w:ascii="Verdana" w:hAnsi="Verdana"/>
        </w:rPr>
        <w:br w:type="page"/>
      </w:r>
    </w:p>
    <w:p w14:paraId="56FB2972" w14:textId="5B26C59C" w:rsidR="00EA7ED8" w:rsidRPr="00D147C6" w:rsidRDefault="00EA7ED8" w:rsidP="001B475C">
      <w:pPr>
        <w:jc w:val="right"/>
        <w:rPr>
          <w:rFonts w:ascii="Verdana" w:hAnsi="Verdana"/>
        </w:rPr>
      </w:pPr>
      <w:r w:rsidRPr="00D147C6">
        <w:rPr>
          <w:rFonts w:ascii="Verdana" w:hAnsi="Verdana"/>
        </w:rPr>
        <w:lastRenderedPageBreak/>
        <w:t>Pirkimo sąlygų 2 priedas</w:t>
      </w:r>
    </w:p>
    <w:p w14:paraId="7C71DDFE" w14:textId="77777777" w:rsidR="00EA7ED8" w:rsidRPr="00D147C6" w:rsidRDefault="00EA7ED8" w:rsidP="00FF19FA">
      <w:pPr>
        <w:jc w:val="right"/>
        <w:rPr>
          <w:rFonts w:ascii="Verdana" w:hAnsi="Verdana"/>
        </w:rPr>
      </w:pPr>
      <w:r w:rsidRPr="00D147C6">
        <w:rPr>
          <w:rFonts w:ascii="Verdana" w:hAnsi="Verdana"/>
        </w:rPr>
        <w:t>„Europos bendrasis viešųjų pirkimų dokumentas“</w:t>
      </w:r>
    </w:p>
    <w:p w14:paraId="375E4279" w14:textId="77777777" w:rsidR="00EA7ED8" w:rsidRPr="00D147C6" w:rsidRDefault="00EA7ED8" w:rsidP="00FF19FA">
      <w:pPr>
        <w:jc w:val="right"/>
        <w:rPr>
          <w:rFonts w:ascii="Verdana" w:hAnsi="Verdana"/>
        </w:rPr>
      </w:pPr>
    </w:p>
    <w:p w14:paraId="3628F6B2" w14:textId="77777777" w:rsidR="00EA7ED8" w:rsidRPr="00D147C6" w:rsidRDefault="00EA7ED8" w:rsidP="00FF19FA">
      <w:pPr>
        <w:jc w:val="right"/>
        <w:rPr>
          <w:rFonts w:ascii="Verdana" w:hAnsi="Verdana"/>
        </w:rPr>
      </w:pPr>
    </w:p>
    <w:p w14:paraId="5C8CE33A" w14:textId="77777777" w:rsidR="00EA7ED8" w:rsidRPr="00D147C6" w:rsidRDefault="00EA7ED8" w:rsidP="00FF19FA">
      <w:pPr>
        <w:jc w:val="center"/>
        <w:rPr>
          <w:rFonts w:ascii="Verdana" w:hAnsi="Verdana"/>
          <w:b/>
          <w:kern w:val="16"/>
        </w:rPr>
      </w:pPr>
      <w:r w:rsidRPr="00D147C6">
        <w:rPr>
          <w:rFonts w:ascii="Verdana" w:hAnsi="Verdana"/>
          <w:b/>
          <w:kern w:val="16"/>
        </w:rPr>
        <w:t>EUROPOS BENDRASIS VIEŠŲJŲ PIRKIMŲ DOKUMENTAS</w:t>
      </w:r>
    </w:p>
    <w:p w14:paraId="23F61CBC" w14:textId="77777777" w:rsidR="00EA7ED8" w:rsidRPr="00D147C6" w:rsidRDefault="00EA7ED8" w:rsidP="00FF19FA">
      <w:pPr>
        <w:rPr>
          <w:rFonts w:ascii="Verdana" w:hAnsi="Verdana"/>
          <w:b/>
          <w:kern w:val="16"/>
        </w:rPr>
      </w:pPr>
    </w:p>
    <w:p w14:paraId="33B92B05" w14:textId="77777777" w:rsidR="00EA7ED8" w:rsidRPr="00D147C6" w:rsidRDefault="00EA7ED8" w:rsidP="00FF19FA">
      <w:pPr>
        <w:rPr>
          <w:rFonts w:ascii="Verdana" w:hAnsi="Verdana"/>
          <w:b/>
          <w:kern w:val="16"/>
        </w:rPr>
      </w:pPr>
    </w:p>
    <w:p w14:paraId="7F03FC83" w14:textId="4FB51B27" w:rsidR="00EA7ED8" w:rsidRPr="00D147C6" w:rsidRDefault="00EA7ED8" w:rsidP="001B475C">
      <w:pPr>
        <w:ind w:firstLine="720"/>
        <w:jc w:val="both"/>
        <w:rPr>
          <w:rFonts w:ascii="Verdana" w:hAnsi="Verdana"/>
        </w:rPr>
      </w:pPr>
      <w:r w:rsidRPr="00D147C6">
        <w:rPr>
          <w:rFonts w:ascii="Verdana" w:hAnsi="Verdana"/>
          <w:spacing w:val="2"/>
        </w:rPr>
        <w:t>Pateikiama CVP IS sistemoje atskiru failu XML ir PDF formatais.</w:t>
      </w:r>
    </w:p>
    <w:p w14:paraId="54E7FB0E" w14:textId="6B8F9996" w:rsidR="00EA7ED8" w:rsidRPr="00D147C6" w:rsidRDefault="00EA7ED8" w:rsidP="00FF19FA">
      <w:pPr>
        <w:ind w:left="7776" w:firstLine="1296"/>
        <w:rPr>
          <w:rFonts w:ascii="Verdana" w:hAnsi="Verdana"/>
        </w:rPr>
        <w:sectPr w:rsidR="00EA7ED8" w:rsidRPr="00D147C6" w:rsidSect="00C53CFE">
          <w:pgSz w:w="11906" w:h="16838"/>
          <w:pgMar w:top="1134" w:right="567" w:bottom="1134" w:left="1701" w:header="567" w:footer="454" w:gutter="0"/>
          <w:pgNumType w:start="1"/>
          <w:cols w:space="1296"/>
          <w:docGrid w:linePitch="326"/>
        </w:sectPr>
      </w:pPr>
    </w:p>
    <w:p w14:paraId="4D2626CD" w14:textId="4AEE5075" w:rsidR="00B842BC" w:rsidRPr="00D147C6" w:rsidRDefault="00B842BC" w:rsidP="00FF19FA">
      <w:pPr>
        <w:jc w:val="right"/>
        <w:rPr>
          <w:rFonts w:ascii="Verdana" w:hAnsi="Verdana"/>
        </w:rPr>
      </w:pPr>
      <w:r w:rsidRPr="00D147C6">
        <w:rPr>
          <w:rFonts w:ascii="Verdana" w:hAnsi="Verdana"/>
        </w:rPr>
        <w:lastRenderedPageBreak/>
        <w:t xml:space="preserve">Pirkimo sąlygų </w:t>
      </w:r>
      <w:r w:rsidR="00EA7ED8" w:rsidRPr="00D147C6">
        <w:rPr>
          <w:rFonts w:ascii="Verdana" w:hAnsi="Verdana"/>
        </w:rPr>
        <w:t>3</w:t>
      </w:r>
      <w:r w:rsidRPr="00D147C6">
        <w:rPr>
          <w:rFonts w:ascii="Verdana" w:hAnsi="Verdana"/>
        </w:rPr>
        <w:t xml:space="preserve"> priedas</w:t>
      </w:r>
    </w:p>
    <w:p w14:paraId="4BAB5C31" w14:textId="58C29BC0" w:rsidR="00B842BC" w:rsidRPr="00D147C6" w:rsidRDefault="00B842BC" w:rsidP="00FF19FA">
      <w:pPr>
        <w:jc w:val="right"/>
        <w:rPr>
          <w:rFonts w:ascii="Verdana" w:hAnsi="Verdana"/>
        </w:rPr>
      </w:pPr>
      <w:r w:rsidRPr="00D147C6">
        <w:rPr>
          <w:rFonts w:ascii="Verdana" w:hAnsi="Verdana"/>
        </w:rPr>
        <w:t>„</w:t>
      </w:r>
      <w:bookmarkStart w:id="90" w:name="_Hlk125008472"/>
      <w:r w:rsidR="00373D4E" w:rsidRPr="00D147C6">
        <w:rPr>
          <w:rFonts w:ascii="Verdana" w:hAnsi="Verdana"/>
        </w:rPr>
        <w:t>S</w:t>
      </w:r>
      <w:r w:rsidRPr="00D147C6">
        <w:rPr>
          <w:rFonts w:ascii="Verdana" w:hAnsi="Verdana"/>
        </w:rPr>
        <w:t>utarties projektas</w:t>
      </w:r>
      <w:bookmarkEnd w:id="90"/>
      <w:r w:rsidRPr="00D147C6">
        <w:rPr>
          <w:rFonts w:ascii="Verdana" w:hAnsi="Verdana"/>
        </w:rPr>
        <w:t>“</w:t>
      </w:r>
    </w:p>
    <w:p w14:paraId="24D37AFC" w14:textId="77777777" w:rsidR="00314FDF" w:rsidRPr="00D147C6" w:rsidRDefault="00314FDF" w:rsidP="00FF19FA">
      <w:pPr>
        <w:rPr>
          <w:rFonts w:ascii="Verdana" w:hAnsi="Verdana"/>
          <w:b/>
          <w:bCs/>
        </w:rPr>
      </w:pPr>
    </w:p>
    <w:p w14:paraId="517006DD" w14:textId="77777777" w:rsidR="00E27F91" w:rsidRPr="00D147C6" w:rsidRDefault="00E27F91" w:rsidP="00E27F91">
      <w:pPr>
        <w:contextualSpacing/>
        <w:jc w:val="center"/>
        <w:rPr>
          <w:rFonts w:ascii="Verdana" w:eastAsia="Aptos" w:hAnsi="Verdana"/>
          <w:color w:val="auto"/>
          <w:kern w:val="2"/>
          <w14:ligatures w14:val="standardContextual"/>
        </w:rPr>
      </w:pPr>
      <w:r w:rsidRPr="00D147C6">
        <w:rPr>
          <w:rFonts w:ascii="Verdana" w:eastAsia="Aptos" w:hAnsi="Verdana"/>
          <w:b/>
          <w:bCs/>
          <w:color w:val="auto"/>
          <w:kern w:val="2"/>
          <w14:ligatures w14:val="standardContextual"/>
        </w:rPr>
        <w:t>PREKIŲ PIRKIMO-PARDAVIMO SUTARTIES SPECIALIOSIOS SĄLYGOS</w:t>
      </w:r>
    </w:p>
    <w:p w14:paraId="51C4206E" w14:textId="77777777" w:rsidR="00E27F91" w:rsidRPr="00D147C6" w:rsidRDefault="00E27F91" w:rsidP="00E27F91">
      <w:pPr>
        <w:contextualSpacing/>
        <w:jc w:val="both"/>
        <w:rPr>
          <w:rFonts w:ascii="Verdana" w:eastAsia="Aptos" w:hAnsi="Verdana"/>
          <w:color w:val="auto"/>
          <w:kern w:val="2"/>
          <w14:ligatures w14:val="standardContextual"/>
        </w:rPr>
      </w:pPr>
    </w:p>
    <w:p w14:paraId="6C1CF520" w14:textId="77777777" w:rsidR="00E27F91" w:rsidRPr="00D147C6" w:rsidRDefault="00E27F91" w:rsidP="00E27F91">
      <w:pPr>
        <w:contextualSpacing/>
        <w:jc w:val="both"/>
        <w:rPr>
          <w:rFonts w:ascii="Verdana" w:eastAsia="Aptos" w:hAnsi="Verdana"/>
          <w:color w:val="auto"/>
          <w:kern w:val="2"/>
          <w14:ligatures w14:val="standardContextual"/>
        </w:rPr>
      </w:pPr>
      <w:r w:rsidRPr="00D147C6">
        <w:rPr>
          <w:rFonts w:ascii="Verdana" w:eastAsia="Aptos" w:hAnsi="Verdana"/>
          <w:color w:val="auto"/>
          <w:kern w:val="2"/>
          <w14:ligatures w14:val="standardContextual"/>
        </w:rPr>
        <w:t> </w:t>
      </w:r>
    </w:p>
    <w:p w14:paraId="3776538D" w14:textId="0143B35E" w:rsidR="000D1CCB" w:rsidRPr="00D147C6" w:rsidRDefault="00E27F91" w:rsidP="001B475C">
      <w:pPr>
        <w:jc w:val="both"/>
        <w:rPr>
          <w:rFonts w:ascii="Verdana" w:hAnsi="Verdana"/>
          <w:spacing w:val="2"/>
        </w:rPr>
      </w:pPr>
      <w:r w:rsidRPr="00D147C6">
        <w:rPr>
          <w:rFonts w:ascii="Verdana" w:hAnsi="Verdana"/>
        </w:rPr>
        <w:t xml:space="preserve">Sutarties projektas </w:t>
      </w:r>
      <w:r w:rsidRPr="00D147C6">
        <w:rPr>
          <w:rFonts w:ascii="Verdana" w:hAnsi="Verdana"/>
          <w:spacing w:val="2"/>
        </w:rPr>
        <w:t xml:space="preserve">CVP IS sistemoje </w:t>
      </w:r>
      <w:r w:rsidRPr="00D147C6">
        <w:rPr>
          <w:rFonts w:ascii="Verdana" w:hAnsi="Verdana"/>
        </w:rPr>
        <w:t>pateikiamas atskiru</w:t>
      </w:r>
      <w:r w:rsidRPr="00D147C6">
        <w:rPr>
          <w:rFonts w:ascii="Verdana" w:hAnsi="Verdana"/>
          <w:spacing w:val="2"/>
        </w:rPr>
        <w:t xml:space="preserve"> failu.</w:t>
      </w:r>
    </w:p>
    <w:p w14:paraId="1D44BE45" w14:textId="77777777" w:rsidR="000D1CCB" w:rsidRPr="00D147C6" w:rsidRDefault="000D1CCB">
      <w:pPr>
        <w:spacing w:after="160" w:line="259" w:lineRule="auto"/>
        <w:rPr>
          <w:rFonts w:ascii="Verdana" w:hAnsi="Verdana"/>
          <w:spacing w:val="2"/>
        </w:rPr>
      </w:pPr>
      <w:r w:rsidRPr="00D147C6">
        <w:rPr>
          <w:rFonts w:ascii="Verdana" w:hAnsi="Verdana"/>
          <w:spacing w:val="2"/>
        </w:rPr>
        <w:br w:type="page"/>
      </w:r>
    </w:p>
    <w:p w14:paraId="0F7E6F52" w14:textId="12A3D6C0" w:rsidR="00B842BC" w:rsidRPr="00D147C6" w:rsidRDefault="00B842BC" w:rsidP="00FF19FA">
      <w:pPr>
        <w:jc w:val="right"/>
        <w:rPr>
          <w:rFonts w:ascii="Verdana" w:hAnsi="Verdana"/>
        </w:rPr>
      </w:pPr>
      <w:r w:rsidRPr="00D147C6">
        <w:rPr>
          <w:rFonts w:ascii="Verdana" w:hAnsi="Verdana"/>
        </w:rPr>
        <w:lastRenderedPageBreak/>
        <w:t xml:space="preserve">Pirkimo sąlygų </w:t>
      </w:r>
      <w:r w:rsidR="0061463E" w:rsidRPr="00D147C6">
        <w:rPr>
          <w:rFonts w:ascii="Verdana" w:hAnsi="Verdana"/>
        </w:rPr>
        <w:t>4</w:t>
      </w:r>
      <w:r w:rsidRPr="00D147C6">
        <w:rPr>
          <w:rFonts w:ascii="Verdana" w:hAnsi="Verdana"/>
        </w:rPr>
        <w:t xml:space="preserve"> priedas</w:t>
      </w:r>
    </w:p>
    <w:p w14:paraId="00816420" w14:textId="77777777" w:rsidR="00B842BC" w:rsidRPr="00D147C6" w:rsidRDefault="00B842BC" w:rsidP="00FF19FA">
      <w:pPr>
        <w:jc w:val="right"/>
        <w:rPr>
          <w:rFonts w:ascii="Verdana" w:hAnsi="Verdana"/>
        </w:rPr>
      </w:pPr>
      <w:r w:rsidRPr="00D147C6">
        <w:rPr>
          <w:rFonts w:ascii="Verdana" w:hAnsi="Verdana"/>
        </w:rPr>
        <w:t>„Techninė specifikacija“</w:t>
      </w:r>
    </w:p>
    <w:p w14:paraId="79A5D5E8" w14:textId="77777777" w:rsidR="00F05CEB" w:rsidRPr="00D147C6" w:rsidRDefault="00F05CEB" w:rsidP="00FF19FA">
      <w:pPr>
        <w:rPr>
          <w:rFonts w:ascii="Verdana" w:hAnsi="Verdana"/>
        </w:rPr>
      </w:pPr>
    </w:p>
    <w:p w14:paraId="767E00CA" w14:textId="5180A354" w:rsidR="000C1363" w:rsidRPr="00D147C6" w:rsidRDefault="00F05CEB" w:rsidP="00FF19FA">
      <w:pPr>
        <w:jc w:val="center"/>
        <w:rPr>
          <w:rFonts w:ascii="Verdana" w:hAnsi="Verdana"/>
          <w:b/>
          <w:i/>
          <w:iCs/>
        </w:rPr>
      </w:pPr>
      <w:r w:rsidRPr="00D147C6">
        <w:rPr>
          <w:rFonts w:ascii="Verdana" w:hAnsi="Verdana"/>
          <w:b/>
        </w:rPr>
        <w:t>TECHNINĖ SPECIFIKACIJA</w:t>
      </w:r>
    </w:p>
    <w:p w14:paraId="6E865E77" w14:textId="4F06C194" w:rsidR="00F05CEB" w:rsidRPr="00D147C6" w:rsidRDefault="00F05CEB" w:rsidP="00FF19FA">
      <w:pPr>
        <w:jc w:val="both"/>
        <w:rPr>
          <w:rFonts w:ascii="Verdana" w:hAnsi="Verdana"/>
        </w:rPr>
      </w:pPr>
    </w:p>
    <w:p w14:paraId="37CC5320" w14:textId="77777777" w:rsidR="000C1363" w:rsidRPr="00D147C6" w:rsidRDefault="000C1363" w:rsidP="00FF19FA">
      <w:pPr>
        <w:jc w:val="both"/>
        <w:rPr>
          <w:rFonts w:ascii="Verdana" w:hAnsi="Verdana"/>
        </w:rPr>
      </w:pPr>
    </w:p>
    <w:p w14:paraId="672BC1BD" w14:textId="591875CF" w:rsidR="007B5322" w:rsidRPr="00D147C6" w:rsidRDefault="000C1363" w:rsidP="00FF19FA">
      <w:pPr>
        <w:ind w:firstLine="720"/>
        <w:rPr>
          <w:rFonts w:ascii="Verdana" w:hAnsi="Verdana"/>
          <w:spacing w:val="2"/>
        </w:rPr>
      </w:pPr>
      <w:r w:rsidRPr="00D147C6">
        <w:rPr>
          <w:rFonts w:ascii="Verdana" w:hAnsi="Verdana"/>
        </w:rPr>
        <w:t xml:space="preserve">Techninė specifikacija </w:t>
      </w:r>
      <w:r w:rsidR="00CE1290" w:rsidRPr="00D147C6">
        <w:rPr>
          <w:rFonts w:ascii="Verdana" w:hAnsi="Verdana"/>
          <w:spacing w:val="2"/>
        </w:rPr>
        <w:t xml:space="preserve">CVP IS sistemoje </w:t>
      </w:r>
      <w:r w:rsidR="00CE1290" w:rsidRPr="00D147C6">
        <w:rPr>
          <w:rFonts w:ascii="Verdana" w:hAnsi="Verdana"/>
        </w:rPr>
        <w:t>pateikiama atskiru</w:t>
      </w:r>
      <w:r w:rsidR="00CE1290" w:rsidRPr="00D147C6">
        <w:rPr>
          <w:rFonts w:ascii="Verdana" w:hAnsi="Verdana"/>
          <w:spacing w:val="2"/>
        </w:rPr>
        <w:t xml:space="preserve"> failu.</w:t>
      </w:r>
    </w:p>
    <w:p w14:paraId="1A6C58C6" w14:textId="7977C716" w:rsidR="007B5322" w:rsidRPr="00D147C6" w:rsidRDefault="007B5322">
      <w:pPr>
        <w:spacing w:after="160" w:line="259" w:lineRule="auto"/>
        <w:rPr>
          <w:rFonts w:ascii="Verdana" w:hAnsi="Verdana"/>
          <w:spacing w:val="2"/>
        </w:rPr>
      </w:pPr>
    </w:p>
    <w:sectPr w:rsidR="007B5322" w:rsidRPr="00D147C6" w:rsidSect="00C53CFE">
      <w:headerReference w:type="default" r:id="rId30"/>
      <w:footerReference w:type="default" r:id="rId31"/>
      <w:footerReference w:type="first" r:id="rId32"/>
      <w:pgSz w:w="11906" w:h="16838"/>
      <w:pgMar w:top="1134" w:right="567" w:bottom="1134" w:left="1701" w:header="567" w:footer="454"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C992A7" w14:textId="77777777" w:rsidR="00527AE3" w:rsidRDefault="00527AE3">
      <w:r>
        <w:separator/>
      </w:r>
    </w:p>
  </w:endnote>
  <w:endnote w:type="continuationSeparator" w:id="0">
    <w:p w14:paraId="36C10D7E" w14:textId="77777777" w:rsidR="00527AE3" w:rsidRDefault="00527A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Helvetica Neue UltraLight">
    <w:altName w:val="Times New Roman"/>
    <w:charset w:val="00"/>
    <w:family w:val="auto"/>
    <w:pitch w:val="variable"/>
    <w:sig w:usb0="A00002FF" w:usb1="5000205B" w:usb2="00000002"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HELVETICA NEUE LIGHT">
    <w:altName w:val="Arial Nova Light"/>
    <w:charset w:val="00"/>
    <w:family w:val="roman"/>
    <w:pitch w:val="default"/>
  </w:font>
  <w:font w:name="TimesLT">
    <w:altName w:val="Times New Roman"/>
    <w:charset w:val="BA"/>
    <w:family w:val="roman"/>
    <w:pitch w:val="variable"/>
    <w:sig w:usb0="E0002AFF" w:usb1="C0007841" w:usb2="00000009" w:usb3="00000000" w:csb0="000001FF" w:csb1="00000000"/>
  </w:font>
  <w:font w:name="Cambria">
    <w:panose1 w:val="02040503050406030204"/>
    <w:charset w:val="BA"/>
    <w:family w:val="roman"/>
    <w:pitch w:val="variable"/>
    <w:sig w:usb0="E00006FF" w:usb1="420024FF" w:usb2="02000000" w:usb3="00000000" w:csb0="0000019F" w:csb1="00000000"/>
  </w:font>
  <w:font w:name="Times New Roman Bold">
    <w:panose1 w:val="02020803070505020304"/>
    <w:charset w:val="00"/>
    <w:family w:val="roman"/>
    <w:pitch w:val="variable"/>
    <w:sig w:usb0="E0002AEF" w:usb1="C0007841" w:usb2="00000009" w:usb3="00000000" w:csb0="000001FF" w:csb1="00000000"/>
  </w:font>
  <w:font w:name="MonospaceLT">
    <w:altName w:val="MV Boli"/>
    <w:panose1 w:val="00000000000000000000"/>
    <w:charset w:val="00"/>
    <w:family w:val="auto"/>
    <w:notTrueType/>
    <w:pitch w:val="fixed"/>
    <w:sig w:usb0="00000003" w:usb1="00000000" w:usb2="00000000" w:usb3="00000000" w:csb0="00000001" w:csb1="00000000"/>
  </w:font>
  <w:font w:name="Tahoma">
    <w:altName w:val="Tahoma"/>
    <w:panose1 w:val="020B0604030504040204"/>
    <w:charset w:val="BA"/>
    <w:family w:val="swiss"/>
    <w:pitch w:val="variable"/>
    <w:sig w:usb0="E1002EFF" w:usb1="C000605B" w:usb2="00000029" w:usb3="00000000" w:csb0="000101FF" w:csb1="00000000"/>
  </w:font>
  <w:font w:name="AHGIAP+Arial">
    <w:altName w:val="Arial"/>
    <w:charset w:val="00"/>
    <w:family w:val="swiss"/>
    <w:pitch w:val="default"/>
    <w:sig w:usb0="00000000" w:usb1="00000000" w:usb2="00000000" w:usb3="00000000" w:csb0="00000001" w:csb1="00000000"/>
  </w:font>
  <w:font w:name="Century Gothic">
    <w:panose1 w:val="020B0502020202020204"/>
    <w:charset w:val="BA"/>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ndale Sans UI">
    <w:altName w:val="Times New Roman"/>
    <w:charset w:val="00"/>
    <w:family w:val="auto"/>
    <w:pitch w:val="default"/>
  </w:font>
  <w:font w:name="Segoe UI">
    <w:panose1 w:val="020B0502040204020203"/>
    <w:charset w:val="BA"/>
    <w:family w:val="swiss"/>
    <w:pitch w:val="variable"/>
    <w:sig w:usb0="E4002EFF" w:usb1="C000E47F" w:usb2="00000009" w:usb3="00000000" w:csb0="000001FF" w:csb1="00000000"/>
  </w:font>
  <w:font w:name="Consolas">
    <w:panose1 w:val="020B0609020204030204"/>
    <w:charset w:val="BA"/>
    <w:family w:val="modern"/>
    <w:pitch w:val="fixed"/>
    <w:sig w:usb0="E10006FF" w:usb1="4000FCFF" w:usb2="00000009" w:usb3="00000000" w:csb0="0000019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Yu Mincho">
    <w:charset w:val="80"/>
    <w:family w:val="roman"/>
    <w:pitch w:val="variable"/>
    <w:sig w:usb0="800002E7" w:usb1="2AC7FCFF" w:usb2="00000012" w:usb3="00000000" w:csb0="0002009F" w:csb1="00000000"/>
  </w:font>
  <w:font w:name="Vani">
    <w:charset w:val="00"/>
    <w:family w:val="roman"/>
    <w:pitch w:val="variable"/>
    <w:sig w:usb0="002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Times New Roman Regular">
    <w:altName w:val="Times New Roman"/>
    <w:charset w:val="00"/>
    <w:family w:val="auto"/>
    <w:pitch w:val="default"/>
    <w:sig w:usb0="E0000AFF" w:usb1="00007843" w:usb2="00000001" w:usb3="00000000" w:csb0="400001BF" w:csb1="DFF7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E026E" w14:textId="70DA6020" w:rsidR="00373D4E" w:rsidRPr="00EE347D" w:rsidRDefault="00373D4E" w:rsidP="00EE347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CE8AD" w14:textId="77777777" w:rsidR="00373D4E" w:rsidRDefault="00373D4E">
    <w:pPr>
      <w:pBdr>
        <w:top w:val="nil"/>
        <w:left w:val="nil"/>
        <w:bottom w:val="nil"/>
        <w:right w:val="nil"/>
        <w:between w:val="nil"/>
      </w:pBdr>
      <w:tabs>
        <w:tab w:val="center" w:pos="4986"/>
        <w:tab w:val="right" w:pos="9972"/>
      </w:tabs>
      <w:jc w:val="center"/>
      <w:rPr>
        <w:color w:val="00000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B6C5CA" w14:textId="77777777" w:rsidR="00527AE3" w:rsidRDefault="00527AE3">
      <w:r>
        <w:separator/>
      </w:r>
    </w:p>
  </w:footnote>
  <w:footnote w:type="continuationSeparator" w:id="0">
    <w:p w14:paraId="6668621B" w14:textId="77777777" w:rsidR="00527AE3" w:rsidRDefault="00527AE3">
      <w:r>
        <w:continuationSeparator/>
      </w:r>
    </w:p>
  </w:footnote>
  <w:footnote w:id="1">
    <w:p w14:paraId="567C3EAA" w14:textId="77777777" w:rsidR="007A488C" w:rsidRPr="00233F90" w:rsidRDefault="007A488C" w:rsidP="007A488C">
      <w:pPr>
        <w:pStyle w:val="Puslapioinaostekstas"/>
        <w:jc w:val="both"/>
        <w:rPr>
          <w:sz w:val="18"/>
          <w:szCs w:val="18"/>
          <w:lang w:val="lt-LT"/>
        </w:rPr>
      </w:pPr>
      <w:r w:rsidRPr="00233F90">
        <w:rPr>
          <w:rStyle w:val="Puslapioinaosnuoroda"/>
          <w:rFonts w:eastAsia="Yu Mincho"/>
          <w:sz w:val="18"/>
          <w:szCs w:val="18"/>
          <w:lang w:val="lt-LT"/>
        </w:rPr>
        <w:footnoteRef/>
      </w:r>
      <w:r w:rsidRPr="00233F90">
        <w:rPr>
          <w:rFonts w:eastAsia="Yu Mincho"/>
          <w:sz w:val="18"/>
          <w:szCs w:val="18"/>
          <w:lang w:val="lt-LT"/>
        </w:rPr>
        <w:t xml:space="preserve"> Jeigu tiekėjas negali pateikti nurodytų dokumentų, įrodančių, kad nėra pašalinimo pagrindų, numatytų </w:t>
      </w:r>
      <w:r>
        <w:rPr>
          <w:rFonts w:eastAsia="Yu Mincho"/>
          <w:sz w:val="18"/>
          <w:szCs w:val="18"/>
          <w:lang w:val="lt-LT"/>
        </w:rPr>
        <w:t>VPĮ</w:t>
      </w:r>
      <w:r w:rsidRPr="00233F90">
        <w:rPr>
          <w:rFonts w:eastAsia="Yu Mincho"/>
          <w:sz w:val="18"/>
          <w:szCs w:val="18"/>
          <w:lang w:val="lt-LT"/>
        </w:rPr>
        <w:t xml:space="preserve"> 46 straipsnio 1 ir 3 dalyse ir 6 dalies 2 punkte, nes valstybėje narėje ar atitinkamoje šalyje tokie dokumentai neišduodami arba toje šalyje išduodami dokumentai neapima visų 46 straipsnio 1 ir 3 dalyse ir 6 dalies 2 punkte</w:t>
      </w:r>
      <w:r>
        <w:rPr>
          <w:rFonts w:eastAsia="Yu Mincho"/>
          <w:sz w:val="18"/>
          <w:szCs w:val="18"/>
          <w:lang w:val="lt-LT"/>
        </w:rPr>
        <w:t xml:space="preserve"> </w:t>
      </w:r>
      <w:r w:rsidRPr="002A1D89">
        <w:rPr>
          <w:rFonts w:eastAsia="Yu Mincho"/>
          <w:sz w:val="18"/>
          <w:szCs w:val="18"/>
          <w:lang w:val="lt-LT"/>
        </w:rPr>
        <w:t xml:space="preserve">(jei taikoma) </w:t>
      </w:r>
      <w:r w:rsidRPr="00233F90">
        <w:rPr>
          <w:rFonts w:eastAsia="Yu Mincho"/>
          <w:sz w:val="18"/>
          <w:szCs w:val="18"/>
          <w:lang w:val="lt-LT"/>
        </w:rPr>
        <w:t xml:space="preserve">keliamų klausimų, jie gali būti pakeisti: </w:t>
      </w:r>
    </w:p>
    <w:p w14:paraId="777CD8EB" w14:textId="77777777" w:rsidR="007A488C" w:rsidRPr="00233F90" w:rsidRDefault="007A488C">
      <w:pPr>
        <w:pStyle w:val="Puslapioinaostekstas"/>
        <w:numPr>
          <w:ilvl w:val="0"/>
          <w:numId w:val="14"/>
        </w:numPr>
        <w:tabs>
          <w:tab w:val="clear" w:pos="360"/>
        </w:tabs>
        <w:suppressAutoHyphens w:val="0"/>
        <w:overflowPunct/>
        <w:autoSpaceDE/>
        <w:autoSpaceDN/>
        <w:adjustRightInd/>
        <w:jc w:val="both"/>
        <w:textAlignment w:val="auto"/>
        <w:rPr>
          <w:rFonts w:eastAsia="Yu Mincho"/>
          <w:sz w:val="18"/>
          <w:szCs w:val="18"/>
          <w:lang w:val="lt-LT"/>
        </w:rPr>
      </w:pPr>
      <w:r w:rsidRPr="00233F90">
        <w:rPr>
          <w:rFonts w:eastAsia="Yu Mincho"/>
          <w:sz w:val="18"/>
          <w:szCs w:val="18"/>
          <w:lang w:val="lt-LT"/>
        </w:rPr>
        <w:t xml:space="preserve">priesaikos deklaracija; </w:t>
      </w:r>
    </w:p>
    <w:p w14:paraId="0B9AB56C" w14:textId="77777777" w:rsidR="007A488C" w:rsidRPr="00E84945" w:rsidRDefault="007A488C">
      <w:pPr>
        <w:pStyle w:val="Puslapioinaostekstas"/>
        <w:numPr>
          <w:ilvl w:val="0"/>
          <w:numId w:val="14"/>
        </w:numPr>
        <w:tabs>
          <w:tab w:val="clear" w:pos="360"/>
        </w:tabs>
        <w:suppressAutoHyphens w:val="0"/>
        <w:overflowPunct/>
        <w:autoSpaceDE/>
        <w:autoSpaceDN/>
        <w:adjustRightInd/>
        <w:jc w:val="both"/>
        <w:textAlignment w:val="auto"/>
        <w:rPr>
          <w:lang w:val="lt-LT"/>
        </w:rPr>
      </w:pPr>
      <w:r w:rsidRPr="00233F90">
        <w:rPr>
          <w:rFonts w:eastAsia="Yu Mincho"/>
          <w:sz w:val="18"/>
          <w:szCs w:val="18"/>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492EA210" w14:textId="77777777" w:rsidR="007A488C" w:rsidRPr="00233F90" w:rsidRDefault="007A488C" w:rsidP="007A488C">
      <w:pPr>
        <w:pStyle w:val="Puslapioinaostekstas"/>
        <w:jc w:val="both"/>
        <w:rPr>
          <w:sz w:val="18"/>
          <w:szCs w:val="18"/>
          <w:lang w:val="lt-LT"/>
        </w:rPr>
      </w:pPr>
      <w:r w:rsidRPr="00466B07">
        <w:rPr>
          <w:rStyle w:val="Puslapioinaosnuoroda"/>
          <w:rFonts w:eastAsia="Yu Mincho"/>
          <w:sz w:val="18"/>
          <w:szCs w:val="18"/>
        </w:rPr>
        <w:footnoteRef/>
      </w:r>
      <w:r w:rsidRPr="00E84945">
        <w:rPr>
          <w:rFonts w:eastAsia="Yu Mincho"/>
          <w:sz w:val="18"/>
          <w:szCs w:val="18"/>
          <w:lang w:val="lt-LT"/>
        </w:rPr>
        <w:t xml:space="preserve"> </w:t>
      </w:r>
      <w:r w:rsidRPr="00233F90">
        <w:rPr>
          <w:rFonts w:eastAsia="Yu Mincho"/>
          <w:sz w:val="18"/>
          <w:szCs w:val="18"/>
          <w:lang w:val="lt-LT"/>
        </w:rPr>
        <w:t xml:space="preserve">Jeigu tiekėjas negali pateikti nurodytų dokumentų, įrodančių, kad nėra pašalinimo pagrindų, </w:t>
      </w:r>
      <w:r>
        <w:rPr>
          <w:rFonts w:eastAsia="Yu Mincho"/>
          <w:sz w:val="18"/>
          <w:szCs w:val="18"/>
          <w:lang w:val="lt-LT"/>
        </w:rPr>
        <w:t>VPĮ</w:t>
      </w:r>
      <w:r w:rsidRPr="00233F90">
        <w:rPr>
          <w:rFonts w:eastAsia="Yu Mincho"/>
          <w:sz w:val="18"/>
          <w:szCs w:val="18"/>
          <w:lang w:val="lt-LT"/>
        </w:rPr>
        <w:t xml:space="preserve"> 46 straipsnio 1 ir 3 dalyse ir 6 dalies 2 punkte, nes valstybėje narėje ar atitinkamoje šalyje tokie dokumentai neišduodami arba toje šalyje išduodami dokumentai neapima visų 46 straipsnio 1 ir 3 dalyse ir 6 dalies 2 punkte</w:t>
      </w:r>
      <w:r>
        <w:rPr>
          <w:rFonts w:eastAsia="Yu Mincho"/>
          <w:sz w:val="18"/>
          <w:szCs w:val="18"/>
          <w:lang w:val="lt-LT"/>
        </w:rPr>
        <w:t xml:space="preserve"> </w:t>
      </w:r>
      <w:r w:rsidRPr="00E84945">
        <w:rPr>
          <w:color w:val="000000"/>
          <w:sz w:val="18"/>
          <w:szCs w:val="18"/>
          <w:lang w:val="lt-LT"/>
        </w:rPr>
        <w:t>(jei taikoma)</w:t>
      </w:r>
      <w:r w:rsidRPr="00233F90">
        <w:rPr>
          <w:rFonts w:eastAsia="Yu Mincho"/>
          <w:sz w:val="18"/>
          <w:szCs w:val="18"/>
          <w:lang w:val="lt-LT"/>
        </w:rPr>
        <w:t xml:space="preserve"> keliamų klausimų, jie gali būti pakeisti: </w:t>
      </w:r>
    </w:p>
    <w:p w14:paraId="1D0C11A3" w14:textId="77777777" w:rsidR="007A488C" w:rsidRPr="00233F90" w:rsidRDefault="007A488C">
      <w:pPr>
        <w:pStyle w:val="Puslapioinaostekstas"/>
        <w:numPr>
          <w:ilvl w:val="0"/>
          <w:numId w:val="15"/>
        </w:numPr>
        <w:tabs>
          <w:tab w:val="clear" w:pos="360"/>
        </w:tabs>
        <w:suppressAutoHyphens w:val="0"/>
        <w:overflowPunct/>
        <w:autoSpaceDE/>
        <w:autoSpaceDN/>
        <w:adjustRightInd/>
        <w:jc w:val="both"/>
        <w:textAlignment w:val="auto"/>
        <w:rPr>
          <w:rFonts w:eastAsia="Yu Mincho"/>
          <w:sz w:val="18"/>
          <w:szCs w:val="18"/>
          <w:lang w:val="lt-LT"/>
        </w:rPr>
      </w:pPr>
      <w:r w:rsidRPr="00233F90">
        <w:rPr>
          <w:rFonts w:eastAsia="Yu Mincho"/>
          <w:sz w:val="18"/>
          <w:szCs w:val="18"/>
          <w:lang w:val="lt-LT"/>
        </w:rPr>
        <w:t xml:space="preserve">priesaikos deklaracija; </w:t>
      </w:r>
    </w:p>
    <w:p w14:paraId="730D5B2D" w14:textId="77777777" w:rsidR="007A488C" w:rsidRPr="00E84945" w:rsidRDefault="007A488C">
      <w:pPr>
        <w:pStyle w:val="Puslapioinaostekstas"/>
        <w:numPr>
          <w:ilvl w:val="0"/>
          <w:numId w:val="15"/>
        </w:numPr>
        <w:tabs>
          <w:tab w:val="clear" w:pos="360"/>
        </w:tabs>
        <w:suppressAutoHyphens w:val="0"/>
        <w:overflowPunct/>
        <w:autoSpaceDE/>
        <w:autoSpaceDN/>
        <w:adjustRightInd/>
        <w:jc w:val="both"/>
        <w:textAlignment w:val="auto"/>
        <w:rPr>
          <w:lang w:val="lt-LT"/>
        </w:rPr>
      </w:pPr>
      <w:r w:rsidRPr="00233F90">
        <w:rPr>
          <w:rFonts w:eastAsia="Yu Mincho"/>
          <w:sz w:val="18"/>
          <w:szCs w:val="18"/>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626FB9B1" w14:textId="254CFAC5" w:rsidR="007A488C" w:rsidRPr="00233F90" w:rsidRDefault="007A488C" w:rsidP="007A488C">
      <w:pPr>
        <w:pStyle w:val="Puslapioinaostekstas"/>
        <w:jc w:val="both"/>
        <w:rPr>
          <w:sz w:val="18"/>
          <w:szCs w:val="18"/>
          <w:lang w:val="lt-LT"/>
        </w:rPr>
      </w:pPr>
      <w:r w:rsidRPr="00233F90">
        <w:rPr>
          <w:rStyle w:val="Puslapioinaosnuoroda"/>
          <w:rFonts w:eastAsia="Yu Mincho"/>
          <w:lang w:val="lt-LT"/>
        </w:rPr>
        <w:footnoteRef/>
      </w:r>
      <w:r w:rsidRPr="00233F90">
        <w:rPr>
          <w:rFonts w:eastAsia="Yu Mincho"/>
          <w:lang w:val="lt-LT"/>
        </w:rPr>
        <w:t xml:space="preserve"> </w:t>
      </w:r>
      <w:r w:rsidRPr="00233F90">
        <w:rPr>
          <w:rFonts w:eastAsia="Yu Mincho"/>
          <w:sz w:val="18"/>
          <w:szCs w:val="18"/>
          <w:lang w:val="lt-LT"/>
        </w:rPr>
        <w:t xml:space="preserve">Jeigu tiekėjas negali pateikti nurodytų dokumentų, įrodančių, kad nėra pašalinimo pagrindų, numatytų </w:t>
      </w:r>
      <w:r>
        <w:rPr>
          <w:rFonts w:eastAsia="Yu Mincho"/>
          <w:sz w:val="18"/>
          <w:szCs w:val="18"/>
          <w:lang w:val="lt-LT"/>
        </w:rPr>
        <w:t>VPĮ</w:t>
      </w:r>
      <w:r w:rsidRPr="00233F90">
        <w:rPr>
          <w:rFonts w:eastAsia="Yu Mincho"/>
          <w:sz w:val="18"/>
          <w:szCs w:val="18"/>
          <w:lang w:val="lt-LT"/>
        </w:rPr>
        <w:t xml:space="preserve"> 46 straipsnio 1 ir 3 dalyse ir 6 dalies 2 punkte, nes valstybėje narėje ar atitinkamoje šalyje tokie dokumentai neišduodami arba toje šalyje išduodami dokumentai neapima visų 46 straipsnio 1 ir 3 dalyse ir 6 dalies 2 punkte</w:t>
      </w:r>
      <w:r>
        <w:rPr>
          <w:rFonts w:eastAsia="Yu Mincho"/>
          <w:sz w:val="18"/>
          <w:szCs w:val="18"/>
          <w:lang w:val="lt-LT"/>
        </w:rPr>
        <w:t xml:space="preserve"> </w:t>
      </w:r>
      <w:r w:rsidRPr="00E84945">
        <w:rPr>
          <w:color w:val="000000"/>
          <w:sz w:val="18"/>
          <w:szCs w:val="18"/>
          <w:lang w:val="lt-LT"/>
        </w:rPr>
        <w:t xml:space="preserve">(jei taikoma) </w:t>
      </w:r>
      <w:r w:rsidRPr="00233F90">
        <w:rPr>
          <w:rFonts w:eastAsia="Yu Mincho"/>
          <w:sz w:val="18"/>
          <w:szCs w:val="18"/>
          <w:lang w:val="lt-LT"/>
        </w:rPr>
        <w:t xml:space="preserve">keliamų klausimų, jie gali būti pakeisti: </w:t>
      </w:r>
    </w:p>
    <w:p w14:paraId="7333AE50" w14:textId="77777777" w:rsidR="007A488C" w:rsidRPr="00233F90" w:rsidRDefault="007A488C">
      <w:pPr>
        <w:pStyle w:val="Puslapioinaostekstas"/>
        <w:numPr>
          <w:ilvl w:val="0"/>
          <w:numId w:val="16"/>
        </w:numPr>
        <w:tabs>
          <w:tab w:val="clear" w:pos="360"/>
        </w:tabs>
        <w:suppressAutoHyphens w:val="0"/>
        <w:overflowPunct/>
        <w:autoSpaceDE/>
        <w:autoSpaceDN/>
        <w:adjustRightInd/>
        <w:jc w:val="both"/>
        <w:textAlignment w:val="auto"/>
        <w:rPr>
          <w:rFonts w:eastAsia="Yu Mincho"/>
          <w:sz w:val="18"/>
          <w:szCs w:val="18"/>
          <w:lang w:val="lt-LT"/>
        </w:rPr>
      </w:pPr>
      <w:r w:rsidRPr="00233F90">
        <w:rPr>
          <w:rFonts w:eastAsia="Yu Mincho"/>
          <w:sz w:val="18"/>
          <w:szCs w:val="18"/>
          <w:lang w:val="lt-LT"/>
        </w:rPr>
        <w:t xml:space="preserve">priesaikos deklaracija; </w:t>
      </w:r>
    </w:p>
    <w:p w14:paraId="20B32C4C" w14:textId="77777777" w:rsidR="007A488C" w:rsidRPr="00E84945" w:rsidRDefault="007A488C">
      <w:pPr>
        <w:pStyle w:val="Puslapioinaostekstas"/>
        <w:numPr>
          <w:ilvl w:val="0"/>
          <w:numId w:val="16"/>
        </w:numPr>
        <w:tabs>
          <w:tab w:val="clear" w:pos="360"/>
        </w:tabs>
        <w:suppressAutoHyphens w:val="0"/>
        <w:overflowPunct/>
        <w:autoSpaceDE/>
        <w:autoSpaceDN/>
        <w:adjustRightInd/>
        <w:jc w:val="both"/>
        <w:textAlignment w:val="auto"/>
        <w:rPr>
          <w:lang w:val="lt-LT"/>
        </w:rPr>
      </w:pPr>
      <w:r w:rsidRPr="00233F90">
        <w:rPr>
          <w:rFonts w:eastAsia="Yu Mincho"/>
          <w:sz w:val="18"/>
          <w:szCs w:val="18"/>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55807" w14:textId="77777777" w:rsidR="00CE2253" w:rsidRDefault="00CE2253">
    <w:pPr>
      <w:pStyle w:val="Pagrindinistekstas"/>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9154079"/>
      <w:docPartObj>
        <w:docPartGallery w:val="Page Numbers (Top of Page)"/>
        <w:docPartUnique/>
      </w:docPartObj>
    </w:sdtPr>
    <w:sdtContent>
      <w:p w14:paraId="7B5C2CE9" w14:textId="40EE1F3D" w:rsidR="00CE2253" w:rsidRDefault="00000000" w:rsidP="0043204C">
        <w:pPr>
          <w:pStyle w:val="Antrats"/>
          <w:jc w:val="center"/>
        </w:pPr>
        <w:r w:rsidRPr="008977F1">
          <w:rPr>
            <w:rFonts w:ascii="Times New Roman" w:hAnsi="Times New Roman"/>
          </w:rPr>
          <w:fldChar w:fldCharType="begin"/>
        </w:r>
        <w:r w:rsidRPr="008977F1">
          <w:rPr>
            <w:rFonts w:ascii="Times New Roman" w:hAnsi="Times New Roman"/>
          </w:rPr>
          <w:instrText xml:space="preserve"> PAGE   \* MERGEFORMAT </w:instrText>
        </w:r>
        <w:r w:rsidRPr="008977F1">
          <w:rPr>
            <w:rFonts w:ascii="Times New Roman" w:hAnsi="Times New Roman"/>
          </w:rPr>
          <w:fldChar w:fldCharType="separate"/>
        </w:r>
        <w:r w:rsidRPr="008977F1">
          <w:rPr>
            <w:rFonts w:ascii="Times New Roman" w:hAnsi="Times New Roman"/>
            <w:noProof/>
          </w:rPr>
          <w:t>9</w:t>
        </w:r>
        <w:r w:rsidRPr="008977F1">
          <w:rPr>
            <w:rFonts w:ascii="Times New Roman" w:hAnsi="Times New Roman"/>
            <w:noProof/>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7591004"/>
      <w:docPartObj>
        <w:docPartGallery w:val="Page Numbers (Top of Page)"/>
        <w:docPartUnique/>
      </w:docPartObj>
    </w:sdtPr>
    <w:sdtContent>
      <w:p w14:paraId="5DB733A7" w14:textId="580CC96F" w:rsidR="00EE347D" w:rsidRDefault="00EE347D" w:rsidP="0043204C">
        <w:pPr>
          <w:pStyle w:val="Antrats"/>
          <w:jc w:val="center"/>
        </w:pPr>
        <w:r w:rsidRPr="000F66EB">
          <w:rPr>
            <w:color w:val="FFFFFF" w:themeColor="background1"/>
          </w:rPr>
          <w:fldChar w:fldCharType="begin"/>
        </w:r>
        <w:r w:rsidRPr="000F66EB">
          <w:rPr>
            <w:color w:val="FFFFFF" w:themeColor="background1"/>
          </w:rPr>
          <w:instrText>PAGE   \* MERGEFORMAT</w:instrText>
        </w:r>
        <w:r w:rsidRPr="000F66EB">
          <w:rPr>
            <w:color w:val="FFFFFF" w:themeColor="background1"/>
          </w:rPr>
          <w:fldChar w:fldCharType="separate"/>
        </w:r>
        <w:r w:rsidRPr="000F66EB">
          <w:rPr>
            <w:color w:val="FFFFFF" w:themeColor="background1"/>
          </w:rPr>
          <w:t>2</w:t>
        </w:r>
        <w:r w:rsidRPr="000F66EB">
          <w:rPr>
            <w:color w:val="FFFFFF" w:themeColor="background1"/>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8767855"/>
      <w:docPartObj>
        <w:docPartGallery w:val="Page Numbers (Top of Page)"/>
        <w:docPartUnique/>
      </w:docPartObj>
    </w:sdtPr>
    <w:sdtContent>
      <w:p w14:paraId="65BCE60E" w14:textId="34FBCAB0" w:rsidR="00373D4E" w:rsidRPr="00E24862" w:rsidRDefault="00EE347D" w:rsidP="00E24862">
        <w:pPr>
          <w:pStyle w:val="Antrats"/>
          <w:jc w:val="center"/>
        </w:pPr>
        <w:r>
          <w:fldChar w:fldCharType="begin"/>
        </w:r>
        <w:r>
          <w:instrText>PAGE   \* MERGEFORMAT</w:instrText>
        </w:r>
        <w:r>
          <w:fldChar w:fldCharType="separate"/>
        </w:r>
        <w: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2CBA36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6AAF6D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D249532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FFFFFF7E"/>
    <w:multiLevelType w:val="singleLevel"/>
    <w:tmpl w:val="C5362EFE"/>
    <w:lvl w:ilvl="0">
      <w:start w:val="1"/>
      <w:numFmt w:val="decimal"/>
      <w:pStyle w:val="Sraassunumeriais3"/>
      <w:lvlText w:val="%1."/>
      <w:lvlJc w:val="left"/>
      <w:pPr>
        <w:tabs>
          <w:tab w:val="num" w:pos="926"/>
        </w:tabs>
        <w:ind w:left="926" w:hanging="360"/>
      </w:pPr>
    </w:lvl>
  </w:abstractNum>
  <w:abstractNum w:abstractNumId="4" w15:restartNumberingAfterBreak="0">
    <w:nsid w:val="00C77020"/>
    <w:multiLevelType w:val="multilevel"/>
    <w:tmpl w:val="955ECC50"/>
    <w:lvl w:ilvl="0">
      <w:start w:val="10"/>
      <w:numFmt w:val="decimal"/>
      <w:lvlText w:val="%1."/>
      <w:lvlJc w:val="left"/>
      <w:pPr>
        <w:ind w:left="630" w:hanging="630"/>
      </w:pPr>
      <w:rPr>
        <w:rFonts w:cs="Times New Roman" w:hint="default"/>
        <w:b w:val="0"/>
        <w:color w:val="00000A"/>
      </w:rPr>
    </w:lvl>
    <w:lvl w:ilvl="1">
      <w:start w:val="1"/>
      <w:numFmt w:val="decimal"/>
      <w:lvlText w:val="%1.%2."/>
      <w:lvlJc w:val="left"/>
      <w:pPr>
        <w:ind w:left="720" w:hanging="720"/>
      </w:pPr>
      <w:rPr>
        <w:rFonts w:cs="Times New Roman" w:hint="default"/>
        <w:b w:val="0"/>
        <w:color w:val="00000A"/>
      </w:rPr>
    </w:lvl>
    <w:lvl w:ilvl="2">
      <w:start w:val="1"/>
      <w:numFmt w:val="decimal"/>
      <w:lvlText w:val="%1.%2.%3."/>
      <w:lvlJc w:val="left"/>
      <w:pPr>
        <w:ind w:left="1080" w:hanging="1080"/>
      </w:pPr>
      <w:rPr>
        <w:rFonts w:cs="Times New Roman" w:hint="default"/>
        <w:b w:val="0"/>
        <w:color w:val="00000A"/>
      </w:rPr>
    </w:lvl>
    <w:lvl w:ilvl="3">
      <w:start w:val="1"/>
      <w:numFmt w:val="decimal"/>
      <w:lvlText w:val="%1.%2.%3.%4."/>
      <w:lvlJc w:val="left"/>
      <w:pPr>
        <w:ind w:left="1440" w:hanging="1440"/>
      </w:pPr>
      <w:rPr>
        <w:rFonts w:cs="Times New Roman" w:hint="default"/>
        <w:b w:val="0"/>
        <w:color w:val="00000A"/>
      </w:rPr>
    </w:lvl>
    <w:lvl w:ilvl="4">
      <w:start w:val="1"/>
      <w:numFmt w:val="decimal"/>
      <w:lvlText w:val="%1.%2.%3.%4.%5."/>
      <w:lvlJc w:val="left"/>
      <w:pPr>
        <w:ind w:left="1800" w:hanging="1800"/>
      </w:pPr>
      <w:rPr>
        <w:rFonts w:cs="Times New Roman" w:hint="default"/>
        <w:b w:val="0"/>
        <w:color w:val="00000A"/>
      </w:rPr>
    </w:lvl>
    <w:lvl w:ilvl="5">
      <w:start w:val="1"/>
      <w:numFmt w:val="decimal"/>
      <w:lvlText w:val="%1.%2.%3.%4.%5.%6."/>
      <w:lvlJc w:val="left"/>
      <w:pPr>
        <w:ind w:left="1800" w:hanging="1800"/>
      </w:pPr>
      <w:rPr>
        <w:rFonts w:cs="Times New Roman" w:hint="default"/>
        <w:b w:val="0"/>
        <w:color w:val="00000A"/>
      </w:rPr>
    </w:lvl>
    <w:lvl w:ilvl="6">
      <w:start w:val="1"/>
      <w:numFmt w:val="decimal"/>
      <w:lvlText w:val="%1.%2.%3.%4.%5.%6.%7."/>
      <w:lvlJc w:val="left"/>
      <w:pPr>
        <w:ind w:left="2160" w:hanging="2160"/>
      </w:pPr>
      <w:rPr>
        <w:rFonts w:cs="Times New Roman" w:hint="default"/>
        <w:b w:val="0"/>
        <w:color w:val="00000A"/>
      </w:rPr>
    </w:lvl>
    <w:lvl w:ilvl="7">
      <w:start w:val="1"/>
      <w:numFmt w:val="decimal"/>
      <w:lvlText w:val="%1.%2.%3.%4.%5.%6.%7.%8."/>
      <w:lvlJc w:val="left"/>
      <w:pPr>
        <w:ind w:left="2520" w:hanging="2520"/>
      </w:pPr>
      <w:rPr>
        <w:rFonts w:cs="Times New Roman" w:hint="default"/>
        <w:b w:val="0"/>
        <w:color w:val="00000A"/>
      </w:rPr>
    </w:lvl>
    <w:lvl w:ilvl="8">
      <w:start w:val="1"/>
      <w:numFmt w:val="decimal"/>
      <w:lvlText w:val="%1.%2.%3.%4.%5.%6.%7.%8.%9."/>
      <w:lvlJc w:val="left"/>
      <w:pPr>
        <w:ind w:left="2880" w:hanging="2880"/>
      </w:pPr>
      <w:rPr>
        <w:rFonts w:cs="Times New Roman" w:hint="default"/>
        <w:b w:val="0"/>
        <w:color w:val="00000A"/>
      </w:rPr>
    </w:lvl>
  </w:abstractNum>
  <w:abstractNum w:abstractNumId="5"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03BB3EC0"/>
    <w:multiLevelType w:val="hybridMultilevel"/>
    <w:tmpl w:val="0E40F558"/>
    <w:lvl w:ilvl="0" w:tplc="04270001">
      <w:start w:val="1"/>
      <w:numFmt w:val="bullet"/>
      <w:lvlText w:val=""/>
      <w:lvlJc w:val="left"/>
      <w:pPr>
        <w:ind w:left="1365" w:hanging="360"/>
      </w:pPr>
      <w:rPr>
        <w:rFonts w:ascii="Symbol" w:hAnsi="Symbol" w:hint="default"/>
      </w:rPr>
    </w:lvl>
    <w:lvl w:ilvl="1" w:tplc="04270003">
      <w:start w:val="1"/>
      <w:numFmt w:val="bullet"/>
      <w:lvlText w:val="o"/>
      <w:lvlJc w:val="left"/>
      <w:pPr>
        <w:ind w:left="2085" w:hanging="360"/>
      </w:pPr>
      <w:rPr>
        <w:rFonts w:ascii="Courier New" w:hAnsi="Courier New" w:hint="default"/>
      </w:rPr>
    </w:lvl>
    <w:lvl w:ilvl="2" w:tplc="04270005" w:tentative="1">
      <w:start w:val="1"/>
      <w:numFmt w:val="bullet"/>
      <w:pStyle w:val="xxxtekstas"/>
      <w:lvlText w:val=""/>
      <w:lvlJc w:val="left"/>
      <w:pPr>
        <w:ind w:left="2805" w:hanging="360"/>
      </w:pPr>
      <w:rPr>
        <w:rFonts w:ascii="Wingdings" w:hAnsi="Wingdings" w:hint="default"/>
      </w:rPr>
    </w:lvl>
    <w:lvl w:ilvl="3" w:tplc="04270001" w:tentative="1">
      <w:start w:val="1"/>
      <w:numFmt w:val="bullet"/>
      <w:lvlText w:val=""/>
      <w:lvlJc w:val="left"/>
      <w:pPr>
        <w:ind w:left="3525" w:hanging="360"/>
      </w:pPr>
      <w:rPr>
        <w:rFonts w:ascii="Symbol" w:hAnsi="Symbol" w:hint="default"/>
      </w:rPr>
    </w:lvl>
    <w:lvl w:ilvl="4" w:tplc="04270003" w:tentative="1">
      <w:start w:val="1"/>
      <w:numFmt w:val="bullet"/>
      <w:lvlText w:val="o"/>
      <w:lvlJc w:val="left"/>
      <w:pPr>
        <w:ind w:left="4245" w:hanging="360"/>
      </w:pPr>
      <w:rPr>
        <w:rFonts w:ascii="Courier New" w:hAnsi="Courier New" w:hint="default"/>
      </w:rPr>
    </w:lvl>
    <w:lvl w:ilvl="5" w:tplc="04270005" w:tentative="1">
      <w:start w:val="1"/>
      <w:numFmt w:val="bullet"/>
      <w:lvlText w:val=""/>
      <w:lvlJc w:val="left"/>
      <w:pPr>
        <w:ind w:left="4965" w:hanging="360"/>
      </w:pPr>
      <w:rPr>
        <w:rFonts w:ascii="Wingdings" w:hAnsi="Wingdings" w:hint="default"/>
      </w:rPr>
    </w:lvl>
    <w:lvl w:ilvl="6" w:tplc="04270001" w:tentative="1">
      <w:start w:val="1"/>
      <w:numFmt w:val="bullet"/>
      <w:lvlText w:val=""/>
      <w:lvlJc w:val="left"/>
      <w:pPr>
        <w:ind w:left="5685" w:hanging="360"/>
      </w:pPr>
      <w:rPr>
        <w:rFonts w:ascii="Symbol" w:hAnsi="Symbol" w:hint="default"/>
      </w:rPr>
    </w:lvl>
    <w:lvl w:ilvl="7" w:tplc="04270003" w:tentative="1">
      <w:start w:val="1"/>
      <w:numFmt w:val="bullet"/>
      <w:lvlText w:val="o"/>
      <w:lvlJc w:val="left"/>
      <w:pPr>
        <w:ind w:left="6405" w:hanging="360"/>
      </w:pPr>
      <w:rPr>
        <w:rFonts w:ascii="Courier New" w:hAnsi="Courier New" w:hint="default"/>
      </w:rPr>
    </w:lvl>
    <w:lvl w:ilvl="8" w:tplc="04270005" w:tentative="1">
      <w:start w:val="1"/>
      <w:numFmt w:val="bullet"/>
      <w:lvlText w:val=""/>
      <w:lvlJc w:val="left"/>
      <w:pPr>
        <w:ind w:left="7125" w:hanging="360"/>
      </w:pPr>
      <w:rPr>
        <w:rFonts w:ascii="Wingdings" w:hAnsi="Wingdings" w:hint="default"/>
      </w:rPr>
    </w:lvl>
  </w:abstractNum>
  <w:abstractNum w:abstractNumId="7" w15:restartNumberingAfterBreak="0">
    <w:nsid w:val="05F36024"/>
    <w:multiLevelType w:val="multilevel"/>
    <w:tmpl w:val="25022566"/>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8" w15:restartNumberingAfterBreak="0">
    <w:nsid w:val="0B881080"/>
    <w:multiLevelType w:val="multilevel"/>
    <w:tmpl w:val="69B4806E"/>
    <w:lvl w:ilvl="0">
      <w:start w:val="13"/>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9" w15:restartNumberingAfterBreak="0">
    <w:nsid w:val="0CEE2FAA"/>
    <w:multiLevelType w:val="multilevel"/>
    <w:tmpl w:val="821014FA"/>
    <w:lvl w:ilvl="0">
      <w:start w:val="5"/>
      <w:numFmt w:val="decimal"/>
      <w:lvlText w:val="%1"/>
      <w:lvlJc w:val="left"/>
      <w:pPr>
        <w:ind w:left="780" w:hanging="780"/>
      </w:pPr>
      <w:rPr>
        <w:rFonts w:cs="Arial Unicode MS" w:hint="default"/>
      </w:rPr>
    </w:lvl>
    <w:lvl w:ilvl="1">
      <w:start w:val="14"/>
      <w:numFmt w:val="decimal"/>
      <w:lvlText w:val="%1.%2"/>
      <w:lvlJc w:val="left"/>
      <w:pPr>
        <w:ind w:left="1134" w:hanging="780"/>
      </w:pPr>
      <w:rPr>
        <w:rFonts w:cs="Arial Unicode MS" w:hint="default"/>
      </w:rPr>
    </w:lvl>
    <w:lvl w:ilvl="2">
      <w:start w:val="1"/>
      <w:numFmt w:val="decimal"/>
      <w:lvlText w:val="%1.%2.%3"/>
      <w:lvlJc w:val="left"/>
      <w:pPr>
        <w:ind w:left="1788" w:hanging="1080"/>
      </w:pPr>
      <w:rPr>
        <w:rFonts w:cs="Arial Unicode MS" w:hint="default"/>
      </w:rPr>
    </w:lvl>
    <w:lvl w:ilvl="3">
      <w:start w:val="1"/>
      <w:numFmt w:val="decimal"/>
      <w:lvlText w:val="%1.%2.%3.%4"/>
      <w:lvlJc w:val="left"/>
      <w:pPr>
        <w:ind w:left="2142" w:hanging="1080"/>
      </w:pPr>
      <w:rPr>
        <w:rFonts w:cs="Arial Unicode MS" w:hint="default"/>
      </w:rPr>
    </w:lvl>
    <w:lvl w:ilvl="4">
      <w:start w:val="1"/>
      <w:numFmt w:val="decimal"/>
      <w:lvlText w:val="%1.%2.%3.%4.%5"/>
      <w:lvlJc w:val="left"/>
      <w:pPr>
        <w:ind w:left="2856" w:hanging="1440"/>
      </w:pPr>
      <w:rPr>
        <w:rFonts w:cs="Arial Unicode MS" w:hint="default"/>
      </w:rPr>
    </w:lvl>
    <w:lvl w:ilvl="5">
      <w:start w:val="1"/>
      <w:numFmt w:val="decimal"/>
      <w:lvlText w:val="%1.%2.%3.%4.%5.%6"/>
      <w:lvlJc w:val="left"/>
      <w:pPr>
        <w:ind w:left="3570" w:hanging="1800"/>
      </w:pPr>
      <w:rPr>
        <w:rFonts w:cs="Arial Unicode MS" w:hint="default"/>
      </w:rPr>
    </w:lvl>
    <w:lvl w:ilvl="6">
      <w:start w:val="1"/>
      <w:numFmt w:val="decimal"/>
      <w:lvlText w:val="%1.%2.%3.%4.%5.%6.%7"/>
      <w:lvlJc w:val="left"/>
      <w:pPr>
        <w:ind w:left="4284" w:hanging="2160"/>
      </w:pPr>
      <w:rPr>
        <w:rFonts w:cs="Arial Unicode MS" w:hint="default"/>
      </w:rPr>
    </w:lvl>
    <w:lvl w:ilvl="7">
      <w:start w:val="1"/>
      <w:numFmt w:val="decimal"/>
      <w:lvlText w:val="%1.%2.%3.%4.%5.%6.%7.%8"/>
      <w:lvlJc w:val="left"/>
      <w:pPr>
        <w:ind w:left="4998" w:hanging="2520"/>
      </w:pPr>
      <w:rPr>
        <w:rFonts w:cs="Arial Unicode MS" w:hint="default"/>
      </w:rPr>
    </w:lvl>
    <w:lvl w:ilvl="8">
      <w:start w:val="1"/>
      <w:numFmt w:val="decimal"/>
      <w:lvlText w:val="%1.%2.%3.%4.%5.%6.%7.%8.%9"/>
      <w:lvlJc w:val="left"/>
      <w:pPr>
        <w:ind w:left="5352" w:hanging="2520"/>
      </w:pPr>
      <w:rPr>
        <w:rFonts w:cs="Arial Unicode MS" w:hint="default"/>
      </w:rPr>
    </w:lvl>
  </w:abstractNum>
  <w:abstractNum w:abstractNumId="10" w15:restartNumberingAfterBreak="0">
    <w:nsid w:val="124C2650"/>
    <w:multiLevelType w:val="hybridMultilevel"/>
    <w:tmpl w:val="F5EA9804"/>
    <w:lvl w:ilvl="0" w:tplc="C75CC076">
      <w:start w:val="1"/>
      <w:numFmt w:val="decimal"/>
      <w:lvlText w:val="%1."/>
      <w:lvlJc w:val="left"/>
      <w:pPr>
        <w:ind w:left="644" w:hanging="360"/>
      </w:pPr>
      <w:rPr>
        <w:rFonts w:hint="default"/>
      </w:rPr>
    </w:lvl>
    <w:lvl w:ilvl="1" w:tplc="04270019" w:tentative="1">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11" w15:restartNumberingAfterBreak="0">
    <w:nsid w:val="145C54CE"/>
    <w:multiLevelType w:val="hybridMultilevel"/>
    <w:tmpl w:val="710A109A"/>
    <w:lvl w:ilvl="0" w:tplc="20AA9A2A">
      <w:start w:val="1"/>
      <w:numFmt w:val="decimal"/>
      <w:pStyle w:val="Style4"/>
      <w:lvlText w:val="%1."/>
      <w:lvlJc w:val="right"/>
      <w:pPr>
        <w:tabs>
          <w:tab w:val="num" w:pos="540"/>
        </w:tabs>
        <w:ind w:left="540" w:hanging="18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14787754"/>
    <w:multiLevelType w:val="multilevel"/>
    <w:tmpl w:val="C63C8238"/>
    <w:lvl w:ilvl="0">
      <w:start w:val="1"/>
      <w:numFmt w:val="decimal"/>
      <w:lvlText w:val="%1."/>
      <w:lvlJc w:val="left"/>
      <w:pPr>
        <w:ind w:left="480" w:hanging="480"/>
      </w:pPr>
      <w:rPr>
        <w:rFonts w:hint="default"/>
        <w:b w:val="0"/>
      </w:rPr>
    </w:lvl>
    <w:lvl w:ilvl="1">
      <w:start w:val="1"/>
      <w:numFmt w:val="decimal"/>
      <w:lvlText w:val="%1.%2."/>
      <w:lvlJc w:val="left"/>
      <w:pPr>
        <w:ind w:left="1789" w:hanging="720"/>
      </w:pPr>
      <w:rPr>
        <w:rFonts w:ascii="Verdana" w:hAnsi="Verdana" w:hint="default"/>
        <w:b w:val="0"/>
      </w:rPr>
    </w:lvl>
    <w:lvl w:ilvl="2">
      <w:start w:val="1"/>
      <w:numFmt w:val="decimal"/>
      <w:lvlText w:val="2.3.%3."/>
      <w:lvlJc w:val="left"/>
      <w:pPr>
        <w:ind w:left="2498" w:hanging="360"/>
      </w:pPr>
      <w:rPr>
        <w:rFonts w:eastAsia="Calibri" w:hint="default"/>
        <w:b w:val="0"/>
        <w:bCs w:val="0"/>
      </w:rPr>
    </w:lvl>
    <w:lvl w:ilvl="3">
      <w:start w:val="1"/>
      <w:numFmt w:val="decimal"/>
      <w:lvlText w:val="%1.%2.%3.%4."/>
      <w:lvlJc w:val="left"/>
      <w:pPr>
        <w:ind w:left="4647" w:hanging="1440"/>
      </w:pPr>
      <w:rPr>
        <w:rFonts w:hint="default"/>
        <w:b w:val="0"/>
      </w:rPr>
    </w:lvl>
    <w:lvl w:ilvl="4">
      <w:start w:val="1"/>
      <w:numFmt w:val="decimal"/>
      <w:lvlText w:val="%1.%2.%3.%4.%5."/>
      <w:lvlJc w:val="left"/>
      <w:pPr>
        <w:ind w:left="6076" w:hanging="1800"/>
      </w:pPr>
      <w:rPr>
        <w:rFonts w:hint="default"/>
        <w:b w:val="0"/>
      </w:rPr>
    </w:lvl>
    <w:lvl w:ilvl="5">
      <w:start w:val="1"/>
      <w:numFmt w:val="decimal"/>
      <w:lvlText w:val="%1.%2.%3.%4.%5.%6."/>
      <w:lvlJc w:val="left"/>
      <w:pPr>
        <w:ind w:left="7145" w:hanging="1800"/>
      </w:pPr>
      <w:rPr>
        <w:rFonts w:hint="default"/>
        <w:b w:val="0"/>
      </w:rPr>
    </w:lvl>
    <w:lvl w:ilvl="6">
      <w:start w:val="1"/>
      <w:numFmt w:val="decimal"/>
      <w:lvlText w:val="%1.%2.%3.%4.%5.%6.%7."/>
      <w:lvlJc w:val="left"/>
      <w:pPr>
        <w:ind w:left="8574" w:hanging="2160"/>
      </w:pPr>
      <w:rPr>
        <w:rFonts w:hint="default"/>
        <w:b w:val="0"/>
      </w:rPr>
    </w:lvl>
    <w:lvl w:ilvl="7">
      <w:start w:val="1"/>
      <w:numFmt w:val="decimal"/>
      <w:lvlText w:val="%1.%2.%3.%4.%5.%6.%7.%8."/>
      <w:lvlJc w:val="left"/>
      <w:pPr>
        <w:ind w:left="10003" w:hanging="2520"/>
      </w:pPr>
      <w:rPr>
        <w:rFonts w:hint="default"/>
        <w:b w:val="0"/>
      </w:rPr>
    </w:lvl>
    <w:lvl w:ilvl="8">
      <w:start w:val="1"/>
      <w:numFmt w:val="decimal"/>
      <w:lvlText w:val="%1.%2.%3.%4.%5.%6.%7.%8.%9."/>
      <w:lvlJc w:val="left"/>
      <w:pPr>
        <w:ind w:left="11432" w:hanging="2880"/>
      </w:pPr>
      <w:rPr>
        <w:rFonts w:hint="default"/>
        <w:b w:val="0"/>
      </w:rPr>
    </w:lvl>
  </w:abstractNum>
  <w:abstractNum w:abstractNumId="13" w15:restartNumberingAfterBreak="0">
    <w:nsid w:val="159E0D31"/>
    <w:multiLevelType w:val="multilevel"/>
    <w:tmpl w:val="259AF218"/>
    <w:lvl w:ilvl="0">
      <w:start w:val="1"/>
      <w:numFmt w:val="decimal"/>
      <w:lvlText w:val="%1."/>
      <w:lvlJc w:val="left"/>
      <w:pPr>
        <w:tabs>
          <w:tab w:val="num" w:pos="1211"/>
        </w:tabs>
        <w:ind w:left="1211" w:hanging="360"/>
      </w:pPr>
      <w:rPr>
        <w:rFonts w:ascii="Times New Roman" w:eastAsia="Times New Roman" w:hAnsi="Times New Roman" w:cs="Times New Roman"/>
        <w:b w:val="0"/>
      </w:rPr>
    </w:lvl>
    <w:lvl w:ilvl="1">
      <w:start w:val="1"/>
      <w:numFmt w:val="decimal"/>
      <w:pStyle w:val="Punktai11"/>
      <w:lvlText w:val="%1.%2."/>
      <w:lvlJc w:val="left"/>
      <w:pPr>
        <w:tabs>
          <w:tab w:val="num" w:pos="1392"/>
        </w:tabs>
        <w:ind w:left="1392" w:hanging="432"/>
      </w:pPr>
      <w:rPr>
        <w:rFonts w:cs="Times New Roman" w:hint="default"/>
        <w:b w:val="0"/>
      </w:rPr>
    </w:lvl>
    <w:lvl w:ilvl="2">
      <w:start w:val="1"/>
      <w:numFmt w:val="decimal"/>
      <w:lvlText w:val="%1.%2.%3."/>
      <w:lvlJc w:val="left"/>
      <w:pPr>
        <w:tabs>
          <w:tab w:val="num" w:pos="2160"/>
        </w:tabs>
        <w:ind w:left="1944" w:hanging="504"/>
      </w:pPr>
      <w:rPr>
        <w:rFonts w:cs="Times New Roman" w:hint="default"/>
      </w:rPr>
    </w:lvl>
    <w:lvl w:ilvl="3">
      <w:start w:val="1"/>
      <w:numFmt w:val="decimal"/>
      <w:lvlText w:val="%1.%2.%3.%4."/>
      <w:lvlJc w:val="left"/>
      <w:pPr>
        <w:tabs>
          <w:tab w:val="num" w:pos="2520"/>
        </w:tabs>
        <w:ind w:left="2448" w:hanging="648"/>
      </w:pPr>
      <w:rPr>
        <w:rFonts w:cs="Times New Roman" w:hint="default"/>
      </w:rPr>
    </w:lvl>
    <w:lvl w:ilvl="4">
      <w:start w:val="1"/>
      <w:numFmt w:val="decimal"/>
      <w:lvlText w:val="%1.%2.%3.%4.%5."/>
      <w:lvlJc w:val="left"/>
      <w:pPr>
        <w:tabs>
          <w:tab w:val="num" w:pos="3240"/>
        </w:tabs>
        <w:ind w:left="2952" w:hanging="792"/>
      </w:pPr>
      <w:rPr>
        <w:rFonts w:cs="Times New Roman" w:hint="default"/>
      </w:rPr>
    </w:lvl>
    <w:lvl w:ilvl="5">
      <w:start w:val="1"/>
      <w:numFmt w:val="decimal"/>
      <w:lvlText w:val="%1.%2.%3.%4.%5.%6."/>
      <w:lvlJc w:val="left"/>
      <w:pPr>
        <w:tabs>
          <w:tab w:val="num" w:pos="3600"/>
        </w:tabs>
        <w:ind w:left="3456" w:hanging="936"/>
      </w:pPr>
      <w:rPr>
        <w:rFonts w:cs="Times New Roman" w:hint="default"/>
      </w:rPr>
    </w:lvl>
    <w:lvl w:ilvl="6">
      <w:start w:val="1"/>
      <w:numFmt w:val="decimal"/>
      <w:lvlText w:val="%1.%2.%3.%4.%5.%6.%7."/>
      <w:lvlJc w:val="left"/>
      <w:pPr>
        <w:tabs>
          <w:tab w:val="num" w:pos="4320"/>
        </w:tabs>
        <w:ind w:left="3960" w:hanging="1080"/>
      </w:pPr>
      <w:rPr>
        <w:rFonts w:cs="Times New Roman" w:hint="default"/>
      </w:rPr>
    </w:lvl>
    <w:lvl w:ilvl="7">
      <w:start w:val="1"/>
      <w:numFmt w:val="decimal"/>
      <w:lvlText w:val="%1.%2.%3.%4.%5.%6.%7.%8."/>
      <w:lvlJc w:val="left"/>
      <w:pPr>
        <w:tabs>
          <w:tab w:val="num" w:pos="4680"/>
        </w:tabs>
        <w:ind w:left="4464" w:hanging="1224"/>
      </w:pPr>
      <w:rPr>
        <w:rFonts w:cs="Times New Roman" w:hint="default"/>
      </w:rPr>
    </w:lvl>
    <w:lvl w:ilvl="8">
      <w:start w:val="1"/>
      <w:numFmt w:val="decimal"/>
      <w:lvlText w:val="%1.%2.%3.%4.%5.%6.%7.%8.%9."/>
      <w:lvlJc w:val="left"/>
      <w:pPr>
        <w:tabs>
          <w:tab w:val="num" w:pos="5400"/>
        </w:tabs>
        <w:ind w:left="5040" w:hanging="1440"/>
      </w:pPr>
      <w:rPr>
        <w:rFonts w:cs="Times New Roman" w:hint="default"/>
      </w:rPr>
    </w:lvl>
  </w:abstractNum>
  <w:abstractNum w:abstractNumId="14" w15:restartNumberingAfterBreak="0">
    <w:nsid w:val="192F4BC4"/>
    <w:multiLevelType w:val="multilevel"/>
    <w:tmpl w:val="9E80FBDC"/>
    <w:lvl w:ilvl="0">
      <w:start w:val="2"/>
      <w:numFmt w:val="decimal"/>
      <w:lvlText w:val="%1."/>
      <w:lvlJc w:val="left"/>
      <w:pPr>
        <w:ind w:left="360" w:hanging="360"/>
      </w:pPr>
      <w:rPr>
        <w:rFonts w:hint="default"/>
      </w:rPr>
    </w:lvl>
    <w:lvl w:ilvl="1">
      <w:start w:val="1"/>
      <w:numFmt w:val="decimal"/>
      <w:lvlText w:val="%1.%2."/>
      <w:lvlJc w:val="left"/>
      <w:pPr>
        <w:ind w:left="1211"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C884EDB"/>
    <w:multiLevelType w:val="hybridMultilevel"/>
    <w:tmpl w:val="D5E09908"/>
    <w:lvl w:ilvl="0" w:tplc="30AEFE88">
      <w:start w:val="1"/>
      <w:numFmt w:val="bullet"/>
      <w:pStyle w:val="Sarasas"/>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A431092"/>
    <w:multiLevelType w:val="multilevel"/>
    <w:tmpl w:val="E458A29A"/>
    <w:lvl w:ilvl="0">
      <w:start w:val="1"/>
      <w:numFmt w:val="upperRoman"/>
      <w:lvlText w:val="%1."/>
      <w:lvlJc w:val="left"/>
      <w:pPr>
        <w:ind w:left="1080" w:hanging="720"/>
      </w:pPr>
      <w:rPr>
        <w:rFonts w:ascii="Verdana" w:hAnsi="Verdana" w:cs="Times New Roman" w:hint="default"/>
      </w:rPr>
    </w:lvl>
    <w:lvl w:ilvl="1">
      <w:start w:val="1"/>
      <w:numFmt w:val="decimal"/>
      <w:isLgl/>
      <w:lvlText w:val="%1.%2"/>
      <w:lvlJc w:val="left"/>
      <w:pPr>
        <w:ind w:left="928" w:hanging="360"/>
      </w:pPr>
      <w:rPr>
        <w:rFonts w:cs="Arial Unicode MS"/>
        <w:b w:val="0"/>
        <w:bCs w:val="0"/>
        <w:strike w:val="0"/>
        <w:dstrike w:val="0"/>
        <w:color w:val="auto"/>
        <w:sz w:val="24"/>
        <w:szCs w:val="24"/>
        <w:u w:val="none"/>
        <w:effect w:val="none"/>
      </w:rPr>
    </w:lvl>
    <w:lvl w:ilvl="2">
      <w:start w:val="1"/>
      <w:numFmt w:val="decimal"/>
      <w:isLgl/>
      <w:lvlText w:val="%1.%2.%3"/>
      <w:lvlJc w:val="left"/>
      <w:pPr>
        <w:ind w:left="1713" w:hanging="720"/>
      </w:pPr>
      <w:rPr>
        <w:rFonts w:cs="Arial Unicode MS"/>
        <w:b w:val="0"/>
        <w:bCs w:val="0"/>
      </w:rPr>
    </w:lvl>
    <w:lvl w:ilvl="3">
      <w:start w:val="1"/>
      <w:numFmt w:val="decimal"/>
      <w:isLgl/>
      <w:lvlText w:val="%1.%2.%3.%4"/>
      <w:lvlJc w:val="left"/>
      <w:pPr>
        <w:ind w:left="2160" w:hanging="720"/>
      </w:pPr>
      <w:rPr>
        <w:rFonts w:cs="Arial Unicode MS"/>
      </w:rPr>
    </w:lvl>
    <w:lvl w:ilvl="4">
      <w:start w:val="1"/>
      <w:numFmt w:val="decimal"/>
      <w:isLgl/>
      <w:lvlText w:val="%1.%2.%3.%4.%5"/>
      <w:lvlJc w:val="left"/>
      <w:pPr>
        <w:ind w:left="2880" w:hanging="1080"/>
      </w:pPr>
      <w:rPr>
        <w:rFonts w:cs="Arial Unicode MS"/>
      </w:rPr>
    </w:lvl>
    <w:lvl w:ilvl="5">
      <w:start w:val="1"/>
      <w:numFmt w:val="decimal"/>
      <w:isLgl/>
      <w:lvlText w:val="%1.%2.%3.%4.%5.%6"/>
      <w:lvlJc w:val="left"/>
      <w:pPr>
        <w:ind w:left="3240" w:hanging="1080"/>
      </w:pPr>
      <w:rPr>
        <w:rFonts w:cs="Arial Unicode MS"/>
      </w:rPr>
    </w:lvl>
    <w:lvl w:ilvl="6">
      <w:start w:val="1"/>
      <w:numFmt w:val="decimal"/>
      <w:isLgl/>
      <w:lvlText w:val="%1.%2.%3.%4.%5.%6.%7"/>
      <w:lvlJc w:val="left"/>
      <w:pPr>
        <w:ind w:left="3960" w:hanging="1440"/>
      </w:pPr>
      <w:rPr>
        <w:rFonts w:cs="Arial Unicode MS"/>
      </w:rPr>
    </w:lvl>
    <w:lvl w:ilvl="7">
      <w:start w:val="1"/>
      <w:numFmt w:val="decimal"/>
      <w:isLgl/>
      <w:lvlText w:val="%1.%2.%3.%4.%5.%6.%7.%8"/>
      <w:lvlJc w:val="left"/>
      <w:pPr>
        <w:ind w:left="4320" w:hanging="1440"/>
      </w:pPr>
      <w:rPr>
        <w:rFonts w:cs="Arial Unicode MS"/>
      </w:rPr>
    </w:lvl>
    <w:lvl w:ilvl="8">
      <w:start w:val="1"/>
      <w:numFmt w:val="decimal"/>
      <w:isLgl/>
      <w:lvlText w:val="%1.%2.%3.%4.%5.%6.%7.%8.%9"/>
      <w:lvlJc w:val="left"/>
      <w:pPr>
        <w:ind w:left="5040" w:hanging="1800"/>
      </w:pPr>
      <w:rPr>
        <w:rFonts w:cs="Arial Unicode MS"/>
      </w:rPr>
    </w:lvl>
  </w:abstractNum>
  <w:abstractNum w:abstractNumId="17" w15:restartNumberingAfterBreak="0">
    <w:nsid w:val="2DE27801"/>
    <w:multiLevelType w:val="multilevel"/>
    <w:tmpl w:val="05A61D8E"/>
    <w:lvl w:ilvl="0">
      <w:start w:val="1"/>
      <w:numFmt w:val="decimal"/>
      <w:lvlText w:val="%1."/>
      <w:lvlJc w:val="left"/>
      <w:pPr>
        <w:ind w:left="510" w:hanging="51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1080" w:hanging="1080"/>
      </w:pPr>
      <w:rPr>
        <w:rFonts w:hint="default"/>
        <w:b/>
      </w:rPr>
    </w:lvl>
    <w:lvl w:ilvl="3">
      <w:start w:val="1"/>
      <w:numFmt w:val="decimal"/>
      <w:lvlText w:val="%1.%2.%3.%4."/>
      <w:lvlJc w:val="left"/>
      <w:pPr>
        <w:ind w:left="1440" w:hanging="144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800" w:hanging="1800"/>
      </w:pPr>
      <w:rPr>
        <w:rFonts w:hint="default"/>
        <w:b/>
      </w:rPr>
    </w:lvl>
    <w:lvl w:ilvl="6">
      <w:start w:val="1"/>
      <w:numFmt w:val="decimal"/>
      <w:lvlText w:val="%1.%2.%3.%4.%5.%6.%7."/>
      <w:lvlJc w:val="left"/>
      <w:pPr>
        <w:ind w:left="2160" w:hanging="2160"/>
      </w:pPr>
      <w:rPr>
        <w:rFonts w:hint="default"/>
        <w:b/>
      </w:rPr>
    </w:lvl>
    <w:lvl w:ilvl="7">
      <w:start w:val="1"/>
      <w:numFmt w:val="decimal"/>
      <w:lvlText w:val="%1.%2.%3.%4.%5.%6.%7.%8."/>
      <w:lvlJc w:val="left"/>
      <w:pPr>
        <w:ind w:left="2520" w:hanging="2520"/>
      </w:pPr>
      <w:rPr>
        <w:rFonts w:hint="default"/>
        <w:b/>
      </w:rPr>
    </w:lvl>
    <w:lvl w:ilvl="8">
      <w:start w:val="1"/>
      <w:numFmt w:val="decimal"/>
      <w:lvlText w:val="%1.%2.%3.%4.%5.%6.%7.%8.%9."/>
      <w:lvlJc w:val="left"/>
      <w:pPr>
        <w:ind w:left="2880" w:hanging="2880"/>
      </w:pPr>
      <w:rPr>
        <w:rFonts w:hint="default"/>
        <w:b/>
      </w:rPr>
    </w:lvl>
  </w:abstractNum>
  <w:abstractNum w:abstractNumId="18" w15:restartNumberingAfterBreak="0">
    <w:nsid w:val="2E454F17"/>
    <w:multiLevelType w:val="multilevel"/>
    <w:tmpl w:val="6EDC790C"/>
    <w:lvl w:ilvl="0">
      <w:start w:val="1"/>
      <w:numFmt w:val="decimal"/>
      <w:lvlText w:val="%1."/>
      <w:lvlJc w:val="left"/>
      <w:pPr>
        <w:ind w:left="360" w:hanging="360"/>
      </w:pPr>
      <w:rPr>
        <w:rFonts w:ascii="Verdana" w:hAnsi="Verdana" w:cs="Times New Roman" w:hint="default"/>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37A7A28"/>
    <w:multiLevelType w:val="hybridMultilevel"/>
    <w:tmpl w:val="7DBAE966"/>
    <w:lvl w:ilvl="0" w:tplc="AB3C9FF2">
      <w:start w:val="1"/>
      <w:numFmt w:val="upperRoman"/>
      <w:lvlText w:val="%1."/>
      <w:lvlJc w:val="left"/>
      <w:pPr>
        <w:ind w:left="2700" w:hanging="720"/>
      </w:pPr>
      <w:rPr>
        <w:rFonts w:hint="default"/>
        <w:b/>
      </w:rPr>
    </w:lvl>
    <w:lvl w:ilvl="1" w:tplc="04270019" w:tentative="1">
      <w:start w:val="1"/>
      <w:numFmt w:val="lowerLetter"/>
      <w:lvlText w:val="%2."/>
      <w:lvlJc w:val="left"/>
      <w:pPr>
        <w:ind w:left="3060" w:hanging="360"/>
      </w:pPr>
    </w:lvl>
    <w:lvl w:ilvl="2" w:tplc="0427001B">
      <w:start w:val="1"/>
      <w:numFmt w:val="lowerRoman"/>
      <w:lvlText w:val="%3."/>
      <w:lvlJc w:val="right"/>
      <w:pPr>
        <w:ind w:left="3780" w:hanging="180"/>
      </w:pPr>
    </w:lvl>
    <w:lvl w:ilvl="3" w:tplc="0427000F" w:tentative="1">
      <w:start w:val="1"/>
      <w:numFmt w:val="decimal"/>
      <w:lvlText w:val="%4."/>
      <w:lvlJc w:val="left"/>
      <w:pPr>
        <w:ind w:left="4500" w:hanging="360"/>
      </w:pPr>
    </w:lvl>
    <w:lvl w:ilvl="4" w:tplc="04270019" w:tentative="1">
      <w:start w:val="1"/>
      <w:numFmt w:val="lowerLetter"/>
      <w:lvlText w:val="%5."/>
      <w:lvlJc w:val="left"/>
      <w:pPr>
        <w:ind w:left="5220" w:hanging="360"/>
      </w:pPr>
    </w:lvl>
    <w:lvl w:ilvl="5" w:tplc="0427001B" w:tentative="1">
      <w:start w:val="1"/>
      <w:numFmt w:val="lowerRoman"/>
      <w:lvlText w:val="%6."/>
      <w:lvlJc w:val="right"/>
      <w:pPr>
        <w:ind w:left="5940" w:hanging="180"/>
      </w:pPr>
    </w:lvl>
    <w:lvl w:ilvl="6" w:tplc="0427000F" w:tentative="1">
      <w:start w:val="1"/>
      <w:numFmt w:val="decimal"/>
      <w:lvlText w:val="%7."/>
      <w:lvlJc w:val="left"/>
      <w:pPr>
        <w:ind w:left="6660" w:hanging="360"/>
      </w:pPr>
    </w:lvl>
    <w:lvl w:ilvl="7" w:tplc="04270019" w:tentative="1">
      <w:start w:val="1"/>
      <w:numFmt w:val="lowerLetter"/>
      <w:lvlText w:val="%8."/>
      <w:lvlJc w:val="left"/>
      <w:pPr>
        <w:ind w:left="7380" w:hanging="360"/>
      </w:pPr>
    </w:lvl>
    <w:lvl w:ilvl="8" w:tplc="0427001B" w:tentative="1">
      <w:start w:val="1"/>
      <w:numFmt w:val="lowerRoman"/>
      <w:lvlText w:val="%9."/>
      <w:lvlJc w:val="right"/>
      <w:pPr>
        <w:ind w:left="8100" w:hanging="180"/>
      </w:pPr>
    </w:lvl>
  </w:abstractNum>
  <w:abstractNum w:abstractNumId="20" w15:restartNumberingAfterBreak="0">
    <w:nsid w:val="34415E21"/>
    <w:multiLevelType w:val="multilevel"/>
    <w:tmpl w:val="E77C126A"/>
    <w:styleLink w:val="Esamassraas1"/>
    <w:lvl w:ilvl="0">
      <w:start w:val="1"/>
      <w:numFmt w:val="upperRoman"/>
      <w:lvlText w:val="%1."/>
      <w:lvlJc w:val="left"/>
      <w:pPr>
        <w:ind w:left="1080" w:hanging="720"/>
      </w:pPr>
      <w:rPr>
        <w:rFonts w:ascii="Times New Roman" w:hAnsi="Times New Roman" w:cs="Times New Roman" w:hint="default"/>
      </w:rPr>
    </w:lvl>
    <w:lvl w:ilvl="1">
      <w:start w:val="1"/>
      <w:numFmt w:val="decimal"/>
      <w:isLgl/>
      <w:lvlText w:val="%1.%2"/>
      <w:lvlJc w:val="left"/>
      <w:pPr>
        <w:ind w:left="1080" w:hanging="360"/>
      </w:pPr>
      <w:rPr>
        <w:rFonts w:cs="Arial Unicode MS" w:hint="default"/>
        <w:strike w:val="0"/>
      </w:rPr>
    </w:lvl>
    <w:lvl w:ilvl="2">
      <w:start w:val="1"/>
      <w:numFmt w:val="decimal"/>
      <w:isLgl/>
      <w:lvlText w:val="%1.%2.%3"/>
      <w:lvlJc w:val="left"/>
      <w:pPr>
        <w:ind w:left="1800" w:hanging="720"/>
      </w:pPr>
      <w:rPr>
        <w:rFonts w:cs="Arial Unicode MS" w:hint="default"/>
      </w:rPr>
    </w:lvl>
    <w:lvl w:ilvl="3">
      <w:start w:val="1"/>
      <w:numFmt w:val="decimal"/>
      <w:isLgl/>
      <w:lvlText w:val="%1.%2.%3.%4"/>
      <w:lvlJc w:val="left"/>
      <w:pPr>
        <w:ind w:left="2160" w:hanging="720"/>
      </w:pPr>
      <w:rPr>
        <w:rFonts w:cs="Arial Unicode MS" w:hint="default"/>
      </w:rPr>
    </w:lvl>
    <w:lvl w:ilvl="4">
      <w:start w:val="1"/>
      <w:numFmt w:val="decimal"/>
      <w:isLgl/>
      <w:lvlText w:val="%1.%2.%3.%4.%5"/>
      <w:lvlJc w:val="left"/>
      <w:pPr>
        <w:ind w:left="2880" w:hanging="1080"/>
      </w:pPr>
      <w:rPr>
        <w:rFonts w:cs="Arial Unicode MS" w:hint="default"/>
      </w:rPr>
    </w:lvl>
    <w:lvl w:ilvl="5">
      <w:start w:val="1"/>
      <w:numFmt w:val="decimal"/>
      <w:isLgl/>
      <w:lvlText w:val="%1.%2.%3.%4.%5.%6"/>
      <w:lvlJc w:val="left"/>
      <w:pPr>
        <w:ind w:left="3240" w:hanging="1080"/>
      </w:pPr>
      <w:rPr>
        <w:rFonts w:cs="Arial Unicode MS" w:hint="default"/>
      </w:rPr>
    </w:lvl>
    <w:lvl w:ilvl="6">
      <w:start w:val="1"/>
      <w:numFmt w:val="decimal"/>
      <w:isLgl/>
      <w:lvlText w:val="%1.%2.%3.%4.%5.%6.%7"/>
      <w:lvlJc w:val="left"/>
      <w:pPr>
        <w:ind w:left="3960" w:hanging="1440"/>
      </w:pPr>
      <w:rPr>
        <w:rFonts w:cs="Arial Unicode MS" w:hint="default"/>
      </w:rPr>
    </w:lvl>
    <w:lvl w:ilvl="7">
      <w:start w:val="1"/>
      <w:numFmt w:val="decimal"/>
      <w:isLgl/>
      <w:lvlText w:val="%1.%2.%3.%4.%5.%6.%7.%8"/>
      <w:lvlJc w:val="left"/>
      <w:pPr>
        <w:ind w:left="4320" w:hanging="1440"/>
      </w:pPr>
      <w:rPr>
        <w:rFonts w:cs="Arial Unicode MS" w:hint="default"/>
      </w:rPr>
    </w:lvl>
    <w:lvl w:ilvl="8">
      <w:start w:val="1"/>
      <w:numFmt w:val="decimal"/>
      <w:isLgl/>
      <w:lvlText w:val="%1.%2.%3.%4.%5.%6.%7.%8.%9"/>
      <w:lvlJc w:val="left"/>
      <w:pPr>
        <w:ind w:left="5040" w:hanging="1800"/>
      </w:pPr>
      <w:rPr>
        <w:rFonts w:cs="Arial Unicode MS" w:hint="default"/>
      </w:rPr>
    </w:lvl>
  </w:abstractNum>
  <w:abstractNum w:abstractNumId="21" w15:restartNumberingAfterBreak="0">
    <w:nsid w:val="34DF0428"/>
    <w:multiLevelType w:val="hybridMultilevel"/>
    <w:tmpl w:val="906C2A46"/>
    <w:lvl w:ilvl="0" w:tplc="37ECD584">
      <w:start w:val="1"/>
      <w:numFmt w:val="decimal"/>
      <w:pStyle w:val="Stilius4"/>
      <w:lvlText w:val="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2" w15:restartNumberingAfterBreak="0">
    <w:nsid w:val="3A771D10"/>
    <w:multiLevelType w:val="multilevel"/>
    <w:tmpl w:val="AF501116"/>
    <w:lvl w:ilvl="0">
      <w:start w:val="3"/>
      <w:numFmt w:val="upperRoman"/>
      <w:lvlText w:val="%1."/>
      <w:lvlJc w:val="left"/>
      <w:pPr>
        <w:ind w:left="3600" w:hanging="720"/>
      </w:pPr>
      <w:rPr>
        <w:rFonts w:hint="default"/>
      </w:rPr>
    </w:lvl>
    <w:lvl w:ilvl="1">
      <w:start w:val="1"/>
      <w:numFmt w:val="decimal"/>
      <w:isLgl/>
      <w:lvlText w:val="%1.%2."/>
      <w:lvlJc w:val="left"/>
      <w:pPr>
        <w:ind w:left="1778" w:hanging="360"/>
      </w:pPr>
      <w:rPr>
        <w:rFonts w:ascii="Verdana" w:hAnsi="Verdana" w:cs="Times New Roman" w:hint="default"/>
        <w:color w:val="000000"/>
        <w:sz w:val="24"/>
        <w:szCs w:val="24"/>
      </w:rPr>
    </w:lvl>
    <w:lvl w:ilvl="2">
      <w:start w:val="1"/>
      <w:numFmt w:val="decimal"/>
      <w:isLgl/>
      <w:lvlText w:val="%1.%2.%3."/>
      <w:lvlJc w:val="left"/>
      <w:pPr>
        <w:ind w:left="3600" w:hanging="720"/>
      </w:pPr>
      <w:rPr>
        <w:rFonts w:ascii="Verdana" w:hAnsi="Verdana" w:hint="default"/>
        <w:color w:val="000000"/>
        <w:sz w:val="24"/>
        <w:szCs w:val="24"/>
      </w:rPr>
    </w:lvl>
    <w:lvl w:ilvl="3">
      <w:start w:val="1"/>
      <w:numFmt w:val="decimal"/>
      <w:isLgl/>
      <w:lvlText w:val="%1.%2.%3.%4."/>
      <w:lvlJc w:val="left"/>
      <w:pPr>
        <w:ind w:left="3600" w:hanging="720"/>
      </w:pPr>
      <w:rPr>
        <w:rFonts w:ascii="Calibri" w:hAnsi="Calibri" w:hint="default"/>
        <w:color w:val="000000"/>
        <w:sz w:val="22"/>
      </w:rPr>
    </w:lvl>
    <w:lvl w:ilvl="4">
      <w:start w:val="1"/>
      <w:numFmt w:val="decimal"/>
      <w:isLgl/>
      <w:lvlText w:val="%1.%2.%3.%4.%5."/>
      <w:lvlJc w:val="left"/>
      <w:pPr>
        <w:ind w:left="3960" w:hanging="1080"/>
      </w:pPr>
      <w:rPr>
        <w:rFonts w:ascii="Calibri" w:hAnsi="Calibri" w:hint="default"/>
        <w:color w:val="000000"/>
        <w:sz w:val="22"/>
      </w:rPr>
    </w:lvl>
    <w:lvl w:ilvl="5">
      <w:start w:val="1"/>
      <w:numFmt w:val="decimal"/>
      <w:isLgl/>
      <w:lvlText w:val="%1.%2.%3.%4.%5.%6."/>
      <w:lvlJc w:val="left"/>
      <w:pPr>
        <w:ind w:left="3960" w:hanging="1080"/>
      </w:pPr>
      <w:rPr>
        <w:rFonts w:ascii="Calibri" w:hAnsi="Calibri" w:hint="default"/>
        <w:color w:val="000000"/>
        <w:sz w:val="22"/>
      </w:rPr>
    </w:lvl>
    <w:lvl w:ilvl="6">
      <w:start w:val="1"/>
      <w:numFmt w:val="decimal"/>
      <w:isLgl/>
      <w:lvlText w:val="%1.%2.%3.%4.%5.%6.%7."/>
      <w:lvlJc w:val="left"/>
      <w:pPr>
        <w:ind w:left="4320" w:hanging="1440"/>
      </w:pPr>
      <w:rPr>
        <w:rFonts w:ascii="Calibri" w:hAnsi="Calibri" w:hint="default"/>
        <w:color w:val="000000"/>
        <w:sz w:val="22"/>
      </w:rPr>
    </w:lvl>
    <w:lvl w:ilvl="7">
      <w:start w:val="1"/>
      <w:numFmt w:val="decimal"/>
      <w:isLgl/>
      <w:lvlText w:val="%1.%2.%3.%4.%5.%6.%7.%8."/>
      <w:lvlJc w:val="left"/>
      <w:pPr>
        <w:ind w:left="4320" w:hanging="1440"/>
      </w:pPr>
      <w:rPr>
        <w:rFonts w:ascii="Calibri" w:hAnsi="Calibri" w:hint="default"/>
        <w:color w:val="000000"/>
        <w:sz w:val="22"/>
      </w:rPr>
    </w:lvl>
    <w:lvl w:ilvl="8">
      <w:start w:val="1"/>
      <w:numFmt w:val="decimal"/>
      <w:isLgl/>
      <w:lvlText w:val="%1.%2.%3.%4.%5.%6.%7.%8.%9."/>
      <w:lvlJc w:val="left"/>
      <w:pPr>
        <w:ind w:left="4680" w:hanging="1800"/>
      </w:pPr>
      <w:rPr>
        <w:rFonts w:ascii="Calibri" w:hAnsi="Calibri" w:hint="default"/>
        <w:color w:val="000000"/>
        <w:sz w:val="22"/>
      </w:rPr>
    </w:lvl>
  </w:abstractNum>
  <w:abstractNum w:abstractNumId="23" w15:restartNumberingAfterBreak="0">
    <w:nsid w:val="3DB34824"/>
    <w:multiLevelType w:val="multilevel"/>
    <w:tmpl w:val="6AE8E098"/>
    <w:lvl w:ilvl="0">
      <w:start w:val="1"/>
      <w:numFmt w:val="upperRoman"/>
      <w:lvlText w:val="%1."/>
      <w:lvlJc w:val="left"/>
      <w:pPr>
        <w:ind w:left="1080" w:hanging="720"/>
      </w:pPr>
      <w:rPr>
        <w:rFonts w:ascii="Verdana" w:hAnsi="Verdana" w:cs="Times New Roman" w:hint="default"/>
        <w:b/>
        <w:bCs/>
      </w:rPr>
    </w:lvl>
    <w:lvl w:ilvl="1">
      <w:start w:val="1"/>
      <w:numFmt w:val="decimal"/>
      <w:isLgl/>
      <w:lvlText w:val="%1.%2"/>
      <w:lvlJc w:val="left"/>
      <w:pPr>
        <w:ind w:left="928" w:hanging="360"/>
      </w:pPr>
      <w:rPr>
        <w:rFonts w:cs="Arial Unicode MS" w:hint="default"/>
        <w:b w:val="0"/>
        <w:bCs w:val="0"/>
        <w:strike w:val="0"/>
        <w:sz w:val="24"/>
        <w:szCs w:val="24"/>
      </w:rPr>
    </w:lvl>
    <w:lvl w:ilvl="2">
      <w:start w:val="1"/>
      <w:numFmt w:val="decimal"/>
      <w:isLgl/>
      <w:lvlText w:val="%1.%2.%3"/>
      <w:lvlJc w:val="left"/>
      <w:pPr>
        <w:ind w:left="1430" w:hanging="720"/>
      </w:pPr>
      <w:rPr>
        <w:rFonts w:cs="Arial Unicode MS" w:hint="default"/>
      </w:rPr>
    </w:lvl>
    <w:lvl w:ilvl="3">
      <w:start w:val="1"/>
      <w:numFmt w:val="decimal"/>
      <w:isLgl/>
      <w:lvlText w:val="%1.%2.%3.%4"/>
      <w:lvlJc w:val="left"/>
      <w:pPr>
        <w:ind w:left="2160" w:hanging="720"/>
      </w:pPr>
      <w:rPr>
        <w:rFonts w:cs="Arial Unicode MS" w:hint="default"/>
      </w:rPr>
    </w:lvl>
    <w:lvl w:ilvl="4">
      <w:start w:val="1"/>
      <w:numFmt w:val="decimal"/>
      <w:isLgl/>
      <w:lvlText w:val="%1.%2.%3.%4.%5"/>
      <w:lvlJc w:val="left"/>
      <w:pPr>
        <w:ind w:left="2880" w:hanging="1080"/>
      </w:pPr>
      <w:rPr>
        <w:rFonts w:cs="Arial Unicode MS" w:hint="default"/>
      </w:rPr>
    </w:lvl>
    <w:lvl w:ilvl="5">
      <w:start w:val="1"/>
      <w:numFmt w:val="decimal"/>
      <w:isLgl/>
      <w:lvlText w:val="%1.%2.%3.%4.%5.%6"/>
      <w:lvlJc w:val="left"/>
      <w:pPr>
        <w:ind w:left="3240" w:hanging="1080"/>
      </w:pPr>
      <w:rPr>
        <w:rFonts w:cs="Arial Unicode MS" w:hint="default"/>
      </w:rPr>
    </w:lvl>
    <w:lvl w:ilvl="6">
      <w:start w:val="1"/>
      <w:numFmt w:val="decimal"/>
      <w:isLgl/>
      <w:lvlText w:val="%1.%2.%3.%4.%5.%6.%7"/>
      <w:lvlJc w:val="left"/>
      <w:pPr>
        <w:ind w:left="3960" w:hanging="1440"/>
      </w:pPr>
      <w:rPr>
        <w:rFonts w:cs="Arial Unicode MS" w:hint="default"/>
      </w:rPr>
    </w:lvl>
    <w:lvl w:ilvl="7">
      <w:start w:val="1"/>
      <w:numFmt w:val="decimal"/>
      <w:isLgl/>
      <w:lvlText w:val="%1.%2.%3.%4.%5.%6.%7.%8"/>
      <w:lvlJc w:val="left"/>
      <w:pPr>
        <w:ind w:left="4320" w:hanging="1440"/>
      </w:pPr>
      <w:rPr>
        <w:rFonts w:cs="Arial Unicode MS" w:hint="default"/>
      </w:rPr>
    </w:lvl>
    <w:lvl w:ilvl="8">
      <w:start w:val="1"/>
      <w:numFmt w:val="decimal"/>
      <w:isLgl/>
      <w:lvlText w:val="%1.%2.%3.%4.%5.%6.%7.%8.%9"/>
      <w:lvlJc w:val="left"/>
      <w:pPr>
        <w:ind w:left="5040" w:hanging="1800"/>
      </w:pPr>
      <w:rPr>
        <w:rFonts w:cs="Arial Unicode MS" w:hint="default"/>
      </w:rPr>
    </w:lvl>
  </w:abstractNum>
  <w:abstractNum w:abstractNumId="24" w15:restartNumberingAfterBreak="0">
    <w:nsid w:val="461E302B"/>
    <w:multiLevelType w:val="hybridMultilevel"/>
    <w:tmpl w:val="5B0AE6AA"/>
    <w:lvl w:ilvl="0" w:tplc="B116375E">
      <w:start w:val="4"/>
      <w:numFmt w:val="upperRoman"/>
      <w:lvlText w:val="%1."/>
      <w:lvlJc w:val="left"/>
      <w:pPr>
        <w:ind w:left="2700" w:hanging="72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47886626"/>
    <w:multiLevelType w:val="multilevel"/>
    <w:tmpl w:val="896A2670"/>
    <w:lvl w:ilvl="0">
      <w:start w:val="1"/>
      <w:numFmt w:val="upperRoman"/>
      <w:lvlText w:val="%1."/>
      <w:lvlJc w:val="left"/>
      <w:pPr>
        <w:ind w:left="1080" w:hanging="360"/>
      </w:pPr>
      <w:rPr>
        <w:rFonts w:ascii="Times New Roman" w:eastAsia="Times New Roman" w:hAnsi="Times New Roman" w:cs="Times New Roman"/>
      </w:rPr>
    </w:lvl>
    <w:lvl w:ilvl="1">
      <w:start w:val="1"/>
      <w:numFmt w:val="decimal"/>
      <w:lvlText w:val="%2."/>
      <w:lvlJc w:val="left"/>
      <w:pPr>
        <w:ind w:left="1316" w:hanging="465"/>
      </w:pPr>
      <w:rPr>
        <w:rFonts w:ascii="Verdana" w:eastAsia="Arial Unicode MS" w:hAnsi="Verdana" w:cs="Arial Unicode MS" w:hint="default"/>
        <w:b w:val="0"/>
        <w:i w:val="0"/>
        <w:color w:val="000000"/>
      </w:rPr>
    </w:lvl>
    <w:lvl w:ilvl="2">
      <w:start w:val="1"/>
      <w:numFmt w:val="decimal"/>
      <w:lvlText w:val="%1.%2.%3."/>
      <w:lvlJc w:val="left"/>
      <w:pPr>
        <w:ind w:left="1430" w:hanging="720"/>
      </w:pPr>
      <w:rPr>
        <w:rFonts w:cs="Times New Roman"/>
        <w:b w:val="0"/>
      </w:rPr>
    </w:lvl>
    <w:lvl w:ilvl="3">
      <w:start w:val="1"/>
      <w:numFmt w:val="decimal"/>
      <w:lvlText w:val="%1.%2.%3.%4."/>
      <w:lvlJc w:val="left"/>
      <w:pPr>
        <w:ind w:left="1440" w:hanging="720"/>
      </w:pPr>
      <w:rPr>
        <w:rFonts w:cs="Times New Roman"/>
      </w:rPr>
    </w:lvl>
    <w:lvl w:ilvl="4">
      <w:start w:val="1"/>
      <w:numFmt w:val="decimal"/>
      <w:lvlText w:val="%1.%2.%3.%4.%5."/>
      <w:lvlJc w:val="left"/>
      <w:pPr>
        <w:ind w:left="1800" w:hanging="1080"/>
      </w:pPr>
      <w:rPr>
        <w:rFonts w:cs="Times New Roman"/>
      </w:rPr>
    </w:lvl>
    <w:lvl w:ilvl="5">
      <w:start w:val="1"/>
      <w:numFmt w:val="decimal"/>
      <w:lvlText w:val="%1.%2.%3.%4.%5.%6."/>
      <w:lvlJc w:val="left"/>
      <w:pPr>
        <w:ind w:left="1800" w:hanging="1080"/>
      </w:pPr>
      <w:rPr>
        <w:rFonts w:cs="Times New Roman"/>
      </w:rPr>
    </w:lvl>
    <w:lvl w:ilvl="6">
      <w:start w:val="1"/>
      <w:numFmt w:val="decimal"/>
      <w:lvlText w:val="%1.%2.%3.%4.%5.%6.%7."/>
      <w:lvlJc w:val="left"/>
      <w:pPr>
        <w:ind w:left="2160" w:hanging="1440"/>
      </w:pPr>
      <w:rPr>
        <w:rFonts w:cs="Times New Roman"/>
      </w:rPr>
    </w:lvl>
    <w:lvl w:ilvl="7">
      <w:start w:val="1"/>
      <w:numFmt w:val="decimal"/>
      <w:lvlText w:val="%1.%2.%3.%4.%5.%6.%7.%8."/>
      <w:lvlJc w:val="left"/>
      <w:pPr>
        <w:ind w:left="2160" w:hanging="1440"/>
      </w:pPr>
      <w:rPr>
        <w:rFonts w:cs="Times New Roman"/>
      </w:rPr>
    </w:lvl>
    <w:lvl w:ilvl="8">
      <w:start w:val="1"/>
      <w:numFmt w:val="decimal"/>
      <w:lvlText w:val="%1.%2.%3.%4.%5.%6.%7.%8.%9."/>
      <w:lvlJc w:val="left"/>
      <w:pPr>
        <w:ind w:left="2520" w:hanging="1800"/>
      </w:pPr>
      <w:rPr>
        <w:rFonts w:cs="Times New Roman"/>
      </w:rPr>
    </w:lvl>
  </w:abstractNum>
  <w:abstractNum w:abstractNumId="26" w15:restartNumberingAfterBreak="0">
    <w:nsid w:val="518823C1"/>
    <w:multiLevelType w:val="multilevel"/>
    <w:tmpl w:val="9C1AF8F2"/>
    <w:lvl w:ilvl="0">
      <w:start w:val="13"/>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7" w15:restartNumberingAfterBreak="0">
    <w:nsid w:val="53B16BE2"/>
    <w:multiLevelType w:val="multilevel"/>
    <w:tmpl w:val="64DA6B6A"/>
    <w:lvl w:ilvl="0">
      <w:start w:val="4"/>
      <w:numFmt w:val="decimal"/>
      <w:lvlText w:val="%1."/>
      <w:lvlJc w:val="left"/>
      <w:pPr>
        <w:ind w:left="360" w:hanging="360"/>
      </w:pPr>
      <w:rPr>
        <w:rFonts w:ascii="Verdana" w:hAnsi="Verdana" w:cs="Times New Roman" w:hint="default"/>
        <w:sz w:val="24"/>
        <w:szCs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58E64FA"/>
    <w:multiLevelType w:val="hybridMultilevel"/>
    <w:tmpl w:val="60064C5C"/>
    <w:lvl w:ilvl="0" w:tplc="75280386">
      <w:numFmt w:val="bullet"/>
      <w:lvlText w:val="–"/>
      <w:lvlJc w:val="left"/>
      <w:pPr>
        <w:ind w:left="998" w:hanging="360"/>
      </w:pPr>
      <w:rPr>
        <w:rFonts w:ascii="Times New Roman" w:eastAsia="Times New Roman" w:hAnsi="Times New Roman" w:hint="default"/>
      </w:rPr>
    </w:lvl>
    <w:lvl w:ilvl="1" w:tplc="68A05AD8" w:tentative="1">
      <w:start w:val="1"/>
      <w:numFmt w:val="bullet"/>
      <w:lvlText w:val="o"/>
      <w:lvlJc w:val="left"/>
      <w:pPr>
        <w:ind w:left="1718" w:hanging="360"/>
      </w:pPr>
      <w:rPr>
        <w:rFonts w:ascii="Courier New" w:hAnsi="Courier New" w:hint="default"/>
      </w:rPr>
    </w:lvl>
    <w:lvl w:ilvl="2" w:tplc="96EC7DB6" w:tentative="1">
      <w:start w:val="1"/>
      <w:numFmt w:val="bullet"/>
      <w:lvlText w:val=""/>
      <w:lvlJc w:val="left"/>
      <w:pPr>
        <w:ind w:left="2438" w:hanging="360"/>
      </w:pPr>
      <w:rPr>
        <w:rFonts w:ascii="Wingdings" w:hAnsi="Wingdings" w:hint="default"/>
      </w:rPr>
    </w:lvl>
    <w:lvl w:ilvl="3" w:tplc="4AD0630C" w:tentative="1">
      <w:start w:val="1"/>
      <w:numFmt w:val="bullet"/>
      <w:lvlText w:val=""/>
      <w:lvlJc w:val="left"/>
      <w:pPr>
        <w:ind w:left="3158" w:hanging="360"/>
      </w:pPr>
      <w:rPr>
        <w:rFonts w:ascii="Symbol" w:hAnsi="Symbol" w:hint="default"/>
      </w:rPr>
    </w:lvl>
    <w:lvl w:ilvl="4" w:tplc="37E46FE4" w:tentative="1">
      <w:start w:val="1"/>
      <w:numFmt w:val="bullet"/>
      <w:lvlText w:val="o"/>
      <w:lvlJc w:val="left"/>
      <w:pPr>
        <w:ind w:left="3878" w:hanging="360"/>
      </w:pPr>
      <w:rPr>
        <w:rFonts w:ascii="Courier New" w:hAnsi="Courier New" w:hint="default"/>
      </w:rPr>
    </w:lvl>
    <w:lvl w:ilvl="5" w:tplc="12B054D4" w:tentative="1">
      <w:start w:val="1"/>
      <w:numFmt w:val="bullet"/>
      <w:pStyle w:val="Antrat6"/>
      <w:lvlText w:val=""/>
      <w:lvlJc w:val="left"/>
      <w:pPr>
        <w:ind w:left="4598" w:hanging="360"/>
      </w:pPr>
      <w:rPr>
        <w:rFonts w:ascii="Wingdings" w:hAnsi="Wingdings" w:hint="default"/>
      </w:rPr>
    </w:lvl>
    <w:lvl w:ilvl="6" w:tplc="D1D2EE02" w:tentative="1">
      <w:start w:val="1"/>
      <w:numFmt w:val="bullet"/>
      <w:pStyle w:val="Antrat7"/>
      <w:lvlText w:val=""/>
      <w:lvlJc w:val="left"/>
      <w:pPr>
        <w:ind w:left="5318" w:hanging="360"/>
      </w:pPr>
      <w:rPr>
        <w:rFonts w:ascii="Symbol" w:hAnsi="Symbol" w:hint="default"/>
      </w:rPr>
    </w:lvl>
    <w:lvl w:ilvl="7" w:tplc="61C4F6E0" w:tentative="1">
      <w:start w:val="1"/>
      <w:numFmt w:val="bullet"/>
      <w:pStyle w:val="Antrat8"/>
      <w:lvlText w:val="o"/>
      <w:lvlJc w:val="left"/>
      <w:pPr>
        <w:ind w:left="6038" w:hanging="360"/>
      </w:pPr>
      <w:rPr>
        <w:rFonts w:ascii="Courier New" w:hAnsi="Courier New" w:hint="default"/>
      </w:rPr>
    </w:lvl>
    <w:lvl w:ilvl="8" w:tplc="6FFED6EE" w:tentative="1">
      <w:start w:val="1"/>
      <w:numFmt w:val="bullet"/>
      <w:pStyle w:val="Antrat9"/>
      <w:lvlText w:val=""/>
      <w:lvlJc w:val="left"/>
      <w:pPr>
        <w:ind w:left="6758" w:hanging="360"/>
      </w:pPr>
      <w:rPr>
        <w:rFonts w:ascii="Wingdings" w:hAnsi="Wingdings" w:hint="default"/>
      </w:rPr>
    </w:lvl>
  </w:abstractNum>
  <w:abstractNum w:abstractNumId="29" w15:restartNumberingAfterBreak="0">
    <w:nsid w:val="5DEB4049"/>
    <w:multiLevelType w:val="multilevel"/>
    <w:tmpl w:val="EACACB36"/>
    <w:lvl w:ilvl="0">
      <w:start w:val="7"/>
      <w:numFmt w:val="decimal"/>
      <w:lvlText w:val="%1."/>
      <w:lvlJc w:val="left"/>
      <w:pPr>
        <w:ind w:left="480" w:hanging="480"/>
      </w:pPr>
      <w:rPr>
        <w:rFonts w:hint="default"/>
        <w:b w:val="0"/>
      </w:rPr>
    </w:lvl>
    <w:lvl w:ilvl="1">
      <w:start w:val="1"/>
      <w:numFmt w:val="decimal"/>
      <w:lvlText w:val="%1.%2."/>
      <w:lvlJc w:val="left"/>
      <w:pPr>
        <w:ind w:left="1429" w:hanging="720"/>
      </w:pPr>
      <w:rPr>
        <w:rFonts w:hint="default"/>
        <w:b w:val="0"/>
      </w:rPr>
    </w:lvl>
    <w:lvl w:ilvl="2">
      <w:start w:val="1"/>
      <w:numFmt w:val="decimal"/>
      <w:lvlText w:val="%1.%2.%3."/>
      <w:lvlJc w:val="left"/>
      <w:pPr>
        <w:ind w:left="2498" w:hanging="1080"/>
      </w:pPr>
      <w:rPr>
        <w:rFonts w:hint="default"/>
        <w:b w:val="0"/>
      </w:rPr>
    </w:lvl>
    <w:lvl w:ilvl="3">
      <w:start w:val="1"/>
      <w:numFmt w:val="decimal"/>
      <w:lvlText w:val="%1.%2.%3.%4."/>
      <w:lvlJc w:val="left"/>
      <w:pPr>
        <w:ind w:left="3567" w:hanging="1440"/>
      </w:pPr>
      <w:rPr>
        <w:rFonts w:hint="default"/>
        <w:b w:val="0"/>
      </w:rPr>
    </w:lvl>
    <w:lvl w:ilvl="4">
      <w:start w:val="1"/>
      <w:numFmt w:val="decimal"/>
      <w:lvlText w:val="%1.%2.%3.%4.%5."/>
      <w:lvlJc w:val="left"/>
      <w:pPr>
        <w:ind w:left="4636" w:hanging="1800"/>
      </w:pPr>
      <w:rPr>
        <w:rFonts w:hint="default"/>
        <w:b w:val="0"/>
      </w:rPr>
    </w:lvl>
    <w:lvl w:ilvl="5">
      <w:start w:val="1"/>
      <w:numFmt w:val="decimal"/>
      <w:lvlText w:val="%1.%2.%3.%4.%5.%6."/>
      <w:lvlJc w:val="left"/>
      <w:pPr>
        <w:ind w:left="5345" w:hanging="1800"/>
      </w:pPr>
      <w:rPr>
        <w:rFonts w:hint="default"/>
        <w:b w:val="0"/>
      </w:rPr>
    </w:lvl>
    <w:lvl w:ilvl="6">
      <w:start w:val="1"/>
      <w:numFmt w:val="decimal"/>
      <w:lvlText w:val="%1.%2.%3.%4.%5.%6.%7."/>
      <w:lvlJc w:val="left"/>
      <w:pPr>
        <w:ind w:left="6414" w:hanging="2160"/>
      </w:pPr>
      <w:rPr>
        <w:rFonts w:hint="default"/>
        <w:b w:val="0"/>
      </w:rPr>
    </w:lvl>
    <w:lvl w:ilvl="7">
      <w:start w:val="1"/>
      <w:numFmt w:val="decimal"/>
      <w:lvlText w:val="%1.%2.%3.%4.%5.%6.%7.%8."/>
      <w:lvlJc w:val="left"/>
      <w:pPr>
        <w:ind w:left="7483" w:hanging="2520"/>
      </w:pPr>
      <w:rPr>
        <w:rFonts w:hint="default"/>
        <w:b w:val="0"/>
      </w:rPr>
    </w:lvl>
    <w:lvl w:ilvl="8">
      <w:start w:val="1"/>
      <w:numFmt w:val="decimal"/>
      <w:lvlText w:val="%1.%2.%3.%4.%5.%6.%7.%8.%9."/>
      <w:lvlJc w:val="left"/>
      <w:pPr>
        <w:ind w:left="8552" w:hanging="2880"/>
      </w:pPr>
      <w:rPr>
        <w:rFonts w:hint="default"/>
        <w:b w:val="0"/>
      </w:rPr>
    </w:lvl>
  </w:abstractNum>
  <w:abstractNum w:abstractNumId="30"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31"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 w15:restartNumberingAfterBreak="0">
    <w:nsid w:val="65DD2B6C"/>
    <w:multiLevelType w:val="multilevel"/>
    <w:tmpl w:val="18F01E84"/>
    <w:lvl w:ilvl="0">
      <w:start w:val="7"/>
      <w:numFmt w:val="decimal"/>
      <w:lvlText w:val="%1."/>
      <w:lvlJc w:val="left"/>
      <w:pPr>
        <w:ind w:left="450" w:hanging="45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2216" w:hanging="108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712" w:hanging="1440"/>
      </w:pPr>
      <w:rPr>
        <w:rFonts w:hint="default"/>
      </w:rPr>
    </w:lvl>
    <w:lvl w:ilvl="5">
      <w:start w:val="1"/>
      <w:numFmt w:val="decimal"/>
      <w:lvlText w:val="%1.%2.%3.%4.%5.%6."/>
      <w:lvlJc w:val="left"/>
      <w:pPr>
        <w:ind w:left="4640" w:hanging="1800"/>
      </w:pPr>
      <w:rPr>
        <w:rFonts w:hint="default"/>
      </w:rPr>
    </w:lvl>
    <w:lvl w:ilvl="6">
      <w:start w:val="1"/>
      <w:numFmt w:val="decimal"/>
      <w:lvlText w:val="%1.%2.%3.%4.%5.%6.%7."/>
      <w:lvlJc w:val="left"/>
      <w:pPr>
        <w:ind w:left="5568" w:hanging="2160"/>
      </w:pPr>
      <w:rPr>
        <w:rFonts w:hint="default"/>
      </w:rPr>
    </w:lvl>
    <w:lvl w:ilvl="7">
      <w:start w:val="1"/>
      <w:numFmt w:val="decimal"/>
      <w:lvlText w:val="%1.%2.%3.%4.%5.%6.%7.%8."/>
      <w:lvlJc w:val="left"/>
      <w:pPr>
        <w:ind w:left="6136" w:hanging="2160"/>
      </w:pPr>
      <w:rPr>
        <w:rFonts w:hint="default"/>
      </w:rPr>
    </w:lvl>
    <w:lvl w:ilvl="8">
      <w:start w:val="1"/>
      <w:numFmt w:val="decimal"/>
      <w:lvlText w:val="%1.%2.%3.%4.%5.%6.%7.%8.%9."/>
      <w:lvlJc w:val="left"/>
      <w:pPr>
        <w:ind w:left="7064" w:hanging="2520"/>
      </w:pPr>
      <w:rPr>
        <w:rFonts w:hint="default"/>
      </w:rPr>
    </w:lvl>
  </w:abstractNum>
  <w:abstractNum w:abstractNumId="33" w15:restartNumberingAfterBreak="0">
    <w:nsid w:val="67C6575E"/>
    <w:multiLevelType w:val="hybridMultilevel"/>
    <w:tmpl w:val="F34412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4"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5" w15:restartNumberingAfterBreak="0">
    <w:nsid w:val="6C7E7034"/>
    <w:multiLevelType w:val="multilevel"/>
    <w:tmpl w:val="8DF09416"/>
    <w:styleLink w:val="LFO10"/>
    <w:lvl w:ilvl="0">
      <w:start w:val="1"/>
      <w:numFmt w:val="decimal"/>
      <w:pStyle w:val="Tvarkospapunktis"/>
      <w:lvlText w:val="%1."/>
      <w:lvlJc w:val="left"/>
      <w:pPr>
        <w:ind w:left="720" w:firstLine="0"/>
      </w:pPr>
      <w:rPr>
        <w:color w:val="auto"/>
      </w:rPr>
    </w:lvl>
    <w:lvl w:ilvl="1">
      <w:start w:val="1"/>
      <w:numFmt w:val="decimal"/>
      <w:lvlText w:val="%1.%2."/>
      <w:lvlJc w:val="left"/>
      <w:pPr>
        <w:ind w:left="782" w:hanging="72"/>
      </w:pPr>
      <w:rPr>
        <w:rFonts w:ascii="Times New Roman" w:hAnsi="Times New Roman" w:cs="Times New Roman"/>
        <w:b w:val="0"/>
        <w:i w:val="0"/>
        <w:color w:val="auto"/>
      </w:rPr>
    </w:lvl>
    <w:lvl w:ilvl="2">
      <w:start w:val="1"/>
      <w:numFmt w:val="decimal"/>
      <w:lvlText w:val="%1.%2.%3."/>
      <w:lvlJc w:val="left"/>
      <w:pPr>
        <w:ind w:left="1067" w:hanging="74"/>
      </w:pPr>
      <w:rPr>
        <w:i w:val="0"/>
      </w:rPr>
    </w:lvl>
    <w:lvl w:ilvl="3">
      <w:start w:val="1"/>
      <w:numFmt w:val="decimal"/>
      <w:lvlText w:val="%1.%2.%3.%4."/>
      <w:lvlJc w:val="left"/>
      <w:pPr>
        <w:ind w:left="1584" w:hanging="648"/>
      </w:pPr>
    </w:lvl>
    <w:lvl w:ilvl="4">
      <w:start w:val="1"/>
      <w:numFmt w:val="decimal"/>
      <w:lvlText w:val="%1.%2.%3.%4.%5."/>
      <w:lvlJc w:val="left"/>
      <w:pPr>
        <w:ind w:left="2088" w:hanging="792"/>
      </w:pPr>
    </w:lvl>
    <w:lvl w:ilvl="5">
      <w:start w:val="1"/>
      <w:numFmt w:val="decimal"/>
      <w:lvlText w:val="%1.%2.%3.%4.%5.%6."/>
      <w:lvlJc w:val="left"/>
      <w:pPr>
        <w:ind w:left="2592" w:hanging="936"/>
      </w:pPr>
    </w:lvl>
    <w:lvl w:ilvl="6">
      <w:start w:val="1"/>
      <w:numFmt w:val="decimal"/>
      <w:lvlText w:val="%1.%2.%3.%4.%5.%6.%7."/>
      <w:lvlJc w:val="left"/>
      <w:pPr>
        <w:ind w:left="3096" w:hanging="1080"/>
      </w:pPr>
    </w:lvl>
    <w:lvl w:ilvl="7">
      <w:start w:val="1"/>
      <w:numFmt w:val="decimal"/>
      <w:lvlText w:val="%1.%2.%3.%4.%5.%6.%7.%8."/>
      <w:lvlJc w:val="left"/>
      <w:pPr>
        <w:ind w:left="3600" w:hanging="1224"/>
      </w:pPr>
    </w:lvl>
    <w:lvl w:ilvl="8">
      <w:start w:val="1"/>
      <w:numFmt w:val="decimal"/>
      <w:lvlText w:val="%1.%2.%3.%4.%5.%6.%7.%8.%9."/>
      <w:lvlJc w:val="left"/>
      <w:pPr>
        <w:ind w:left="4176" w:hanging="1440"/>
      </w:pPr>
    </w:lvl>
  </w:abstractNum>
  <w:abstractNum w:abstractNumId="36" w15:restartNumberingAfterBreak="0">
    <w:nsid w:val="6FD17910"/>
    <w:multiLevelType w:val="hybridMultilevel"/>
    <w:tmpl w:val="5A6405FE"/>
    <w:lvl w:ilvl="0" w:tplc="21202296">
      <w:start w:val="1"/>
      <w:numFmt w:val="decimal"/>
      <w:pStyle w:val="Lentelsnumeravimas"/>
      <w:suff w:val="space"/>
      <w:lvlText w:val="Lentelė %1."/>
      <w:lvlJc w:val="left"/>
      <w:pPr>
        <w:ind w:left="567" w:hanging="283"/>
      </w:pPr>
      <w:rPr>
        <w:rFonts w:hint="default"/>
        <w:b/>
        <w:i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7" w15:restartNumberingAfterBreak="0">
    <w:nsid w:val="71A10BE5"/>
    <w:multiLevelType w:val="multilevel"/>
    <w:tmpl w:val="824E7126"/>
    <w:styleLink w:val="Stilius6"/>
    <w:lvl w:ilvl="0">
      <w:start w:val="20"/>
      <w:numFmt w:val="decimal"/>
      <w:lvlText w:val="%1."/>
      <w:lvlJc w:val="left"/>
      <w:pPr>
        <w:tabs>
          <w:tab w:val="num" w:pos="480"/>
        </w:tabs>
        <w:ind w:left="480" w:hanging="480"/>
      </w:pPr>
      <w:rPr>
        <w:rFonts w:cs="Times New Roman" w:hint="default"/>
        <w:b w:val="0"/>
      </w:rPr>
    </w:lvl>
    <w:lvl w:ilvl="1">
      <w:start w:val="1"/>
      <w:numFmt w:val="decimal"/>
      <w:lvlText w:val="%1.%2."/>
      <w:lvlJc w:val="left"/>
      <w:pPr>
        <w:tabs>
          <w:tab w:val="num" w:pos="840"/>
        </w:tabs>
        <w:ind w:left="840" w:hanging="48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38" w15:restartNumberingAfterBreak="0">
    <w:nsid w:val="73A71324"/>
    <w:multiLevelType w:val="multilevel"/>
    <w:tmpl w:val="CA0CDF1A"/>
    <w:styleLink w:val="LFO2"/>
    <w:lvl w:ilvl="0">
      <w:start w:val="1"/>
      <w:numFmt w:val="decimal"/>
      <w:pStyle w:val="Tvarkostekstas"/>
      <w:lvlText w:val="%1."/>
      <w:lvlJc w:val="left"/>
      <w:pPr>
        <w:ind w:left="360" w:hanging="360"/>
      </w:pPr>
      <w:rPr>
        <w:rFonts w:cs="Times New Roman"/>
        <w:b/>
      </w:rPr>
    </w:lvl>
    <w:lvl w:ilvl="1">
      <w:start w:val="1"/>
      <w:numFmt w:val="decimal"/>
      <w:lvlText w:val="%1.%2."/>
      <w:lvlJc w:val="left"/>
      <w:pPr>
        <w:ind w:left="792" w:hanging="432"/>
      </w:pPr>
      <w:rPr>
        <w:rFonts w:cs="Times New Roman"/>
        <w:b/>
        <w:color w:val="auto"/>
      </w:rPr>
    </w:lvl>
    <w:lvl w:ilvl="2">
      <w:start w:val="1"/>
      <w:numFmt w:val="decimal"/>
      <w:lvlText w:val="%1.%2.%3."/>
      <w:lvlJc w:val="left"/>
      <w:pPr>
        <w:ind w:left="1781" w:hanging="504"/>
      </w:pPr>
      <w:rPr>
        <w:rFonts w:cs="Times New Roman"/>
        <w:b/>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9" w15:restartNumberingAfterBreak="0">
    <w:nsid w:val="75E403A0"/>
    <w:multiLevelType w:val="hybridMultilevel"/>
    <w:tmpl w:val="F836C258"/>
    <w:lvl w:ilvl="0" w:tplc="32881B36">
      <w:start w:val="1"/>
      <w:numFmt w:val="decimal"/>
      <w:lvlText w:val="2.%1."/>
      <w:lvlJc w:val="left"/>
      <w:pPr>
        <w:ind w:left="720" w:hanging="360"/>
      </w:pPr>
      <w:rPr>
        <w:rFonts w:eastAsia="Calibri" w:hint="default"/>
        <w:b w:val="0"/>
        <w:bCs w:val="0"/>
      </w:rPr>
    </w:lvl>
    <w:lvl w:ilvl="1" w:tplc="61C2BFAE">
      <w:start w:val="1"/>
      <w:numFmt w:val="decimal"/>
      <w:lvlText w:val="2.4.%2."/>
      <w:lvlJc w:val="left"/>
      <w:pPr>
        <w:ind w:left="1440" w:hanging="360"/>
      </w:pPr>
      <w:rPr>
        <w:rFonts w:hint="default"/>
      </w:rPr>
    </w:lvl>
    <w:lvl w:ilvl="2" w:tplc="31B2DFD2">
      <w:start w:val="1"/>
      <w:numFmt w:val="decimal"/>
      <w:lvlText w:val="2.13.%3."/>
      <w:lvlJc w:val="right"/>
      <w:pPr>
        <w:ind w:left="1598" w:hanging="180"/>
      </w:pPr>
      <w:rPr>
        <w:rFonts w:ascii="Verdana" w:hAnsi="Verdana" w:hint="default"/>
      </w:r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0" w15:restartNumberingAfterBreak="0">
    <w:nsid w:val="76101174"/>
    <w:multiLevelType w:val="hybridMultilevel"/>
    <w:tmpl w:val="9C40C682"/>
    <w:lvl w:ilvl="0" w:tplc="28581C3E">
      <w:start w:val="4"/>
      <w:numFmt w:val="upperRoman"/>
      <w:lvlText w:val="%1."/>
      <w:lvlJc w:val="left"/>
      <w:pPr>
        <w:ind w:left="2700" w:hanging="72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1" w15:restartNumberingAfterBreak="0">
    <w:nsid w:val="79F20922"/>
    <w:multiLevelType w:val="multilevel"/>
    <w:tmpl w:val="61EE416A"/>
    <w:lvl w:ilvl="0">
      <w:start w:val="6"/>
      <w:numFmt w:val="upperRoman"/>
      <w:lvlText w:val="%1."/>
      <w:lvlJc w:val="left"/>
      <w:pPr>
        <w:ind w:left="1997" w:hanging="720"/>
      </w:pPr>
      <w:rPr>
        <w:rFonts w:ascii="Verdana" w:hAnsi="Verdana" w:cs="Times New Roman" w:hint="default"/>
      </w:rPr>
    </w:lvl>
    <w:lvl w:ilvl="1">
      <w:start w:val="1"/>
      <w:numFmt w:val="decimal"/>
      <w:isLgl/>
      <w:lvlText w:val="%1.%2."/>
      <w:lvlJc w:val="left"/>
      <w:pPr>
        <w:ind w:left="928" w:hanging="360"/>
      </w:pPr>
      <w:rPr>
        <w:rFonts w:ascii="Verdana" w:hAnsi="Verdana" w:cs="Arial Unicode MS" w:hint="default"/>
        <w:b w:val="0"/>
        <w:bCs w:val="0"/>
        <w:strike w:val="0"/>
        <w:color w:val="auto"/>
        <w:sz w:val="24"/>
        <w:szCs w:val="24"/>
      </w:rPr>
    </w:lvl>
    <w:lvl w:ilvl="2">
      <w:start w:val="1"/>
      <w:numFmt w:val="decimal"/>
      <w:isLgl/>
      <w:lvlText w:val="%1.%2.%3."/>
      <w:lvlJc w:val="left"/>
      <w:pPr>
        <w:ind w:left="1430" w:hanging="720"/>
      </w:pPr>
      <w:rPr>
        <w:rFonts w:cs="Arial Unicode MS" w:hint="default"/>
        <w:sz w:val="24"/>
        <w:szCs w:val="24"/>
      </w:rPr>
    </w:lvl>
    <w:lvl w:ilvl="3">
      <w:start w:val="1"/>
      <w:numFmt w:val="decimal"/>
      <w:isLgl/>
      <w:lvlText w:val="%1.%2.%3.%4"/>
      <w:lvlJc w:val="left"/>
      <w:pPr>
        <w:ind w:left="2160" w:hanging="720"/>
      </w:pPr>
      <w:rPr>
        <w:rFonts w:cs="Arial Unicode MS" w:hint="default"/>
      </w:rPr>
    </w:lvl>
    <w:lvl w:ilvl="4">
      <w:start w:val="1"/>
      <w:numFmt w:val="decimal"/>
      <w:isLgl/>
      <w:lvlText w:val="%1.%2.%3.%4.%5"/>
      <w:lvlJc w:val="left"/>
      <w:pPr>
        <w:ind w:left="2880" w:hanging="1080"/>
      </w:pPr>
      <w:rPr>
        <w:rFonts w:cs="Arial Unicode MS" w:hint="default"/>
      </w:rPr>
    </w:lvl>
    <w:lvl w:ilvl="5">
      <w:start w:val="1"/>
      <w:numFmt w:val="decimal"/>
      <w:isLgl/>
      <w:lvlText w:val="%1.%2.%3.%4.%5.%6"/>
      <w:lvlJc w:val="left"/>
      <w:pPr>
        <w:ind w:left="3240" w:hanging="1080"/>
      </w:pPr>
      <w:rPr>
        <w:rFonts w:cs="Arial Unicode MS" w:hint="default"/>
      </w:rPr>
    </w:lvl>
    <w:lvl w:ilvl="6">
      <w:start w:val="1"/>
      <w:numFmt w:val="decimal"/>
      <w:isLgl/>
      <w:lvlText w:val="%1.%2.%3.%4.%5.%6.%7"/>
      <w:lvlJc w:val="left"/>
      <w:pPr>
        <w:ind w:left="3960" w:hanging="1440"/>
      </w:pPr>
      <w:rPr>
        <w:rFonts w:cs="Arial Unicode MS" w:hint="default"/>
      </w:rPr>
    </w:lvl>
    <w:lvl w:ilvl="7">
      <w:start w:val="1"/>
      <w:numFmt w:val="decimal"/>
      <w:isLgl/>
      <w:lvlText w:val="%1.%2.%3.%4.%5.%6.%7.%8"/>
      <w:lvlJc w:val="left"/>
      <w:pPr>
        <w:ind w:left="4320" w:hanging="1440"/>
      </w:pPr>
      <w:rPr>
        <w:rFonts w:cs="Arial Unicode MS" w:hint="default"/>
      </w:rPr>
    </w:lvl>
    <w:lvl w:ilvl="8">
      <w:start w:val="1"/>
      <w:numFmt w:val="decimal"/>
      <w:isLgl/>
      <w:lvlText w:val="%1.%2.%3.%4.%5.%6.%7.%8.%9"/>
      <w:lvlJc w:val="left"/>
      <w:pPr>
        <w:ind w:left="5040" w:hanging="1800"/>
      </w:pPr>
      <w:rPr>
        <w:rFonts w:cs="Arial Unicode MS" w:hint="default"/>
      </w:rPr>
    </w:lvl>
  </w:abstractNum>
  <w:abstractNum w:abstractNumId="42" w15:restartNumberingAfterBreak="0">
    <w:nsid w:val="7B483E05"/>
    <w:multiLevelType w:val="multilevel"/>
    <w:tmpl w:val="F1F4A81C"/>
    <w:lvl w:ilvl="0">
      <w:start w:val="14"/>
      <w:numFmt w:val="decimal"/>
      <w:lvlText w:val="%1."/>
      <w:lvlJc w:val="left"/>
      <w:pPr>
        <w:ind w:left="630" w:hanging="630"/>
      </w:pPr>
      <w:rPr>
        <w:rFonts w:cs="Times New Roman" w:hint="default"/>
        <w:sz w:val="24"/>
      </w:rPr>
    </w:lvl>
    <w:lvl w:ilvl="1">
      <w:start w:val="1"/>
      <w:numFmt w:val="decimal"/>
      <w:lvlText w:val="%1.%2."/>
      <w:lvlJc w:val="left"/>
      <w:pPr>
        <w:ind w:left="720" w:hanging="720"/>
      </w:pPr>
      <w:rPr>
        <w:rFonts w:cs="Times New Roman" w:hint="default"/>
        <w:sz w:val="24"/>
      </w:rPr>
    </w:lvl>
    <w:lvl w:ilvl="2">
      <w:start w:val="1"/>
      <w:numFmt w:val="decimal"/>
      <w:lvlText w:val="%1.%2.%3."/>
      <w:lvlJc w:val="left"/>
      <w:pPr>
        <w:ind w:left="1080" w:hanging="1080"/>
      </w:pPr>
      <w:rPr>
        <w:rFonts w:cs="Times New Roman" w:hint="default"/>
        <w:sz w:val="24"/>
      </w:rPr>
    </w:lvl>
    <w:lvl w:ilvl="3">
      <w:start w:val="1"/>
      <w:numFmt w:val="decimal"/>
      <w:lvlText w:val="%1.%2.%3.%4."/>
      <w:lvlJc w:val="left"/>
      <w:pPr>
        <w:ind w:left="1080" w:hanging="1080"/>
      </w:pPr>
      <w:rPr>
        <w:rFonts w:cs="Times New Roman" w:hint="default"/>
        <w:sz w:val="24"/>
      </w:rPr>
    </w:lvl>
    <w:lvl w:ilvl="4">
      <w:start w:val="1"/>
      <w:numFmt w:val="decimal"/>
      <w:lvlText w:val="%1.%2.%3.%4.%5."/>
      <w:lvlJc w:val="left"/>
      <w:pPr>
        <w:ind w:left="1440" w:hanging="1440"/>
      </w:pPr>
      <w:rPr>
        <w:rFonts w:cs="Times New Roman" w:hint="default"/>
        <w:sz w:val="24"/>
      </w:rPr>
    </w:lvl>
    <w:lvl w:ilvl="5">
      <w:start w:val="1"/>
      <w:numFmt w:val="decimal"/>
      <w:lvlText w:val="%1.%2.%3.%4.%5.%6."/>
      <w:lvlJc w:val="left"/>
      <w:pPr>
        <w:ind w:left="1800" w:hanging="1800"/>
      </w:pPr>
      <w:rPr>
        <w:rFonts w:cs="Times New Roman" w:hint="default"/>
        <w:sz w:val="24"/>
      </w:rPr>
    </w:lvl>
    <w:lvl w:ilvl="6">
      <w:start w:val="1"/>
      <w:numFmt w:val="decimal"/>
      <w:lvlText w:val="%1.%2.%3.%4.%5.%6.%7."/>
      <w:lvlJc w:val="left"/>
      <w:pPr>
        <w:ind w:left="2160" w:hanging="2160"/>
      </w:pPr>
      <w:rPr>
        <w:rFonts w:cs="Times New Roman" w:hint="default"/>
        <w:sz w:val="24"/>
      </w:rPr>
    </w:lvl>
    <w:lvl w:ilvl="7">
      <w:start w:val="1"/>
      <w:numFmt w:val="decimal"/>
      <w:lvlText w:val="%1.%2.%3.%4.%5.%6.%7.%8."/>
      <w:lvlJc w:val="left"/>
      <w:pPr>
        <w:ind w:left="2160" w:hanging="2160"/>
      </w:pPr>
      <w:rPr>
        <w:rFonts w:cs="Times New Roman" w:hint="default"/>
        <w:sz w:val="24"/>
      </w:rPr>
    </w:lvl>
    <w:lvl w:ilvl="8">
      <w:start w:val="1"/>
      <w:numFmt w:val="decimal"/>
      <w:lvlText w:val="%1.%2.%3.%4.%5.%6.%7.%8.%9."/>
      <w:lvlJc w:val="left"/>
      <w:pPr>
        <w:ind w:left="2520" w:hanging="2520"/>
      </w:pPr>
      <w:rPr>
        <w:rFonts w:cs="Times New Roman" w:hint="default"/>
        <w:sz w:val="24"/>
      </w:rPr>
    </w:lvl>
  </w:abstractNum>
  <w:abstractNum w:abstractNumId="43" w15:restartNumberingAfterBreak="0">
    <w:nsid w:val="7C9C3B76"/>
    <w:multiLevelType w:val="multilevel"/>
    <w:tmpl w:val="B7608658"/>
    <w:lvl w:ilvl="0">
      <w:start w:val="12"/>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num w:numId="1" w16cid:durableId="946886281">
    <w:abstractNumId w:val="28"/>
  </w:num>
  <w:num w:numId="2" w16cid:durableId="187107942">
    <w:abstractNumId w:val="6"/>
  </w:num>
  <w:num w:numId="3" w16cid:durableId="964576511">
    <w:abstractNumId w:val="11"/>
  </w:num>
  <w:num w:numId="4" w16cid:durableId="914509908">
    <w:abstractNumId w:val="21"/>
  </w:num>
  <w:num w:numId="5" w16cid:durableId="1734700376">
    <w:abstractNumId w:val="15"/>
  </w:num>
  <w:num w:numId="6" w16cid:durableId="23555558">
    <w:abstractNumId w:val="38"/>
    <w:lvlOverride w:ilvl="0">
      <w:lvl w:ilvl="0">
        <w:start w:val="1"/>
        <w:numFmt w:val="decimal"/>
        <w:pStyle w:val="Tvarkostekstas"/>
        <w:lvlText w:val="%1."/>
        <w:lvlJc w:val="left"/>
        <w:pPr>
          <w:ind w:left="360" w:hanging="360"/>
        </w:pPr>
        <w:rPr>
          <w:rFonts w:cs="Times New Roman"/>
          <w:b/>
        </w:rPr>
      </w:lvl>
    </w:lvlOverride>
    <w:lvlOverride w:ilvl="1">
      <w:lvl w:ilvl="1">
        <w:start w:val="1"/>
        <w:numFmt w:val="decimal"/>
        <w:lvlText w:val="%1.%2."/>
        <w:lvlJc w:val="left"/>
        <w:pPr>
          <w:ind w:left="1000" w:hanging="432"/>
        </w:pPr>
        <w:rPr>
          <w:rFonts w:cs="Times New Roman"/>
          <w:b w:val="0"/>
          <w:color w:val="auto"/>
        </w:rPr>
      </w:lvl>
    </w:lvlOverride>
    <w:lvlOverride w:ilvl="2">
      <w:lvl w:ilvl="2">
        <w:start w:val="1"/>
        <w:numFmt w:val="decimal"/>
        <w:lvlText w:val="%1.%2.%3."/>
        <w:lvlJc w:val="left"/>
        <w:pPr>
          <w:ind w:left="1224" w:hanging="504"/>
        </w:pPr>
        <w:rPr>
          <w:rFonts w:cs="Times New Roman"/>
          <w:b w:val="0"/>
        </w:rPr>
      </w:lvl>
    </w:lvlOverride>
    <w:lvlOverride w:ilvl="3">
      <w:lvl w:ilvl="3">
        <w:start w:val="1"/>
        <w:numFmt w:val="decimal"/>
        <w:lvlText w:val="%1.%2.%3.%4."/>
        <w:lvlJc w:val="left"/>
        <w:pPr>
          <w:ind w:left="1728" w:hanging="648"/>
        </w:pPr>
        <w:rPr>
          <w:rFonts w:cs="Times New Roman"/>
        </w:rPr>
      </w:lvl>
    </w:lvlOverride>
    <w:lvlOverride w:ilvl="4">
      <w:lvl w:ilvl="4">
        <w:start w:val="1"/>
        <w:numFmt w:val="decimal"/>
        <w:lvlText w:val="%1.%2.%3.%4.%5."/>
        <w:lvlJc w:val="left"/>
        <w:pPr>
          <w:ind w:left="2232" w:hanging="792"/>
        </w:pPr>
        <w:rPr>
          <w:rFonts w:cs="Times New Roman"/>
        </w:rPr>
      </w:lvl>
    </w:lvlOverride>
    <w:lvlOverride w:ilvl="5">
      <w:lvl w:ilvl="5">
        <w:start w:val="1"/>
        <w:numFmt w:val="decimal"/>
        <w:lvlText w:val="%1.%2.%3.%4.%5.%6."/>
        <w:lvlJc w:val="left"/>
        <w:pPr>
          <w:ind w:left="2736" w:hanging="936"/>
        </w:pPr>
        <w:rPr>
          <w:rFonts w:cs="Times New Roman"/>
        </w:rPr>
      </w:lvl>
    </w:lvlOverride>
    <w:lvlOverride w:ilvl="6">
      <w:lvl w:ilvl="6">
        <w:start w:val="1"/>
        <w:numFmt w:val="decimal"/>
        <w:lvlText w:val="%1.%2.%3.%4.%5.%6.%7."/>
        <w:lvlJc w:val="left"/>
        <w:pPr>
          <w:ind w:left="3240" w:hanging="1080"/>
        </w:pPr>
        <w:rPr>
          <w:rFonts w:cs="Times New Roman"/>
        </w:rPr>
      </w:lvl>
    </w:lvlOverride>
    <w:lvlOverride w:ilvl="7">
      <w:lvl w:ilvl="7">
        <w:start w:val="1"/>
        <w:numFmt w:val="decimal"/>
        <w:lvlText w:val="%1.%2.%3.%4.%5.%6.%7.%8."/>
        <w:lvlJc w:val="left"/>
        <w:pPr>
          <w:ind w:left="3744" w:hanging="1224"/>
        </w:pPr>
        <w:rPr>
          <w:rFonts w:cs="Times New Roman"/>
        </w:rPr>
      </w:lvl>
    </w:lvlOverride>
    <w:lvlOverride w:ilvl="8">
      <w:lvl w:ilvl="8">
        <w:start w:val="1"/>
        <w:numFmt w:val="decimal"/>
        <w:lvlText w:val="%1.%2.%3.%4.%5.%6.%7.%8.%9."/>
        <w:lvlJc w:val="left"/>
        <w:pPr>
          <w:ind w:left="4320" w:hanging="1440"/>
        </w:pPr>
        <w:rPr>
          <w:rFonts w:cs="Times New Roman"/>
        </w:rPr>
      </w:lvl>
    </w:lvlOverride>
  </w:num>
  <w:num w:numId="7" w16cid:durableId="448135202">
    <w:abstractNumId w:val="13"/>
  </w:num>
  <w:num w:numId="8" w16cid:durableId="1227450740">
    <w:abstractNumId w:val="38"/>
  </w:num>
  <w:num w:numId="9" w16cid:durableId="1250231887">
    <w:abstractNumId w:val="37"/>
  </w:num>
  <w:num w:numId="10" w16cid:durableId="1079712050">
    <w:abstractNumId w:val="25"/>
  </w:num>
  <w:num w:numId="11" w16cid:durableId="2035299231">
    <w:abstractNumId w:val="23"/>
  </w:num>
  <w:num w:numId="12" w16cid:durableId="1769933018">
    <w:abstractNumId w:val="20"/>
  </w:num>
  <w:num w:numId="13" w16cid:durableId="1519736066">
    <w:abstractNumId w:val="30"/>
  </w:num>
  <w:num w:numId="14" w16cid:durableId="474416416">
    <w:abstractNumId w:val="31"/>
  </w:num>
  <w:num w:numId="15" w16cid:durableId="1492526420">
    <w:abstractNumId w:val="34"/>
  </w:num>
  <w:num w:numId="16" w16cid:durableId="675108952">
    <w:abstractNumId w:val="5"/>
  </w:num>
  <w:num w:numId="17" w16cid:durableId="162623157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16352077">
    <w:abstractNumId w:val="3"/>
  </w:num>
  <w:num w:numId="19" w16cid:durableId="319575999">
    <w:abstractNumId w:val="14"/>
  </w:num>
  <w:num w:numId="20" w16cid:durableId="1562250656">
    <w:abstractNumId w:val="36"/>
  </w:num>
  <w:num w:numId="21" w16cid:durableId="714307022">
    <w:abstractNumId w:val="35"/>
  </w:num>
  <w:num w:numId="22" w16cid:durableId="1331177496">
    <w:abstractNumId w:val="19"/>
  </w:num>
  <w:num w:numId="23" w16cid:durableId="1705325176">
    <w:abstractNumId w:val="4"/>
  </w:num>
  <w:num w:numId="24" w16cid:durableId="188035600">
    <w:abstractNumId w:val="17"/>
  </w:num>
  <w:num w:numId="25" w16cid:durableId="311250235">
    <w:abstractNumId w:val="12"/>
  </w:num>
  <w:num w:numId="26" w16cid:durableId="2144808111">
    <w:abstractNumId w:val="9"/>
  </w:num>
  <w:num w:numId="27" w16cid:durableId="1237665855">
    <w:abstractNumId w:val="29"/>
  </w:num>
  <w:num w:numId="28" w16cid:durableId="1620836968">
    <w:abstractNumId w:val="39"/>
  </w:num>
  <w:num w:numId="29" w16cid:durableId="1708527060">
    <w:abstractNumId w:val="1"/>
  </w:num>
  <w:num w:numId="30" w16cid:durableId="452332456">
    <w:abstractNumId w:val="27"/>
  </w:num>
  <w:num w:numId="31" w16cid:durableId="1590312572">
    <w:abstractNumId w:val="2"/>
  </w:num>
  <w:num w:numId="32" w16cid:durableId="1033044878">
    <w:abstractNumId w:val="0"/>
  </w:num>
  <w:num w:numId="33" w16cid:durableId="148747613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016418548">
    <w:abstractNumId w:val="32"/>
  </w:num>
  <w:num w:numId="35" w16cid:durableId="313795865">
    <w:abstractNumId w:val="10"/>
  </w:num>
  <w:num w:numId="36" w16cid:durableId="622541649">
    <w:abstractNumId w:val="43"/>
  </w:num>
  <w:num w:numId="37" w16cid:durableId="994723156">
    <w:abstractNumId w:val="8"/>
  </w:num>
  <w:num w:numId="38" w16cid:durableId="1870683218">
    <w:abstractNumId w:val="26"/>
  </w:num>
  <w:num w:numId="39" w16cid:durableId="1824618203">
    <w:abstractNumId w:val="42"/>
  </w:num>
  <w:num w:numId="40" w16cid:durableId="309289890">
    <w:abstractNumId w:val="7"/>
  </w:num>
  <w:num w:numId="41" w16cid:durableId="1803769353">
    <w:abstractNumId w:val="16"/>
  </w:num>
  <w:num w:numId="42" w16cid:durableId="1421828165">
    <w:abstractNumId w:val="22"/>
  </w:num>
  <w:num w:numId="43" w16cid:durableId="1905139653">
    <w:abstractNumId w:val="40"/>
  </w:num>
  <w:num w:numId="44" w16cid:durableId="1139223015">
    <w:abstractNumId w:val="24"/>
  </w:num>
  <w:num w:numId="45" w16cid:durableId="1332758985">
    <w:abstractNumId w:val="33"/>
  </w:num>
  <w:num w:numId="46" w16cid:durableId="232283171">
    <w:abstractNumId w:val="4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2BC"/>
    <w:rsid w:val="00001290"/>
    <w:rsid w:val="00004DCB"/>
    <w:rsid w:val="00006D04"/>
    <w:rsid w:val="00016878"/>
    <w:rsid w:val="00017C0D"/>
    <w:rsid w:val="00020572"/>
    <w:rsid w:val="00023D1E"/>
    <w:rsid w:val="000258C4"/>
    <w:rsid w:val="00027C67"/>
    <w:rsid w:val="000305BF"/>
    <w:rsid w:val="00032761"/>
    <w:rsid w:val="00033637"/>
    <w:rsid w:val="000411CB"/>
    <w:rsid w:val="00042756"/>
    <w:rsid w:val="000506CD"/>
    <w:rsid w:val="0005221E"/>
    <w:rsid w:val="000531FB"/>
    <w:rsid w:val="000532EC"/>
    <w:rsid w:val="0005348B"/>
    <w:rsid w:val="000554E8"/>
    <w:rsid w:val="00060525"/>
    <w:rsid w:val="00070E2A"/>
    <w:rsid w:val="00073AC0"/>
    <w:rsid w:val="00074CF7"/>
    <w:rsid w:val="00074F90"/>
    <w:rsid w:val="00082CE2"/>
    <w:rsid w:val="00083312"/>
    <w:rsid w:val="00086030"/>
    <w:rsid w:val="00087CBB"/>
    <w:rsid w:val="00090E87"/>
    <w:rsid w:val="00092B5C"/>
    <w:rsid w:val="000948F7"/>
    <w:rsid w:val="00095041"/>
    <w:rsid w:val="00096ACF"/>
    <w:rsid w:val="000A0B3A"/>
    <w:rsid w:val="000A0D5C"/>
    <w:rsid w:val="000A0D5E"/>
    <w:rsid w:val="000A309D"/>
    <w:rsid w:val="000A5695"/>
    <w:rsid w:val="000A6C5E"/>
    <w:rsid w:val="000B2833"/>
    <w:rsid w:val="000C1363"/>
    <w:rsid w:val="000C524E"/>
    <w:rsid w:val="000C65BE"/>
    <w:rsid w:val="000C7C0C"/>
    <w:rsid w:val="000D06F1"/>
    <w:rsid w:val="000D08B0"/>
    <w:rsid w:val="000D1CCB"/>
    <w:rsid w:val="000D4A0F"/>
    <w:rsid w:val="000F33A2"/>
    <w:rsid w:val="000F46BF"/>
    <w:rsid w:val="000F48F9"/>
    <w:rsid w:val="000F66EB"/>
    <w:rsid w:val="00103863"/>
    <w:rsid w:val="00105D8E"/>
    <w:rsid w:val="001110D8"/>
    <w:rsid w:val="00111316"/>
    <w:rsid w:val="001144AB"/>
    <w:rsid w:val="001164EE"/>
    <w:rsid w:val="001170D4"/>
    <w:rsid w:val="0011766E"/>
    <w:rsid w:val="00122A0F"/>
    <w:rsid w:val="0012312A"/>
    <w:rsid w:val="0012337B"/>
    <w:rsid w:val="00123A74"/>
    <w:rsid w:val="001241FF"/>
    <w:rsid w:val="00140254"/>
    <w:rsid w:val="0014027B"/>
    <w:rsid w:val="0014040B"/>
    <w:rsid w:val="00140455"/>
    <w:rsid w:val="001466F5"/>
    <w:rsid w:val="00151407"/>
    <w:rsid w:val="00151987"/>
    <w:rsid w:val="001522D4"/>
    <w:rsid w:val="0015348C"/>
    <w:rsid w:val="00160E95"/>
    <w:rsid w:val="001714E3"/>
    <w:rsid w:val="001716E0"/>
    <w:rsid w:val="0017222B"/>
    <w:rsid w:val="00172DAC"/>
    <w:rsid w:val="00174BB9"/>
    <w:rsid w:val="001812CC"/>
    <w:rsid w:val="0018469D"/>
    <w:rsid w:val="0019353A"/>
    <w:rsid w:val="00196C82"/>
    <w:rsid w:val="0019731C"/>
    <w:rsid w:val="0019775F"/>
    <w:rsid w:val="001A2232"/>
    <w:rsid w:val="001A770C"/>
    <w:rsid w:val="001B069E"/>
    <w:rsid w:val="001B475C"/>
    <w:rsid w:val="001B4EE9"/>
    <w:rsid w:val="001B5AD5"/>
    <w:rsid w:val="001B61E8"/>
    <w:rsid w:val="001B62AF"/>
    <w:rsid w:val="001B659A"/>
    <w:rsid w:val="001D5A0D"/>
    <w:rsid w:val="001D788B"/>
    <w:rsid w:val="001D78D8"/>
    <w:rsid w:val="001E1C40"/>
    <w:rsid w:val="001E5F3D"/>
    <w:rsid w:val="001E7DA2"/>
    <w:rsid w:val="001F65AB"/>
    <w:rsid w:val="00202E38"/>
    <w:rsid w:val="00203817"/>
    <w:rsid w:val="00206186"/>
    <w:rsid w:val="00210419"/>
    <w:rsid w:val="002104AC"/>
    <w:rsid w:val="0021072A"/>
    <w:rsid w:val="00211210"/>
    <w:rsid w:val="00212CCB"/>
    <w:rsid w:val="002229BE"/>
    <w:rsid w:val="00223FC4"/>
    <w:rsid w:val="0023212D"/>
    <w:rsid w:val="002323E9"/>
    <w:rsid w:val="00232F42"/>
    <w:rsid w:val="00240D35"/>
    <w:rsid w:val="00240EF4"/>
    <w:rsid w:val="0024264A"/>
    <w:rsid w:val="002452F0"/>
    <w:rsid w:val="002458F1"/>
    <w:rsid w:val="00247016"/>
    <w:rsid w:val="002470BA"/>
    <w:rsid w:val="00247A3E"/>
    <w:rsid w:val="00253962"/>
    <w:rsid w:val="00260911"/>
    <w:rsid w:val="002668E1"/>
    <w:rsid w:val="00270387"/>
    <w:rsid w:val="00271F26"/>
    <w:rsid w:val="00274C95"/>
    <w:rsid w:val="00276A65"/>
    <w:rsid w:val="0028105E"/>
    <w:rsid w:val="0028185F"/>
    <w:rsid w:val="00281B64"/>
    <w:rsid w:val="00286026"/>
    <w:rsid w:val="00293325"/>
    <w:rsid w:val="00296DDC"/>
    <w:rsid w:val="002A11EB"/>
    <w:rsid w:val="002A683C"/>
    <w:rsid w:val="002A6FB4"/>
    <w:rsid w:val="002B02BA"/>
    <w:rsid w:val="002B264C"/>
    <w:rsid w:val="002C0982"/>
    <w:rsid w:val="002C4C89"/>
    <w:rsid w:val="002C6AEE"/>
    <w:rsid w:val="002D0810"/>
    <w:rsid w:val="002D0F1B"/>
    <w:rsid w:val="002D237C"/>
    <w:rsid w:val="002D29ED"/>
    <w:rsid w:val="002D3E54"/>
    <w:rsid w:val="002D47DE"/>
    <w:rsid w:val="002D52EE"/>
    <w:rsid w:val="002D544F"/>
    <w:rsid w:val="002D64BA"/>
    <w:rsid w:val="002D7746"/>
    <w:rsid w:val="002E0D6F"/>
    <w:rsid w:val="002E301E"/>
    <w:rsid w:val="002E4D34"/>
    <w:rsid w:val="002E58DD"/>
    <w:rsid w:val="002E6DAC"/>
    <w:rsid w:val="002F0693"/>
    <w:rsid w:val="002F2466"/>
    <w:rsid w:val="002F3499"/>
    <w:rsid w:val="003045A8"/>
    <w:rsid w:val="0030697E"/>
    <w:rsid w:val="0031119A"/>
    <w:rsid w:val="00312C8C"/>
    <w:rsid w:val="00314FDF"/>
    <w:rsid w:val="00316B6F"/>
    <w:rsid w:val="0032090D"/>
    <w:rsid w:val="00325318"/>
    <w:rsid w:val="003276F2"/>
    <w:rsid w:val="00331EF4"/>
    <w:rsid w:val="003329EB"/>
    <w:rsid w:val="003405FC"/>
    <w:rsid w:val="00346843"/>
    <w:rsid w:val="003548B2"/>
    <w:rsid w:val="00362FDD"/>
    <w:rsid w:val="00363BAD"/>
    <w:rsid w:val="0037256F"/>
    <w:rsid w:val="00373147"/>
    <w:rsid w:val="00373D4E"/>
    <w:rsid w:val="00374A4C"/>
    <w:rsid w:val="00374ECC"/>
    <w:rsid w:val="00374F5A"/>
    <w:rsid w:val="0038321C"/>
    <w:rsid w:val="00383275"/>
    <w:rsid w:val="00385F28"/>
    <w:rsid w:val="00386731"/>
    <w:rsid w:val="00393B62"/>
    <w:rsid w:val="003A3156"/>
    <w:rsid w:val="003A37DB"/>
    <w:rsid w:val="003A603A"/>
    <w:rsid w:val="003A751C"/>
    <w:rsid w:val="003B1EEC"/>
    <w:rsid w:val="003B521B"/>
    <w:rsid w:val="003C7342"/>
    <w:rsid w:val="003D448E"/>
    <w:rsid w:val="003D481F"/>
    <w:rsid w:val="003D5433"/>
    <w:rsid w:val="003D5EB8"/>
    <w:rsid w:val="003E2270"/>
    <w:rsid w:val="003E3237"/>
    <w:rsid w:val="003E5B89"/>
    <w:rsid w:val="003E667A"/>
    <w:rsid w:val="003E7CFA"/>
    <w:rsid w:val="003E7DA8"/>
    <w:rsid w:val="003F269E"/>
    <w:rsid w:val="003F7154"/>
    <w:rsid w:val="00401BDC"/>
    <w:rsid w:val="00402B57"/>
    <w:rsid w:val="004037C2"/>
    <w:rsid w:val="00407FE0"/>
    <w:rsid w:val="00415420"/>
    <w:rsid w:val="00417FB4"/>
    <w:rsid w:val="00421039"/>
    <w:rsid w:val="00422754"/>
    <w:rsid w:val="00425B80"/>
    <w:rsid w:val="00425F97"/>
    <w:rsid w:val="004308C1"/>
    <w:rsid w:val="0043204C"/>
    <w:rsid w:val="00432CB1"/>
    <w:rsid w:val="00440C76"/>
    <w:rsid w:val="0044775D"/>
    <w:rsid w:val="004539D0"/>
    <w:rsid w:val="00456BAF"/>
    <w:rsid w:val="00456E5F"/>
    <w:rsid w:val="00470E00"/>
    <w:rsid w:val="0047397D"/>
    <w:rsid w:val="00473E8A"/>
    <w:rsid w:val="00475703"/>
    <w:rsid w:val="004806B5"/>
    <w:rsid w:val="004846BC"/>
    <w:rsid w:val="004914E7"/>
    <w:rsid w:val="00491F0C"/>
    <w:rsid w:val="00492716"/>
    <w:rsid w:val="004A175C"/>
    <w:rsid w:val="004B4702"/>
    <w:rsid w:val="004C11BA"/>
    <w:rsid w:val="004C4664"/>
    <w:rsid w:val="004C67D3"/>
    <w:rsid w:val="004D32B9"/>
    <w:rsid w:val="004D6C3D"/>
    <w:rsid w:val="004E5F7E"/>
    <w:rsid w:val="004E7D27"/>
    <w:rsid w:val="004F7A0E"/>
    <w:rsid w:val="0050004D"/>
    <w:rsid w:val="00501898"/>
    <w:rsid w:val="00505291"/>
    <w:rsid w:val="00505620"/>
    <w:rsid w:val="0050593F"/>
    <w:rsid w:val="00512816"/>
    <w:rsid w:val="0051451E"/>
    <w:rsid w:val="00514CCF"/>
    <w:rsid w:val="00515C4C"/>
    <w:rsid w:val="00517820"/>
    <w:rsid w:val="005228ED"/>
    <w:rsid w:val="00522B3B"/>
    <w:rsid w:val="0052423C"/>
    <w:rsid w:val="00527AE3"/>
    <w:rsid w:val="00534214"/>
    <w:rsid w:val="00534254"/>
    <w:rsid w:val="00536EE6"/>
    <w:rsid w:val="00540CB3"/>
    <w:rsid w:val="00541609"/>
    <w:rsid w:val="00546BD2"/>
    <w:rsid w:val="00547828"/>
    <w:rsid w:val="00553C3D"/>
    <w:rsid w:val="005571A7"/>
    <w:rsid w:val="0056458A"/>
    <w:rsid w:val="00566AB6"/>
    <w:rsid w:val="00566EC8"/>
    <w:rsid w:val="00571A25"/>
    <w:rsid w:val="00572F80"/>
    <w:rsid w:val="005800F8"/>
    <w:rsid w:val="00581B04"/>
    <w:rsid w:val="00592EBC"/>
    <w:rsid w:val="00594534"/>
    <w:rsid w:val="00595455"/>
    <w:rsid w:val="00596A80"/>
    <w:rsid w:val="005A076B"/>
    <w:rsid w:val="005A1C89"/>
    <w:rsid w:val="005A1ECD"/>
    <w:rsid w:val="005A3B46"/>
    <w:rsid w:val="005A460C"/>
    <w:rsid w:val="005A4ADA"/>
    <w:rsid w:val="005B0B56"/>
    <w:rsid w:val="005B16AC"/>
    <w:rsid w:val="005B602B"/>
    <w:rsid w:val="005B6CC6"/>
    <w:rsid w:val="005C6E08"/>
    <w:rsid w:val="005C7D77"/>
    <w:rsid w:val="005D02EE"/>
    <w:rsid w:val="005D2AF7"/>
    <w:rsid w:val="005D306F"/>
    <w:rsid w:val="005D6DC4"/>
    <w:rsid w:val="005D7E59"/>
    <w:rsid w:val="005E061D"/>
    <w:rsid w:val="005E0D73"/>
    <w:rsid w:val="005E0E5F"/>
    <w:rsid w:val="005E30BC"/>
    <w:rsid w:val="005F1512"/>
    <w:rsid w:val="005F15EF"/>
    <w:rsid w:val="005F197B"/>
    <w:rsid w:val="005F36BD"/>
    <w:rsid w:val="005F5B96"/>
    <w:rsid w:val="00600A93"/>
    <w:rsid w:val="0060531F"/>
    <w:rsid w:val="006064E9"/>
    <w:rsid w:val="006129DF"/>
    <w:rsid w:val="0061463E"/>
    <w:rsid w:val="00616649"/>
    <w:rsid w:val="00616EF9"/>
    <w:rsid w:val="00625F69"/>
    <w:rsid w:val="006307DC"/>
    <w:rsid w:val="006353D2"/>
    <w:rsid w:val="00635F52"/>
    <w:rsid w:val="00637D65"/>
    <w:rsid w:val="006403CA"/>
    <w:rsid w:val="0065580B"/>
    <w:rsid w:val="00655FBB"/>
    <w:rsid w:val="00657D6F"/>
    <w:rsid w:val="00660B33"/>
    <w:rsid w:val="0066133E"/>
    <w:rsid w:val="00664942"/>
    <w:rsid w:val="00665D4F"/>
    <w:rsid w:val="00667DE1"/>
    <w:rsid w:val="006709A7"/>
    <w:rsid w:val="00672119"/>
    <w:rsid w:val="00674CD0"/>
    <w:rsid w:val="006771C7"/>
    <w:rsid w:val="00680E68"/>
    <w:rsid w:val="00683F7C"/>
    <w:rsid w:val="0068566D"/>
    <w:rsid w:val="0068610E"/>
    <w:rsid w:val="00686EBC"/>
    <w:rsid w:val="00694D0F"/>
    <w:rsid w:val="00696FA0"/>
    <w:rsid w:val="0069799A"/>
    <w:rsid w:val="006A0FB9"/>
    <w:rsid w:val="006A21C2"/>
    <w:rsid w:val="006A632A"/>
    <w:rsid w:val="006B20B9"/>
    <w:rsid w:val="006B405C"/>
    <w:rsid w:val="006B687A"/>
    <w:rsid w:val="006B79D4"/>
    <w:rsid w:val="006C23AA"/>
    <w:rsid w:val="006C518D"/>
    <w:rsid w:val="006D501F"/>
    <w:rsid w:val="006E6309"/>
    <w:rsid w:val="006F35C3"/>
    <w:rsid w:val="006F75AE"/>
    <w:rsid w:val="007031C0"/>
    <w:rsid w:val="0070333D"/>
    <w:rsid w:val="007039D9"/>
    <w:rsid w:val="00704526"/>
    <w:rsid w:val="00713D0B"/>
    <w:rsid w:val="0071400D"/>
    <w:rsid w:val="0071676A"/>
    <w:rsid w:val="00717746"/>
    <w:rsid w:val="00722649"/>
    <w:rsid w:val="00722BB3"/>
    <w:rsid w:val="007259E5"/>
    <w:rsid w:val="00730E6B"/>
    <w:rsid w:val="00734598"/>
    <w:rsid w:val="00735010"/>
    <w:rsid w:val="00736806"/>
    <w:rsid w:val="00740293"/>
    <w:rsid w:val="007409F3"/>
    <w:rsid w:val="00741204"/>
    <w:rsid w:val="00752729"/>
    <w:rsid w:val="00753A7F"/>
    <w:rsid w:val="0075423F"/>
    <w:rsid w:val="00757859"/>
    <w:rsid w:val="0076179F"/>
    <w:rsid w:val="00761E51"/>
    <w:rsid w:val="00763EE6"/>
    <w:rsid w:val="00764C89"/>
    <w:rsid w:val="007661D4"/>
    <w:rsid w:val="0076638A"/>
    <w:rsid w:val="007706CE"/>
    <w:rsid w:val="00773512"/>
    <w:rsid w:val="007822B8"/>
    <w:rsid w:val="00784B3D"/>
    <w:rsid w:val="007867BF"/>
    <w:rsid w:val="00790783"/>
    <w:rsid w:val="00794AA9"/>
    <w:rsid w:val="00796C3B"/>
    <w:rsid w:val="007A07B9"/>
    <w:rsid w:val="007A162D"/>
    <w:rsid w:val="007A25E7"/>
    <w:rsid w:val="007A488C"/>
    <w:rsid w:val="007A53DC"/>
    <w:rsid w:val="007A5BF9"/>
    <w:rsid w:val="007B5322"/>
    <w:rsid w:val="007B694D"/>
    <w:rsid w:val="007B7BBE"/>
    <w:rsid w:val="007C09D9"/>
    <w:rsid w:val="007C0BB5"/>
    <w:rsid w:val="007C67E3"/>
    <w:rsid w:val="007D2A64"/>
    <w:rsid w:val="007D3241"/>
    <w:rsid w:val="007D4384"/>
    <w:rsid w:val="007D52B0"/>
    <w:rsid w:val="007E15D5"/>
    <w:rsid w:val="007E2916"/>
    <w:rsid w:val="007E35B6"/>
    <w:rsid w:val="007E502A"/>
    <w:rsid w:val="007E5EDB"/>
    <w:rsid w:val="007F0B69"/>
    <w:rsid w:val="007F6516"/>
    <w:rsid w:val="008029D1"/>
    <w:rsid w:val="00807F12"/>
    <w:rsid w:val="00810FC9"/>
    <w:rsid w:val="00813BA0"/>
    <w:rsid w:val="00815196"/>
    <w:rsid w:val="008153F1"/>
    <w:rsid w:val="0081722A"/>
    <w:rsid w:val="00820E9D"/>
    <w:rsid w:val="00821B30"/>
    <w:rsid w:val="00824949"/>
    <w:rsid w:val="00826B8F"/>
    <w:rsid w:val="008277AC"/>
    <w:rsid w:val="008278DF"/>
    <w:rsid w:val="00830BB5"/>
    <w:rsid w:val="008318AE"/>
    <w:rsid w:val="00837443"/>
    <w:rsid w:val="0084080F"/>
    <w:rsid w:val="0084490D"/>
    <w:rsid w:val="00846A55"/>
    <w:rsid w:val="008479DE"/>
    <w:rsid w:val="008519E1"/>
    <w:rsid w:val="008528BE"/>
    <w:rsid w:val="008547C8"/>
    <w:rsid w:val="0086324B"/>
    <w:rsid w:val="008643BF"/>
    <w:rsid w:val="008644F4"/>
    <w:rsid w:val="00866916"/>
    <w:rsid w:val="00867031"/>
    <w:rsid w:val="0086738A"/>
    <w:rsid w:val="008677CC"/>
    <w:rsid w:val="008748AC"/>
    <w:rsid w:val="00875405"/>
    <w:rsid w:val="00875849"/>
    <w:rsid w:val="008760F7"/>
    <w:rsid w:val="00876252"/>
    <w:rsid w:val="00883ED7"/>
    <w:rsid w:val="008859D9"/>
    <w:rsid w:val="00886D44"/>
    <w:rsid w:val="0089533A"/>
    <w:rsid w:val="008971D4"/>
    <w:rsid w:val="008977F1"/>
    <w:rsid w:val="008B2F20"/>
    <w:rsid w:val="008B5546"/>
    <w:rsid w:val="008B6BAA"/>
    <w:rsid w:val="008B6FC6"/>
    <w:rsid w:val="008B7B08"/>
    <w:rsid w:val="008C0EE9"/>
    <w:rsid w:val="008C1A90"/>
    <w:rsid w:val="008C4439"/>
    <w:rsid w:val="008C7217"/>
    <w:rsid w:val="008D17B0"/>
    <w:rsid w:val="008D30CD"/>
    <w:rsid w:val="008D4EF3"/>
    <w:rsid w:val="008D7AA3"/>
    <w:rsid w:val="008E12CE"/>
    <w:rsid w:val="008E3B1F"/>
    <w:rsid w:val="008E701A"/>
    <w:rsid w:val="008E7890"/>
    <w:rsid w:val="008F1799"/>
    <w:rsid w:val="008F2534"/>
    <w:rsid w:val="008F56DA"/>
    <w:rsid w:val="00900C38"/>
    <w:rsid w:val="00901BF4"/>
    <w:rsid w:val="00905FDD"/>
    <w:rsid w:val="00912ACA"/>
    <w:rsid w:val="00915068"/>
    <w:rsid w:val="009153CA"/>
    <w:rsid w:val="00917198"/>
    <w:rsid w:val="009178EB"/>
    <w:rsid w:val="00920DBD"/>
    <w:rsid w:val="00921EF6"/>
    <w:rsid w:val="00923158"/>
    <w:rsid w:val="00924B8E"/>
    <w:rsid w:val="00924F1E"/>
    <w:rsid w:val="0092540C"/>
    <w:rsid w:val="009260F2"/>
    <w:rsid w:val="00926E01"/>
    <w:rsid w:val="00932BCD"/>
    <w:rsid w:val="009332B6"/>
    <w:rsid w:val="009343BC"/>
    <w:rsid w:val="0094138C"/>
    <w:rsid w:val="009414C9"/>
    <w:rsid w:val="00945008"/>
    <w:rsid w:val="00946291"/>
    <w:rsid w:val="00946374"/>
    <w:rsid w:val="0095118D"/>
    <w:rsid w:val="009521E8"/>
    <w:rsid w:val="0095311C"/>
    <w:rsid w:val="009536F5"/>
    <w:rsid w:val="009552E5"/>
    <w:rsid w:val="009604E0"/>
    <w:rsid w:val="00960D4F"/>
    <w:rsid w:val="0096129E"/>
    <w:rsid w:val="00962855"/>
    <w:rsid w:val="00964569"/>
    <w:rsid w:val="00964CF7"/>
    <w:rsid w:val="00966625"/>
    <w:rsid w:val="00985C1C"/>
    <w:rsid w:val="00985DF1"/>
    <w:rsid w:val="00986225"/>
    <w:rsid w:val="0099197B"/>
    <w:rsid w:val="00993638"/>
    <w:rsid w:val="00995782"/>
    <w:rsid w:val="009A1FDF"/>
    <w:rsid w:val="009A496E"/>
    <w:rsid w:val="009B07AD"/>
    <w:rsid w:val="009B3FF1"/>
    <w:rsid w:val="009B477B"/>
    <w:rsid w:val="009B6230"/>
    <w:rsid w:val="009B7EC7"/>
    <w:rsid w:val="009C0380"/>
    <w:rsid w:val="009C3BBF"/>
    <w:rsid w:val="009D004B"/>
    <w:rsid w:val="009D3FF5"/>
    <w:rsid w:val="009D4F5D"/>
    <w:rsid w:val="009E5393"/>
    <w:rsid w:val="009F1815"/>
    <w:rsid w:val="009F71F7"/>
    <w:rsid w:val="00A012CE"/>
    <w:rsid w:val="00A0130F"/>
    <w:rsid w:val="00A03051"/>
    <w:rsid w:val="00A04E89"/>
    <w:rsid w:val="00A07562"/>
    <w:rsid w:val="00A10012"/>
    <w:rsid w:val="00A10D4D"/>
    <w:rsid w:val="00A133E5"/>
    <w:rsid w:val="00A154A5"/>
    <w:rsid w:val="00A1642C"/>
    <w:rsid w:val="00A16963"/>
    <w:rsid w:val="00A17176"/>
    <w:rsid w:val="00A27D60"/>
    <w:rsid w:val="00A31F57"/>
    <w:rsid w:val="00A33A8E"/>
    <w:rsid w:val="00A40787"/>
    <w:rsid w:val="00A42271"/>
    <w:rsid w:val="00A53D19"/>
    <w:rsid w:val="00A55BD1"/>
    <w:rsid w:val="00A561C6"/>
    <w:rsid w:val="00A57626"/>
    <w:rsid w:val="00A65106"/>
    <w:rsid w:val="00A760EA"/>
    <w:rsid w:val="00A77BF9"/>
    <w:rsid w:val="00A83E64"/>
    <w:rsid w:val="00A8463C"/>
    <w:rsid w:val="00A8508D"/>
    <w:rsid w:val="00A874D2"/>
    <w:rsid w:val="00A923D8"/>
    <w:rsid w:val="00AA0253"/>
    <w:rsid w:val="00AA04A8"/>
    <w:rsid w:val="00AA0A33"/>
    <w:rsid w:val="00AA5539"/>
    <w:rsid w:val="00AB332E"/>
    <w:rsid w:val="00AB539D"/>
    <w:rsid w:val="00AC5033"/>
    <w:rsid w:val="00AD0346"/>
    <w:rsid w:val="00AD0DD9"/>
    <w:rsid w:val="00AD54BD"/>
    <w:rsid w:val="00AD7497"/>
    <w:rsid w:val="00AE4723"/>
    <w:rsid w:val="00B02E5C"/>
    <w:rsid w:val="00B03B15"/>
    <w:rsid w:val="00B11304"/>
    <w:rsid w:val="00B1268A"/>
    <w:rsid w:val="00B14D38"/>
    <w:rsid w:val="00B1527B"/>
    <w:rsid w:val="00B176DD"/>
    <w:rsid w:val="00B265A9"/>
    <w:rsid w:val="00B305EE"/>
    <w:rsid w:val="00B31D6A"/>
    <w:rsid w:val="00B4016D"/>
    <w:rsid w:val="00B429B0"/>
    <w:rsid w:val="00B4668D"/>
    <w:rsid w:val="00B46F40"/>
    <w:rsid w:val="00B50C24"/>
    <w:rsid w:val="00B56446"/>
    <w:rsid w:val="00B6248D"/>
    <w:rsid w:val="00B62ECC"/>
    <w:rsid w:val="00B63B6F"/>
    <w:rsid w:val="00B65A2C"/>
    <w:rsid w:val="00B6726C"/>
    <w:rsid w:val="00B67F9B"/>
    <w:rsid w:val="00B81E42"/>
    <w:rsid w:val="00B820A5"/>
    <w:rsid w:val="00B83756"/>
    <w:rsid w:val="00B842BC"/>
    <w:rsid w:val="00B95005"/>
    <w:rsid w:val="00BA0431"/>
    <w:rsid w:val="00BA4811"/>
    <w:rsid w:val="00BB4D81"/>
    <w:rsid w:val="00BB4FCC"/>
    <w:rsid w:val="00BB7433"/>
    <w:rsid w:val="00BC0BC7"/>
    <w:rsid w:val="00BC23AE"/>
    <w:rsid w:val="00BC2A45"/>
    <w:rsid w:val="00BC4B97"/>
    <w:rsid w:val="00BC5FB9"/>
    <w:rsid w:val="00BD019D"/>
    <w:rsid w:val="00BE1CBE"/>
    <w:rsid w:val="00BE7289"/>
    <w:rsid w:val="00BF3952"/>
    <w:rsid w:val="00BF41BF"/>
    <w:rsid w:val="00BF441A"/>
    <w:rsid w:val="00BF51BF"/>
    <w:rsid w:val="00C010FD"/>
    <w:rsid w:val="00C055C9"/>
    <w:rsid w:val="00C06445"/>
    <w:rsid w:val="00C07849"/>
    <w:rsid w:val="00C10285"/>
    <w:rsid w:val="00C12118"/>
    <w:rsid w:val="00C12FAA"/>
    <w:rsid w:val="00C14800"/>
    <w:rsid w:val="00C17CD4"/>
    <w:rsid w:val="00C21306"/>
    <w:rsid w:val="00C257C4"/>
    <w:rsid w:val="00C31688"/>
    <w:rsid w:val="00C31858"/>
    <w:rsid w:val="00C3339B"/>
    <w:rsid w:val="00C36B03"/>
    <w:rsid w:val="00C37A72"/>
    <w:rsid w:val="00C40AB9"/>
    <w:rsid w:val="00C443A5"/>
    <w:rsid w:val="00C446F9"/>
    <w:rsid w:val="00C476BF"/>
    <w:rsid w:val="00C53CFE"/>
    <w:rsid w:val="00C556EA"/>
    <w:rsid w:val="00C63A94"/>
    <w:rsid w:val="00C65573"/>
    <w:rsid w:val="00C76BEF"/>
    <w:rsid w:val="00C7741E"/>
    <w:rsid w:val="00C85E04"/>
    <w:rsid w:val="00C910EE"/>
    <w:rsid w:val="00C92467"/>
    <w:rsid w:val="00C966B8"/>
    <w:rsid w:val="00C970BD"/>
    <w:rsid w:val="00C9799E"/>
    <w:rsid w:val="00CA4452"/>
    <w:rsid w:val="00CA4D57"/>
    <w:rsid w:val="00CA5477"/>
    <w:rsid w:val="00CA70CB"/>
    <w:rsid w:val="00CA7819"/>
    <w:rsid w:val="00CB04E0"/>
    <w:rsid w:val="00CB0596"/>
    <w:rsid w:val="00CB665D"/>
    <w:rsid w:val="00CC0994"/>
    <w:rsid w:val="00CC10A4"/>
    <w:rsid w:val="00CC57FD"/>
    <w:rsid w:val="00CC6014"/>
    <w:rsid w:val="00CC70E4"/>
    <w:rsid w:val="00CC769C"/>
    <w:rsid w:val="00CD0415"/>
    <w:rsid w:val="00CD422A"/>
    <w:rsid w:val="00CD4AD8"/>
    <w:rsid w:val="00CE11C0"/>
    <w:rsid w:val="00CE1290"/>
    <w:rsid w:val="00CE2253"/>
    <w:rsid w:val="00CE3982"/>
    <w:rsid w:val="00CE544E"/>
    <w:rsid w:val="00CE5D60"/>
    <w:rsid w:val="00CE6424"/>
    <w:rsid w:val="00CE72E1"/>
    <w:rsid w:val="00CF7AF6"/>
    <w:rsid w:val="00D0112C"/>
    <w:rsid w:val="00D018A7"/>
    <w:rsid w:val="00D027F5"/>
    <w:rsid w:val="00D044D2"/>
    <w:rsid w:val="00D0599D"/>
    <w:rsid w:val="00D104CF"/>
    <w:rsid w:val="00D11590"/>
    <w:rsid w:val="00D130CF"/>
    <w:rsid w:val="00D147C6"/>
    <w:rsid w:val="00D14F22"/>
    <w:rsid w:val="00D15E13"/>
    <w:rsid w:val="00D16E88"/>
    <w:rsid w:val="00D20A08"/>
    <w:rsid w:val="00D25CB6"/>
    <w:rsid w:val="00D262CA"/>
    <w:rsid w:val="00D3307D"/>
    <w:rsid w:val="00D34513"/>
    <w:rsid w:val="00D36A1A"/>
    <w:rsid w:val="00D36C73"/>
    <w:rsid w:val="00D41B5C"/>
    <w:rsid w:val="00D42698"/>
    <w:rsid w:val="00D471AD"/>
    <w:rsid w:val="00D47DAA"/>
    <w:rsid w:val="00D509B2"/>
    <w:rsid w:val="00D50D57"/>
    <w:rsid w:val="00D52E29"/>
    <w:rsid w:val="00D54028"/>
    <w:rsid w:val="00D623CE"/>
    <w:rsid w:val="00D63361"/>
    <w:rsid w:val="00D63FB9"/>
    <w:rsid w:val="00D70751"/>
    <w:rsid w:val="00D74397"/>
    <w:rsid w:val="00D86827"/>
    <w:rsid w:val="00D93D68"/>
    <w:rsid w:val="00D9431E"/>
    <w:rsid w:val="00D96EA4"/>
    <w:rsid w:val="00DA173A"/>
    <w:rsid w:val="00DA5820"/>
    <w:rsid w:val="00DA77B5"/>
    <w:rsid w:val="00DB21FC"/>
    <w:rsid w:val="00DB3A50"/>
    <w:rsid w:val="00DB64CD"/>
    <w:rsid w:val="00DB74B3"/>
    <w:rsid w:val="00DC0671"/>
    <w:rsid w:val="00DC2441"/>
    <w:rsid w:val="00DC25B9"/>
    <w:rsid w:val="00DC44DA"/>
    <w:rsid w:val="00DC6581"/>
    <w:rsid w:val="00DC792F"/>
    <w:rsid w:val="00DD3689"/>
    <w:rsid w:val="00DE1C9A"/>
    <w:rsid w:val="00DE3E58"/>
    <w:rsid w:val="00DE6A10"/>
    <w:rsid w:val="00DE7AE6"/>
    <w:rsid w:val="00DF583C"/>
    <w:rsid w:val="00DF627F"/>
    <w:rsid w:val="00E0745A"/>
    <w:rsid w:val="00E07584"/>
    <w:rsid w:val="00E11BA4"/>
    <w:rsid w:val="00E12B74"/>
    <w:rsid w:val="00E15853"/>
    <w:rsid w:val="00E17C5C"/>
    <w:rsid w:val="00E2239D"/>
    <w:rsid w:val="00E24862"/>
    <w:rsid w:val="00E27382"/>
    <w:rsid w:val="00E27517"/>
    <w:rsid w:val="00E27F3C"/>
    <w:rsid w:val="00E27F91"/>
    <w:rsid w:val="00E31BD2"/>
    <w:rsid w:val="00E3388D"/>
    <w:rsid w:val="00E35B40"/>
    <w:rsid w:val="00E379FA"/>
    <w:rsid w:val="00E4072C"/>
    <w:rsid w:val="00E421A4"/>
    <w:rsid w:val="00E43C2A"/>
    <w:rsid w:val="00E449FA"/>
    <w:rsid w:val="00E452BD"/>
    <w:rsid w:val="00E46800"/>
    <w:rsid w:val="00E5247E"/>
    <w:rsid w:val="00E53DA6"/>
    <w:rsid w:val="00E54D5A"/>
    <w:rsid w:val="00E54E3C"/>
    <w:rsid w:val="00E555F5"/>
    <w:rsid w:val="00E60689"/>
    <w:rsid w:val="00E624CB"/>
    <w:rsid w:val="00E675C6"/>
    <w:rsid w:val="00E701D4"/>
    <w:rsid w:val="00E81933"/>
    <w:rsid w:val="00E84945"/>
    <w:rsid w:val="00E87C4C"/>
    <w:rsid w:val="00E922A7"/>
    <w:rsid w:val="00E97C80"/>
    <w:rsid w:val="00EA104F"/>
    <w:rsid w:val="00EA3327"/>
    <w:rsid w:val="00EA43F6"/>
    <w:rsid w:val="00EA4DC1"/>
    <w:rsid w:val="00EA7ED8"/>
    <w:rsid w:val="00EC13EA"/>
    <w:rsid w:val="00EC16FF"/>
    <w:rsid w:val="00EC3E3E"/>
    <w:rsid w:val="00EC3E40"/>
    <w:rsid w:val="00ED2E83"/>
    <w:rsid w:val="00ED4927"/>
    <w:rsid w:val="00ED4DFE"/>
    <w:rsid w:val="00ED66A5"/>
    <w:rsid w:val="00EE0A9A"/>
    <w:rsid w:val="00EE2909"/>
    <w:rsid w:val="00EE347D"/>
    <w:rsid w:val="00EE4772"/>
    <w:rsid w:val="00EE5321"/>
    <w:rsid w:val="00EF241C"/>
    <w:rsid w:val="00EF3944"/>
    <w:rsid w:val="00EF3CF0"/>
    <w:rsid w:val="00EF56DB"/>
    <w:rsid w:val="00EF6457"/>
    <w:rsid w:val="00F04241"/>
    <w:rsid w:val="00F05CEB"/>
    <w:rsid w:val="00F06698"/>
    <w:rsid w:val="00F15909"/>
    <w:rsid w:val="00F16010"/>
    <w:rsid w:val="00F21998"/>
    <w:rsid w:val="00F21E85"/>
    <w:rsid w:val="00F2327D"/>
    <w:rsid w:val="00F244E9"/>
    <w:rsid w:val="00F25CDA"/>
    <w:rsid w:val="00F263AB"/>
    <w:rsid w:val="00F32A06"/>
    <w:rsid w:val="00F334BE"/>
    <w:rsid w:val="00F334F7"/>
    <w:rsid w:val="00F36475"/>
    <w:rsid w:val="00F40136"/>
    <w:rsid w:val="00F40ABB"/>
    <w:rsid w:val="00F41364"/>
    <w:rsid w:val="00F516DD"/>
    <w:rsid w:val="00F53864"/>
    <w:rsid w:val="00F55A09"/>
    <w:rsid w:val="00F5721C"/>
    <w:rsid w:val="00F6222E"/>
    <w:rsid w:val="00F62833"/>
    <w:rsid w:val="00F62926"/>
    <w:rsid w:val="00F63136"/>
    <w:rsid w:val="00F638D6"/>
    <w:rsid w:val="00F66778"/>
    <w:rsid w:val="00F66E0E"/>
    <w:rsid w:val="00F743E4"/>
    <w:rsid w:val="00F75235"/>
    <w:rsid w:val="00F76FF0"/>
    <w:rsid w:val="00F8012A"/>
    <w:rsid w:val="00F81BC2"/>
    <w:rsid w:val="00F84243"/>
    <w:rsid w:val="00F929CC"/>
    <w:rsid w:val="00F95F01"/>
    <w:rsid w:val="00FA06B7"/>
    <w:rsid w:val="00FA4B1E"/>
    <w:rsid w:val="00FA6120"/>
    <w:rsid w:val="00FB0731"/>
    <w:rsid w:val="00FC1961"/>
    <w:rsid w:val="00FC3D32"/>
    <w:rsid w:val="00FC4D19"/>
    <w:rsid w:val="00FD11B8"/>
    <w:rsid w:val="00FD172F"/>
    <w:rsid w:val="00FD2505"/>
    <w:rsid w:val="00FD3A61"/>
    <w:rsid w:val="00FD62BC"/>
    <w:rsid w:val="00FD64F4"/>
    <w:rsid w:val="00FD74BD"/>
    <w:rsid w:val="00FD7B74"/>
    <w:rsid w:val="00FE0948"/>
    <w:rsid w:val="00FE424F"/>
    <w:rsid w:val="00FF19F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9C8C9D"/>
  <w15:chartTrackingRefBased/>
  <w15:docId w15:val="{CE8749F0-5461-4FF1-A2F9-1D5547F24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qFormat="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qFormat="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C6E08"/>
    <w:pPr>
      <w:spacing w:after="0" w:line="240" w:lineRule="auto"/>
    </w:pPr>
    <w:rPr>
      <w:rFonts w:ascii="Times New Roman" w:eastAsia="Arial Unicode MS" w:hAnsi="Times New Roman" w:cs="Times New Roman"/>
      <w:color w:val="00000A"/>
      <w:sz w:val="24"/>
      <w:szCs w:val="24"/>
    </w:rPr>
  </w:style>
  <w:style w:type="paragraph" w:styleId="Antrat1">
    <w:name w:val="heading 1"/>
    <w:aliases w:val="Appendix,skyrius1,Skyrius"/>
    <w:basedOn w:val="prastasis"/>
    <w:link w:val="Antrat1Diagrama1"/>
    <w:qFormat/>
    <w:rsid w:val="00B842BC"/>
    <w:pPr>
      <w:keepNext/>
      <w:keepLines/>
      <w:spacing w:before="240"/>
      <w:outlineLvl w:val="0"/>
    </w:pPr>
    <w:rPr>
      <w:rFonts w:ascii="Helvetica Neue UltraLight" w:hAnsi="Helvetica Neue UltraLight" w:cs="Helvetica Neue UltraLight"/>
      <w:color w:val="4C96AD"/>
      <w:sz w:val="32"/>
      <w:szCs w:val="32"/>
    </w:rPr>
  </w:style>
  <w:style w:type="paragraph" w:styleId="Antrat2">
    <w:name w:val="heading 2"/>
    <w:aliases w:val="Title Header2,Char,skyrius2,Eilės Numeris"/>
    <w:basedOn w:val="prastasis"/>
    <w:link w:val="Antrat2Diagrama1"/>
    <w:qFormat/>
    <w:rsid w:val="00B842BC"/>
    <w:pPr>
      <w:keepNext/>
      <w:keepLines/>
      <w:spacing w:before="40"/>
      <w:outlineLvl w:val="1"/>
    </w:pPr>
    <w:rPr>
      <w:rFonts w:ascii="Helvetica Neue UltraLight" w:hAnsi="Helvetica Neue UltraLight" w:cs="Helvetica Neue UltraLight"/>
      <w:color w:val="4C96AD"/>
      <w:sz w:val="26"/>
      <w:szCs w:val="26"/>
    </w:rPr>
  </w:style>
  <w:style w:type="paragraph" w:styleId="Antrat3">
    <w:name w:val="heading 3"/>
    <w:aliases w:val="Section Header3,Sub-Clause Paragraph,Sub-Clause Paragraph Char Char Char Diagrama Diagrama,Sub-Clause Paragraph Char,skyrius3"/>
    <w:basedOn w:val="prastasis"/>
    <w:next w:val="prastasis"/>
    <w:link w:val="Antrat3Diagrama1"/>
    <w:qFormat/>
    <w:rsid w:val="00B842BC"/>
    <w:pPr>
      <w:keepNext/>
      <w:spacing w:before="240" w:after="60"/>
      <w:outlineLvl w:val="2"/>
    </w:pPr>
    <w:rPr>
      <w:rFonts w:ascii="Arial" w:hAnsi="Arial" w:cs="Arial"/>
      <w:b/>
      <w:bCs/>
      <w:sz w:val="26"/>
      <w:szCs w:val="26"/>
    </w:rPr>
  </w:style>
  <w:style w:type="paragraph" w:styleId="Antrat4">
    <w:name w:val="heading 4"/>
    <w:aliases w:val="Sub-Clause Sub-paragraph,Heading 4 Char Char Char Char,Heading 4 Char Char Char Char Char, Sub-Clause Sub-paragraph,skyrius4"/>
    <w:basedOn w:val="prastasis"/>
    <w:next w:val="prastasis"/>
    <w:link w:val="Antrat4Diagrama1"/>
    <w:qFormat/>
    <w:rsid w:val="00B842BC"/>
    <w:pPr>
      <w:keepNext/>
      <w:spacing w:before="240" w:after="60"/>
      <w:outlineLvl w:val="3"/>
    </w:pPr>
    <w:rPr>
      <w:b/>
      <w:bCs/>
      <w:sz w:val="28"/>
      <w:szCs w:val="28"/>
    </w:rPr>
  </w:style>
  <w:style w:type="paragraph" w:styleId="Antrat5">
    <w:name w:val="heading 5"/>
    <w:aliases w:val="Diagrama"/>
    <w:basedOn w:val="prastasis"/>
    <w:next w:val="prastasis"/>
    <w:link w:val="Antrat5Diagrama1"/>
    <w:qFormat/>
    <w:rsid w:val="00B842BC"/>
    <w:pPr>
      <w:spacing w:before="240" w:after="60"/>
      <w:outlineLvl w:val="4"/>
    </w:pPr>
    <w:rPr>
      <w:b/>
      <w:bCs/>
      <w:i/>
      <w:iCs/>
      <w:sz w:val="26"/>
      <w:szCs w:val="26"/>
    </w:rPr>
  </w:style>
  <w:style w:type="paragraph" w:styleId="Antrat6">
    <w:name w:val="heading 6"/>
    <w:basedOn w:val="prastasis"/>
    <w:next w:val="prastasis"/>
    <w:link w:val="Antrat6Diagrama1"/>
    <w:qFormat/>
    <w:rsid w:val="00B842BC"/>
    <w:pPr>
      <w:keepNext/>
      <w:numPr>
        <w:ilvl w:val="5"/>
        <w:numId w:val="1"/>
      </w:numPr>
      <w:tabs>
        <w:tab w:val="num" w:pos="1872"/>
      </w:tabs>
      <w:ind w:left="1872" w:hanging="1152"/>
      <w:outlineLvl w:val="5"/>
    </w:pPr>
    <w:rPr>
      <w:rFonts w:eastAsia="Calibri"/>
      <w:b/>
      <w:color w:val="auto"/>
      <w:sz w:val="36"/>
      <w:szCs w:val="20"/>
    </w:rPr>
  </w:style>
  <w:style w:type="paragraph" w:styleId="Antrat7">
    <w:name w:val="heading 7"/>
    <w:basedOn w:val="prastasis"/>
    <w:next w:val="prastasis"/>
    <w:link w:val="Antrat7Diagrama1"/>
    <w:qFormat/>
    <w:rsid w:val="00B842BC"/>
    <w:pPr>
      <w:keepNext/>
      <w:numPr>
        <w:ilvl w:val="6"/>
        <w:numId w:val="1"/>
      </w:numPr>
      <w:tabs>
        <w:tab w:val="num" w:pos="2016"/>
      </w:tabs>
      <w:ind w:left="2016" w:hanging="1296"/>
      <w:outlineLvl w:val="6"/>
    </w:pPr>
    <w:rPr>
      <w:rFonts w:eastAsia="Calibri"/>
      <w:color w:val="auto"/>
      <w:sz w:val="48"/>
      <w:szCs w:val="20"/>
    </w:rPr>
  </w:style>
  <w:style w:type="paragraph" w:styleId="Antrat8">
    <w:name w:val="heading 8"/>
    <w:basedOn w:val="prastasis"/>
    <w:next w:val="prastasis"/>
    <w:link w:val="Antrat8Diagrama1"/>
    <w:qFormat/>
    <w:rsid w:val="00B842BC"/>
    <w:pPr>
      <w:keepNext/>
      <w:numPr>
        <w:ilvl w:val="7"/>
        <w:numId w:val="1"/>
      </w:numPr>
      <w:tabs>
        <w:tab w:val="num" w:pos="2160"/>
      </w:tabs>
      <w:ind w:left="2160" w:hanging="1440"/>
      <w:outlineLvl w:val="7"/>
    </w:pPr>
    <w:rPr>
      <w:rFonts w:eastAsia="Calibri"/>
      <w:b/>
      <w:color w:val="auto"/>
      <w:sz w:val="18"/>
      <w:szCs w:val="20"/>
    </w:rPr>
  </w:style>
  <w:style w:type="paragraph" w:styleId="Antrat9">
    <w:name w:val="heading 9"/>
    <w:basedOn w:val="prastasis"/>
    <w:next w:val="prastasis"/>
    <w:link w:val="Antrat9Diagrama1"/>
    <w:qFormat/>
    <w:rsid w:val="00B842BC"/>
    <w:pPr>
      <w:keepNext/>
      <w:numPr>
        <w:ilvl w:val="8"/>
        <w:numId w:val="1"/>
      </w:numPr>
      <w:tabs>
        <w:tab w:val="num" w:pos="2304"/>
      </w:tabs>
      <w:ind w:left="2304" w:hanging="1584"/>
      <w:outlineLvl w:val="8"/>
    </w:pPr>
    <w:rPr>
      <w:rFonts w:eastAsia="Calibri"/>
      <w:color w:val="auto"/>
      <w:sz w:val="4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rsid w:val="00B842BC"/>
    <w:rPr>
      <w:rFonts w:asciiTheme="majorHAnsi" w:eastAsiaTheme="majorEastAsia" w:hAnsiTheme="majorHAnsi" w:cstheme="majorBidi"/>
      <w:color w:val="2F5496" w:themeColor="accent1" w:themeShade="BF"/>
      <w:sz w:val="32"/>
      <w:szCs w:val="32"/>
    </w:rPr>
  </w:style>
  <w:style w:type="character" w:customStyle="1" w:styleId="Antrat2Diagrama">
    <w:name w:val="Antraštė 2 Diagrama"/>
    <w:aliases w:val="Title Header2 Diagrama"/>
    <w:basedOn w:val="Numatytasispastraiposriftas"/>
    <w:rsid w:val="00B842BC"/>
    <w:rPr>
      <w:rFonts w:asciiTheme="majorHAnsi" w:eastAsiaTheme="majorEastAsia" w:hAnsiTheme="majorHAnsi" w:cstheme="majorBidi"/>
      <w:color w:val="2F5496" w:themeColor="accent1" w:themeShade="BF"/>
      <w:sz w:val="26"/>
      <w:szCs w:val="26"/>
    </w:rPr>
  </w:style>
  <w:style w:type="character" w:customStyle="1" w:styleId="Antrat3Diagrama">
    <w:name w:val="Antraštė 3 Diagrama"/>
    <w:aliases w:val="Section Header3 Diagrama,Sub-Clause Paragraph Diagrama"/>
    <w:basedOn w:val="Numatytasispastraiposriftas"/>
    <w:rsid w:val="00B842BC"/>
    <w:rPr>
      <w:rFonts w:asciiTheme="majorHAnsi" w:eastAsiaTheme="majorEastAsia" w:hAnsiTheme="majorHAnsi" w:cstheme="majorBidi"/>
      <w:color w:val="1F3763" w:themeColor="accent1" w:themeShade="7F"/>
      <w:sz w:val="24"/>
      <w:szCs w:val="24"/>
    </w:rPr>
  </w:style>
  <w:style w:type="character" w:customStyle="1" w:styleId="Antrat4Diagrama">
    <w:name w:val="Antraštė 4 Diagrama"/>
    <w:aliases w:val="Sub-Clause Sub-paragraph Diagrama,Heading 4 Char Char Char Char Diagrama"/>
    <w:basedOn w:val="Numatytasispastraiposriftas"/>
    <w:rsid w:val="00B842BC"/>
    <w:rPr>
      <w:rFonts w:asciiTheme="majorHAnsi" w:eastAsiaTheme="majorEastAsia" w:hAnsiTheme="majorHAnsi" w:cstheme="majorBidi"/>
      <w:i/>
      <w:iCs/>
      <w:color w:val="2F5496" w:themeColor="accent1" w:themeShade="BF"/>
      <w:sz w:val="24"/>
      <w:szCs w:val="24"/>
    </w:rPr>
  </w:style>
  <w:style w:type="character" w:customStyle="1" w:styleId="Antrat5Diagrama">
    <w:name w:val="Antraštė 5 Diagrama"/>
    <w:basedOn w:val="Numatytasispastraiposriftas"/>
    <w:rsid w:val="00B842BC"/>
    <w:rPr>
      <w:rFonts w:asciiTheme="majorHAnsi" w:eastAsiaTheme="majorEastAsia" w:hAnsiTheme="majorHAnsi" w:cstheme="majorBidi"/>
      <w:color w:val="2F5496" w:themeColor="accent1" w:themeShade="BF"/>
      <w:sz w:val="24"/>
      <w:szCs w:val="24"/>
    </w:rPr>
  </w:style>
  <w:style w:type="character" w:customStyle="1" w:styleId="Antrat6Diagrama">
    <w:name w:val="Antraštė 6 Diagrama"/>
    <w:basedOn w:val="Numatytasispastraiposriftas"/>
    <w:rsid w:val="00B842BC"/>
    <w:rPr>
      <w:rFonts w:asciiTheme="majorHAnsi" w:eastAsiaTheme="majorEastAsia" w:hAnsiTheme="majorHAnsi" w:cstheme="majorBidi"/>
      <w:color w:val="1F3763" w:themeColor="accent1" w:themeShade="7F"/>
      <w:sz w:val="24"/>
      <w:szCs w:val="24"/>
    </w:rPr>
  </w:style>
  <w:style w:type="character" w:customStyle="1" w:styleId="Antrat7Diagrama">
    <w:name w:val="Antraštė 7 Diagrama"/>
    <w:basedOn w:val="Numatytasispastraiposriftas"/>
    <w:rsid w:val="00B842BC"/>
    <w:rPr>
      <w:rFonts w:asciiTheme="majorHAnsi" w:eastAsiaTheme="majorEastAsia" w:hAnsiTheme="majorHAnsi" w:cstheme="majorBidi"/>
      <w:i/>
      <w:iCs/>
      <w:color w:val="1F3763" w:themeColor="accent1" w:themeShade="7F"/>
      <w:sz w:val="24"/>
      <w:szCs w:val="24"/>
    </w:rPr>
  </w:style>
  <w:style w:type="character" w:customStyle="1" w:styleId="Antrat8Diagrama">
    <w:name w:val="Antraštė 8 Diagrama"/>
    <w:basedOn w:val="Numatytasispastraiposriftas"/>
    <w:rsid w:val="00B842BC"/>
    <w:rPr>
      <w:rFonts w:asciiTheme="majorHAnsi" w:eastAsiaTheme="majorEastAsia" w:hAnsiTheme="majorHAnsi" w:cstheme="majorBidi"/>
      <w:color w:val="272727" w:themeColor="text1" w:themeTint="D8"/>
      <w:sz w:val="21"/>
      <w:szCs w:val="21"/>
    </w:rPr>
  </w:style>
  <w:style w:type="character" w:customStyle="1" w:styleId="Antrat9Diagrama">
    <w:name w:val="Antraštė 9 Diagrama"/>
    <w:basedOn w:val="Numatytasispastraiposriftas"/>
    <w:rsid w:val="00B842BC"/>
    <w:rPr>
      <w:rFonts w:asciiTheme="majorHAnsi" w:eastAsiaTheme="majorEastAsia" w:hAnsiTheme="majorHAnsi" w:cstheme="majorBidi"/>
      <w:i/>
      <w:iCs/>
      <w:color w:val="272727" w:themeColor="text1" w:themeTint="D8"/>
      <w:sz w:val="21"/>
      <w:szCs w:val="21"/>
    </w:rPr>
  </w:style>
  <w:style w:type="character" w:customStyle="1" w:styleId="Antrat1Diagrama1">
    <w:name w:val="Antraštė 1 Diagrama1"/>
    <w:aliases w:val="Appendix Diagrama,skyrius1 Diagrama,Skyrius Diagrama"/>
    <w:link w:val="Antrat1"/>
    <w:locked/>
    <w:rsid w:val="00B842BC"/>
    <w:rPr>
      <w:rFonts w:ascii="Helvetica Neue UltraLight" w:eastAsia="Arial Unicode MS" w:hAnsi="Helvetica Neue UltraLight" w:cs="Helvetica Neue UltraLight"/>
      <w:color w:val="4C96AD"/>
      <w:sz w:val="32"/>
      <w:szCs w:val="32"/>
    </w:rPr>
  </w:style>
  <w:style w:type="character" w:customStyle="1" w:styleId="Antrat2Diagrama1">
    <w:name w:val="Antraštė 2 Diagrama1"/>
    <w:aliases w:val="Title Header2 Diagrama1,Char Diagrama,skyrius2 Diagrama,Eilės Numeris Diagrama"/>
    <w:link w:val="Antrat2"/>
    <w:locked/>
    <w:rsid w:val="00B842BC"/>
    <w:rPr>
      <w:rFonts w:ascii="Helvetica Neue UltraLight" w:eastAsia="Arial Unicode MS" w:hAnsi="Helvetica Neue UltraLight" w:cs="Helvetica Neue UltraLight"/>
      <w:color w:val="4C96AD"/>
      <w:sz w:val="26"/>
      <w:szCs w:val="26"/>
    </w:rPr>
  </w:style>
  <w:style w:type="character" w:customStyle="1" w:styleId="Antrat3Diagrama1">
    <w:name w:val="Antraštė 3 Diagrama1"/>
    <w:aliases w:val="Section Header3 Diagrama1,Sub-Clause Paragraph Diagrama1,Sub-Clause Paragraph Char Char Char Diagrama Diagrama Diagrama,Sub-Clause Paragraph Char Diagrama,skyrius3 Diagrama"/>
    <w:link w:val="Antrat3"/>
    <w:locked/>
    <w:rsid w:val="00B842BC"/>
    <w:rPr>
      <w:rFonts w:ascii="Arial" w:eastAsia="Arial Unicode MS" w:hAnsi="Arial" w:cs="Arial"/>
      <w:b/>
      <w:bCs/>
      <w:color w:val="00000A"/>
      <w:sz w:val="26"/>
      <w:szCs w:val="26"/>
    </w:rPr>
  </w:style>
  <w:style w:type="character" w:customStyle="1" w:styleId="Antrat4Diagrama1">
    <w:name w:val="Antraštė 4 Diagrama1"/>
    <w:aliases w:val="Sub-Clause Sub-paragraph Diagrama1,Heading 4 Char Char Char Char Diagrama1,Heading 4 Char Char Char Char Char Diagrama, Sub-Clause Sub-paragraph Diagrama,skyrius4 Diagrama"/>
    <w:link w:val="Antrat4"/>
    <w:locked/>
    <w:rsid w:val="00B842BC"/>
    <w:rPr>
      <w:rFonts w:ascii="Times New Roman" w:eastAsia="Arial Unicode MS" w:hAnsi="Times New Roman" w:cs="Times New Roman"/>
      <w:b/>
      <w:bCs/>
      <w:color w:val="00000A"/>
      <w:sz w:val="28"/>
      <w:szCs w:val="28"/>
    </w:rPr>
  </w:style>
  <w:style w:type="character" w:customStyle="1" w:styleId="Antrat5Diagrama1">
    <w:name w:val="Antraštė 5 Diagrama1"/>
    <w:aliases w:val="Diagrama Diagrama1"/>
    <w:link w:val="Antrat5"/>
    <w:locked/>
    <w:rsid w:val="00B842BC"/>
    <w:rPr>
      <w:rFonts w:ascii="Times New Roman" w:eastAsia="Arial Unicode MS" w:hAnsi="Times New Roman" w:cs="Times New Roman"/>
      <w:b/>
      <w:bCs/>
      <w:i/>
      <w:iCs/>
      <w:color w:val="00000A"/>
      <w:sz w:val="26"/>
      <w:szCs w:val="26"/>
    </w:rPr>
  </w:style>
  <w:style w:type="character" w:customStyle="1" w:styleId="Antrat6Diagrama1">
    <w:name w:val="Antraštė 6 Diagrama1"/>
    <w:link w:val="Antrat6"/>
    <w:locked/>
    <w:rsid w:val="00B842BC"/>
    <w:rPr>
      <w:rFonts w:ascii="Times New Roman" w:eastAsia="Calibri" w:hAnsi="Times New Roman" w:cs="Times New Roman"/>
      <w:b/>
      <w:sz w:val="36"/>
      <w:szCs w:val="20"/>
    </w:rPr>
  </w:style>
  <w:style w:type="character" w:customStyle="1" w:styleId="Antrat7Diagrama1">
    <w:name w:val="Antraštė 7 Diagrama1"/>
    <w:link w:val="Antrat7"/>
    <w:locked/>
    <w:rsid w:val="00B842BC"/>
    <w:rPr>
      <w:rFonts w:ascii="Times New Roman" w:eastAsia="Calibri" w:hAnsi="Times New Roman" w:cs="Times New Roman"/>
      <w:sz w:val="48"/>
      <w:szCs w:val="20"/>
    </w:rPr>
  </w:style>
  <w:style w:type="character" w:customStyle="1" w:styleId="Antrat8Diagrama1">
    <w:name w:val="Antraštė 8 Diagrama1"/>
    <w:link w:val="Antrat8"/>
    <w:locked/>
    <w:rsid w:val="00B842BC"/>
    <w:rPr>
      <w:rFonts w:ascii="Times New Roman" w:eastAsia="Calibri" w:hAnsi="Times New Roman" w:cs="Times New Roman"/>
      <w:b/>
      <w:sz w:val="18"/>
      <w:szCs w:val="20"/>
    </w:rPr>
  </w:style>
  <w:style w:type="character" w:customStyle="1" w:styleId="Antrat9Diagrama1">
    <w:name w:val="Antraštė 9 Diagrama1"/>
    <w:link w:val="Antrat9"/>
    <w:locked/>
    <w:rsid w:val="00B842BC"/>
    <w:rPr>
      <w:rFonts w:ascii="Times New Roman" w:eastAsia="Calibri" w:hAnsi="Times New Roman" w:cs="Times New Roman"/>
      <w:sz w:val="40"/>
      <w:szCs w:val="20"/>
    </w:rPr>
  </w:style>
  <w:style w:type="character" w:customStyle="1" w:styleId="Internetosaitas">
    <w:name w:val="Interneto saitas"/>
    <w:rsid w:val="00B842BC"/>
    <w:rPr>
      <w:u w:val="single"/>
    </w:rPr>
  </w:style>
  <w:style w:type="character" w:customStyle="1" w:styleId="Hyperlink0">
    <w:name w:val="Hyperlink.0"/>
    <w:rsid w:val="00B842BC"/>
    <w:rPr>
      <w:rFonts w:cs="Times New Roman"/>
      <w:u w:val="single"/>
    </w:rPr>
  </w:style>
  <w:style w:type="character" w:customStyle="1" w:styleId="AntratDiagrama">
    <w:name w:val="Antraštė Diagrama"/>
    <w:link w:val="Antrat"/>
    <w:locked/>
    <w:rsid w:val="00B842BC"/>
    <w:rPr>
      <w:b/>
      <w:bCs/>
      <w:caps/>
      <w:color w:val="434343"/>
      <w:spacing w:val="4"/>
      <w:lang w:val="en-US"/>
    </w:rPr>
  </w:style>
  <w:style w:type="paragraph" w:styleId="Antrat">
    <w:name w:val="caption"/>
    <w:basedOn w:val="prastasis"/>
    <w:next w:val="Pagrindinistekstas"/>
    <w:link w:val="AntratDiagrama"/>
    <w:qFormat/>
    <w:rsid w:val="00B842BC"/>
    <w:pPr>
      <w:outlineLvl w:val="0"/>
    </w:pPr>
    <w:rPr>
      <w:rFonts w:asciiTheme="minorHAnsi" w:eastAsiaTheme="minorHAnsi" w:hAnsiTheme="minorHAnsi" w:cstheme="minorBidi"/>
      <w:b/>
      <w:bCs/>
      <w:caps/>
      <w:color w:val="434343"/>
      <w:spacing w:val="4"/>
      <w:sz w:val="22"/>
      <w:szCs w:val="22"/>
      <w:lang w:val="en-US"/>
    </w:rPr>
  </w:style>
  <w:style w:type="paragraph" w:styleId="Pagrindinistekstas">
    <w:name w:val="Body Text"/>
    <w:basedOn w:val="prastasis"/>
    <w:link w:val="PagrindinistekstasDiagrama"/>
    <w:qFormat/>
    <w:rsid w:val="00B842BC"/>
    <w:pPr>
      <w:spacing w:after="140" w:line="288" w:lineRule="auto"/>
    </w:pPr>
  </w:style>
  <w:style w:type="character" w:customStyle="1" w:styleId="PagrindinistekstasDiagrama">
    <w:name w:val="Pagrindinis tekstas Diagrama"/>
    <w:basedOn w:val="Numatytasispastraiposriftas"/>
    <w:link w:val="Pagrindinistekstas"/>
    <w:qFormat/>
    <w:rsid w:val="00B842BC"/>
    <w:rPr>
      <w:rFonts w:ascii="Times New Roman" w:eastAsia="Arial Unicode MS" w:hAnsi="Times New Roman" w:cs="Times New Roman"/>
      <w:color w:val="00000A"/>
      <w:sz w:val="24"/>
      <w:szCs w:val="24"/>
    </w:rPr>
  </w:style>
  <w:style w:type="character" w:customStyle="1" w:styleId="1SkyriusDiagrama">
    <w:name w:val="1 Skyrius Diagrama"/>
    <w:basedOn w:val="AntratDiagrama"/>
    <w:link w:val="1Skyrius"/>
    <w:locked/>
    <w:rsid w:val="00B842BC"/>
    <w:rPr>
      <w:b/>
      <w:bCs/>
      <w:caps/>
      <w:color w:val="434343"/>
      <w:spacing w:val="4"/>
      <w:lang w:val="en-US"/>
    </w:rPr>
  </w:style>
  <w:style w:type="paragraph" w:customStyle="1" w:styleId="1Skyrius">
    <w:name w:val="1 Skyrius"/>
    <w:basedOn w:val="Antrat"/>
    <w:link w:val="1SkyriusDiagrama"/>
    <w:rsid w:val="00B842BC"/>
  </w:style>
  <w:style w:type="character" w:customStyle="1" w:styleId="ListParagraphChar">
    <w:name w:val="List Paragraph Char"/>
    <w:aliases w:val="Numbering Char,ERP-List Paragraph Char,List Paragraph11 Char,Bullet EY Char,List Paragraph2 Char,List Paragraph Red Char,List Paragraph1 Char,Sąrašo pastraipa1 Char,Buletai Char,List Paragraph21 Char,lp1 Char,Bullet 1 Char"/>
    <w:link w:val="Sraopastraipa1"/>
    <w:qFormat/>
    <w:locked/>
    <w:rsid w:val="00B842BC"/>
    <w:rPr>
      <w:sz w:val="24"/>
    </w:rPr>
  </w:style>
  <w:style w:type="paragraph" w:customStyle="1" w:styleId="Sraopastraipa1">
    <w:name w:val="Sąrašo pastraipa1"/>
    <w:aliases w:val="Numbering,ERP-List Paragraph,List Paragraph11,Bullet EY,List Paragraph2,List Paragraph Red,Buletai,List Paragraph21,lp1,Bullet 1,Use Case List Paragraph,List Paragraph111,Paragraph,List not in Table,List Paragraph"/>
    <w:basedOn w:val="prastasis"/>
    <w:link w:val="ListParagraphChar"/>
    <w:qFormat/>
    <w:rsid w:val="00B842BC"/>
    <w:pPr>
      <w:ind w:left="720"/>
      <w:contextualSpacing/>
    </w:pPr>
    <w:rPr>
      <w:rFonts w:asciiTheme="minorHAnsi" w:eastAsiaTheme="minorHAnsi" w:hAnsiTheme="minorHAnsi" w:cstheme="minorBidi"/>
      <w:color w:val="auto"/>
      <w:szCs w:val="22"/>
    </w:rPr>
  </w:style>
  <w:style w:type="paragraph" w:styleId="Pavadinimas">
    <w:name w:val="Title"/>
    <w:aliases w:val="SKYRIAI"/>
    <w:basedOn w:val="prastasis"/>
    <w:link w:val="PavadinimasDiagrama1"/>
    <w:qFormat/>
    <w:rsid w:val="00B842BC"/>
    <w:pPr>
      <w:suppressLineNumbers/>
      <w:spacing w:before="120" w:after="120"/>
    </w:pPr>
    <w:rPr>
      <w:rFonts w:cs="Arial"/>
      <w:i/>
      <w:iCs/>
    </w:rPr>
  </w:style>
  <w:style w:type="character" w:customStyle="1" w:styleId="PavadinimasDiagrama">
    <w:name w:val="Pavadinimas Diagrama"/>
    <w:basedOn w:val="Numatytasispastraiposriftas"/>
    <w:rsid w:val="00B842BC"/>
    <w:rPr>
      <w:rFonts w:asciiTheme="majorHAnsi" w:eastAsiaTheme="majorEastAsia" w:hAnsiTheme="majorHAnsi" w:cstheme="majorBidi"/>
      <w:spacing w:val="-10"/>
      <w:kern w:val="28"/>
      <w:sz w:val="56"/>
      <w:szCs w:val="56"/>
    </w:rPr>
  </w:style>
  <w:style w:type="character" w:customStyle="1" w:styleId="PavadinimasDiagrama1">
    <w:name w:val="Pavadinimas Diagrama1"/>
    <w:aliases w:val="SKYRIAI Diagrama"/>
    <w:link w:val="Pavadinimas"/>
    <w:locked/>
    <w:rsid w:val="00B842BC"/>
    <w:rPr>
      <w:rFonts w:ascii="Times New Roman" w:eastAsia="Arial Unicode MS" w:hAnsi="Times New Roman" w:cs="Arial"/>
      <w:i/>
      <w:iCs/>
      <w:color w:val="00000A"/>
      <w:sz w:val="24"/>
      <w:szCs w:val="24"/>
    </w:rPr>
  </w:style>
  <w:style w:type="paragraph" w:customStyle="1" w:styleId="Body2">
    <w:name w:val="Body 2"/>
    <w:qFormat/>
    <w:rsid w:val="00B842BC"/>
    <w:pPr>
      <w:suppressAutoHyphens/>
      <w:spacing w:after="40" w:line="240" w:lineRule="auto"/>
      <w:jc w:val="both"/>
    </w:pPr>
    <w:rPr>
      <w:rFonts w:ascii="Times New Roman" w:eastAsia="Arial Unicode MS" w:hAnsi="Times New Roman" w:cs="Arial Unicode MS"/>
      <w:color w:val="000000"/>
      <w:lang w:val="en-US" w:eastAsia="lt-LT"/>
    </w:rPr>
  </w:style>
  <w:style w:type="paragraph" w:customStyle="1" w:styleId="Body">
    <w:name w:val="Body"/>
    <w:rsid w:val="00B842BC"/>
    <w:pPr>
      <w:spacing w:after="0" w:line="312" w:lineRule="auto"/>
    </w:pPr>
    <w:rPr>
      <w:rFonts w:ascii="HELVETICA NEUE LIGHT" w:eastAsia="Arial Unicode MS" w:hAnsi="HELVETICA NEUE LIGHT" w:cs="HELVETICA NEUE LIGHT"/>
      <w:color w:val="000000"/>
      <w:sz w:val="24"/>
      <w:szCs w:val="20"/>
      <w:lang w:eastAsia="lt-LT"/>
    </w:rPr>
  </w:style>
  <w:style w:type="paragraph" w:customStyle="1" w:styleId="Betarp2">
    <w:name w:val="Be tarpų2"/>
    <w:rsid w:val="00B842BC"/>
    <w:pPr>
      <w:spacing w:after="0" w:line="240" w:lineRule="auto"/>
    </w:pPr>
    <w:rPr>
      <w:rFonts w:ascii="Times New Roman" w:eastAsia="Arial Unicode MS" w:hAnsi="Times New Roman" w:cs="Times New Roman"/>
      <w:color w:val="00000A"/>
      <w:sz w:val="24"/>
    </w:rPr>
  </w:style>
  <w:style w:type="paragraph" w:customStyle="1" w:styleId="NoSpacing2">
    <w:name w:val="No Spacing2"/>
    <w:rsid w:val="00B842BC"/>
    <w:pPr>
      <w:spacing w:after="0" w:line="240" w:lineRule="auto"/>
    </w:pPr>
    <w:rPr>
      <w:rFonts w:ascii="Helvetica Neue UltraLight" w:eastAsia="Arial Unicode MS" w:hAnsi="Helvetica Neue UltraLight" w:cs="Times New Roman"/>
      <w:color w:val="00000A"/>
      <w:sz w:val="24"/>
    </w:rPr>
  </w:style>
  <w:style w:type="character" w:styleId="Hipersaitas">
    <w:name w:val="Hyperlink"/>
    <w:aliases w:val="Alna"/>
    <w:uiPriority w:val="99"/>
    <w:qFormat/>
    <w:rsid w:val="00B842BC"/>
    <w:rPr>
      <w:rFonts w:cs="Times New Roman"/>
      <w:color w:val="0000FF"/>
      <w:u w:val="single"/>
    </w:rPr>
  </w:style>
  <w:style w:type="paragraph" w:styleId="Antrats">
    <w:name w:val="header"/>
    <w:aliases w:val="Specialioji žyma,Header Char"/>
    <w:basedOn w:val="prastasis"/>
    <w:link w:val="AntratsDiagrama1"/>
    <w:uiPriority w:val="99"/>
    <w:rsid w:val="00B842BC"/>
    <w:pPr>
      <w:widowControl w:val="0"/>
      <w:tabs>
        <w:tab w:val="center" w:pos="4153"/>
        <w:tab w:val="right" w:pos="8306"/>
      </w:tabs>
      <w:spacing w:after="20"/>
      <w:jc w:val="both"/>
    </w:pPr>
    <w:rPr>
      <w:rFonts w:ascii="Calibri" w:eastAsia="Times New Roman" w:hAnsi="Calibri"/>
      <w:color w:val="auto"/>
      <w:szCs w:val="20"/>
    </w:rPr>
  </w:style>
  <w:style w:type="character" w:customStyle="1" w:styleId="AntratsDiagrama">
    <w:name w:val="Antraštės Diagrama"/>
    <w:basedOn w:val="Numatytasispastraiposriftas"/>
    <w:uiPriority w:val="99"/>
    <w:rsid w:val="00B842BC"/>
    <w:rPr>
      <w:rFonts w:ascii="Times New Roman" w:eastAsia="Arial Unicode MS" w:hAnsi="Times New Roman" w:cs="Times New Roman"/>
      <w:color w:val="00000A"/>
      <w:sz w:val="24"/>
      <w:szCs w:val="24"/>
    </w:rPr>
  </w:style>
  <w:style w:type="character" w:customStyle="1" w:styleId="AntratsDiagrama1">
    <w:name w:val="Antraštės Diagrama1"/>
    <w:aliases w:val="Specialioji žyma Diagrama,Header Char Diagrama"/>
    <w:link w:val="Antrats"/>
    <w:uiPriority w:val="99"/>
    <w:locked/>
    <w:rsid w:val="00B842BC"/>
    <w:rPr>
      <w:rFonts w:ascii="Calibri" w:eastAsia="Times New Roman" w:hAnsi="Calibri" w:cs="Times New Roman"/>
      <w:sz w:val="24"/>
      <w:szCs w:val="20"/>
    </w:rPr>
  </w:style>
  <w:style w:type="paragraph" w:customStyle="1" w:styleId="Pagrindinistekstas1">
    <w:name w:val="Pagrindinis tekstas1"/>
    <w:link w:val="Bodytext"/>
    <w:qFormat/>
    <w:rsid w:val="00B842BC"/>
    <w:pPr>
      <w:snapToGrid w:val="0"/>
      <w:spacing w:after="0" w:line="240" w:lineRule="auto"/>
      <w:ind w:firstLine="312"/>
      <w:jc w:val="both"/>
    </w:pPr>
    <w:rPr>
      <w:rFonts w:ascii="TimesLT" w:eastAsia="Times New Roman" w:hAnsi="TimesLT" w:cs="Times New Roman"/>
      <w:lang w:val="en-US"/>
    </w:rPr>
  </w:style>
  <w:style w:type="character" w:customStyle="1" w:styleId="Bodytext">
    <w:name w:val="Body text_"/>
    <w:link w:val="Pagrindinistekstas1"/>
    <w:qFormat/>
    <w:locked/>
    <w:rsid w:val="00B842BC"/>
    <w:rPr>
      <w:rFonts w:ascii="TimesLT" w:eastAsia="Times New Roman" w:hAnsi="TimesLT" w:cs="Times New Roman"/>
      <w:lang w:val="en-US"/>
    </w:rPr>
  </w:style>
  <w:style w:type="paragraph" w:styleId="Pagrindiniotekstotrauka">
    <w:name w:val="Body Text Indent"/>
    <w:basedOn w:val="prastasis"/>
    <w:link w:val="PagrindiniotekstotraukaDiagrama1"/>
    <w:rsid w:val="00B842BC"/>
    <w:pPr>
      <w:spacing w:after="120"/>
      <w:ind w:left="283"/>
    </w:pPr>
  </w:style>
  <w:style w:type="character" w:customStyle="1" w:styleId="PagrindiniotekstotraukaDiagrama">
    <w:name w:val="Pagrindinio teksto įtrauka Diagrama"/>
    <w:basedOn w:val="Numatytasispastraiposriftas"/>
    <w:semiHidden/>
    <w:rsid w:val="00B842BC"/>
    <w:rPr>
      <w:rFonts w:ascii="Times New Roman" w:eastAsia="Arial Unicode MS" w:hAnsi="Times New Roman" w:cs="Times New Roman"/>
      <w:color w:val="00000A"/>
      <w:sz w:val="24"/>
      <w:szCs w:val="24"/>
    </w:rPr>
  </w:style>
  <w:style w:type="character" w:customStyle="1" w:styleId="PagrindiniotekstotraukaDiagrama1">
    <w:name w:val="Pagrindinio teksto įtrauka Diagrama1"/>
    <w:link w:val="Pagrindiniotekstotrauka"/>
    <w:locked/>
    <w:rsid w:val="00B842BC"/>
    <w:rPr>
      <w:rFonts w:ascii="Times New Roman" w:eastAsia="Arial Unicode MS" w:hAnsi="Times New Roman" w:cs="Times New Roman"/>
      <w:color w:val="00000A"/>
      <w:sz w:val="24"/>
      <w:szCs w:val="24"/>
    </w:rPr>
  </w:style>
  <w:style w:type="paragraph" w:styleId="Pagrindinistekstas3">
    <w:name w:val="Body Text 3"/>
    <w:basedOn w:val="prastasis"/>
    <w:link w:val="Pagrindinistekstas3Diagrama"/>
    <w:rsid w:val="00B842BC"/>
    <w:pPr>
      <w:spacing w:after="120"/>
    </w:pPr>
    <w:rPr>
      <w:sz w:val="16"/>
      <w:szCs w:val="16"/>
    </w:rPr>
  </w:style>
  <w:style w:type="character" w:customStyle="1" w:styleId="Pagrindinistekstas3Diagrama">
    <w:name w:val="Pagrindinis tekstas 3 Diagrama"/>
    <w:basedOn w:val="Numatytasispastraiposriftas"/>
    <w:link w:val="Pagrindinistekstas3"/>
    <w:rsid w:val="00B842BC"/>
    <w:rPr>
      <w:rFonts w:ascii="Times New Roman" w:eastAsia="Arial Unicode MS" w:hAnsi="Times New Roman" w:cs="Times New Roman"/>
      <w:color w:val="00000A"/>
      <w:sz w:val="16"/>
      <w:szCs w:val="16"/>
    </w:rPr>
  </w:style>
  <w:style w:type="character" w:customStyle="1" w:styleId="Heading1Char">
    <w:name w:val="Heading 1 Char"/>
    <w:aliases w:val="Appendix Char,H11 Char,H12 Char,H13 Char,H14 Char,H111 Char,H121 Char,H15 Char,H112 Char,H122 Char,H16 Char,H113 Char,H123 Char,H17 Char,H114 Char,H124 Char,H18 Char,H115 Char,H125 Char,H19 Char,H110 Char,H116 Char,H126 Char,H117 Char"/>
    <w:locked/>
    <w:rsid w:val="00B842BC"/>
    <w:rPr>
      <w:rFonts w:ascii="Cambria" w:hAnsi="Cambria" w:cs="Times New Roman"/>
      <w:b/>
      <w:bCs/>
      <w:kern w:val="32"/>
      <w:sz w:val="32"/>
      <w:szCs w:val="32"/>
      <w:lang w:eastAsia="en-US"/>
    </w:rPr>
  </w:style>
  <w:style w:type="character" w:customStyle="1" w:styleId="Heading2Char">
    <w:name w:val="Heading 2 Char"/>
    <w:aliases w:val="Title Header2 Char,Char Char"/>
    <w:locked/>
    <w:rsid w:val="00B842BC"/>
    <w:rPr>
      <w:rFonts w:ascii="Times New Roman" w:hAnsi="Times New Roman" w:cs="Times New Roman"/>
      <w:color w:val="3366FF"/>
      <w:sz w:val="24"/>
      <w:lang w:eastAsia="en-US"/>
    </w:rPr>
  </w:style>
  <w:style w:type="paragraph" w:customStyle="1" w:styleId="xxxtekstas">
    <w:name w:val="x.x.x tekstas"/>
    <w:basedOn w:val="Pagrindiniotekstotrauka"/>
    <w:rsid w:val="00B842BC"/>
    <w:pPr>
      <w:numPr>
        <w:ilvl w:val="2"/>
        <w:numId w:val="2"/>
      </w:numPr>
      <w:tabs>
        <w:tab w:val="num" w:pos="1570"/>
      </w:tabs>
      <w:suppressAutoHyphens/>
      <w:spacing w:after="60"/>
      <w:ind w:left="1570" w:hanging="720"/>
      <w:jc w:val="both"/>
    </w:pPr>
    <w:rPr>
      <w:rFonts w:eastAsia="Calibri"/>
      <w:color w:val="auto"/>
      <w:szCs w:val="20"/>
    </w:rPr>
  </w:style>
  <w:style w:type="paragraph" w:styleId="Porat">
    <w:name w:val="footer"/>
    <w:aliases w:val="Char1,Footer Char,Apatinis kolontitulas Diagrama,Apatinis kolontitulas Diagrama2 Diagrama1,Apatinis kolontitulas Diagrama Diagrama Diagrama, Diagrama5 Diagrama Diagrama Diagrama,Apatinis kolontitulas Diagrama1 Diagrama Diagrama Diagrama"/>
    <w:basedOn w:val="prastasis"/>
    <w:link w:val="PoratDiagrama"/>
    <w:uiPriority w:val="99"/>
    <w:qFormat/>
    <w:rsid w:val="00B842BC"/>
    <w:pPr>
      <w:tabs>
        <w:tab w:val="center" w:pos="4320"/>
        <w:tab w:val="right" w:pos="8640"/>
      </w:tabs>
    </w:pPr>
    <w:rPr>
      <w:rFonts w:ascii="Calibri" w:eastAsia="Times New Roman" w:hAnsi="Calibri"/>
      <w:color w:val="auto"/>
      <w:szCs w:val="20"/>
    </w:rPr>
  </w:style>
  <w:style w:type="character" w:customStyle="1" w:styleId="PoratDiagrama">
    <w:name w:val="Poraštė Diagrama"/>
    <w:aliases w:val="Char1 Diagrama,Footer Char Diagrama,Apatinis kolontitulas Diagrama Diagrama,Apatinis kolontitulas Diagrama2 Diagrama1 Diagrama,Apatinis kolontitulas Diagrama Diagrama Diagrama Diagrama, Diagrama5 Diagrama Diagrama Diagrama Diagrama"/>
    <w:basedOn w:val="Numatytasispastraiposriftas"/>
    <w:link w:val="Porat"/>
    <w:rsid w:val="00B842BC"/>
    <w:rPr>
      <w:rFonts w:ascii="Calibri" w:eastAsia="Times New Roman" w:hAnsi="Calibri" w:cs="Times New Roman"/>
      <w:sz w:val="24"/>
      <w:szCs w:val="20"/>
    </w:rPr>
  </w:style>
  <w:style w:type="paragraph" w:customStyle="1" w:styleId="Point1">
    <w:name w:val="Point 1"/>
    <w:basedOn w:val="prastasis"/>
    <w:rsid w:val="00B842BC"/>
    <w:pPr>
      <w:spacing w:before="120" w:after="120"/>
      <w:ind w:left="1418" w:hanging="567"/>
      <w:jc w:val="both"/>
    </w:pPr>
    <w:rPr>
      <w:rFonts w:eastAsia="Calibri"/>
      <w:color w:val="auto"/>
      <w:szCs w:val="20"/>
    </w:rPr>
  </w:style>
  <w:style w:type="paragraph" w:styleId="Turinys1">
    <w:name w:val="toc 1"/>
    <w:basedOn w:val="prastasis"/>
    <w:next w:val="prastasis"/>
    <w:autoRedefine/>
    <w:uiPriority w:val="39"/>
    <w:qFormat/>
    <w:rsid w:val="006709A7"/>
    <w:pPr>
      <w:tabs>
        <w:tab w:val="left" w:pos="440"/>
        <w:tab w:val="left" w:pos="567"/>
        <w:tab w:val="right" w:leader="dot" w:pos="9356"/>
      </w:tabs>
      <w:ind w:right="140"/>
    </w:pPr>
    <w:rPr>
      <w:rFonts w:eastAsia="Calibri"/>
      <w:color w:val="auto"/>
      <w:sz w:val="20"/>
      <w:szCs w:val="20"/>
    </w:rPr>
  </w:style>
  <w:style w:type="paragraph" w:styleId="Pagrindiniotekstotrauka2">
    <w:name w:val="Body Text Indent 2"/>
    <w:basedOn w:val="prastasis"/>
    <w:link w:val="Pagrindiniotekstotrauka2Diagrama"/>
    <w:rsid w:val="00B842BC"/>
    <w:pPr>
      <w:ind w:firstLine="720"/>
      <w:jc w:val="both"/>
    </w:pPr>
    <w:rPr>
      <w:rFonts w:eastAsia="Calibri"/>
      <w:color w:val="auto"/>
    </w:rPr>
  </w:style>
  <w:style w:type="character" w:customStyle="1" w:styleId="Pagrindiniotekstotrauka2Diagrama">
    <w:name w:val="Pagrindinio teksto įtrauka 2 Diagrama"/>
    <w:basedOn w:val="Numatytasispastraiposriftas"/>
    <w:link w:val="Pagrindiniotekstotrauka2"/>
    <w:rsid w:val="00B842BC"/>
    <w:rPr>
      <w:rFonts w:ascii="Times New Roman" w:eastAsia="Calibri" w:hAnsi="Times New Roman" w:cs="Times New Roman"/>
      <w:sz w:val="24"/>
      <w:szCs w:val="24"/>
    </w:rPr>
  </w:style>
  <w:style w:type="paragraph" w:customStyle="1" w:styleId="CentrBoldm">
    <w:name w:val="CentrBoldm"/>
    <w:basedOn w:val="prastasis"/>
    <w:rsid w:val="00B842BC"/>
    <w:pPr>
      <w:autoSpaceDE w:val="0"/>
      <w:autoSpaceDN w:val="0"/>
      <w:adjustRightInd w:val="0"/>
      <w:jc w:val="center"/>
    </w:pPr>
    <w:rPr>
      <w:rFonts w:ascii="TimesLT" w:eastAsia="Calibri" w:hAnsi="TimesLT"/>
      <w:b/>
      <w:bCs/>
      <w:color w:val="auto"/>
      <w:sz w:val="20"/>
      <w:lang w:val="en-US"/>
    </w:rPr>
  </w:style>
  <w:style w:type="character" w:styleId="Puslapioinaosnuoroda">
    <w:name w:val="footnote reference"/>
    <w:uiPriority w:val="99"/>
    <w:rsid w:val="00B842BC"/>
    <w:rPr>
      <w:rFonts w:cs="Times New Roman"/>
      <w:vertAlign w:val="superscript"/>
    </w:rPr>
  </w:style>
  <w:style w:type="paragraph" w:styleId="Pagrindinistekstas2">
    <w:name w:val="Body Text 2"/>
    <w:basedOn w:val="prastasis"/>
    <w:link w:val="Pagrindinistekstas2Diagrama"/>
    <w:rsid w:val="00B842BC"/>
    <w:pPr>
      <w:spacing w:after="120" w:line="480" w:lineRule="auto"/>
    </w:pPr>
    <w:rPr>
      <w:rFonts w:eastAsia="Calibri"/>
      <w:color w:val="auto"/>
    </w:rPr>
  </w:style>
  <w:style w:type="character" w:customStyle="1" w:styleId="Pagrindinistekstas2Diagrama">
    <w:name w:val="Pagrindinis tekstas 2 Diagrama"/>
    <w:basedOn w:val="Numatytasispastraiposriftas"/>
    <w:link w:val="Pagrindinistekstas2"/>
    <w:rsid w:val="00B842BC"/>
    <w:rPr>
      <w:rFonts w:ascii="Times New Roman" w:eastAsia="Calibri" w:hAnsi="Times New Roman" w:cs="Times New Roman"/>
      <w:sz w:val="24"/>
      <w:szCs w:val="24"/>
    </w:rPr>
  </w:style>
  <w:style w:type="paragraph" w:customStyle="1" w:styleId="BankNormal">
    <w:name w:val="BankNormal"/>
    <w:basedOn w:val="prastasis"/>
    <w:rsid w:val="00B842BC"/>
    <w:pPr>
      <w:overflowPunct w:val="0"/>
      <w:autoSpaceDE w:val="0"/>
      <w:autoSpaceDN w:val="0"/>
      <w:adjustRightInd w:val="0"/>
      <w:spacing w:after="240"/>
      <w:textAlignment w:val="baseline"/>
    </w:pPr>
    <w:rPr>
      <w:rFonts w:eastAsia="Calibri"/>
      <w:color w:val="auto"/>
      <w:szCs w:val="20"/>
      <w:lang w:val="en-US"/>
    </w:rPr>
  </w:style>
  <w:style w:type="paragraph" w:customStyle="1" w:styleId="MAZAS">
    <w:name w:val="MAZAS"/>
    <w:rsid w:val="00B842BC"/>
    <w:pPr>
      <w:autoSpaceDE w:val="0"/>
      <w:autoSpaceDN w:val="0"/>
      <w:adjustRightInd w:val="0"/>
      <w:spacing w:after="0" w:line="240" w:lineRule="auto"/>
      <w:ind w:firstLine="312"/>
      <w:jc w:val="both"/>
    </w:pPr>
    <w:rPr>
      <w:rFonts w:ascii="TimesLT" w:eastAsia="Calibri" w:hAnsi="TimesLT" w:cs="Times New Roman"/>
      <w:color w:val="000000"/>
      <w:sz w:val="8"/>
      <w:szCs w:val="8"/>
      <w:lang w:val="en-US"/>
    </w:rPr>
  </w:style>
  <w:style w:type="paragraph" w:customStyle="1" w:styleId="Linija">
    <w:name w:val="Linija"/>
    <w:basedOn w:val="MAZAS"/>
    <w:rsid w:val="00B842BC"/>
    <w:pPr>
      <w:ind w:firstLine="0"/>
      <w:jc w:val="center"/>
    </w:pPr>
    <w:rPr>
      <w:color w:val="auto"/>
      <w:sz w:val="12"/>
      <w:szCs w:val="12"/>
    </w:rPr>
  </w:style>
  <w:style w:type="paragraph" w:styleId="Puslapioinaostekstas">
    <w:name w:val="footnote text"/>
    <w:aliases w:val=" Diagrama1"/>
    <w:basedOn w:val="prastasis"/>
    <w:link w:val="PuslapioinaostekstasDiagrama"/>
    <w:rsid w:val="00B842BC"/>
    <w:pPr>
      <w:tabs>
        <w:tab w:val="left" w:pos="360"/>
      </w:tabs>
      <w:suppressAutoHyphens/>
      <w:overflowPunct w:val="0"/>
      <w:autoSpaceDE w:val="0"/>
      <w:autoSpaceDN w:val="0"/>
      <w:adjustRightInd w:val="0"/>
      <w:ind w:left="360" w:hanging="360"/>
      <w:textAlignment w:val="baseline"/>
    </w:pPr>
    <w:rPr>
      <w:rFonts w:eastAsia="Calibri"/>
      <w:color w:val="auto"/>
      <w:sz w:val="20"/>
      <w:szCs w:val="20"/>
      <w:lang w:val="en-US"/>
    </w:rPr>
  </w:style>
  <w:style w:type="character" w:customStyle="1" w:styleId="PuslapioinaostekstasDiagrama">
    <w:name w:val="Puslapio išnašos tekstas Diagrama"/>
    <w:aliases w:val=" Diagrama1 Diagrama"/>
    <w:basedOn w:val="Numatytasispastraiposriftas"/>
    <w:link w:val="Puslapioinaostekstas"/>
    <w:rsid w:val="00B842BC"/>
    <w:rPr>
      <w:rFonts w:ascii="Times New Roman" w:eastAsia="Calibri" w:hAnsi="Times New Roman" w:cs="Times New Roman"/>
      <w:sz w:val="20"/>
      <w:szCs w:val="20"/>
      <w:lang w:val="en-US"/>
    </w:rPr>
  </w:style>
  <w:style w:type="character" w:styleId="Puslapionumeris">
    <w:name w:val="page number"/>
    <w:rsid w:val="00B842BC"/>
    <w:rPr>
      <w:rFonts w:cs="Times New Roman"/>
    </w:rPr>
  </w:style>
  <w:style w:type="paragraph" w:styleId="Pagrindiniotekstotrauka3">
    <w:name w:val="Body Text Indent 3"/>
    <w:basedOn w:val="prastasis"/>
    <w:link w:val="Pagrindiniotekstotrauka3Diagrama"/>
    <w:rsid w:val="00B842BC"/>
    <w:pPr>
      <w:ind w:firstLine="709"/>
      <w:jc w:val="both"/>
    </w:pPr>
    <w:rPr>
      <w:rFonts w:eastAsia="Calibri"/>
      <w:color w:val="3366FF"/>
    </w:rPr>
  </w:style>
  <w:style w:type="character" w:customStyle="1" w:styleId="Pagrindiniotekstotrauka3Diagrama">
    <w:name w:val="Pagrindinio teksto įtrauka 3 Diagrama"/>
    <w:basedOn w:val="Numatytasispastraiposriftas"/>
    <w:link w:val="Pagrindiniotekstotrauka3"/>
    <w:rsid w:val="00B842BC"/>
    <w:rPr>
      <w:rFonts w:ascii="Times New Roman" w:eastAsia="Calibri" w:hAnsi="Times New Roman" w:cs="Times New Roman"/>
      <w:color w:val="3366FF"/>
      <w:sz w:val="24"/>
      <w:szCs w:val="24"/>
    </w:rPr>
  </w:style>
  <w:style w:type="paragraph" w:styleId="Sraassuenkleliais">
    <w:name w:val="List Bullet"/>
    <w:basedOn w:val="prastasis"/>
    <w:autoRedefine/>
    <w:rsid w:val="00B842BC"/>
    <w:pPr>
      <w:tabs>
        <w:tab w:val="left" w:pos="360"/>
        <w:tab w:val="left" w:pos="720"/>
      </w:tabs>
      <w:ind w:left="-180" w:firstLine="180"/>
      <w:jc w:val="both"/>
    </w:pPr>
    <w:rPr>
      <w:rFonts w:eastAsia="Calibri"/>
      <w:bCs/>
      <w:color w:val="auto"/>
    </w:rPr>
  </w:style>
  <w:style w:type="paragraph" w:customStyle="1" w:styleId="FR2">
    <w:name w:val="FR2"/>
    <w:rsid w:val="00B842BC"/>
    <w:pPr>
      <w:widowControl w:val="0"/>
      <w:suppressAutoHyphens/>
      <w:snapToGrid w:val="0"/>
      <w:spacing w:before="340" w:after="0" w:line="240" w:lineRule="auto"/>
    </w:pPr>
    <w:rPr>
      <w:rFonts w:ascii="Arial" w:eastAsia="Calibri" w:hAnsi="Arial" w:cs="Times New Roman"/>
      <w:sz w:val="24"/>
      <w:szCs w:val="20"/>
      <w:lang w:val="en-US" w:eastAsia="ar-SA"/>
    </w:rPr>
  </w:style>
  <w:style w:type="paragraph" w:customStyle="1" w:styleId="FR1">
    <w:name w:val="FR1"/>
    <w:rsid w:val="00B842BC"/>
    <w:pPr>
      <w:widowControl w:val="0"/>
      <w:suppressAutoHyphens/>
      <w:spacing w:before="280" w:after="0" w:line="360" w:lineRule="auto"/>
      <w:ind w:right="200"/>
      <w:jc w:val="right"/>
    </w:pPr>
    <w:rPr>
      <w:rFonts w:ascii="Times New Roman" w:eastAsia="Calibri" w:hAnsi="Times New Roman" w:cs="Times New Roman"/>
      <w:b/>
      <w:sz w:val="16"/>
      <w:szCs w:val="20"/>
      <w:lang w:val="en-US" w:eastAsia="ar-SA"/>
    </w:rPr>
  </w:style>
  <w:style w:type="paragraph" w:customStyle="1" w:styleId="Style4">
    <w:name w:val="Style4"/>
    <w:basedOn w:val="Antrat7"/>
    <w:rsid w:val="00B842BC"/>
    <w:pPr>
      <w:numPr>
        <w:ilvl w:val="0"/>
        <w:numId w:val="3"/>
      </w:numPr>
      <w:tabs>
        <w:tab w:val="clear" w:pos="540"/>
        <w:tab w:val="num" w:pos="705"/>
      </w:tabs>
      <w:spacing w:before="240" w:after="240"/>
      <w:ind w:left="720" w:hanging="360"/>
      <w:jc w:val="center"/>
    </w:pPr>
    <w:rPr>
      <w:b/>
      <w:lang w:eastAsia="lt-LT"/>
    </w:rPr>
  </w:style>
  <w:style w:type="paragraph" w:customStyle="1" w:styleId="StyleHeading2BoldBottomNoborder">
    <w:name w:val="Style Heading 2 + Bold Bottom: (No border)"/>
    <w:basedOn w:val="Antrat2"/>
    <w:rsid w:val="00B842BC"/>
    <w:pPr>
      <w:keepLines w:val="0"/>
      <w:tabs>
        <w:tab w:val="right" w:pos="9214"/>
      </w:tabs>
      <w:spacing w:before="0" w:after="120"/>
    </w:pPr>
    <w:rPr>
      <w:rFonts w:ascii="Times New Roman" w:eastAsia="Calibri" w:hAnsi="Times New Roman" w:cs="Times New Roman"/>
      <w:b/>
      <w:bCs/>
      <w:color w:val="auto"/>
      <w:sz w:val="24"/>
      <w:szCs w:val="20"/>
    </w:rPr>
  </w:style>
  <w:style w:type="character" w:customStyle="1" w:styleId="typewriter">
    <w:name w:val="typewriter"/>
    <w:rsid w:val="00B842BC"/>
    <w:rPr>
      <w:rFonts w:cs="Times New Roman"/>
    </w:rPr>
  </w:style>
  <w:style w:type="paragraph" w:customStyle="1" w:styleId="StyleHeading1TimesNewRomanBold14ptBoldAllcaps">
    <w:name w:val="Style Heading 1 + Times New Roman Bold 14 pt Bold All caps"/>
    <w:basedOn w:val="Antrat1"/>
    <w:rsid w:val="00B842BC"/>
    <w:pPr>
      <w:keepLines w:val="0"/>
      <w:tabs>
        <w:tab w:val="left" w:pos="1134"/>
        <w:tab w:val="left" w:pos="2268"/>
        <w:tab w:val="decimal" w:pos="9214"/>
      </w:tabs>
      <w:spacing w:before="0" w:after="240"/>
      <w:jc w:val="both"/>
    </w:pPr>
    <w:rPr>
      <w:rFonts w:ascii="Times New Roman Bold" w:eastAsia="Calibri" w:hAnsi="Times New Roman Bold" w:cs="Times New Roman"/>
      <w:b/>
      <w:bCs/>
      <w:caps/>
      <w:color w:val="auto"/>
      <w:sz w:val="28"/>
      <w:szCs w:val="20"/>
    </w:rPr>
  </w:style>
  <w:style w:type="paragraph" w:customStyle="1" w:styleId="text-3mezera">
    <w:name w:val="text - 3 mezera"/>
    <w:basedOn w:val="prastasis"/>
    <w:rsid w:val="00B842BC"/>
    <w:pPr>
      <w:widowControl w:val="0"/>
      <w:spacing w:before="60" w:line="240" w:lineRule="exact"/>
      <w:jc w:val="both"/>
    </w:pPr>
    <w:rPr>
      <w:rFonts w:ascii="Arial" w:eastAsia="Calibri" w:hAnsi="Arial" w:cs="Arial"/>
      <w:color w:val="auto"/>
      <w:lang w:val="cs-CZ" w:eastAsia="fi-FI"/>
    </w:rPr>
  </w:style>
  <w:style w:type="paragraph" w:customStyle="1" w:styleId="xl65">
    <w:name w:val="xl65"/>
    <w:basedOn w:val="prastasis"/>
    <w:rsid w:val="00B842BC"/>
    <w:pPr>
      <w:pBdr>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66">
    <w:name w:val="xl66"/>
    <w:basedOn w:val="prastasis"/>
    <w:rsid w:val="00B842B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67">
    <w:name w:val="xl67"/>
    <w:basedOn w:val="prastasis"/>
    <w:rsid w:val="00B842BC"/>
    <w:pPr>
      <w:spacing w:before="100" w:beforeAutospacing="1" w:after="100" w:afterAutospacing="1"/>
    </w:pPr>
    <w:rPr>
      <w:rFonts w:ascii="MonospaceLT" w:eastAsia="Calibri" w:hAnsi="MonospaceLT"/>
      <w:color w:val="auto"/>
      <w:sz w:val="16"/>
      <w:szCs w:val="16"/>
    </w:rPr>
  </w:style>
  <w:style w:type="paragraph" w:customStyle="1" w:styleId="xl68">
    <w:name w:val="xl68"/>
    <w:basedOn w:val="prastasis"/>
    <w:rsid w:val="00B842BC"/>
    <w:pPr>
      <w:spacing w:before="100" w:beforeAutospacing="1" w:after="100" w:afterAutospacing="1"/>
    </w:pPr>
    <w:rPr>
      <w:rFonts w:ascii="Arial" w:eastAsia="Calibri" w:hAnsi="Arial" w:cs="Arial"/>
      <w:color w:val="auto"/>
      <w:sz w:val="16"/>
      <w:szCs w:val="16"/>
    </w:rPr>
  </w:style>
  <w:style w:type="paragraph" w:customStyle="1" w:styleId="xl69">
    <w:name w:val="xl69"/>
    <w:basedOn w:val="prastasis"/>
    <w:rsid w:val="00B842BC"/>
    <w:pPr>
      <w:spacing w:before="100" w:beforeAutospacing="1" w:after="100" w:afterAutospacing="1"/>
      <w:textAlignment w:val="top"/>
    </w:pPr>
    <w:rPr>
      <w:rFonts w:ascii="Arial" w:eastAsia="Calibri" w:hAnsi="Arial"/>
      <w:color w:val="auto"/>
      <w:sz w:val="18"/>
      <w:szCs w:val="18"/>
    </w:rPr>
  </w:style>
  <w:style w:type="paragraph" w:customStyle="1" w:styleId="xl70">
    <w:name w:val="xl70"/>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1">
    <w:name w:val="xl71"/>
    <w:basedOn w:val="prastasis"/>
    <w:rsid w:val="00B842BC"/>
    <w:pPr>
      <w:spacing w:before="100" w:beforeAutospacing="1" w:after="100" w:afterAutospacing="1"/>
      <w:textAlignment w:val="top"/>
    </w:pPr>
    <w:rPr>
      <w:rFonts w:ascii="Arial" w:eastAsia="Calibri" w:hAnsi="Arial"/>
      <w:color w:val="auto"/>
      <w:sz w:val="16"/>
      <w:szCs w:val="16"/>
    </w:rPr>
  </w:style>
  <w:style w:type="paragraph" w:customStyle="1" w:styleId="xl72">
    <w:name w:val="xl72"/>
    <w:basedOn w:val="prastasis"/>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73">
    <w:name w:val="xl73"/>
    <w:basedOn w:val="prastasis"/>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74">
    <w:name w:val="xl74"/>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5">
    <w:name w:val="xl75"/>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6">
    <w:name w:val="xl76"/>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7">
    <w:name w:val="xl77"/>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8">
    <w:name w:val="xl78"/>
    <w:basedOn w:val="prastasis"/>
    <w:rsid w:val="00B842BC"/>
    <w:pPr>
      <w:spacing w:before="100" w:beforeAutospacing="1" w:after="100" w:afterAutospacing="1"/>
      <w:jc w:val="right"/>
      <w:textAlignment w:val="top"/>
    </w:pPr>
    <w:rPr>
      <w:rFonts w:ascii="Arial" w:eastAsia="Calibri" w:hAnsi="Arial"/>
      <w:color w:val="auto"/>
      <w:sz w:val="16"/>
      <w:szCs w:val="16"/>
    </w:rPr>
  </w:style>
  <w:style w:type="paragraph" w:customStyle="1" w:styleId="xl79">
    <w:name w:val="xl79"/>
    <w:basedOn w:val="prastasis"/>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80">
    <w:name w:val="xl80"/>
    <w:basedOn w:val="prastasis"/>
    <w:rsid w:val="00B842BC"/>
    <w:pPr>
      <w:spacing w:before="100" w:beforeAutospacing="1" w:after="100" w:afterAutospacing="1"/>
      <w:textAlignment w:val="top"/>
    </w:pPr>
    <w:rPr>
      <w:rFonts w:ascii="Arial" w:eastAsia="Calibri" w:hAnsi="Arial"/>
      <w:color w:val="auto"/>
      <w:sz w:val="16"/>
      <w:szCs w:val="16"/>
    </w:rPr>
  </w:style>
  <w:style w:type="paragraph" w:customStyle="1" w:styleId="xl81">
    <w:name w:val="xl81"/>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82">
    <w:name w:val="xl82"/>
    <w:basedOn w:val="prastasis"/>
    <w:rsid w:val="00B842BC"/>
    <w:pPr>
      <w:pBdr>
        <w:bottom w:val="dashed" w:sz="4" w:space="0" w:color="auto"/>
      </w:pBdr>
      <w:spacing w:before="100" w:beforeAutospacing="1" w:after="100" w:afterAutospacing="1"/>
      <w:textAlignment w:val="top"/>
    </w:pPr>
    <w:rPr>
      <w:rFonts w:ascii="Arial" w:eastAsia="Calibri" w:hAnsi="Arial"/>
      <w:color w:val="auto"/>
      <w:sz w:val="16"/>
      <w:szCs w:val="16"/>
    </w:rPr>
  </w:style>
  <w:style w:type="paragraph" w:customStyle="1" w:styleId="xl83">
    <w:name w:val="xl83"/>
    <w:basedOn w:val="prastasis"/>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4">
    <w:name w:val="xl84"/>
    <w:basedOn w:val="prastasis"/>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5">
    <w:name w:val="xl85"/>
    <w:basedOn w:val="prastasis"/>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6">
    <w:name w:val="xl86"/>
    <w:basedOn w:val="prastasis"/>
    <w:rsid w:val="00B842BC"/>
    <w:pPr>
      <w:spacing w:before="100" w:beforeAutospacing="1" w:after="100" w:afterAutospacing="1"/>
      <w:jc w:val="center"/>
      <w:textAlignment w:val="center"/>
    </w:pPr>
    <w:rPr>
      <w:rFonts w:ascii="Arial" w:eastAsia="Calibri" w:hAnsi="Arial" w:cs="Arial"/>
      <w:color w:val="auto"/>
      <w:sz w:val="16"/>
      <w:szCs w:val="16"/>
    </w:rPr>
  </w:style>
  <w:style w:type="paragraph" w:customStyle="1" w:styleId="xl87">
    <w:name w:val="xl87"/>
    <w:basedOn w:val="prastasis"/>
    <w:rsid w:val="00B842BC"/>
    <w:pPr>
      <w:spacing w:before="100" w:beforeAutospacing="1" w:after="100" w:afterAutospacing="1"/>
      <w:jc w:val="center"/>
    </w:pPr>
    <w:rPr>
      <w:rFonts w:ascii="Arial" w:eastAsia="Calibri" w:hAnsi="Arial" w:cs="Arial"/>
      <w:color w:val="auto"/>
      <w:sz w:val="16"/>
      <w:szCs w:val="16"/>
    </w:rPr>
  </w:style>
  <w:style w:type="paragraph" w:customStyle="1" w:styleId="xl88">
    <w:name w:val="xl88"/>
    <w:basedOn w:val="prastasis"/>
    <w:rsid w:val="00B842BC"/>
    <w:pPr>
      <w:pBdr>
        <w:bottom w:val="single"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9">
    <w:name w:val="xl89"/>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90">
    <w:name w:val="xl90"/>
    <w:basedOn w:val="prastasis"/>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91">
    <w:name w:val="xl91"/>
    <w:basedOn w:val="prastasis"/>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92">
    <w:name w:val="xl92"/>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93">
    <w:name w:val="xl93"/>
    <w:basedOn w:val="prastasis"/>
    <w:rsid w:val="00B842BC"/>
    <w:pPr>
      <w:spacing w:before="100" w:beforeAutospacing="1" w:after="100" w:afterAutospacing="1"/>
      <w:textAlignment w:val="top"/>
    </w:pPr>
    <w:rPr>
      <w:rFonts w:ascii="Arial" w:eastAsia="Calibri" w:hAnsi="Arial"/>
      <w:color w:val="auto"/>
      <w:sz w:val="16"/>
      <w:szCs w:val="16"/>
    </w:rPr>
  </w:style>
  <w:style w:type="paragraph" w:customStyle="1" w:styleId="xl94">
    <w:name w:val="xl94"/>
    <w:basedOn w:val="prastasis"/>
    <w:rsid w:val="00B842BC"/>
    <w:pPr>
      <w:pBdr>
        <w:top w:val="single"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5">
    <w:name w:val="xl95"/>
    <w:basedOn w:val="prastasis"/>
    <w:rsid w:val="00B842BC"/>
    <w:pPr>
      <w:pBdr>
        <w:top w:val="single" w:sz="4" w:space="0" w:color="auto"/>
      </w:pBdr>
      <w:spacing w:before="100" w:beforeAutospacing="1" w:after="100" w:afterAutospacing="1"/>
      <w:textAlignment w:val="top"/>
    </w:pPr>
    <w:rPr>
      <w:rFonts w:ascii="Arial Unicode MS"/>
      <w:color w:val="auto"/>
    </w:rPr>
  </w:style>
  <w:style w:type="paragraph" w:customStyle="1" w:styleId="xl96">
    <w:name w:val="xl96"/>
    <w:basedOn w:val="prastasis"/>
    <w:rsid w:val="00B842BC"/>
    <w:pPr>
      <w:spacing w:before="100" w:beforeAutospacing="1" w:after="100" w:afterAutospacing="1"/>
      <w:textAlignment w:val="top"/>
    </w:pPr>
    <w:rPr>
      <w:rFonts w:ascii="Arial Unicode MS"/>
      <w:color w:val="auto"/>
    </w:rPr>
  </w:style>
  <w:style w:type="paragraph" w:customStyle="1" w:styleId="xl97">
    <w:name w:val="xl97"/>
    <w:basedOn w:val="prastasis"/>
    <w:rsid w:val="00B842BC"/>
    <w:pPr>
      <w:pBdr>
        <w:bottom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8">
    <w:name w:val="xl98"/>
    <w:basedOn w:val="prastasis"/>
    <w:rsid w:val="00B842BC"/>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9">
    <w:name w:val="xl99"/>
    <w:basedOn w:val="prastasis"/>
    <w:rsid w:val="00B842BC"/>
    <w:pPr>
      <w:pBdr>
        <w:top w:val="dashed" w:sz="4" w:space="0" w:color="auto"/>
      </w:pBdr>
      <w:spacing w:before="100" w:beforeAutospacing="1" w:after="100" w:afterAutospacing="1"/>
      <w:textAlignment w:val="top"/>
    </w:pPr>
    <w:rPr>
      <w:rFonts w:ascii="Arial Unicode MS"/>
      <w:color w:val="auto"/>
    </w:rPr>
  </w:style>
  <w:style w:type="paragraph" w:customStyle="1" w:styleId="xl100">
    <w:name w:val="xl100"/>
    <w:basedOn w:val="prastasis"/>
    <w:rsid w:val="00B842BC"/>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101">
    <w:name w:val="xl101"/>
    <w:basedOn w:val="prastasis"/>
    <w:rsid w:val="00B842BC"/>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102">
    <w:name w:val="xl102"/>
    <w:basedOn w:val="prastasis"/>
    <w:rsid w:val="00B842BC"/>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103">
    <w:name w:val="xl103"/>
    <w:basedOn w:val="prastasis"/>
    <w:rsid w:val="00B842BC"/>
    <w:pPr>
      <w:spacing w:before="100" w:beforeAutospacing="1" w:after="100" w:afterAutospacing="1"/>
      <w:jc w:val="center"/>
      <w:textAlignment w:val="top"/>
    </w:pPr>
    <w:rPr>
      <w:rFonts w:ascii="Arial" w:eastAsia="Calibri" w:hAnsi="Arial"/>
      <w:b/>
      <w:bCs/>
      <w:color w:val="auto"/>
      <w:sz w:val="16"/>
      <w:szCs w:val="16"/>
    </w:rPr>
  </w:style>
  <w:style w:type="paragraph" w:customStyle="1" w:styleId="xl104">
    <w:name w:val="xl104"/>
    <w:basedOn w:val="prastasis"/>
    <w:rsid w:val="00B842BC"/>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2">
    <w:name w:val="xl22"/>
    <w:basedOn w:val="prastasis"/>
    <w:rsid w:val="00B842BC"/>
    <w:pPr>
      <w:pBdr>
        <w:top w:val="single" w:sz="4" w:space="0" w:color="auto"/>
        <w:left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23">
    <w:name w:val="xl23"/>
    <w:basedOn w:val="prastasis"/>
    <w:rsid w:val="00B842BC"/>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4">
    <w:name w:val="xl24"/>
    <w:basedOn w:val="prastasis"/>
    <w:rsid w:val="00B842BC"/>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5">
    <w:name w:val="xl25"/>
    <w:basedOn w:val="prastasis"/>
    <w:rsid w:val="00B842BC"/>
    <w:pPr>
      <w:pBdr>
        <w:top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6">
    <w:name w:val="xl26"/>
    <w:basedOn w:val="prastasis"/>
    <w:rsid w:val="00B842BC"/>
    <w:pPr>
      <w:pBdr>
        <w:left w:val="single" w:sz="4" w:space="0" w:color="auto"/>
        <w:bottom w:val="single" w:sz="4" w:space="0" w:color="auto"/>
        <w:right w:val="single" w:sz="4" w:space="0" w:color="auto"/>
      </w:pBdr>
      <w:spacing w:before="100" w:beforeAutospacing="1" w:after="100" w:afterAutospacing="1"/>
      <w:jc w:val="center"/>
    </w:pPr>
    <w:rPr>
      <w:rFonts w:ascii="Arial Unicode MS"/>
      <w:color w:val="auto"/>
    </w:rPr>
  </w:style>
  <w:style w:type="paragraph" w:customStyle="1" w:styleId="xl27">
    <w:name w:val="xl27"/>
    <w:basedOn w:val="prastasis"/>
    <w:rsid w:val="00B842BC"/>
    <w:pPr>
      <w:pBdr>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28">
    <w:name w:val="xl28"/>
    <w:basedOn w:val="prastasis"/>
    <w:rsid w:val="00B842BC"/>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9">
    <w:name w:val="xl29"/>
    <w:basedOn w:val="prastasis"/>
    <w:rsid w:val="00B842B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30">
    <w:name w:val="xl30"/>
    <w:basedOn w:val="prastasis"/>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31">
    <w:name w:val="xl31"/>
    <w:basedOn w:val="prastasis"/>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32">
    <w:name w:val="xl32"/>
    <w:basedOn w:val="prastasis"/>
    <w:rsid w:val="00B842BC"/>
    <w:pPr>
      <w:spacing w:before="100" w:beforeAutospacing="1" w:after="100" w:afterAutospacing="1"/>
      <w:jc w:val="right"/>
      <w:textAlignment w:val="top"/>
    </w:pPr>
    <w:rPr>
      <w:rFonts w:ascii="Arial" w:eastAsia="Calibri" w:hAnsi="Arial"/>
      <w:color w:val="auto"/>
      <w:sz w:val="16"/>
      <w:szCs w:val="16"/>
    </w:rPr>
  </w:style>
  <w:style w:type="paragraph" w:customStyle="1" w:styleId="xl33">
    <w:name w:val="xl33"/>
    <w:basedOn w:val="prastasis"/>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34">
    <w:name w:val="xl34"/>
    <w:basedOn w:val="prastasis"/>
    <w:rsid w:val="00B842BC"/>
    <w:pPr>
      <w:spacing w:before="100" w:beforeAutospacing="1" w:after="100" w:afterAutospacing="1"/>
      <w:textAlignment w:val="top"/>
    </w:pPr>
    <w:rPr>
      <w:rFonts w:ascii="Arial" w:eastAsia="Calibri" w:hAnsi="Arial"/>
      <w:color w:val="auto"/>
      <w:sz w:val="18"/>
      <w:szCs w:val="18"/>
    </w:rPr>
  </w:style>
  <w:style w:type="paragraph" w:customStyle="1" w:styleId="xl35">
    <w:name w:val="xl35"/>
    <w:basedOn w:val="prastasis"/>
    <w:rsid w:val="00B842BC"/>
    <w:pPr>
      <w:spacing w:before="100" w:beforeAutospacing="1" w:after="100" w:afterAutospacing="1"/>
      <w:textAlignment w:val="top"/>
    </w:pPr>
    <w:rPr>
      <w:rFonts w:ascii="Arial" w:eastAsia="Calibri" w:hAnsi="Arial"/>
      <w:color w:val="auto"/>
      <w:sz w:val="16"/>
      <w:szCs w:val="16"/>
    </w:rPr>
  </w:style>
  <w:style w:type="paragraph" w:customStyle="1" w:styleId="xl36">
    <w:name w:val="xl36"/>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37">
    <w:name w:val="xl37"/>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38">
    <w:name w:val="xl38"/>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39">
    <w:name w:val="xl39"/>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40">
    <w:name w:val="xl40"/>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41">
    <w:name w:val="xl41"/>
    <w:basedOn w:val="prastasis"/>
    <w:rsid w:val="00B842BC"/>
    <w:pPr>
      <w:pBdr>
        <w:bottom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42">
    <w:name w:val="xl42"/>
    <w:basedOn w:val="prastasis"/>
    <w:rsid w:val="00B842BC"/>
    <w:pPr>
      <w:pBdr>
        <w:bottom w:val="dashed" w:sz="4" w:space="0" w:color="auto"/>
      </w:pBdr>
      <w:spacing w:before="100" w:beforeAutospacing="1" w:after="100" w:afterAutospacing="1"/>
      <w:textAlignment w:val="top"/>
    </w:pPr>
    <w:rPr>
      <w:rFonts w:ascii="Arial" w:eastAsia="Calibri" w:hAnsi="Arial"/>
      <w:color w:val="auto"/>
      <w:sz w:val="16"/>
      <w:szCs w:val="16"/>
    </w:rPr>
  </w:style>
  <w:style w:type="paragraph" w:customStyle="1" w:styleId="xl43">
    <w:name w:val="xl43"/>
    <w:basedOn w:val="prastasis"/>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4">
    <w:name w:val="xl44"/>
    <w:basedOn w:val="prastasis"/>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5">
    <w:name w:val="xl45"/>
    <w:basedOn w:val="prastasis"/>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6">
    <w:name w:val="xl46"/>
    <w:basedOn w:val="prastasis"/>
    <w:rsid w:val="00B842BC"/>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47">
    <w:name w:val="xl47"/>
    <w:basedOn w:val="prastasis"/>
    <w:rsid w:val="00B842BC"/>
    <w:pPr>
      <w:spacing w:before="100" w:beforeAutospacing="1" w:after="100" w:afterAutospacing="1"/>
      <w:textAlignment w:val="top"/>
    </w:pPr>
    <w:rPr>
      <w:rFonts w:ascii="Arial" w:eastAsia="Calibri" w:hAnsi="Arial"/>
      <w:color w:val="auto"/>
      <w:sz w:val="16"/>
      <w:szCs w:val="16"/>
    </w:rPr>
  </w:style>
  <w:style w:type="paragraph" w:customStyle="1" w:styleId="xl48">
    <w:name w:val="xl48"/>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49">
    <w:name w:val="xl49"/>
    <w:basedOn w:val="prastasis"/>
    <w:rsid w:val="00B842BC"/>
    <w:pPr>
      <w:spacing w:before="100" w:beforeAutospacing="1" w:after="100" w:afterAutospacing="1"/>
      <w:textAlignment w:val="top"/>
    </w:pPr>
    <w:rPr>
      <w:rFonts w:ascii="Arial" w:eastAsia="Calibri" w:hAnsi="Arial"/>
      <w:color w:val="auto"/>
      <w:sz w:val="16"/>
      <w:szCs w:val="16"/>
    </w:rPr>
  </w:style>
  <w:style w:type="paragraph" w:customStyle="1" w:styleId="xl50">
    <w:name w:val="xl50"/>
    <w:basedOn w:val="prastasis"/>
    <w:rsid w:val="00B842BC"/>
    <w:pPr>
      <w:spacing w:before="100" w:beforeAutospacing="1" w:after="100" w:afterAutospacing="1"/>
    </w:pPr>
    <w:rPr>
      <w:rFonts w:ascii="Arial" w:eastAsia="Calibri" w:hAnsi="Arial" w:cs="Arial"/>
      <w:color w:val="auto"/>
      <w:sz w:val="16"/>
      <w:szCs w:val="16"/>
    </w:rPr>
  </w:style>
  <w:style w:type="paragraph" w:customStyle="1" w:styleId="xl51">
    <w:name w:val="xl51"/>
    <w:basedOn w:val="prastasis"/>
    <w:rsid w:val="00B842BC"/>
    <w:pPr>
      <w:spacing w:before="100" w:beforeAutospacing="1" w:after="100" w:afterAutospacing="1"/>
    </w:pPr>
    <w:rPr>
      <w:rFonts w:ascii="MonospaceLT" w:eastAsia="Calibri" w:hAnsi="MonospaceLT"/>
      <w:color w:val="auto"/>
      <w:sz w:val="16"/>
      <w:szCs w:val="16"/>
    </w:rPr>
  </w:style>
  <w:style w:type="paragraph" w:customStyle="1" w:styleId="xl52">
    <w:name w:val="xl52"/>
    <w:basedOn w:val="prastasis"/>
    <w:rsid w:val="00B842BC"/>
    <w:pPr>
      <w:pBdr>
        <w:top w:val="single"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53">
    <w:name w:val="xl53"/>
    <w:basedOn w:val="prastasis"/>
    <w:rsid w:val="00B842BC"/>
    <w:pPr>
      <w:pBdr>
        <w:top w:val="single" w:sz="4" w:space="0" w:color="auto"/>
        <w:left w:val="single" w:sz="4" w:space="0" w:color="auto"/>
        <w:bottom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54">
    <w:name w:val="xl54"/>
    <w:basedOn w:val="prastasis"/>
    <w:rsid w:val="00B842BC"/>
    <w:pPr>
      <w:pBdr>
        <w:bottom w:val="single"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55">
    <w:name w:val="xl55"/>
    <w:basedOn w:val="prastasis"/>
    <w:rsid w:val="00B842BC"/>
    <w:pPr>
      <w:spacing w:before="100" w:beforeAutospacing="1" w:after="100" w:afterAutospacing="1"/>
      <w:textAlignment w:val="top"/>
    </w:pPr>
    <w:rPr>
      <w:rFonts w:ascii="Arial" w:eastAsia="Calibri" w:hAnsi="Arial"/>
      <w:b/>
      <w:bCs/>
      <w:color w:val="auto"/>
      <w:sz w:val="16"/>
      <w:szCs w:val="16"/>
    </w:rPr>
  </w:style>
  <w:style w:type="character" w:customStyle="1" w:styleId="Diagrama2">
    <w:name w:val="Diagrama2"/>
    <w:rsid w:val="00B842BC"/>
    <w:rPr>
      <w:strike/>
      <w:sz w:val="24"/>
      <w:lang w:val="lt-LT" w:eastAsia="en-US"/>
    </w:rPr>
  </w:style>
  <w:style w:type="paragraph" w:customStyle="1" w:styleId="linija0">
    <w:name w:val="linija"/>
    <w:basedOn w:val="prastasis"/>
    <w:rsid w:val="00B842BC"/>
    <w:pPr>
      <w:spacing w:before="100" w:beforeAutospacing="1" w:after="100" w:afterAutospacing="1"/>
    </w:pPr>
    <w:rPr>
      <w:rFonts w:eastAsia="Calibri"/>
      <w:color w:val="auto"/>
      <w:lang w:eastAsia="lt-LT"/>
    </w:rPr>
  </w:style>
  <w:style w:type="character" w:customStyle="1" w:styleId="FontStyle14">
    <w:name w:val="Font Style14"/>
    <w:rsid w:val="00B842BC"/>
    <w:rPr>
      <w:rFonts w:ascii="Tahoma" w:hAnsi="Tahoma"/>
      <w:sz w:val="20"/>
    </w:rPr>
  </w:style>
  <w:style w:type="character" w:styleId="Perirtashipersaitas">
    <w:name w:val="FollowedHyperlink"/>
    <w:rsid w:val="00B842BC"/>
    <w:rPr>
      <w:rFonts w:cs="Times New Roman"/>
      <w:color w:val="800080"/>
      <w:u w:val="single"/>
    </w:rPr>
  </w:style>
  <w:style w:type="paragraph" w:customStyle="1" w:styleId="bodytext0">
    <w:name w:val="bodytext"/>
    <w:basedOn w:val="prastasis"/>
    <w:rsid w:val="00B842BC"/>
    <w:pPr>
      <w:spacing w:before="100" w:beforeAutospacing="1" w:after="100" w:afterAutospacing="1"/>
    </w:pPr>
    <w:rPr>
      <w:rFonts w:eastAsia="Calibri"/>
      <w:color w:val="auto"/>
      <w:lang w:eastAsia="lt-LT"/>
    </w:rPr>
  </w:style>
  <w:style w:type="paragraph" w:customStyle="1" w:styleId="xl119">
    <w:name w:val="xl119"/>
    <w:basedOn w:val="prastasis"/>
    <w:rsid w:val="00B842BC"/>
    <w:pPr>
      <w:spacing w:before="100" w:beforeAutospacing="1" w:after="100" w:afterAutospacing="1"/>
      <w:jc w:val="center"/>
    </w:pPr>
    <w:rPr>
      <w:b/>
      <w:bCs/>
      <w:color w:val="auto"/>
    </w:rPr>
  </w:style>
  <w:style w:type="paragraph" w:customStyle="1" w:styleId="prastasis1">
    <w:name w:val="Įprastasis1"/>
    <w:basedOn w:val="prastasis"/>
    <w:next w:val="prastasis"/>
    <w:rsid w:val="00B842BC"/>
    <w:pPr>
      <w:autoSpaceDE w:val="0"/>
      <w:autoSpaceDN w:val="0"/>
      <w:adjustRightInd w:val="0"/>
    </w:pPr>
    <w:rPr>
      <w:rFonts w:eastAsia="Calibri"/>
      <w:color w:val="auto"/>
      <w:lang w:eastAsia="lt-LT"/>
    </w:rPr>
  </w:style>
  <w:style w:type="paragraph" w:styleId="Tekstoblokas">
    <w:name w:val="Block Text"/>
    <w:basedOn w:val="prastasis"/>
    <w:rsid w:val="00B842BC"/>
    <w:pPr>
      <w:shd w:val="clear" w:color="auto" w:fill="FFFFFF"/>
      <w:spacing w:line="278" w:lineRule="exact"/>
      <w:ind w:left="34" w:right="19" w:firstLine="1226"/>
      <w:jc w:val="both"/>
    </w:pPr>
    <w:rPr>
      <w:rFonts w:eastAsia="Calibri"/>
      <w:color w:val="000000"/>
      <w:spacing w:val="5"/>
    </w:rPr>
  </w:style>
  <w:style w:type="paragraph" w:customStyle="1" w:styleId="Default">
    <w:name w:val="Default"/>
    <w:qFormat/>
    <w:rsid w:val="00B842BC"/>
    <w:pPr>
      <w:autoSpaceDE w:val="0"/>
      <w:autoSpaceDN w:val="0"/>
      <w:adjustRightInd w:val="0"/>
      <w:spacing w:after="0" w:line="240" w:lineRule="auto"/>
    </w:pPr>
    <w:rPr>
      <w:rFonts w:ascii="Times New Roman" w:eastAsia="Calibri" w:hAnsi="Times New Roman" w:cs="Times New Roman"/>
      <w:color w:val="000000"/>
      <w:sz w:val="24"/>
      <w:szCs w:val="24"/>
      <w:lang w:eastAsia="lt-LT"/>
    </w:rPr>
  </w:style>
  <w:style w:type="paragraph" w:customStyle="1" w:styleId="pagrindinistekstas0">
    <w:name w:val="pagrindinistekstas"/>
    <w:basedOn w:val="prastasis"/>
    <w:next w:val="prastasis"/>
    <w:rsid w:val="00B842BC"/>
    <w:pPr>
      <w:autoSpaceDE w:val="0"/>
      <w:autoSpaceDN w:val="0"/>
      <w:adjustRightInd w:val="0"/>
    </w:pPr>
    <w:rPr>
      <w:rFonts w:ascii="AHGIAP+Arial" w:eastAsia="Calibri" w:hAnsi="AHGIAP+Arial"/>
      <w:color w:val="auto"/>
      <w:lang w:val="en-US"/>
    </w:rPr>
  </w:style>
  <w:style w:type="paragraph" w:styleId="Komentarotekstas">
    <w:name w:val="annotation text"/>
    <w:aliases w:val="Diagrama Diagrama Diagrama, Diagrama Diagrama Diagrama, Diagrama Diagrama, Diagrama Diagrama Diagrama Diagrama, Diagrama Diagrama Char Char,Diagrama Diagrama Diagrama Diagrama,Diagrama Diagrama Char Char, Char3,Char3, Char, Char1"/>
    <w:basedOn w:val="prastasis"/>
    <w:link w:val="KomentarotekstasDiagrama"/>
    <w:qFormat/>
    <w:rsid w:val="00B842BC"/>
    <w:rPr>
      <w:rFonts w:eastAsia="Calibri"/>
      <w:color w:val="auto"/>
      <w:sz w:val="20"/>
      <w:szCs w:val="20"/>
    </w:rPr>
  </w:style>
  <w:style w:type="character" w:customStyle="1" w:styleId="KomentarotekstasDiagrama">
    <w:name w:val="Komentaro tekstas Diagrama"/>
    <w:aliases w:val="Diagrama Diagrama Diagrama Diagrama1, Diagrama Diagrama Diagrama Diagrama1, Diagrama Diagrama Diagrama1, Diagrama Diagrama Diagrama Diagrama Diagrama, Diagrama Diagrama Char Char Diagrama,Diagrama Diagrama Char Char Diagrama"/>
    <w:basedOn w:val="Numatytasispastraiposriftas"/>
    <w:link w:val="Komentarotekstas"/>
    <w:qFormat/>
    <w:rsid w:val="00B842BC"/>
    <w:rPr>
      <w:rFonts w:ascii="Times New Roman" w:eastAsia="Calibri" w:hAnsi="Times New Roman" w:cs="Times New Roman"/>
      <w:sz w:val="20"/>
      <w:szCs w:val="20"/>
    </w:rPr>
  </w:style>
  <w:style w:type="paragraph" w:customStyle="1" w:styleId="Style1">
    <w:name w:val="Style1"/>
    <w:basedOn w:val="Antrat5"/>
    <w:rsid w:val="00B842BC"/>
    <w:pPr>
      <w:tabs>
        <w:tab w:val="num" w:pos="360"/>
      </w:tabs>
      <w:spacing w:after="240"/>
      <w:ind w:left="360" w:hanging="360"/>
    </w:pPr>
    <w:rPr>
      <w:rFonts w:ascii="Arial" w:eastAsia="Calibri" w:hAnsi="Arial"/>
      <w:i w:val="0"/>
      <w:color w:val="auto"/>
      <w:sz w:val="24"/>
    </w:rPr>
  </w:style>
  <w:style w:type="paragraph" w:styleId="Sraas">
    <w:name w:val="List"/>
    <w:basedOn w:val="prastasis"/>
    <w:rsid w:val="00B842BC"/>
    <w:pPr>
      <w:suppressAutoHyphens/>
      <w:overflowPunct w:val="0"/>
      <w:autoSpaceDE w:val="0"/>
      <w:autoSpaceDN w:val="0"/>
      <w:adjustRightInd w:val="0"/>
      <w:ind w:left="360" w:hanging="360"/>
      <w:jc w:val="both"/>
      <w:textAlignment w:val="baseline"/>
    </w:pPr>
    <w:rPr>
      <w:rFonts w:eastAsia="Calibri"/>
      <w:color w:val="auto"/>
      <w:szCs w:val="20"/>
      <w:lang w:val="en-US"/>
    </w:rPr>
  </w:style>
  <w:style w:type="paragraph" w:styleId="Debesliotekstas">
    <w:name w:val="Balloon Text"/>
    <w:basedOn w:val="prastasis"/>
    <w:link w:val="DebesliotekstasDiagrama"/>
    <w:semiHidden/>
    <w:rsid w:val="00B842BC"/>
    <w:rPr>
      <w:rFonts w:ascii="Tahoma" w:eastAsia="Calibri" w:hAnsi="Tahoma" w:cs="Tahoma"/>
      <w:color w:val="auto"/>
      <w:sz w:val="16"/>
      <w:szCs w:val="16"/>
    </w:rPr>
  </w:style>
  <w:style w:type="character" w:customStyle="1" w:styleId="DebesliotekstasDiagrama">
    <w:name w:val="Debesėlio tekstas Diagrama"/>
    <w:basedOn w:val="Numatytasispastraiposriftas"/>
    <w:link w:val="Debesliotekstas"/>
    <w:semiHidden/>
    <w:rsid w:val="00B842BC"/>
    <w:rPr>
      <w:rFonts w:ascii="Tahoma" w:eastAsia="Calibri" w:hAnsi="Tahoma" w:cs="Tahoma"/>
      <w:sz w:val="16"/>
      <w:szCs w:val="16"/>
    </w:rPr>
  </w:style>
  <w:style w:type="paragraph" w:styleId="Dokumentostruktra">
    <w:name w:val="Document Map"/>
    <w:basedOn w:val="prastasis"/>
    <w:link w:val="DokumentostruktraDiagrama"/>
    <w:semiHidden/>
    <w:rsid w:val="00B842BC"/>
    <w:pPr>
      <w:shd w:val="clear" w:color="auto" w:fill="000080"/>
    </w:pPr>
    <w:rPr>
      <w:rFonts w:ascii="Tahoma" w:eastAsia="Calibri" w:hAnsi="Tahoma" w:cs="Tahoma"/>
      <w:color w:val="auto"/>
    </w:rPr>
  </w:style>
  <w:style w:type="character" w:customStyle="1" w:styleId="DokumentostruktraDiagrama">
    <w:name w:val="Dokumento struktūra Diagrama"/>
    <w:basedOn w:val="Numatytasispastraiposriftas"/>
    <w:link w:val="Dokumentostruktra"/>
    <w:semiHidden/>
    <w:rsid w:val="00B842BC"/>
    <w:rPr>
      <w:rFonts w:ascii="Tahoma" w:eastAsia="Calibri" w:hAnsi="Tahoma" w:cs="Tahoma"/>
      <w:sz w:val="24"/>
      <w:szCs w:val="24"/>
      <w:shd w:val="clear" w:color="auto" w:fill="000080"/>
    </w:rPr>
  </w:style>
  <w:style w:type="character" w:customStyle="1" w:styleId="CharChar1">
    <w:name w:val="Char Char1"/>
    <w:rsid w:val="00B842BC"/>
    <w:rPr>
      <w:rFonts w:ascii="Times New Roman" w:hAnsi="Times New Roman"/>
      <w:sz w:val="24"/>
      <w:lang w:eastAsia="en-US"/>
    </w:rPr>
  </w:style>
  <w:style w:type="paragraph" w:customStyle="1" w:styleId="Diagrama10DiagramaCharCharDiagrama">
    <w:name w:val="Diagrama10 Diagrama Char Char Diagrama"/>
    <w:basedOn w:val="prastasis"/>
    <w:rsid w:val="00B842BC"/>
    <w:pPr>
      <w:spacing w:after="160" w:line="240" w:lineRule="exact"/>
    </w:pPr>
    <w:rPr>
      <w:rFonts w:ascii="Tahoma" w:eastAsia="Calibri" w:hAnsi="Tahoma"/>
      <w:color w:val="auto"/>
      <w:sz w:val="20"/>
      <w:szCs w:val="20"/>
      <w:lang w:val="en-US"/>
    </w:rPr>
  </w:style>
  <w:style w:type="paragraph" w:styleId="HTMLiankstoformatuotas">
    <w:name w:val="HTML Preformatted"/>
    <w:basedOn w:val="prastasis"/>
    <w:link w:val="HTMLiankstoformatuotasDiagrama"/>
    <w:rsid w:val="00B842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color w:val="auto"/>
      <w:sz w:val="20"/>
      <w:szCs w:val="20"/>
      <w:lang w:eastAsia="lt-LT"/>
    </w:rPr>
  </w:style>
  <w:style w:type="character" w:customStyle="1" w:styleId="HTMLiankstoformatuotasDiagrama">
    <w:name w:val="HTML iš anksto formatuotas Diagrama"/>
    <w:basedOn w:val="Numatytasispastraiposriftas"/>
    <w:link w:val="HTMLiankstoformatuotas"/>
    <w:rsid w:val="00B842BC"/>
    <w:rPr>
      <w:rFonts w:ascii="Courier New" w:eastAsia="Calibri" w:hAnsi="Courier New" w:cs="Courier New"/>
      <w:sz w:val="20"/>
      <w:szCs w:val="20"/>
      <w:lang w:eastAsia="lt-LT"/>
    </w:rPr>
  </w:style>
  <w:style w:type="character" w:customStyle="1" w:styleId="CharChar3">
    <w:name w:val="Char Char3"/>
    <w:rsid w:val="00B842BC"/>
    <w:rPr>
      <w:rFonts w:ascii="Courier New" w:hAnsi="Courier New"/>
    </w:rPr>
  </w:style>
  <w:style w:type="paragraph" w:customStyle="1" w:styleId="Patvirtinta">
    <w:name w:val="Patvirtinta"/>
    <w:rsid w:val="00B842BC"/>
    <w:pPr>
      <w:tabs>
        <w:tab w:val="left" w:pos="1304"/>
        <w:tab w:val="left" w:pos="1457"/>
        <w:tab w:val="left" w:pos="1604"/>
        <w:tab w:val="left" w:pos="1757"/>
      </w:tabs>
      <w:autoSpaceDE w:val="0"/>
      <w:autoSpaceDN w:val="0"/>
      <w:adjustRightInd w:val="0"/>
      <w:spacing w:after="0" w:line="240" w:lineRule="auto"/>
      <w:ind w:left="5953"/>
    </w:pPr>
    <w:rPr>
      <w:rFonts w:ascii="TimesLT" w:eastAsia="Calibri" w:hAnsi="TimesLT" w:cs="Times New Roman"/>
      <w:sz w:val="20"/>
      <w:szCs w:val="20"/>
      <w:lang w:val="en-US"/>
    </w:rPr>
  </w:style>
  <w:style w:type="character" w:customStyle="1" w:styleId="CharChar2">
    <w:name w:val="Char Char2"/>
    <w:rsid w:val="00B842BC"/>
    <w:rPr>
      <w:rFonts w:eastAsia="Times New Roman"/>
      <w:sz w:val="24"/>
      <w:lang w:val="en-GB" w:eastAsia="en-US"/>
    </w:rPr>
  </w:style>
  <w:style w:type="character" w:customStyle="1" w:styleId="Char2">
    <w:name w:val="Char2"/>
    <w:rsid w:val="00B842BC"/>
    <w:rPr>
      <w:strike/>
      <w:sz w:val="24"/>
      <w:lang w:val="lt-LT" w:eastAsia="en-US"/>
    </w:rPr>
  </w:style>
  <w:style w:type="paragraph" w:customStyle="1" w:styleId="Stilius3">
    <w:name w:val="Stilius3"/>
    <w:basedOn w:val="prastasis"/>
    <w:qFormat/>
    <w:rsid w:val="00B842BC"/>
    <w:pPr>
      <w:spacing w:before="200"/>
      <w:jc w:val="both"/>
    </w:pPr>
    <w:rPr>
      <w:rFonts w:eastAsia="Calibri"/>
      <w:color w:val="auto"/>
      <w:sz w:val="22"/>
      <w:szCs w:val="22"/>
    </w:rPr>
  </w:style>
  <w:style w:type="paragraph" w:customStyle="1" w:styleId="Stilius1">
    <w:name w:val="Stilius1"/>
    <w:basedOn w:val="prastasis"/>
    <w:autoRedefine/>
    <w:uiPriority w:val="99"/>
    <w:qFormat/>
    <w:rsid w:val="00B842BC"/>
    <w:pPr>
      <w:spacing w:before="240" w:after="240"/>
      <w:ind w:left="181" w:firstLine="1095"/>
      <w:jc w:val="center"/>
    </w:pPr>
    <w:rPr>
      <w:rFonts w:eastAsia="Calibri"/>
      <w:b/>
      <w:color w:val="auto"/>
    </w:rPr>
  </w:style>
  <w:style w:type="paragraph" w:customStyle="1" w:styleId="Bodytxt">
    <w:name w:val="Bodytxt"/>
    <w:basedOn w:val="prastasis"/>
    <w:rsid w:val="00B842BC"/>
    <w:pPr>
      <w:keepNext/>
      <w:jc w:val="both"/>
    </w:pPr>
    <w:rPr>
      <w:rFonts w:eastAsia="Calibri"/>
      <w:color w:val="auto"/>
      <w:sz w:val="22"/>
      <w:szCs w:val="22"/>
      <w:lang w:eastAsia="fi-FI"/>
    </w:rPr>
  </w:style>
  <w:style w:type="paragraph" w:customStyle="1" w:styleId="Diagrama10">
    <w:name w:val="Diagrama10"/>
    <w:basedOn w:val="prastasis"/>
    <w:rsid w:val="00B842BC"/>
    <w:pPr>
      <w:spacing w:after="160" w:line="240" w:lineRule="exact"/>
    </w:pPr>
    <w:rPr>
      <w:rFonts w:ascii="Tahoma" w:eastAsia="Calibri" w:hAnsi="Tahoma"/>
      <w:color w:val="auto"/>
      <w:sz w:val="20"/>
      <w:szCs w:val="20"/>
      <w:lang w:val="en-US"/>
    </w:rPr>
  </w:style>
  <w:style w:type="paragraph" w:customStyle="1" w:styleId="DiagramaDiagrama1CharCharDiagramaDiagrama">
    <w:name w:val="Diagrama Diagrama1 Char Char Diagrama Diagrama"/>
    <w:basedOn w:val="prastasis"/>
    <w:rsid w:val="00B842BC"/>
    <w:pPr>
      <w:spacing w:after="160" w:line="240" w:lineRule="exact"/>
    </w:pPr>
    <w:rPr>
      <w:rFonts w:ascii="Tahoma" w:eastAsia="Calibri" w:hAnsi="Tahoma"/>
      <w:color w:val="auto"/>
      <w:sz w:val="20"/>
      <w:szCs w:val="20"/>
      <w:lang w:val="en-US"/>
    </w:rPr>
  </w:style>
  <w:style w:type="paragraph" w:customStyle="1" w:styleId="Diagrama1">
    <w:name w:val="Diagrama1"/>
    <w:basedOn w:val="prastasis"/>
    <w:rsid w:val="00B842BC"/>
    <w:pPr>
      <w:spacing w:after="160" w:line="240" w:lineRule="exact"/>
    </w:pPr>
    <w:rPr>
      <w:rFonts w:ascii="Tahoma" w:eastAsia="Calibri" w:hAnsi="Tahoma"/>
      <w:color w:val="auto"/>
      <w:sz w:val="20"/>
      <w:szCs w:val="20"/>
      <w:lang w:val="en-US"/>
    </w:rPr>
  </w:style>
  <w:style w:type="paragraph" w:customStyle="1" w:styleId="Stilius5">
    <w:name w:val="Stilius5"/>
    <w:basedOn w:val="prastasis"/>
    <w:qFormat/>
    <w:rsid w:val="00B842BC"/>
    <w:pPr>
      <w:jc w:val="center"/>
    </w:pPr>
    <w:rPr>
      <w:rFonts w:eastAsia="Calibri"/>
      <w:b/>
      <w:color w:val="auto"/>
      <w:sz w:val="28"/>
      <w:szCs w:val="28"/>
    </w:rPr>
  </w:style>
  <w:style w:type="paragraph" w:customStyle="1" w:styleId="Head21">
    <w:name w:val="Head 2.1"/>
    <w:basedOn w:val="prastasis"/>
    <w:rsid w:val="00B842BC"/>
    <w:pPr>
      <w:suppressAutoHyphens/>
      <w:overflowPunct w:val="0"/>
      <w:autoSpaceDE w:val="0"/>
      <w:autoSpaceDN w:val="0"/>
      <w:adjustRightInd w:val="0"/>
      <w:jc w:val="center"/>
      <w:textAlignment w:val="baseline"/>
    </w:pPr>
    <w:rPr>
      <w:rFonts w:eastAsia="Calibri"/>
      <w:b/>
      <w:color w:val="auto"/>
      <w:sz w:val="28"/>
      <w:szCs w:val="20"/>
      <w:lang w:val="en-US"/>
    </w:rPr>
  </w:style>
  <w:style w:type="paragraph" w:customStyle="1" w:styleId="Stilius4">
    <w:name w:val="Stilius4"/>
    <w:basedOn w:val="prastasis"/>
    <w:rsid w:val="00B842BC"/>
    <w:pPr>
      <w:numPr>
        <w:numId w:val="4"/>
      </w:numPr>
      <w:spacing w:before="200"/>
      <w:ind w:hanging="578"/>
    </w:pPr>
    <w:rPr>
      <w:rFonts w:eastAsia="Calibri"/>
      <w:color w:val="auto"/>
      <w:sz w:val="22"/>
      <w:szCs w:val="22"/>
    </w:rPr>
  </w:style>
  <w:style w:type="paragraph" w:customStyle="1" w:styleId="DiagramaDiagramaCharCharDiagramaDiagrama">
    <w:name w:val="Diagrama Diagrama Char Char Diagrama Diagrama"/>
    <w:basedOn w:val="prastasis"/>
    <w:rsid w:val="00B842BC"/>
    <w:pPr>
      <w:spacing w:after="160" w:line="240" w:lineRule="exact"/>
    </w:pPr>
    <w:rPr>
      <w:rFonts w:ascii="Tahoma" w:eastAsia="Calibri" w:hAnsi="Tahoma"/>
      <w:color w:val="auto"/>
      <w:sz w:val="20"/>
      <w:szCs w:val="20"/>
      <w:lang w:val="en-US"/>
    </w:rPr>
  </w:style>
  <w:style w:type="paragraph" w:customStyle="1" w:styleId="Diagrama12">
    <w:name w:val="Diagrama12"/>
    <w:basedOn w:val="prastasis"/>
    <w:rsid w:val="00B842BC"/>
    <w:pPr>
      <w:spacing w:after="160" w:line="240" w:lineRule="exact"/>
    </w:pPr>
    <w:rPr>
      <w:rFonts w:ascii="Tahoma" w:eastAsia="Calibri" w:hAnsi="Tahoma"/>
      <w:color w:val="auto"/>
      <w:sz w:val="20"/>
      <w:szCs w:val="20"/>
      <w:lang w:val="en-US"/>
    </w:rPr>
  </w:style>
  <w:style w:type="paragraph" w:customStyle="1" w:styleId="DiagramaDiagrama">
    <w:name w:val="Diagrama Diagrama"/>
    <w:basedOn w:val="prastasis"/>
    <w:rsid w:val="00B842BC"/>
    <w:pPr>
      <w:spacing w:after="160" w:line="240" w:lineRule="exact"/>
    </w:pPr>
    <w:rPr>
      <w:rFonts w:ascii="Tahoma" w:eastAsia="Calibri" w:hAnsi="Tahoma"/>
      <w:color w:val="auto"/>
      <w:sz w:val="20"/>
      <w:szCs w:val="20"/>
      <w:lang w:val="en-US"/>
    </w:rPr>
  </w:style>
  <w:style w:type="paragraph" w:customStyle="1" w:styleId="Pagrindinistekstas30">
    <w:name w:val="Pagrindinis tekstas3"/>
    <w:basedOn w:val="prastasis"/>
    <w:rsid w:val="00B842BC"/>
    <w:pPr>
      <w:shd w:val="clear" w:color="auto" w:fill="FFFFFF"/>
      <w:spacing w:before="300" w:line="413" w:lineRule="exact"/>
      <w:jc w:val="center"/>
    </w:pPr>
    <w:rPr>
      <w:rFonts w:eastAsia="Calibri"/>
      <w:color w:val="auto"/>
      <w:sz w:val="22"/>
      <w:szCs w:val="22"/>
    </w:rPr>
  </w:style>
  <w:style w:type="paragraph" w:customStyle="1" w:styleId="TableContents">
    <w:name w:val="Table Contents"/>
    <w:basedOn w:val="prastasis"/>
    <w:rsid w:val="00B842BC"/>
    <w:pPr>
      <w:suppressLineNumbers/>
      <w:suppressAutoHyphens/>
    </w:pPr>
    <w:rPr>
      <w:rFonts w:eastAsia="Calibri"/>
      <w:color w:val="auto"/>
      <w:lang w:eastAsia="ar-SA"/>
    </w:rPr>
  </w:style>
  <w:style w:type="paragraph" w:customStyle="1" w:styleId="TableHeading">
    <w:name w:val="Table Heading"/>
    <w:basedOn w:val="TableContents"/>
    <w:rsid w:val="00B842BC"/>
    <w:pPr>
      <w:jc w:val="center"/>
    </w:pPr>
    <w:rPr>
      <w:b/>
      <w:bCs/>
      <w:i/>
      <w:iCs/>
    </w:rPr>
  </w:style>
  <w:style w:type="paragraph" w:customStyle="1" w:styleId="PAV">
    <w:name w:val="PAV"/>
    <w:basedOn w:val="prastasis"/>
    <w:link w:val="PAVChar"/>
    <w:rsid w:val="00B842BC"/>
    <w:pPr>
      <w:jc w:val="center"/>
    </w:pPr>
    <w:rPr>
      <w:rFonts w:eastAsia="Times New Roman"/>
      <w:smallCaps/>
      <w:color w:val="auto"/>
      <w:szCs w:val="20"/>
    </w:rPr>
  </w:style>
  <w:style w:type="character" w:customStyle="1" w:styleId="PAVChar">
    <w:name w:val="PAV Char"/>
    <w:link w:val="PAV"/>
    <w:locked/>
    <w:rsid w:val="00B842BC"/>
    <w:rPr>
      <w:rFonts w:ascii="Times New Roman" w:eastAsia="Times New Roman" w:hAnsi="Times New Roman" w:cs="Times New Roman"/>
      <w:smallCaps/>
      <w:sz w:val="24"/>
      <w:szCs w:val="20"/>
    </w:rPr>
  </w:style>
  <w:style w:type="paragraph" w:customStyle="1" w:styleId="ListParagraph1">
    <w:name w:val="List Paragraph1"/>
    <w:aliases w:val="Table of contents number,List Paragraph 1"/>
    <w:basedOn w:val="prastasis"/>
    <w:qFormat/>
    <w:rsid w:val="00B842BC"/>
    <w:pPr>
      <w:spacing w:after="160" w:line="259" w:lineRule="auto"/>
      <w:ind w:left="720"/>
      <w:contextualSpacing/>
    </w:pPr>
    <w:rPr>
      <w:rFonts w:ascii="Calibri" w:eastAsia="Times New Roman" w:hAnsi="Calibri"/>
      <w:color w:val="auto"/>
      <w:sz w:val="22"/>
      <w:szCs w:val="22"/>
    </w:rPr>
  </w:style>
  <w:style w:type="paragraph" w:customStyle="1" w:styleId="msonormal0">
    <w:name w:val="msonormal"/>
    <w:basedOn w:val="prastasis"/>
    <w:rsid w:val="00B842BC"/>
    <w:pPr>
      <w:spacing w:before="100" w:beforeAutospacing="1" w:after="100" w:afterAutospacing="1"/>
    </w:pPr>
    <w:rPr>
      <w:rFonts w:eastAsia="Calibri"/>
      <w:color w:val="auto"/>
      <w:lang w:eastAsia="lt-LT"/>
    </w:rPr>
  </w:style>
  <w:style w:type="character" w:customStyle="1" w:styleId="Diagrama21">
    <w:name w:val="Diagrama21"/>
    <w:rsid w:val="00B842BC"/>
    <w:rPr>
      <w:strike/>
      <w:sz w:val="24"/>
      <w:lang w:val="lt-LT" w:eastAsia="en-US"/>
    </w:rPr>
  </w:style>
  <w:style w:type="paragraph" w:customStyle="1" w:styleId="Numeruotastekstas">
    <w:name w:val="Numeruotas tekstas"/>
    <w:basedOn w:val="prastasis"/>
    <w:rsid w:val="00B842BC"/>
    <w:pPr>
      <w:suppressAutoHyphens/>
      <w:jc w:val="both"/>
    </w:pPr>
    <w:rPr>
      <w:rFonts w:eastAsia="Calibri"/>
      <w:color w:val="auto"/>
      <w:lang w:eastAsia="ar-SA"/>
    </w:rPr>
  </w:style>
  <w:style w:type="paragraph" w:customStyle="1" w:styleId="Style">
    <w:name w:val="Style"/>
    <w:rsid w:val="00B842BC"/>
    <w:pPr>
      <w:widowControl w:val="0"/>
      <w:autoSpaceDE w:val="0"/>
      <w:autoSpaceDN w:val="0"/>
      <w:adjustRightInd w:val="0"/>
      <w:spacing w:after="0" w:line="240" w:lineRule="auto"/>
    </w:pPr>
    <w:rPr>
      <w:rFonts w:ascii="Times New Roman" w:eastAsia="Calibri" w:hAnsi="Times New Roman" w:cs="Times New Roman"/>
      <w:sz w:val="24"/>
      <w:szCs w:val="24"/>
      <w:lang w:eastAsia="lt-LT"/>
    </w:rPr>
  </w:style>
  <w:style w:type="paragraph" w:customStyle="1" w:styleId="Style14">
    <w:name w:val="Style14"/>
    <w:basedOn w:val="prastasis"/>
    <w:rsid w:val="00B842BC"/>
    <w:pPr>
      <w:widowControl w:val="0"/>
      <w:autoSpaceDE w:val="0"/>
      <w:autoSpaceDN w:val="0"/>
      <w:adjustRightInd w:val="0"/>
      <w:spacing w:line="259" w:lineRule="exact"/>
      <w:jc w:val="both"/>
    </w:pPr>
    <w:rPr>
      <w:rFonts w:eastAsia="Calibri"/>
      <w:color w:val="auto"/>
      <w:lang w:val="en-US"/>
    </w:rPr>
  </w:style>
  <w:style w:type="paragraph" w:customStyle="1" w:styleId="Style2">
    <w:name w:val="Style2"/>
    <w:basedOn w:val="prastasis"/>
    <w:rsid w:val="00B842BC"/>
    <w:pPr>
      <w:widowControl w:val="0"/>
      <w:autoSpaceDE w:val="0"/>
      <w:autoSpaceDN w:val="0"/>
      <w:adjustRightInd w:val="0"/>
    </w:pPr>
    <w:rPr>
      <w:rFonts w:eastAsia="Calibri"/>
      <w:color w:val="auto"/>
      <w:lang w:val="en-US"/>
    </w:rPr>
  </w:style>
  <w:style w:type="paragraph" w:customStyle="1" w:styleId="Style5">
    <w:name w:val="Style5"/>
    <w:basedOn w:val="prastasis"/>
    <w:rsid w:val="00B842BC"/>
    <w:pPr>
      <w:widowControl w:val="0"/>
      <w:autoSpaceDE w:val="0"/>
      <w:autoSpaceDN w:val="0"/>
      <w:adjustRightInd w:val="0"/>
      <w:jc w:val="both"/>
    </w:pPr>
    <w:rPr>
      <w:rFonts w:eastAsia="Calibri"/>
      <w:color w:val="auto"/>
      <w:lang w:val="en-US"/>
    </w:rPr>
  </w:style>
  <w:style w:type="character" w:customStyle="1" w:styleId="FontStyle18">
    <w:name w:val="Font Style18"/>
    <w:rsid w:val="00B842BC"/>
    <w:rPr>
      <w:rFonts w:ascii="Times New Roman" w:hAnsi="Times New Roman"/>
      <w:i/>
      <w:sz w:val="20"/>
    </w:rPr>
  </w:style>
  <w:style w:type="character" w:customStyle="1" w:styleId="FontStyle20">
    <w:name w:val="Font Style20"/>
    <w:rsid w:val="00B842BC"/>
    <w:rPr>
      <w:rFonts w:ascii="Times New Roman" w:hAnsi="Times New Roman"/>
      <w:b/>
      <w:sz w:val="20"/>
    </w:rPr>
  </w:style>
  <w:style w:type="character" w:customStyle="1" w:styleId="FontStyle23">
    <w:name w:val="Font Style23"/>
    <w:rsid w:val="00B842BC"/>
    <w:rPr>
      <w:rFonts w:ascii="Times New Roman" w:hAnsi="Times New Roman"/>
      <w:sz w:val="20"/>
    </w:rPr>
  </w:style>
  <w:style w:type="paragraph" w:customStyle="1" w:styleId="Style3">
    <w:name w:val="Style3"/>
    <w:basedOn w:val="prastasis"/>
    <w:rsid w:val="00B842BC"/>
    <w:pPr>
      <w:widowControl w:val="0"/>
      <w:autoSpaceDE w:val="0"/>
      <w:autoSpaceDN w:val="0"/>
      <w:adjustRightInd w:val="0"/>
      <w:spacing w:line="262" w:lineRule="exact"/>
    </w:pPr>
    <w:rPr>
      <w:rFonts w:eastAsia="Calibri"/>
      <w:color w:val="auto"/>
      <w:lang w:val="en-US"/>
    </w:rPr>
  </w:style>
  <w:style w:type="paragraph" w:customStyle="1" w:styleId="Style10">
    <w:name w:val="Style10"/>
    <w:basedOn w:val="prastasis"/>
    <w:rsid w:val="00B842BC"/>
    <w:pPr>
      <w:widowControl w:val="0"/>
      <w:autoSpaceDE w:val="0"/>
      <w:autoSpaceDN w:val="0"/>
      <w:adjustRightInd w:val="0"/>
      <w:spacing w:line="370" w:lineRule="exact"/>
      <w:ind w:hanging="1435"/>
    </w:pPr>
    <w:rPr>
      <w:rFonts w:eastAsia="Calibri"/>
      <w:color w:val="auto"/>
      <w:lang w:val="en-US"/>
    </w:rPr>
  </w:style>
  <w:style w:type="paragraph" w:customStyle="1" w:styleId="Style11">
    <w:name w:val="Style11"/>
    <w:basedOn w:val="prastasis"/>
    <w:rsid w:val="00B842BC"/>
    <w:pPr>
      <w:widowControl w:val="0"/>
      <w:autoSpaceDE w:val="0"/>
      <w:autoSpaceDN w:val="0"/>
      <w:adjustRightInd w:val="0"/>
      <w:spacing w:line="317" w:lineRule="exact"/>
      <w:ind w:firstLine="2400"/>
    </w:pPr>
    <w:rPr>
      <w:rFonts w:eastAsia="Calibri"/>
      <w:color w:val="auto"/>
      <w:lang w:val="en-US"/>
    </w:rPr>
  </w:style>
  <w:style w:type="paragraph" w:customStyle="1" w:styleId="Style13">
    <w:name w:val="Style13"/>
    <w:basedOn w:val="prastasis"/>
    <w:rsid w:val="00B842BC"/>
    <w:pPr>
      <w:widowControl w:val="0"/>
      <w:autoSpaceDE w:val="0"/>
      <w:autoSpaceDN w:val="0"/>
      <w:adjustRightInd w:val="0"/>
      <w:spacing w:line="312" w:lineRule="exact"/>
      <w:ind w:hanging="1358"/>
    </w:pPr>
    <w:rPr>
      <w:rFonts w:eastAsia="Calibri"/>
      <w:color w:val="auto"/>
      <w:lang w:val="en-US"/>
    </w:rPr>
  </w:style>
  <w:style w:type="paragraph" w:customStyle="1" w:styleId="Style15">
    <w:name w:val="Style15"/>
    <w:basedOn w:val="prastasis"/>
    <w:uiPriority w:val="99"/>
    <w:rsid w:val="00B842BC"/>
    <w:pPr>
      <w:widowControl w:val="0"/>
      <w:autoSpaceDE w:val="0"/>
      <w:autoSpaceDN w:val="0"/>
      <w:adjustRightInd w:val="0"/>
      <w:spacing w:line="370" w:lineRule="exact"/>
      <w:ind w:hanging="1358"/>
    </w:pPr>
    <w:rPr>
      <w:rFonts w:eastAsia="Calibri"/>
      <w:color w:val="auto"/>
      <w:lang w:val="en-US"/>
    </w:rPr>
  </w:style>
  <w:style w:type="paragraph" w:customStyle="1" w:styleId="Style16">
    <w:name w:val="Style16"/>
    <w:basedOn w:val="prastasis"/>
    <w:rsid w:val="00B842BC"/>
    <w:pPr>
      <w:widowControl w:val="0"/>
      <w:autoSpaceDE w:val="0"/>
      <w:autoSpaceDN w:val="0"/>
      <w:adjustRightInd w:val="0"/>
    </w:pPr>
    <w:rPr>
      <w:rFonts w:eastAsia="Calibri"/>
      <w:color w:val="auto"/>
      <w:lang w:val="en-US"/>
    </w:rPr>
  </w:style>
  <w:style w:type="character" w:customStyle="1" w:styleId="FontStyle21">
    <w:name w:val="Font Style21"/>
    <w:rsid w:val="00B842BC"/>
    <w:rPr>
      <w:rFonts w:ascii="Times New Roman" w:hAnsi="Times New Roman"/>
      <w:sz w:val="22"/>
    </w:rPr>
  </w:style>
  <w:style w:type="paragraph" w:customStyle="1" w:styleId="Style7">
    <w:name w:val="Style7"/>
    <w:basedOn w:val="prastasis"/>
    <w:rsid w:val="00B842BC"/>
    <w:pPr>
      <w:widowControl w:val="0"/>
      <w:autoSpaceDE w:val="0"/>
      <w:autoSpaceDN w:val="0"/>
      <w:adjustRightInd w:val="0"/>
    </w:pPr>
    <w:rPr>
      <w:rFonts w:eastAsia="Calibri"/>
      <w:color w:val="auto"/>
      <w:lang w:val="en-US"/>
    </w:rPr>
  </w:style>
  <w:style w:type="paragraph" w:customStyle="1" w:styleId="Style8">
    <w:name w:val="Style8"/>
    <w:basedOn w:val="prastasis"/>
    <w:rsid w:val="00B842BC"/>
    <w:pPr>
      <w:widowControl w:val="0"/>
      <w:autoSpaceDE w:val="0"/>
      <w:autoSpaceDN w:val="0"/>
      <w:adjustRightInd w:val="0"/>
    </w:pPr>
    <w:rPr>
      <w:rFonts w:eastAsia="Calibri"/>
      <w:color w:val="auto"/>
      <w:lang w:val="en-US"/>
    </w:rPr>
  </w:style>
  <w:style w:type="paragraph" w:styleId="Dokumentoinaostekstas">
    <w:name w:val="endnote text"/>
    <w:basedOn w:val="prastasis"/>
    <w:link w:val="DokumentoinaostekstasDiagrama"/>
    <w:rsid w:val="00B842BC"/>
    <w:rPr>
      <w:rFonts w:eastAsia="Calibri"/>
      <w:color w:val="auto"/>
      <w:sz w:val="20"/>
      <w:szCs w:val="20"/>
      <w:lang w:eastAsia="fi-FI"/>
    </w:rPr>
  </w:style>
  <w:style w:type="character" w:customStyle="1" w:styleId="DokumentoinaostekstasDiagrama">
    <w:name w:val="Dokumento išnašos tekstas Diagrama"/>
    <w:basedOn w:val="Numatytasispastraiposriftas"/>
    <w:link w:val="Dokumentoinaostekstas"/>
    <w:rsid w:val="00B842BC"/>
    <w:rPr>
      <w:rFonts w:ascii="Times New Roman" w:eastAsia="Calibri" w:hAnsi="Times New Roman" w:cs="Times New Roman"/>
      <w:sz w:val="20"/>
      <w:szCs w:val="20"/>
      <w:lang w:eastAsia="fi-FI"/>
    </w:rPr>
  </w:style>
  <w:style w:type="paragraph" w:customStyle="1" w:styleId="Komentarotema1">
    <w:name w:val="Komentaro tema1"/>
    <w:basedOn w:val="Komentarotekstas"/>
    <w:next w:val="Komentarotekstas"/>
    <w:semiHidden/>
    <w:rsid w:val="00B842BC"/>
    <w:rPr>
      <w:b/>
      <w:bCs/>
      <w:lang w:eastAsia="fi-FI"/>
    </w:rPr>
  </w:style>
  <w:style w:type="character" w:customStyle="1" w:styleId="Bodytext2">
    <w:name w:val="Body text (2)_"/>
    <w:link w:val="Bodytext20"/>
    <w:locked/>
    <w:rsid w:val="00B842BC"/>
    <w:rPr>
      <w:sz w:val="23"/>
      <w:shd w:val="clear" w:color="auto" w:fill="FFFFFF"/>
    </w:rPr>
  </w:style>
  <w:style w:type="paragraph" w:customStyle="1" w:styleId="Bodytext20">
    <w:name w:val="Body text (2)"/>
    <w:basedOn w:val="prastasis"/>
    <w:link w:val="Bodytext2"/>
    <w:rsid w:val="00B842BC"/>
    <w:pPr>
      <w:shd w:val="clear" w:color="auto" w:fill="FFFFFF"/>
      <w:spacing w:line="240" w:lineRule="atLeast"/>
    </w:pPr>
    <w:rPr>
      <w:rFonts w:asciiTheme="minorHAnsi" w:eastAsiaTheme="minorHAnsi" w:hAnsiTheme="minorHAnsi" w:cstheme="minorBidi"/>
      <w:color w:val="auto"/>
      <w:sz w:val="23"/>
      <w:szCs w:val="22"/>
      <w:shd w:val="clear" w:color="auto" w:fill="FFFFFF"/>
    </w:rPr>
  </w:style>
  <w:style w:type="character" w:customStyle="1" w:styleId="Bodytext115pt">
    <w:name w:val="Body text + 11.5 pt"/>
    <w:aliases w:val="Italic,Body text + Bold,Spacing -1 pt"/>
    <w:rsid w:val="00B842BC"/>
    <w:rPr>
      <w:rFonts w:ascii="Times New Roman" w:hAnsi="Times New Roman"/>
      <w:i/>
      <w:spacing w:val="0"/>
      <w:sz w:val="23"/>
      <w:shd w:val="clear" w:color="auto" w:fill="FFFFFF"/>
    </w:rPr>
  </w:style>
  <w:style w:type="character" w:customStyle="1" w:styleId="Bodytext3">
    <w:name w:val="Body text (3)_"/>
    <w:link w:val="Bodytext30"/>
    <w:locked/>
    <w:rsid w:val="00B842BC"/>
    <w:rPr>
      <w:sz w:val="16"/>
      <w:shd w:val="clear" w:color="auto" w:fill="FFFFFF"/>
    </w:rPr>
  </w:style>
  <w:style w:type="paragraph" w:customStyle="1" w:styleId="Bodytext30">
    <w:name w:val="Body text (3)"/>
    <w:basedOn w:val="prastasis"/>
    <w:link w:val="Bodytext3"/>
    <w:rsid w:val="00B842BC"/>
    <w:pPr>
      <w:shd w:val="clear" w:color="auto" w:fill="FFFFFF"/>
      <w:spacing w:before="360" w:after="240" w:line="240" w:lineRule="atLeast"/>
    </w:pPr>
    <w:rPr>
      <w:rFonts w:asciiTheme="minorHAnsi" w:eastAsiaTheme="minorHAnsi" w:hAnsiTheme="minorHAnsi" w:cstheme="minorBidi"/>
      <w:color w:val="auto"/>
      <w:sz w:val="16"/>
      <w:szCs w:val="22"/>
      <w:shd w:val="clear" w:color="auto" w:fill="FFFFFF"/>
    </w:rPr>
  </w:style>
  <w:style w:type="character" w:customStyle="1" w:styleId="BodytextCenturyGothic">
    <w:name w:val="Body text + Century Gothic"/>
    <w:aliases w:val="9.5 pt"/>
    <w:rsid w:val="00B842BC"/>
    <w:rPr>
      <w:rFonts w:ascii="Century Gothic" w:hAnsi="Century Gothic"/>
      <w:spacing w:val="0"/>
      <w:sz w:val="19"/>
      <w:shd w:val="clear" w:color="auto" w:fill="FFFFFF"/>
    </w:rPr>
  </w:style>
  <w:style w:type="character" w:customStyle="1" w:styleId="Bodytext2NotItalic">
    <w:name w:val="Body text (2) + Not Italic"/>
    <w:rsid w:val="00B842BC"/>
    <w:rPr>
      <w:rFonts w:ascii="Times New Roman" w:hAnsi="Times New Roman"/>
      <w:i/>
      <w:spacing w:val="0"/>
      <w:sz w:val="23"/>
      <w:shd w:val="clear" w:color="auto" w:fill="FFFFFF"/>
    </w:rPr>
  </w:style>
  <w:style w:type="character" w:customStyle="1" w:styleId="normal-h">
    <w:name w:val="normal-h"/>
    <w:rsid w:val="00B842BC"/>
  </w:style>
  <w:style w:type="character" w:customStyle="1" w:styleId="apple-converted-space">
    <w:name w:val="apple-converted-space"/>
    <w:rsid w:val="00B842BC"/>
    <w:rPr>
      <w:rFonts w:cs="Times New Roman"/>
    </w:rPr>
  </w:style>
  <w:style w:type="paragraph" w:customStyle="1" w:styleId="CLIENT">
    <w:name w:val="CLIENT"/>
    <w:basedOn w:val="prastasis"/>
    <w:rsid w:val="00B842BC"/>
    <w:pPr>
      <w:keepNext/>
      <w:spacing w:before="60" w:after="60"/>
      <w:jc w:val="both"/>
    </w:pPr>
    <w:rPr>
      <w:rFonts w:eastAsia="Times New Roman"/>
      <w:b/>
      <w:bCs/>
      <w:caps/>
      <w:color w:val="auto"/>
      <w:lang w:eastAsia="fi-FI"/>
    </w:rPr>
  </w:style>
  <w:style w:type="paragraph" w:customStyle="1" w:styleId="text">
    <w:name w:val="text"/>
    <w:rsid w:val="00B842BC"/>
    <w:pPr>
      <w:widowControl w:val="0"/>
      <w:spacing w:before="240" w:after="0" w:line="240" w:lineRule="exact"/>
      <w:jc w:val="both"/>
    </w:pPr>
    <w:rPr>
      <w:rFonts w:ascii="Arial" w:eastAsia="Times New Roman" w:hAnsi="Arial" w:cs="Arial"/>
      <w:sz w:val="24"/>
      <w:szCs w:val="24"/>
      <w:lang w:val="cs-CZ" w:eastAsia="hu-HU"/>
    </w:rPr>
  </w:style>
  <w:style w:type="paragraph" w:customStyle="1" w:styleId="Rimas">
    <w:name w:val="Rimas"/>
    <w:basedOn w:val="prastasis"/>
    <w:rsid w:val="00B842BC"/>
    <w:pPr>
      <w:tabs>
        <w:tab w:val="left" w:pos="900"/>
      </w:tabs>
      <w:spacing w:before="60" w:after="60"/>
      <w:ind w:left="902" w:hanging="902"/>
      <w:jc w:val="both"/>
    </w:pPr>
    <w:rPr>
      <w:rFonts w:ascii="Arial" w:eastAsia="Times New Roman" w:hAnsi="Arial" w:cs="Arial"/>
      <w:color w:val="auto"/>
      <w:lang w:eastAsia="fi-FI"/>
    </w:rPr>
  </w:style>
  <w:style w:type="character" w:customStyle="1" w:styleId="DiagramaDiagrama5">
    <w:name w:val="Diagrama Diagrama5"/>
    <w:semiHidden/>
    <w:rsid w:val="00B842BC"/>
    <w:rPr>
      <w:sz w:val="22"/>
      <w:szCs w:val="22"/>
      <w:lang w:val="lt-LT" w:eastAsia="fi-FI" w:bidi="ar-SA"/>
    </w:rPr>
  </w:style>
  <w:style w:type="paragraph" w:customStyle="1" w:styleId="tabulka">
    <w:name w:val="tabulka"/>
    <w:basedOn w:val="text-3mezera"/>
    <w:rsid w:val="00B842BC"/>
    <w:pPr>
      <w:spacing w:before="120"/>
      <w:jc w:val="center"/>
    </w:pPr>
    <w:rPr>
      <w:rFonts w:eastAsia="Times New Roman"/>
      <w:sz w:val="20"/>
      <w:szCs w:val="20"/>
    </w:rPr>
  </w:style>
  <w:style w:type="character" w:styleId="Grietas">
    <w:name w:val="Strong"/>
    <w:uiPriority w:val="22"/>
    <w:qFormat/>
    <w:rsid w:val="00B842BC"/>
    <w:rPr>
      <w:b/>
      <w:bCs/>
    </w:rPr>
  </w:style>
  <w:style w:type="paragraph" w:customStyle="1" w:styleId="ISTATYMAS">
    <w:name w:val="ISTATYMAS"/>
    <w:rsid w:val="00B842BC"/>
    <w:pPr>
      <w:autoSpaceDE w:val="0"/>
      <w:autoSpaceDN w:val="0"/>
      <w:adjustRightInd w:val="0"/>
      <w:spacing w:after="0" w:line="240" w:lineRule="auto"/>
      <w:jc w:val="center"/>
    </w:pPr>
    <w:rPr>
      <w:rFonts w:ascii="TimesLT" w:eastAsia="Times New Roman" w:hAnsi="TimesLT" w:cs="Times New Roman"/>
      <w:color w:val="000000"/>
      <w:sz w:val="20"/>
      <w:szCs w:val="20"/>
      <w:lang w:val="en-US"/>
    </w:rPr>
  </w:style>
  <w:style w:type="paragraph" w:customStyle="1" w:styleId="Header11ptBoldAllcaps">
    <w:name w:val="Header + 11 pt Bold All caps"/>
    <w:basedOn w:val="prastasis"/>
    <w:rsid w:val="00B842BC"/>
    <w:pPr>
      <w:tabs>
        <w:tab w:val="center" w:pos="4703"/>
        <w:tab w:val="right" w:pos="9406"/>
      </w:tabs>
      <w:jc w:val="center"/>
    </w:pPr>
    <w:rPr>
      <w:rFonts w:ascii="Arial" w:eastAsia="Times New Roman" w:hAnsi="Arial" w:cs="Arial"/>
      <w:b/>
      <w:bCs/>
      <w:caps/>
      <w:color w:val="auto"/>
      <w:sz w:val="22"/>
      <w:szCs w:val="22"/>
    </w:rPr>
  </w:style>
  <w:style w:type="paragraph" w:customStyle="1" w:styleId="Tekstas">
    <w:name w:val="Tekstas"/>
    <w:basedOn w:val="prastasis"/>
    <w:qFormat/>
    <w:rsid w:val="00B842BC"/>
    <w:pPr>
      <w:ind w:firstLine="357"/>
      <w:jc w:val="both"/>
    </w:pPr>
    <w:rPr>
      <w:rFonts w:eastAsia="Calibri"/>
      <w:color w:val="auto"/>
      <w:szCs w:val="22"/>
    </w:rPr>
  </w:style>
  <w:style w:type="paragraph" w:customStyle="1" w:styleId="Sarasas">
    <w:name w:val="Sarasas"/>
    <w:basedOn w:val="Pagrindinistekstas"/>
    <w:qFormat/>
    <w:rsid w:val="00B842BC"/>
    <w:pPr>
      <w:numPr>
        <w:numId w:val="5"/>
      </w:numPr>
      <w:autoSpaceDE w:val="0"/>
      <w:autoSpaceDN w:val="0"/>
      <w:adjustRightInd w:val="0"/>
      <w:spacing w:after="0" w:line="240" w:lineRule="auto"/>
      <w:jc w:val="both"/>
    </w:pPr>
    <w:rPr>
      <w:rFonts w:eastAsia="Times New Roman"/>
      <w:color w:val="auto"/>
    </w:rPr>
  </w:style>
  <w:style w:type="paragraph" w:customStyle="1" w:styleId="Lentele">
    <w:name w:val="Lentele"/>
    <w:basedOn w:val="Default"/>
    <w:qFormat/>
    <w:rsid w:val="00B842BC"/>
    <w:rPr>
      <w:sz w:val="20"/>
      <w:szCs w:val="20"/>
    </w:rPr>
  </w:style>
  <w:style w:type="paragraph" w:customStyle="1" w:styleId="Tvarkostekstas">
    <w:name w:val="Tvarkos tekstas"/>
    <w:basedOn w:val="prastasis"/>
    <w:rsid w:val="00B842BC"/>
    <w:pPr>
      <w:numPr>
        <w:numId w:val="6"/>
      </w:numPr>
      <w:suppressAutoHyphens/>
      <w:autoSpaceDN w:val="0"/>
      <w:jc w:val="both"/>
      <w:textAlignment w:val="baseline"/>
    </w:pPr>
    <w:rPr>
      <w:rFonts w:eastAsia="Calibri"/>
      <w:color w:val="auto"/>
      <w:lang w:eastAsia="lt-LT"/>
    </w:rPr>
  </w:style>
  <w:style w:type="numbering" w:customStyle="1" w:styleId="LFO2">
    <w:name w:val="LFO2"/>
    <w:rsid w:val="00B842BC"/>
    <w:pPr>
      <w:numPr>
        <w:numId w:val="8"/>
      </w:numPr>
    </w:pPr>
  </w:style>
  <w:style w:type="paragraph" w:customStyle="1" w:styleId="TableParagraph">
    <w:name w:val="Table Paragraph"/>
    <w:basedOn w:val="prastasis"/>
    <w:rsid w:val="00B842BC"/>
    <w:pPr>
      <w:widowControl w:val="0"/>
      <w:autoSpaceDE w:val="0"/>
      <w:autoSpaceDN w:val="0"/>
      <w:ind w:left="37"/>
    </w:pPr>
    <w:rPr>
      <w:rFonts w:eastAsia="Calibri"/>
      <w:color w:val="auto"/>
      <w:sz w:val="22"/>
      <w:szCs w:val="22"/>
      <w:lang w:val="en-US"/>
    </w:rPr>
  </w:style>
  <w:style w:type="paragraph" w:customStyle="1" w:styleId="Statja">
    <w:name w:val="Statja"/>
    <w:basedOn w:val="prastasis"/>
    <w:qFormat/>
    <w:rsid w:val="00B842BC"/>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hAnsi="TimesLT"/>
      <w:b/>
      <w:bCs/>
      <w:color w:val="auto"/>
      <w:sz w:val="20"/>
      <w:szCs w:val="20"/>
      <w:lang w:val="en-US"/>
    </w:rPr>
  </w:style>
  <w:style w:type="paragraph" w:customStyle="1" w:styleId="Pagrindinistekstas20">
    <w:name w:val="Pagrindinis tekstas2"/>
    <w:uiPriority w:val="99"/>
    <w:rsid w:val="00B842BC"/>
    <w:pPr>
      <w:snapToGrid w:val="0"/>
      <w:spacing w:after="0" w:line="240" w:lineRule="auto"/>
      <w:ind w:firstLine="312"/>
      <w:jc w:val="both"/>
    </w:pPr>
    <w:rPr>
      <w:rFonts w:ascii="TimesLT" w:eastAsia="MS Mincho" w:hAnsi="TimesLT" w:cs="Times New Roman"/>
      <w:sz w:val="20"/>
      <w:szCs w:val="20"/>
      <w:lang w:val="en-US"/>
    </w:rPr>
  </w:style>
  <w:style w:type="character" w:customStyle="1" w:styleId="BodyTextIndent3Char1">
    <w:name w:val="Body Text Indent 3 Char1"/>
    <w:rsid w:val="00B842BC"/>
    <w:rPr>
      <w:rFonts w:ascii="Times New Roman" w:eastAsia="Calibri" w:hAnsi="Times New Roman" w:cs="Times New Roman"/>
      <w:sz w:val="16"/>
      <w:szCs w:val="16"/>
      <w:lang w:val="lt-LT"/>
    </w:rPr>
  </w:style>
  <w:style w:type="character" w:styleId="Komentaronuoroda">
    <w:name w:val="annotation reference"/>
    <w:rsid w:val="00B842BC"/>
    <w:rPr>
      <w:rFonts w:cs="Times New Roman"/>
      <w:sz w:val="16"/>
    </w:rPr>
  </w:style>
  <w:style w:type="paragraph" w:customStyle="1" w:styleId="NoSpacing1">
    <w:name w:val="No Spacing1"/>
    <w:rsid w:val="00B842BC"/>
    <w:pPr>
      <w:suppressAutoHyphens/>
      <w:autoSpaceDN w:val="0"/>
      <w:spacing w:after="0" w:line="240" w:lineRule="auto"/>
      <w:textAlignment w:val="baseline"/>
    </w:pPr>
    <w:rPr>
      <w:rFonts w:ascii="Calibri" w:eastAsia="Calibri" w:hAnsi="Calibri" w:cs="Times New Roman"/>
    </w:rPr>
  </w:style>
  <w:style w:type="paragraph" w:customStyle="1" w:styleId="Punktai11">
    <w:name w:val="Punktai 1.1"/>
    <w:basedOn w:val="prastasis"/>
    <w:link w:val="Punktai11Char"/>
    <w:rsid w:val="00B842BC"/>
    <w:pPr>
      <w:numPr>
        <w:ilvl w:val="1"/>
        <w:numId w:val="7"/>
      </w:numPr>
      <w:tabs>
        <w:tab w:val="left" w:pos="1276"/>
      </w:tabs>
      <w:spacing w:line="360" w:lineRule="auto"/>
      <w:jc w:val="both"/>
    </w:pPr>
    <w:rPr>
      <w:rFonts w:eastAsia="Times New Roman"/>
      <w:color w:val="auto"/>
      <w:sz w:val="20"/>
      <w:lang w:eastAsia="lt-LT"/>
    </w:rPr>
  </w:style>
  <w:style w:type="character" w:customStyle="1" w:styleId="Punktai11Char">
    <w:name w:val="Punktai 1.1 Char"/>
    <w:link w:val="Punktai11"/>
    <w:locked/>
    <w:rsid w:val="00B842BC"/>
    <w:rPr>
      <w:rFonts w:ascii="Times New Roman" w:eastAsia="Times New Roman" w:hAnsi="Times New Roman" w:cs="Times New Roman"/>
      <w:sz w:val="20"/>
      <w:szCs w:val="24"/>
      <w:lang w:eastAsia="lt-LT"/>
    </w:rPr>
  </w:style>
  <w:style w:type="paragraph" w:styleId="Sraopastraipa">
    <w:name w:val="List Paragraph"/>
    <w:aliases w:val="Medium Grid 1 - Accent 21,List Paragraph3,List Paragrap,Table of contents numbered,punktai,List Paragraph12,List Paragr1,List not in Tabl,Sąrašo pastraipa.Bullet,Bullet,Sąrašo pastraipa;Bullet,Lente,List Paragraph22,Sąrao pastraipa1,lp"/>
    <w:basedOn w:val="prastasis"/>
    <w:link w:val="SraopastraipaDiagrama"/>
    <w:uiPriority w:val="34"/>
    <w:qFormat/>
    <w:rsid w:val="00B842BC"/>
    <w:pPr>
      <w:spacing w:after="200" w:line="276" w:lineRule="auto"/>
      <w:ind w:left="720"/>
      <w:contextualSpacing/>
    </w:pPr>
    <w:rPr>
      <w:rFonts w:ascii="Calibri" w:eastAsia="Calibri" w:hAnsi="Calibri"/>
      <w:color w:val="auto"/>
      <w:sz w:val="22"/>
      <w:szCs w:val="22"/>
    </w:rPr>
  </w:style>
  <w:style w:type="paragraph" w:styleId="Betarp">
    <w:name w:val="No Spacing"/>
    <w:link w:val="BetarpDiagrama"/>
    <w:uiPriority w:val="1"/>
    <w:qFormat/>
    <w:rsid w:val="00B842BC"/>
    <w:pPr>
      <w:suppressAutoHyphens/>
      <w:autoSpaceDN w:val="0"/>
      <w:spacing w:after="0" w:line="240" w:lineRule="auto"/>
      <w:textAlignment w:val="baseline"/>
    </w:pPr>
    <w:rPr>
      <w:rFonts w:ascii="Times New Roman" w:eastAsia="Calibri" w:hAnsi="Times New Roman" w:cs="Times New Roman"/>
      <w:sz w:val="24"/>
    </w:rPr>
  </w:style>
  <w:style w:type="paragraph" w:customStyle="1" w:styleId="Standard">
    <w:name w:val="Standard"/>
    <w:rsid w:val="00B842BC"/>
    <w:pPr>
      <w:suppressAutoHyphens/>
      <w:autoSpaceDN w:val="0"/>
      <w:spacing w:after="200" w:line="276" w:lineRule="auto"/>
      <w:textAlignment w:val="baseline"/>
    </w:pPr>
    <w:rPr>
      <w:rFonts w:ascii="Calibri" w:eastAsia="SimSun" w:hAnsi="Calibri" w:cs="Calibri"/>
      <w:kern w:val="3"/>
    </w:rPr>
  </w:style>
  <w:style w:type="character" w:customStyle="1" w:styleId="SraopastraipaDiagrama">
    <w:name w:val="Sąrašo pastraipa Diagrama"/>
    <w:aliases w:val="Medium Grid 1 - Accent 21 Diagrama,List Paragraph3 Diagrama,List Paragrap Diagrama,Table of contents numbered Diagrama,punktai Diagrama,List Paragraph12 Diagrama,List Paragr1 Diagrama,List not in Tabl Diagrama,Bullet Diagrama"/>
    <w:link w:val="Sraopastraipa"/>
    <w:uiPriority w:val="34"/>
    <w:qFormat/>
    <w:locked/>
    <w:rsid w:val="00B842BC"/>
    <w:rPr>
      <w:rFonts w:ascii="Calibri" w:eastAsia="Calibri" w:hAnsi="Calibri" w:cs="Times New Roman"/>
    </w:rPr>
  </w:style>
  <w:style w:type="paragraph" w:styleId="Turinioantrat">
    <w:name w:val="TOC Heading"/>
    <w:basedOn w:val="Antrat1"/>
    <w:next w:val="prastasis"/>
    <w:uiPriority w:val="39"/>
    <w:unhideWhenUsed/>
    <w:qFormat/>
    <w:rsid w:val="00B842BC"/>
    <w:pPr>
      <w:spacing w:before="480" w:line="276" w:lineRule="auto"/>
      <w:outlineLvl w:val="9"/>
    </w:pPr>
    <w:rPr>
      <w:rFonts w:ascii="Cambria" w:eastAsia="Times New Roman" w:hAnsi="Cambria" w:cs="Times New Roman"/>
      <w:b/>
      <w:bCs/>
      <w:color w:val="365F91"/>
      <w:sz w:val="28"/>
      <w:szCs w:val="28"/>
    </w:rPr>
  </w:style>
  <w:style w:type="paragraph" w:styleId="Turinys2">
    <w:name w:val="toc 2"/>
    <w:basedOn w:val="prastasis"/>
    <w:next w:val="prastasis"/>
    <w:autoRedefine/>
    <w:uiPriority w:val="39"/>
    <w:unhideWhenUsed/>
    <w:qFormat/>
    <w:rsid w:val="00B842BC"/>
    <w:pPr>
      <w:spacing w:after="100" w:line="276" w:lineRule="auto"/>
      <w:ind w:left="220"/>
    </w:pPr>
    <w:rPr>
      <w:rFonts w:ascii="Calibri" w:eastAsia="Times New Roman" w:hAnsi="Calibri"/>
      <w:color w:val="auto"/>
      <w:sz w:val="22"/>
      <w:szCs w:val="22"/>
    </w:rPr>
  </w:style>
  <w:style w:type="paragraph" w:styleId="Turinys3">
    <w:name w:val="toc 3"/>
    <w:basedOn w:val="prastasis"/>
    <w:next w:val="prastasis"/>
    <w:autoRedefine/>
    <w:uiPriority w:val="39"/>
    <w:unhideWhenUsed/>
    <w:qFormat/>
    <w:rsid w:val="00B842BC"/>
    <w:pPr>
      <w:spacing w:after="100" w:line="276" w:lineRule="auto"/>
      <w:ind w:left="440"/>
    </w:pPr>
    <w:rPr>
      <w:rFonts w:ascii="Calibri" w:eastAsia="Times New Roman" w:hAnsi="Calibri"/>
      <w:color w:val="auto"/>
      <w:sz w:val="22"/>
      <w:szCs w:val="22"/>
    </w:rPr>
  </w:style>
  <w:style w:type="table" w:styleId="Lentelstinklelis">
    <w:name w:val="Table Grid"/>
    <w:basedOn w:val="prastojilentel"/>
    <w:uiPriority w:val="59"/>
    <w:qFormat/>
    <w:rsid w:val="00B842BC"/>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rastasiniatinklio">
    <w:name w:val="Normal (Web)"/>
    <w:basedOn w:val="prastasis"/>
    <w:uiPriority w:val="99"/>
    <w:unhideWhenUsed/>
    <w:rsid w:val="00B842BC"/>
    <w:pPr>
      <w:spacing w:before="100" w:beforeAutospacing="1" w:after="100" w:afterAutospacing="1"/>
    </w:pPr>
    <w:rPr>
      <w:rFonts w:eastAsia="Times New Roman"/>
      <w:color w:val="auto"/>
      <w:lang w:eastAsia="lt-LT"/>
    </w:rPr>
  </w:style>
  <w:style w:type="character" w:customStyle="1" w:styleId="ircsu">
    <w:name w:val="irc_su"/>
    <w:basedOn w:val="Numatytasispastraiposriftas"/>
    <w:rsid w:val="00B842BC"/>
  </w:style>
  <w:style w:type="character" w:customStyle="1" w:styleId="Neapdorotaspaminjimas1">
    <w:name w:val="Neapdorotas paminėjimas1"/>
    <w:uiPriority w:val="99"/>
    <w:semiHidden/>
    <w:unhideWhenUsed/>
    <w:rsid w:val="00B842BC"/>
    <w:rPr>
      <w:color w:val="605E5C"/>
      <w:shd w:val="clear" w:color="auto" w:fill="E1DFDD"/>
    </w:rPr>
  </w:style>
  <w:style w:type="paragraph" w:customStyle="1" w:styleId="Style22">
    <w:name w:val="Style22"/>
    <w:basedOn w:val="prastasis"/>
    <w:rsid w:val="00B842BC"/>
    <w:pPr>
      <w:widowControl w:val="0"/>
      <w:autoSpaceDE w:val="0"/>
      <w:autoSpaceDN w:val="0"/>
      <w:adjustRightInd w:val="0"/>
      <w:spacing w:line="179" w:lineRule="exact"/>
      <w:ind w:firstLine="571"/>
      <w:jc w:val="both"/>
    </w:pPr>
    <w:rPr>
      <w:rFonts w:ascii="Arial" w:eastAsia="Times New Roman" w:hAnsi="Arial" w:cs="Arial"/>
      <w:color w:val="auto"/>
      <w:sz w:val="20"/>
      <w:lang w:eastAsia="lt-LT"/>
    </w:rPr>
  </w:style>
  <w:style w:type="paragraph" w:customStyle="1" w:styleId="Heading">
    <w:name w:val="Heading"/>
    <w:basedOn w:val="prastasis"/>
    <w:next w:val="Pagrindinistekstas"/>
    <w:rsid w:val="00B842BC"/>
    <w:pPr>
      <w:keepNext/>
      <w:widowControl w:val="0"/>
      <w:suppressAutoHyphens/>
      <w:spacing w:before="238" w:after="238"/>
      <w:jc w:val="center"/>
    </w:pPr>
    <w:rPr>
      <w:rFonts w:eastAsia="Andale Sans UI" w:cs="Tahoma"/>
      <w:b/>
      <w:caps/>
      <w:color w:val="auto"/>
      <w:kern w:val="2"/>
      <w:szCs w:val="28"/>
      <w:lang w:bidi="kok-IN"/>
    </w:rPr>
  </w:style>
  <w:style w:type="paragraph" w:styleId="Komentarotema">
    <w:name w:val="annotation subject"/>
    <w:basedOn w:val="Komentarotekstas"/>
    <w:next w:val="Komentarotekstas"/>
    <w:link w:val="KomentarotemaDiagrama"/>
    <w:rsid w:val="00B842BC"/>
    <w:rPr>
      <w:rFonts w:eastAsia="Arial Unicode MS"/>
      <w:b/>
      <w:bCs/>
      <w:color w:val="00000A"/>
    </w:rPr>
  </w:style>
  <w:style w:type="character" w:customStyle="1" w:styleId="KomentarotemaDiagrama">
    <w:name w:val="Komentaro tema Diagrama"/>
    <w:basedOn w:val="KomentarotekstasDiagrama"/>
    <w:link w:val="Komentarotema"/>
    <w:uiPriority w:val="99"/>
    <w:rsid w:val="00B842BC"/>
    <w:rPr>
      <w:rFonts w:ascii="Times New Roman" w:eastAsia="Arial Unicode MS" w:hAnsi="Times New Roman" w:cs="Times New Roman"/>
      <w:b/>
      <w:bCs/>
      <w:color w:val="00000A"/>
      <w:sz w:val="20"/>
      <w:szCs w:val="20"/>
    </w:rPr>
  </w:style>
  <w:style w:type="paragraph" w:customStyle="1" w:styleId="BodyText1">
    <w:name w:val="Body Text1"/>
    <w:rsid w:val="00B842BC"/>
    <w:pPr>
      <w:snapToGrid w:val="0"/>
      <w:spacing w:after="0" w:line="240" w:lineRule="auto"/>
      <w:ind w:firstLine="312"/>
      <w:jc w:val="both"/>
    </w:pPr>
    <w:rPr>
      <w:rFonts w:ascii="TimesLT" w:eastAsia="MS Mincho" w:hAnsi="TimesLT" w:cs="Times New Roman"/>
      <w:sz w:val="20"/>
      <w:szCs w:val="20"/>
      <w:lang w:val="en-US"/>
    </w:rPr>
  </w:style>
  <w:style w:type="paragraph" w:customStyle="1" w:styleId="Betarp1">
    <w:name w:val="Be tarpų1"/>
    <w:qFormat/>
    <w:rsid w:val="00B842BC"/>
    <w:pPr>
      <w:spacing w:after="0" w:line="240" w:lineRule="auto"/>
    </w:pPr>
    <w:rPr>
      <w:rFonts w:ascii="Helvetica Neue UltraLight" w:eastAsia="Arial Unicode MS" w:hAnsi="Helvetica Neue UltraLight" w:cs="Times New Roman"/>
      <w:color w:val="00000A"/>
      <w:sz w:val="24"/>
    </w:rPr>
  </w:style>
  <w:style w:type="numbering" w:customStyle="1" w:styleId="Stilius6">
    <w:name w:val="Stilius6"/>
    <w:rsid w:val="00B842BC"/>
    <w:pPr>
      <w:numPr>
        <w:numId w:val="9"/>
      </w:numPr>
    </w:pPr>
  </w:style>
  <w:style w:type="paragraph" w:customStyle="1" w:styleId="BodyText21">
    <w:name w:val="Body Text2"/>
    <w:rsid w:val="00B842BC"/>
    <w:pPr>
      <w:snapToGrid w:val="0"/>
      <w:spacing w:after="0" w:line="240" w:lineRule="auto"/>
      <w:ind w:firstLine="312"/>
      <w:jc w:val="both"/>
    </w:pPr>
    <w:rPr>
      <w:rFonts w:ascii="TimesLT" w:eastAsia="MS Mincho" w:hAnsi="TimesLT" w:cs="Times New Roman"/>
      <w:sz w:val="20"/>
      <w:szCs w:val="20"/>
      <w:lang w:val="en-US"/>
    </w:rPr>
  </w:style>
  <w:style w:type="character" w:customStyle="1" w:styleId="ListParagraphChar1">
    <w:name w:val="List Paragraph Char1"/>
    <w:aliases w:val="Lente Char,Sąrašo pastraipa;Bullet Char,List Paragraph22 Char,List Paragraph Red Char1,Bullet EY Char1,Numbering Char1,ERP-List Paragraph Char1,List Paragraph11 Char1,List Paragraph2 Char1,Buletai Char1,List Paragraph21 Char1"/>
    <w:uiPriority w:val="34"/>
    <w:qFormat/>
    <w:locked/>
    <w:rsid w:val="00B842BC"/>
    <w:rPr>
      <w:rFonts w:ascii="Calibri" w:hAnsi="Calibri"/>
      <w:lang w:val="lt-LT" w:eastAsia="lt-LT" w:bidi="ar-SA"/>
    </w:rPr>
  </w:style>
  <w:style w:type="character" w:customStyle="1" w:styleId="BodytextChar">
    <w:name w:val="Body text Char"/>
    <w:basedOn w:val="Numatytasispastraiposriftas"/>
    <w:rsid w:val="00B842BC"/>
    <w:rPr>
      <w:rFonts w:ascii="TimesLT" w:hAnsi="TimesLT"/>
      <w:lang w:val="en-US" w:eastAsia="en-US" w:bidi="ar-SA"/>
    </w:rPr>
  </w:style>
  <w:style w:type="character" w:styleId="Neapdorotaspaminjimas">
    <w:name w:val="Unresolved Mention"/>
    <w:basedOn w:val="Numatytasispastraiposriftas"/>
    <w:uiPriority w:val="99"/>
    <w:semiHidden/>
    <w:unhideWhenUsed/>
    <w:rsid w:val="00B842BC"/>
    <w:rPr>
      <w:color w:val="605E5C"/>
      <w:shd w:val="clear" w:color="auto" w:fill="E1DFDD"/>
    </w:rPr>
  </w:style>
  <w:style w:type="paragraph" w:customStyle="1" w:styleId="CharChar1DiagramaDiagrama2">
    <w:name w:val="Char Char1 Diagrama Diagrama2"/>
    <w:basedOn w:val="prastasis"/>
    <w:uiPriority w:val="99"/>
    <w:qFormat/>
    <w:rsid w:val="00B842BC"/>
    <w:pPr>
      <w:spacing w:after="160" w:line="240" w:lineRule="exact"/>
    </w:pPr>
    <w:rPr>
      <w:rFonts w:ascii="Tahoma" w:eastAsia="Times New Roman" w:hAnsi="Tahoma" w:cs="Tahoma"/>
      <w:color w:val="auto"/>
      <w:sz w:val="20"/>
      <w:szCs w:val="20"/>
      <w:lang w:val="en-US"/>
    </w:rPr>
  </w:style>
  <w:style w:type="paragraph" w:styleId="Pataisymai">
    <w:name w:val="Revision"/>
    <w:hidden/>
    <w:uiPriority w:val="99"/>
    <w:semiHidden/>
    <w:rsid w:val="00B842BC"/>
    <w:pPr>
      <w:spacing w:after="0" w:line="240" w:lineRule="auto"/>
    </w:pPr>
    <w:rPr>
      <w:rFonts w:ascii="Times New Roman" w:eastAsia="Arial Unicode MS" w:hAnsi="Times New Roman" w:cs="Times New Roman"/>
      <w:color w:val="00000A"/>
      <w:sz w:val="24"/>
      <w:szCs w:val="24"/>
    </w:rPr>
  </w:style>
  <w:style w:type="paragraph" w:customStyle="1" w:styleId="CentrBold">
    <w:name w:val="CentrBold"/>
    <w:qFormat/>
    <w:rsid w:val="00B842BC"/>
    <w:pPr>
      <w:autoSpaceDE w:val="0"/>
      <w:autoSpaceDN w:val="0"/>
      <w:adjustRightInd w:val="0"/>
      <w:spacing w:after="0" w:line="240" w:lineRule="auto"/>
      <w:jc w:val="center"/>
    </w:pPr>
    <w:rPr>
      <w:rFonts w:ascii="TimesLT" w:eastAsia="Times New Roman" w:hAnsi="TimesLT" w:cs="Times New Roman"/>
      <w:b/>
      <w:bCs/>
      <w:caps/>
      <w:sz w:val="20"/>
      <w:szCs w:val="20"/>
      <w:lang w:val="en-US"/>
    </w:rPr>
  </w:style>
  <w:style w:type="paragraph" w:customStyle="1" w:styleId="BodyA">
    <w:name w:val="Body A"/>
    <w:rsid w:val="00B842BC"/>
    <w:pPr>
      <w:spacing w:after="0" w:line="312" w:lineRule="auto"/>
    </w:pPr>
    <w:rPr>
      <w:rFonts w:ascii="HELVETICA NEUE LIGHT" w:eastAsia="HELVETICA NEUE LIGHT" w:hAnsi="HELVETICA NEUE LIGHT" w:cs="HELVETICA NEUE LIGHT"/>
      <w:color w:val="000000"/>
      <w:sz w:val="20"/>
      <w:szCs w:val="20"/>
      <w:u w:color="000000"/>
      <w:lang w:val="en-US" w:eastAsia="en-GB"/>
      <w14:textOutline w14:w="12700" w14:cap="flat" w14:cmpd="sng" w14:algn="ctr">
        <w14:noFill/>
        <w14:prstDash w14:val="solid"/>
        <w14:miter w14:lim="100000"/>
      </w14:textOutline>
    </w:rPr>
  </w:style>
  <w:style w:type="paragraph" w:customStyle="1" w:styleId="xmsonormal">
    <w:name w:val="x_msonormal"/>
    <w:basedOn w:val="prastasis"/>
    <w:rsid w:val="00B842BC"/>
    <w:pPr>
      <w:spacing w:before="100" w:beforeAutospacing="1" w:after="100" w:afterAutospacing="1"/>
    </w:pPr>
    <w:rPr>
      <w:rFonts w:eastAsia="Times New Roman"/>
      <w:color w:val="auto"/>
      <w:lang w:eastAsia="lt-LT"/>
    </w:rPr>
  </w:style>
  <w:style w:type="character" w:customStyle="1" w:styleId="xcontentpasted0">
    <w:name w:val="x_contentpasted0"/>
    <w:basedOn w:val="Numatytasispastraiposriftas"/>
    <w:rsid w:val="00B842BC"/>
  </w:style>
  <w:style w:type="character" w:customStyle="1" w:styleId="cf01">
    <w:name w:val="cf01"/>
    <w:basedOn w:val="Numatytasispastraiposriftas"/>
    <w:rsid w:val="00B842BC"/>
    <w:rPr>
      <w:rFonts w:ascii="Segoe UI" w:hAnsi="Segoe UI" w:cs="Segoe UI" w:hint="default"/>
      <w:sz w:val="18"/>
      <w:szCs w:val="18"/>
    </w:rPr>
  </w:style>
  <w:style w:type="paragraph" w:customStyle="1" w:styleId="pf0">
    <w:name w:val="pf0"/>
    <w:basedOn w:val="prastasis"/>
    <w:rsid w:val="00B842BC"/>
    <w:pPr>
      <w:spacing w:before="100" w:beforeAutospacing="1" w:after="100" w:afterAutospacing="1"/>
    </w:pPr>
    <w:rPr>
      <w:rFonts w:eastAsia="Times New Roman"/>
      <w:color w:val="auto"/>
      <w:lang w:eastAsia="lt-LT"/>
    </w:rPr>
  </w:style>
  <w:style w:type="character" w:customStyle="1" w:styleId="cf11">
    <w:name w:val="cf11"/>
    <w:basedOn w:val="Numatytasispastraiposriftas"/>
    <w:rsid w:val="00B842BC"/>
    <w:rPr>
      <w:rFonts w:ascii="Segoe UI" w:hAnsi="Segoe UI" w:cs="Segoe UI" w:hint="default"/>
      <w:i/>
      <w:iCs/>
      <w:sz w:val="18"/>
      <w:szCs w:val="18"/>
      <w:shd w:val="clear" w:color="auto" w:fill="FFFFFF"/>
    </w:rPr>
  </w:style>
  <w:style w:type="character" w:customStyle="1" w:styleId="cf21">
    <w:name w:val="cf21"/>
    <w:basedOn w:val="Numatytasispastraiposriftas"/>
    <w:rsid w:val="00B842BC"/>
    <w:rPr>
      <w:rFonts w:ascii="Segoe UI" w:hAnsi="Segoe UI" w:cs="Segoe UI" w:hint="default"/>
      <w:sz w:val="18"/>
      <w:szCs w:val="18"/>
      <w:shd w:val="clear" w:color="auto" w:fill="FFFFFF"/>
    </w:rPr>
  </w:style>
  <w:style w:type="character" w:styleId="Emfaz">
    <w:name w:val="Emphasis"/>
    <w:basedOn w:val="Numatytasispastraiposriftas"/>
    <w:qFormat/>
    <w:rsid w:val="00B842BC"/>
    <w:rPr>
      <w:i/>
      <w:iCs/>
    </w:rPr>
  </w:style>
  <w:style w:type="numbering" w:customStyle="1" w:styleId="Esamassraas1">
    <w:name w:val="Esamas sąrašas1"/>
    <w:uiPriority w:val="99"/>
    <w:rsid w:val="005228ED"/>
    <w:pPr>
      <w:numPr>
        <w:numId w:val="12"/>
      </w:numPr>
    </w:pPr>
  </w:style>
  <w:style w:type="character" w:customStyle="1" w:styleId="cf31">
    <w:name w:val="cf31"/>
    <w:basedOn w:val="Numatytasispastraiposriftas"/>
    <w:rsid w:val="00966625"/>
    <w:rPr>
      <w:rFonts w:ascii="Segoe UI" w:hAnsi="Segoe UI" w:cs="Segoe UI" w:hint="default"/>
      <w:i/>
      <w:iCs/>
      <w:sz w:val="18"/>
      <w:szCs w:val="18"/>
    </w:rPr>
  </w:style>
  <w:style w:type="character" w:customStyle="1" w:styleId="cf41">
    <w:name w:val="cf41"/>
    <w:basedOn w:val="Numatytasispastraiposriftas"/>
    <w:rsid w:val="00966625"/>
    <w:rPr>
      <w:rFonts w:ascii="Segoe UI" w:hAnsi="Segoe UI" w:cs="Segoe UI" w:hint="default"/>
      <w:i/>
      <w:iCs/>
      <w:sz w:val="18"/>
      <w:szCs w:val="18"/>
    </w:rPr>
  </w:style>
  <w:style w:type="character" w:customStyle="1" w:styleId="BetarpDiagrama">
    <w:name w:val="Be tarpų Diagrama"/>
    <w:basedOn w:val="Numatytasispastraiposriftas"/>
    <w:link w:val="Betarp"/>
    <w:uiPriority w:val="1"/>
    <w:locked/>
    <w:rsid w:val="007A488C"/>
    <w:rPr>
      <w:rFonts w:ascii="Times New Roman" w:eastAsia="Calibri" w:hAnsi="Times New Roman" w:cs="Times New Roman"/>
      <w:sz w:val="24"/>
    </w:rPr>
  </w:style>
  <w:style w:type="paragraph" w:styleId="Sraassunumeriais3">
    <w:name w:val="List Number 3"/>
    <w:basedOn w:val="prastasis"/>
    <w:unhideWhenUsed/>
    <w:rsid w:val="005A3B46"/>
    <w:pPr>
      <w:numPr>
        <w:numId w:val="18"/>
      </w:numPr>
      <w:contextualSpacing/>
    </w:pPr>
  </w:style>
  <w:style w:type="character" w:customStyle="1" w:styleId="DiagramaDiagrama7">
    <w:name w:val="Diagrama Diagrama7"/>
    <w:rsid w:val="00FE424F"/>
    <w:rPr>
      <w:sz w:val="24"/>
      <w:szCs w:val="24"/>
      <w:lang w:val="en-US" w:eastAsia="en-US"/>
    </w:rPr>
  </w:style>
  <w:style w:type="character" w:customStyle="1" w:styleId="DiagramaDiagrama6">
    <w:name w:val="Diagrama Diagrama6"/>
    <w:rsid w:val="00FE424F"/>
    <w:rPr>
      <w:b/>
      <w:sz w:val="28"/>
      <w:szCs w:val="28"/>
      <w:lang w:eastAsia="en-US"/>
    </w:rPr>
  </w:style>
  <w:style w:type="paragraph" w:customStyle="1" w:styleId="2Sutrauka">
    <w:name w:val="2 Su įtrauka"/>
    <w:basedOn w:val="prastasis"/>
    <w:link w:val="2SutraukaChar"/>
    <w:qFormat/>
    <w:rsid w:val="00FE424F"/>
    <w:pPr>
      <w:ind w:firstLine="567"/>
      <w:jc w:val="both"/>
    </w:pPr>
    <w:rPr>
      <w:rFonts w:eastAsia="Times New Roman"/>
      <w:color w:val="auto"/>
      <w:sz w:val="22"/>
      <w:szCs w:val="20"/>
    </w:rPr>
  </w:style>
  <w:style w:type="character" w:customStyle="1" w:styleId="2SutraukaChar">
    <w:name w:val="2 Su įtrauka Char"/>
    <w:link w:val="2Sutrauka"/>
    <w:locked/>
    <w:rsid w:val="00FE424F"/>
    <w:rPr>
      <w:rFonts w:ascii="Times New Roman" w:eastAsia="Times New Roman" w:hAnsi="Times New Roman" w:cs="Times New Roman"/>
      <w:szCs w:val="20"/>
    </w:rPr>
  </w:style>
  <w:style w:type="paragraph" w:customStyle="1" w:styleId="Lentelsnumeravimas">
    <w:name w:val="Lentelės numeravimas"/>
    <w:basedOn w:val="prastasis"/>
    <w:next w:val="prastasis"/>
    <w:qFormat/>
    <w:rsid w:val="00FE424F"/>
    <w:pPr>
      <w:numPr>
        <w:numId w:val="20"/>
      </w:numPr>
      <w:spacing w:before="120" w:after="60"/>
      <w:ind w:left="568" w:hanging="284"/>
    </w:pPr>
    <w:rPr>
      <w:rFonts w:eastAsia="Times New Roman"/>
      <w:color w:val="auto"/>
      <w:sz w:val="20"/>
      <w:szCs w:val="20"/>
    </w:rPr>
  </w:style>
  <w:style w:type="paragraph" w:customStyle="1" w:styleId="normal-p">
    <w:name w:val="normal-p"/>
    <w:basedOn w:val="prastasis"/>
    <w:rsid w:val="00FE424F"/>
    <w:rPr>
      <w:rFonts w:eastAsia="Times New Roman"/>
      <w:color w:val="auto"/>
      <w:lang w:eastAsia="lt-LT"/>
    </w:rPr>
  </w:style>
  <w:style w:type="character" w:customStyle="1" w:styleId="Heading3Char">
    <w:name w:val="Heading 3 Char"/>
    <w:aliases w:val="Section Header3 Char"/>
    <w:locked/>
    <w:rsid w:val="00FE424F"/>
    <w:rPr>
      <w:rFonts w:ascii="Times New Roman" w:hAnsi="Times New Roman" w:cs="Times New Roman"/>
      <w:sz w:val="24"/>
      <w:lang w:eastAsia="en-US"/>
    </w:rPr>
  </w:style>
  <w:style w:type="character" w:customStyle="1" w:styleId="Heading4Char">
    <w:name w:val="Heading 4 Char"/>
    <w:aliases w:val="Sub-Clause Sub-paragraph Char"/>
    <w:locked/>
    <w:rsid w:val="00FE424F"/>
    <w:rPr>
      <w:rFonts w:ascii="Times New Roman" w:hAnsi="Times New Roman" w:cs="Times New Roman"/>
      <w:b/>
      <w:sz w:val="44"/>
      <w:lang w:eastAsia="en-US"/>
    </w:rPr>
  </w:style>
  <w:style w:type="character" w:customStyle="1" w:styleId="Heading5Char">
    <w:name w:val="Heading 5 Char"/>
    <w:locked/>
    <w:rsid w:val="00FE424F"/>
    <w:rPr>
      <w:rFonts w:ascii="Times New Roman" w:hAnsi="Times New Roman" w:cs="Times New Roman"/>
      <w:b/>
      <w:sz w:val="40"/>
      <w:lang w:eastAsia="en-US"/>
    </w:rPr>
  </w:style>
  <w:style w:type="character" w:customStyle="1" w:styleId="Heading6Char">
    <w:name w:val="Heading 6 Char"/>
    <w:locked/>
    <w:rsid w:val="00FE424F"/>
    <w:rPr>
      <w:rFonts w:ascii="Times New Roman" w:hAnsi="Times New Roman" w:cs="Times New Roman"/>
      <w:b/>
      <w:sz w:val="36"/>
      <w:lang w:eastAsia="en-US"/>
    </w:rPr>
  </w:style>
  <w:style w:type="character" w:customStyle="1" w:styleId="Heading7Char">
    <w:name w:val="Heading 7 Char"/>
    <w:locked/>
    <w:rsid w:val="00FE424F"/>
    <w:rPr>
      <w:rFonts w:ascii="Times New Roman" w:hAnsi="Times New Roman" w:cs="Times New Roman"/>
      <w:sz w:val="48"/>
      <w:lang w:eastAsia="en-US"/>
    </w:rPr>
  </w:style>
  <w:style w:type="character" w:customStyle="1" w:styleId="Heading8Char">
    <w:name w:val="Heading 8 Char"/>
    <w:locked/>
    <w:rsid w:val="00FE424F"/>
    <w:rPr>
      <w:rFonts w:ascii="Times New Roman" w:hAnsi="Times New Roman" w:cs="Times New Roman"/>
      <w:b/>
      <w:sz w:val="18"/>
      <w:lang w:eastAsia="en-US"/>
    </w:rPr>
  </w:style>
  <w:style w:type="character" w:customStyle="1" w:styleId="Heading9Char">
    <w:name w:val="Heading 9 Char"/>
    <w:locked/>
    <w:rsid w:val="00FE424F"/>
    <w:rPr>
      <w:rFonts w:ascii="Times New Roman" w:hAnsi="Times New Roman" w:cs="Times New Roman"/>
      <w:sz w:val="40"/>
      <w:lang w:eastAsia="en-US"/>
    </w:rPr>
  </w:style>
  <w:style w:type="character" w:customStyle="1" w:styleId="BalloonTextChar">
    <w:name w:val="Balloon Text Char"/>
    <w:semiHidden/>
    <w:locked/>
    <w:rsid w:val="00FE424F"/>
    <w:rPr>
      <w:rFonts w:ascii="Tahoma" w:eastAsia="Times New Roman" w:hAnsi="Tahoma" w:cs="Tahoma"/>
      <w:color w:val="000000"/>
      <w:sz w:val="16"/>
      <w:szCs w:val="16"/>
    </w:rPr>
  </w:style>
  <w:style w:type="character" w:customStyle="1" w:styleId="BodyTextChar0">
    <w:name w:val="Body Text Char"/>
    <w:locked/>
    <w:rsid w:val="00FE424F"/>
    <w:rPr>
      <w:rFonts w:ascii="Times New Roman" w:hAnsi="Times New Roman" w:cs="Times New Roman"/>
      <w:sz w:val="24"/>
      <w:szCs w:val="24"/>
      <w:lang w:eastAsia="lt-LT"/>
    </w:rPr>
  </w:style>
  <w:style w:type="character" w:customStyle="1" w:styleId="Stilius1Diagrama">
    <w:name w:val="Stilius1 Diagrama"/>
    <w:uiPriority w:val="99"/>
    <w:locked/>
    <w:rsid w:val="00FE424F"/>
    <w:rPr>
      <w:rFonts w:eastAsia="Times New Roman" w:cs="Times New Roman"/>
      <w:b/>
      <w:sz w:val="22"/>
      <w:szCs w:val="22"/>
      <w:lang w:val="lt-LT" w:eastAsia="en-US" w:bidi="ar-SA"/>
    </w:rPr>
  </w:style>
  <w:style w:type="paragraph" w:customStyle="1" w:styleId="Stilius2">
    <w:name w:val="Stilius2"/>
    <w:basedOn w:val="prastasis"/>
    <w:qFormat/>
    <w:rsid w:val="00FE424F"/>
    <w:rPr>
      <w:rFonts w:ascii="Calibri" w:eastAsia="Times New Roman" w:hAnsi="Calibri"/>
      <w:color w:val="auto"/>
      <w:sz w:val="22"/>
      <w:szCs w:val="22"/>
    </w:rPr>
  </w:style>
  <w:style w:type="character" w:customStyle="1" w:styleId="Stilius2Diagrama">
    <w:name w:val="Stilius2 Diagrama"/>
    <w:locked/>
    <w:rsid w:val="00FE424F"/>
    <w:rPr>
      <w:rFonts w:cs="Times New Roman"/>
    </w:rPr>
  </w:style>
  <w:style w:type="character" w:customStyle="1" w:styleId="Stilius3Diagrama">
    <w:name w:val="Stilius3 Diagrama"/>
    <w:locked/>
    <w:rsid w:val="00FE424F"/>
    <w:rPr>
      <w:rFonts w:ascii="Times New Roman" w:hAnsi="Times New Roman" w:cs="Times New Roman"/>
    </w:rPr>
  </w:style>
  <w:style w:type="character" w:customStyle="1" w:styleId="Stilius4Diagrama">
    <w:name w:val="Stilius4 Diagrama"/>
    <w:locked/>
    <w:rsid w:val="00FE424F"/>
    <w:rPr>
      <w:rFonts w:ascii="Times New Roman" w:hAnsi="Times New Roman" w:cs="Times New Roman"/>
      <w:sz w:val="22"/>
      <w:szCs w:val="22"/>
      <w:lang w:eastAsia="en-US"/>
    </w:rPr>
  </w:style>
  <w:style w:type="character" w:customStyle="1" w:styleId="Stilius5Diagrama">
    <w:name w:val="Stilius5 Diagrama"/>
    <w:locked/>
    <w:rsid w:val="00FE424F"/>
    <w:rPr>
      <w:rFonts w:ascii="Times New Roman" w:hAnsi="Times New Roman" w:cs="Times New Roman"/>
      <w:b/>
      <w:sz w:val="28"/>
      <w:szCs w:val="28"/>
      <w:lang w:eastAsia="en-US"/>
    </w:rPr>
  </w:style>
  <w:style w:type="character" w:customStyle="1" w:styleId="CommentTextChar">
    <w:name w:val="Comment Text Char"/>
    <w:locked/>
    <w:rsid w:val="00FE424F"/>
    <w:rPr>
      <w:rFonts w:ascii="Times New Roman" w:hAnsi="Times New Roman" w:cs="Times New Roman"/>
      <w:lang w:eastAsia="en-US"/>
    </w:rPr>
  </w:style>
  <w:style w:type="character" w:customStyle="1" w:styleId="CommentSubjectChar">
    <w:name w:val="Comment Subject Char"/>
    <w:semiHidden/>
    <w:rsid w:val="00FE424F"/>
    <w:rPr>
      <w:rFonts w:ascii="Times New Roman" w:hAnsi="Times New Roman" w:cs="Times New Roman"/>
      <w:b/>
      <w:bCs/>
      <w:lang w:val="lt-LT" w:eastAsia="en-US"/>
    </w:rPr>
  </w:style>
  <w:style w:type="paragraph" w:customStyle="1" w:styleId="DiagramaCharCharDiagramaCharCharChar">
    <w:name w:val="Diagrama Char Char Diagrama Char Char Char"/>
    <w:basedOn w:val="prastasis"/>
    <w:rsid w:val="00FE424F"/>
    <w:pPr>
      <w:spacing w:after="160" w:line="240" w:lineRule="exact"/>
    </w:pPr>
    <w:rPr>
      <w:rFonts w:ascii="Tahoma" w:eastAsia="Times New Roman" w:hAnsi="Tahoma"/>
      <w:color w:val="auto"/>
      <w:sz w:val="20"/>
      <w:szCs w:val="20"/>
      <w:lang w:val="en-US"/>
    </w:rPr>
  </w:style>
  <w:style w:type="character" w:customStyle="1" w:styleId="BodyText2Char">
    <w:name w:val="Body Text 2 Char"/>
    <w:locked/>
    <w:rsid w:val="00FE424F"/>
    <w:rPr>
      <w:rFonts w:cs="Times New Roman"/>
      <w:sz w:val="22"/>
      <w:szCs w:val="22"/>
      <w:lang w:eastAsia="en-US"/>
    </w:rPr>
  </w:style>
  <w:style w:type="character" w:customStyle="1" w:styleId="TitleChar">
    <w:name w:val="Title Char"/>
    <w:locked/>
    <w:rsid w:val="00FE424F"/>
    <w:rPr>
      <w:rFonts w:ascii="Times New Roman" w:hAnsi="Times New Roman" w:cs="Times New Roman"/>
      <w:b/>
      <w:bCs/>
      <w:sz w:val="28"/>
      <w:szCs w:val="28"/>
      <w:lang w:eastAsia="hu-HU"/>
    </w:rPr>
  </w:style>
  <w:style w:type="character" w:customStyle="1" w:styleId="DocumentMapChar">
    <w:name w:val="Document Map Char"/>
    <w:semiHidden/>
    <w:rsid w:val="00FE424F"/>
    <w:rPr>
      <w:rFonts w:ascii="Times New Roman" w:hAnsi="Times New Roman"/>
      <w:sz w:val="0"/>
      <w:szCs w:val="0"/>
      <w:lang w:val="lt-LT"/>
    </w:rPr>
  </w:style>
  <w:style w:type="character" w:customStyle="1" w:styleId="BodyTextIndentChar">
    <w:name w:val="Body Text Indent Char"/>
    <w:semiHidden/>
    <w:locked/>
    <w:rsid w:val="00FE424F"/>
    <w:rPr>
      <w:rFonts w:cs="Times New Roman"/>
      <w:sz w:val="22"/>
      <w:szCs w:val="22"/>
      <w:lang w:eastAsia="en-US"/>
    </w:rPr>
  </w:style>
  <w:style w:type="character" w:customStyle="1" w:styleId="FootnoteTextChar">
    <w:name w:val="Footnote Text Char"/>
    <w:semiHidden/>
    <w:locked/>
    <w:rsid w:val="00FE424F"/>
    <w:rPr>
      <w:rFonts w:cs="Times New Roman"/>
      <w:lang w:val="lt-LT"/>
    </w:rPr>
  </w:style>
  <w:style w:type="character" w:customStyle="1" w:styleId="CharChar6">
    <w:name w:val="Char Char6"/>
    <w:semiHidden/>
    <w:locked/>
    <w:rsid w:val="00FE424F"/>
    <w:rPr>
      <w:rFonts w:ascii="Times New Roman" w:hAnsi="Times New Roman" w:cs="Times New Roman"/>
      <w:lang w:eastAsia="en-US"/>
    </w:rPr>
  </w:style>
  <w:style w:type="paragraph" w:customStyle="1" w:styleId="oddl-nadpis">
    <w:name w:val="oddíl-nadpis"/>
    <w:basedOn w:val="prastasis"/>
    <w:rsid w:val="00FE424F"/>
    <w:pPr>
      <w:keepNext/>
      <w:widowControl w:val="0"/>
      <w:tabs>
        <w:tab w:val="left" w:pos="567"/>
      </w:tabs>
      <w:spacing w:before="240" w:line="240" w:lineRule="exact"/>
    </w:pPr>
    <w:rPr>
      <w:rFonts w:ascii="Arial" w:eastAsia="Times New Roman" w:hAnsi="Arial"/>
      <w:b/>
      <w:snapToGrid w:val="0"/>
      <w:color w:val="auto"/>
      <w:szCs w:val="20"/>
      <w:lang w:val="cs-CZ"/>
    </w:rPr>
  </w:style>
  <w:style w:type="paragraph" w:customStyle="1" w:styleId="tajtip">
    <w:name w:val="tajtip"/>
    <w:basedOn w:val="prastasis"/>
    <w:rsid w:val="00FE424F"/>
    <w:pPr>
      <w:spacing w:after="150"/>
    </w:pPr>
    <w:rPr>
      <w:rFonts w:eastAsia="Times New Roman"/>
      <w:color w:val="auto"/>
      <w:lang w:eastAsia="lt-LT"/>
    </w:rPr>
  </w:style>
  <w:style w:type="paragraph" w:styleId="Paprastasistekstas">
    <w:name w:val="Plain Text"/>
    <w:basedOn w:val="prastasis"/>
    <w:link w:val="PaprastasistekstasDiagrama"/>
    <w:uiPriority w:val="99"/>
    <w:unhideWhenUsed/>
    <w:rsid w:val="00FE424F"/>
    <w:rPr>
      <w:rFonts w:ascii="Consolas" w:eastAsiaTheme="minorHAnsi" w:hAnsi="Consolas" w:cstheme="minorBidi"/>
      <w:color w:val="auto"/>
      <w:sz w:val="21"/>
      <w:szCs w:val="21"/>
    </w:rPr>
  </w:style>
  <w:style w:type="character" w:customStyle="1" w:styleId="PaprastasistekstasDiagrama">
    <w:name w:val="Paprastasis tekstas Diagrama"/>
    <w:basedOn w:val="Numatytasispastraiposriftas"/>
    <w:link w:val="Paprastasistekstas"/>
    <w:uiPriority w:val="99"/>
    <w:rsid w:val="00FE424F"/>
    <w:rPr>
      <w:rFonts w:ascii="Consolas" w:hAnsi="Consolas"/>
      <w:sz w:val="21"/>
      <w:szCs w:val="21"/>
    </w:rPr>
  </w:style>
  <w:style w:type="character" w:customStyle="1" w:styleId="UnresolvedMention1">
    <w:name w:val="Unresolved Mention1"/>
    <w:basedOn w:val="Numatytasispastraiposriftas"/>
    <w:uiPriority w:val="99"/>
    <w:semiHidden/>
    <w:unhideWhenUsed/>
    <w:rsid w:val="00FE424F"/>
    <w:rPr>
      <w:color w:val="605E5C"/>
      <w:shd w:val="clear" w:color="auto" w:fill="E1DFDD"/>
    </w:rPr>
  </w:style>
  <w:style w:type="character" w:customStyle="1" w:styleId="xcontentpasted1">
    <w:name w:val="x_contentpasted1"/>
    <w:basedOn w:val="Numatytasispastraiposriftas"/>
    <w:rsid w:val="00FE424F"/>
  </w:style>
  <w:style w:type="character" w:customStyle="1" w:styleId="FontStyle73">
    <w:name w:val="Font Style73"/>
    <w:uiPriority w:val="99"/>
    <w:rsid w:val="00FE424F"/>
    <w:rPr>
      <w:rFonts w:ascii="Times New Roman" w:hAnsi="Times New Roman" w:cs="Times New Roman"/>
      <w:sz w:val="22"/>
      <w:szCs w:val="22"/>
    </w:rPr>
  </w:style>
  <w:style w:type="paragraph" w:customStyle="1" w:styleId="Style12">
    <w:name w:val="Style12"/>
    <w:basedOn w:val="prastasis"/>
    <w:uiPriority w:val="99"/>
    <w:rsid w:val="00FE424F"/>
    <w:pPr>
      <w:widowControl w:val="0"/>
      <w:autoSpaceDE w:val="0"/>
      <w:autoSpaceDN w:val="0"/>
      <w:adjustRightInd w:val="0"/>
      <w:spacing w:line="252" w:lineRule="exact"/>
    </w:pPr>
    <w:rPr>
      <w:rFonts w:eastAsia="Times New Roman"/>
      <w:color w:val="auto"/>
      <w:lang w:eastAsia="lt-LT"/>
    </w:rPr>
  </w:style>
  <w:style w:type="paragraph" w:customStyle="1" w:styleId="BodyText11">
    <w:name w:val="Body Text11"/>
    <w:uiPriority w:val="99"/>
    <w:qFormat/>
    <w:rsid w:val="00FE424F"/>
    <w:pPr>
      <w:snapToGrid w:val="0"/>
      <w:spacing w:after="200" w:line="276" w:lineRule="auto"/>
      <w:ind w:firstLine="312"/>
      <w:jc w:val="both"/>
    </w:pPr>
    <w:rPr>
      <w:rFonts w:ascii="TimesLT" w:eastAsia="Times New Roman" w:hAnsi="TimesLT" w:cs="Times New Roman"/>
      <w:sz w:val="20"/>
      <w:szCs w:val="20"/>
      <w:lang w:val="en-US"/>
    </w:rPr>
  </w:style>
  <w:style w:type="table" w:customStyle="1" w:styleId="Lentelstinklelis1">
    <w:name w:val="Lentelės tinklelis1"/>
    <w:basedOn w:val="prastojilentel"/>
    <w:next w:val="Lentelstinklelis"/>
    <w:uiPriority w:val="39"/>
    <w:rsid w:val="00FE424F"/>
    <w:pPr>
      <w:suppressAutoHyphens/>
      <w:spacing w:after="0" w:line="240" w:lineRule="auto"/>
    </w:pPr>
    <w:rPr>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39"/>
    <w:rsid w:val="00FE424F"/>
    <w:pPr>
      <w:spacing w:after="0" w:line="240" w:lineRule="auto"/>
    </w:pPr>
    <w:rPr>
      <w:rFonts w:ascii="Calibri" w:eastAsia="Calibri" w:hAnsi="Calibri" w:cs="Times New Roman"/>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arkospapunktis">
    <w:name w:val="Tvarkos papunktis"/>
    <w:basedOn w:val="prastasis"/>
    <w:rsid w:val="00FE424F"/>
    <w:pPr>
      <w:numPr>
        <w:numId w:val="21"/>
      </w:numPr>
      <w:suppressAutoHyphens/>
      <w:autoSpaceDN w:val="0"/>
      <w:jc w:val="both"/>
      <w:textAlignment w:val="baseline"/>
    </w:pPr>
    <w:rPr>
      <w:rFonts w:eastAsia="Times New Roman"/>
      <w:color w:val="auto"/>
      <w:lang w:eastAsia="lt-LT"/>
    </w:rPr>
  </w:style>
  <w:style w:type="numbering" w:customStyle="1" w:styleId="LFO10">
    <w:name w:val="LFO10"/>
    <w:basedOn w:val="Sraonra"/>
    <w:rsid w:val="00FE424F"/>
    <w:pPr>
      <w:numPr>
        <w:numId w:val="2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127062">
      <w:bodyDiv w:val="1"/>
      <w:marLeft w:val="0"/>
      <w:marRight w:val="0"/>
      <w:marTop w:val="0"/>
      <w:marBottom w:val="0"/>
      <w:divBdr>
        <w:top w:val="none" w:sz="0" w:space="0" w:color="auto"/>
        <w:left w:val="none" w:sz="0" w:space="0" w:color="auto"/>
        <w:bottom w:val="none" w:sz="0" w:space="0" w:color="auto"/>
        <w:right w:val="none" w:sz="0" w:space="0" w:color="auto"/>
      </w:divBdr>
    </w:div>
    <w:div w:id="61369260">
      <w:bodyDiv w:val="1"/>
      <w:marLeft w:val="0"/>
      <w:marRight w:val="0"/>
      <w:marTop w:val="0"/>
      <w:marBottom w:val="0"/>
      <w:divBdr>
        <w:top w:val="none" w:sz="0" w:space="0" w:color="auto"/>
        <w:left w:val="none" w:sz="0" w:space="0" w:color="auto"/>
        <w:bottom w:val="none" w:sz="0" w:space="0" w:color="auto"/>
        <w:right w:val="none" w:sz="0" w:space="0" w:color="auto"/>
      </w:divBdr>
    </w:div>
    <w:div w:id="65540836">
      <w:bodyDiv w:val="1"/>
      <w:marLeft w:val="0"/>
      <w:marRight w:val="0"/>
      <w:marTop w:val="0"/>
      <w:marBottom w:val="0"/>
      <w:divBdr>
        <w:top w:val="none" w:sz="0" w:space="0" w:color="auto"/>
        <w:left w:val="none" w:sz="0" w:space="0" w:color="auto"/>
        <w:bottom w:val="none" w:sz="0" w:space="0" w:color="auto"/>
        <w:right w:val="none" w:sz="0" w:space="0" w:color="auto"/>
      </w:divBdr>
      <w:divsChild>
        <w:div w:id="2110150321">
          <w:marLeft w:val="0"/>
          <w:marRight w:val="0"/>
          <w:marTop w:val="0"/>
          <w:marBottom w:val="0"/>
          <w:divBdr>
            <w:top w:val="none" w:sz="0" w:space="0" w:color="auto"/>
            <w:left w:val="none" w:sz="0" w:space="0" w:color="auto"/>
            <w:bottom w:val="none" w:sz="0" w:space="0" w:color="auto"/>
            <w:right w:val="none" w:sz="0" w:space="0" w:color="auto"/>
          </w:divBdr>
        </w:div>
        <w:div w:id="108477466">
          <w:marLeft w:val="0"/>
          <w:marRight w:val="0"/>
          <w:marTop w:val="0"/>
          <w:marBottom w:val="0"/>
          <w:divBdr>
            <w:top w:val="none" w:sz="0" w:space="0" w:color="auto"/>
            <w:left w:val="none" w:sz="0" w:space="0" w:color="auto"/>
            <w:bottom w:val="none" w:sz="0" w:space="0" w:color="auto"/>
            <w:right w:val="none" w:sz="0" w:space="0" w:color="auto"/>
          </w:divBdr>
          <w:divsChild>
            <w:div w:id="1888713887">
              <w:marLeft w:val="0"/>
              <w:marRight w:val="0"/>
              <w:marTop w:val="0"/>
              <w:marBottom w:val="0"/>
              <w:divBdr>
                <w:top w:val="none" w:sz="0" w:space="0" w:color="auto"/>
                <w:left w:val="none" w:sz="0" w:space="0" w:color="auto"/>
                <w:bottom w:val="none" w:sz="0" w:space="0" w:color="auto"/>
                <w:right w:val="none" w:sz="0" w:space="0" w:color="auto"/>
              </w:divBdr>
            </w:div>
            <w:div w:id="429278903">
              <w:marLeft w:val="0"/>
              <w:marRight w:val="0"/>
              <w:marTop w:val="0"/>
              <w:marBottom w:val="0"/>
              <w:divBdr>
                <w:top w:val="none" w:sz="0" w:space="0" w:color="auto"/>
                <w:left w:val="none" w:sz="0" w:space="0" w:color="auto"/>
                <w:bottom w:val="none" w:sz="0" w:space="0" w:color="auto"/>
                <w:right w:val="none" w:sz="0" w:space="0" w:color="auto"/>
              </w:divBdr>
            </w:div>
            <w:div w:id="116879675">
              <w:marLeft w:val="0"/>
              <w:marRight w:val="0"/>
              <w:marTop w:val="0"/>
              <w:marBottom w:val="0"/>
              <w:divBdr>
                <w:top w:val="none" w:sz="0" w:space="0" w:color="auto"/>
                <w:left w:val="none" w:sz="0" w:space="0" w:color="auto"/>
                <w:bottom w:val="none" w:sz="0" w:space="0" w:color="auto"/>
                <w:right w:val="none" w:sz="0" w:space="0" w:color="auto"/>
              </w:divBdr>
            </w:div>
            <w:div w:id="300842213">
              <w:marLeft w:val="0"/>
              <w:marRight w:val="0"/>
              <w:marTop w:val="0"/>
              <w:marBottom w:val="0"/>
              <w:divBdr>
                <w:top w:val="none" w:sz="0" w:space="0" w:color="auto"/>
                <w:left w:val="none" w:sz="0" w:space="0" w:color="auto"/>
                <w:bottom w:val="none" w:sz="0" w:space="0" w:color="auto"/>
                <w:right w:val="none" w:sz="0" w:space="0" w:color="auto"/>
              </w:divBdr>
            </w:div>
          </w:divsChild>
        </w:div>
        <w:div w:id="1314142400">
          <w:marLeft w:val="0"/>
          <w:marRight w:val="0"/>
          <w:marTop w:val="0"/>
          <w:marBottom w:val="0"/>
          <w:divBdr>
            <w:top w:val="none" w:sz="0" w:space="0" w:color="auto"/>
            <w:left w:val="none" w:sz="0" w:space="0" w:color="auto"/>
            <w:bottom w:val="none" w:sz="0" w:space="0" w:color="auto"/>
            <w:right w:val="none" w:sz="0" w:space="0" w:color="auto"/>
          </w:divBdr>
        </w:div>
        <w:div w:id="556205313">
          <w:marLeft w:val="0"/>
          <w:marRight w:val="0"/>
          <w:marTop w:val="0"/>
          <w:marBottom w:val="0"/>
          <w:divBdr>
            <w:top w:val="none" w:sz="0" w:space="0" w:color="auto"/>
            <w:left w:val="none" w:sz="0" w:space="0" w:color="auto"/>
            <w:bottom w:val="none" w:sz="0" w:space="0" w:color="auto"/>
            <w:right w:val="none" w:sz="0" w:space="0" w:color="auto"/>
          </w:divBdr>
          <w:divsChild>
            <w:div w:id="652568267">
              <w:marLeft w:val="0"/>
              <w:marRight w:val="0"/>
              <w:marTop w:val="0"/>
              <w:marBottom w:val="0"/>
              <w:divBdr>
                <w:top w:val="none" w:sz="0" w:space="0" w:color="auto"/>
                <w:left w:val="none" w:sz="0" w:space="0" w:color="auto"/>
                <w:bottom w:val="none" w:sz="0" w:space="0" w:color="auto"/>
                <w:right w:val="none" w:sz="0" w:space="0" w:color="auto"/>
              </w:divBdr>
            </w:div>
            <w:div w:id="815803187">
              <w:marLeft w:val="0"/>
              <w:marRight w:val="0"/>
              <w:marTop w:val="0"/>
              <w:marBottom w:val="0"/>
              <w:divBdr>
                <w:top w:val="none" w:sz="0" w:space="0" w:color="auto"/>
                <w:left w:val="none" w:sz="0" w:space="0" w:color="auto"/>
                <w:bottom w:val="none" w:sz="0" w:space="0" w:color="auto"/>
                <w:right w:val="none" w:sz="0" w:space="0" w:color="auto"/>
              </w:divBdr>
              <w:divsChild>
                <w:div w:id="314183021">
                  <w:marLeft w:val="0"/>
                  <w:marRight w:val="0"/>
                  <w:marTop w:val="0"/>
                  <w:marBottom w:val="0"/>
                  <w:divBdr>
                    <w:top w:val="none" w:sz="0" w:space="0" w:color="auto"/>
                    <w:left w:val="none" w:sz="0" w:space="0" w:color="auto"/>
                    <w:bottom w:val="none" w:sz="0" w:space="0" w:color="auto"/>
                    <w:right w:val="none" w:sz="0" w:space="0" w:color="auto"/>
                  </w:divBdr>
                </w:div>
                <w:div w:id="131951178">
                  <w:marLeft w:val="0"/>
                  <w:marRight w:val="0"/>
                  <w:marTop w:val="0"/>
                  <w:marBottom w:val="0"/>
                  <w:divBdr>
                    <w:top w:val="none" w:sz="0" w:space="0" w:color="auto"/>
                    <w:left w:val="none" w:sz="0" w:space="0" w:color="auto"/>
                    <w:bottom w:val="none" w:sz="0" w:space="0" w:color="auto"/>
                    <w:right w:val="none" w:sz="0" w:space="0" w:color="auto"/>
                  </w:divBdr>
                </w:div>
              </w:divsChild>
            </w:div>
            <w:div w:id="1691450858">
              <w:marLeft w:val="0"/>
              <w:marRight w:val="0"/>
              <w:marTop w:val="0"/>
              <w:marBottom w:val="0"/>
              <w:divBdr>
                <w:top w:val="none" w:sz="0" w:space="0" w:color="auto"/>
                <w:left w:val="none" w:sz="0" w:space="0" w:color="auto"/>
                <w:bottom w:val="none" w:sz="0" w:space="0" w:color="auto"/>
                <w:right w:val="none" w:sz="0" w:space="0" w:color="auto"/>
              </w:divBdr>
              <w:divsChild>
                <w:div w:id="1229657638">
                  <w:marLeft w:val="0"/>
                  <w:marRight w:val="0"/>
                  <w:marTop w:val="0"/>
                  <w:marBottom w:val="0"/>
                  <w:divBdr>
                    <w:top w:val="none" w:sz="0" w:space="0" w:color="auto"/>
                    <w:left w:val="none" w:sz="0" w:space="0" w:color="auto"/>
                    <w:bottom w:val="none" w:sz="0" w:space="0" w:color="auto"/>
                    <w:right w:val="none" w:sz="0" w:space="0" w:color="auto"/>
                  </w:divBdr>
                </w:div>
                <w:div w:id="85592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336673">
      <w:bodyDiv w:val="1"/>
      <w:marLeft w:val="0"/>
      <w:marRight w:val="0"/>
      <w:marTop w:val="0"/>
      <w:marBottom w:val="0"/>
      <w:divBdr>
        <w:top w:val="none" w:sz="0" w:space="0" w:color="auto"/>
        <w:left w:val="none" w:sz="0" w:space="0" w:color="auto"/>
        <w:bottom w:val="none" w:sz="0" w:space="0" w:color="auto"/>
        <w:right w:val="none" w:sz="0" w:space="0" w:color="auto"/>
      </w:divBdr>
    </w:div>
    <w:div w:id="247661597">
      <w:bodyDiv w:val="1"/>
      <w:marLeft w:val="0"/>
      <w:marRight w:val="0"/>
      <w:marTop w:val="0"/>
      <w:marBottom w:val="0"/>
      <w:divBdr>
        <w:top w:val="none" w:sz="0" w:space="0" w:color="auto"/>
        <w:left w:val="none" w:sz="0" w:space="0" w:color="auto"/>
        <w:bottom w:val="none" w:sz="0" w:space="0" w:color="auto"/>
        <w:right w:val="none" w:sz="0" w:space="0" w:color="auto"/>
      </w:divBdr>
    </w:div>
    <w:div w:id="273096762">
      <w:bodyDiv w:val="1"/>
      <w:marLeft w:val="0"/>
      <w:marRight w:val="0"/>
      <w:marTop w:val="0"/>
      <w:marBottom w:val="0"/>
      <w:divBdr>
        <w:top w:val="none" w:sz="0" w:space="0" w:color="auto"/>
        <w:left w:val="none" w:sz="0" w:space="0" w:color="auto"/>
        <w:bottom w:val="none" w:sz="0" w:space="0" w:color="auto"/>
        <w:right w:val="none" w:sz="0" w:space="0" w:color="auto"/>
      </w:divBdr>
    </w:div>
    <w:div w:id="420028396">
      <w:bodyDiv w:val="1"/>
      <w:marLeft w:val="0"/>
      <w:marRight w:val="0"/>
      <w:marTop w:val="0"/>
      <w:marBottom w:val="0"/>
      <w:divBdr>
        <w:top w:val="none" w:sz="0" w:space="0" w:color="auto"/>
        <w:left w:val="none" w:sz="0" w:space="0" w:color="auto"/>
        <w:bottom w:val="none" w:sz="0" w:space="0" w:color="auto"/>
        <w:right w:val="none" w:sz="0" w:space="0" w:color="auto"/>
      </w:divBdr>
    </w:div>
    <w:div w:id="427771642">
      <w:bodyDiv w:val="1"/>
      <w:marLeft w:val="0"/>
      <w:marRight w:val="0"/>
      <w:marTop w:val="0"/>
      <w:marBottom w:val="0"/>
      <w:divBdr>
        <w:top w:val="none" w:sz="0" w:space="0" w:color="auto"/>
        <w:left w:val="none" w:sz="0" w:space="0" w:color="auto"/>
        <w:bottom w:val="none" w:sz="0" w:space="0" w:color="auto"/>
        <w:right w:val="none" w:sz="0" w:space="0" w:color="auto"/>
      </w:divBdr>
    </w:div>
    <w:div w:id="559948769">
      <w:bodyDiv w:val="1"/>
      <w:marLeft w:val="0"/>
      <w:marRight w:val="0"/>
      <w:marTop w:val="0"/>
      <w:marBottom w:val="0"/>
      <w:divBdr>
        <w:top w:val="none" w:sz="0" w:space="0" w:color="auto"/>
        <w:left w:val="none" w:sz="0" w:space="0" w:color="auto"/>
        <w:bottom w:val="none" w:sz="0" w:space="0" w:color="auto"/>
        <w:right w:val="none" w:sz="0" w:space="0" w:color="auto"/>
      </w:divBdr>
    </w:div>
    <w:div w:id="678503304">
      <w:bodyDiv w:val="1"/>
      <w:marLeft w:val="0"/>
      <w:marRight w:val="0"/>
      <w:marTop w:val="0"/>
      <w:marBottom w:val="0"/>
      <w:divBdr>
        <w:top w:val="none" w:sz="0" w:space="0" w:color="auto"/>
        <w:left w:val="none" w:sz="0" w:space="0" w:color="auto"/>
        <w:bottom w:val="none" w:sz="0" w:space="0" w:color="auto"/>
        <w:right w:val="none" w:sz="0" w:space="0" w:color="auto"/>
      </w:divBdr>
      <w:divsChild>
        <w:div w:id="1540118485">
          <w:marLeft w:val="0"/>
          <w:marRight w:val="0"/>
          <w:marTop w:val="0"/>
          <w:marBottom w:val="0"/>
          <w:divBdr>
            <w:top w:val="none" w:sz="0" w:space="0" w:color="auto"/>
            <w:left w:val="none" w:sz="0" w:space="0" w:color="auto"/>
            <w:bottom w:val="none" w:sz="0" w:space="0" w:color="auto"/>
            <w:right w:val="none" w:sz="0" w:space="0" w:color="auto"/>
          </w:divBdr>
        </w:div>
        <w:div w:id="706443283">
          <w:marLeft w:val="0"/>
          <w:marRight w:val="0"/>
          <w:marTop w:val="0"/>
          <w:marBottom w:val="0"/>
          <w:divBdr>
            <w:top w:val="none" w:sz="0" w:space="0" w:color="auto"/>
            <w:left w:val="none" w:sz="0" w:space="0" w:color="auto"/>
            <w:bottom w:val="none" w:sz="0" w:space="0" w:color="auto"/>
            <w:right w:val="none" w:sz="0" w:space="0" w:color="auto"/>
          </w:divBdr>
        </w:div>
      </w:divsChild>
    </w:div>
    <w:div w:id="752239924">
      <w:bodyDiv w:val="1"/>
      <w:marLeft w:val="0"/>
      <w:marRight w:val="0"/>
      <w:marTop w:val="0"/>
      <w:marBottom w:val="0"/>
      <w:divBdr>
        <w:top w:val="none" w:sz="0" w:space="0" w:color="auto"/>
        <w:left w:val="none" w:sz="0" w:space="0" w:color="auto"/>
        <w:bottom w:val="none" w:sz="0" w:space="0" w:color="auto"/>
        <w:right w:val="none" w:sz="0" w:space="0" w:color="auto"/>
      </w:divBdr>
    </w:div>
    <w:div w:id="812022306">
      <w:bodyDiv w:val="1"/>
      <w:marLeft w:val="0"/>
      <w:marRight w:val="0"/>
      <w:marTop w:val="0"/>
      <w:marBottom w:val="0"/>
      <w:divBdr>
        <w:top w:val="none" w:sz="0" w:space="0" w:color="auto"/>
        <w:left w:val="none" w:sz="0" w:space="0" w:color="auto"/>
        <w:bottom w:val="none" w:sz="0" w:space="0" w:color="auto"/>
        <w:right w:val="none" w:sz="0" w:space="0" w:color="auto"/>
      </w:divBdr>
    </w:div>
    <w:div w:id="991177731">
      <w:bodyDiv w:val="1"/>
      <w:marLeft w:val="0"/>
      <w:marRight w:val="0"/>
      <w:marTop w:val="0"/>
      <w:marBottom w:val="0"/>
      <w:divBdr>
        <w:top w:val="none" w:sz="0" w:space="0" w:color="auto"/>
        <w:left w:val="none" w:sz="0" w:space="0" w:color="auto"/>
        <w:bottom w:val="none" w:sz="0" w:space="0" w:color="auto"/>
        <w:right w:val="none" w:sz="0" w:space="0" w:color="auto"/>
      </w:divBdr>
    </w:div>
    <w:div w:id="1136144203">
      <w:bodyDiv w:val="1"/>
      <w:marLeft w:val="0"/>
      <w:marRight w:val="0"/>
      <w:marTop w:val="0"/>
      <w:marBottom w:val="0"/>
      <w:divBdr>
        <w:top w:val="none" w:sz="0" w:space="0" w:color="auto"/>
        <w:left w:val="none" w:sz="0" w:space="0" w:color="auto"/>
        <w:bottom w:val="none" w:sz="0" w:space="0" w:color="auto"/>
        <w:right w:val="none" w:sz="0" w:space="0" w:color="auto"/>
      </w:divBdr>
    </w:div>
    <w:div w:id="1666593098">
      <w:bodyDiv w:val="1"/>
      <w:marLeft w:val="0"/>
      <w:marRight w:val="0"/>
      <w:marTop w:val="0"/>
      <w:marBottom w:val="0"/>
      <w:divBdr>
        <w:top w:val="none" w:sz="0" w:space="0" w:color="auto"/>
        <w:left w:val="none" w:sz="0" w:space="0" w:color="auto"/>
        <w:bottom w:val="none" w:sz="0" w:space="0" w:color="auto"/>
        <w:right w:val="none" w:sz="0" w:space="0" w:color="auto"/>
      </w:divBdr>
      <w:divsChild>
        <w:div w:id="982277515">
          <w:marLeft w:val="0"/>
          <w:marRight w:val="0"/>
          <w:marTop w:val="0"/>
          <w:marBottom w:val="0"/>
          <w:divBdr>
            <w:top w:val="none" w:sz="0" w:space="0" w:color="auto"/>
            <w:left w:val="none" w:sz="0" w:space="0" w:color="auto"/>
            <w:bottom w:val="none" w:sz="0" w:space="0" w:color="auto"/>
            <w:right w:val="none" w:sz="0" w:space="0" w:color="auto"/>
          </w:divBdr>
        </w:div>
        <w:div w:id="821628137">
          <w:marLeft w:val="0"/>
          <w:marRight w:val="0"/>
          <w:marTop w:val="0"/>
          <w:marBottom w:val="0"/>
          <w:divBdr>
            <w:top w:val="none" w:sz="0" w:space="0" w:color="auto"/>
            <w:left w:val="none" w:sz="0" w:space="0" w:color="auto"/>
            <w:bottom w:val="none" w:sz="0" w:space="0" w:color="auto"/>
            <w:right w:val="none" w:sz="0" w:space="0" w:color="auto"/>
          </w:divBdr>
        </w:div>
        <w:div w:id="1619795030">
          <w:marLeft w:val="0"/>
          <w:marRight w:val="0"/>
          <w:marTop w:val="0"/>
          <w:marBottom w:val="0"/>
          <w:divBdr>
            <w:top w:val="none" w:sz="0" w:space="0" w:color="auto"/>
            <w:left w:val="none" w:sz="0" w:space="0" w:color="auto"/>
            <w:bottom w:val="none" w:sz="0" w:space="0" w:color="auto"/>
            <w:right w:val="none" w:sz="0" w:space="0" w:color="auto"/>
          </w:divBdr>
        </w:div>
        <w:div w:id="678431640">
          <w:marLeft w:val="0"/>
          <w:marRight w:val="0"/>
          <w:marTop w:val="0"/>
          <w:marBottom w:val="0"/>
          <w:divBdr>
            <w:top w:val="none" w:sz="0" w:space="0" w:color="auto"/>
            <w:left w:val="none" w:sz="0" w:space="0" w:color="auto"/>
            <w:bottom w:val="none" w:sz="0" w:space="0" w:color="auto"/>
            <w:right w:val="none" w:sz="0" w:space="0" w:color="auto"/>
          </w:divBdr>
        </w:div>
        <w:div w:id="1247374439">
          <w:marLeft w:val="0"/>
          <w:marRight w:val="0"/>
          <w:marTop w:val="0"/>
          <w:marBottom w:val="0"/>
          <w:divBdr>
            <w:top w:val="none" w:sz="0" w:space="0" w:color="auto"/>
            <w:left w:val="none" w:sz="0" w:space="0" w:color="auto"/>
            <w:bottom w:val="none" w:sz="0" w:space="0" w:color="auto"/>
            <w:right w:val="none" w:sz="0" w:space="0" w:color="auto"/>
          </w:divBdr>
        </w:div>
      </w:divsChild>
    </w:div>
    <w:div w:id="1668483541">
      <w:bodyDiv w:val="1"/>
      <w:marLeft w:val="0"/>
      <w:marRight w:val="0"/>
      <w:marTop w:val="0"/>
      <w:marBottom w:val="0"/>
      <w:divBdr>
        <w:top w:val="none" w:sz="0" w:space="0" w:color="auto"/>
        <w:left w:val="none" w:sz="0" w:space="0" w:color="auto"/>
        <w:bottom w:val="none" w:sz="0" w:space="0" w:color="auto"/>
        <w:right w:val="none" w:sz="0" w:space="0" w:color="auto"/>
      </w:divBdr>
    </w:div>
    <w:div w:id="1716348006">
      <w:bodyDiv w:val="1"/>
      <w:marLeft w:val="0"/>
      <w:marRight w:val="0"/>
      <w:marTop w:val="0"/>
      <w:marBottom w:val="0"/>
      <w:divBdr>
        <w:top w:val="none" w:sz="0" w:space="0" w:color="auto"/>
        <w:left w:val="none" w:sz="0" w:space="0" w:color="auto"/>
        <w:bottom w:val="none" w:sz="0" w:space="0" w:color="auto"/>
        <w:right w:val="none" w:sz="0" w:space="0" w:color="auto"/>
      </w:divBdr>
    </w:div>
    <w:div w:id="1775664307">
      <w:bodyDiv w:val="1"/>
      <w:marLeft w:val="0"/>
      <w:marRight w:val="0"/>
      <w:marTop w:val="0"/>
      <w:marBottom w:val="0"/>
      <w:divBdr>
        <w:top w:val="none" w:sz="0" w:space="0" w:color="auto"/>
        <w:left w:val="none" w:sz="0" w:space="0" w:color="auto"/>
        <w:bottom w:val="none" w:sz="0" w:space="0" w:color="auto"/>
        <w:right w:val="none" w:sz="0" w:space="0" w:color="auto"/>
      </w:divBdr>
    </w:div>
    <w:div w:id="1777484346">
      <w:bodyDiv w:val="1"/>
      <w:marLeft w:val="0"/>
      <w:marRight w:val="0"/>
      <w:marTop w:val="0"/>
      <w:marBottom w:val="0"/>
      <w:divBdr>
        <w:top w:val="none" w:sz="0" w:space="0" w:color="auto"/>
        <w:left w:val="none" w:sz="0" w:space="0" w:color="auto"/>
        <w:bottom w:val="none" w:sz="0" w:space="0" w:color="auto"/>
        <w:right w:val="none" w:sz="0" w:space="0" w:color="auto"/>
      </w:divBdr>
    </w:div>
    <w:div w:id="1800032071">
      <w:bodyDiv w:val="1"/>
      <w:marLeft w:val="0"/>
      <w:marRight w:val="0"/>
      <w:marTop w:val="0"/>
      <w:marBottom w:val="0"/>
      <w:divBdr>
        <w:top w:val="none" w:sz="0" w:space="0" w:color="auto"/>
        <w:left w:val="none" w:sz="0" w:space="0" w:color="auto"/>
        <w:bottom w:val="none" w:sz="0" w:space="0" w:color="auto"/>
        <w:right w:val="none" w:sz="0" w:space="0" w:color="auto"/>
      </w:divBdr>
    </w:div>
    <w:div w:id="1872381615">
      <w:bodyDiv w:val="1"/>
      <w:marLeft w:val="0"/>
      <w:marRight w:val="0"/>
      <w:marTop w:val="0"/>
      <w:marBottom w:val="0"/>
      <w:divBdr>
        <w:top w:val="none" w:sz="0" w:space="0" w:color="auto"/>
        <w:left w:val="none" w:sz="0" w:space="0" w:color="auto"/>
        <w:bottom w:val="none" w:sz="0" w:space="0" w:color="auto"/>
        <w:right w:val="none" w:sz="0" w:space="0" w:color="auto"/>
      </w:divBdr>
    </w:div>
    <w:div w:id="2052000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vpt.lrv.lt/lt/naujienos/ebvpd-pildymo-rekomendacijos" TargetMode="External"/><Relationship Id="rId18" Type="http://schemas.openxmlformats.org/officeDocument/2006/relationships/hyperlink" Target="https://www.registrucentras.lt/jar/p/index.php" TargetMode="External"/><Relationship Id="rId26" Type="http://schemas.openxmlformats.org/officeDocument/2006/relationships/hyperlink" Target="https://e-seimas.lrs.lt/portal/legalAct/lt/TAD/a4c424b2888111edbdcebd68a7a0df7e?positionInSearchResults=0&amp;searchModelUUID=5d6e65a1-ac3c-4b11-863c-b89ea98310fc" TargetMode="External"/><Relationship Id="rId3" Type="http://schemas.openxmlformats.org/officeDocument/2006/relationships/styles" Target="styles.xml"/><Relationship Id="rId21" Type="http://schemas.openxmlformats.org/officeDocument/2006/relationships/hyperlink" Target="https://kt.gov.lt/lt/atviri-duomenys/diskvalifikavimas-is-viesuju-pirkimu"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bvpd.eviesiejipirkimai.lt/espd-web/" TargetMode="External"/><Relationship Id="rId17" Type="http://schemas.openxmlformats.org/officeDocument/2006/relationships/hyperlink" Target="https://vpt.lrv.lt/pasalinimo-pagrindai-1/nepatikimu-koncesininku-sarasas-1/" TargetMode="External"/><Relationship Id="rId25" Type="http://schemas.openxmlformats.org/officeDocument/2006/relationships/hyperlink" Target="https://vpt.lrv.lt/uploads/vpt/documents/files/LT_versija/CVP_IS/Mokymu_medziaga/Tiekejams/Uzsifravimo_instrukcija.pdf"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vpt.lrv.lt/lt/nuorodos/kiti-duomenys/powerbi/nepatikimi-tiekejai-1/" TargetMode="External"/><Relationship Id="rId20" Type="http://schemas.openxmlformats.org/officeDocument/2006/relationships/hyperlink" Target="https://www.vmi.lt/evmi/mokesciu-moketoju-informacija"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arius.cinaitis@marijampole.lt" TargetMode="External"/><Relationship Id="rId24" Type="http://schemas.openxmlformats.org/officeDocument/2006/relationships/hyperlink" Target="http://vpt.lrv.lt/uploads/vpt/documents/files/mp/konfidenciali_informacija.pdf" TargetMode="Externa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vpt.lrv.lt/lt/nuorodos/kiti-duomenys/powerbi/melaginga-informacija-pateikusiu-tiekeju-sarasas-3/" TargetMode="External"/><Relationship Id="rId23" Type="http://schemas.openxmlformats.org/officeDocument/2006/relationships/hyperlink" Target="https://viesiejipirkimai.lt" TargetMode="External"/><Relationship Id="rId28" Type="http://schemas.openxmlformats.org/officeDocument/2006/relationships/header" Target="header2.xml"/><Relationship Id="rId10" Type="http://schemas.openxmlformats.org/officeDocument/2006/relationships/hyperlink" Target="mailto:povilas.miliauskas@marijampole.lt" TargetMode="External"/><Relationship Id="rId19" Type="http://schemas.openxmlformats.org/officeDocument/2006/relationships/hyperlink" Target="https://vpt.lrv.lt/lt/naujienos-3/finansiniu-ataskaitu-nepateikimas-gali-tapti-kliutimi-dalyvauti-viesuosiuose-pirkimuose"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viesiejipirkimai.lt/" TargetMode="External"/><Relationship Id="rId14" Type="http://schemas.openxmlformats.org/officeDocument/2006/relationships/hyperlink" Target="http://draudejai.sodra.lt/draudeju_viesi_duomenys/" TargetMode="External"/><Relationship Id="rId22" Type="http://schemas.openxmlformats.org/officeDocument/2006/relationships/hyperlink" Target="https://ec.europa.eu/tools/ecertis/" TargetMode="External"/><Relationship Id="rId27" Type="http://schemas.openxmlformats.org/officeDocument/2006/relationships/header" Target="header1.xml"/><Relationship Id="rId30" Type="http://schemas.openxmlformats.org/officeDocument/2006/relationships/header" Target="header4.xml"/><Relationship Id="rId8"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E11D22-493A-4607-81E5-805E91833B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729</TotalTime>
  <Pages>55</Pages>
  <Words>73479</Words>
  <Characters>41884</Characters>
  <Application>Microsoft Office Word</Application>
  <DocSecurity>0</DocSecurity>
  <Lines>349</Lines>
  <Paragraphs>230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115133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Gintarė Vasiliauskienė</dc:creator>
  <cp:keywords/>
  <dc:description/>
  <cp:lastModifiedBy>Povilas Miliauskas</cp:lastModifiedBy>
  <cp:revision>77</cp:revision>
  <cp:lastPrinted>2023-02-10T11:24:00Z</cp:lastPrinted>
  <dcterms:created xsi:type="dcterms:W3CDTF">2025-11-26T10:55:00Z</dcterms:created>
  <dcterms:modified xsi:type="dcterms:W3CDTF">2026-09-24T12:15:00Z</dcterms:modified>
</cp:coreProperties>
</file>