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7EF00" w14:textId="77777777" w:rsidR="00B91FDA" w:rsidRPr="00B91FDA" w:rsidRDefault="00B91FDA" w:rsidP="00B91FDA">
      <w:pPr>
        <w:jc w:val="right"/>
        <w:rPr>
          <w:rFonts w:ascii="Times New Roman" w:hAnsi="Times New Roman" w:cs="Times New Roman"/>
        </w:rPr>
      </w:pPr>
      <w:r w:rsidRPr="00B91FDA">
        <w:rPr>
          <w:rFonts w:ascii="Times New Roman" w:hAnsi="Times New Roman" w:cs="Times New Roman"/>
        </w:rPr>
        <w:t>Specialiųjų p</w:t>
      </w:r>
      <w:r w:rsidR="00071A05" w:rsidRPr="00B91FDA">
        <w:rPr>
          <w:rFonts w:ascii="Times New Roman" w:hAnsi="Times New Roman" w:cs="Times New Roman"/>
        </w:rPr>
        <w:t xml:space="preserve">irkimo sąlygų 1 priedas </w:t>
      </w:r>
    </w:p>
    <w:p w14:paraId="26777D70" w14:textId="4A974400" w:rsidR="00A0623E" w:rsidRPr="00A0623E" w:rsidRDefault="00A0623E" w:rsidP="00A0623E">
      <w:pPr>
        <w:spacing w:after="0" w:line="240" w:lineRule="auto"/>
        <w:jc w:val="center"/>
        <w:rPr>
          <w:rFonts w:ascii="Times New Roman" w:eastAsia="Calibri" w:hAnsi="Times New Roman" w:cs="Times New Roman"/>
          <w:b/>
          <w:bCs/>
          <w:kern w:val="0"/>
          <w:szCs w:val="22"/>
          <w:lang w:val="pt-BR"/>
          <w14:ligatures w14:val="none"/>
        </w:rPr>
      </w:pPr>
      <w:r w:rsidRPr="00A0623E">
        <w:rPr>
          <w:rFonts w:ascii="Times New Roman" w:eastAsia="Calibri" w:hAnsi="Times New Roman" w:cs="Times New Roman"/>
          <w:b/>
          <w:bCs/>
          <w:kern w:val="0"/>
          <w:szCs w:val="22"/>
          <w:lang w:val="pt-BR"/>
          <w14:ligatures w14:val="none"/>
        </w:rPr>
        <w:t>SUPAPRASTINT</w:t>
      </w:r>
      <w:r w:rsidR="0036027B">
        <w:rPr>
          <w:rFonts w:ascii="Times New Roman" w:eastAsia="Calibri" w:hAnsi="Times New Roman" w:cs="Times New Roman"/>
          <w:b/>
          <w:bCs/>
          <w:kern w:val="0"/>
          <w:szCs w:val="22"/>
          <w:lang w:val="pt-BR"/>
          <w14:ligatures w14:val="none"/>
        </w:rPr>
        <w:t>AS</w:t>
      </w:r>
      <w:r w:rsidRPr="00A0623E">
        <w:rPr>
          <w:rFonts w:ascii="Times New Roman" w:eastAsia="Calibri" w:hAnsi="Times New Roman" w:cs="Times New Roman"/>
          <w:b/>
          <w:bCs/>
          <w:kern w:val="0"/>
          <w:szCs w:val="22"/>
          <w:lang w:val="pt-BR"/>
          <w14:ligatures w14:val="none"/>
        </w:rPr>
        <w:t xml:space="preserve"> ATVIR</w:t>
      </w:r>
      <w:r w:rsidR="0036027B">
        <w:rPr>
          <w:rFonts w:ascii="Times New Roman" w:eastAsia="Calibri" w:hAnsi="Times New Roman" w:cs="Times New Roman"/>
          <w:b/>
          <w:bCs/>
          <w:kern w:val="0"/>
          <w:szCs w:val="22"/>
          <w:lang w:val="pt-BR"/>
          <w14:ligatures w14:val="none"/>
        </w:rPr>
        <w:t xml:space="preserve">AS </w:t>
      </w:r>
      <w:r w:rsidRPr="00A0623E">
        <w:rPr>
          <w:rFonts w:ascii="Times New Roman" w:eastAsia="Calibri" w:hAnsi="Times New Roman" w:cs="Times New Roman"/>
          <w:b/>
          <w:bCs/>
          <w:kern w:val="0"/>
          <w:szCs w:val="22"/>
          <w:lang w:val="pt-BR"/>
          <w14:ligatures w14:val="none"/>
        </w:rPr>
        <w:t xml:space="preserve"> KONKURS</w:t>
      </w:r>
      <w:r w:rsidR="0036027B">
        <w:rPr>
          <w:rFonts w:ascii="Times New Roman" w:eastAsia="Calibri" w:hAnsi="Times New Roman" w:cs="Times New Roman"/>
          <w:b/>
          <w:bCs/>
          <w:kern w:val="0"/>
          <w:szCs w:val="22"/>
          <w:lang w:val="pt-BR"/>
          <w14:ligatures w14:val="none"/>
        </w:rPr>
        <w:t>AS</w:t>
      </w:r>
      <w:r w:rsidRPr="00A0623E">
        <w:rPr>
          <w:rFonts w:ascii="Times New Roman" w:eastAsia="Calibri" w:hAnsi="Times New Roman" w:cs="Times New Roman"/>
          <w:b/>
          <w:bCs/>
          <w:kern w:val="0"/>
          <w:szCs w:val="22"/>
          <w:lang w:val="pt-BR"/>
          <w14:ligatures w14:val="none"/>
        </w:rPr>
        <w:t xml:space="preserve"> </w:t>
      </w:r>
    </w:p>
    <w:p w14:paraId="5113FE57" w14:textId="77777777" w:rsidR="00A0623E" w:rsidRDefault="00A0623E" w:rsidP="00A0623E">
      <w:pPr>
        <w:spacing w:after="0" w:line="240" w:lineRule="auto"/>
        <w:jc w:val="center"/>
        <w:rPr>
          <w:rFonts w:ascii="Times New Roman" w:eastAsia="Calibri" w:hAnsi="Times New Roman" w:cs="Times New Roman"/>
          <w:b/>
          <w:bCs/>
          <w:kern w:val="0"/>
          <w:szCs w:val="22"/>
          <w:lang w:val="pt-BR"/>
          <w14:ligatures w14:val="none"/>
        </w:rPr>
      </w:pPr>
      <w:r w:rsidRPr="00A0623E">
        <w:rPr>
          <w:rFonts w:ascii="Times New Roman" w:eastAsia="Calibri" w:hAnsi="Times New Roman" w:cs="Times New Roman"/>
          <w:b/>
          <w:bCs/>
          <w:kern w:val="0"/>
          <w:szCs w:val="22"/>
          <w:lang w:val="pt-BR"/>
          <w14:ligatures w14:val="none"/>
        </w:rPr>
        <w:t>TRANSPORTO PRIEMONIŲ DRAUDIMAS</w:t>
      </w:r>
    </w:p>
    <w:p w14:paraId="17DB30A1" w14:textId="77777777" w:rsidR="00926131" w:rsidRDefault="00926131" w:rsidP="00A0623E">
      <w:pPr>
        <w:spacing w:after="0" w:line="240" w:lineRule="auto"/>
        <w:jc w:val="center"/>
        <w:rPr>
          <w:rFonts w:ascii="Times New Roman" w:eastAsia="Calibri" w:hAnsi="Times New Roman" w:cs="Times New Roman"/>
          <w:b/>
          <w:bCs/>
          <w:kern w:val="0"/>
          <w:szCs w:val="22"/>
          <w:lang w:val="pt-BR"/>
          <w14:ligatures w14:val="none"/>
        </w:rPr>
      </w:pPr>
    </w:p>
    <w:p w14:paraId="547BFED6" w14:textId="2248DA2C" w:rsidR="00926131" w:rsidRPr="00A0623E" w:rsidRDefault="00926131" w:rsidP="00A0623E">
      <w:pPr>
        <w:spacing w:after="0" w:line="240" w:lineRule="auto"/>
        <w:jc w:val="center"/>
        <w:rPr>
          <w:rFonts w:ascii="Times New Roman" w:hAnsi="Times New Roman"/>
          <w:kern w:val="0"/>
          <w:szCs w:val="22"/>
          <w:lang w:val="pt-BR"/>
          <w14:ligatures w14:val="none"/>
        </w:rPr>
      </w:pPr>
      <w:r>
        <w:rPr>
          <w:rFonts w:ascii="Times New Roman" w:eastAsia="Calibri" w:hAnsi="Times New Roman" w:cs="Times New Roman"/>
          <w:b/>
          <w:bCs/>
          <w:kern w:val="0"/>
          <w:szCs w:val="22"/>
          <w:lang w:val="pt-BR"/>
          <w14:ligatures w14:val="none"/>
        </w:rPr>
        <w:t>TERMINAI</w:t>
      </w:r>
    </w:p>
    <w:p w14:paraId="2E3E2437" w14:textId="77777777" w:rsidR="00853C1D" w:rsidRPr="00A0623E" w:rsidRDefault="00853C1D" w:rsidP="00B91FDA">
      <w:pPr>
        <w:jc w:val="right"/>
        <w:rPr>
          <w:rFonts w:ascii="Times New Roman" w:hAnsi="Times New Roman" w:cs="Times New Roman"/>
          <w:lang w:val="pt-BR"/>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89"/>
        <w:gridCol w:w="2443"/>
        <w:gridCol w:w="3356"/>
        <w:gridCol w:w="2832"/>
      </w:tblGrid>
      <w:tr w:rsidR="00B91FDA" w:rsidRPr="00B91FDA" w14:paraId="517966A1" w14:textId="77777777" w:rsidTr="00B91FDA">
        <w:trPr>
          <w:trHeight w:val="20"/>
        </w:trPr>
        <w:tc>
          <w:tcPr>
            <w:tcW w:w="889" w:type="dxa"/>
            <w:shd w:val="clear" w:color="auto" w:fill="D9D9D9" w:themeFill="background1" w:themeFillShade="D9"/>
            <w:tcMar>
              <w:top w:w="0" w:type="dxa"/>
              <w:left w:w="108" w:type="dxa"/>
              <w:bottom w:w="0" w:type="dxa"/>
              <w:right w:w="108" w:type="dxa"/>
            </w:tcMar>
          </w:tcPr>
          <w:p w14:paraId="74BD274D" w14:textId="77777777" w:rsidR="00B91FDA" w:rsidRPr="00B91FDA" w:rsidRDefault="00B91FDA" w:rsidP="00230CF1">
            <w:pPr>
              <w:jc w:val="center"/>
              <w:rPr>
                <w:rFonts w:ascii="Times New Roman" w:hAnsi="Times New Roman" w:cs="Times New Roman"/>
                <w:b/>
                <w:bCs/>
              </w:rPr>
            </w:pPr>
            <w:proofErr w:type="spellStart"/>
            <w:r w:rsidRPr="00B91FDA">
              <w:rPr>
                <w:rFonts w:ascii="Times New Roman" w:hAnsi="Times New Roman" w:cs="Times New Roman"/>
                <w:b/>
                <w:bCs/>
              </w:rPr>
              <w:t>Eil.Nr</w:t>
            </w:r>
            <w:proofErr w:type="spellEnd"/>
            <w:r w:rsidRPr="00B91FDA">
              <w:rPr>
                <w:rFonts w:ascii="Times New Roman" w:hAnsi="Times New Roman" w:cs="Times New Roman"/>
                <w:b/>
                <w:bCs/>
              </w:rPr>
              <w:t>.</w:t>
            </w:r>
          </w:p>
        </w:tc>
        <w:tc>
          <w:tcPr>
            <w:tcW w:w="2443" w:type="dxa"/>
            <w:shd w:val="clear" w:color="auto" w:fill="D9D9D9" w:themeFill="background1" w:themeFillShade="D9"/>
            <w:tcMar>
              <w:top w:w="0" w:type="dxa"/>
              <w:left w:w="108" w:type="dxa"/>
              <w:bottom w:w="0" w:type="dxa"/>
              <w:right w:w="108" w:type="dxa"/>
            </w:tcMar>
          </w:tcPr>
          <w:p w14:paraId="1799A598" w14:textId="77777777" w:rsidR="00B91FDA" w:rsidRPr="00B91FDA" w:rsidRDefault="00B91FDA" w:rsidP="00230CF1">
            <w:pPr>
              <w:jc w:val="center"/>
              <w:rPr>
                <w:rFonts w:ascii="Times New Roman" w:hAnsi="Times New Roman" w:cs="Times New Roman"/>
                <w:b/>
                <w:bCs/>
              </w:rPr>
            </w:pPr>
            <w:r w:rsidRPr="00B91FDA">
              <w:rPr>
                <w:rFonts w:ascii="Times New Roman" w:hAnsi="Times New Roman" w:cs="Times New Roman"/>
                <w:b/>
                <w:bCs/>
              </w:rPr>
              <w:t>VEIKSMAS</w:t>
            </w:r>
          </w:p>
        </w:tc>
        <w:tc>
          <w:tcPr>
            <w:tcW w:w="3356" w:type="dxa"/>
            <w:shd w:val="clear" w:color="auto" w:fill="D9D9D9" w:themeFill="background1" w:themeFillShade="D9"/>
            <w:tcMar>
              <w:top w:w="0" w:type="dxa"/>
              <w:left w:w="108" w:type="dxa"/>
              <w:bottom w:w="0" w:type="dxa"/>
              <w:right w:w="108" w:type="dxa"/>
            </w:tcMar>
          </w:tcPr>
          <w:p w14:paraId="7C726BFE" w14:textId="77777777" w:rsidR="00B91FDA" w:rsidRPr="00B91FDA" w:rsidRDefault="00B91FDA" w:rsidP="00230CF1">
            <w:pPr>
              <w:spacing w:after="0"/>
              <w:jc w:val="center"/>
              <w:rPr>
                <w:rFonts w:ascii="Times New Roman" w:hAnsi="Times New Roman" w:cs="Times New Roman"/>
                <w:b/>
              </w:rPr>
            </w:pPr>
            <w:r w:rsidRPr="00B91FDA">
              <w:rPr>
                <w:rFonts w:ascii="Times New Roman" w:hAnsi="Times New Roman" w:cs="Times New Roman"/>
                <w:b/>
              </w:rPr>
              <w:t>DATA/DIENŲ SKAIČIUS/ LAIKAS</w:t>
            </w:r>
          </w:p>
          <w:p w14:paraId="4CA5DCD1" w14:textId="77777777" w:rsidR="00B91FDA" w:rsidRPr="00B91FDA" w:rsidRDefault="00B91FDA" w:rsidP="00230CF1">
            <w:pPr>
              <w:spacing w:after="0"/>
              <w:jc w:val="center"/>
              <w:rPr>
                <w:rFonts w:ascii="Times New Roman" w:hAnsi="Times New Roman" w:cs="Times New Roman"/>
              </w:rPr>
            </w:pPr>
            <w:r w:rsidRPr="00B91FDA">
              <w:rPr>
                <w:rFonts w:ascii="Times New Roman" w:hAnsi="Times New Roman" w:cs="Times New Roman"/>
              </w:rPr>
              <w:t>(Lietuvos laiku)</w:t>
            </w:r>
          </w:p>
        </w:tc>
        <w:tc>
          <w:tcPr>
            <w:tcW w:w="2832" w:type="dxa"/>
            <w:shd w:val="clear" w:color="auto" w:fill="D9D9D9" w:themeFill="background1" w:themeFillShade="D9"/>
            <w:tcMar>
              <w:top w:w="0" w:type="dxa"/>
              <w:left w:w="108" w:type="dxa"/>
              <w:bottom w:w="0" w:type="dxa"/>
              <w:right w:w="108" w:type="dxa"/>
            </w:tcMar>
          </w:tcPr>
          <w:p w14:paraId="12152D59" w14:textId="77777777" w:rsidR="00B91FDA" w:rsidRPr="00B91FDA" w:rsidRDefault="00B91FDA" w:rsidP="00230CF1">
            <w:pPr>
              <w:jc w:val="center"/>
              <w:rPr>
                <w:rFonts w:ascii="Times New Roman" w:hAnsi="Times New Roman" w:cs="Times New Roman"/>
                <w:b/>
              </w:rPr>
            </w:pPr>
            <w:r w:rsidRPr="00B91FDA">
              <w:rPr>
                <w:rFonts w:ascii="Times New Roman" w:hAnsi="Times New Roman" w:cs="Times New Roman"/>
                <w:b/>
              </w:rPr>
              <w:t>PASTABOS</w:t>
            </w:r>
          </w:p>
        </w:tc>
      </w:tr>
      <w:tr w:rsidR="00B91FDA" w:rsidRPr="00B91FDA" w14:paraId="135DC6DF" w14:textId="77777777" w:rsidTr="00B91FDA">
        <w:trPr>
          <w:trHeight w:val="20"/>
        </w:trPr>
        <w:tc>
          <w:tcPr>
            <w:tcW w:w="889" w:type="dxa"/>
            <w:tcMar>
              <w:top w:w="0" w:type="dxa"/>
              <w:left w:w="108" w:type="dxa"/>
              <w:bottom w:w="0" w:type="dxa"/>
              <w:right w:w="108" w:type="dxa"/>
            </w:tcMar>
          </w:tcPr>
          <w:p w14:paraId="39630A47" w14:textId="77777777" w:rsidR="00B91FDA" w:rsidRPr="00B91FDA" w:rsidRDefault="00B91FDA" w:rsidP="00230CF1">
            <w:pPr>
              <w:keepNext/>
              <w:spacing w:after="0" w:line="240" w:lineRule="auto"/>
              <w:rPr>
                <w:rFonts w:ascii="Times New Roman" w:hAnsi="Times New Roman" w:cs="Times New Roman"/>
                <w:bCs/>
              </w:rPr>
            </w:pPr>
            <w:r w:rsidRPr="00B91FDA">
              <w:rPr>
                <w:rFonts w:ascii="Times New Roman" w:hAnsi="Times New Roman" w:cs="Times New Roman"/>
                <w:bCs/>
              </w:rPr>
              <w:t>1.</w:t>
            </w:r>
          </w:p>
        </w:tc>
        <w:tc>
          <w:tcPr>
            <w:tcW w:w="2443" w:type="dxa"/>
            <w:tcMar>
              <w:top w:w="0" w:type="dxa"/>
              <w:left w:w="108" w:type="dxa"/>
              <w:bottom w:w="0" w:type="dxa"/>
              <w:right w:w="108" w:type="dxa"/>
            </w:tcMar>
          </w:tcPr>
          <w:p w14:paraId="278E0CD4" w14:textId="77777777" w:rsidR="00B91FDA" w:rsidRPr="00B91FDA" w:rsidRDefault="00B91FDA" w:rsidP="00230CF1">
            <w:pPr>
              <w:keepNext/>
              <w:spacing w:after="0" w:line="240" w:lineRule="auto"/>
              <w:rPr>
                <w:rFonts w:ascii="Times New Roman" w:hAnsi="Times New Roman" w:cs="Times New Roman"/>
              </w:rPr>
            </w:pPr>
            <w:r w:rsidRPr="00B91FDA">
              <w:rPr>
                <w:rFonts w:ascii="Times New Roman" w:hAnsi="Times New Roman" w:cs="Times New Roman"/>
                <w:bCs/>
              </w:rPr>
              <w:t>Pasiūlymų pateikimo terminas</w:t>
            </w:r>
          </w:p>
        </w:tc>
        <w:tc>
          <w:tcPr>
            <w:tcW w:w="3356" w:type="dxa"/>
            <w:tcMar>
              <w:top w:w="0" w:type="dxa"/>
              <w:left w:w="108" w:type="dxa"/>
              <w:bottom w:w="0" w:type="dxa"/>
              <w:right w:w="108" w:type="dxa"/>
            </w:tcMar>
          </w:tcPr>
          <w:p w14:paraId="0F8EDBFD"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 xml:space="preserve">nurodytas skelbime </w:t>
            </w:r>
          </w:p>
        </w:tc>
        <w:tc>
          <w:tcPr>
            <w:tcW w:w="2832" w:type="dxa"/>
            <w:tcMar>
              <w:top w:w="0" w:type="dxa"/>
              <w:left w:w="108" w:type="dxa"/>
              <w:bottom w:w="0" w:type="dxa"/>
              <w:right w:w="108" w:type="dxa"/>
            </w:tcMar>
          </w:tcPr>
          <w:p w14:paraId="769A2A82" w14:textId="77777777" w:rsidR="00B91FDA" w:rsidRPr="00B91FDA" w:rsidRDefault="00B91FDA" w:rsidP="00230CF1">
            <w:pPr>
              <w:spacing w:after="0" w:line="240" w:lineRule="auto"/>
              <w:rPr>
                <w:rFonts w:ascii="Times New Roman" w:hAnsi="Times New Roman" w:cs="Times New Roman"/>
                <w:iCs/>
              </w:rPr>
            </w:pPr>
            <w:r w:rsidRPr="00B91FDA">
              <w:rPr>
                <w:rFonts w:ascii="Times New Roman" w:hAnsi="Times New Roman" w:cs="Times New Roman"/>
              </w:rPr>
              <w:t>Perkantysis subjektas turi teisę pratęsti pasiūlymų pateikimo terminą.</w:t>
            </w:r>
          </w:p>
        </w:tc>
      </w:tr>
      <w:tr w:rsidR="00B91FDA" w:rsidRPr="00B91FDA" w14:paraId="79FAECE2" w14:textId="77777777" w:rsidTr="00B91FDA">
        <w:trPr>
          <w:trHeight w:val="20"/>
        </w:trPr>
        <w:tc>
          <w:tcPr>
            <w:tcW w:w="889" w:type="dxa"/>
            <w:tcMar>
              <w:top w:w="0" w:type="dxa"/>
              <w:left w:w="108" w:type="dxa"/>
              <w:bottom w:w="0" w:type="dxa"/>
              <w:right w:w="108" w:type="dxa"/>
            </w:tcMar>
          </w:tcPr>
          <w:p w14:paraId="0FA3266A" w14:textId="77777777" w:rsidR="00B91FDA" w:rsidRPr="00B91FDA" w:rsidRDefault="00B91FDA" w:rsidP="00230CF1">
            <w:pPr>
              <w:keepNext/>
              <w:spacing w:after="0" w:line="240" w:lineRule="auto"/>
              <w:rPr>
                <w:rFonts w:ascii="Times New Roman" w:hAnsi="Times New Roman" w:cs="Times New Roman"/>
                <w:bCs/>
              </w:rPr>
            </w:pPr>
            <w:r w:rsidRPr="00B91FDA">
              <w:rPr>
                <w:rFonts w:ascii="Times New Roman" w:hAnsi="Times New Roman" w:cs="Times New Roman"/>
                <w:bCs/>
              </w:rPr>
              <w:t>2.</w:t>
            </w:r>
          </w:p>
        </w:tc>
        <w:tc>
          <w:tcPr>
            <w:tcW w:w="2443" w:type="dxa"/>
            <w:tcMar>
              <w:top w:w="0" w:type="dxa"/>
              <w:left w:w="108" w:type="dxa"/>
              <w:bottom w:w="0" w:type="dxa"/>
              <w:right w:w="108" w:type="dxa"/>
            </w:tcMar>
          </w:tcPr>
          <w:p w14:paraId="01057C57" w14:textId="77777777" w:rsidR="00B91FDA" w:rsidRPr="00B91FDA" w:rsidRDefault="00B91FDA" w:rsidP="00230CF1">
            <w:pPr>
              <w:keepNext/>
              <w:spacing w:after="0" w:line="240" w:lineRule="auto"/>
              <w:rPr>
                <w:rFonts w:ascii="Times New Roman" w:hAnsi="Times New Roman" w:cs="Times New Roman"/>
              </w:rPr>
            </w:pPr>
            <w:r w:rsidRPr="00B91FDA">
              <w:rPr>
                <w:rFonts w:ascii="Times New Roman" w:eastAsia="Times New Roman" w:hAnsi="Times New Roman" w:cs="Times New Roman"/>
              </w:rPr>
              <w:t xml:space="preserve">Pradinis susipažinimas su </w:t>
            </w:r>
            <w:proofErr w:type="spellStart"/>
            <w:r w:rsidRPr="00B91FDA">
              <w:rPr>
                <w:rFonts w:ascii="Times New Roman" w:eastAsia="Times New Roman" w:hAnsi="Times New Roman" w:cs="Times New Roman"/>
              </w:rPr>
              <w:t>CVP</w:t>
            </w:r>
            <w:proofErr w:type="spellEnd"/>
            <w:r w:rsidRPr="00B91FDA">
              <w:rPr>
                <w:rFonts w:ascii="Times New Roman" w:eastAsia="Times New Roman" w:hAnsi="Times New Roman" w:cs="Times New Roman"/>
              </w:rPr>
              <w:t xml:space="preserve"> </w:t>
            </w:r>
            <w:proofErr w:type="spellStart"/>
            <w:r w:rsidRPr="00B91FDA">
              <w:rPr>
                <w:rFonts w:ascii="Times New Roman" w:eastAsia="Times New Roman" w:hAnsi="Times New Roman" w:cs="Times New Roman"/>
              </w:rPr>
              <w:t>IS</w:t>
            </w:r>
            <w:proofErr w:type="spellEnd"/>
            <w:r w:rsidRPr="00B91FDA">
              <w:rPr>
                <w:rFonts w:ascii="Times New Roman" w:eastAsia="Times New Roman" w:hAnsi="Times New Roman" w:cs="Times New Roman"/>
              </w:rPr>
              <w:t xml:space="preserve"> priemonėmis gautais pasiūlymais</w:t>
            </w:r>
          </w:p>
        </w:tc>
        <w:tc>
          <w:tcPr>
            <w:tcW w:w="3356" w:type="dxa"/>
            <w:tcMar>
              <w:top w:w="0" w:type="dxa"/>
              <w:left w:w="108" w:type="dxa"/>
              <w:bottom w:w="0" w:type="dxa"/>
              <w:right w:w="108" w:type="dxa"/>
            </w:tcMar>
          </w:tcPr>
          <w:p w14:paraId="4A7FC230" w14:textId="5B1EB1DD"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 xml:space="preserve">Pradedamas ne anksčiau nei </w:t>
            </w:r>
            <w:r w:rsidRPr="00B91FDA">
              <w:rPr>
                <w:rFonts w:ascii="Times New Roman" w:hAnsi="Times New Roman" w:cs="Times New Roman"/>
                <w:color w:val="000000" w:themeColor="text1"/>
              </w:rPr>
              <w:t xml:space="preserve">po </w:t>
            </w:r>
            <w:r w:rsidR="001157EC">
              <w:rPr>
                <w:rFonts w:ascii="Times New Roman" w:hAnsi="Times New Roman" w:cs="Times New Roman"/>
                <w:color w:val="000000" w:themeColor="text1"/>
              </w:rPr>
              <w:t>30</w:t>
            </w:r>
            <w:r w:rsidRPr="00B91FDA">
              <w:rPr>
                <w:rFonts w:ascii="Times New Roman" w:hAnsi="Times New Roman" w:cs="Times New Roman"/>
                <w:color w:val="000000" w:themeColor="text1"/>
              </w:rPr>
              <w:t xml:space="preserve"> minučių</w:t>
            </w:r>
            <w:r w:rsidRPr="00B91FDA">
              <w:rPr>
                <w:rFonts w:ascii="Times New Roman" w:hAnsi="Times New Roman" w:cs="Times New Roman"/>
              </w:rPr>
              <w:t xml:space="preserve"> po pasiūlymų pateikimo termino pabaigos</w:t>
            </w:r>
          </w:p>
        </w:tc>
        <w:tc>
          <w:tcPr>
            <w:tcW w:w="2832" w:type="dxa"/>
            <w:tcMar>
              <w:top w:w="0" w:type="dxa"/>
              <w:left w:w="108" w:type="dxa"/>
              <w:bottom w:w="0" w:type="dxa"/>
              <w:right w:w="108" w:type="dxa"/>
            </w:tcMar>
          </w:tcPr>
          <w:p w14:paraId="22498834" w14:textId="77777777" w:rsidR="00B91FDA" w:rsidRPr="00B91FDA" w:rsidRDefault="00B91FDA" w:rsidP="00230CF1">
            <w:pPr>
              <w:spacing w:after="0" w:line="240" w:lineRule="auto"/>
              <w:rPr>
                <w:rFonts w:ascii="Times New Roman" w:hAnsi="Times New Roman" w:cs="Times New Roman"/>
                <w:iCs/>
              </w:rPr>
            </w:pPr>
          </w:p>
        </w:tc>
      </w:tr>
      <w:tr w:rsidR="00B91FDA" w:rsidRPr="00B91FDA" w14:paraId="1BC14F18" w14:textId="77777777" w:rsidTr="00B91FDA">
        <w:trPr>
          <w:trHeight w:val="20"/>
        </w:trPr>
        <w:tc>
          <w:tcPr>
            <w:tcW w:w="889" w:type="dxa"/>
            <w:tcMar>
              <w:top w:w="0" w:type="dxa"/>
              <w:left w:w="108" w:type="dxa"/>
              <w:bottom w:w="0" w:type="dxa"/>
              <w:right w:w="108" w:type="dxa"/>
            </w:tcMar>
          </w:tcPr>
          <w:p w14:paraId="2A5E8A92" w14:textId="77777777" w:rsidR="00B91FDA" w:rsidRPr="00B91FDA" w:rsidRDefault="00B91FDA" w:rsidP="00230CF1">
            <w:pPr>
              <w:keepNext/>
              <w:spacing w:after="0" w:line="240" w:lineRule="auto"/>
              <w:rPr>
                <w:rFonts w:ascii="Times New Roman" w:hAnsi="Times New Roman" w:cs="Times New Roman"/>
                <w:bCs/>
              </w:rPr>
            </w:pPr>
            <w:r w:rsidRPr="00B91FDA">
              <w:rPr>
                <w:rFonts w:ascii="Times New Roman" w:hAnsi="Times New Roman" w:cs="Times New Roman"/>
                <w:bCs/>
              </w:rPr>
              <w:t>3.</w:t>
            </w:r>
          </w:p>
        </w:tc>
        <w:tc>
          <w:tcPr>
            <w:tcW w:w="2443" w:type="dxa"/>
            <w:tcMar>
              <w:top w:w="0" w:type="dxa"/>
              <w:left w:w="108" w:type="dxa"/>
              <w:bottom w:w="0" w:type="dxa"/>
              <w:right w:w="108" w:type="dxa"/>
            </w:tcMar>
          </w:tcPr>
          <w:p w14:paraId="07F6CF3F" w14:textId="77777777" w:rsidR="00B91FDA" w:rsidRPr="00B91FDA" w:rsidRDefault="00B91FDA" w:rsidP="00230CF1">
            <w:pPr>
              <w:keepNext/>
              <w:spacing w:after="0" w:line="240" w:lineRule="auto"/>
              <w:rPr>
                <w:rFonts w:ascii="Times New Roman" w:hAnsi="Times New Roman" w:cs="Times New Roman"/>
                <w:bCs/>
              </w:rPr>
            </w:pPr>
            <w:r w:rsidRPr="00B91FDA">
              <w:rPr>
                <w:rFonts w:ascii="Times New Roman" w:hAnsi="Times New Roman" w:cs="Times New Roman"/>
              </w:rPr>
              <w:t>Prašymą paaiškinti, patikslinti pirkimo sąlygas tiekėjas turi pateikti ne vėliau kaip:</w:t>
            </w:r>
          </w:p>
        </w:tc>
        <w:tc>
          <w:tcPr>
            <w:tcW w:w="3356" w:type="dxa"/>
            <w:tcMar>
              <w:top w:w="0" w:type="dxa"/>
              <w:left w:w="108" w:type="dxa"/>
              <w:bottom w:w="0" w:type="dxa"/>
              <w:right w:w="108" w:type="dxa"/>
            </w:tcMar>
          </w:tcPr>
          <w:p w14:paraId="22794CF3"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6 (šešių) dienų iki pasiūlymų pateikimo termino dienos</w:t>
            </w:r>
          </w:p>
        </w:tc>
        <w:tc>
          <w:tcPr>
            <w:tcW w:w="2832" w:type="dxa"/>
            <w:tcMar>
              <w:top w:w="0" w:type="dxa"/>
              <w:left w:w="108" w:type="dxa"/>
              <w:bottom w:w="0" w:type="dxa"/>
              <w:right w:w="108" w:type="dxa"/>
            </w:tcMar>
          </w:tcPr>
          <w:p w14:paraId="2289CE6F" w14:textId="77777777" w:rsidR="00B91FDA" w:rsidRPr="00B91FDA" w:rsidRDefault="00B91FDA" w:rsidP="00230CF1">
            <w:pPr>
              <w:spacing w:after="0" w:line="240" w:lineRule="auto"/>
              <w:rPr>
                <w:rFonts w:ascii="Times New Roman" w:hAnsi="Times New Roman" w:cs="Times New Roman"/>
                <w:iCs/>
                <w:color w:val="7030A0"/>
              </w:rPr>
            </w:pPr>
          </w:p>
        </w:tc>
      </w:tr>
      <w:tr w:rsidR="00B91FDA" w:rsidRPr="00B91FDA" w14:paraId="71D726B8" w14:textId="77777777" w:rsidTr="00B91FDA">
        <w:trPr>
          <w:trHeight w:val="20"/>
        </w:trPr>
        <w:tc>
          <w:tcPr>
            <w:tcW w:w="889" w:type="dxa"/>
            <w:tcMar>
              <w:top w:w="0" w:type="dxa"/>
              <w:left w:w="108" w:type="dxa"/>
              <w:bottom w:w="0" w:type="dxa"/>
              <w:right w:w="108" w:type="dxa"/>
            </w:tcMar>
          </w:tcPr>
          <w:p w14:paraId="62040C3B"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50561C55"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Perkantysis subjektas pirkimo sąlygų paaiškinimą, patikslinimą pateikia visiems tiekėjams ne vėliau kaip:</w:t>
            </w:r>
          </w:p>
        </w:tc>
        <w:tc>
          <w:tcPr>
            <w:tcW w:w="3356" w:type="dxa"/>
            <w:tcMar>
              <w:top w:w="0" w:type="dxa"/>
              <w:left w:w="108" w:type="dxa"/>
              <w:bottom w:w="0" w:type="dxa"/>
              <w:right w:w="108" w:type="dxa"/>
            </w:tcMar>
          </w:tcPr>
          <w:p w14:paraId="1289CE1C"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4 (keturios) dienų iki pasiūlymų pateikimo termino dienos</w:t>
            </w:r>
          </w:p>
        </w:tc>
        <w:tc>
          <w:tcPr>
            <w:tcW w:w="2832" w:type="dxa"/>
            <w:tcMar>
              <w:top w:w="0" w:type="dxa"/>
              <w:left w:w="108" w:type="dxa"/>
              <w:bottom w:w="0" w:type="dxa"/>
              <w:right w:w="108" w:type="dxa"/>
            </w:tcMar>
          </w:tcPr>
          <w:p w14:paraId="4BB4CADC" w14:textId="77777777" w:rsidR="00B91FDA" w:rsidRPr="00B91FDA" w:rsidRDefault="00B91FDA" w:rsidP="00230CF1">
            <w:pPr>
              <w:spacing w:after="0" w:line="240" w:lineRule="auto"/>
              <w:rPr>
                <w:rFonts w:ascii="Times New Roman" w:hAnsi="Times New Roman" w:cs="Times New Roman"/>
              </w:rPr>
            </w:pPr>
          </w:p>
        </w:tc>
      </w:tr>
      <w:tr w:rsidR="00B91FDA" w:rsidRPr="00B91FDA" w14:paraId="47A29AD0" w14:textId="77777777" w:rsidTr="00B91FDA">
        <w:trPr>
          <w:trHeight w:val="20"/>
        </w:trPr>
        <w:tc>
          <w:tcPr>
            <w:tcW w:w="889" w:type="dxa"/>
            <w:tcMar>
              <w:top w:w="0" w:type="dxa"/>
              <w:left w:w="108" w:type="dxa"/>
              <w:bottom w:w="0" w:type="dxa"/>
              <w:right w:w="108" w:type="dxa"/>
            </w:tcMar>
          </w:tcPr>
          <w:p w14:paraId="65F56803"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12A42F02"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Objekto apžiūra bus vykdoma:</w:t>
            </w:r>
          </w:p>
        </w:tc>
        <w:tc>
          <w:tcPr>
            <w:tcW w:w="3356" w:type="dxa"/>
            <w:tcMar>
              <w:top w:w="0" w:type="dxa"/>
              <w:left w:w="108" w:type="dxa"/>
              <w:bottom w:w="0" w:type="dxa"/>
              <w:right w:w="108" w:type="dxa"/>
            </w:tcMar>
          </w:tcPr>
          <w:p w14:paraId="3FAC1321" w14:textId="77777777" w:rsidR="00B91FDA" w:rsidRPr="00B91FDA" w:rsidRDefault="00B91FDA" w:rsidP="00230CF1">
            <w:pPr>
              <w:spacing w:after="0" w:line="240" w:lineRule="auto"/>
              <w:rPr>
                <w:rFonts w:ascii="Times New Roman" w:hAnsi="Times New Roman" w:cs="Times New Roman"/>
                <w:iCs/>
                <w:color w:val="FF0000"/>
              </w:rPr>
            </w:pPr>
            <w:r w:rsidRPr="00B91FDA">
              <w:rPr>
                <w:rFonts w:ascii="Times New Roman" w:hAnsi="Times New Roman" w:cs="Times New Roman"/>
                <w:iCs/>
              </w:rPr>
              <w:t>NETAIKOMA</w:t>
            </w:r>
          </w:p>
        </w:tc>
        <w:tc>
          <w:tcPr>
            <w:tcW w:w="2832" w:type="dxa"/>
            <w:tcMar>
              <w:top w:w="0" w:type="dxa"/>
              <w:left w:w="108" w:type="dxa"/>
              <w:bottom w:w="0" w:type="dxa"/>
              <w:right w:w="108" w:type="dxa"/>
            </w:tcMar>
          </w:tcPr>
          <w:p w14:paraId="4766A3B1" w14:textId="77777777" w:rsidR="00B91FDA" w:rsidRPr="00B91FDA" w:rsidRDefault="00B91FDA" w:rsidP="00230CF1">
            <w:pPr>
              <w:spacing w:after="0" w:line="240" w:lineRule="auto"/>
              <w:rPr>
                <w:rFonts w:ascii="Times New Roman" w:hAnsi="Times New Roman" w:cs="Times New Roman"/>
              </w:rPr>
            </w:pPr>
          </w:p>
        </w:tc>
      </w:tr>
      <w:tr w:rsidR="00B91FDA" w:rsidRPr="00B91FDA" w14:paraId="4FEB1FBF" w14:textId="77777777" w:rsidTr="00B91FDA">
        <w:trPr>
          <w:trHeight w:val="20"/>
        </w:trPr>
        <w:tc>
          <w:tcPr>
            <w:tcW w:w="889" w:type="dxa"/>
            <w:tcMar>
              <w:top w:w="0" w:type="dxa"/>
              <w:left w:w="108" w:type="dxa"/>
              <w:bottom w:w="0" w:type="dxa"/>
              <w:right w:w="108" w:type="dxa"/>
            </w:tcMar>
          </w:tcPr>
          <w:p w14:paraId="4419EB6A"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316910C8"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Perkantysis subjektas rengs susitikimus su tiekėjais dėl pirkimo sąlygų paaiškinimo</w:t>
            </w:r>
          </w:p>
        </w:tc>
        <w:tc>
          <w:tcPr>
            <w:tcW w:w="3356" w:type="dxa"/>
            <w:tcMar>
              <w:top w:w="0" w:type="dxa"/>
              <w:left w:w="108" w:type="dxa"/>
              <w:bottom w:w="0" w:type="dxa"/>
              <w:right w:w="108" w:type="dxa"/>
            </w:tcMar>
          </w:tcPr>
          <w:p w14:paraId="26B5A93E" w14:textId="77777777" w:rsidR="00B91FDA" w:rsidRPr="00B91FDA" w:rsidRDefault="00B91FDA" w:rsidP="00230CF1">
            <w:pPr>
              <w:spacing w:after="0" w:line="240" w:lineRule="auto"/>
              <w:rPr>
                <w:rFonts w:ascii="Times New Roman" w:hAnsi="Times New Roman" w:cs="Times New Roman"/>
                <w:iCs/>
              </w:rPr>
            </w:pPr>
            <w:r w:rsidRPr="00B91FDA">
              <w:rPr>
                <w:rFonts w:ascii="Times New Roman" w:hAnsi="Times New Roman" w:cs="Times New Roman"/>
                <w:iCs/>
              </w:rPr>
              <w:t>NETAIKOMA</w:t>
            </w:r>
          </w:p>
        </w:tc>
        <w:tc>
          <w:tcPr>
            <w:tcW w:w="2832" w:type="dxa"/>
            <w:tcMar>
              <w:top w:w="0" w:type="dxa"/>
              <w:left w:w="108" w:type="dxa"/>
              <w:bottom w:w="0" w:type="dxa"/>
              <w:right w:w="108" w:type="dxa"/>
            </w:tcMar>
          </w:tcPr>
          <w:p w14:paraId="222A682C" w14:textId="77777777" w:rsidR="00B91FDA" w:rsidRPr="00B91FDA" w:rsidRDefault="00B91FDA" w:rsidP="00230CF1">
            <w:pPr>
              <w:spacing w:after="0" w:line="240" w:lineRule="auto"/>
              <w:rPr>
                <w:rFonts w:ascii="Times New Roman" w:hAnsi="Times New Roman" w:cs="Times New Roman"/>
              </w:rPr>
            </w:pPr>
          </w:p>
        </w:tc>
      </w:tr>
      <w:tr w:rsidR="00B91FDA" w:rsidRPr="00B91FDA" w14:paraId="0DFE7DE8" w14:textId="77777777" w:rsidTr="00B91FDA">
        <w:trPr>
          <w:trHeight w:val="20"/>
        </w:trPr>
        <w:tc>
          <w:tcPr>
            <w:tcW w:w="889" w:type="dxa"/>
            <w:tcMar>
              <w:top w:w="0" w:type="dxa"/>
              <w:left w:w="108" w:type="dxa"/>
              <w:bottom w:w="0" w:type="dxa"/>
              <w:right w:w="108" w:type="dxa"/>
            </w:tcMar>
          </w:tcPr>
          <w:p w14:paraId="0A2DD255"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1AEAC898"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Tiekėjai turi pateikti prekių pavyzdžius</w:t>
            </w:r>
          </w:p>
        </w:tc>
        <w:tc>
          <w:tcPr>
            <w:tcW w:w="3356" w:type="dxa"/>
            <w:tcMar>
              <w:top w:w="0" w:type="dxa"/>
              <w:left w:w="108" w:type="dxa"/>
              <w:bottom w:w="0" w:type="dxa"/>
              <w:right w:w="108" w:type="dxa"/>
            </w:tcMar>
          </w:tcPr>
          <w:p w14:paraId="3C1E2E29" w14:textId="77777777" w:rsidR="00B91FDA" w:rsidRPr="00B91FDA" w:rsidRDefault="00B91FDA" w:rsidP="00230CF1">
            <w:pPr>
              <w:pStyle w:val="Body2"/>
              <w:spacing w:after="0"/>
              <w:rPr>
                <w:rFonts w:cs="Times New Roman"/>
                <w:color w:val="auto"/>
                <w:sz w:val="24"/>
                <w:szCs w:val="24"/>
                <w:lang w:val="lt-LT"/>
              </w:rPr>
            </w:pPr>
            <w:r w:rsidRPr="00B91FDA">
              <w:rPr>
                <w:rFonts w:cs="Times New Roman"/>
                <w:color w:val="auto"/>
                <w:sz w:val="24"/>
                <w:szCs w:val="24"/>
                <w:lang w:val="lt-LT"/>
              </w:rPr>
              <w:t>NETAIKOMA</w:t>
            </w:r>
          </w:p>
        </w:tc>
        <w:tc>
          <w:tcPr>
            <w:tcW w:w="2832" w:type="dxa"/>
            <w:tcMar>
              <w:top w:w="0" w:type="dxa"/>
              <w:left w:w="108" w:type="dxa"/>
              <w:bottom w:w="0" w:type="dxa"/>
              <w:right w:w="108" w:type="dxa"/>
            </w:tcMar>
          </w:tcPr>
          <w:p w14:paraId="6CDDA48C" w14:textId="77777777" w:rsidR="00B91FDA" w:rsidRPr="00B91FDA" w:rsidRDefault="00B91FDA" w:rsidP="00230CF1">
            <w:pPr>
              <w:spacing w:after="0" w:line="240" w:lineRule="auto"/>
              <w:rPr>
                <w:rFonts w:ascii="Times New Roman" w:hAnsi="Times New Roman" w:cs="Times New Roman"/>
              </w:rPr>
            </w:pPr>
          </w:p>
        </w:tc>
      </w:tr>
      <w:tr w:rsidR="00B91FDA" w:rsidRPr="00B91FDA" w14:paraId="364ACFC3" w14:textId="77777777" w:rsidTr="00B91FDA">
        <w:trPr>
          <w:trHeight w:val="20"/>
        </w:trPr>
        <w:tc>
          <w:tcPr>
            <w:tcW w:w="889" w:type="dxa"/>
            <w:tcMar>
              <w:top w:w="0" w:type="dxa"/>
              <w:left w:w="108" w:type="dxa"/>
              <w:bottom w:w="0" w:type="dxa"/>
              <w:right w:w="108" w:type="dxa"/>
            </w:tcMar>
          </w:tcPr>
          <w:p w14:paraId="7730E83F"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2A4AB738"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Pasiūlymo galiojimo ir pasiūlymo galiojimo užtikrinimo (jei taikoma) terminas ne trumpesnis kaip</w:t>
            </w:r>
          </w:p>
        </w:tc>
        <w:tc>
          <w:tcPr>
            <w:tcW w:w="3356" w:type="dxa"/>
            <w:tcMar>
              <w:top w:w="0" w:type="dxa"/>
              <w:left w:w="108" w:type="dxa"/>
              <w:bottom w:w="0" w:type="dxa"/>
              <w:right w:w="108" w:type="dxa"/>
            </w:tcMar>
          </w:tcPr>
          <w:p w14:paraId="0F639C6A" w14:textId="77777777" w:rsidR="00B91FDA" w:rsidRPr="00B91FDA" w:rsidRDefault="00B91FDA" w:rsidP="00230CF1">
            <w:pPr>
              <w:spacing w:after="0" w:line="240" w:lineRule="auto"/>
              <w:rPr>
                <w:rFonts w:ascii="Times New Roman" w:hAnsi="Times New Roman" w:cs="Times New Roman"/>
                <w:iCs/>
              </w:rPr>
            </w:pPr>
            <w:r w:rsidRPr="00B91FDA">
              <w:rPr>
                <w:rFonts w:ascii="Times New Roman" w:hAnsi="Times New Roman" w:cs="Times New Roman"/>
                <w:iCs/>
              </w:rPr>
              <w:t>90 (devyniasdešimt) dienų nuo pasiūlymų pateikimo galutinio termino pabaigos</w:t>
            </w:r>
          </w:p>
        </w:tc>
        <w:tc>
          <w:tcPr>
            <w:tcW w:w="2832" w:type="dxa"/>
            <w:tcMar>
              <w:top w:w="0" w:type="dxa"/>
              <w:left w:w="108" w:type="dxa"/>
              <w:bottom w:w="0" w:type="dxa"/>
              <w:right w:w="108" w:type="dxa"/>
            </w:tcMar>
          </w:tcPr>
          <w:p w14:paraId="7B744367" w14:textId="77777777" w:rsidR="00B91FDA" w:rsidRPr="00B91FDA" w:rsidRDefault="00B91FDA" w:rsidP="00230CF1">
            <w:pPr>
              <w:spacing w:after="0" w:line="240" w:lineRule="auto"/>
              <w:rPr>
                <w:rFonts w:ascii="Times New Roman" w:hAnsi="Times New Roman" w:cs="Times New Roman"/>
              </w:rPr>
            </w:pPr>
          </w:p>
        </w:tc>
      </w:tr>
      <w:tr w:rsidR="00B91FDA" w:rsidRPr="00B91FDA" w14:paraId="0F6C3345" w14:textId="77777777" w:rsidTr="00B91FDA">
        <w:trPr>
          <w:trHeight w:val="20"/>
        </w:trPr>
        <w:tc>
          <w:tcPr>
            <w:tcW w:w="889" w:type="dxa"/>
            <w:tcMar>
              <w:top w:w="0" w:type="dxa"/>
              <w:left w:w="108" w:type="dxa"/>
              <w:bottom w:w="0" w:type="dxa"/>
              <w:right w:w="108" w:type="dxa"/>
            </w:tcMar>
          </w:tcPr>
          <w:p w14:paraId="6F1143BA" w14:textId="77777777" w:rsidR="00B91FDA" w:rsidRPr="00B91FDA" w:rsidRDefault="00B91FDA" w:rsidP="00B91FDA">
            <w:pPr>
              <w:pStyle w:val="Sraopastraipa"/>
              <w:numPr>
                <w:ilvl w:val="0"/>
                <w:numId w:val="1"/>
              </w:numPr>
              <w:spacing w:after="0" w:line="240" w:lineRule="auto"/>
              <w:rPr>
                <w:rFonts w:ascii="Times New Roman" w:hAnsi="Times New Roman" w:cs="Times New Roman"/>
              </w:rPr>
            </w:pPr>
          </w:p>
        </w:tc>
        <w:tc>
          <w:tcPr>
            <w:tcW w:w="2443" w:type="dxa"/>
            <w:tcMar>
              <w:top w:w="0" w:type="dxa"/>
              <w:left w:w="108" w:type="dxa"/>
              <w:bottom w:w="0" w:type="dxa"/>
              <w:right w:w="108" w:type="dxa"/>
            </w:tcMar>
          </w:tcPr>
          <w:p w14:paraId="04603940"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rPr>
              <w:t xml:space="preserve">Perkantysis subjektas atsako tiekėjui, ar jis sutinka priimti tiekėjo siūlomą pasiūlymo galiojimo užtikrinimą patvirtinantį dokumentą ne vėliau kaip per </w:t>
            </w:r>
          </w:p>
        </w:tc>
        <w:tc>
          <w:tcPr>
            <w:tcW w:w="3356" w:type="dxa"/>
            <w:tcMar>
              <w:top w:w="0" w:type="dxa"/>
              <w:left w:w="108" w:type="dxa"/>
              <w:bottom w:w="0" w:type="dxa"/>
              <w:right w:w="108" w:type="dxa"/>
            </w:tcMar>
          </w:tcPr>
          <w:p w14:paraId="7A80F755"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iCs/>
              </w:rPr>
              <w:t>NETAIKOMA</w:t>
            </w:r>
          </w:p>
          <w:p w14:paraId="409D62BA" w14:textId="77777777" w:rsidR="00B91FDA" w:rsidRPr="00B91FDA" w:rsidRDefault="00B91FDA" w:rsidP="00230CF1">
            <w:pPr>
              <w:spacing w:after="0" w:line="240" w:lineRule="auto"/>
              <w:rPr>
                <w:rFonts w:ascii="Times New Roman" w:hAnsi="Times New Roman" w:cs="Times New Roman"/>
                <w:iCs/>
              </w:rPr>
            </w:pPr>
          </w:p>
        </w:tc>
        <w:tc>
          <w:tcPr>
            <w:tcW w:w="2832" w:type="dxa"/>
            <w:tcMar>
              <w:top w:w="0" w:type="dxa"/>
              <w:left w:w="108" w:type="dxa"/>
              <w:bottom w:w="0" w:type="dxa"/>
              <w:right w:w="108" w:type="dxa"/>
            </w:tcMar>
          </w:tcPr>
          <w:p w14:paraId="70E1544E" w14:textId="77777777" w:rsidR="00B91FDA" w:rsidRPr="00B91FDA" w:rsidRDefault="00B91FDA" w:rsidP="00230CF1">
            <w:pPr>
              <w:spacing w:after="0" w:line="240" w:lineRule="auto"/>
              <w:rPr>
                <w:rFonts w:ascii="Times New Roman" w:hAnsi="Times New Roman" w:cs="Times New Roman"/>
              </w:rPr>
            </w:pPr>
          </w:p>
        </w:tc>
      </w:tr>
      <w:tr w:rsidR="00B91FDA" w:rsidRPr="00B91FDA" w14:paraId="40320CE9" w14:textId="77777777" w:rsidTr="00B91FDA">
        <w:trPr>
          <w:trHeight w:val="20"/>
        </w:trPr>
        <w:tc>
          <w:tcPr>
            <w:tcW w:w="889" w:type="dxa"/>
            <w:tcMar>
              <w:top w:w="0" w:type="dxa"/>
              <w:left w:w="108" w:type="dxa"/>
              <w:bottom w:w="0" w:type="dxa"/>
              <w:right w:w="108" w:type="dxa"/>
            </w:tcMar>
          </w:tcPr>
          <w:p w14:paraId="44F78627"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66E266D3"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color w:val="000000" w:themeColor="text1"/>
              </w:rPr>
              <w:t xml:space="preserve">Pasiūlymo galiojimo užtikrinimas pirkimo dalyviui grąžinamas </w:t>
            </w:r>
            <w:r w:rsidRPr="00B91FDA">
              <w:rPr>
                <w:rFonts w:ascii="Times New Roman" w:hAnsi="Times New Roman" w:cs="Times New Roman"/>
                <w:color w:val="000000" w:themeColor="text1"/>
              </w:rPr>
              <w:lastRenderedPageBreak/>
              <w:t>(arba atsisakoma teisių į jį) per</w:t>
            </w:r>
          </w:p>
        </w:tc>
        <w:tc>
          <w:tcPr>
            <w:tcW w:w="3356" w:type="dxa"/>
            <w:tcMar>
              <w:top w:w="0" w:type="dxa"/>
              <w:left w:w="108" w:type="dxa"/>
              <w:bottom w:w="0" w:type="dxa"/>
              <w:right w:w="108" w:type="dxa"/>
            </w:tcMar>
          </w:tcPr>
          <w:p w14:paraId="168F92A2" w14:textId="77777777" w:rsidR="00B91FDA" w:rsidRPr="00B91FDA" w:rsidRDefault="00B91FDA" w:rsidP="00230CF1">
            <w:pPr>
              <w:spacing w:after="0" w:line="240" w:lineRule="auto"/>
              <w:jc w:val="both"/>
              <w:rPr>
                <w:rFonts w:ascii="Times New Roman" w:hAnsi="Times New Roman" w:cs="Times New Roman"/>
              </w:rPr>
            </w:pPr>
            <w:r w:rsidRPr="00B91FDA">
              <w:rPr>
                <w:rFonts w:ascii="Times New Roman" w:hAnsi="Times New Roman" w:cs="Times New Roman"/>
              </w:rPr>
              <w:lastRenderedPageBreak/>
              <w:t>NETAIKOMA</w:t>
            </w:r>
          </w:p>
          <w:p w14:paraId="1CF90C7F" w14:textId="77777777" w:rsidR="00B91FDA" w:rsidRPr="00B91FDA" w:rsidRDefault="00B91FDA" w:rsidP="00230CF1">
            <w:pPr>
              <w:spacing w:after="0" w:line="240" w:lineRule="auto"/>
              <w:jc w:val="both"/>
              <w:rPr>
                <w:rFonts w:ascii="Times New Roman" w:hAnsi="Times New Roman" w:cs="Times New Roman"/>
                <w:color w:val="000000" w:themeColor="text1"/>
              </w:rPr>
            </w:pPr>
          </w:p>
        </w:tc>
        <w:tc>
          <w:tcPr>
            <w:tcW w:w="2832" w:type="dxa"/>
            <w:tcMar>
              <w:top w:w="0" w:type="dxa"/>
              <w:left w:w="108" w:type="dxa"/>
              <w:bottom w:w="0" w:type="dxa"/>
              <w:right w:w="108" w:type="dxa"/>
            </w:tcMar>
          </w:tcPr>
          <w:p w14:paraId="19612E18" w14:textId="77777777" w:rsidR="00B91FDA" w:rsidRPr="00B91FDA" w:rsidRDefault="00B91FDA" w:rsidP="00230CF1">
            <w:pPr>
              <w:spacing w:after="0" w:line="240" w:lineRule="auto"/>
              <w:rPr>
                <w:rFonts w:ascii="Times New Roman" w:hAnsi="Times New Roman" w:cs="Times New Roman"/>
              </w:rPr>
            </w:pPr>
          </w:p>
        </w:tc>
      </w:tr>
      <w:tr w:rsidR="00B91FDA" w:rsidRPr="00B91FDA" w14:paraId="266014EB" w14:textId="77777777" w:rsidTr="00B91FDA">
        <w:trPr>
          <w:trHeight w:val="20"/>
        </w:trPr>
        <w:tc>
          <w:tcPr>
            <w:tcW w:w="889" w:type="dxa"/>
            <w:tcMar>
              <w:top w:w="0" w:type="dxa"/>
              <w:left w:w="108" w:type="dxa"/>
              <w:bottom w:w="0" w:type="dxa"/>
              <w:right w:w="108" w:type="dxa"/>
            </w:tcMar>
          </w:tcPr>
          <w:p w14:paraId="5B261757"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5F5A567F"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 xml:space="preserve">Perkantysis subjektas informuoja pirkimo dalyvius apie </w:t>
            </w:r>
            <w:proofErr w:type="spellStart"/>
            <w:r w:rsidRPr="00B91FDA">
              <w:rPr>
                <w:rFonts w:ascii="Times New Roman" w:hAnsi="Times New Roman" w:cs="Times New Roman"/>
                <w:bCs/>
              </w:rPr>
              <w:t>EBVPD</w:t>
            </w:r>
            <w:proofErr w:type="spellEnd"/>
            <w:r w:rsidRPr="00B91FDA">
              <w:rPr>
                <w:rFonts w:ascii="Times New Roman" w:hAnsi="Times New Roman" w:cs="Times New Roman"/>
                <w:bCs/>
              </w:rPr>
              <w:t xml:space="preserve"> vertinimo rezultatus ne vėliau kaip per</w:t>
            </w:r>
          </w:p>
        </w:tc>
        <w:tc>
          <w:tcPr>
            <w:tcW w:w="3356" w:type="dxa"/>
            <w:tcMar>
              <w:top w:w="0" w:type="dxa"/>
              <w:left w:w="108" w:type="dxa"/>
              <w:bottom w:w="0" w:type="dxa"/>
              <w:right w:w="108" w:type="dxa"/>
            </w:tcMar>
          </w:tcPr>
          <w:p w14:paraId="27B52393"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3 (tris) darbo dienas nuo sprendimo priėmimo dienos</w:t>
            </w:r>
          </w:p>
        </w:tc>
        <w:tc>
          <w:tcPr>
            <w:tcW w:w="2832" w:type="dxa"/>
            <w:tcMar>
              <w:top w:w="0" w:type="dxa"/>
              <w:left w:w="108" w:type="dxa"/>
              <w:bottom w:w="0" w:type="dxa"/>
              <w:right w:w="108" w:type="dxa"/>
            </w:tcMar>
          </w:tcPr>
          <w:p w14:paraId="6B228548" w14:textId="77777777" w:rsidR="00B91FDA" w:rsidRPr="00B91FDA" w:rsidRDefault="00B91FDA" w:rsidP="00230CF1">
            <w:pPr>
              <w:spacing w:after="0" w:line="240" w:lineRule="auto"/>
              <w:rPr>
                <w:rFonts w:ascii="Times New Roman" w:hAnsi="Times New Roman" w:cs="Times New Roman"/>
                <w:bCs/>
              </w:rPr>
            </w:pPr>
          </w:p>
        </w:tc>
      </w:tr>
      <w:tr w:rsidR="00B91FDA" w:rsidRPr="00B91FDA" w14:paraId="213B3698" w14:textId="77777777" w:rsidTr="00B91FDA">
        <w:trPr>
          <w:trHeight w:val="20"/>
        </w:trPr>
        <w:tc>
          <w:tcPr>
            <w:tcW w:w="889" w:type="dxa"/>
            <w:tcMar>
              <w:top w:w="0" w:type="dxa"/>
              <w:left w:w="108" w:type="dxa"/>
              <w:bottom w:w="0" w:type="dxa"/>
              <w:right w:w="108" w:type="dxa"/>
            </w:tcMar>
          </w:tcPr>
          <w:p w14:paraId="4F0F354A"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157C4163"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 xml:space="preserve">Perkantysis subjektas pirkimo dalyviams praneša apie priimtą sprendimą nustatyti laimėjusį pasiūlymą, </w:t>
            </w:r>
            <w:r w:rsidRPr="00B91FDA">
              <w:rPr>
                <w:rFonts w:ascii="Times New Roman" w:hAnsi="Times New Roman" w:cs="Times New Roman"/>
              </w:rPr>
              <w:t>dėl kurio bus sudaroma</w:t>
            </w:r>
            <w:r w:rsidRPr="00B91FDA">
              <w:rPr>
                <w:rFonts w:ascii="Times New Roman" w:hAnsi="Times New Roman" w:cs="Times New Roman"/>
                <w:bCs/>
              </w:rPr>
              <w:t xml:space="preserve"> sutartis ne vėliau kaip per</w:t>
            </w:r>
          </w:p>
        </w:tc>
        <w:tc>
          <w:tcPr>
            <w:tcW w:w="3356" w:type="dxa"/>
            <w:tcMar>
              <w:top w:w="0" w:type="dxa"/>
              <w:left w:w="108" w:type="dxa"/>
              <w:bottom w:w="0" w:type="dxa"/>
              <w:right w:w="108" w:type="dxa"/>
            </w:tcMar>
          </w:tcPr>
          <w:p w14:paraId="5AE51CD9"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3 (tris) darbo dienas nuo sprendimo priėmimo dienos</w:t>
            </w:r>
          </w:p>
        </w:tc>
        <w:tc>
          <w:tcPr>
            <w:tcW w:w="2832" w:type="dxa"/>
            <w:tcMar>
              <w:top w:w="0" w:type="dxa"/>
              <w:left w:w="108" w:type="dxa"/>
              <w:bottom w:w="0" w:type="dxa"/>
              <w:right w:w="108" w:type="dxa"/>
            </w:tcMar>
          </w:tcPr>
          <w:p w14:paraId="22909F47" w14:textId="77777777" w:rsidR="00B91FDA" w:rsidRPr="00B91FDA" w:rsidRDefault="00B91FDA" w:rsidP="00230CF1">
            <w:pPr>
              <w:spacing w:after="0" w:line="240" w:lineRule="auto"/>
              <w:rPr>
                <w:rFonts w:ascii="Times New Roman" w:hAnsi="Times New Roman" w:cs="Times New Roman"/>
              </w:rPr>
            </w:pPr>
          </w:p>
        </w:tc>
      </w:tr>
      <w:tr w:rsidR="00B91FDA" w:rsidRPr="00B91FDA" w14:paraId="3D892769" w14:textId="77777777" w:rsidTr="00B91FDA">
        <w:trPr>
          <w:trHeight w:val="20"/>
        </w:trPr>
        <w:tc>
          <w:tcPr>
            <w:tcW w:w="889" w:type="dxa"/>
            <w:tcMar>
              <w:top w:w="0" w:type="dxa"/>
              <w:left w:w="108" w:type="dxa"/>
              <w:bottom w:w="0" w:type="dxa"/>
              <w:right w:w="108" w:type="dxa"/>
            </w:tcMar>
          </w:tcPr>
          <w:p w14:paraId="77AA29DA"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561478B8"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 xml:space="preserve">Perkantysis subjektas, pirkimo dalyviui raštu paprašius, jam pateikia </w:t>
            </w:r>
            <w:proofErr w:type="spellStart"/>
            <w:r w:rsidRPr="00B91FDA">
              <w:rPr>
                <w:rFonts w:ascii="Times New Roman" w:hAnsi="Times New Roman" w:cs="Times New Roman"/>
                <w:bCs/>
              </w:rPr>
              <w:t>PĮ</w:t>
            </w:r>
            <w:proofErr w:type="spellEnd"/>
            <w:r w:rsidRPr="00B91FDA">
              <w:rPr>
                <w:rFonts w:ascii="Times New Roman" w:hAnsi="Times New Roman" w:cs="Times New Roman"/>
                <w:bCs/>
              </w:rPr>
              <w:t xml:space="preserve"> 68 straipsnio 2 dalyje nustatytą informaciją ne vėliau kaip per</w:t>
            </w:r>
          </w:p>
        </w:tc>
        <w:tc>
          <w:tcPr>
            <w:tcW w:w="3356" w:type="dxa"/>
            <w:tcMar>
              <w:top w:w="0" w:type="dxa"/>
              <w:left w:w="108" w:type="dxa"/>
              <w:bottom w:w="0" w:type="dxa"/>
              <w:right w:w="108" w:type="dxa"/>
            </w:tcMar>
          </w:tcPr>
          <w:p w14:paraId="6A6813AB"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bCs/>
              </w:rPr>
              <w:t>15 (penkiolika) dienų nuo pirkimo dalyvio raštu pateikto prašymo gavimo dienos</w:t>
            </w:r>
          </w:p>
        </w:tc>
        <w:tc>
          <w:tcPr>
            <w:tcW w:w="2832" w:type="dxa"/>
            <w:tcMar>
              <w:top w:w="0" w:type="dxa"/>
              <w:left w:w="108" w:type="dxa"/>
              <w:bottom w:w="0" w:type="dxa"/>
              <w:right w:w="108" w:type="dxa"/>
            </w:tcMar>
          </w:tcPr>
          <w:p w14:paraId="35C76562" w14:textId="77777777" w:rsidR="00B91FDA" w:rsidRPr="00B91FDA" w:rsidRDefault="00B91FDA" w:rsidP="00230CF1">
            <w:pPr>
              <w:pStyle w:val="tajtip"/>
              <w:shd w:val="clear" w:color="auto" w:fill="FFFFFF"/>
              <w:spacing w:before="0" w:beforeAutospacing="0" w:after="0" w:afterAutospacing="0"/>
              <w:ind w:firstLine="313"/>
            </w:pPr>
          </w:p>
        </w:tc>
      </w:tr>
      <w:tr w:rsidR="00B91FDA" w:rsidRPr="00B91FDA" w14:paraId="42112D1F" w14:textId="77777777" w:rsidTr="00B91FDA">
        <w:trPr>
          <w:trHeight w:val="20"/>
        </w:trPr>
        <w:tc>
          <w:tcPr>
            <w:tcW w:w="889" w:type="dxa"/>
            <w:tcMar>
              <w:top w:w="0" w:type="dxa"/>
              <w:left w:w="108" w:type="dxa"/>
              <w:bottom w:w="0" w:type="dxa"/>
              <w:right w:w="108" w:type="dxa"/>
            </w:tcMar>
          </w:tcPr>
          <w:p w14:paraId="51B9B392"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5C2ACC5E"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color w:val="000000"/>
                <w:shd w:val="clear" w:color="auto" w:fill="FFFFFF"/>
              </w:rPr>
              <w:t xml:space="preserve">Tiekėjas turi teisę pateikti pretenziją perkančiajam subjektui, pateikti prašymą ar pareikšti ieškinį teismui </w:t>
            </w:r>
            <w:r w:rsidRPr="00B91FDA">
              <w:rPr>
                <w:rFonts w:ascii="Times New Roman" w:hAnsi="Times New Roman" w:cs="Times New Roman"/>
                <w:bCs/>
              </w:rPr>
              <w:t>ne vėliau kaip per</w:t>
            </w:r>
          </w:p>
        </w:tc>
        <w:tc>
          <w:tcPr>
            <w:tcW w:w="3356" w:type="dxa"/>
            <w:tcMar>
              <w:top w:w="0" w:type="dxa"/>
              <w:left w:w="108" w:type="dxa"/>
              <w:bottom w:w="0" w:type="dxa"/>
              <w:right w:w="108" w:type="dxa"/>
            </w:tcMar>
          </w:tcPr>
          <w:p w14:paraId="70EF144D"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5 (penkias) darbo dienas</w:t>
            </w:r>
          </w:p>
          <w:p w14:paraId="1EEACC3B" w14:textId="77777777" w:rsidR="00B91FDA" w:rsidRPr="00B91FDA" w:rsidRDefault="00B91FDA" w:rsidP="00230CF1">
            <w:pPr>
              <w:spacing w:after="0" w:line="240" w:lineRule="auto"/>
              <w:rPr>
                <w:rFonts w:ascii="Times New Roman" w:hAnsi="Times New Roman" w:cs="Times New Roman"/>
              </w:rPr>
            </w:pPr>
          </w:p>
          <w:p w14:paraId="30A9A975" w14:textId="77777777" w:rsidR="00B91FDA" w:rsidRPr="00B91FDA" w:rsidRDefault="00B91FDA" w:rsidP="00230CF1">
            <w:pPr>
              <w:spacing w:after="0" w:line="240" w:lineRule="auto"/>
              <w:jc w:val="both"/>
              <w:rPr>
                <w:rFonts w:ascii="Times New Roman" w:hAnsi="Times New Roman" w:cs="Times New Roman"/>
              </w:rPr>
            </w:pPr>
            <w:r w:rsidRPr="00B91FDA">
              <w:rPr>
                <w:rFonts w:ascii="Times New Roman" w:hAnsi="Times New Roman" w:cs="Times New Roman"/>
              </w:rPr>
              <w:t xml:space="preserve">nuo </w:t>
            </w:r>
            <w:r w:rsidRPr="00B91FDA">
              <w:rPr>
                <w:rFonts w:ascii="Times New Roman" w:eastAsia="Arial" w:hAnsi="Times New Roman" w:cs="Times New Roman"/>
              </w:rPr>
              <w:t>perkančiojo subjekto</w:t>
            </w:r>
            <w:r w:rsidRPr="00B91FDA">
              <w:rPr>
                <w:rFonts w:ascii="Times New Roman" w:hAnsi="Times New Roman" w:cs="Times New Roman"/>
              </w:rPr>
              <w:t xml:space="preserve"> pranešimo raštu apie jos priimtą sprendimą išsiuntimo tiekėjams dienos arba nuo paskelbimo apie </w:t>
            </w:r>
            <w:r w:rsidRPr="00B91FDA">
              <w:rPr>
                <w:rFonts w:ascii="Times New Roman" w:eastAsia="Arial" w:hAnsi="Times New Roman" w:cs="Times New Roman"/>
              </w:rPr>
              <w:t>perkančiojo subjekto</w:t>
            </w:r>
            <w:r w:rsidRPr="00B91FDA">
              <w:rPr>
                <w:rFonts w:ascii="Times New Roman" w:hAnsi="Times New Roman" w:cs="Times New Roman"/>
              </w:rPr>
              <w:t xml:space="preserve"> priimtus sprendimus dienos, jei </w:t>
            </w:r>
            <w:proofErr w:type="spellStart"/>
            <w:r w:rsidRPr="00B91FDA">
              <w:rPr>
                <w:rFonts w:ascii="Times New Roman" w:hAnsi="Times New Roman" w:cs="Times New Roman"/>
              </w:rPr>
              <w:t>PĮ</w:t>
            </w:r>
            <w:proofErr w:type="spellEnd"/>
            <w:r w:rsidRPr="00B91FDA">
              <w:rPr>
                <w:rFonts w:ascii="Times New Roman" w:hAnsi="Times New Roman" w:cs="Times New Roman"/>
              </w:rPr>
              <w:t xml:space="preserve"> nenumato reikalavimo raštu informuoti tiekėjus apie </w:t>
            </w:r>
            <w:r w:rsidRPr="00B91FDA">
              <w:rPr>
                <w:rFonts w:ascii="Times New Roman" w:eastAsia="Arial" w:hAnsi="Times New Roman" w:cs="Times New Roman"/>
              </w:rPr>
              <w:t xml:space="preserve"> perkančiojo subjekto</w:t>
            </w:r>
            <w:r w:rsidRPr="00B91FDA">
              <w:rPr>
                <w:rFonts w:ascii="Times New Roman" w:hAnsi="Times New Roman" w:cs="Times New Roman"/>
              </w:rPr>
              <w:t xml:space="preserve"> priimtus sprendimus;</w:t>
            </w:r>
          </w:p>
          <w:p w14:paraId="77D6C5EB" w14:textId="77777777" w:rsidR="00B91FDA" w:rsidRPr="00B91FDA" w:rsidRDefault="00B91FDA" w:rsidP="00230CF1">
            <w:pPr>
              <w:spacing w:after="0" w:line="240" w:lineRule="auto"/>
              <w:jc w:val="both"/>
              <w:rPr>
                <w:rFonts w:ascii="Times New Roman" w:hAnsi="Times New Roman" w:cs="Times New Roman"/>
              </w:rPr>
            </w:pPr>
            <w:r w:rsidRPr="00B91FDA">
              <w:rPr>
                <w:rFonts w:ascii="Times New Roman" w:hAnsi="Times New Roman" w:cs="Times New Roman"/>
              </w:rPr>
              <w:t>15 (penkiolika) dienų nuo pranešimo išsiuntimo tiekėjams dienos, jeigu šis pranešimas nebuvo siunčiamas elektroninėmis priemonėmis.</w:t>
            </w:r>
          </w:p>
        </w:tc>
        <w:tc>
          <w:tcPr>
            <w:tcW w:w="2832" w:type="dxa"/>
            <w:tcMar>
              <w:top w:w="0" w:type="dxa"/>
              <w:left w:w="108" w:type="dxa"/>
              <w:bottom w:w="0" w:type="dxa"/>
              <w:right w:w="108" w:type="dxa"/>
            </w:tcMar>
          </w:tcPr>
          <w:p w14:paraId="0573AF1A" w14:textId="77777777" w:rsidR="00B91FDA" w:rsidRPr="00B91FDA" w:rsidRDefault="00B91FDA" w:rsidP="00230CF1">
            <w:pPr>
              <w:spacing w:after="0" w:line="240" w:lineRule="auto"/>
              <w:rPr>
                <w:rFonts w:ascii="Times New Roman" w:hAnsi="Times New Roman" w:cs="Times New Roman"/>
                <w:bCs/>
              </w:rPr>
            </w:pPr>
          </w:p>
        </w:tc>
      </w:tr>
      <w:tr w:rsidR="00B91FDA" w:rsidRPr="00B91FDA" w14:paraId="704F1CFE" w14:textId="77777777" w:rsidTr="00B91FDA">
        <w:trPr>
          <w:trHeight w:val="20"/>
        </w:trPr>
        <w:tc>
          <w:tcPr>
            <w:tcW w:w="889" w:type="dxa"/>
            <w:tcMar>
              <w:top w:w="0" w:type="dxa"/>
              <w:left w:w="108" w:type="dxa"/>
              <w:bottom w:w="0" w:type="dxa"/>
              <w:right w:w="108" w:type="dxa"/>
            </w:tcMar>
          </w:tcPr>
          <w:p w14:paraId="27FCCC57" w14:textId="77777777" w:rsidR="00B91FDA" w:rsidRPr="00B91FDA" w:rsidRDefault="00B91FDA" w:rsidP="00B91FDA">
            <w:pPr>
              <w:pStyle w:val="Sraopastraipa"/>
              <w:numPr>
                <w:ilvl w:val="0"/>
                <w:numId w:val="1"/>
              </w:numPr>
              <w:spacing w:after="0" w:line="240" w:lineRule="auto"/>
              <w:rPr>
                <w:rFonts w:ascii="Times New Roman" w:hAnsi="Times New Roman" w:cs="Times New Roman"/>
              </w:rPr>
            </w:pPr>
          </w:p>
        </w:tc>
        <w:tc>
          <w:tcPr>
            <w:tcW w:w="2443" w:type="dxa"/>
            <w:tcMar>
              <w:top w:w="0" w:type="dxa"/>
              <w:left w:w="108" w:type="dxa"/>
              <w:bottom w:w="0" w:type="dxa"/>
              <w:right w:w="108" w:type="dxa"/>
            </w:tcMar>
          </w:tcPr>
          <w:p w14:paraId="2837E36C"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 xml:space="preserve">Perkantysis subjektas privalo išnagrinėti tiekėjo pretenziją priimti motyvuotą sprendimą ir apie jį, taip pat apie anksčiau praneštų pirkimo procedūros terminų pasikeitimą raštu pranešti pretenziją pateikusiam tiekėjui ir suinteresuotiems </w:t>
            </w:r>
            <w:r w:rsidRPr="00B91FDA">
              <w:rPr>
                <w:rFonts w:ascii="Times New Roman" w:hAnsi="Times New Roman" w:cs="Times New Roman"/>
              </w:rPr>
              <w:lastRenderedPageBreak/>
              <w:t>pirkimo dalyviams ne vėliau kaip per</w:t>
            </w:r>
          </w:p>
        </w:tc>
        <w:tc>
          <w:tcPr>
            <w:tcW w:w="3356" w:type="dxa"/>
            <w:tcMar>
              <w:top w:w="0" w:type="dxa"/>
              <w:left w:w="108" w:type="dxa"/>
              <w:bottom w:w="0" w:type="dxa"/>
              <w:right w:w="108" w:type="dxa"/>
            </w:tcMar>
          </w:tcPr>
          <w:p w14:paraId="031C7A75"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lastRenderedPageBreak/>
              <w:t>6 (šešias) darbo dienas nuo pretenzijos gavimo dienos</w:t>
            </w:r>
          </w:p>
        </w:tc>
        <w:tc>
          <w:tcPr>
            <w:tcW w:w="2832" w:type="dxa"/>
            <w:tcMar>
              <w:top w:w="0" w:type="dxa"/>
              <w:left w:w="108" w:type="dxa"/>
              <w:bottom w:w="0" w:type="dxa"/>
              <w:right w:w="108" w:type="dxa"/>
            </w:tcMar>
          </w:tcPr>
          <w:p w14:paraId="76929445" w14:textId="77777777" w:rsidR="00B91FDA" w:rsidRPr="00B91FDA" w:rsidRDefault="00B91FDA" w:rsidP="00230CF1">
            <w:pPr>
              <w:spacing w:after="0" w:line="240" w:lineRule="auto"/>
              <w:rPr>
                <w:rFonts w:ascii="Times New Roman" w:hAnsi="Times New Roman" w:cs="Times New Roman"/>
              </w:rPr>
            </w:pPr>
          </w:p>
        </w:tc>
      </w:tr>
      <w:tr w:rsidR="00B91FDA" w:rsidRPr="00B91FDA" w14:paraId="7A845095" w14:textId="77777777" w:rsidTr="00B91FDA">
        <w:trPr>
          <w:trHeight w:val="20"/>
        </w:trPr>
        <w:tc>
          <w:tcPr>
            <w:tcW w:w="889" w:type="dxa"/>
            <w:tcMar>
              <w:top w:w="0" w:type="dxa"/>
              <w:left w:w="108" w:type="dxa"/>
              <w:bottom w:w="0" w:type="dxa"/>
              <w:right w:w="108" w:type="dxa"/>
            </w:tcMar>
          </w:tcPr>
          <w:p w14:paraId="26182BD8" w14:textId="77777777" w:rsidR="00B91FDA" w:rsidRPr="00B91FDA" w:rsidRDefault="00B91FDA" w:rsidP="00B91FDA">
            <w:pPr>
              <w:pStyle w:val="Sraopastraipa"/>
              <w:numPr>
                <w:ilvl w:val="0"/>
                <w:numId w:val="1"/>
              </w:numPr>
              <w:spacing w:after="0" w:line="240" w:lineRule="auto"/>
              <w:rPr>
                <w:rFonts w:ascii="Times New Roman" w:hAnsi="Times New Roman" w:cs="Times New Roman"/>
                <w:bCs/>
              </w:rPr>
            </w:pPr>
          </w:p>
        </w:tc>
        <w:tc>
          <w:tcPr>
            <w:tcW w:w="2443" w:type="dxa"/>
            <w:tcMar>
              <w:top w:w="0" w:type="dxa"/>
              <w:left w:w="108" w:type="dxa"/>
              <w:bottom w:w="0" w:type="dxa"/>
              <w:right w:w="108" w:type="dxa"/>
            </w:tcMar>
          </w:tcPr>
          <w:p w14:paraId="0856C2C8" w14:textId="77777777" w:rsidR="00B91FDA" w:rsidRPr="00B91FDA" w:rsidRDefault="00B91FDA" w:rsidP="00230CF1">
            <w:pPr>
              <w:spacing w:after="0" w:line="240" w:lineRule="auto"/>
              <w:rPr>
                <w:rFonts w:ascii="Times New Roman" w:hAnsi="Times New Roman" w:cs="Times New Roman"/>
                <w:bCs/>
              </w:rPr>
            </w:pPr>
            <w:r w:rsidRPr="00B91FDA">
              <w:rPr>
                <w:rFonts w:ascii="Times New Roman" w:hAnsi="Times New Roman" w:cs="Times New Roman"/>
              </w:rPr>
              <w:t>Jeigu perkantysis subjektas per nustatytą terminą neišnagrinėja jai pateiktos pretenzijos, tiekėjas turi teisę pateikti prašymą ar pareikšti ieškinį teismui per</w:t>
            </w:r>
            <w:r w:rsidRPr="00B91FDA">
              <w:rPr>
                <w:rFonts w:ascii="Times New Roman" w:hAnsi="Times New Roman" w:cs="Times New Roman"/>
                <w:bCs/>
              </w:rPr>
              <w:t xml:space="preserve"> (išskyrus ieškinį dėl sutarties pripažinimo negaliojančia) </w:t>
            </w:r>
          </w:p>
        </w:tc>
        <w:tc>
          <w:tcPr>
            <w:tcW w:w="3356" w:type="dxa"/>
            <w:tcMar>
              <w:top w:w="0" w:type="dxa"/>
              <w:left w:w="108" w:type="dxa"/>
              <w:bottom w:w="0" w:type="dxa"/>
              <w:right w:w="108" w:type="dxa"/>
            </w:tcMar>
          </w:tcPr>
          <w:p w14:paraId="037B26CF"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per 15 (penkiolika) dienų nuo dienos, kurią perkantysis subjektas turėjo raštu pranešti apie priimtą sprendimą pretenziją pateikusiam tiekėjui,   suinteresuotiems pirkimo dalyviams.</w:t>
            </w:r>
          </w:p>
        </w:tc>
        <w:tc>
          <w:tcPr>
            <w:tcW w:w="2832" w:type="dxa"/>
            <w:tcMar>
              <w:top w:w="0" w:type="dxa"/>
              <w:left w:w="108" w:type="dxa"/>
              <w:bottom w:w="0" w:type="dxa"/>
              <w:right w:w="108" w:type="dxa"/>
            </w:tcMar>
          </w:tcPr>
          <w:p w14:paraId="268C96DD" w14:textId="77777777" w:rsidR="00B91FDA" w:rsidRPr="00B91FDA" w:rsidRDefault="00B91FDA" w:rsidP="00230CF1">
            <w:pPr>
              <w:spacing w:after="0" w:line="240" w:lineRule="auto"/>
              <w:rPr>
                <w:rFonts w:ascii="Times New Roman" w:hAnsi="Times New Roman" w:cs="Times New Roman"/>
              </w:rPr>
            </w:pPr>
          </w:p>
        </w:tc>
      </w:tr>
      <w:tr w:rsidR="00B91FDA" w:rsidRPr="00B91FDA" w14:paraId="4DA830B5" w14:textId="77777777" w:rsidTr="00B91FDA">
        <w:trPr>
          <w:trHeight w:val="20"/>
        </w:trPr>
        <w:tc>
          <w:tcPr>
            <w:tcW w:w="889" w:type="dxa"/>
            <w:tcMar>
              <w:top w:w="0" w:type="dxa"/>
              <w:left w:w="108" w:type="dxa"/>
              <w:bottom w:w="0" w:type="dxa"/>
              <w:right w:w="108" w:type="dxa"/>
            </w:tcMar>
          </w:tcPr>
          <w:p w14:paraId="41145C17" w14:textId="77777777" w:rsidR="00B91FDA" w:rsidRPr="00B91FDA" w:rsidRDefault="00B91FDA" w:rsidP="00B91FDA">
            <w:pPr>
              <w:pStyle w:val="Sraopastraipa"/>
              <w:numPr>
                <w:ilvl w:val="0"/>
                <w:numId w:val="1"/>
              </w:numPr>
              <w:spacing w:after="0" w:line="240" w:lineRule="auto"/>
              <w:rPr>
                <w:rFonts w:ascii="Times New Roman" w:hAnsi="Times New Roman" w:cs="Times New Roman"/>
              </w:rPr>
            </w:pPr>
          </w:p>
        </w:tc>
        <w:tc>
          <w:tcPr>
            <w:tcW w:w="2443" w:type="dxa"/>
            <w:tcMar>
              <w:top w:w="0" w:type="dxa"/>
              <w:left w:w="108" w:type="dxa"/>
              <w:bottom w:w="0" w:type="dxa"/>
              <w:right w:w="108" w:type="dxa"/>
            </w:tcMar>
          </w:tcPr>
          <w:p w14:paraId="451DB0DA"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Perkantysis subjektas negali sudaryti sutarties anksčiau kaip po</w:t>
            </w:r>
          </w:p>
        </w:tc>
        <w:tc>
          <w:tcPr>
            <w:tcW w:w="3356" w:type="dxa"/>
            <w:tcMar>
              <w:top w:w="0" w:type="dxa"/>
              <w:left w:w="108" w:type="dxa"/>
              <w:bottom w:w="0" w:type="dxa"/>
              <w:right w:w="108" w:type="dxa"/>
            </w:tcMar>
          </w:tcPr>
          <w:p w14:paraId="1F167483" w14:textId="77777777" w:rsidR="00B91FDA" w:rsidRPr="00B91FDA" w:rsidRDefault="00B91FDA" w:rsidP="00230CF1">
            <w:pPr>
              <w:spacing w:after="0" w:line="240" w:lineRule="auto"/>
              <w:jc w:val="both"/>
              <w:rPr>
                <w:rFonts w:ascii="Times New Roman" w:hAnsi="Times New Roman" w:cs="Times New Roman"/>
              </w:rPr>
            </w:pPr>
            <w:r w:rsidRPr="00B91FDA">
              <w:rPr>
                <w:rFonts w:ascii="Times New Roman" w:hAnsi="Times New Roman" w:cs="Times New Roman"/>
                <w:bCs/>
              </w:rPr>
              <w:t>5 (penkių) darbo dienų,</w:t>
            </w:r>
            <w:r w:rsidRPr="00B91FDA">
              <w:rPr>
                <w:rFonts w:ascii="Times New Roman" w:hAnsi="Times New Roman" w:cs="Times New Roman"/>
              </w:rPr>
              <w:t xml:space="preserve"> nuo pranešimo apie sprendimą sudaryti sutartį (o jei buvau gauta pretenzija – nuo pranešimo raštu apie jos priimtą sprendimą dėl pretenzijos) išsiuntimo iš perkančiojo subjekto pirkimo dalyviams dienos, o jeigu šis pranešimas nebuvo siunčiamas elektroninėmis priemonėmis, – ne anksčiau kaip po 15 (penkiolikos) dienų.</w:t>
            </w:r>
          </w:p>
        </w:tc>
        <w:tc>
          <w:tcPr>
            <w:tcW w:w="2832" w:type="dxa"/>
            <w:tcMar>
              <w:top w:w="0" w:type="dxa"/>
              <w:left w:w="108" w:type="dxa"/>
              <w:bottom w:w="0" w:type="dxa"/>
              <w:right w:w="108" w:type="dxa"/>
            </w:tcMar>
          </w:tcPr>
          <w:p w14:paraId="3B808CD9" w14:textId="77777777" w:rsidR="00B91FDA" w:rsidRPr="00B91FDA" w:rsidRDefault="00B91FDA" w:rsidP="00230CF1">
            <w:pPr>
              <w:spacing w:after="0" w:line="240" w:lineRule="auto"/>
              <w:rPr>
                <w:rFonts w:ascii="Times New Roman" w:hAnsi="Times New Roman" w:cs="Times New Roman"/>
              </w:rPr>
            </w:pPr>
          </w:p>
        </w:tc>
      </w:tr>
      <w:tr w:rsidR="00B91FDA" w:rsidRPr="00B91FDA" w14:paraId="3CF7D3D5" w14:textId="77777777" w:rsidTr="00B91FDA">
        <w:trPr>
          <w:trHeight w:val="20"/>
        </w:trPr>
        <w:tc>
          <w:tcPr>
            <w:tcW w:w="889" w:type="dxa"/>
            <w:tcMar>
              <w:top w:w="0" w:type="dxa"/>
              <w:left w:w="108" w:type="dxa"/>
              <w:bottom w:w="0" w:type="dxa"/>
              <w:right w:w="108" w:type="dxa"/>
            </w:tcMar>
          </w:tcPr>
          <w:p w14:paraId="48615B5B" w14:textId="77777777" w:rsidR="00B91FDA" w:rsidRPr="00B91FDA" w:rsidRDefault="00B91FDA" w:rsidP="00B91FDA">
            <w:pPr>
              <w:pStyle w:val="Sraopastraipa"/>
              <w:numPr>
                <w:ilvl w:val="0"/>
                <w:numId w:val="1"/>
              </w:numPr>
              <w:spacing w:after="0" w:line="240" w:lineRule="auto"/>
              <w:rPr>
                <w:rFonts w:ascii="Times New Roman" w:hAnsi="Times New Roman" w:cs="Times New Roman"/>
              </w:rPr>
            </w:pPr>
          </w:p>
        </w:tc>
        <w:tc>
          <w:tcPr>
            <w:tcW w:w="2443" w:type="dxa"/>
            <w:tcMar>
              <w:top w:w="0" w:type="dxa"/>
              <w:left w:w="108" w:type="dxa"/>
              <w:bottom w:w="0" w:type="dxa"/>
              <w:right w:w="108" w:type="dxa"/>
            </w:tcMar>
          </w:tcPr>
          <w:p w14:paraId="59FA9676" w14:textId="77777777" w:rsidR="00B91FDA" w:rsidRPr="00B91FDA" w:rsidRDefault="00B91FDA" w:rsidP="00230CF1">
            <w:pPr>
              <w:spacing w:after="0" w:line="240" w:lineRule="auto"/>
              <w:rPr>
                <w:rFonts w:ascii="Times New Roman" w:hAnsi="Times New Roman" w:cs="Times New Roman"/>
              </w:rPr>
            </w:pPr>
            <w:r w:rsidRPr="00B91FDA">
              <w:rPr>
                <w:rFonts w:ascii="Times New Roman" w:hAnsi="Times New Roman" w:cs="Times New Roman"/>
              </w:rPr>
              <w:t xml:space="preserve">Jeigu </w:t>
            </w:r>
            <w:r w:rsidRPr="00B91FDA">
              <w:rPr>
                <w:rFonts w:ascii="Times New Roman" w:hAnsi="Times New Roman" w:cs="Times New Roman"/>
                <w:iCs/>
              </w:rPr>
              <w:t>suinteresuotas dalyvis paprašys perkančiojo subjekto pateikti laimėjusį pasiūlymą</w:t>
            </w:r>
          </w:p>
        </w:tc>
        <w:tc>
          <w:tcPr>
            <w:tcW w:w="3356" w:type="dxa"/>
            <w:tcMar>
              <w:top w:w="0" w:type="dxa"/>
              <w:left w:w="108" w:type="dxa"/>
              <w:bottom w:w="0" w:type="dxa"/>
              <w:right w:w="108" w:type="dxa"/>
            </w:tcMar>
          </w:tcPr>
          <w:p w14:paraId="7D6B15FD" w14:textId="77777777" w:rsidR="00B91FDA" w:rsidRPr="00B91FDA" w:rsidRDefault="00B91FDA" w:rsidP="00230CF1">
            <w:pPr>
              <w:spacing w:after="0" w:line="240" w:lineRule="auto"/>
              <w:jc w:val="both"/>
              <w:rPr>
                <w:rFonts w:ascii="Times New Roman" w:hAnsi="Times New Roman" w:cs="Times New Roman"/>
                <w:i/>
                <w:iCs/>
                <w:color w:val="FF0000"/>
              </w:rPr>
            </w:pPr>
            <w:proofErr w:type="spellStart"/>
            <w:r w:rsidRPr="00B91FDA">
              <w:rPr>
                <w:rFonts w:ascii="Times New Roman" w:hAnsi="Times New Roman" w:cs="Times New Roman"/>
                <w:i/>
                <w:iCs/>
              </w:rPr>
              <w:t>PĮ</w:t>
            </w:r>
            <w:proofErr w:type="spellEnd"/>
            <w:r w:rsidRPr="00B91FDA">
              <w:rPr>
                <w:rFonts w:ascii="Times New Roman" w:hAnsi="Times New Roman" w:cs="Times New Roman"/>
                <w:i/>
                <w:iCs/>
              </w:rPr>
              <w:t xml:space="preserve"> 108 straipsnio 1 dalyje nustatytas terminas ir atidėjimo terminas pratęsiami papildomam terminui, jį skaičiuojant nuo suinteresuoto dalyvio prašymo pateikti laimėjusį pasiūlymą pateikimo perkančiajam subjektui dienos iki tol, kol suinteresuotam dalyviui bus pateiktas minėtas pasiūlymas. Jeigu laimėjusio dalyvio pasiūlymas pateikiamas tą pačią dieną, kai buvo paprašyta, </w:t>
            </w:r>
            <w:proofErr w:type="spellStart"/>
            <w:r w:rsidRPr="00B91FDA">
              <w:rPr>
                <w:rFonts w:ascii="Times New Roman" w:hAnsi="Times New Roman" w:cs="Times New Roman"/>
                <w:i/>
                <w:iCs/>
              </w:rPr>
              <w:t>PĮ</w:t>
            </w:r>
            <w:proofErr w:type="spellEnd"/>
            <w:r w:rsidRPr="00B91FDA">
              <w:rPr>
                <w:rFonts w:ascii="Times New Roman" w:hAnsi="Times New Roman" w:cs="Times New Roman"/>
                <w:i/>
                <w:iCs/>
              </w:rPr>
              <w:t xml:space="preserve"> 108 straipsnio 1 dalyje nustatytas terminas ir atidėjimo terminas pratęsiami vienai darbo dienai.</w:t>
            </w:r>
          </w:p>
        </w:tc>
        <w:tc>
          <w:tcPr>
            <w:tcW w:w="2832" w:type="dxa"/>
            <w:tcMar>
              <w:top w:w="0" w:type="dxa"/>
              <w:left w:w="108" w:type="dxa"/>
              <w:bottom w:w="0" w:type="dxa"/>
              <w:right w:w="108" w:type="dxa"/>
            </w:tcMar>
          </w:tcPr>
          <w:p w14:paraId="1037850C" w14:textId="77777777" w:rsidR="00B91FDA" w:rsidRPr="00B91FDA" w:rsidRDefault="00B91FDA" w:rsidP="00230CF1">
            <w:pPr>
              <w:spacing w:after="0" w:line="240" w:lineRule="auto"/>
              <w:rPr>
                <w:rFonts w:ascii="Times New Roman" w:hAnsi="Times New Roman" w:cs="Times New Roman"/>
              </w:rPr>
            </w:pPr>
          </w:p>
        </w:tc>
      </w:tr>
    </w:tbl>
    <w:p w14:paraId="76CEC088" w14:textId="5EA474C3" w:rsidR="00B91FDA" w:rsidRPr="00B91FDA" w:rsidRDefault="00B91FDA" w:rsidP="00B91FDA">
      <w:pPr>
        <w:rPr>
          <w:rFonts w:ascii="Times New Roman" w:hAnsi="Times New Roman" w:cs="Times New Roman"/>
        </w:rPr>
      </w:pPr>
    </w:p>
    <w:sectPr w:rsidR="00B91FDA" w:rsidRPr="00B91FDA" w:rsidSect="00B91FDA">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DE3BF" w14:textId="77777777" w:rsidR="00EB00D2" w:rsidRDefault="00EB00D2" w:rsidP="00D36716">
      <w:pPr>
        <w:spacing w:after="0" w:line="240" w:lineRule="auto"/>
      </w:pPr>
      <w:r>
        <w:separator/>
      </w:r>
    </w:p>
  </w:endnote>
  <w:endnote w:type="continuationSeparator" w:id="0">
    <w:p w14:paraId="10378201" w14:textId="77777777" w:rsidR="00EB00D2" w:rsidRDefault="00EB00D2" w:rsidP="00D36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ADEC" w14:textId="77777777" w:rsidR="00D36716" w:rsidRDefault="00D36716">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103001"/>
      <w:docPartObj>
        <w:docPartGallery w:val="Page Numbers (Bottom of Page)"/>
        <w:docPartUnique/>
      </w:docPartObj>
    </w:sdtPr>
    <w:sdtContent>
      <w:p w14:paraId="5BD83CF2" w14:textId="33E02A4A" w:rsidR="00D36716" w:rsidRDefault="00D36716">
        <w:pPr>
          <w:pStyle w:val="Porat"/>
          <w:jc w:val="right"/>
        </w:pPr>
        <w:r>
          <w:fldChar w:fldCharType="begin"/>
        </w:r>
        <w:r>
          <w:instrText>PAGE   \* MERGEFORMAT</w:instrText>
        </w:r>
        <w:r>
          <w:fldChar w:fldCharType="separate"/>
        </w:r>
        <w:r>
          <w:t>2</w:t>
        </w:r>
        <w:r>
          <w:fldChar w:fldCharType="end"/>
        </w:r>
      </w:p>
    </w:sdtContent>
  </w:sdt>
  <w:p w14:paraId="0C375A64" w14:textId="77777777" w:rsidR="00D36716" w:rsidRDefault="00D36716">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69A51" w14:textId="77777777" w:rsidR="00D36716" w:rsidRDefault="00D36716">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C02BD" w14:textId="77777777" w:rsidR="00EB00D2" w:rsidRDefault="00EB00D2" w:rsidP="00D36716">
      <w:pPr>
        <w:spacing w:after="0" w:line="240" w:lineRule="auto"/>
      </w:pPr>
      <w:r>
        <w:separator/>
      </w:r>
    </w:p>
  </w:footnote>
  <w:footnote w:type="continuationSeparator" w:id="0">
    <w:p w14:paraId="1FC58808" w14:textId="77777777" w:rsidR="00EB00D2" w:rsidRDefault="00EB00D2" w:rsidP="00D36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AB9C" w14:textId="77777777" w:rsidR="00D36716" w:rsidRDefault="00D3671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E00E" w14:textId="77777777" w:rsidR="00D36716" w:rsidRDefault="00D36716">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F7FAC" w14:textId="77777777" w:rsidR="00D36716" w:rsidRDefault="00D3671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408162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A05"/>
    <w:rsid w:val="00071A05"/>
    <w:rsid w:val="0009775A"/>
    <w:rsid w:val="001157EC"/>
    <w:rsid w:val="00134422"/>
    <w:rsid w:val="00293DE0"/>
    <w:rsid w:val="002D3F59"/>
    <w:rsid w:val="00356E31"/>
    <w:rsid w:val="0036027B"/>
    <w:rsid w:val="003F6E4B"/>
    <w:rsid w:val="00643083"/>
    <w:rsid w:val="00774317"/>
    <w:rsid w:val="00853C1D"/>
    <w:rsid w:val="008C450C"/>
    <w:rsid w:val="00926131"/>
    <w:rsid w:val="00991B5A"/>
    <w:rsid w:val="00A0623E"/>
    <w:rsid w:val="00B91FDA"/>
    <w:rsid w:val="00CA58F9"/>
    <w:rsid w:val="00D36716"/>
    <w:rsid w:val="00EB00D2"/>
    <w:rsid w:val="00FC65E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B7D94"/>
  <w15:chartTrackingRefBased/>
  <w15:docId w15:val="{FD5AA8F4-B0DF-4956-A8E1-FEF9CE50E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71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71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71A0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71A0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71A0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71A0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71A0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71A0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71A0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71A0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71A0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71A0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71A0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71A0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71A0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71A0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71A0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71A0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71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71A0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71A0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71A0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71A0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71A05"/>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071A05"/>
    <w:pPr>
      <w:ind w:left="720"/>
      <w:contextualSpacing/>
    </w:pPr>
  </w:style>
  <w:style w:type="character" w:styleId="Rykuspabraukimas">
    <w:name w:val="Intense Emphasis"/>
    <w:basedOn w:val="Numatytasispastraiposriftas"/>
    <w:uiPriority w:val="21"/>
    <w:qFormat/>
    <w:rsid w:val="00071A05"/>
    <w:rPr>
      <w:i/>
      <w:iCs/>
      <w:color w:val="0F4761" w:themeColor="accent1" w:themeShade="BF"/>
    </w:rPr>
  </w:style>
  <w:style w:type="paragraph" w:styleId="Iskirtacitata">
    <w:name w:val="Intense Quote"/>
    <w:basedOn w:val="prastasis"/>
    <w:next w:val="prastasis"/>
    <w:link w:val="IskirtacitataDiagrama"/>
    <w:uiPriority w:val="30"/>
    <w:qFormat/>
    <w:rsid w:val="00071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71A05"/>
    <w:rPr>
      <w:i/>
      <w:iCs/>
      <w:color w:val="0F4761" w:themeColor="accent1" w:themeShade="BF"/>
    </w:rPr>
  </w:style>
  <w:style w:type="character" w:styleId="Rykinuoroda">
    <w:name w:val="Intense Reference"/>
    <w:basedOn w:val="Numatytasispastraiposriftas"/>
    <w:uiPriority w:val="32"/>
    <w:qFormat/>
    <w:rsid w:val="00071A05"/>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B91FDA"/>
  </w:style>
  <w:style w:type="paragraph" w:customStyle="1" w:styleId="tajtip">
    <w:name w:val="tajtip"/>
    <w:basedOn w:val="prastasis"/>
    <w:rsid w:val="00B91FDA"/>
    <w:pPr>
      <w:spacing w:before="100" w:beforeAutospacing="1" w:after="100" w:afterAutospacing="1" w:line="240" w:lineRule="auto"/>
    </w:pPr>
    <w:rPr>
      <w:rFonts w:ascii="Times New Roman" w:eastAsia="Times New Roman" w:hAnsi="Times New Roman" w:cs="Times New Roman"/>
      <w:kern w:val="0"/>
      <w:lang w:eastAsia="lt-LT"/>
      <w14:ligatures w14:val="none"/>
    </w:rPr>
  </w:style>
  <w:style w:type="paragraph" w:customStyle="1" w:styleId="Body2">
    <w:name w:val="Body 2"/>
    <w:rsid w:val="00B91FDA"/>
    <w:pPr>
      <w:suppressAutoHyphens/>
      <w:spacing w:after="40" w:line="240" w:lineRule="auto"/>
      <w:jc w:val="both"/>
    </w:pPr>
    <w:rPr>
      <w:rFonts w:ascii="Times New Roman" w:eastAsia="Arial Unicode MS" w:hAnsi="Times New Roman" w:cs="Arial Unicode MS"/>
      <w:color w:val="000000"/>
      <w:kern w:val="0"/>
      <w:sz w:val="21"/>
      <w:szCs w:val="21"/>
      <w:lang w:val="en-US"/>
      <w14:ligatures w14:val="none"/>
    </w:rPr>
  </w:style>
  <w:style w:type="paragraph" w:styleId="Antrats">
    <w:name w:val="header"/>
    <w:basedOn w:val="prastasis"/>
    <w:link w:val="AntratsDiagrama"/>
    <w:uiPriority w:val="99"/>
    <w:unhideWhenUsed/>
    <w:rsid w:val="00D36716"/>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36716"/>
  </w:style>
  <w:style w:type="paragraph" w:styleId="Porat">
    <w:name w:val="footer"/>
    <w:basedOn w:val="prastasis"/>
    <w:link w:val="PoratDiagrama"/>
    <w:uiPriority w:val="99"/>
    <w:unhideWhenUsed/>
    <w:rsid w:val="00D36716"/>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36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3</Pages>
  <Words>2729</Words>
  <Characters>1556</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Dambrauskienė</dc:creator>
  <cp:keywords/>
  <dc:description/>
  <cp:lastModifiedBy>Asta Dambrauskienė</cp:lastModifiedBy>
  <cp:revision>7</cp:revision>
  <dcterms:created xsi:type="dcterms:W3CDTF">2025-12-10T13:05:00Z</dcterms:created>
  <dcterms:modified xsi:type="dcterms:W3CDTF">2026-09-24T05:49:00Z</dcterms:modified>
</cp:coreProperties>
</file>