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125E0" w14:textId="3216A991" w:rsidR="006B6DF7" w:rsidRPr="009F3587" w:rsidRDefault="006B6DF7" w:rsidP="009F3587">
      <w:pPr>
        <w:rPr>
          <w:rFonts w:ascii="Verdana" w:hAnsi="Verdana"/>
        </w:rPr>
      </w:pPr>
    </w:p>
    <w:p w14:paraId="6DC09621" w14:textId="77777777" w:rsidR="006B6DF7" w:rsidRPr="003B5062" w:rsidRDefault="006B6DF7" w:rsidP="009F3587">
      <w:pPr>
        <w:pStyle w:val="Pagrindinistekstas2"/>
        <w:spacing w:after="0" w:line="240" w:lineRule="auto"/>
        <w:ind w:firstLine="710"/>
        <w:jc w:val="both"/>
        <w:rPr>
          <w:rFonts w:ascii="Verdana" w:hAnsi="Verdana"/>
          <w:i/>
        </w:rPr>
      </w:pPr>
    </w:p>
    <w:p w14:paraId="33862C84" w14:textId="6F51A560" w:rsidR="00702154" w:rsidRPr="009F3587" w:rsidRDefault="00520ED9" w:rsidP="009F3587">
      <w:pPr>
        <w:jc w:val="right"/>
        <w:rPr>
          <w:rFonts w:ascii="Verdana" w:hAnsi="Verdana"/>
        </w:rPr>
      </w:pPr>
      <w:r>
        <w:rPr>
          <w:rFonts w:ascii="Verdana" w:hAnsi="Verdana"/>
        </w:rPr>
        <w:t>Pirkimo sąlygų 4</w:t>
      </w:r>
      <w:r w:rsidR="00702154" w:rsidRPr="009F3587">
        <w:rPr>
          <w:rFonts w:ascii="Verdana" w:hAnsi="Verdana"/>
        </w:rPr>
        <w:t xml:space="preserve"> priedas „</w:t>
      </w:r>
      <w:r w:rsidR="00486DFA" w:rsidRPr="009F3587">
        <w:rPr>
          <w:rFonts w:ascii="Verdana" w:hAnsi="Verdana"/>
        </w:rPr>
        <w:t>Sutarties projektas</w:t>
      </w:r>
      <w:r w:rsidR="00702154" w:rsidRPr="009F3587">
        <w:rPr>
          <w:rFonts w:ascii="Verdana" w:hAnsi="Verdana"/>
        </w:rPr>
        <w:t>“</w:t>
      </w:r>
    </w:p>
    <w:p w14:paraId="3D6688AA" w14:textId="77777777" w:rsidR="00702154" w:rsidRPr="009F3587" w:rsidRDefault="00702154" w:rsidP="009F3587">
      <w:pPr>
        <w:ind w:left="2592"/>
        <w:jc w:val="right"/>
        <w:rPr>
          <w:rFonts w:ascii="Verdana" w:eastAsia="Calibri" w:hAnsi="Verdana"/>
        </w:rPr>
      </w:pPr>
    </w:p>
    <w:p w14:paraId="2195AAE4" w14:textId="69452100" w:rsidR="00702154" w:rsidRPr="009F3587" w:rsidRDefault="00702154" w:rsidP="009F3587">
      <w:pPr>
        <w:ind w:left="6375"/>
        <w:textAlignment w:val="baseline"/>
        <w:rPr>
          <w:rFonts w:ascii="Verdana" w:eastAsia="Times New Roman" w:hAnsi="Verdana"/>
        </w:rPr>
      </w:pPr>
      <w:r w:rsidRPr="009F3587">
        <w:rPr>
          <w:rFonts w:ascii="Verdana" w:eastAsia="Times New Roman" w:hAnsi="Verdana"/>
        </w:rPr>
        <w:t>PATVIRTINTA</w:t>
      </w:r>
    </w:p>
    <w:p w14:paraId="05C9AB19" w14:textId="1C0FE620" w:rsidR="00702154" w:rsidRPr="009F3587" w:rsidRDefault="00702154" w:rsidP="009F3587">
      <w:pPr>
        <w:ind w:left="6375"/>
        <w:textAlignment w:val="baseline"/>
        <w:rPr>
          <w:rFonts w:ascii="Verdana" w:eastAsia="Times New Roman" w:hAnsi="Verdana"/>
        </w:rPr>
      </w:pPr>
      <w:r w:rsidRPr="009F3587">
        <w:rPr>
          <w:rFonts w:ascii="Verdana" w:eastAsia="Times New Roman" w:hAnsi="Verdana"/>
        </w:rPr>
        <w:t>Viešųjų pirkimų tarnybos direktoriaus 2024 m. vasario 8 d. įsakymu Nr. 1S-19</w:t>
      </w:r>
    </w:p>
    <w:p w14:paraId="24B58F63" w14:textId="77777777" w:rsidR="00702154" w:rsidRPr="009F3587" w:rsidRDefault="00702154" w:rsidP="009F3587">
      <w:pPr>
        <w:widowControl w:val="0"/>
        <w:pBdr>
          <w:top w:val="nil"/>
          <w:left w:val="nil"/>
          <w:bottom w:val="nil"/>
          <w:right w:val="nil"/>
          <w:between w:val="nil"/>
        </w:pBdr>
        <w:tabs>
          <w:tab w:val="left" w:pos="567"/>
          <w:tab w:val="left" w:pos="851"/>
        </w:tabs>
        <w:jc w:val="center"/>
        <w:rPr>
          <w:rFonts w:ascii="Verdana" w:eastAsia="Times New Roman" w:hAnsi="Verdana"/>
          <w:b/>
          <w:bCs/>
          <w:caps/>
          <w:kern w:val="2"/>
        </w:rPr>
      </w:pPr>
    </w:p>
    <w:p w14:paraId="644A905F" w14:textId="77777777" w:rsidR="00702154" w:rsidRPr="009F3587" w:rsidRDefault="00702154" w:rsidP="009F3587">
      <w:pPr>
        <w:widowControl w:val="0"/>
        <w:pBdr>
          <w:top w:val="nil"/>
          <w:left w:val="nil"/>
          <w:bottom w:val="nil"/>
          <w:right w:val="nil"/>
          <w:between w:val="nil"/>
        </w:pBdr>
        <w:tabs>
          <w:tab w:val="left" w:pos="567"/>
          <w:tab w:val="left" w:pos="851"/>
        </w:tabs>
        <w:jc w:val="center"/>
        <w:rPr>
          <w:rFonts w:ascii="Verdana" w:eastAsia="Times New Roman" w:hAnsi="Verdana"/>
          <w:caps/>
        </w:rPr>
      </w:pPr>
      <w:r w:rsidRPr="009F3587">
        <w:rPr>
          <w:rFonts w:ascii="Verdana" w:eastAsia="Times New Roman" w:hAnsi="Verdana"/>
          <w:b/>
          <w:caps/>
        </w:rPr>
        <w:t xml:space="preserve">Prekių pirkimo-pardavimo sutarties </w:t>
      </w:r>
      <w:r w:rsidRPr="009F3587">
        <w:rPr>
          <w:rFonts w:ascii="Verdana" w:eastAsia="Times New Roman" w:hAnsi="Verdana"/>
          <w:b/>
          <w:bCs/>
          <w:caps/>
        </w:rPr>
        <w:t>Specialiosios</w:t>
      </w:r>
      <w:r w:rsidRPr="009F3587">
        <w:rPr>
          <w:rFonts w:ascii="Verdana" w:eastAsia="Times New Roman" w:hAnsi="Verdana"/>
          <w:b/>
          <w:caps/>
        </w:rPr>
        <w:t xml:space="preserve"> sąlygos</w:t>
      </w:r>
      <w:r w:rsidRPr="009F3587">
        <w:rPr>
          <w:rFonts w:ascii="Verdana" w:eastAsia="Times New Roman" w:hAnsi="Verdana"/>
          <w:caps/>
        </w:rPr>
        <w:t xml:space="preserve"> </w:t>
      </w:r>
    </w:p>
    <w:p w14:paraId="1B916A53" w14:textId="77777777" w:rsidR="00702154" w:rsidRPr="009F3587" w:rsidRDefault="00702154" w:rsidP="009F3587">
      <w:pPr>
        <w:jc w:val="cente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02154" w:rsidRPr="009F3587" w14:paraId="3AF5261B" w14:textId="77777777" w:rsidTr="00702154">
        <w:tc>
          <w:tcPr>
            <w:tcW w:w="2448" w:type="dxa"/>
          </w:tcPr>
          <w:p w14:paraId="34A8B584" w14:textId="77777777" w:rsidR="00702154" w:rsidRPr="009F3587" w:rsidRDefault="00702154" w:rsidP="009F3587">
            <w:pPr>
              <w:jc w:val="both"/>
              <w:rPr>
                <w:rFonts w:ascii="Verdana" w:eastAsia="Times New Roman" w:hAnsi="Verdana"/>
                <w:b/>
                <w:bCs/>
                <w:kern w:val="2"/>
              </w:rPr>
            </w:pPr>
            <w:r w:rsidRPr="009F3587">
              <w:rPr>
                <w:rFonts w:ascii="Verdana" w:eastAsia="Times New Roman" w:hAnsi="Verdana"/>
                <w:b/>
                <w:bCs/>
                <w:kern w:val="2"/>
              </w:rPr>
              <w:t>Sutarties pavadinimas</w:t>
            </w:r>
          </w:p>
        </w:tc>
        <w:tc>
          <w:tcPr>
            <w:tcW w:w="7110" w:type="dxa"/>
            <w:gridSpan w:val="3"/>
          </w:tcPr>
          <w:p w14:paraId="474847BE" w14:textId="40F8E29E" w:rsidR="00702154" w:rsidRPr="009F3587" w:rsidRDefault="00520ED9" w:rsidP="009F3587">
            <w:pPr>
              <w:jc w:val="both"/>
              <w:rPr>
                <w:rFonts w:ascii="Verdana" w:eastAsia="Times New Roman" w:hAnsi="Verdana"/>
                <w:kern w:val="2"/>
              </w:rPr>
            </w:pPr>
            <w:r>
              <w:rPr>
                <w:rFonts w:ascii="Verdana" w:eastAsia="Times New Roman" w:hAnsi="Verdana"/>
                <w:kern w:val="2"/>
              </w:rPr>
              <w:t>Konsolės ir šviestuvai (</w:t>
            </w:r>
            <w:r>
              <w:rPr>
                <w:rFonts w:ascii="Verdana" w:eastAsia="Times New Roman" w:hAnsi="Verdana"/>
                <w:color w:val="4472C4"/>
                <w:kern w:val="2"/>
              </w:rPr>
              <w:t>nurodyti laimėtos pirkimo objekto dalies numerį ir pavadinimą</w:t>
            </w:r>
            <w:r>
              <w:rPr>
                <w:rFonts w:ascii="Verdana" w:eastAsia="Times New Roman" w:hAnsi="Verdana"/>
                <w:kern w:val="2"/>
              </w:rPr>
              <w:t>)</w:t>
            </w:r>
          </w:p>
        </w:tc>
      </w:tr>
      <w:tr w:rsidR="00702154" w:rsidRPr="009F3587" w14:paraId="795DA64F" w14:textId="77777777" w:rsidTr="00702154">
        <w:tc>
          <w:tcPr>
            <w:tcW w:w="2448" w:type="dxa"/>
          </w:tcPr>
          <w:p w14:paraId="69C3AABB" w14:textId="77777777" w:rsidR="00702154" w:rsidRPr="009F3587" w:rsidRDefault="00702154" w:rsidP="009F3587">
            <w:pPr>
              <w:jc w:val="both"/>
              <w:rPr>
                <w:rFonts w:ascii="Verdana" w:eastAsia="Times New Roman" w:hAnsi="Verdana"/>
                <w:b/>
                <w:bCs/>
                <w:kern w:val="2"/>
              </w:rPr>
            </w:pPr>
            <w:r w:rsidRPr="009F3587">
              <w:rPr>
                <w:rFonts w:ascii="Verdana" w:eastAsia="Times New Roman" w:hAnsi="Verdana"/>
                <w:b/>
                <w:bCs/>
                <w:kern w:val="2"/>
              </w:rPr>
              <w:t>Sutarties data</w:t>
            </w:r>
          </w:p>
        </w:tc>
        <w:tc>
          <w:tcPr>
            <w:tcW w:w="2177" w:type="dxa"/>
          </w:tcPr>
          <w:p w14:paraId="1279A85F" w14:textId="77777777" w:rsidR="00702154" w:rsidRPr="009F3587" w:rsidRDefault="00702154" w:rsidP="009F3587">
            <w:pPr>
              <w:jc w:val="both"/>
              <w:rPr>
                <w:rFonts w:ascii="Verdana" w:eastAsia="Times New Roman" w:hAnsi="Verdana"/>
                <w:kern w:val="2"/>
              </w:rPr>
            </w:pPr>
            <w:r w:rsidRPr="009F3587">
              <w:rPr>
                <w:rFonts w:ascii="Verdana" w:eastAsia="Times New Roman" w:hAnsi="Verdana"/>
                <w:color w:val="4472C4"/>
                <w:kern w:val="2"/>
              </w:rPr>
              <w:t>nurodyti</w:t>
            </w:r>
          </w:p>
        </w:tc>
        <w:tc>
          <w:tcPr>
            <w:tcW w:w="2362" w:type="dxa"/>
          </w:tcPr>
          <w:p w14:paraId="603CEF38" w14:textId="77777777" w:rsidR="00702154" w:rsidRPr="009F3587" w:rsidRDefault="00702154" w:rsidP="009F3587">
            <w:pPr>
              <w:jc w:val="both"/>
              <w:rPr>
                <w:rFonts w:ascii="Verdana" w:eastAsia="Times New Roman" w:hAnsi="Verdana"/>
                <w:b/>
                <w:bCs/>
                <w:kern w:val="2"/>
              </w:rPr>
            </w:pPr>
            <w:r w:rsidRPr="009F3587">
              <w:rPr>
                <w:rFonts w:ascii="Verdana" w:eastAsia="Times New Roman" w:hAnsi="Verdana"/>
                <w:b/>
                <w:bCs/>
                <w:kern w:val="2"/>
              </w:rPr>
              <w:t>Sutarties numeris</w:t>
            </w:r>
          </w:p>
        </w:tc>
        <w:tc>
          <w:tcPr>
            <w:tcW w:w="2571" w:type="dxa"/>
          </w:tcPr>
          <w:p w14:paraId="1CB225B7" w14:textId="77777777" w:rsidR="00702154" w:rsidRPr="009F3587" w:rsidRDefault="00702154" w:rsidP="009F3587">
            <w:pPr>
              <w:jc w:val="both"/>
              <w:rPr>
                <w:rFonts w:ascii="Verdana" w:eastAsia="Times New Roman" w:hAnsi="Verdana"/>
                <w:kern w:val="2"/>
              </w:rPr>
            </w:pPr>
            <w:r w:rsidRPr="009F3587">
              <w:rPr>
                <w:rFonts w:ascii="Verdana" w:eastAsia="Times New Roman" w:hAnsi="Verdana"/>
                <w:color w:val="4472C4"/>
                <w:kern w:val="2"/>
              </w:rPr>
              <w:t>nurodyti</w:t>
            </w:r>
          </w:p>
        </w:tc>
      </w:tr>
    </w:tbl>
    <w:p w14:paraId="18C213D2" w14:textId="77777777" w:rsidR="00702154" w:rsidRPr="009F3587" w:rsidRDefault="00702154" w:rsidP="009F3587">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2687"/>
        <w:gridCol w:w="4969"/>
      </w:tblGrid>
      <w:tr w:rsidR="00702154" w:rsidRPr="009F3587" w14:paraId="7027A20B" w14:textId="77777777" w:rsidTr="00702154">
        <w:tc>
          <w:tcPr>
            <w:tcW w:w="9558" w:type="dxa"/>
            <w:gridSpan w:val="3"/>
          </w:tcPr>
          <w:p w14:paraId="687F2126"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1. SUTARTIES ŠALYS</w:t>
            </w:r>
          </w:p>
        </w:tc>
      </w:tr>
      <w:tr w:rsidR="00702154" w:rsidRPr="009F3587" w14:paraId="0CA8F9D1" w14:textId="77777777" w:rsidTr="00702154">
        <w:tc>
          <w:tcPr>
            <w:tcW w:w="2808" w:type="dxa"/>
            <w:vMerge w:val="restart"/>
          </w:tcPr>
          <w:p w14:paraId="622B8B3E"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1.1. Pirkėjas</w:t>
            </w:r>
          </w:p>
        </w:tc>
        <w:tc>
          <w:tcPr>
            <w:tcW w:w="3240" w:type="dxa"/>
          </w:tcPr>
          <w:p w14:paraId="3B89BC17"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1.1.1. Pavadinimas</w:t>
            </w:r>
          </w:p>
        </w:tc>
        <w:tc>
          <w:tcPr>
            <w:tcW w:w="3510" w:type="dxa"/>
          </w:tcPr>
          <w:p w14:paraId="2E018DC8"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kern w:val="2"/>
              </w:rPr>
              <w:t>Viešoji įstaiga Marijampolės ligoninė</w:t>
            </w:r>
          </w:p>
        </w:tc>
      </w:tr>
      <w:tr w:rsidR="00702154" w:rsidRPr="009F3587" w14:paraId="75103F4C" w14:textId="77777777" w:rsidTr="00702154">
        <w:tc>
          <w:tcPr>
            <w:tcW w:w="2808" w:type="dxa"/>
            <w:vMerge/>
          </w:tcPr>
          <w:p w14:paraId="49847754" w14:textId="77777777" w:rsidR="00702154" w:rsidRPr="009F3587" w:rsidRDefault="00702154" w:rsidP="009F3587">
            <w:pPr>
              <w:rPr>
                <w:rFonts w:ascii="Verdana" w:eastAsia="Times New Roman" w:hAnsi="Verdana"/>
                <w:kern w:val="2"/>
              </w:rPr>
            </w:pPr>
          </w:p>
        </w:tc>
        <w:tc>
          <w:tcPr>
            <w:tcW w:w="3240" w:type="dxa"/>
          </w:tcPr>
          <w:p w14:paraId="79E2B864"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1.1.2. Juridinio asmens kodas</w:t>
            </w:r>
          </w:p>
        </w:tc>
        <w:tc>
          <w:tcPr>
            <w:tcW w:w="3510" w:type="dxa"/>
          </w:tcPr>
          <w:p w14:paraId="09C8BD3B"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rPr>
              <w:t>165803154</w:t>
            </w:r>
          </w:p>
        </w:tc>
      </w:tr>
      <w:tr w:rsidR="00702154" w:rsidRPr="009F3587" w14:paraId="4D1E22F0" w14:textId="77777777" w:rsidTr="00702154">
        <w:tc>
          <w:tcPr>
            <w:tcW w:w="2808" w:type="dxa"/>
            <w:vMerge/>
          </w:tcPr>
          <w:p w14:paraId="0B592FAA" w14:textId="77777777" w:rsidR="00702154" w:rsidRPr="009F3587" w:rsidRDefault="00702154" w:rsidP="009F3587">
            <w:pPr>
              <w:rPr>
                <w:rFonts w:ascii="Verdana" w:eastAsia="Times New Roman" w:hAnsi="Verdana"/>
                <w:kern w:val="2"/>
              </w:rPr>
            </w:pPr>
          </w:p>
        </w:tc>
        <w:tc>
          <w:tcPr>
            <w:tcW w:w="3240" w:type="dxa"/>
          </w:tcPr>
          <w:p w14:paraId="77863358"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1.1.3. Adresas</w:t>
            </w:r>
          </w:p>
        </w:tc>
        <w:tc>
          <w:tcPr>
            <w:tcW w:w="3510" w:type="dxa"/>
          </w:tcPr>
          <w:p w14:paraId="726CA5B6"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rPr>
              <w:t>Palangos g. 1, Marijampolė</w:t>
            </w:r>
          </w:p>
        </w:tc>
      </w:tr>
      <w:tr w:rsidR="00702154" w:rsidRPr="009F3587" w14:paraId="79E8F27A" w14:textId="77777777" w:rsidTr="00702154">
        <w:tc>
          <w:tcPr>
            <w:tcW w:w="2808" w:type="dxa"/>
            <w:vMerge/>
          </w:tcPr>
          <w:p w14:paraId="182F39B7" w14:textId="77777777" w:rsidR="00702154" w:rsidRPr="009F3587" w:rsidRDefault="00702154" w:rsidP="009F3587">
            <w:pPr>
              <w:rPr>
                <w:rFonts w:ascii="Verdana" w:eastAsia="Times New Roman" w:hAnsi="Verdana"/>
                <w:kern w:val="2"/>
              </w:rPr>
            </w:pPr>
          </w:p>
        </w:tc>
        <w:tc>
          <w:tcPr>
            <w:tcW w:w="3240" w:type="dxa"/>
          </w:tcPr>
          <w:p w14:paraId="66C5E3DD"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1.1.4. PVM mokėtojo kodas</w:t>
            </w:r>
          </w:p>
        </w:tc>
        <w:tc>
          <w:tcPr>
            <w:tcW w:w="3510" w:type="dxa"/>
          </w:tcPr>
          <w:p w14:paraId="50C392F0"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rPr>
              <w:t>LT658031515</w:t>
            </w:r>
          </w:p>
        </w:tc>
      </w:tr>
      <w:tr w:rsidR="00702154" w:rsidRPr="009F3587" w14:paraId="6CDF8CAB" w14:textId="77777777" w:rsidTr="00702154">
        <w:tc>
          <w:tcPr>
            <w:tcW w:w="2808" w:type="dxa"/>
            <w:vMerge/>
          </w:tcPr>
          <w:p w14:paraId="78AB24BC" w14:textId="77777777" w:rsidR="00702154" w:rsidRPr="009F3587" w:rsidRDefault="00702154" w:rsidP="009F3587">
            <w:pPr>
              <w:rPr>
                <w:rFonts w:ascii="Verdana" w:eastAsia="Times New Roman" w:hAnsi="Verdana"/>
                <w:kern w:val="2"/>
              </w:rPr>
            </w:pPr>
          </w:p>
        </w:tc>
        <w:tc>
          <w:tcPr>
            <w:tcW w:w="3240" w:type="dxa"/>
          </w:tcPr>
          <w:p w14:paraId="58AD2839"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1.1.5. Atsiskaitomoji sąskaita</w:t>
            </w:r>
          </w:p>
        </w:tc>
        <w:tc>
          <w:tcPr>
            <w:tcW w:w="3510" w:type="dxa"/>
          </w:tcPr>
          <w:p w14:paraId="05ECEA27"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rPr>
              <w:t>LT91 7300 0100 0234 2035</w:t>
            </w:r>
          </w:p>
        </w:tc>
      </w:tr>
      <w:tr w:rsidR="00702154" w:rsidRPr="009F3587" w14:paraId="0C0FCF81" w14:textId="77777777" w:rsidTr="00702154">
        <w:tc>
          <w:tcPr>
            <w:tcW w:w="2808" w:type="dxa"/>
            <w:vMerge/>
          </w:tcPr>
          <w:p w14:paraId="5724664B" w14:textId="77777777" w:rsidR="00702154" w:rsidRPr="009F3587" w:rsidRDefault="00702154" w:rsidP="009F3587">
            <w:pPr>
              <w:rPr>
                <w:rFonts w:ascii="Verdana" w:eastAsia="Times New Roman" w:hAnsi="Verdana"/>
                <w:kern w:val="2"/>
              </w:rPr>
            </w:pPr>
          </w:p>
        </w:tc>
        <w:tc>
          <w:tcPr>
            <w:tcW w:w="3240" w:type="dxa"/>
          </w:tcPr>
          <w:p w14:paraId="2A7533EC"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1.1.6. Bankas, banko kodas</w:t>
            </w:r>
          </w:p>
        </w:tc>
        <w:tc>
          <w:tcPr>
            <w:tcW w:w="3510" w:type="dxa"/>
          </w:tcPr>
          <w:p w14:paraId="6D55B50E" w14:textId="28FC2D66" w:rsidR="00702154" w:rsidRPr="009F3587" w:rsidRDefault="00702154" w:rsidP="009F3587">
            <w:pPr>
              <w:jc w:val="center"/>
              <w:rPr>
                <w:rFonts w:ascii="Verdana" w:eastAsia="Times New Roman" w:hAnsi="Verdana"/>
                <w:kern w:val="2"/>
              </w:rPr>
            </w:pPr>
            <w:r w:rsidRPr="009F3587">
              <w:rPr>
                <w:rFonts w:ascii="Verdana" w:eastAsia="Times New Roman" w:hAnsi="Verdana"/>
              </w:rPr>
              <w:t>AB „Swedbank“, 73000</w:t>
            </w:r>
          </w:p>
        </w:tc>
      </w:tr>
      <w:tr w:rsidR="00702154" w:rsidRPr="009F3587" w14:paraId="012C762F" w14:textId="77777777" w:rsidTr="00702154">
        <w:tc>
          <w:tcPr>
            <w:tcW w:w="2808" w:type="dxa"/>
            <w:vMerge/>
          </w:tcPr>
          <w:p w14:paraId="55982D40" w14:textId="77777777" w:rsidR="00702154" w:rsidRPr="009F3587" w:rsidRDefault="00702154" w:rsidP="009F3587">
            <w:pPr>
              <w:rPr>
                <w:rFonts w:ascii="Verdana" w:eastAsia="Times New Roman" w:hAnsi="Verdana"/>
                <w:kern w:val="2"/>
              </w:rPr>
            </w:pPr>
          </w:p>
        </w:tc>
        <w:tc>
          <w:tcPr>
            <w:tcW w:w="3240" w:type="dxa"/>
          </w:tcPr>
          <w:p w14:paraId="4A0CE297"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1.1.7. Telefonas</w:t>
            </w:r>
          </w:p>
        </w:tc>
        <w:tc>
          <w:tcPr>
            <w:tcW w:w="3510" w:type="dxa"/>
          </w:tcPr>
          <w:p w14:paraId="6B5D9BBC"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kern w:val="2"/>
              </w:rPr>
              <w:t>+370 343 50435</w:t>
            </w:r>
          </w:p>
        </w:tc>
      </w:tr>
      <w:tr w:rsidR="00702154" w:rsidRPr="009F3587" w14:paraId="56732326" w14:textId="77777777" w:rsidTr="00702154">
        <w:tc>
          <w:tcPr>
            <w:tcW w:w="2808" w:type="dxa"/>
            <w:vMerge/>
          </w:tcPr>
          <w:p w14:paraId="21BE985B" w14:textId="77777777" w:rsidR="00702154" w:rsidRPr="009F3587" w:rsidRDefault="00702154" w:rsidP="009F3587">
            <w:pPr>
              <w:rPr>
                <w:rFonts w:ascii="Verdana" w:eastAsia="Times New Roman" w:hAnsi="Verdana"/>
                <w:kern w:val="2"/>
              </w:rPr>
            </w:pPr>
          </w:p>
        </w:tc>
        <w:tc>
          <w:tcPr>
            <w:tcW w:w="3240" w:type="dxa"/>
          </w:tcPr>
          <w:p w14:paraId="27E7A624"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1.1.8. El. paštas</w:t>
            </w:r>
          </w:p>
        </w:tc>
        <w:tc>
          <w:tcPr>
            <w:tcW w:w="3510" w:type="dxa"/>
          </w:tcPr>
          <w:p w14:paraId="7CDD7234" w14:textId="77777777" w:rsidR="00702154" w:rsidRPr="009F3587" w:rsidRDefault="00702154" w:rsidP="009F3587">
            <w:pPr>
              <w:jc w:val="center"/>
              <w:rPr>
                <w:rFonts w:ascii="Verdana" w:eastAsia="Times New Roman" w:hAnsi="Verdana"/>
                <w:kern w:val="2"/>
                <w:lang w:val="en-US"/>
              </w:rPr>
            </w:pPr>
            <w:r w:rsidRPr="009F3587">
              <w:rPr>
                <w:rFonts w:ascii="Verdana" w:eastAsia="Times New Roman" w:hAnsi="Verdana"/>
                <w:kern w:val="2"/>
              </w:rPr>
              <w:t>administracija</w:t>
            </w:r>
            <w:r w:rsidRPr="009F3587">
              <w:rPr>
                <w:rFonts w:ascii="Verdana" w:eastAsia="Times New Roman" w:hAnsi="Verdana"/>
                <w:kern w:val="2"/>
                <w:lang w:val="en-US"/>
              </w:rPr>
              <w:t>@</w:t>
            </w:r>
            <w:proofErr w:type="spellStart"/>
            <w:r w:rsidRPr="009F3587">
              <w:rPr>
                <w:rFonts w:ascii="Verdana" w:eastAsia="Times New Roman" w:hAnsi="Verdana"/>
                <w:kern w:val="2"/>
                <w:lang w:val="en-US"/>
              </w:rPr>
              <w:t>marijampolesligonine.lt</w:t>
            </w:r>
            <w:proofErr w:type="spellEnd"/>
          </w:p>
        </w:tc>
      </w:tr>
      <w:tr w:rsidR="00702154" w:rsidRPr="009F3587" w14:paraId="0BEBFA86" w14:textId="77777777" w:rsidTr="00702154">
        <w:tc>
          <w:tcPr>
            <w:tcW w:w="2808" w:type="dxa"/>
            <w:vMerge/>
          </w:tcPr>
          <w:p w14:paraId="1A183A67" w14:textId="77777777" w:rsidR="00702154" w:rsidRPr="009F3587" w:rsidRDefault="00702154" w:rsidP="009F3587">
            <w:pPr>
              <w:rPr>
                <w:rFonts w:ascii="Verdana" w:eastAsia="Times New Roman" w:hAnsi="Verdana"/>
                <w:kern w:val="2"/>
              </w:rPr>
            </w:pPr>
          </w:p>
        </w:tc>
        <w:tc>
          <w:tcPr>
            <w:tcW w:w="3240" w:type="dxa"/>
          </w:tcPr>
          <w:p w14:paraId="2E8553D7"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1.1.9. Šalies atstovas</w:t>
            </w:r>
          </w:p>
        </w:tc>
        <w:tc>
          <w:tcPr>
            <w:tcW w:w="3510" w:type="dxa"/>
          </w:tcPr>
          <w:p w14:paraId="4BEE3174"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kern w:val="2"/>
              </w:rPr>
              <w:t>Direktorius Mantas Čėsna</w:t>
            </w:r>
          </w:p>
        </w:tc>
      </w:tr>
      <w:tr w:rsidR="00702154" w:rsidRPr="009F3587" w14:paraId="79424279" w14:textId="77777777" w:rsidTr="00702154">
        <w:tc>
          <w:tcPr>
            <w:tcW w:w="2808" w:type="dxa"/>
            <w:vMerge/>
          </w:tcPr>
          <w:p w14:paraId="76F68FD0" w14:textId="77777777" w:rsidR="00702154" w:rsidRPr="009F3587" w:rsidRDefault="00702154" w:rsidP="009F3587">
            <w:pPr>
              <w:rPr>
                <w:rFonts w:ascii="Verdana" w:eastAsia="Times New Roman" w:hAnsi="Verdana"/>
                <w:kern w:val="2"/>
              </w:rPr>
            </w:pPr>
          </w:p>
        </w:tc>
        <w:tc>
          <w:tcPr>
            <w:tcW w:w="3240" w:type="dxa"/>
          </w:tcPr>
          <w:p w14:paraId="6BF8140C"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1.1.10. Atstovavimo pagrindas</w:t>
            </w:r>
          </w:p>
        </w:tc>
        <w:tc>
          <w:tcPr>
            <w:tcW w:w="3510" w:type="dxa"/>
          </w:tcPr>
          <w:p w14:paraId="2726095F"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kern w:val="2"/>
              </w:rPr>
              <w:t>Viešosios įstaigos Marijampolės ligoninės įstatai</w:t>
            </w:r>
          </w:p>
        </w:tc>
      </w:tr>
      <w:tr w:rsidR="00702154" w:rsidRPr="009F3587" w14:paraId="02DABDBC" w14:textId="77777777" w:rsidTr="00702154">
        <w:tc>
          <w:tcPr>
            <w:tcW w:w="2808" w:type="dxa"/>
            <w:vMerge w:val="restart"/>
          </w:tcPr>
          <w:p w14:paraId="5C4FC48D" w14:textId="6D665860"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1.2. Tiekėjas</w:t>
            </w:r>
          </w:p>
        </w:tc>
        <w:tc>
          <w:tcPr>
            <w:tcW w:w="3240" w:type="dxa"/>
          </w:tcPr>
          <w:p w14:paraId="7B344995"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1.2.1. Pavadinimas</w:t>
            </w:r>
          </w:p>
        </w:tc>
        <w:tc>
          <w:tcPr>
            <w:tcW w:w="3510" w:type="dxa"/>
          </w:tcPr>
          <w:p w14:paraId="1FF7DCB5"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color w:val="4472C4"/>
                <w:kern w:val="2"/>
              </w:rPr>
              <w:t>nurodyti</w:t>
            </w:r>
          </w:p>
        </w:tc>
      </w:tr>
      <w:tr w:rsidR="00702154" w:rsidRPr="009F3587" w14:paraId="039CCFC9" w14:textId="77777777" w:rsidTr="00702154">
        <w:tc>
          <w:tcPr>
            <w:tcW w:w="2808" w:type="dxa"/>
            <w:vMerge/>
          </w:tcPr>
          <w:p w14:paraId="1CAD8EB2" w14:textId="77777777" w:rsidR="00702154" w:rsidRPr="009F3587" w:rsidRDefault="00702154" w:rsidP="009F3587">
            <w:pPr>
              <w:rPr>
                <w:rFonts w:ascii="Verdana" w:eastAsia="Times New Roman" w:hAnsi="Verdana"/>
                <w:b/>
                <w:bCs/>
                <w:kern w:val="2"/>
              </w:rPr>
            </w:pPr>
          </w:p>
        </w:tc>
        <w:tc>
          <w:tcPr>
            <w:tcW w:w="3240" w:type="dxa"/>
          </w:tcPr>
          <w:p w14:paraId="4947FB63"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1.2.2. Juridinio asmens kodas</w:t>
            </w:r>
          </w:p>
        </w:tc>
        <w:tc>
          <w:tcPr>
            <w:tcW w:w="3510" w:type="dxa"/>
          </w:tcPr>
          <w:p w14:paraId="6983E2B3"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color w:val="4472C4"/>
                <w:kern w:val="2"/>
              </w:rPr>
              <w:t>nurodyti</w:t>
            </w:r>
          </w:p>
        </w:tc>
      </w:tr>
      <w:tr w:rsidR="00702154" w:rsidRPr="009F3587" w14:paraId="56DA18D9" w14:textId="77777777" w:rsidTr="00702154">
        <w:tc>
          <w:tcPr>
            <w:tcW w:w="2808" w:type="dxa"/>
            <w:vMerge/>
          </w:tcPr>
          <w:p w14:paraId="31DC14EF" w14:textId="77777777" w:rsidR="00702154" w:rsidRPr="009F3587" w:rsidRDefault="00702154" w:rsidP="009F3587">
            <w:pPr>
              <w:rPr>
                <w:rFonts w:ascii="Verdana" w:eastAsia="Times New Roman" w:hAnsi="Verdana"/>
                <w:b/>
                <w:bCs/>
                <w:kern w:val="2"/>
              </w:rPr>
            </w:pPr>
          </w:p>
        </w:tc>
        <w:tc>
          <w:tcPr>
            <w:tcW w:w="3240" w:type="dxa"/>
          </w:tcPr>
          <w:p w14:paraId="631BD02A"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1.2.3. Adresas</w:t>
            </w:r>
          </w:p>
        </w:tc>
        <w:tc>
          <w:tcPr>
            <w:tcW w:w="3510" w:type="dxa"/>
          </w:tcPr>
          <w:p w14:paraId="3D0DD611"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color w:val="4472C4"/>
                <w:kern w:val="2"/>
              </w:rPr>
              <w:t>nurodyti</w:t>
            </w:r>
          </w:p>
        </w:tc>
      </w:tr>
      <w:tr w:rsidR="00702154" w:rsidRPr="009F3587" w14:paraId="53CBF7FB" w14:textId="77777777" w:rsidTr="00702154">
        <w:tc>
          <w:tcPr>
            <w:tcW w:w="2808" w:type="dxa"/>
            <w:vMerge/>
          </w:tcPr>
          <w:p w14:paraId="07F83266" w14:textId="77777777" w:rsidR="00702154" w:rsidRPr="009F3587" w:rsidRDefault="00702154" w:rsidP="009F3587">
            <w:pPr>
              <w:rPr>
                <w:rFonts w:ascii="Verdana" w:eastAsia="Times New Roman" w:hAnsi="Verdana"/>
                <w:b/>
                <w:bCs/>
                <w:kern w:val="2"/>
              </w:rPr>
            </w:pPr>
          </w:p>
        </w:tc>
        <w:tc>
          <w:tcPr>
            <w:tcW w:w="3240" w:type="dxa"/>
          </w:tcPr>
          <w:p w14:paraId="57B2264E"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1.2.4. PVM mokėtojo kodas</w:t>
            </w:r>
          </w:p>
        </w:tc>
        <w:tc>
          <w:tcPr>
            <w:tcW w:w="3510" w:type="dxa"/>
          </w:tcPr>
          <w:p w14:paraId="68746177"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color w:val="4472C4"/>
                <w:kern w:val="2"/>
              </w:rPr>
              <w:t>nurodyti</w:t>
            </w:r>
          </w:p>
        </w:tc>
      </w:tr>
      <w:tr w:rsidR="00702154" w:rsidRPr="009F3587" w14:paraId="6EF10B10" w14:textId="77777777" w:rsidTr="00702154">
        <w:tc>
          <w:tcPr>
            <w:tcW w:w="2808" w:type="dxa"/>
            <w:vMerge/>
          </w:tcPr>
          <w:p w14:paraId="52F54BA6" w14:textId="77777777" w:rsidR="00702154" w:rsidRPr="009F3587" w:rsidRDefault="00702154" w:rsidP="009F3587">
            <w:pPr>
              <w:rPr>
                <w:rFonts w:ascii="Verdana" w:eastAsia="Times New Roman" w:hAnsi="Verdana"/>
                <w:b/>
                <w:bCs/>
                <w:kern w:val="2"/>
              </w:rPr>
            </w:pPr>
          </w:p>
        </w:tc>
        <w:tc>
          <w:tcPr>
            <w:tcW w:w="3240" w:type="dxa"/>
          </w:tcPr>
          <w:p w14:paraId="2763F5A0"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1.2.5. Atsiskaitomoji sąskaita</w:t>
            </w:r>
          </w:p>
        </w:tc>
        <w:tc>
          <w:tcPr>
            <w:tcW w:w="3510" w:type="dxa"/>
          </w:tcPr>
          <w:p w14:paraId="40D2B831"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color w:val="4472C4"/>
                <w:kern w:val="2"/>
              </w:rPr>
              <w:t>nurodyti</w:t>
            </w:r>
          </w:p>
        </w:tc>
      </w:tr>
      <w:tr w:rsidR="00702154" w:rsidRPr="009F3587" w14:paraId="00B48F7F" w14:textId="77777777" w:rsidTr="00702154">
        <w:tc>
          <w:tcPr>
            <w:tcW w:w="2808" w:type="dxa"/>
            <w:vMerge/>
          </w:tcPr>
          <w:p w14:paraId="304247CB" w14:textId="77777777" w:rsidR="00702154" w:rsidRPr="009F3587" w:rsidRDefault="00702154" w:rsidP="009F3587">
            <w:pPr>
              <w:rPr>
                <w:rFonts w:ascii="Verdana" w:eastAsia="Times New Roman" w:hAnsi="Verdana"/>
                <w:b/>
                <w:bCs/>
                <w:kern w:val="2"/>
              </w:rPr>
            </w:pPr>
          </w:p>
        </w:tc>
        <w:tc>
          <w:tcPr>
            <w:tcW w:w="3240" w:type="dxa"/>
          </w:tcPr>
          <w:p w14:paraId="79C90EA2"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1.2.6. Bankas, banko kodas</w:t>
            </w:r>
          </w:p>
        </w:tc>
        <w:tc>
          <w:tcPr>
            <w:tcW w:w="3510" w:type="dxa"/>
          </w:tcPr>
          <w:p w14:paraId="31435F87"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color w:val="4472C4"/>
                <w:kern w:val="2"/>
              </w:rPr>
              <w:t>nurodyti</w:t>
            </w:r>
          </w:p>
        </w:tc>
      </w:tr>
      <w:tr w:rsidR="00702154" w:rsidRPr="009F3587" w14:paraId="157B3F08" w14:textId="77777777" w:rsidTr="00702154">
        <w:tc>
          <w:tcPr>
            <w:tcW w:w="2808" w:type="dxa"/>
            <w:vMerge/>
          </w:tcPr>
          <w:p w14:paraId="29F19942" w14:textId="77777777" w:rsidR="00702154" w:rsidRPr="009F3587" w:rsidRDefault="00702154" w:rsidP="009F3587">
            <w:pPr>
              <w:rPr>
                <w:rFonts w:ascii="Verdana" w:eastAsia="Times New Roman" w:hAnsi="Verdana"/>
                <w:b/>
                <w:bCs/>
                <w:kern w:val="2"/>
              </w:rPr>
            </w:pPr>
          </w:p>
        </w:tc>
        <w:tc>
          <w:tcPr>
            <w:tcW w:w="3240" w:type="dxa"/>
          </w:tcPr>
          <w:p w14:paraId="34915391"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1.2.7. Telefonas</w:t>
            </w:r>
          </w:p>
        </w:tc>
        <w:tc>
          <w:tcPr>
            <w:tcW w:w="3510" w:type="dxa"/>
          </w:tcPr>
          <w:p w14:paraId="463FB7CE"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color w:val="4472C4"/>
                <w:kern w:val="2"/>
              </w:rPr>
              <w:t>nurodyti</w:t>
            </w:r>
          </w:p>
        </w:tc>
      </w:tr>
      <w:tr w:rsidR="00702154" w:rsidRPr="009F3587" w14:paraId="6DA9B670" w14:textId="77777777" w:rsidTr="00702154">
        <w:tc>
          <w:tcPr>
            <w:tcW w:w="2808" w:type="dxa"/>
            <w:vMerge/>
          </w:tcPr>
          <w:p w14:paraId="342DC1F7" w14:textId="77777777" w:rsidR="00702154" w:rsidRPr="009F3587" w:rsidRDefault="00702154" w:rsidP="009F3587">
            <w:pPr>
              <w:rPr>
                <w:rFonts w:ascii="Verdana" w:eastAsia="Times New Roman" w:hAnsi="Verdana"/>
                <w:b/>
                <w:bCs/>
                <w:kern w:val="2"/>
              </w:rPr>
            </w:pPr>
          </w:p>
        </w:tc>
        <w:tc>
          <w:tcPr>
            <w:tcW w:w="3240" w:type="dxa"/>
          </w:tcPr>
          <w:p w14:paraId="5A76F313"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1.2.8. El. paštas</w:t>
            </w:r>
          </w:p>
        </w:tc>
        <w:tc>
          <w:tcPr>
            <w:tcW w:w="3510" w:type="dxa"/>
          </w:tcPr>
          <w:p w14:paraId="205811A5"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color w:val="4472C4"/>
                <w:kern w:val="2"/>
              </w:rPr>
              <w:t>nurodyti</w:t>
            </w:r>
          </w:p>
        </w:tc>
      </w:tr>
      <w:tr w:rsidR="00702154" w:rsidRPr="009F3587" w14:paraId="1EC7110F" w14:textId="77777777" w:rsidTr="00702154">
        <w:tc>
          <w:tcPr>
            <w:tcW w:w="2808" w:type="dxa"/>
            <w:vMerge/>
          </w:tcPr>
          <w:p w14:paraId="22C8DC2D" w14:textId="77777777" w:rsidR="00702154" w:rsidRPr="009F3587" w:rsidRDefault="00702154" w:rsidP="009F3587">
            <w:pPr>
              <w:rPr>
                <w:rFonts w:ascii="Verdana" w:eastAsia="Times New Roman" w:hAnsi="Verdana"/>
                <w:b/>
                <w:bCs/>
                <w:kern w:val="2"/>
              </w:rPr>
            </w:pPr>
          </w:p>
        </w:tc>
        <w:tc>
          <w:tcPr>
            <w:tcW w:w="3240" w:type="dxa"/>
          </w:tcPr>
          <w:p w14:paraId="0EB37CFF"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 xml:space="preserve">1.2.9. Šalies </w:t>
            </w:r>
            <w:r w:rsidRPr="009F3587">
              <w:rPr>
                <w:rFonts w:ascii="Verdana" w:eastAsia="Times New Roman" w:hAnsi="Verdana"/>
                <w:kern w:val="2"/>
              </w:rPr>
              <w:lastRenderedPageBreak/>
              <w:t>atstovas</w:t>
            </w:r>
          </w:p>
        </w:tc>
        <w:tc>
          <w:tcPr>
            <w:tcW w:w="3510" w:type="dxa"/>
          </w:tcPr>
          <w:p w14:paraId="16CF0387"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color w:val="4472C4"/>
                <w:kern w:val="2"/>
              </w:rPr>
              <w:lastRenderedPageBreak/>
              <w:t>nurodyti</w:t>
            </w:r>
          </w:p>
        </w:tc>
      </w:tr>
      <w:tr w:rsidR="00702154" w:rsidRPr="009F3587" w14:paraId="3BE9E241" w14:textId="77777777" w:rsidTr="00702154">
        <w:tc>
          <w:tcPr>
            <w:tcW w:w="2808" w:type="dxa"/>
            <w:vMerge/>
          </w:tcPr>
          <w:p w14:paraId="55E63D12" w14:textId="77777777" w:rsidR="00702154" w:rsidRPr="009F3587" w:rsidRDefault="00702154" w:rsidP="009F3587">
            <w:pPr>
              <w:rPr>
                <w:rFonts w:ascii="Verdana" w:eastAsia="Times New Roman" w:hAnsi="Verdana"/>
                <w:b/>
                <w:bCs/>
                <w:kern w:val="2"/>
              </w:rPr>
            </w:pPr>
          </w:p>
        </w:tc>
        <w:tc>
          <w:tcPr>
            <w:tcW w:w="3240" w:type="dxa"/>
          </w:tcPr>
          <w:p w14:paraId="7CC1C675"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1.2.10. Atstovavimo pagrindas</w:t>
            </w:r>
          </w:p>
        </w:tc>
        <w:tc>
          <w:tcPr>
            <w:tcW w:w="3510" w:type="dxa"/>
          </w:tcPr>
          <w:p w14:paraId="30E77E6D" w14:textId="77777777" w:rsidR="00702154" w:rsidRPr="009F3587" w:rsidRDefault="00702154" w:rsidP="009F3587">
            <w:pPr>
              <w:jc w:val="center"/>
              <w:rPr>
                <w:rFonts w:ascii="Verdana" w:eastAsia="Times New Roman" w:hAnsi="Verdana"/>
                <w:kern w:val="2"/>
              </w:rPr>
            </w:pPr>
            <w:r w:rsidRPr="009F3587">
              <w:rPr>
                <w:rFonts w:ascii="Verdana" w:eastAsia="Times New Roman" w:hAnsi="Verdana"/>
                <w:color w:val="4472C4"/>
                <w:kern w:val="2"/>
              </w:rPr>
              <w:t>nurodyti</w:t>
            </w:r>
          </w:p>
        </w:tc>
      </w:tr>
    </w:tbl>
    <w:p w14:paraId="1699BC78" w14:textId="77777777" w:rsidR="00702154" w:rsidRPr="009F3587" w:rsidRDefault="00702154" w:rsidP="009F3587">
      <w:pPr>
        <w:jc w:val="both"/>
        <w:rPr>
          <w:rFonts w:ascii="Verdana" w:eastAsia="Times New Roman"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702154" w:rsidRPr="009F3587" w14:paraId="087E52E2" w14:textId="77777777" w:rsidTr="00702154">
        <w:trPr>
          <w:trHeight w:val="300"/>
        </w:trPr>
        <w:tc>
          <w:tcPr>
            <w:tcW w:w="9535" w:type="dxa"/>
            <w:gridSpan w:val="5"/>
          </w:tcPr>
          <w:p w14:paraId="22E00DCE"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2. ATSAKINGI ASMENYS</w:t>
            </w:r>
          </w:p>
        </w:tc>
      </w:tr>
      <w:tr w:rsidR="00702154" w:rsidRPr="009F3587" w14:paraId="4B86D8CB" w14:textId="77777777" w:rsidTr="00702154">
        <w:trPr>
          <w:trHeight w:val="300"/>
        </w:trPr>
        <w:tc>
          <w:tcPr>
            <w:tcW w:w="2704" w:type="dxa"/>
            <w:gridSpan w:val="2"/>
          </w:tcPr>
          <w:p w14:paraId="713E60AB" w14:textId="20F9005E"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2.1. Pirkėjo kontaktiniai asmenys, atsakingi už Sutarties vykdymą, Prekių priėmimą, Sąskaitų per informacinę sistemą „</w:t>
            </w:r>
            <w:r w:rsidR="00032B0F" w:rsidRPr="009F3587">
              <w:rPr>
                <w:rFonts w:ascii="Verdana" w:eastAsia="Times New Roman" w:hAnsi="Verdana"/>
                <w:b/>
                <w:bCs/>
                <w:kern w:val="2"/>
              </w:rPr>
              <w:t>SABIS</w:t>
            </w:r>
            <w:r w:rsidRPr="009F3587">
              <w:rPr>
                <w:rFonts w:ascii="Verdana" w:eastAsia="Times New Roman" w:hAnsi="Verdana"/>
                <w:b/>
                <w:bCs/>
                <w:kern w:val="2"/>
              </w:rPr>
              <w:t>“ priėmimą</w:t>
            </w:r>
          </w:p>
        </w:tc>
        <w:tc>
          <w:tcPr>
            <w:tcW w:w="6831" w:type="dxa"/>
            <w:gridSpan w:val="3"/>
          </w:tcPr>
          <w:p w14:paraId="010F85A6" w14:textId="77777777" w:rsidR="00702154" w:rsidRPr="009F3587" w:rsidRDefault="00702154" w:rsidP="009F3587">
            <w:pPr>
              <w:rPr>
                <w:rFonts w:ascii="Verdana" w:eastAsia="Times New Roman" w:hAnsi="Verdana"/>
                <w:color w:val="4472C4"/>
                <w:kern w:val="2"/>
              </w:rPr>
            </w:pPr>
            <w:r w:rsidRPr="009F3587">
              <w:rPr>
                <w:rFonts w:ascii="Verdana" w:eastAsia="Times New Roman" w:hAnsi="Verdana"/>
                <w:color w:val="4472C4"/>
                <w:kern w:val="2"/>
              </w:rPr>
              <w:t>(nurodyti padalinį / skyrių, pareigas, vardą, pavardę, tel., el. paštą)</w:t>
            </w:r>
          </w:p>
        </w:tc>
      </w:tr>
      <w:tr w:rsidR="00702154" w:rsidRPr="009F3587" w14:paraId="15699F48" w14:textId="77777777" w:rsidTr="00702154">
        <w:trPr>
          <w:trHeight w:val="300"/>
        </w:trPr>
        <w:tc>
          <w:tcPr>
            <w:tcW w:w="2704" w:type="dxa"/>
            <w:gridSpan w:val="2"/>
          </w:tcPr>
          <w:p w14:paraId="0F37B306"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2.2. Tiekėjo kontaktiniai asmenys, atsakingi už Sutarties vykdymą</w:t>
            </w:r>
          </w:p>
        </w:tc>
        <w:tc>
          <w:tcPr>
            <w:tcW w:w="6831" w:type="dxa"/>
            <w:gridSpan w:val="3"/>
          </w:tcPr>
          <w:p w14:paraId="66DBB2DC" w14:textId="77777777" w:rsidR="00702154" w:rsidRPr="009F3587" w:rsidRDefault="00702154" w:rsidP="009F3587">
            <w:pPr>
              <w:rPr>
                <w:rFonts w:ascii="Verdana" w:eastAsia="Times New Roman" w:hAnsi="Verdana"/>
                <w:color w:val="4472C4"/>
                <w:kern w:val="2"/>
              </w:rPr>
            </w:pPr>
            <w:r w:rsidRPr="009F3587">
              <w:rPr>
                <w:rFonts w:ascii="Verdana" w:eastAsia="Times New Roman" w:hAnsi="Verdana"/>
                <w:color w:val="4472C4"/>
                <w:kern w:val="2"/>
              </w:rPr>
              <w:t>(nurodyti padalinį / skyrių, pareigas, vardą, pavardę, tel., el. paštą)</w:t>
            </w:r>
          </w:p>
        </w:tc>
      </w:tr>
      <w:tr w:rsidR="00702154" w:rsidRPr="009F3587" w14:paraId="59E2C027" w14:textId="77777777" w:rsidTr="00702154">
        <w:trPr>
          <w:trHeight w:val="300"/>
        </w:trPr>
        <w:tc>
          <w:tcPr>
            <w:tcW w:w="9535" w:type="dxa"/>
            <w:gridSpan w:val="5"/>
          </w:tcPr>
          <w:p w14:paraId="10103C37"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3. SUTARTIES DALYKAS</w:t>
            </w:r>
          </w:p>
        </w:tc>
      </w:tr>
      <w:tr w:rsidR="00702154" w:rsidRPr="009F3587" w14:paraId="0C6C3773" w14:textId="77777777" w:rsidTr="00702154">
        <w:trPr>
          <w:trHeight w:val="300"/>
        </w:trPr>
        <w:tc>
          <w:tcPr>
            <w:tcW w:w="2704" w:type="dxa"/>
            <w:gridSpan w:val="2"/>
          </w:tcPr>
          <w:p w14:paraId="6AF27E85"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 xml:space="preserve">3.1. Sutarties dalykas </w:t>
            </w:r>
          </w:p>
        </w:tc>
        <w:tc>
          <w:tcPr>
            <w:tcW w:w="6831" w:type="dxa"/>
            <w:gridSpan w:val="3"/>
          </w:tcPr>
          <w:p w14:paraId="73EC92CC" w14:textId="6D76AEE6" w:rsidR="00702154" w:rsidRPr="00F96596" w:rsidRDefault="00702154" w:rsidP="009F3587">
            <w:pPr>
              <w:jc w:val="both"/>
              <w:rPr>
                <w:rFonts w:ascii="Verdana" w:eastAsia="Times New Roman" w:hAnsi="Verdana"/>
                <w:color w:val="000000"/>
                <w:kern w:val="2"/>
              </w:rPr>
            </w:pPr>
            <w:r w:rsidRPr="00F96596">
              <w:rPr>
                <w:rFonts w:ascii="Verdana" w:eastAsia="Times New Roman" w:hAnsi="Verdana"/>
                <w:kern w:val="2"/>
              </w:rPr>
              <w:t>Tiekėjas įsipareigoja Sutartyje numatytomis sąlygomis perduoti</w:t>
            </w:r>
            <w:r w:rsidR="00930AA9" w:rsidRPr="00F96596">
              <w:rPr>
                <w:rFonts w:ascii="Verdana" w:eastAsia="Times New Roman" w:hAnsi="Verdana"/>
                <w:kern w:val="2"/>
              </w:rPr>
              <w:t xml:space="preserve"> </w:t>
            </w:r>
            <w:r w:rsidRPr="00F96596">
              <w:rPr>
                <w:rFonts w:ascii="Verdana" w:eastAsia="Times New Roman" w:hAnsi="Verdana"/>
                <w:kern w:val="2"/>
              </w:rPr>
              <w:t xml:space="preserve">Pirkėjui </w:t>
            </w:r>
            <w:r w:rsidR="00EF54F0" w:rsidRPr="00F96596">
              <w:rPr>
                <w:rFonts w:ascii="Verdana" w:eastAsia="Times New Roman" w:hAnsi="Verdana"/>
                <w:color w:val="4472C4"/>
                <w:kern w:val="2"/>
              </w:rPr>
              <w:t>(</w:t>
            </w:r>
            <w:r w:rsidR="003E4B63" w:rsidRPr="00F96596">
              <w:rPr>
                <w:rFonts w:ascii="Verdana" w:eastAsia="Times New Roman" w:hAnsi="Verdana"/>
                <w:color w:val="4472C4"/>
                <w:kern w:val="2"/>
              </w:rPr>
              <w:t>nurodyti laimėtos pirkimo objekto dalies pavadinimą ir prekių kiekį</w:t>
            </w:r>
            <w:r w:rsidR="00EF54F0" w:rsidRPr="00045F97">
              <w:rPr>
                <w:rFonts w:ascii="Verdana" w:eastAsia="Times New Roman" w:hAnsi="Verdana"/>
                <w:color w:val="4472C4"/>
                <w:kern w:val="2"/>
              </w:rPr>
              <w:t>)</w:t>
            </w:r>
            <w:r w:rsidRPr="00045F97">
              <w:rPr>
                <w:rFonts w:ascii="Verdana" w:eastAsia="Times New Roman" w:hAnsi="Verdana"/>
                <w:color w:val="4472C4"/>
                <w:kern w:val="2"/>
              </w:rPr>
              <w:t xml:space="preserve"> </w:t>
            </w:r>
            <w:r w:rsidRPr="00045F97">
              <w:rPr>
                <w:rFonts w:ascii="Verdana" w:eastAsia="Times New Roman" w:hAnsi="Verdana"/>
                <w:color w:val="000000"/>
                <w:kern w:val="2"/>
              </w:rPr>
              <w:t>(toliau – Prekės)</w:t>
            </w:r>
            <w:r w:rsidR="00F96596" w:rsidRPr="00045F97">
              <w:rPr>
                <w:rFonts w:ascii="Verdana" w:eastAsia="Times New Roman" w:hAnsi="Verdana"/>
                <w:color w:val="000000"/>
                <w:kern w:val="2"/>
              </w:rPr>
              <w:t xml:space="preserve">, </w:t>
            </w:r>
            <w:r w:rsidR="00F96596" w:rsidRPr="00045F97">
              <w:rPr>
                <w:rFonts w:ascii="Verdana" w:hAnsi="Verdana"/>
              </w:rPr>
              <w:t>jas pristatyti,  surinkti/sumontuoti, pajungti, suderinti, paruošti darbui, išbandyti, pateikti Sutartyje nurodytus dokumentus, pravesti apmokymus Pirkėjo personalui dirbti su Prekėmis.</w:t>
            </w:r>
          </w:p>
          <w:p w14:paraId="56277FE4" w14:textId="77777777" w:rsidR="00702154" w:rsidRPr="00F96596" w:rsidRDefault="00702154" w:rsidP="009F3587">
            <w:pPr>
              <w:rPr>
                <w:rFonts w:ascii="Verdana" w:eastAsia="Times New Roman" w:hAnsi="Verdana"/>
                <w:color w:val="auto"/>
                <w:kern w:val="2"/>
              </w:rPr>
            </w:pPr>
            <w:r w:rsidRPr="00F96596">
              <w:rPr>
                <w:rFonts w:ascii="Verdana" w:eastAsia="Times New Roman" w:hAnsi="Verdana"/>
                <w:color w:val="000000"/>
                <w:kern w:val="2"/>
              </w:rPr>
              <w:t>Išsamus Prekių aprašymas ir kiti reikalavimai tiekiamoms Prekėms nustatyti Sutarties priede Nr. 1 „Techninė specifikacija“ (toliau – Techninė specifikacija)</w:t>
            </w:r>
            <w:r w:rsidRPr="00F96596">
              <w:rPr>
                <w:rFonts w:ascii="Verdana" w:eastAsia="Times New Roman" w:hAnsi="Verdana"/>
                <w:color w:val="auto"/>
                <w:kern w:val="2"/>
              </w:rPr>
              <w:t>.</w:t>
            </w:r>
          </w:p>
          <w:p w14:paraId="55C89E42" w14:textId="58C8376E" w:rsidR="00644AB2" w:rsidRPr="00F96596" w:rsidRDefault="00644AB2" w:rsidP="009F3587">
            <w:pPr>
              <w:rPr>
                <w:rFonts w:ascii="Verdana" w:eastAsia="Times New Roman" w:hAnsi="Verdana"/>
                <w:color w:val="000000"/>
                <w:kern w:val="2"/>
              </w:rPr>
            </w:pPr>
          </w:p>
        </w:tc>
      </w:tr>
      <w:tr w:rsidR="00702154" w:rsidRPr="009F3587" w14:paraId="41A24BCF" w14:textId="77777777" w:rsidTr="00702154">
        <w:trPr>
          <w:trHeight w:val="300"/>
        </w:trPr>
        <w:tc>
          <w:tcPr>
            <w:tcW w:w="2704" w:type="dxa"/>
            <w:gridSpan w:val="2"/>
          </w:tcPr>
          <w:p w14:paraId="2E97F8B7"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3.2. Pirkimo numeris</w:t>
            </w:r>
          </w:p>
        </w:tc>
        <w:tc>
          <w:tcPr>
            <w:tcW w:w="6831" w:type="dxa"/>
            <w:gridSpan w:val="3"/>
          </w:tcPr>
          <w:p w14:paraId="172D5854"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 xml:space="preserve">CVP IS Nr. </w:t>
            </w:r>
            <w:r w:rsidRPr="009F3587">
              <w:rPr>
                <w:rFonts w:ascii="Verdana" w:eastAsia="Times New Roman" w:hAnsi="Verdana"/>
                <w:color w:val="4472C4"/>
                <w:kern w:val="2"/>
              </w:rPr>
              <w:t>nurodyti</w:t>
            </w:r>
          </w:p>
        </w:tc>
      </w:tr>
      <w:tr w:rsidR="00702154" w:rsidRPr="009F3587" w14:paraId="2E01D1E6" w14:textId="77777777" w:rsidTr="00702154">
        <w:trPr>
          <w:trHeight w:val="300"/>
        </w:trPr>
        <w:tc>
          <w:tcPr>
            <w:tcW w:w="2704" w:type="dxa"/>
            <w:gridSpan w:val="2"/>
          </w:tcPr>
          <w:p w14:paraId="0A430E02"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3.3. Informacija apie Europos Sąjungos lėšomis finansuojamą projektą arba kitą projektą</w:t>
            </w:r>
          </w:p>
        </w:tc>
        <w:tc>
          <w:tcPr>
            <w:tcW w:w="6831" w:type="dxa"/>
            <w:gridSpan w:val="3"/>
          </w:tcPr>
          <w:p w14:paraId="71679667" w14:textId="16152FDD" w:rsidR="00702154" w:rsidRPr="009F3587" w:rsidRDefault="00702154" w:rsidP="009F3587">
            <w:pPr>
              <w:rPr>
                <w:rFonts w:ascii="Verdana" w:eastAsia="Times New Roman" w:hAnsi="Verdana"/>
                <w:kern w:val="2"/>
              </w:rPr>
            </w:pPr>
            <w:r w:rsidRPr="009F3587">
              <w:rPr>
                <w:rFonts w:ascii="Verdana" w:eastAsia="Times New Roman" w:hAnsi="Verdana"/>
                <w:kern w:val="2"/>
              </w:rPr>
              <w:t>Netaikoma</w:t>
            </w:r>
          </w:p>
        </w:tc>
      </w:tr>
      <w:tr w:rsidR="00702154" w:rsidRPr="009F3587" w14:paraId="64A55609" w14:textId="77777777" w:rsidTr="00702154">
        <w:trPr>
          <w:trHeight w:val="300"/>
        </w:trPr>
        <w:tc>
          <w:tcPr>
            <w:tcW w:w="9535" w:type="dxa"/>
            <w:gridSpan w:val="5"/>
          </w:tcPr>
          <w:p w14:paraId="16DE2E5D"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4. PREKIŲ PRISTATYMO TERMINAI IR PREKIŲ PERDAVIMO - PRIĖMIMO TVARKA</w:t>
            </w:r>
          </w:p>
        </w:tc>
      </w:tr>
      <w:tr w:rsidR="00702154" w:rsidRPr="009F3587" w14:paraId="238BD931" w14:textId="77777777" w:rsidTr="00702154">
        <w:trPr>
          <w:trHeight w:val="300"/>
        </w:trPr>
        <w:tc>
          <w:tcPr>
            <w:tcW w:w="2704" w:type="dxa"/>
            <w:gridSpan w:val="2"/>
          </w:tcPr>
          <w:p w14:paraId="35E29693" w14:textId="73A60770"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 xml:space="preserve">4.1. </w:t>
            </w:r>
            <w:r w:rsidR="00B122F3" w:rsidRPr="00B122F3">
              <w:rPr>
                <w:rFonts w:ascii="Verdana" w:eastAsia="Times New Roman" w:hAnsi="Verdana"/>
                <w:b/>
                <w:bCs/>
                <w:kern w:val="2"/>
              </w:rPr>
              <w:t xml:space="preserve">Prekių pristatymo terminas, kai Prekės </w:t>
            </w:r>
            <w:r w:rsidR="00B122F3" w:rsidRPr="00B122F3">
              <w:rPr>
                <w:rFonts w:ascii="Verdana" w:eastAsia="Times New Roman" w:hAnsi="Verdana"/>
                <w:b/>
                <w:bCs/>
                <w:kern w:val="2"/>
              </w:rPr>
              <w:lastRenderedPageBreak/>
              <w:t>pristatomos vienu kartu</w:t>
            </w:r>
          </w:p>
        </w:tc>
        <w:tc>
          <w:tcPr>
            <w:tcW w:w="6831" w:type="dxa"/>
            <w:gridSpan w:val="3"/>
          </w:tcPr>
          <w:p w14:paraId="50B7502E" w14:textId="159F1082" w:rsidR="0031411D" w:rsidRPr="009F3587" w:rsidRDefault="0031411D" w:rsidP="00CE3247">
            <w:pPr>
              <w:jc w:val="both"/>
              <w:rPr>
                <w:rFonts w:ascii="Verdana" w:eastAsia="Times New Roman" w:hAnsi="Verdana"/>
                <w:kern w:val="2"/>
              </w:rPr>
            </w:pPr>
            <w:r w:rsidRPr="00227C4A">
              <w:rPr>
                <w:rFonts w:ascii="Verdana" w:eastAsia="Times New Roman" w:hAnsi="Verdana"/>
                <w:color w:val="auto"/>
                <w:kern w:val="2"/>
              </w:rPr>
              <w:lastRenderedPageBreak/>
              <w:t xml:space="preserve">Tiekėjas </w:t>
            </w:r>
            <w:r w:rsidRPr="00CE3247">
              <w:rPr>
                <w:rFonts w:ascii="Verdana" w:eastAsia="Times New Roman" w:hAnsi="Verdana"/>
                <w:color w:val="auto"/>
                <w:kern w:val="2"/>
              </w:rPr>
              <w:t>Prekes (visą Prekių kiekį)</w:t>
            </w:r>
            <w:r w:rsidRPr="00227C4A">
              <w:rPr>
                <w:rFonts w:ascii="Verdana" w:eastAsia="Times New Roman" w:hAnsi="Verdana"/>
                <w:color w:val="auto"/>
                <w:kern w:val="2"/>
              </w:rPr>
              <w:t xml:space="preserve"> įsipareigoja pristatyti </w:t>
            </w:r>
            <w:r w:rsidRPr="00227C4A">
              <w:rPr>
                <w:rFonts w:ascii="Verdana" w:eastAsia="Times New Roman" w:hAnsi="Verdana"/>
                <w:b/>
                <w:bCs/>
                <w:color w:val="auto"/>
                <w:kern w:val="2"/>
              </w:rPr>
              <w:t>ne vėliau kaip per</w:t>
            </w:r>
            <w:r w:rsidRPr="00227C4A">
              <w:rPr>
                <w:rFonts w:ascii="Verdana" w:eastAsia="Times New Roman" w:hAnsi="Verdana"/>
                <w:color w:val="auto"/>
                <w:kern w:val="2"/>
              </w:rPr>
              <w:t xml:space="preserve"> </w:t>
            </w:r>
            <w:r w:rsidR="00F96596">
              <w:rPr>
                <w:rFonts w:ascii="Verdana" w:eastAsia="Times New Roman" w:hAnsi="Verdana"/>
                <w:b/>
                <w:color w:val="auto"/>
                <w:kern w:val="2"/>
              </w:rPr>
              <w:t>3</w:t>
            </w:r>
            <w:r w:rsidR="00227C4A" w:rsidRPr="00227C4A">
              <w:rPr>
                <w:rFonts w:ascii="Verdana" w:eastAsia="Times New Roman" w:hAnsi="Verdana"/>
                <w:color w:val="auto"/>
                <w:kern w:val="2"/>
              </w:rPr>
              <w:t xml:space="preserve"> </w:t>
            </w:r>
            <w:r w:rsidRPr="00227C4A">
              <w:rPr>
                <w:rFonts w:ascii="Verdana" w:eastAsia="Times New Roman" w:hAnsi="Verdana"/>
                <w:b/>
                <w:color w:val="auto"/>
                <w:kern w:val="2"/>
              </w:rPr>
              <w:t xml:space="preserve"> (</w:t>
            </w:r>
            <w:r w:rsidR="00F96596" w:rsidRPr="00F96596">
              <w:rPr>
                <w:rFonts w:ascii="Verdana" w:eastAsia="Times New Roman" w:hAnsi="Verdana"/>
                <w:b/>
                <w:color w:val="auto"/>
                <w:kern w:val="2"/>
              </w:rPr>
              <w:t>tris</w:t>
            </w:r>
            <w:r w:rsidRPr="00227C4A">
              <w:rPr>
                <w:rFonts w:ascii="Verdana" w:eastAsia="Times New Roman" w:hAnsi="Verdana"/>
                <w:b/>
                <w:color w:val="auto"/>
                <w:kern w:val="2"/>
              </w:rPr>
              <w:t xml:space="preserve">) </w:t>
            </w:r>
            <w:r w:rsidR="00F96596">
              <w:rPr>
                <w:rFonts w:ascii="Verdana" w:eastAsia="Times New Roman" w:hAnsi="Verdana"/>
                <w:b/>
                <w:color w:val="auto"/>
                <w:kern w:val="2"/>
              </w:rPr>
              <w:t>mėnesius</w:t>
            </w:r>
            <w:r w:rsidR="0017105B" w:rsidRPr="00227C4A">
              <w:rPr>
                <w:rFonts w:ascii="Verdana" w:eastAsia="Times New Roman" w:hAnsi="Verdana"/>
                <w:b/>
                <w:color w:val="auto"/>
                <w:kern w:val="2"/>
              </w:rPr>
              <w:t xml:space="preserve"> </w:t>
            </w:r>
            <w:r w:rsidRPr="00227C4A">
              <w:rPr>
                <w:rFonts w:ascii="Verdana" w:eastAsia="Times New Roman" w:hAnsi="Verdana"/>
                <w:color w:val="000000"/>
                <w:kern w:val="2"/>
              </w:rPr>
              <w:t>nuo</w:t>
            </w:r>
            <w:r w:rsidRPr="00227C4A">
              <w:rPr>
                <w:rFonts w:ascii="Verdana" w:eastAsia="Times New Roman" w:hAnsi="Verdana"/>
                <w:color w:val="4472C4"/>
                <w:kern w:val="2"/>
              </w:rPr>
              <w:t xml:space="preserve"> </w:t>
            </w:r>
            <w:r w:rsidRPr="00227C4A">
              <w:rPr>
                <w:rFonts w:ascii="Verdana" w:eastAsia="Times New Roman" w:hAnsi="Verdana"/>
                <w:color w:val="000000"/>
                <w:kern w:val="2"/>
              </w:rPr>
              <w:t xml:space="preserve">Sutarties įsigaliojimo dienos šiuo adresu: </w:t>
            </w:r>
            <w:r w:rsidR="00E067D6">
              <w:rPr>
                <w:rFonts w:ascii="Verdana" w:eastAsia="Times New Roman" w:hAnsi="Verdana"/>
                <w:kern w:val="2"/>
              </w:rPr>
              <w:t>Palangos g. 1, Marijampolė, i</w:t>
            </w:r>
            <w:r w:rsidR="00E067D6" w:rsidRPr="00E067D6">
              <w:rPr>
                <w:rFonts w:ascii="Verdana" w:eastAsia="Times New Roman" w:hAnsi="Verdana"/>
                <w:color w:val="000000"/>
                <w:kern w:val="2"/>
              </w:rPr>
              <w:t xml:space="preserve">š anksto suderinus su  Pirkėjo </w:t>
            </w:r>
            <w:r w:rsidR="00E067D6" w:rsidRPr="00E067D6">
              <w:rPr>
                <w:rFonts w:ascii="Verdana" w:eastAsia="Times New Roman" w:hAnsi="Verdana"/>
                <w:color w:val="000000"/>
                <w:kern w:val="2"/>
              </w:rPr>
              <w:lastRenderedPageBreak/>
              <w:t>atstovu prekių pristatymo,</w:t>
            </w:r>
            <w:r w:rsidR="00F96596">
              <w:rPr>
                <w:rFonts w:ascii="Verdana" w:eastAsia="Times New Roman" w:hAnsi="Verdana"/>
                <w:color w:val="000000"/>
                <w:kern w:val="2"/>
              </w:rPr>
              <w:t xml:space="preserve"> surinkimo/sumontavimo</w:t>
            </w:r>
            <w:r w:rsidR="00E067D6" w:rsidRPr="00E067D6">
              <w:rPr>
                <w:rFonts w:ascii="Verdana" w:eastAsia="Times New Roman" w:hAnsi="Verdana"/>
                <w:color w:val="000000"/>
                <w:kern w:val="2"/>
              </w:rPr>
              <w:t xml:space="preserve"> pajungimo,</w:t>
            </w:r>
            <w:r w:rsidR="00C06501">
              <w:rPr>
                <w:rFonts w:ascii="Verdana" w:eastAsia="Times New Roman" w:hAnsi="Verdana"/>
                <w:color w:val="000000"/>
                <w:kern w:val="2"/>
              </w:rPr>
              <w:t xml:space="preserve"> suderinimo, paruošimo darbui,</w:t>
            </w:r>
            <w:r w:rsidR="00E067D6" w:rsidRPr="00E067D6">
              <w:rPr>
                <w:rFonts w:ascii="Verdana" w:eastAsia="Times New Roman" w:hAnsi="Verdana"/>
                <w:color w:val="000000"/>
                <w:kern w:val="2"/>
              </w:rPr>
              <w:t xml:space="preserve"> išbandymo ir perkančiosios organizacijos personalo apmokymo dirbti su prekėmis laiką.</w:t>
            </w:r>
            <w:r w:rsidR="00644AB2">
              <w:rPr>
                <w:rFonts w:ascii="Verdana" w:eastAsia="Times New Roman" w:hAnsi="Verdana"/>
                <w:color w:val="000000"/>
                <w:kern w:val="2"/>
              </w:rPr>
              <w:t xml:space="preserve"> </w:t>
            </w:r>
          </w:p>
        </w:tc>
      </w:tr>
      <w:tr w:rsidR="00702154" w:rsidRPr="009F3587" w14:paraId="62EA215B" w14:textId="77777777" w:rsidTr="00702154">
        <w:trPr>
          <w:trHeight w:val="300"/>
        </w:trPr>
        <w:tc>
          <w:tcPr>
            <w:tcW w:w="2704" w:type="dxa"/>
            <w:gridSpan w:val="2"/>
          </w:tcPr>
          <w:p w14:paraId="4717F688"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lastRenderedPageBreak/>
              <w:t>4.2. Prekių (ar jų dalies) pristatymo termino pratęsimas</w:t>
            </w:r>
          </w:p>
        </w:tc>
        <w:tc>
          <w:tcPr>
            <w:tcW w:w="6831" w:type="dxa"/>
            <w:gridSpan w:val="3"/>
          </w:tcPr>
          <w:p w14:paraId="6FD1E925" w14:textId="45D9DEC4" w:rsidR="00702154" w:rsidRPr="009F3587" w:rsidRDefault="00702154" w:rsidP="009F3587">
            <w:pPr>
              <w:rPr>
                <w:rFonts w:ascii="Verdana" w:eastAsia="Times New Roman" w:hAnsi="Verdana"/>
                <w:kern w:val="2"/>
              </w:rPr>
            </w:pPr>
            <w:r w:rsidRPr="009F3587">
              <w:rPr>
                <w:rFonts w:ascii="Verdana" w:eastAsia="Times New Roman" w:hAnsi="Verdana"/>
                <w:kern w:val="2"/>
              </w:rPr>
              <w:t>Netaikoma</w:t>
            </w:r>
          </w:p>
        </w:tc>
      </w:tr>
      <w:tr w:rsidR="00702154" w:rsidRPr="009F3587" w14:paraId="11CDFBC2" w14:textId="77777777" w:rsidTr="00702154">
        <w:trPr>
          <w:trHeight w:val="300"/>
        </w:trPr>
        <w:tc>
          <w:tcPr>
            <w:tcW w:w="2704" w:type="dxa"/>
            <w:gridSpan w:val="2"/>
          </w:tcPr>
          <w:p w14:paraId="4B0E9612"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4.3. Užsakymų teikimo tvarka</w:t>
            </w:r>
          </w:p>
        </w:tc>
        <w:tc>
          <w:tcPr>
            <w:tcW w:w="6831" w:type="dxa"/>
            <w:gridSpan w:val="3"/>
          </w:tcPr>
          <w:p w14:paraId="362DB037" w14:textId="055C5D86" w:rsidR="00702154" w:rsidRPr="009F3587" w:rsidRDefault="00702154" w:rsidP="0096724D">
            <w:pPr>
              <w:jc w:val="both"/>
              <w:rPr>
                <w:rFonts w:ascii="Verdana" w:eastAsia="Times New Roman" w:hAnsi="Verdana"/>
                <w:b/>
                <w:kern w:val="2"/>
              </w:rPr>
            </w:pPr>
            <w:r w:rsidRPr="009F3587">
              <w:rPr>
                <w:rFonts w:ascii="Verdana" w:eastAsia="Times New Roman" w:hAnsi="Verdana"/>
                <w:kern w:val="2"/>
              </w:rPr>
              <w:t>Užsakymai teikiami Tiekėjo nurodytu elektroniniu paštu laikomi gautais po 24 (dvidešimt keturių v</w:t>
            </w:r>
            <w:r w:rsidR="0096724D">
              <w:rPr>
                <w:rFonts w:ascii="Verdana" w:eastAsia="Times New Roman" w:hAnsi="Verdana"/>
                <w:kern w:val="2"/>
              </w:rPr>
              <w:t>alandų) nuo užsakymo pateikimo.</w:t>
            </w:r>
          </w:p>
        </w:tc>
      </w:tr>
      <w:tr w:rsidR="00702154" w:rsidRPr="009F3587" w14:paraId="76C6BCBC" w14:textId="77777777" w:rsidTr="00702154">
        <w:trPr>
          <w:trHeight w:val="300"/>
        </w:trPr>
        <w:tc>
          <w:tcPr>
            <w:tcW w:w="2704" w:type="dxa"/>
            <w:gridSpan w:val="2"/>
          </w:tcPr>
          <w:p w14:paraId="264009C9"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4.4. Dėl Prekių pristatymo dalimis vertės / apimties</w:t>
            </w:r>
          </w:p>
        </w:tc>
        <w:tc>
          <w:tcPr>
            <w:tcW w:w="6831" w:type="dxa"/>
            <w:gridSpan w:val="3"/>
          </w:tcPr>
          <w:p w14:paraId="5C67020E" w14:textId="124909BB" w:rsidR="00702154" w:rsidRPr="009F3587" w:rsidRDefault="00702154" w:rsidP="009F3587">
            <w:pPr>
              <w:rPr>
                <w:rFonts w:ascii="Verdana" w:eastAsia="Times New Roman" w:hAnsi="Verdana"/>
                <w:kern w:val="2"/>
              </w:rPr>
            </w:pPr>
            <w:r w:rsidRPr="009F3587">
              <w:rPr>
                <w:rFonts w:ascii="Verdana" w:eastAsia="Times New Roman" w:hAnsi="Verdana"/>
                <w:kern w:val="2"/>
              </w:rPr>
              <w:t>Netaikoma</w:t>
            </w:r>
          </w:p>
        </w:tc>
      </w:tr>
      <w:tr w:rsidR="00702154" w:rsidRPr="009F3587" w14:paraId="3F50884B" w14:textId="77777777" w:rsidTr="00702154">
        <w:trPr>
          <w:trHeight w:val="300"/>
        </w:trPr>
        <w:tc>
          <w:tcPr>
            <w:tcW w:w="2704" w:type="dxa"/>
            <w:gridSpan w:val="2"/>
          </w:tcPr>
          <w:p w14:paraId="41436D7C"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 xml:space="preserve">4.5. Kartu su Prekėmis pateikiami dokumentai </w:t>
            </w:r>
          </w:p>
        </w:tc>
        <w:tc>
          <w:tcPr>
            <w:tcW w:w="6831" w:type="dxa"/>
            <w:gridSpan w:val="3"/>
          </w:tcPr>
          <w:p w14:paraId="52CC0B2F" w14:textId="77777777" w:rsidR="00702154" w:rsidRPr="009F3587" w:rsidRDefault="00702154" w:rsidP="009F3587">
            <w:pPr>
              <w:widowControl w:val="0"/>
              <w:tabs>
                <w:tab w:val="left" w:pos="284"/>
                <w:tab w:val="left" w:pos="567"/>
              </w:tabs>
              <w:ind w:right="30"/>
              <w:jc w:val="both"/>
              <w:rPr>
                <w:rFonts w:ascii="Verdana" w:eastAsia="Times New Roman" w:hAnsi="Verdana"/>
                <w:kern w:val="2"/>
              </w:rPr>
            </w:pPr>
            <w:r w:rsidRPr="009F3587">
              <w:rPr>
                <w:rFonts w:ascii="Verdana" w:eastAsia="Times New Roman" w:hAnsi="Verdana"/>
                <w:kern w:val="2"/>
              </w:rPr>
              <w:t>4.5.1. Prekių perdavimo-priėmimo aktas ar kitas Prekių pristatymą patvirtinantis dokumentas (krovinio važtaraštis, sąskaita faktūra, pakavimo lapas).</w:t>
            </w:r>
          </w:p>
          <w:p w14:paraId="6E6530BB" w14:textId="2A7697B2" w:rsidR="00026CF6" w:rsidRPr="009F3587" w:rsidRDefault="0049368E" w:rsidP="009F3587">
            <w:pPr>
              <w:widowControl w:val="0"/>
              <w:tabs>
                <w:tab w:val="left" w:pos="284"/>
                <w:tab w:val="left" w:pos="567"/>
              </w:tabs>
              <w:ind w:right="30"/>
              <w:jc w:val="both"/>
              <w:rPr>
                <w:rFonts w:ascii="Verdana" w:eastAsia="Times New Roman" w:hAnsi="Verdana"/>
                <w:kern w:val="2"/>
              </w:rPr>
            </w:pPr>
            <w:r>
              <w:rPr>
                <w:rFonts w:ascii="Verdana" w:eastAsia="Times New Roman" w:hAnsi="Verdana"/>
                <w:kern w:val="2"/>
              </w:rPr>
              <w:t>4.5.2</w:t>
            </w:r>
            <w:r w:rsidR="00604449" w:rsidRPr="009F3587">
              <w:rPr>
                <w:rFonts w:ascii="Verdana" w:eastAsia="Times New Roman" w:hAnsi="Verdana"/>
                <w:kern w:val="2"/>
              </w:rPr>
              <w:t>. vartotojo</w:t>
            </w:r>
            <w:r w:rsidR="008827E4">
              <w:rPr>
                <w:rFonts w:ascii="Verdana" w:eastAsia="Times New Roman" w:hAnsi="Verdana"/>
                <w:kern w:val="2"/>
              </w:rPr>
              <w:t>, valymo/dezinfekavimo</w:t>
            </w:r>
            <w:r w:rsidR="00604449" w:rsidRPr="009F3587">
              <w:rPr>
                <w:rFonts w:ascii="Verdana" w:eastAsia="Times New Roman" w:hAnsi="Verdana"/>
                <w:kern w:val="2"/>
              </w:rPr>
              <w:t xml:space="preserve"> instrukcijos (lietuvių kalba),</w:t>
            </w:r>
            <w:r w:rsidR="008827E4">
              <w:rPr>
                <w:rFonts w:ascii="Verdana" w:eastAsia="Times New Roman" w:hAnsi="Verdana"/>
                <w:kern w:val="2"/>
              </w:rPr>
              <w:t xml:space="preserve"> </w:t>
            </w:r>
            <w:r w:rsidR="00604449" w:rsidRPr="009F3587">
              <w:rPr>
                <w:rFonts w:ascii="Verdana" w:eastAsia="Times New Roman" w:hAnsi="Verdana"/>
                <w:kern w:val="2"/>
              </w:rPr>
              <w:t xml:space="preserve"> techninė dokumentacija</w:t>
            </w:r>
            <w:r w:rsidR="00026CF6" w:rsidRPr="009F3587">
              <w:rPr>
                <w:rFonts w:ascii="Verdana" w:eastAsia="Times New Roman" w:hAnsi="Verdana"/>
                <w:kern w:val="2"/>
              </w:rPr>
              <w:t xml:space="preserve"> (</w:t>
            </w:r>
            <w:r w:rsidR="00604449" w:rsidRPr="009F3587">
              <w:rPr>
                <w:rFonts w:ascii="Verdana" w:eastAsia="Times New Roman" w:hAnsi="Verdana"/>
                <w:kern w:val="2"/>
              </w:rPr>
              <w:t>gamintojo išleisti</w:t>
            </w:r>
            <w:r w:rsidR="00026CF6" w:rsidRPr="009F3587">
              <w:rPr>
                <w:rFonts w:ascii="Verdana" w:eastAsia="Times New Roman" w:hAnsi="Verdana"/>
                <w:kern w:val="2"/>
              </w:rPr>
              <w:t xml:space="preserve"> tec</w:t>
            </w:r>
            <w:r w:rsidR="00604449" w:rsidRPr="009F3587">
              <w:rPr>
                <w:rFonts w:ascii="Verdana" w:eastAsia="Times New Roman" w:hAnsi="Verdana"/>
                <w:kern w:val="2"/>
              </w:rPr>
              <w:t>hninės eksploatacijos dokumentai</w:t>
            </w:r>
            <w:r w:rsidR="00026CF6" w:rsidRPr="009F3587">
              <w:rPr>
                <w:rFonts w:ascii="Verdana" w:eastAsia="Times New Roman" w:hAnsi="Verdana"/>
                <w:kern w:val="2"/>
              </w:rPr>
              <w:t xml:space="preserve"> (</w:t>
            </w:r>
            <w:proofErr w:type="spellStart"/>
            <w:r w:rsidR="00026CF6" w:rsidRPr="009F3587">
              <w:rPr>
                <w:rFonts w:ascii="Verdana" w:eastAsia="Times New Roman" w:hAnsi="Verdana"/>
                <w:kern w:val="2"/>
              </w:rPr>
              <w:t>Technical</w:t>
            </w:r>
            <w:proofErr w:type="spellEnd"/>
            <w:r w:rsidR="00026CF6" w:rsidRPr="009F3587">
              <w:rPr>
                <w:rFonts w:ascii="Verdana" w:eastAsia="Times New Roman" w:hAnsi="Verdana"/>
                <w:kern w:val="2"/>
              </w:rPr>
              <w:t xml:space="preserve">/ </w:t>
            </w:r>
            <w:proofErr w:type="spellStart"/>
            <w:r w:rsidR="00026CF6" w:rsidRPr="009F3587">
              <w:rPr>
                <w:rFonts w:ascii="Verdana" w:eastAsia="Times New Roman" w:hAnsi="Verdana"/>
                <w:kern w:val="2"/>
              </w:rPr>
              <w:t>Serv</w:t>
            </w:r>
            <w:r w:rsidR="00604449" w:rsidRPr="009F3587">
              <w:rPr>
                <w:rFonts w:ascii="Verdana" w:eastAsia="Times New Roman" w:hAnsi="Verdana"/>
                <w:kern w:val="2"/>
              </w:rPr>
              <w:t>ice</w:t>
            </w:r>
            <w:proofErr w:type="spellEnd"/>
            <w:r w:rsidR="00604449" w:rsidRPr="009F3587">
              <w:rPr>
                <w:rFonts w:ascii="Verdana" w:eastAsia="Times New Roman" w:hAnsi="Verdana"/>
                <w:kern w:val="2"/>
              </w:rPr>
              <w:t xml:space="preserve">/ </w:t>
            </w:r>
            <w:proofErr w:type="spellStart"/>
            <w:r w:rsidR="00604449" w:rsidRPr="009F3587">
              <w:rPr>
                <w:rFonts w:ascii="Verdana" w:eastAsia="Times New Roman" w:hAnsi="Verdana"/>
                <w:kern w:val="2"/>
              </w:rPr>
              <w:t>Operation</w:t>
            </w:r>
            <w:proofErr w:type="spellEnd"/>
            <w:r w:rsidR="00604449" w:rsidRPr="009F3587">
              <w:rPr>
                <w:rFonts w:ascii="Verdana" w:eastAsia="Times New Roman" w:hAnsi="Verdana"/>
                <w:kern w:val="2"/>
              </w:rPr>
              <w:t xml:space="preserve"> </w:t>
            </w:r>
            <w:proofErr w:type="spellStart"/>
            <w:r w:rsidR="00604449" w:rsidRPr="009F3587">
              <w:rPr>
                <w:rFonts w:ascii="Verdana" w:eastAsia="Times New Roman" w:hAnsi="Verdana"/>
                <w:kern w:val="2"/>
              </w:rPr>
              <w:t>manuals</w:t>
            </w:r>
            <w:proofErr w:type="spellEnd"/>
            <w:r w:rsidR="00604449" w:rsidRPr="009F3587">
              <w:rPr>
                <w:rFonts w:ascii="Verdana" w:eastAsia="Times New Roman" w:hAnsi="Verdana"/>
                <w:kern w:val="2"/>
              </w:rPr>
              <w:t>): aprašai</w:t>
            </w:r>
            <w:r w:rsidR="00026CF6" w:rsidRPr="009F3587">
              <w:rPr>
                <w:rFonts w:ascii="Verdana" w:eastAsia="Times New Roman" w:hAnsi="Verdana"/>
                <w:kern w:val="2"/>
              </w:rPr>
              <w:t>, b</w:t>
            </w:r>
            <w:r w:rsidR="00604449" w:rsidRPr="009F3587">
              <w:rPr>
                <w:rFonts w:ascii="Verdana" w:eastAsia="Times New Roman" w:hAnsi="Verdana"/>
                <w:kern w:val="2"/>
              </w:rPr>
              <w:t>rėžiniai</w:t>
            </w:r>
            <w:r w:rsidR="00026CF6" w:rsidRPr="009F3587">
              <w:rPr>
                <w:rFonts w:ascii="Verdana" w:eastAsia="Times New Roman" w:hAnsi="Verdana"/>
                <w:kern w:val="2"/>
              </w:rPr>
              <w:t>, apta</w:t>
            </w:r>
            <w:r w:rsidR="00604449" w:rsidRPr="009F3587">
              <w:rPr>
                <w:rFonts w:ascii="Verdana" w:eastAsia="Times New Roman" w:hAnsi="Verdana"/>
                <w:kern w:val="2"/>
              </w:rPr>
              <w:t>rnavimo bei remonto instrukcijos</w:t>
            </w:r>
            <w:r w:rsidR="00026CF6" w:rsidRPr="009F3587">
              <w:rPr>
                <w:rFonts w:ascii="Verdana" w:eastAsia="Times New Roman" w:hAnsi="Verdana"/>
                <w:kern w:val="2"/>
              </w:rPr>
              <w:t xml:space="preserve"> ir pan.) ir</w:t>
            </w:r>
            <w:r w:rsidR="00C47214" w:rsidRPr="009F3587">
              <w:rPr>
                <w:rFonts w:ascii="Verdana" w:eastAsia="Times New Roman" w:hAnsi="Verdana"/>
                <w:kern w:val="2"/>
              </w:rPr>
              <w:t xml:space="preserve"> techninės priežiūros reglamentas</w:t>
            </w:r>
            <w:r w:rsidR="00026CF6" w:rsidRPr="009F3587">
              <w:rPr>
                <w:rFonts w:ascii="Verdana" w:eastAsia="Times New Roman" w:hAnsi="Verdana"/>
                <w:kern w:val="2"/>
              </w:rPr>
              <w:t xml:space="preserve"> (periodiškai atliekamų t</w:t>
            </w:r>
            <w:r w:rsidR="00C47214" w:rsidRPr="009F3587">
              <w:rPr>
                <w:rFonts w:ascii="Verdana" w:eastAsia="Times New Roman" w:hAnsi="Verdana"/>
                <w:kern w:val="2"/>
              </w:rPr>
              <w:t>echninės priežiūros darbų sąvadas</w:t>
            </w:r>
            <w:r w:rsidR="00026CF6" w:rsidRPr="009F3587">
              <w:rPr>
                <w:rFonts w:ascii="Verdana" w:eastAsia="Times New Roman" w:hAnsi="Verdana"/>
                <w:kern w:val="2"/>
              </w:rPr>
              <w:t xml:space="preserve"> su nuorodomis į gamintojo techninės eksploatacijos dokumentus. Reglamente taip pat nurodoma: techninės priežiūros periodiškumas, darbo priemonės, dalys ir medžiagos, reikalingos techninei priežiūrai atlikti, bei jos darbų trukmė. Jei gamintojas techninės priežiūros nereglamentuoja - vietoje reglamento Tiekėjas pateikia pažymą, jog gamintojas techninės priežiūros nenumato) originalo ir lietuvių kalba.</w:t>
            </w:r>
          </w:p>
          <w:p w14:paraId="78D5DB71" w14:textId="367F55E1" w:rsidR="00702154" w:rsidRPr="009F3587" w:rsidRDefault="0049368E" w:rsidP="009F3587">
            <w:pPr>
              <w:rPr>
                <w:rFonts w:ascii="Verdana" w:eastAsia="Times New Roman" w:hAnsi="Verdana"/>
                <w:kern w:val="2"/>
              </w:rPr>
            </w:pPr>
            <w:r>
              <w:rPr>
                <w:rFonts w:ascii="Verdana" w:eastAsia="Times New Roman" w:hAnsi="Verdana"/>
                <w:kern w:val="2"/>
              </w:rPr>
              <w:t>4.5.3</w:t>
            </w:r>
            <w:r w:rsidR="00702154" w:rsidRPr="009F3587">
              <w:rPr>
                <w:rFonts w:ascii="Verdana" w:eastAsia="Times New Roman" w:hAnsi="Verdana"/>
                <w:kern w:val="2"/>
              </w:rPr>
              <w:t>. Tiekėjui nepateikus nurodytų dokumentų, laikoma, kad Prekės neatitinka Sutartyje nustatytų reikalavimų.</w:t>
            </w:r>
          </w:p>
        </w:tc>
      </w:tr>
      <w:tr w:rsidR="00702154" w:rsidRPr="009F3587" w14:paraId="299AF821" w14:textId="77777777" w:rsidTr="00702154">
        <w:trPr>
          <w:trHeight w:val="300"/>
        </w:trPr>
        <w:tc>
          <w:tcPr>
            <w:tcW w:w="9535" w:type="dxa"/>
            <w:gridSpan w:val="5"/>
          </w:tcPr>
          <w:p w14:paraId="0F898409"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5. SUTARTIES KAINA IR ATSISKAITYMO TVARKA</w:t>
            </w:r>
          </w:p>
        </w:tc>
      </w:tr>
      <w:tr w:rsidR="00702154" w:rsidRPr="009F3587" w14:paraId="5A4C0432" w14:textId="77777777" w:rsidTr="00702154">
        <w:trPr>
          <w:trHeight w:val="300"/>
        </w:trPr>
        <w:tc>
          <w:tcPr>
            <w:tcW w:w="2704" w:type="dxa"/>
            <w:gridSpan w:val="2"/>
          </w:tcPr>
          <w:p w14:paraId="392DDFEF"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5.1. Sutarčiai taikomas kainos apskaičiavimo būdas</w:t>
            </w:r>
          </w:p>
        </w:tc>
        <w:tc>
          <w:tcPr>
            <w:tcW w:w="6831" w:type="dxa"/>
            <w:gridSpan w:val="3"/>
          </w:tcPr>
          <w:p w14:paraId="54EE7003" w14:textId="1706FB31" w:rsidR="00702154" w:rsidRPr="009F3587" w:rsidRDefault="00702154" w:rsidP="009F3587">
            <w:pPr>
              <w:rPr>
                <w:rFonts w:ascii="Verdana" w:eastAsia="Times New Roman" w:hAnsi="Verdana"/>
                <w:color w:val="4472C4"/>
                <w:kern w:val="2"/>
              </w:rPr>
            </w:pPr>
            <w:r w:rsidRPr="009F3587">
              <w:rPr>
                <w:rFonts w:ascii="Verdana" w:eastAsia="Times New Roman" w:hAnsi="Verdana"/>
                <w:kern w:val="2"/>
              </w:rPr>
              <w:t>Fiksuoto</w:t>
            </w:r>
            <w:r w:rsidR="00CD735C" w:rsidRPr="009F3587">
              <w:rPr>
                <w:rFonts w:ascii="Verdana" w:eastAsia="Times New Roman" w:hAnsi="Verdana"/>
                <w:kern w:val="2"/>
              </w:rPr>
              <w:t>s</w:t>
            </w:r>
            <w:r w:rsidRPr="009F3587">
              <w:rPr>
                <w:rFonts w:ascii="Verdana" w:eastAsia="Times New Roman" w:hAnsi="Verdana"/>
                <w:kern w:val="2"/>
              </w:rPr>
              <w:t xml:space="preserve"> </w:t>
            </w:r>
            <w:r w:rsidR="00CD735C" w:rsidRPr="009F3587">
              <w:rPr>
                <w:rFonts w:ascii="Verdana" w:eastAsia="Times New Roman" w:hAnsi="Verdana"/>
                <w:kern w:val="2"/>
              </w:rPr>
              <w:t>kainos</w:t>
            </w:r>
            <w:r w:rsidRPr="009F3587">
              <w:rPr>
                <w:rFonts w:ascii="Verdana" w:eastAsia="Times New Roman" w:hAnsi="Verdana"/>
                <w:kern w:val="2"/>
              </w:rPr>
              <w:t xml:space="preserve"> kainodara</w:t>
            </w:r>
          </w:p>
        </w:tc>
      </w:tr>
      <w:tr w:rsidR="00F126B2" w:rsidRPr="009F3587" w14:paraId="2906C168" w14:textId="77777777" w:rsidTr="00702154">
        <w:trPr>
          <w:trHeight w:val="300"/>
        </w:trPr>
        <w:tc>
          <w:tcPr>
            <w:tcW w:w="2704" w:type="dxa"/>
            <w:gridSpan w:val="2"/>
          </w:tcPr>
          <w:p w14:paraId="33B9AB60" w14:textId="404DD388" w:rsidR="00F126B2" w:rsidRPr="009F3587" w:rsidRDefault="00F126B2" w:rsidP="009F3587">
            <w:pPr>
              <w:rPr>
                <w:rFonts w:ascii="Verdana" w:eastAsia="Times New Roman" w:hAnsi="Verdana"/>
                <w:b/>
                <w:bCs/>
                <w:kern w:val="2"/>
              </w:rPr>
            </w:pPr>
            <w:r w:rsidRPr="009F3587">
              <w:rPr>
                <w:rFonts w:ascii="Verdana" w:hAnsi="Verdana"/>
                <w:b/>
                <w:bCs/>
                <w:kern w:val="2"/>
              </w:rPr>
              <w:t xml:space="preserve">5.2. Pradinės Sutarties vertė ir Sutarties kaina, kai taikoma </w:t>
            </w:r>
            <w:r w:rsidRPr="009F3587">
              <w:rPr>
                <w:rFonts w:ascii="Verdana" w:hAnsi="Verdana"/>
                <w:b/>
                <w:bCs/>
                <w:kern w:val="2"/>
                <w:u w:val="single"/>
              </w:rPr>
              <w:t>fiksuotos kainos</w:t>
            </w:r>
            <w:r w:rsidRPr="009F3587">
              <w:rPr>
                <w:rFonts w:ascii="Verdana" w:hAnsi="Verdana"/>
                <w:b/>
                <w:bCs/>
                <w:kern w:val="2"/>
              </w:rPr>
              <w:t xml:space="preserve"> kainodara</w:t>
            </w:r>
          </w:p>
        </w:tc>
        <w:tc>
          <w:tcPr>
            <w:tcW w:w="6831" w:type="dxa"/>
            <w:gridSpan w:val="3"/>
          </w:tcPr>
          <w:p w14:paraId="79E419BE" w14:textId="77777777" w:rsidR="00F126B2" w:rsidRPr="009F3587" w:rsidRDefault="00F126B2" w:rsidP="009F3587">
            <w:pPr>
              <w:rPr>
                <w:rFonts w:ascii="Verdana" w:hAnsi="Verdana"/>
                <w:kern w:val="2"/>
              </w:rPr>
            </w:pPr>
            <w:r w:rsidRPr="009F3587">
              <w:rPr>
                <w:rFonts w:ascii="Verdana" w:hAnsi="Verdana"/>
                <w:kern w:val="2"/>
              </w:rPr>
              <w:t xml:space="preserve">Pradinės Sutarties vertė yra </w:t>
            </w:r>
            <w:r w:rsidRPr="009F3587">
              <w:rPr>
                <w:rFonts w:ascii="Verdana" w:hAnsi="Verdana"/>
                <w:color w:val="4472C4"/>
                <w:kern w:val="2"/>
              </w:rPr>
              <w:t>(nurodyti sumą skaičiais)</w:t>
            </w:r>
            <w:r w:rsidRPr="009F3587">
              <w:rPr>
                <w:rFonts w:ascii="Verdana" w:hAnsi="Verdana"/>
                <w:kern w:val="2"/>
              </w:rPr>
              <w:t xml:space="preserve"> </w:t>
            </w:r>
            <w:proofErr w:type="spellStart"/>
            <w:r w:rsidRPr="009F3587">
              <w:rPr>
                <w:rFonts w:ascii="Verdana" w:hAnsi="Verdana"/>
                <w:kern w:val="2"/>
              </w:rPr>
              <w:t>Eur</w:t>
            </w:r>
            <w:proofErr w:type="spellEnd"/>
            <w:r w:rsidRPr="009F3587">
              <w:rPr>
                <w:rFonts w:ascii="Verdana" w:hAnsi="Verdana"/>
                <w:kern w:val="2"/>
              </w:rPr>
              <w:t xml:space="preserve">, </w:t>
            </w:r>
            <w:r w:rsidRPr="009F3587">
              <w:rPr>
                <w:rFonts w:ascii="Verdana" w:hAnsi="Verdana"/>
                <w:color w:val="4472C4"/>
                <w:kern w:val="2"/>
              </w:rPr>
              <w:t>(nurodyti sumą žodžiais)</w:t>
            </w:r>
            <w:r w:rsidRPr="009F3587">
              <w:rPr>
                <w:rFonts w:ascii="Verdana" w:hAnsi="Verdana"/>
                <w:kern w:val="2"/>
              </w:rPr>
              <w:t xml:space="preserve"> be pridėtinės vertės mokesčio (toliau – PVM). </w:t>
            </w:r>
          </w:p>
          <w:p w14:paraId="3EBC7CD8" w14:textId="77777777" w:rsidR="00F126B2" w:rsidRPr="009F3587" w:rsidRDefault="00F126B2" w:rsidP="009F3587">
            <w:pPr>
              <w:rPr>
                <w:rFonts w:ascii="Verdana" w:hAnsi="Verdana"/>
                <w:kern w:val="2"/>
              </w:rPr>
            </w:pPr>
            <w:r w:rsidRPr="009F3587">
              <w:rPr>
                <w:rFonts w:ascii="Verdana" w:hAnsi="Verdana"/>
                <w:kern w:val="2"/>
              </w:rPr>
              <w:t xml:space="preserve">PVM sudaro </w:t>
            </w:r>
            <w:r w:rsidRPr="009F3587">
              <w:rPr>
                <w:rFonts w:ascii="Verdana" w:hAnsi="Verdana"/>
                <w:color w:val="4472C4"/>
                <w:kern w:val="2"/>
              </w:rPr>
              <w:t>(nurodyti sumą skaičiais)</w:t>
            </w:r>
            <w:r w:rsidRPr="009F3587">
              <w:rPr>
                <w:rFonts w:ascii="Verdana" w:hAnsi="Verdana"/>
                <w:kern w:val="2"/>
              </w:rPr>
              <w:t xml:space="preserve"> </w:t>
            </w:r>
            <w:proofErr w:type="spellStart"/>
            <w:r w:rsidRPr="009F3587">
              <w:rPr>
                <w:rFonts w:ascii="Verdana" w:hAnsi="Verdana"/>
                <w:kern w:val="2"/>
              </w:rPr>
              <w:t>Eur</w:t>
            </w:r>
            <w:proofErr w:type="spellEnd"/>
            <w:r w:rsidRPr="009F3587">
              <w:rPr>
                <w:rFonts w:ascii="Verdana" w:hAnsi="Verdana"/>
                <w:kern w:val="2"/>
              </w:rPr>
              <w:t xml:space="preserve">, </w:t>
            </w:r>
            <w:r w:rsidRPr="009F3587">
              <w:rPr>
                <w:rFonts w:ascii="Verdana" w:hAnsi="Verdana"/>
                <w:color w:val="4472C4"/>
                <w:kern w:val="2"/>
              </w:rPr>
              <w:t>(nurodyti sumą žodžiais)</w:t>
            </w:r>
            <w:r w:rsidRPr="009F3587">
              <w:rPr>
                <w:rFonts w:ascii="Verdana" w:hAnsi="Verdana"/>
                <w:kern w:val="2"/>
              </w:rPr>
              <w:t>.</w:t>
            </w:r>
          </w:p>
          <w:p w14:paraId="600E36D2" w14:textId="77777777" w:rsidR="00F126B2" w:rsidRPr="009F3587" w:rsidRDefault="00F126B2" w:rsidP="009F3587">
            <w:pPr>
              <w:rPr>
                <w:rFonts w:ascii="Verdana" w:hAnsi="Verdana"/>
                <w:kern w:val="2"/>
              </w:rPr>
            </w:pPr>
            <w:r w:rsidRPr="009F3587">
              <w:rPr>
                <w:rFonts w:ascii="Verdana" w:hAnsi="Verdana"/>
                <w:kern w:val="2"/>
              </w:rPr>
              <w:t xml:space="preserve">Sutarties kaina yra </w:t>
            </w:r>
            <w:r w:rsidRPr="009F3587">
              <w:rPr>
                <w:rFonts w:ascii="Verdana" w:hAnsi="Verdana"/>
                <w:color w:val="4472C4"/>
                <w:kern w:val="2"/>
              </w:rPr>
              <w:t>(nurodyti sumą skaičiais)</w:t>
            </w:r>
            <w:r w:rsidRPr="009F3587">
              <w:rPr>
                <w:rFonts w:ascii="Verdana" w:hAnsi="Verdana"/>
                <w:kern w:val="2"/>
              </w:rPr>
              <w:t xml:space="preserve"> </w:t>
            </w:r>
            <w:proofErr w:type="spellStart"/>
            <w:r w:rsidRPr="009F3587">
              <w:rPr>
                <w:rFonts w:ascii="Verdana" w:hAnsi="Verdana"/>
                <w:kern w:val="2"/>
              </w:rPr>
              <w:t>Eur</w:t>
            </w:r>
            <w:proofErr w:type="spellEnd"/>
            <w:r w:rsidRPr="009F3587">
              <w:rPr>
                <w:rFonts w:ascii="Verdana" w:hAnsi="Verdana"/>
                <w:kern w:val="2"/>
              </w:rPr>
              <w:t xml:space="preserve">, </w:t>
            </w:r>
            <w:r w:rsidRPr="009F3587">
              <w:rPr>
                <w:rFonts w:ascii="Verdana" w:hAnsi="Verdana"/>
                <w:color w:val="4472C4"/>
                <w:kern w:val="2"/>
              </w:rPr>
              <w:t>(nurodyti sumą žodžiais)</w:t>
            </w:r>
            <w:r w:rsidRPr="009F3587">
              <w:rPr>
                <w:rFonts w:ascii="Verdana" w:hAnsi="Verdana"/>
                <w:kern w:val="2"/>
              </w:rPr>
              <w:t xml:space="preserve"> </w:t>
            </w:r>
            <w:proofErr w:type="spellStart"/>
            <w:r w:rsidRPr="009F3587">
              <w:rPr>
                <w:rFonts w:ascii="Verdana" w:hAnsi="Verdana"/>
                <w:kern w:val="2"/>
              </w:rPr>
              <w:t>Eur</w:t>
            </w:r>
            <w:proofErr w:type="spellEnd"/>
            <w:r w:rsidRPr="009F3587">
              <w:rPr>
                <w:rFonts w:ascii="Verdana" w:hAnsi="Verdana"/>
                <w:kern w:val="2"/>
              </w:rPr>
              <w:t xml:space="preserve"> su PVM.</w:t>
            </w:r>
          </w:p>
          <w:p w14:paraId="1584F70F" w14:textId="1C59F3A7" w:rsidR="00F126B2" w:rsidRPr="009F3587" w:rsidRDefault="00F126B2" w:rsidP="009F3587">
            <w:pPr>
              <w:rPr>
                <w:rFonts w:ascii="Verdana" w:eastAsia="Times New Roman" w:hAnsi="Verdana"/>
                <w:color w:val="000000"/>
                <w:kern w:val="2"/>
              </w:rPr>
            </w:pPr>
            <w:r w:rsidRPr="009F3587">
              <w:rPr>
                <w:rFonts w:ascii="Verdana" w:hAnsi="Verdana"/>
                <w:kern w:val="2"/>
              </w:rPr>
              <w:t>Šioje Sutartyje P</w:t>
            </w:r>
            <w:r w:rsidRPr="009F3587">
              <w:rPr>
                <w:rFonts w:ascii="Verdana" w:hAnsi="Verdana"/>
                <w:color w:val="000000"/>
                <w:kern w:val="2"/>
              </w:rPr>
              <w:t xml:space="preserve">radinės Sutarties vertė yra lygi </w:t>
            </w:r>
            <w:r w:rsidRPr="009F3587">
              <w:rPr>
                <w:rFonts w:ascii="Verdana" w:hAnsi="Verdana"/>
                <w:color w:val="000000"/>
                <w:kern w:val="2"/>
              </w:rPr>
              <w:lastRenderedPageBreak/>
              <w:t>Tiekėjo pasiūlymo kainai be PVM, nurodytai už visą pirkimo dokumentuose ir Sutartyje nurodytą Prekių kiekį ir (ar) apimtį.</w:t>
            </w:r>
          </w:p>
        </w:tc>
      </w:tr>
      <w:tr w:rsidR="00702154" w:rsidRPr="009F3587" w14:paraId="126FB910" w14:textId="77777777" w:rsidTr="00702154">
        <w:trPr>
          <w:trHeight w:val="300"/>
        </w:trPr>
        <w:tc>
          <w:tcPr>
            <w:tcW w:w="2704" w:type="dxa"/>
            <w:gridSpan w:val="2"/>
          </w:tcPr>
          <w:p w14:paraId="03368D26"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lastRenderedPageBreak/>
              <w:t xml:space="preserve">5.3. Sutarties kainos / įkainių perskaičiavimas taikant </w:t>
            </w:r>
            <w:r w:rsidRPr="009F3587">
              <w:rPr>
                <w:rFonts w:ascii="Verdana" w:eastAsia="Times New Roman" w:hAnsi="Verdana"/>
                <w:b/>
                <w:bCs/>
                <w:kern w:val="2"/>
                <w:u w:val="single"/>
              </w:rPr>
              <w:t>peržiūros</w:t>
            </w:r>
            <w:r w:rsidRPr="009F3587">
              <w:rPr>
                <w:rFonts w:ascii="Verdana" w:eastAsia="Times New Roman" w:hAnsi="Verdana"/>
                <w:b/>
                <w:bCs/>
                <w:kern w:val="2"/>
              </w:rPr>
              <w:t xml:space="preserve"> taisykles</w:t>
            </w:r>
          </w:p>
        </w:tc>
        <w:tc>
          <w:tcPr>
            <w:tcW w:w="6831" w:type="dxa"/>
            <w:gridSpan w:val="3"/>
          </w:tcPr>
          <w:p w14:paraId="5ED1A087" w14:textId="5F3EB732" w:rsidR="00702154" w:rsidRPr="003B5062" w:rsidRDefault="00702154" w:rsidP="009F3587">
            <w:pPr>
              <w:rPr>
                <w:rFonts w:ascii="Verdana" w:eastAsia="Times New Roman" w:hAnsi="Verdana"/>
                <w:color w:val="auto"/>
                <w:kern w:val="2"/>
              </w:rPr>
            </w:pPr>
            <w:r w:rsidRPr="003B5062">
              <w:rPr>
                <w:rFonts w:ascii="Verdana" w:eastAsia="Times New Roman" w:hAnsi="Verdana"/>
                <w:color w:val="auto"/>
                <w:kern w:val="2"/>
              </w:rPr>
              <w:t xml:space="preserve">Sutarties </w:t>
            </w:r>
            <w:r w:rsidR="00F126B2" w:rsidRPr="003B5062">
              <w:rPr>
                <w:rFonts w:ascii="Verdana" w:eastAsia="Times New Roman" w:hAnsi="Verdana"/>
                <w:color w:val="auto"/>
                <w:kern w:val="2"/>
              </w:rPr>
              <w:t>kaina bus perskaičiuojama</w:t>
            </w:r>
            <w:r w:rsidRPr="003B5062">
              <w:rPr>
                <w:rFonts w:ascii="Verdana" w:eastAsia="Times New Roman" w:hAnsi="Verdana"/>
                <w:color w:val="auto"/>
                <w:kern w:val="2"/>
              </w:rPr>
              <w:t>:</w:t>
            </w:r>
          </w:p>
          <w:p w14:paraId="2FA97163" w14:textId="04B8E672" w:rsidR="00702154" w:rsidRPr="003B5062" w:rsidRDefault="00702154" w:rsidP="009F3587">
            <w:pPr>
              <w:rPr>
                <w:rFonts w:ascii="Verdana" w:eastAsia="Times New Roman" w:hAnsi="Verdana"/>
                <w:color w:val="auto"/>
                <w:kern w:val="2"/>
              </w:rPr>
            </w:pPr>
            <w:r w:rsidRPr="003B5062">
              <w:rPr>
                <w:rFonts w:ascii="Verdana" w:eastAsia="Times New Roman" w:hAnsi="Verdana"/>
                <w:color w:val="auto"/>
                <w:kern w:val="2"/>
              </w:rPr>
              <w:t>5.3.1. dėl PVM tarifo pasikeitimo;</w:t>
            </w:r>
          </w:p>
        </w:tc>
      </w:tr>
      <w:tr w:rsidR="00702154" w:rsidRPr="009F3587" w14:paraId="7B7FF664" w14:textId="77777777" w:rsidTr="00702154">
        <w:trPr>
          <w:trHeight w:val="300"/>
        </w:trPr>
        <w:tc>
          <w:tcPr>
            <w:tcW w:w="2704" w:type="dxa"/>
            <w:gridSpan w:val="2"/>
          </w:tcPr>
          <w:p w14:paraId="631B42F9"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5.3.1. Sutarties kainos / įkainių peržiūra dėl PVM tarifo pasikeitimo</w:t>
            </w:r>
          </w:p>
        </w:tc>
        <w:tc>
          <w:tcPr>
            <w:tcW w:w="6831" w:type="dxa"/>
            <w:gridSpan w:val="3"/>
          </w:tcPr>
          <w:p w14:paraId="27E53216" w14:textId="446D5551" w:rsidR="00702154" w:rsidRPr="003B5062" w:rsidRDefault="00702154" w:rsidP="009F3587">
            <w:pPr>
              <w:rPr>
                <w:rFonts w:ascii="Verdana" w:eastAsia="Times New Roman" w:hAnsi="Verdana"/>
                <w:color w:val="auto"/>
                <w:kern w:val="2"/>
              </w:rPr>
            </w:pPr>
            <w:r w:rsidRPr="003B5062">
              <w:rPr>
                <w:rFonts w:ascii="Verdana" w:eastAsia="Times New Roman" w:hAnsi="Verdana"/>
                <w:color w:val="auto"/>
                <w:kern w:val="2"/>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1EBF317D" w14:textId="77777777" w:rsidR="00702154" w:rsidRPr="003B5062" w:rsidRDefault="00702154" w:rsidP="009F3587">
            <w:pPr>
              <w:rPr>
                <w:rFonts w:ascii="Verdana" w:eastAsia="Times New Roman" w:hAnsi="Verdana"/>
                <w:color w:val="auto"/>
                <w:kern w:val="2"/>
              </w:rPr>
            </w:pPr>
          </w:p>
          <w:p w14:paraId="27DA446E" w14:textId="77777777" w:rsidR="00702154" w:rsidRPr="003B5062" w:rsidRDefault="00702154" w:rsidP="009F3587">
            <w:pPr>
              <w:rPr>
                <w:rFonts w:ascii="Verdana" w:eastAsia="Times New Roman" w:hAnsi="Verdana"/>
                <w:color w:val="auto"/>
                <w:kern w:val="2"/>
              </w:rPr>
            </w:pPr>
            <w:r w:rsidRPr="003B5062">
              <w:rPr>
                <w:rFonts w:ascii="Verdana" w:eastAsia="Times New Roman" w:hAnsi="Verdana"/>
                <w:color w:val="auto"/>
                <w:kern w:val="2"/>
              </w:rPr>
              <w:t>Perskaičiuota Sutarties kaina / Prekių įkainiai įforminami Susitarimu ir turi būti taikomi nuo naujo PVM įvedimo datos (nepriklausomai nuo to, kada pasirašytas Susitarimas).</w:t>
            </w:r>
          </w:p>
        </w:tc>
      </w:tr>
      <w:tr w:rsidR="00702154" w:rsidRPr="009F3587" w14:paraId="228A9D1E" w14:textId="77777777" w:rsidTr="00702154">
        <w:trPr>
          <w:trHeight w:val="300"/>
        </w:trPr>
        <w:tc>
          <w:tcPr>
            <w:tcW w:w="2704" w:type="dxa"/>
            <w:gridSpan w:val="2"/>
          </w:tcPr>
          <w:p w14:paraId="771C50A3" w14:textId="77777777" w:rsidR="00702154" w:rsidRPr="009F3587" w:rsidRDefault="00702154" w:rsidP="009F3587">
            <w:pPr>
              <w:rPr>
                <w:rFonts w:ascii="Verdana" w:eastAsia="Times New Roman" w:hAnsi="Verdana"/>
                <w:kern w:val="2"/>
              </w:rPr>
            </w:pPr>
            <w:r w:rsidRPr="009F3587">
              <w:rPr>
                <w:rFonts w:ascii="Verdana" w:eastAsia="Times New Roman" w:hAnsi="Verdana"/>
                <w:b/>
                <w:bCs/>
                <w:kern w:val="2"/>
              </w:rPr>
              <w:t>5.3.2.</w:t>
            </w:r>
            <w:r w:rsidRPr="009F3587">
              <w:rPr>
                <w:rFonts w:ascii="Verdana" w:eastAsia="Times New Roman" w:hAnsi="Verdana"/>
                <w:kern w:val="2"/>
              </w:rPr>
              <w:t xml:space="preserve"> </w:t>
            </w:r>
            <w:r w:rsidRPr="009F3587">
              <w:rPr>
                <w:rFonts w:ascii="Verdana" w:eastAsia="Times New Roman" w:hAnsi="Verdana"/>
                <w:b/>
                <w:bCs/>
                <w:kern w:val="2"/>
              </w:rPr>
              <w:t>Sutarties kainos / įkainių peržiūra dėl kitų mokesčių, lemiančių Prekių kainos pokytį, pasikeitimo</w:t>
            </w:r>
          </w:p>
        </w:tc>
        <w:tc>
          <w:tcPr>
            <w:tcW w:w="6831" w:type="dxa"/>
            <w:gridSpan w:val="3"/>
          </w:tcPr>
          <w:p w14:paraId="097D2F42" w14:textId="05296A30" w:rsidR="00702154" w:rsidRPr="009F3587" w:rsidRDefault="00702154" w:rsidP="009F3587">
            <w:pPr>
              <w:rPr>
                <w:rFonts w:ascii="Verdana" w:eastAsia="Times New Roman" w:hAnsi="Verdana"/>
                <w:kern w:val="2"/>
              </w:rPr>
            </w:pPr>
            <w:r w:rsidRPr="009F3587">
              <w:rPr>
                <w:rFonts w:ascii="Verdana" w:eastAsia="Times New Roman" w:hAnsi="Verdana"/>
                <w:kern w:val="2"/>
              </w:rPr>
              <w:t>Netaikoma</w:t>
            </w:r>
          </w:p>
        </w:tc>
      </w:tr>
      <w:tr w:rsidR="00702154" w:rsidRPr="009F3587" w14:paraId="66AE1EE2" w14:textId="77777777" w:rsidTr="00702154">
        <w:trPr>
          <w:trHeight w:val="300"/>
        </w:trPr>
        <w:tc>
          <w:tcPr>
            <w:tcW w:w="2704" w:type="dxa"/>
            <w:gridSpan w:val="2"/>
          </w:tcPr>
          <w:p w14:paraId="7A996BC5" w14:textId="1EDC5018" w:rsidR="00702154" w:rsidRPr="009F3587" w:rsidRDefault="00702154" w:rsidP="009F3587">
            <w:pPr>
              <w:rPr>
                <w:rFonts w:ascii="Verdana" w:eastAsia="Times New Roman" w:hAnsi="Verdana"/>
                <w:b/>
                <w:bCs/>
                <w:kern w:val="2"/>
                <w:lang w:val="en-US"/>
              </w:rPr>
            </w:pPr>
            <w:r w:rsidRPr="009F3587">
              <w:rPr>
                <w:rFonts w:ascii="Verdana" w:eastAsia="Times New Roman" w:hAnsi="Verdana"/>
                <w:b/>
                <w:bCs/>
                <w:kern w:val="2"/>
              </w:rPr>
              <w:t>5.3.3. Sutarties kainos / įkainių peržiūra dėl kainų lygio pokyčio</w:t>
            </w:r>
          </w:p>
        </w:tc>
        <w:tc>
          <w:tcPr>
            <w:tcW w:w="6831" w:type="dxa"/>
            <w:gridSpan w:val="3"/>
          </w:tcPr>
          <w:p w14:paraId="6330EAD7" w14:textId="30DFE17E" w:rsidR="00702154" w:rsidRPr="009F3587" w:rsidRDefault="00E82902" w:rsidP="009F3587">
            <w:pPr>
              <w:rPr>
                <w:rFonts w:ascii="Verdana" w:eastAsia="Times New Roman" w:hAnsi="Verdana"/>
                <w:color w:val="000000"/>
                <w:kern w:val="2"/>
                <w:bdr w:val="none" w:sz="0" w:space="0" w:color="auto" w:frame="1"/>
              </w:rPr>
            </w:pPr>
            <w:r w:rsidRPr="009F3587">
              <w:rPr>
                <w:rFonts w:ascii="Verdana" w:eastAsia="Times New Roman" w:hAnsi="Verdana"/>
              </w:rPr>
              <w:t>Netaikoma</w:t>
            </w:r>
          </w:p>
        </w:tc>
      </w:tr>
      <w:tr w:rsidR="00702154" w:rsidRPr="009F3587" w14:paraId="0DFE0C21" w14:textId="77777777" w:rsidTr="00702154">
        <w:trPr>
          <w:trHeight w:val="300"/>
        </w:trPr>
        <w:tc>
          <w:tcPr>
            <w:tcW w:w="2704" w:type="dxa"/>
            <w:gridSpan w:val="2"/>
          </w:tcPr>
          <w:p w14:paraId="40E3A9B4"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5.3.4. Sutarties kainos / įkainių peržiūra dėl kainų lygio pokyčio pagal Prekių grupių kainų pokyčius</w:t>
            </w:r>
          </w:p>
        </w:tc>
        <w:tc>
          <w:tcPr>
            <w:tcW w:w="6831" w:type="dxa"/>
            <w:gridSpan w:val="3"/>
          </w:tcPr>
          <w:p w14:paraId="6D73C94A" w14:textId="6CDA0144" w:rsidR="00702154" w:rsidRPr="009F3587" w:rsidRDefault="00702154" w:rsidP="009F3587">
            <w:pPr>
              <w:rPr>
                <w:rFonts w:ascii="Verdana" w:eastAsia="Times New Roman" w:hAnsi="Verdana"/>
                <w:kern w:val="2"/>
              </w:rPr>
            </w:pPr>
            <w:r w:rsidRPr="009F3587">
              <w:rPr>
                <w:rFonts w:ascii="Verdana" w:eastAsia="Times New Roman" w:hAnsi="Verdana"/>
                <w:kern w:val="2"/>
              </w:rPr>
              <w:t>Netaikoma</w:t>
            </w:r>
          </w:p>
        </w:tc>
      </w:tr>
      <w:tr w:rsidR="00702154" w:rsidRPr="009F3587" w14:paraId="5FEB2449" w14:textId="77777777" w:rsidTr="00702154">
        <w:trPr>
          <w:trHeight w:val="300"/>
        </w:trPr>
        <w:tc>
          <w:tcPr>
            <w:tcW w:w="2704" w:type="dxa"/>
            <w:gridSpan w:val="2"/>
          </w:tcPr>
          <w:p w14:paraId="662410BF"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 xml:space="preserve">5.4. Sutarties kainos / įkainių apskaičiavimas taikant </w:t>
            </w:r>
            <w:r w:rsidRPr="009F3587">
              <w:rPr>
                <w:rFonts w:ascii="Verdana" w:eastAsia="Times New Roman" w:hAnsi="Verdana"/>
                <w:b/>
                <w:bCs/>
                <w:kern w:val="2"/>
                <w:u w:val="single"/>
              </w:rPr>
              <w:t>kiekio (apimties)</w:t>
            </w:r>
            <w:r w:rsidRPr="009F3587">
              <w:rPr>
                <w:rFonts w:ascii="Verdana" w:eastAsia="Times New Roman" w:hAnsi="Verdana"/>
                <w:b/>
                <w:bCs/>
                <w:kern w:val="2"/>
              </w:rPr>
              <w:t xml:space="preserve"> keitimo taisykles</w:t>
            </w:r>
          </w:p>
        </w:tc>
        <w:tc>
          <w:tcPr>
            <w:tcW w:w="6831" w:type="dxa"/>
            <w:gridSpan w:val="3"/>
          </w:tcPr>
          <w:p w14:paraId="6813F000" w14:textId="33ADEC92" w:rsidR="00702154" w:rsidRPr="009F3587" w:rsidRDefault="00E82902" w:rsidP="009F3587">
            <w:pPr>
              <w:rPr>
                <w:rFonts w:ascii="Verdana" w:eastAsia="Times New Roman" w:hAnsi="Verdana"/>
                <w:kern w:val="2"/>
              </w:rPr>
            </w:pPr>
            <w:r w:rsidRPr="009F3587">
              <w:rPr>
                <w:rFonts w:ascii="Verdana" w:eastAsia="Times New Roman" w:hAnsi="Verdana"/>
                <w:kern w:val="2"/>
              </w:rPr>
              <w:t>Netaikoma</w:t>
            </w:r>
          </w:p>
        </w:tc>
      </w:tr>
      <w:tr w:rsidR="00702154" w:rsidRPr="009F3587" w14:paraId="61523705" w14:textId="77777777" w:rsidTr="00702154">
        <w:trPr>
          <w:trHeight w:val="300"/>
        </w:trPr>
        <w:tc>
          <w:tcPr>
            <w:tcW w:w="2704" w:type="dxa"/>
            <w:gridSpan w:val="2"/>
          </w:tcPr>
          <w:p w14:paraId="5ADC0120"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5.5. Atsiskaitymo su Tiekėju terminas ir tvarka</w:t>
            </w:r>
          </w:p>
        </w:tc>
        <w:tc>
          <w:tcPr>
            <w:tcW w:w="6831" w:type="dxa"/>
            <w:gridSpan w:val="3"/>
          </w:tcPr>
          <w:p w14:paraId="0421BE71" w14:textId="77777777" w:rsidR="007247AE" w:rsidRPr="009F3587" w:rsidRDefault="007247AE" w:rsidP="009F3587">
            <w:pPr>
              <w:jc w:val="both"/>
              <w:rPr>
                <w:rFonts w:ascii="Verdana" w:eastAsia="Times New Roman" w:hAnsi="Verdana"/>
                <w:color w:val="auto"/>
                <w:kern w:val="2"/>
              </w:rPr>
            </w:pPr>
            <w:r w:rsidRPr="009F3587">
              <w:rPr>
                <w:rFonts w:ascii="Verdana" w:eastAsia="Times New Roman" w:hAnsi="Verdana"/>
                <w:color w:val="auto"/>
                <w:kern w:val="2"/>
              </w:rPr>
              <w:t>Pirkėjas atsiskaito su Tiekėju ne vėliau kaip per 30 (trisdešimt) kalendorinių dienų nuo Sąskaitos gavimo dienos.</w:t>
            </w:r>
          </w:p>
          <w:p w14:paraId="1D93B68A" w14:textId="77777777" w:rsidR="007247AE" w:rsidRPr="009F3587" w:rsidRDefault="007247AE" w:rsidP="009F3587">
            <w:pPr>
              <w:jc w:val="both"/>
              <w:rPr>
                <w:rFonts w:ascii="Verdana" w:eastAsia="Times New Roman" w:hAnsi="Verdana"/>
                <w:color w:val="auto"/>
                <w:kern w:val="2"/>
              </w:rPr>
            </w:pPr>
          </w:p>
          <w:p w14:paraId="7255D17A" w14:textId="46CE9C88" w:rsidR="007247AE" w:rsidRPr="009F3587" w:rsidRDefault="007247AE" w:rsidP="009F3587">
            <w:pPr>
              <w:rPr>
                <w:rFonts w:ascii="Verdana" w:eastAsia="Times New Roman" w:hAnsi="Verdana"/>
                <w:kern w:val="2"/>
                <w:shd w:val="clear" w:color="auto" w:fill="FFFFFF"/>
              </w:rPr>
            </w:pPr>
            <w:r w:rsidRPr="009F3587">
              <w:rPr>
                <w:rFonts w:ascii="Verdana" w:eastAsia="Times New Roman" w:hAnsi="Verdana"/>
                <w:color w:val="auto"/>
                <w:kern w:val="2"/>
                <w:shd w:val="clear" w:color="auto" w:fill="FFFFFF"/>
              </w:rPr>
              <w:t>Apmokėjimo sąlygos: įvykdžius visus sutartinius įsipareigojimus, sumokama visa Sutarties kaina;</w:t>
            </w:r>
          </w:p>
        </w:tc>
      </w:tr>
      <w:tr w:rsidR="00702154" w:rsidRPr="009F3587" w14:paraId="0C47A52B" w14:textId="77777777" w:rsidTr="00702154">
        <w:trPr>
          <w:trHeight w:val="300"/>
        </w:trPr>
        <w:tc>
          <w:tcPr>
            <w:tcW w:w="2704" w:type="dxa"/>
            <w:gridSpan w:val="2"/>
          </w:tcPr>
          <w:p w14:paraId="2A15A4D7"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5.6. Avansas</w:t>
            </w:r>
          </w:p>
        </w:tc>
        <w:tc>
          <w:tcPr>
            <w:tcW w:w="6831" w:type="dxa"/>
            <w:gridSpan w:val="3"/>
          </w:tcPr>
          <w:p w14:paraId="1B61A6C5"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Netaikoma</w:t>
            </w:r>
          </w:p>
        </w:tc>
      </w:tr>
      <w:tr w:rsidR="00702154" w:rsidRPr="009F3587" w14:paraId="45812E2A" w14:textId="77777777" w:rsidTr="00702154">
        <w:trPr>
          <w:trHeight w:val="300"/>
        </w:trPr>
        <w:tc>
          <w:tcPr>
            <w:tcW w:w="2704" w:type="dxa"/>
            <w:gridSpan w:val="2"/>
          </w:tcPr>
          <w:p w14:paraId="33980EAE"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5.7. Avanso užtikrinimas</w:t>
            </w:r>
          </w:p>
        </w:tc>
        <w:tc>
          <w:tcPr>
            <w:tcW w:w="6831" w:type="dxa"/>
            <w:gridSpan w:val="3"/>
          </w:tcPr>
          <w:p w14:paraId="74FA6853" w14:textId="09C3F024" w:rsidR="00702154" w:rsidRPr="009F3587" w:rsidRDefault="00702154" w:rsidP="009F3587">
            <w:pPr>
              <w:rPr>
                <w:rFonts w:ascii="Verdana" w:eastAsia="Times New Roman" w:hAnsi="Verdana"/>
                <w:kern w:val="2"/>
              </w:rPr>
            </w:pPr>
            <w:r w:rsidRPr="009F3587">
              <w:rPr>
                <w:rFonts w:ascii="Verdana" w:eastAsia="Times New Roman" w:hAnsi="Verdana"/>
                <w:kern w:val="2"/>
              </w:rPr>
              <w:t>Netaikoma</w:t>
            </w:r>
          </w:p>
        </w:tc>
      </w:tr>
      <w:tr w:rsidR="00702154" w:rsidRPr="009F3587" w14:paraId="0C649A11" w14:textId="77777777" w:rsidTr="00702154">
        <w:trPr>
          <w:trHeight w:val="300"/>
        </w:trPr>
        <w:tc>
          <w:tcPr>
            <w:tcW w:w="9535" w:type="dxa"/>
            <w:gridSpan w:val="5"/>
          </w:tcPr>
          <w:p w14:paraId="07D4DE66"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6. PREKIŲ KOKYBĖ IR GARANTINIAI ĮSIPAREIGOJIMAI</w:t>
            </w:r>
          </w:p>
        </w:tc>
      </w:tr>
      <w:tr w:rsidR="00702154" w:rsidRPr="009F3587" w14:paraId="23E2A709" w14:textId="77777777" w:rsidTr="00702154">
        <w:trPr>
          <w:trHeight w:val="300"/>
        </w:trPr>
        <w:tc>
          <w:tcPr>
            <w:tcW w:w="2704" w:type="dxa"/>
            <w:gridSpan w:val="2"/>
          </w:tcPr>
          <w:p w14:paraId="0A773BB2"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6.1. Garantinis terminas</w:t>
            </w:r>
          </w:p>
        </w:tc>
        <w:tc>
          <w:tcPr>
            <w:tcW w:w="6831" w:type="dxa"/>
            <w:gridSpan w:val="3"/>
          </w:tcPr>
          <w:p w14:paraId="14874159" w14:textId="19B6E8AE" w:rsidR="00702154" w:rsidRPr="009F3587" w:rsidRDefault="00427573" w:rsidP="00F15488">
            <w:pPr>
              <w:rPr>
                <w:rFonts w:ascii="Verdana" w:eastAsia="Times New Roman" w:hAnsi="Verdana"/>
                <w:kern w:val="2"/>
              </w:rPr>
            </w:pPr>
            <w:r w:rsidRPr="009F3587">
              <w:rPr>
                <w:rFonts w:ascii="Verdana" w:eastAsia="Times New Roman" w:hAnsi="Verdana"/>
                <w:color w:val="auto"/>
                <w:kern w:val="2"/>
              </w:rPr>
              <w:t xml:space="preserve">Prekėms nustatomas Tiekėjo pasiūlytas arba Prekių gamintojo taikomas Garantinis terminas, tačiau bet kokiu atveju </w:t>
            </w:r>
            <w:r w:rsidRPr="009F3587">
              <w:rPr>
                <w:rFonts w:ascii="Verdana" w:eastAsia="Times New Roman" w:hAnsi="Verdana"/>
                <w:b/>
                <w:bCs/>
                <w:color w:val="auto"/>
                <w:kern w:val="2"/>
              </w:rPr>
              <w:t>ne trumpesnis kaip</w:t>
            </w:r>
            <w:r w:rsidRPr="009F3587">
              <w:rPr>
                <w:rFonts w:ascii="Verdana" w:eastAsia="Times New Roman" w:hAnsi="Verdana"/>
                <w:color w:val="auto"/>
                <w:kern w:val="2"/>
              </w:rPr>
              <w:t xml:space="preserve"> </w:t>
            </w:r>
            <w:r w:rsidRPr="009F3587">
              <w:rPr>
                <w:rFonts w:ascii="Verdana" w:eastAsia="Times New Roman" w:hAnsi="Verdana"/>
                <w:b/>
                <w:color w:val="auto"/>
                <w:kern w:val="2"/>
              </w:rPr>
              <w:t>24 (dvidešimt keturi)</w:t>
            </w:r>
            <w:r w:rsidRPr="009F3587">
              <w:rPr>
                <w:rFonts w:ascii="Verdana" w:eastAsia="Times New Roman" w:hAnsi="Verdana"/>
                <w:color w:val="auto"/>
                <w:kern w:val="2"/>
              </w:rPr>
              <w:t xml:space="preserve"> mėnesiai. Garantinis terminas, skaičiuojamas nuo Prekių priėmimo – perdavimo akto pasirašymo dienos.</w:t>
            </w:r>
          </w:p>
        </w:tc>
      </w:tr>
      <w:tr w:rsidR="00702154" w:rsidRPr="009F3587" w14:paraId="5ABE4CCD" w14:textId="77777777" w:rsidTr="00702154">
        <w:trPr>
          <w:trHeight w:val="300"/>
        </w:trPr>
        <w:tc>
          <w:tcPr>
            <w:tcW w:w="2704" w:type="dxa"/>
            <w:gridSpan w:val="2"/>
          </w:tcPr>
          <w:p w14:paraId="492EC47C"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6.2. Garantinė priežiūra</w:t>
            </w:r>
          </w:p>
        </w:tc>
        <w:tc>
          <w:tcPr>
            <w:tcW w:w="6831" w:type="dxa"/>
            <w:gridSpan w:val="3"/>
          </w:tcPr>
          <w:p w14:paraId="44050A59" w14:textId="77777777" w:rsidR="008C6449" w:rsidRPr="003B5062" w:rsidRDefault="008C6449" w:rsidP="009F3587">
            <w:pPr>
              <w:jc w:val="both"/>
              <w:rPr>
                <w:rFonts w:ascii="Verdana" w:eastAsia="Times New Roman" w:hAnsi="Verdana"/>
                <w:color w:val="auto"/>
                <w:kern w:val="2"/>
              </w:rPr>
            </w:pPr>
            <w:r w:rsidRPr="00BE2532">
              <w:rPr>
                <w:rFonts w:ascii="Verdana" w:eastAsia="Times New Roman" w:hAnsi="Verdana"/>
                <w:color w:val="auto"/>
                <w:kern w:val="2"/>
              </w:rPr>
              <w:t>Tiekėjas privalo pašalinti trūkumus ne vėliau kaip per 5 darbo dienas</w:t>
            </w:r>
            <w:r w:rsidRPr="003B5062">
              <w:rPr>
                <w:rFonts w:ascii="Verdana" w:eastAsia="Times New Roman" w:hAnsi="Verdana"/>
                <w:color w:val="auto"/>
                <w:kern w:val="2"/>
              </w:rPr>
              <w:t>.</w:t>
            </w:r>
          </w:p>
          <w:p w14:paraId="106AD7A5" w14:textId="77777777" w:rsidR="008C6449" w:rsidRPr="003B5062" w:rsidRDefault="008C6449" w:rsidP="009F3587">
            <w:pPr>
              <w:jc w:val="both"/>
              <w:rPr>
                <w:rFonts w:ascii="Verdana" w:eastAsia="Times New Roman" w:hAnsi="Verdana"/>
                <w:color w:val="auto"/>
                <w:kern w:val="2"/>
              </w:rPr>
            </w:pPr>
          </w:p>
          <w:p w14:paraId="566E2640" w14:textId="6DDF8A37" w:rsidR="00702154" w:rsidRPr="009F3587" w:rsidRDefault="008C6449" w:rsidP="009F3587">
            <w:pPr>
              <w:rPr>
                <w:rFonts w:ascii="Verdana" w:eastAsia="Times New Roman" w:hAnsi="Verdana"/>
                <w:kern w:val="2"/>
              </w:rPr>
            </w:pPr>
            <w:r w:rsidRPr="00BE2532">
              <w:rPr>
                <w:rFonts w:ascii="Verdana" w:eastAsia="Times New Roman" w:hAnsi="Verdana"/>
                <w:color w:val="auto"/>
                <w:kern w:val="2"/>
              </w:rPr>
              <w:t xml:space="preserve">Prekių </w:t>
            </w:r>
            <w:r w:rsidRPr="009F3587">
              <w:rPr>
                <w:rFonts w:ascii="Verdana" w:eastAsia="Times New Roman" w:hAnsi="Verdana"/>
                <w:color w:val="auto"/>
                <w:kern w:val="2"/>
              </w:rPr>
              <w:t>trūkumų nustatymo bei šalinimo tvarka nustatyta Bendrųjų sąlygų 7 skyriuje.</w:t>
            </w:r>
          </w:p>
        </w:tc>
      </w:tr>
      <w:tr w:rsidR="00702154" w:rsidRPr="009F3587" w14:paraId="6346C2EC" w14:textId="77777777" w:rsidTr="00702154">
        <w:trPr>
          <w:trHeight w:val="300"/>
        </w:trPr>
        <w:tc>
          <w:tcPr>
            <w:tcW w:w="9535" w:type="dxa"/>
            <w:gridSpan w:val="5"/>
          </w:tcPr>
          <w:p w14:paraId="51952F5C"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7. SUTARTIES VYKDYMUI PASITELKIAMI SUBTIEKĖJAI</w:t>
            </w:r>
          </w:p>
        </w:tc>
      </w:tr>
      <w:tr w:rsidR="00702154" w:rsidRPr="009F3587" w14:paraId="27531EE5" w14:textId="77777777" w:rsidTr="00702154">
        <w:trPr>
          <w:trHeight w:val="300"/>
        </w:trPr>
        <w:tc>
          <w:tcPr>
            <w:tcW w:w="2704" w:type="dxa"/>
            <w:gridSpan w:val="2"/>
          </w:tcPr>
          <w:p w14:paraId="2CB0C428"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Sutarties vykdymui pasitelkiami subtiekėjai ir (ar) specialistai</w:t>
            </w:r>
          </w:p>
        </w:tc>
        <w:tc>
          <w:tcPr>
            <w:tcW w:w="6831" w:type="dxa"/>
            <w:gridSpan w:val="3"/>
          </w:tcPr>
          <w:p w14:paraId="14620601"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Sutarties vykdymui subtiekėjai ir (ar) specialistai nepasitelkiami.</w:t>
            </w:r>
          </w:p>
          <w:p w14:paraId="0F8D152E" w14:textId="77777777" w:rsidR="00702154" w:rsidRPr="009F3587" w:rsidRDefault="00702154" w:rsidP="009F3587">
            <w:pPr>
              <w:rPr>
                <w:rFonts w:ascii="Verdana" w:eastAsia="Times New Roman" w:hAnsi="Verdana"/>
                <w:kern w:val="2"/>
              </w:rPr>
            </w:pPr>
          </w:p>
          <w:p w14:paraId="32723DC2" w14:textId="77777777" w:rsidR="00702154" w:rsidRPr="009F3587" w:rsidRDefault="00702154" w:rsidP="009F3587">
            <w:pPr>
              <w:rPr>
                <w:rFonts w:ascii="Verdana" w:eastAsia="Times New Roman" w:hAnsi="Verdana"/>
                <w:color w:val="FF0000"/>
                <w:kern w:val="2"/>
              </w:rPr>
            </w:pPr>
            <w:r w:rsidRPr="009F3587">
              <w:rPr>
                <w:rFonts w:ascii="Verdana" w:eastAsia="Times New Roman" w:hAnsi="Verdana"/>
                <w:color w:val="FF0000"/>
                <w:kern w:val="2"/>
              </w:rPr>
              <w:t>arba</w:t>
            </w:r>
          </w:p>
          <w:p w14:paraId="63B81038" w14:textId="01668E1D" w:rsidR="00702154" w:rsidRPr="009F3587" w:rsidRDefault="00702154" w:rsidP="009F3587">
            <w:pPr>
              <w:rPr>
                <w:rFonts w:ascii="Verdana" w:eastAsia="Times New Roman" w:hAnsi="Verdana"/>
                <w:b/>
                <w:bCs/>
                <w:kern w:val="2"/>
              </w:rPr>
            </w:pPr>
            <w:r w:rsidRPr="009F3587">
              <w:rPr>
                <w:rFonts w:ascii="Verdana" w:eastAsia="Times New Roman" w:hAnsi="Verdana"/>
                <w:kern w:val="2"/>
              </w:rPr>
              <w:t xml:space="preserve">Sutarties vykdymui pasitelkiami subtiekėjai ir (ar) specialistai yra nurodyti Sutarties priede Nr. 2. </w:t>
            </w:r>
            <w:r w:rsidRPr="009F3587">
              <w:rPr>
                <w:rFonts w:ascii="Verdana" w:eastAsia="Times New Roman" w:hAnsi="Verdana"/>
                <w:color w:val="4472C4"/>
                <w:kern w:val="2"/>
              </w:rPr>
              <w:t>(pasirenkamas vienas iš nurodytų variantų)</w:t>
            </w:r>
          </w:p>
        </w:tc>
      </w:tr>
      <w:tr w:rsidR="00702154" w:rsidRPr="009F3587" w14:paraId="16EAA066" w14:textId="77777777" w:rsidTr="00702154">
        <w:trPr>
          <w:trHeight w:val="300"/>
        </w:trPr>
        <w:tc>
          <w:tcPr>
            <w:tcW w:w="9535" w:type="dxa"/>
            <w:gridSpan w:val="5"/>
          </w:tcPr>
          <w:p w14:paraId="3AD4F5E8"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8. PRIEVOLIŲ PAGAL SUTARTĮ ĮVYKDYMO UŽTIKRINIMAS</w:t>
            </w:r>
          </w:p>
        </w:tc>
      </w:tr>
      <w:tr w:rsidR="00702154" w:rsidRPr="009F3587" w14:paraId="07F3FD48" w14:textId="77777777" w:rsidTr="00702154">
        <w:trPr>
          <w:trHeight w:val="300"/>
        </w:trPr>
        <w:tc>
          <w:tcPr>
            <w:tcW w:w="2704" w:type="dxa"/>
            <w:gridSpan w:val="2"/>
          </w:tcPr>
          <w:p w14:paraId="421817BC"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8.1. Prievolių pagal Sutartį įvykdymo užtikrinimas</w:t>
            </w:r>
          </w:p>
        </w:tc>
        <w:tc>
          <w:tcPr>
            <w:tcW w:w="6831" w:type="dxa"/>
            <w:gridSpan w:val="3"/>
          </w:tcPr>
          <w:p w14:paraId="3153675B" w14:textId="77777777" w:rsidR="00702154" w:rsidRPr="009F3587" w:rsidRDefault="00702154" w:rsidP="009F3587">
            <w:pPr>
              <w:jc w:val="both"/>
              <w:rPr>
                <w:rFonts w:ascii="Verdana" w:eastAsia="Times New Roman" w:hAnsi="Verdana"/>
                <w:kern w:val="2"/>
              </w:rPr>
            </w:pPr>
            <w:r w:rsidRPr="009F3587">
              <w:rPr>
                <w:rFonts w:ascii="Verdana" w:eastAsia="Times New Roman" w:hAnsi="Verdana"/>
                <w:kern w:val="2"/>
              </w:rPr>
              <w:t>Prievolių pagal Sutartį įvykdymas užtikrinamas:</w:t>
            </w:r>
          </w:p>
          <w:p w14:paraId="67B0E2A7"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Netesybomis (delspinigiais, bauda).</w:t>
            </w:r>
          </w:p>
        </w:tc>
      </w:tr>
      <w:tr w:rsidR="00702154" w:rsidRPr="009F3587" w14:paraId="7ECD417B" w14:textId="77777777" w:rsidTr="00702154">
        <w:trPr>
          <w:trHeight w:val="300"/>
        </w:trPr>
        <w:tc>
          <w:tcPr>
            <w:tcW w:w="2704" w:type="dxa"/>
            <w:gridSpan w:val="2"/>
          </w:tcPr>
          <w:p w14:paraId="36487A1D"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 xml:space="preserve">8.2. Sutarties įvykdymo užtikrinimo pateikimas </w:t>
            </w:r>
          </w:p>
        </w:tc>
        <w:tc>
          <w:tcPr>
            <w:tcW w:w="6831" w:type="dxa"/>
            <w:gridSpan w:val="3"/>
          </w:tcPr>
          <w:p w14:paraId="24D447A5" w14:textId="56668F21" w:rsidR="00702154" w:rsidRPr="009F3587" w:rsidRDefault="00702154" w:rsidP="009F3587">
            <w:pPr>
              <w:rPr>
                <w:rFonts w:ascii="Verdana" w:eastAsia="Times New Roman" w:hAnsi="Verdana"/>
                <w:kern w:val="2"/>
              </w:rPr>
            </w:pPr>
            <w:r w:rsidRPr="009F3587">
              <w:rPr>
                <w:rFonts w:ascii="Verdana" w:eastAsia="Times New Roman" w:hAnsi="Verdana"/>
                <w:kern w:val="2"/>
              </w:rPr>
              <w:t>Netaikoma</w:t>
            </w:r>
          </w:p>
        </w:tc>
      </w:tr>
      <w:tr w:rsidR="00702154" w:rsidRPr="009F3587" w14:paraId="35B9E4BB" w14:textId="77777777" w:rsidTr="00702154">
        <w:trPr>
          <w:trHeight w:val="300"/>
        </w:trPr>
        <w:tc>
          <w:tcPr>
            <w:tcW w:w="9535" w:type="dxa"/>
            <w:gridSpan w:val="5"/>
          </w:tcPr>
          <w:p w14:paraId="235602E6" w14:textId="77777777" w:rsidR="00702154" w:rsidRPr="009F3587" w:rsidRDefault="00702154" w:rsidP="009F3587">
            <w:pPr>
              <w:ind w:firstLine="720"/>
              <w:jc w:val="center"/>
              <w:rPr>
                <w:rFonts w:ascii="Verdana" w:eastAsia="Times New Roman" w:hAnsi="Verdana"/>
                <w:b/>
                <w:bCs/>
                <w:kern w:val="2"/>
              </w:rPr>
            </w:pPr>
            <w:r w:rsidRPr="009F3587">
              <w:rPr>
                <w:rFonts w:ascii="Verdana" w:eastAsia="Times New Roman" w:hAnsi="Verdana"/>
                <w:b/>
                <w:bCs/>
                <w:kern w:val="2"/>
              </w:rPr>
              <w:t>9. ŠALIŲ ATSAKOMYBĖ</w:t>
            </w:r>
            <w:r w:rsidRPr="009F3587">
              <w:rPr>
                <w:rFonts w:ascii="Verdana" w:eastAsia="Times New Roman" w:hAnsi="Verdana"/>
                <w:b/>
                <w:bCs/>
                <w:kern w:val="2"/>
              </w:rPr>
              <w:tab/>
            </w:r>
          </w:p>
        </w:tc>
      </w:tr>
      <w:tr w:rsidR="00702154" w:rsidRPr="009F3587" w14:paraId="3623B3F2" w14:textId="77777777" w:rsidTr="00702154">
        <w:trPr>
          <w:trHeight w:val="300"/>
        </w:trPr>
        <w:tc>
          <w:tcPr>
            <w:tcW w:w="2704" w:type="dxa"/>
            <w:gridSpan w:val="2"/>
          </w:tcPr>
          <w:p w14:paraId="3788B619"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9.1. Pirkėjui taikomos netesybos už mokėjimų pagal Sutartį vėlavimą</w:t>
            </w:r>
          </w:p>
        </w:tc>
        <w:tc>
          <w:tcPr>
            <w:tcW w:w="6831" w:type="dxa"/>
            <w:gridSpan w:val="3"/>
          </w:tcPr>
          <w:p w14:paraId="12BEA098" w14:textId="53F2C73F" w:rsidR="00702154" w:rsidRPr="009F3587" w:rsidRDefault="00702154" w:rsidP="003B5062">
            <w:pPr>
              <w:rPr>
                <w:rFonts w:ascii="Verdana" w:eastAsia="Times New Roman" w:hAnsi="Verdana"/>
                <w:color w:val="000000"/>
                <w:kern w:val="2"/>
              </w:rPr>
            </w:pPr>
            <w:r w:rsidRPr="009F3587">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F3587">
              <w:rPr>
                <w:rFonts w:ascii="Verdana" w:eastAsia="Times New Roman" w:hAnsi="Verdana"/>
                <w:kern w:val="2"/>
              </w:rPr>
              <w:t xml:space="preserve">0,02 (dvi šimtosios) procento </w:t>
            </w:r>
            <w:r w:rsidRPr="009F3587">
              <w:rPr>
                <w:rFonts w:ascii="Verdana" w:eastAsia="Times New Roman" w:hAnsi="Verdana"/>
                <w:color w:val="000000"/>
                <w:kern w:val="2"/>
              </w:rPr>
              <w:t xml:space="preserve">dydžio delspinigius nuo neapmokėtos sumos be PVM už kiekvieną vėlavimo </w:t>
            </w:r>
            <w:r w:rsidRPr="009F3587">
              <w:rPr>
                <w:rFonts w:ascii="Verdana" w:eastAsia="Times New Roman" w:hAnsi="Verdana"/>
                <w:kern w:val="2"/>
              </w:rPr>
              <w:t>dieną</w:t>
            </w:r>
            <w:r w:rsidRPr="009F3587">
              <w:rPr>
                <w:rFonts w:ascii="Verdana" w:eastAsia="Times New Roman" w:hAnsi="Verdana"/>
                <w:color w:val="000000"/>
                <w:kern w:val="2"/>
              </w:rPr>
              <w:t>.</w:t>
            </w:r>
          </w:p>
        </w:tc>
      </w:tr>
      <w:tr w:rsidR="00702154" w:rsidRPr="009F3587" w14:paraId="65E5E568" w14:textId="77777777" w:rsidTr="00702154">
        <w:trPr>
          <w:trHeight w:val="300"/>
        </w:trPr>
        <w:tc>
          <w:tcPr>
            <w:tcW w:w="2704" w:type="dxa"/>
            <w:gridSpan w:val="2"/>
          </w:tcPr>
          <w:p w14:paraId="12BB24C2"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9.2. Tiekėjui taikomos netesybos</w:t>
            </w:r>
          </w:p>
        </w:tc>
        <w:tc>
          <w:tcPr>
            <w:tcW w:w="6831" w:type="dxa"/>
            <w:gridSpan w:val="3"/>
          </w:tcPr>
          <w:p w14:paraId="307DD1C9" w14:textId="60EF106E" w:rsidR="00702154" w:rsidRPr="009F3587" w:rsidRDefault="00702154" w:rsidP="009F3587">
            <w:pPr>
              <w:rPr>
                <w:rFonts w:ascii="Verdana" w:eastAsia="Times New Roman" w:hAnsi="Verdana"/>
                <w:b/>
                <w:bCs/>
                <w:kern w:val="2"/>
              </w:rPr>
            </w:pPr>
            <w:r w:rsidRPr="009F3587">
              <w:rPr>
                <w:rFonts w:ascii="Verdana" w:eastAsia="Times New Roman" w:hAnsi="Verdana"/>
                <w:color w:val="000000"/>
                <w:kern w:val="2"/>
              </w:rPr>
              <w:t xml:space="preserve">Jeigu Tiekėjas vėluoja vykdyti užsakymą, tiekti Prekes ar ištaisyti jų trūkumus, Pirkėjas nuo kitos nei nustatytas terminas dienos Tiekėjui skaičiuoja </w:t>
            </w:r>
            <w:r w:rsidRPr="009F3587">
              <w:rPr>
                <w:rFonts w:ascii="Verdana" w:eastAsia="Times New Roman" w:hAnsi="Verdana"/>
                <w:kern w:val="2"/>
              </w:rPr>
              <w:t xml:space="preserve">0,02 (dvi šimtosios) procento dydžio delspinigius už kiekvieną uždelstą dieną </w:t>
            </w:r>
            <w:r w:rsidRPr="009F3587">
              <w:rPr>
                <w:rFonts w:ascii="Verdana" w:eastAsia="Times New Roman" w:hAnsi="Verdana"/>
                <w:color w:val="000000"/>
                <w:kern w:val="2"/>
              </w:rPr>
              <w:t>nuo laiku neperduotų Prekių ar Prekių, turinčių trūkumų, kainos be PVM.</w:t>
            </w:r>
          </w:p>
        </w:tc>
      </w:tr>
      <w:tr w:rsidR="00702154" w:rsidRPr="009F3587" w14:paraId="1FC8B7AF" w14:textId="77777777" w:rsidTr="00702154">
        <w:trPr>
          <w:trHeight w:val="300"/>
        </w:trPr>
        <w:tc>
          <w:tcPr>
            <w:tcW w:w="2704" w:type="dxa"/>
            <w:gridSpan w:val="2"/>
          </w:tcPr>
          <w:p w14:paraId="3F9EBB5F"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9.3. Tiekėjui / Pirkėjui taikoma bauda nutraukus Sutartį dėl esminio Sutarties pažeidimo</w:t>
            </w:r>
          </w:p>
        </w:tc>
        <w:tc>
          <w:tcPr>
            <w:tcW w:w="6831" w:type="dxa"/>
            <w:gridSpan w:val="3"/>
          </w:tcPr>
          <w:p w14:paraId="4786F744"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Nutraukus Sutartį dėl esminio Sutarties pažeidimo, nustatyto Sutarties Specialiosiose sąlygose, mokama 10 procentų dydžio bauda nuo Pradinės Sutarties vertės be PVM, nurodytos Specialiųjų sąlygų 5.2 punkte.</w:t>
            </w:r>
          </w:p>
        </w:tc>
      </w:tr>
      <w:tr w:rsidR="00702154" w:rsidRPr="009F3587" w14:paraId="78E370DD" w14:textId="77777777" w:rsidTr="00702154">
        <w:trPr>
          <w:trHeight w:val="300"/>
        </w:trPr>
        <w:tc>
          <w:tcPr>
            <w:tcW w:w="2704" w:type="dxa"/>
            <w:gridSpan w:val="2"/>
          </w:tcPr>
          <w:p w14:paraId="723B6F17"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0F5CDEFE" w14:textId="5CBDDB12" w:rsidR="00702154" w:rsidRPr="009F3587" w:rsidRDefault="00702154" w:rsidP="009F3587">
            <w:pPr>
              <w:rPr>
                <w:rFonts w:ascii="Verdana" w:eastAsia="Times New Roman" w:hAnsi="Verdana"/>
                <w:kern w:val="2"/>
              </w:rPr>
            </w:pPr>
            <w:r w:rsidRPr="009F3587">
              <w:rPr>
                <w:rFonts w:ascii="Verdana" w:eastAsia="Times New Roman" w:hAnsi="Verdana"/>
                <w:color w:val="000000"/>
                <w:kern w:val="2"/>
              </w:rPr>
              <w:t>Netaikoma</w:t>
            </w:r>
          </w:p>
        </w:tc>
      </w:tr>
      <w:tr w:rsidR="00702154" w:rsidRPr="009F3587" w14:paraId="3FD0EF7C" w14:textId="77777777" w:rsidTr="00702154">
        <w:trPr>
          <w:trHeight w:val="300"/>
        </w:trPr>
        <w:tc>
          <w:tcPr>
            <w:tcW w:w="2704" w:type="dxa"/>
            <w:gridSpan w:val="2"/>
          </w:tcPr>
          <w:p w14:paraId="486DD023"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9.5. Tiekėjui taikomos baudos dėl aplinkosauginių ir (arba) socialinių kriterijų nesilaikymo</w:t>
            </w:r>
          </w:p>
        </w:tc>
        <w:tc>
          <w:tcPr>
            <w:tcW w:w="6831" w:type="dxa"/>
            <w:gridSpan w:val="3"/>
          </w:tcPr>
          <w:p w14:paraId="37D6A050" w14:textId="18F238FC" w:rsidR="00702154" w:rsidRPr="003B5062" w:rsidRDefault="003B1588" w:rsidP="003C3810">
            <w:pPr>
              <w:rPr>
                <w:rFonts w:ascii="Verdana" w:eastAsia="Times New Roman" w:hAnsi="Verdana"/>
                <w:color w:val="auto"/>
                <w:kern w:val="2"/>
              </w:rPr>
            </w:pPr>
            <w:r w:rsidRPr="003B5062">
              <w:rPr>
                <w:rFonts w:ascii="Verdana" w:eastAsia="Times New Roman" w:hAnsi="Verdana"/>
                <w:color w:val="auto"/>
                <w:kern w:val="2"/>
              </w:rPr>
              <w:t>Pažeidus 12.3</w:t>
            </w:r>
            <w:r w:rsidR="00702154" w:rsidRPr="003B5062">
              <w:rPr>
                <w:rFonts w:ascii="Verdana" w:eastAsia="Times New Roman" w:hAnsi="Verdana"/>
                <w:color w:val="auto"/>
                <w:kern w:val="2"/>
              </w:rPr>
              <w:t xml:space="preserve"> punkto reikalavimus, Tiekėjui bus taikoma </w:t>
            </w:r>
            <w:r w:rsidR="00673D66" w:rsidRPr="003B5062">
              <w:rPr>
                <w:rFonts w:ascii="Verdana" w:eastAsia="Times New Roman" w:hAnsi="Verdana"/>
                <w:color w:val="auto"/>
                <w:kern w:val="2"/>
              </w:rPr>
              <w:t>100</w:t>
            </w:r>
            <w:r w:rsidR="00702154" w:rsidRPr="003B5062">
              <w:rPr>
                <w:rFonts w:ascii="Verdana" w:eastAsia="Times New Roman" w:hAnsi="Verdana"/>
                <w:color w:val="auto"/>
                <w:kern w:val="2"/>
              </w:rPr>
              <w:t xml:space="preserve"> (</w:t>
            </w:r>
            <w:r w:rsidR="00673D66" w:rsidRPr="003B5062">
              <w:rPr>
                <w:rFonts w:ascii="Verdana" w:eastAsia="Times New Roman" w:hAnsi="Verdana"/>
                <w:color w:val="auto"/>
                <w:kern w:val="2"/>
              </w:rPr>
              <w:t>vienas šimtas</w:t>
            </w:r>
            <w:r w:rsidR="00702154" w:rsidRPr="003B5062">
              <w:rPr>
                <w:rFonts w:ascii="Verdana" w:eastAsia="Times New Roman" w:hAnsi="Verdana"/>
                <w:color w:val="auto"/>
                <w:kern w:val="2"/>
              </w:rPr>
              <w:t>) eurų dydžio bauda</w:t>
            </w:r>
            <w:r w:rsidRPr="003B5062">
              <w:rPr>
                <w:rFonts w:ascii="Verdana" w:eastAsia="Times New Roman" w:hAnsi="Verdana"/>
                <w:color w:val="auto"/>
                <w:kern w:val="2"/>
              </w:rPr>
              <w:t xml:space="preserve"> už kiekvieną pažeidimą</w:t>
            </w:r>
            <w:r w:rsidR="00702154" w:rsidRPr="003B5062">
              <w:rPr>
                <w:rFonts w:ascii="Verdana" w:eastAsia="Times New Roman" w:hAnsi="Verdana"/>
                <w:color w:val="auto"/>
                <w:kern w:val="2"/>
              </w:rPr>
              <w:t>.</w:t>
            </w:r>
          </w:p>
        </w:tc>
      </w:tr>
      <w:tr w:rsidR="00702154" w:rsidRPr="009F3587" w14:paraId="5F984D1F" w14:textId="77777777" w:rsidTr="00702154">
        <w:trPr>
          <w:trHeight w:val="300"/>
        </w:trPr>
        <w:tc>
          <w:tcPr>
            <w:tcW w:w="2704" w:type="dxa"/>
            <w:gridSpan w:val="2"/>
          </w:tcPr>
          <w:p w14:paraId="4D803A64"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9.6. Tiekėjui / Pirkėjui taikoma bauda dėl konfidencialumo reikalavimų nesilaikymo</w:t>
            </w:r>
          </w:p>
        </w:tc>
        <w:tc>
          <w:tcPr>
            <w:tcW w:w="6831" w:type="dxa"/>
            <w:gridSpan w:val="3"/>
          </w:tcPr>
          <w:p w14:paraId="357188C2" w14:textId="2148D2E4" w:rsidR="00702154" w:rsidRPr="003B5062" w:rsidRDefault="00702154" w:rsidP="009F3587">
            <w:pPr>
              <w:rPr>
                <w:rFonts w:ascii="Verdana" w:eastAsia="Times New Roman" w:hAnsi="Verdana"/>
                <w:color w:val="auto"/>
                <w:kern w:val="2"/>
              </w:rPr>
            </w:pPr>
            <w:r w:rsidRPr="003B5062">
              <w:rPr>
                <w:rFonts w:ascii="Verdana" w:eastAsia="Times New Roman" w:hAnsi="Verdana"/>
                <w:color w:val="auto"/>
                <w:kern w:val="2"/>
              </w:rPr>
              <w:t>Netaikoma</w:t>
            </w:r>
          </w:p>
        </w:tc>
      </w:tr>
      <w:tr w:rsidR="00702154" w:rsidRPr="009F3587" w14:paraId="43EFD859" w14:textId="77777777" w:rsidTr="00702154">
        <w:trPr>
          <w:trHeight w:val="300"/>
        </w:trPr>
        <w:tc>
          <w:tcPr>
            <w:tcW w:w="2704" w:type="dxa"/>
            <w:gridSpan w:val="2"/>
          </w:tcPr>
          <w:p w14:paraId="70D38583"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9.7. Tiekėjui taikomos netesybos dėl pirkimo dokumentuose nustatytų kokybinių kriterijų nepasiekimo Sutarties vykdymo metu</w:t>
            </w:r>
          </w:p>
        </w:tc>
        <w:tc>
          <w:tcPr>
            <w:tcW w:w="6831" w:type="dxa"/>
            <w:gridSpan w:val="3"/>
          </w:tcPr>
          <w:p w14:paraId="442B15CB" w14:textId="01CF4993" w:rsidR="00702154" w:rsidRPr="003B5062" w:rsidRDefault="00673D66" w:rsidP="009F3587">
            <w:pPr>
              <w:rPr>
                <w:rFonts w:ascii="Verdana" w:eastAsia="Times New Roman" w:hAnsi="Verdana"/>
                <w:color w:val="auto"/>
                <w:kern w:val="2"/>
              </w:rPr>
            </w:pPr>
            <w:r w:rsidRPr="003B5062">
              <w:rPr>
                <w:rFonts w:ascii="Verdana" w:eastAsia="Times New Roman" w:hAnsi="Verdana"/>
                <w:color w:val="auto"/>
                <w:kern w:val="2"/>
              </w:rPr>
              <w:t>Netaikoma</w:t>
            </w:r>
          </w:p>
        </w:tc>
      </w:tr>
      <w:tr w:rsidR="00702154" w:rsidRPr="009F3587" w14:paraId="5F56110C" w14:textId="77777777" w:rsidTr="00702154">
        <w:trPr>
          <w:trHeight w:val="300"/>
        </w:trPr>
        <w:tc>
          <w:tcPr>
            <w:tcW w:w="2704" w:type="dxa"/>
            <w:gridSpan w:val="2"/>
          </w:tcPr>
          <w:p w14:paraId="634BB2BC" w14:textId="77777777" w:rsidR="00702154" w:rsidRPr="009F3587" w:rsidRDefault="00702154" w:rsidP="009F3587">
            <w:pPr>
              <w:rPr>
                <w:rFonts w:ascii="Verdana" w:eastAsia="Times New Roman" w:hAnsi="Verdana"/>
                <w:b/>
                <w:bCs/>
                <w:kern w:val="2"/>
                <w:lang w:val="en-US"/>
              </w:rPr>
            </w:pPr>
            <w:r w:rsidRPr="009F3587">
              <w:rPr>
                <w:rFonts w:ascii="Verdana" w:eastAsia="Times New Roman" w:hAnsi="Verdana"/>
                <w:b/>
                <w:bCs/>
                <w:kern w:val="2"/>
                <w:lang w:val="en-US"/>
              </w:rPr>
              <w:t xml:space="preserve">9.8. </w:t>
            </w:r>
            <w:r w:rsidRPr="009F3587">
              <w:rPr>
                <w:rFonts w:ascii="Verdana" w:eastAsia="Times New Roman" w:hAnsi="Verdana"/>
                <w:b/>
                <w:bCs/>
                <w:kern w:val="2"/>
              </w:rPr>
              <w:t>Tiekėjui taikomos netesybos dėl Sutarties įvykdymo užtikrinimo nepratęsimo</w:t>
            </w:r>
          </w:p>
        </w:tc>
        <w:tc>
          <w:tcPr>
            <w:tcW w:w="6831" w:type="dxa"/>
            <w:gridSpan w:val="3"/>
          </w:tcPr>
          <w:p w14:paraId="39006601" w14:textId="08465097" w:rsidR="00702154" w:rsidRPr="003B5062" w:rsidRDefault="00702154" w:rsidP="009F3587">
            <w:pPr>
              <w:rPr>
                <w:rFonts w:ascii="Verdana" w:eastAsia="Times New Roman" w:hAnsi="Verdana"/>
                <w:color w:val="auto"/>
                <w:kern w:val="2"/>
              </w:rPr>
            </w:pPr>
            <w:r w:rsidRPr="003B5062">
              <w:rPr>
                <w:rFonts w:ascii="Verdana" w:eastAsia="Times New Roman" w:hAnsi="Verdana"/>
                <w:color w:val="auto"/>
                <w:kern w:val="2"/>
              </w:rPr>
              <w:t>Netaikoma</w:t>
            </w:r>
          </w:p>
        </w:tc>
      </w:tr>
      <w:tr w:rsidR="00702154" w:rsidRPr="009F3587" w14:paraId="51ACCB2C" w14:textId="77777777" w:rsidTr="00702154">
        <w:trPr>
          <w:trHeight w:val="300"/>
        </w:trPr>
        <w:tc>
          <w:tcPr>
            <w:tcW w:w="2704" w:type="dxa"/>
            <w:gridSpan w:val="2"/>
          </w:tcPr>
          <w:p w14:paraId="03D8EDA7" w14:textId="77777777" w:rsidR="00702154" w:rsidRPr="009F3587" w:rsidRDefault="00702154" w:rsidP="009F3587">
            <w:pPr>
              <w:rPr>
                <w:rFonts w:ascii="Verdana" w:eastAsia="Times New Roman" w:hAnsi="Verdana"/>
                <w:b/>
                <w:bCs/>
                <w:kern w:val="2"/>
                <w:lang w:val="en-US"/>
              </w:rPr>
            </w:pPr>
            <w:r w:rsidRPr="009F3587">
              <w:rPr>
                <w:rFonts w:ascii="Verdana" w:eastAsia="Times New Roman" w:hAnsi="Verdana"/>
                <w:b/>
                <w:bCs/>
                <w:kern w:val="2"/>
                <w:lang w:val="en-US"/>
              </w:rPr>
              <w:t xml:space="preserve">9.9. </w:t>
            </w:r>
            <w:r w:rsidRPr="009F3587">
              <w:rPr>
                <w:rFonts w:ascii="Verdana" w:eastAsia="Times New Roman" w:hAnsi="Verdana"/>
                <w:b/>
                <w:bCs/>
                <w:kern w:val="2"/>
              </w:rPr>
              <w:t>Kitos netesybos</w:t>
            </w:r>
          </w:p>
        </w:tc>
        <w:tc>
          <w:tcPr>
            <w:tcW w:w="6831" w:type="dxa"/>
            <w:gridSpan w:val="3"/>
          </w:tcPr>
          <w:p w14:paraId="10240A53" w14:textId="0C8E6F94" w:rsidR="00702154" w:rsidRPr="003B5062" w:rsidRDefault="00702154" w:rsidP="009F3587">
            <w:pPr>
              <w:rPr>
                <w:rFonts w:ascii="Verdana" w:eastAsia="Times New Roman" w:hAnsi="Verdana"/>
                <w:color w:val="auto"/>
                <w:kern w:val="2"/>
              </w:rPr>
            </w:pPr>
            <w:r w:rsidRPr="003B5062">
              <w:rPr>
                <w:rFonts w:ascii="Verdana" w:eastAsia="Times New Roman" w:hAnsi="Verdana"/>
                <w:color w:val="auto"/>
                <w:kern w:val="2"/>
              </w:rPr>
              <w:t>Netaikoma</w:t>
            </w:r>
          </w:p>
        </w:tc>
      </w:tr>
      <w:tr w:rsidR="00702154" w:rsidRPr="009F3587" w14:paraId="7CDD3131" w14:textId="77777777" w:rsidTr="00702154">
        <w:trPr>
          <w:trHeight w:val="300"/>
        </w:trPr>
        <w:tc>
          <w:tcPr>
            <w:tcW w:w="9535" w:type="dxa"/>
            <w:gridSpan w:val="5"/>
          </w:tcPr>
          <w:p w14:paraId="6CFB3996"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10. SUTARTIES GALIOJIMAS IR KEITIMAS</w:t>
            </w:r>
          </w:p>
        </w:tc>
      </w:tr>
      <w:tr w:rsidR="00702154" w:rsidRPr="009F3587" w14:paraId="047C6A7F" w14:textId="77777777" w:rsidTr="00702154">
        <w:trPr>
          <w:trHeight w:val="300"/>
        </w:trPr>
        <w:tc>
          <w:tcPr>
            <w:tcW w:w="2704" w:type="dxa"/>
            <w:gridSpan w:val="2"/>
          </w:tcPr>
          <w:p w14:paraId="4CB50ED3"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10.1. Sutarties sudarymas ir įsigaliojimas</w:t>
            </w:r>
          </w:p>
        </w:tc>
        <w:tc>
          <w:tcPr>
            <w:tcW w:w="6831" w:type="dxa"/>
            <w:gridSpan w:val="3"/>
          </w:tcPr>
          <w:p w14:paraId="59068F64" w14:textId="614B3AD0" w:rsidR="00702154" w:rsidRPr="009F3587" w:rsidRDefault="00702154" w:rsidP="009F3587">
            <w:pPr>
              <w:jc w:val="both"/>
              <w:rPr>
                <w:rFonts w:ascii="Verdana" w:eastAsia="Times New Roman" w:hAnsi="Verdana"/>
                <w:kern w:val="2"/>
              </w:rPr>
            </w:pPr>
            <w:r w:rsidRPr="009F3587">
              <w:rPr>
                <w:rFonts w:ascii="Verdana" w:eastAsia="Times New Roman" w:hAnsi="Verdana"/>
                <w:kern w:val="2"/>
              </w:rPr>
              <w:t>Ši Sutartis laikoma sudaryta ir įsigalioja nuo Sutarties pasirašymo dienos (antrosios Šalies pasirašymo dieną).</w:t>
            </w:r>
          </w:p>
          <w:p w14:paraId="6BB7C7E4" w14:textId="03C92BD0" w:rsidR="000D01C8" w:rsidRPr="009F3587" w:rsidRDefault="00702154" w:rsidP="00C67DE0">
            <w:pPr>
              <w:rPr>
                <w:rFonts w:ascii="Verdana" w:eastAsia="Times New Roman" w:hAnsi="Verdana"/>
              </w:rPr>
            </w:pPr>
            <w:r w:rsidRPr="009F3587">
              <w:rPr>
                <w:rFonts w:ascii="Verdana" w:eastAsia="Times New Roman" w:hAnsi="Verdana"/>
                <w:color w:val="000000"/>
                <w:kern w:val="2"/>
              </w:rPr>
              <w:t xml:space="preserve">Sutartis galioja iki visiško prievolių įvykdymo (kol bus </w:t>
            </w:r>
            <w:r w:rsidRPr="00C06501">
              <w:rPr>
                <w:rFonts w:ascii="Verdana" w:eastAsia="Times New Roman" w:hAnsi="Verdana"/>
                <w:color w:val="000000"/>
                <w:kern w:val="2"/>
              </w:rPr>
              <w:t xml:space="preserve">išnaudota Pradinės Sutarties vertė, bet jos terminas negali būti ilgesnis kaip </w:t>
            </w:r>
            <w:r w:rsidR="00C06501" w:rsidRPr="00C06501">
              <w:rPr>
                <w:rFonts w:ascii="Verdana" w:eastAsia="Times New Roman" w:hAnsi="Verdana"/>
                <w:b/>
              </w:rPr>
              <w:t>4 (keturi</w:t>
            </w:r>
            <w:r w:rsidR="00C67DE0" w:rsidRPr="00C06501">
              <w:rPr>
                <w:rFonts w:ascii="Verdana" w:eastAsia="Times New Roman" w:hAnsi="Verdana"/>
                <w:b/>
              </w:rPr>
              <w:t>) mėnesiai</w:t>
            </w:r>
            <w:r w:rsidR="006D3FF2" w:rsidRPr="00C06501">
              <w:rPr>
                <w:rFonts w:ascii="Verdana" w:eastAsia="Times New Roman" w:hAnsi="Verdana"/>
                <w:b/>
              </w:rPr>
              <w:t xml:space="preserve"> </w:t>
            </w:r>
            <w:r w:rsidRPr="00C06501">
              <w:rPr>
                <w:rFonts w:ascii="Verdana" w:eastAsia="Times New Roman" w:hAnsi="Verdana"/>
              </w:rPr>
              <w:t xml:space="preserve">(sutarties vykdymo trukmė (prekių tiekimo terminas) –  </w:t>
            </w:r>
            <w:r w:rsidR="00C67DE0" w:rsidRPr="00C06501">
              <w:rPr>
                <w:rFonts w:ascii="Verdana" w:eastAsia="Times New Roman" w:hAnsi="Verdana"/>
              </w:rPr>
              <w:t>3</w:t>
            </w:r>
            <w:r w:rsidR="00C76055" w:rsidRPr="00C06501">
              <w:rPr>
                <w:rFonts w:ascii="Verdana" w:eastAsia="Times New Roman" w:hAnsi="Verdana"/>
              </w:rPr>
              <w:t xml:space="preserve"> </w:t>
            </w:r>
            <w:r w:rsidRPr="00C06501">
              <w:rPr>
                <w:rFonts w:ascii="Verdana" w:eastAsia="Times New Roman" w:hAnsi="Verdana"/>
              </w:rPr>
              <w:t>(</w:t>
            </w:r>
            <w:r w:rsidR="00C67DE0" w:rsidRPr="00C06501">
              <w:rPr>
                <w:rFonts w:ascii="Verdana" w:eastAsia="Times New Roman" w:hAnsi="Verdana"/>
              </w:rPr>
              <w:t>trys</w:t>
            </w:r>
            <w:r w:rsidR="00C76055" w:rsidRPr="00C06501">
              <w:rPr>
                <w:rFonts w:ascii="Verdana" w:eastAsia="Times New Roman" w:hAnsi="Verdana"/>
              </w:rPr>
              <w:t xml:space="preserve">) </w:t>
            </w:r>
            <w:r w:rsidR="00C67DE0" w:rsidRPr="00C06501">
              <w:rPr>
                <w:rFonts w:ascii="Verdana" w:eastAsia="Times New Roman" w:hAnsi="Verdana"/>
              </w:rPr>
              <w:t>mėnesiai</w:t>
            </w:r>
            <w:r w:rsidR="00C76055" w:rsidRPr="00C06501">
              <w:rPr>
                <w:rFonts w:ascii="Verdana" w:eastAsia="Times New Roman" w:hAnsi="Verdana"/>
              </w:rPr>
              <w:t xml:space="preserve">, atsiskaitymo terminas – </w:t>
            </w:r>
            <w:r w:rsidR="00C67DE0" w:rsidRPr="00C06501">
              <w:rPr>
                <w:rFonts w:ascii="Verdana" w:eastAsia="Times New Roman" w:hAnsi="Verdana"/>
              </w:rPr>
              <w:t>1</w:t>
            </w:r>
            <w:r w:rsidR="00C76055" w:rsidRPr="00C06501">
              <w:rPr>
                <w:rFonts w:ascii="Verdana" w:eastAsia="Times New Roman" w:hAnsi="Verdana"/>
              </w:rPr>
              <w:t xml:space="preserve"> (</w:t>
            </w:r>
            <w:r w:rsidR="00C67DE0" w:rsidRPr="00C06501">
              <w:rPr>
                <w:rFonts w:ascii="Verdana" w:eastAsia="Times New Roman" w:hAnsi="Verdana"/>
              </w:rPr>
              <w:t>vienas</w:t>
            </w:r>
            <w:r w:rsidR="00C76055" w:rsidRPr="00C06501">
              <w:rPr>
                <w:rFonts w:ascii="Verdana" w:eastAsia="Times New Roman" w:hAnsi="Verdana"/>
              </w:rPr>
              <w:t xml:space="preserve">) </w:t>
            </w:r>
            <w:r w:rsidR="00C67DE0" w:rsidRPr="00C06501">
              <w:rPr>
                <w:rFonts w:ascii="Verdana" w:eastAsia="Times New Roman" w:hAnsi="Verdana"/>
              </w:rPr>
              <w:t>mėnuo</w:t>
            </w:r>
            <w:r w:rsidRPr="00C06501">
              <w:rPr>
                <w:rFonts w:ascii="Verdana" w:eastAsia="Times New Roman" w:hAnsi="Verdana"/>
              </w:rPr>
              <w:t>).</w:t>
            </w:r>
          </w:p>
        </w:tc>
      </w:tr>
      <w:tr w:rsidR="00702154" w:rsidRPr="009F3587" w14:paraId="68F8A49B" w14:textId="77777777" w:rsidTr="00702154">
        <w:trPr>
          <w:trHeight w:val="300"/>
        </w:trPr>
        <w:tc>
          <w:tcPr>
            <w:tcW w:w="2704" w:type="dxa"/>
            <w:gridSpan w:val="2"/>
          </w:tcPr>
          <w:p w14:paraId="340E3692"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10.2. Sutarties galiojimo termino pratęsimas</w:t>
            </w:r>
          </w:p>
        </w:tc>
        <w:tc>
          <w:tcPr>
            <w:tcW w:w="6831" w:type="dxa"/>
            <w:gridSpan w:val="3"/>
          </w:tcPr>
          <w:p w14:paraId="43C7F46C" w14:textId="34054235" w:rsidR="00702154" w:rsidRPr="00C06501" w:rsidRDefault="00C06501" w:rsidP="009F3587">
            <w:pPr>
              <w:rPr>
                <w:rFonts w:ascii="Verdana" w:eastAsia="Times New Roman" w:hAnsi="Verdana"/>
                <w:kern w:val="2"/>
                <w:highlight w:val="yellow"/>
              </w:rPr>
            </w:pPr>
            <w:bookmarkStart w:id="0" w:name="_GoBack"/>
            <w:bookmarkEnd w:id="0"/>
            <w:r w:rsidRPr="00440831">
              <w:rPr>
                <w:rFonts w:ascii="Verdana" w:eastAsia="Times New Roman" w:hAnsi="Verdana"/>
                <w:kern w:val="2"/>
              </w:rPr>
              <w:t>Sutartis gali būti pratęsiama 1 (vieno) mėnesio laikotarpiui rašytiniu abiejų šalių susitarimu.</w:t>
            </w:r>
          </w:p>
        </w:tc>
      </w:tr>
      <w:tr w:rsidR="00702154" w:rsidRPr="009F3587" w14:paraId="2BF3BA26" w14:textId="77777777" w:rsidTr="00702154">
        <w:trPr>
          <w:trHeight w:val="300"/>
        </w:trPr>
        <w:tc>
          <w:tcPr>
            <w:tcW w:w="9535" w:type="dxa"/>
            <w:gridSpan w:val="5"/>
          </w:tcPr>
          <w:p w14:paraId="25CFB231"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11. SUTARTIES NUTRAUKIMAS</w:t>
            </w:r>
          </w:p>
        </w:tc>
      </w:tr>
      <w:tr w:rsidR="00702154" w:rsidRPr="009F3587" w14:paraId="2B749B2B" w14:textId="77777777" w:rsidTr="00702154">
        <w:trPr>
          <w:trHeight w:val="300"/>
        </w:trPr>
        <w:tc>
          <w:tcPr>
            <w:tcW w:w="2532" w:type="dxa"/>
          </w:tcPr>
          <w:p w14:paraId="40390E0F"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11.1. Sutarties nutraukimo pagrindai</w:t>
            </w:r>
          </w:p>
        </w:tc>
        <w:tc>
          <w:tcPr>
            <w:tcW w:w="7003" w:type="dxa"/>
            <w:gridSpan w:val="4"/>
          </w:tcPr>
          <w:p w14:paraId="67DD2F83" w14:textId="77777777" w:rsidR="00702154" w:rsidRPr="009F3587" w:rsidRDefault="00702154" w:rsidP="009F3587">
            <w:pPr>
              <w:rPr>
                <w:rFonts w:ascii="Verdana" w:eastAsia="Times New Roman" w:hAnsi="Verdana"/>
                <w:kern w:val="2"/>
              </w:rPr>
            </w:pPr>
            <w:r w:rsidRPr="009F3587">
              <w:rPr>
                <w:rFonts w:ascii="Verdana" w:eastAsia="Times New Roman" w:hAnsi="Verdana"/>
                <w:kern w:val="2"/>
              </w:rPr>
              <w:t>Sutartis gali būti nutraukiama rašytiniu Šalių susitarimu arba vienašališkai, Bendrosiose sąlygose nustatyta tvarka.</w:t>
            </w:r>
          </w:p>
        </w:tc>
      </w:tr>
      <w:tr w:rsidR="00702154" w:rsidRPr="009F3587" w14:paraId="48ECACDE" w14:textId="77777777" w:rsidTr="00702154">
        <w:trPr>
          <w:trHeight w:val="300"/>
        </w:trPr>
        <w:tc>
          <w:tcPr>
            <w:tcW w:w="2532" w:type="dxa"/>
          </w:tcPr>
          <w:p w14:paraId="2653E8A8" w14:textId="20C5C6E2" w:rsidR="00702154" w:rsidRPr="003B5062" w:rsidRDefault="00702154" w:rsidP="009F3587">
            <w:pPr>
              <w:rPr>
                <w:rFonts w:ascii="Verdana" w:eastAsia="Times New Roman" w:hAnsi="Verdana"/>
                <w:b/>
                <w:bCs/>
                <w:color w:val="auto"/>
                <w:kern w:val="2"/>
              </w:rPr>
            </w:pPr>
            <w:r w:rsidRPr="003B5062">
              <w:rPr>
                <w:rFonts w:ascii="Verdana" w:eastAsia="Times New Roman" w:hAnsi="Verdana"/>
                <w:b/>
                <w:bCs/>
                <w:color w:val="auto"/>
                <w:kern w:val="2"/>
              </w:rPr>
              <w:t>11.2. Esminiai Sutarties pažeidimai</w:t>
            </w:r>
          </w:p>
        </w:tc>
        <w:tc>
          <w:tcPr>
            <w:tcW w:w="7003" w:type="dxa"/>
            <w:gridSpan w:val="4"/>
          </w:tcPr>
          <w:p w14:paraId="7C113637" w14:textId="77777777" w:rsidR="00702154" w:rsidRPr="003B5062" w:rsidRDefault="00702154" w:rsidP="009F3587">
            <w:pPr>
              <w:jc w:val="both"/>
              <w:rPr>
                <w:rFonts w:ascii="Verdana" w:eastAsia="Times New Roman" w:hAnsi="Verdana"/>
                <w:color w:val="auto"/>
                <w:kern w:val="2"/>
              </w:rPr>
            </w:pPr>
            <w:r w:rsidRPr="003B5062">
              <w:rPr>
                <w:rFonts w:ascii="Verdana" w:eastAsia="Times New Roman" w:hAnsi="Verdana"/>
                <w:color w:val="auto"/>
                <w:kern w:val="2"/>
              </w:rPr>
              <w:t>11.2.1. jeigu Tiekėjas nevykdo prisiimtų įsipareigojimų už Sutartyje nustatytą Sutarties kainą / įkainius;</w:t>
            </w:r>
          </w:p>
          <w:p w14:paraId="3B59DD3B" w14:textId="77777777" w:rsidR="00702154" w:rsidRPr="003B5062" w:rsidRDefault="00702154" w:rsidP="003B5062">
            <w:pPr>
              <w:jc w:val="both"/>
              <w:rPr>
                <w:rFonts w:ascii="Verdana" w:eastAsia="Arial" w:hAnsi="Verdana"/>
                <w:color w:val="auto"/>
                <w:kern w:val="2"/>
              </w:rPr>
            </w:pPr>
            <w:r w:rsidRPr="003B5062">
              <w:rPr>
                <w:rFonts w:ascii="Verdana" w:eastAsia="Arial" w:hAnsi="Verdana"/>
                <w:color w:val="auto"/>
                <w:kern w:val="2"/>
              </w:rPr>
              <w:t>11.2.2. jeigu Tiekėjas nesilaiko Sutartyje nustatytų Prekių tiekimo terminų 2 (du) kartus iš eilės arba vėluoja pristatyti Prekes daugiau nei 10 dienų Sutartyje nustatytas Prekių pristatymo terminas;</w:t>
            </w:r>
          </w:p>
          <w:p w14:paraId="01890704" w14:textId="77777777" w:rsidR="00702154" w:rsidRPr="003B5062" w:rsidRDefault="00702154" w:rsidP="003B5062">
            <w:pPr>
              <w:tabs>
                <w:tab w:val="left" w:pos="567"/>
                <w:tab w:val="left" w:pos="851"/>
                <w:tab w:val="left" w:pos="992"/>
                <w:tab w:val="left" w:pos="1134"/>
              </w:tabs>
              <w:jc w:val="both"/>
              <w:rPr>
                <w:rFonts w:ascii="Verdana" w:eastAsia="Arial" w:hAnsi="Verdana"/>
                <w:color w:val="auto"/>
                <w:kern w:val="2"/>
              </w:rPr>
            </w:pPr>
            <w:r w:rsidRPr="003B5062">
              <w:rPr>
                <w:rFonts w:ascii="Verdana" w:eastAsia="Arial" w:hAnsi="Verdana"/>
                <w:color w:val="auto"/>
                <w:kern w:val="2"/>
              </w:rPr>
              <w:t>11.2.3. jeigu Tiekėjas pažeidžia Prekių pristatymo terminus ir priskaičiuotų netesybų už vėlavimą suma viršija 20 (dvidešimt) proc. Pradinės sutarties vertės;</w:t>
            </w:r>
          </w:p>
          <w:p w14:paraId="00DECB1F" w14:textId="77777777" w:rsidR="00702154" w:rsidRPr="003B5062" w:rsidRDefault="00702154" w:rsidP="003B5062">
            <w:pPr>
              <w:tabs>
                <w:tab w:val="left" w:pos="567"/>
                <w:tab w:val="left" w:pos="851"/>
                <w:tab w:val="left" w:pos="992"/>
                <w:tab w:val="left" w:pos="1134"/>
              </w:tabs>
              <w:jc w:val="both"/>
              <w:rPr>
                <w:rFonts w:ascii="Verdana" w:eastAsia="Arial" w:hAnsi="Verdana"/>
                <w:color w:val="auto"/>
                <w:kern w:val="2"/>
              </w:rPr>
            </w:pPr>
            <w:r w:rsidRPr="003B5062">
              <w:rPr>
                <w:rFonts w:ascii="Verdana" w:eastAsia="Arial" w:hAnsi="Verdana"/>
                <w:color w:val="auto"/>
                <w:kern w:val="2"/>
              </w:rPr>
              <w:t>11.2.4. Tiekėjas pažeidžia Prekių pristatymo terminus ir dėl Prekių pristatymo vėlavimo Prekės tampa nebereikalingos;</w:t>
            </w:r>
          </w:p>
          <w:p w14:paraId="7E230D3F" w14:textId="77777777" w:rsidR="00702154" w:rsidRPr="003B5062" w:rsidRDefault="00702154" w:rsidP="003B5062">
            <w:pPr>
              <w:tabs>
                <w:tab w:val="left" w:pos="567"/>
                <w:tab w:val="left" w:pos="851"/>
                <w:tab w:val="left" w:pos="992"/>
                <w:tab w:val="left" w:pos="1134"/>
              </w:tabs>
              <w:jc w:val="both"/>
              <w:rPr>
                <w:rFonts w:ascii="Verdana" w:eastAsia="Arial" w:hAnsi="Verdana"/>
                <w:color w:val="auto"/>
                <w:kern w:val="2"/>
              </w:rPr>
            </w:pPr>
            <w:r w:rsidRPr="003B5062">
              <w:rPr>
                <w:rFonts w:ascii="Verdana" w:eastAsia="Arial" w:hAnsi="Verdana"/>
                <w:color w:val="auto"/>
                <w:kern w:val="2"/>
              </w:rPr>
              <w:t>11.2.5. Tiekėjas daugiau kaip 2 (du) kartus pristato Prekes, kurios neatitinka Sutartyje ir (ar) Įstatymuose nustatytų reikalavimų Prekėms;</w:t>
            </w:r>
          </w:p>
          <w:p w14:paraId="21C01CF0" w14:textId="77777777" w:rsidR="00702154" w:rsidRPr="003B5062" w:rsidRDefault="00702154" w:rsidP="003B5062">
            <w:pPr>
              <w:tabs>
                <w:tab w:val="left" w:pos="567"/>
                <w:tab w:val="left" w:pos="851"/>
                <w:tab w:val="left" w:pos="992"/>
                <w:tab w:val="left" w:pos="1134"/>
              </w:tabs>
              <w:jc w:val="both"/>
              <w:rPr>
                <w:rFonts w:ascii="Verdana" w:eastAsia="Arial" w:hAnsi="Verdana"/>
                <w:color w:val="auto"/>
                <w:kern w:val="2"/>
              </w:rPr>
            </w:pPr>
            <w:r w:rsidRPr="003B5062">
              <w:rPr>
                <w:rFonts w:ascii="Verdana" w:eastAsia="Arial" w:hAnsi="Verdana"/>
                <w:color w:val="auto"/>
                <w:kern w:val="2"/>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22F5D5" w14:textId="77777777" w:rsidR="00702154" w:rsidRPr="003B5062" w:rsidRDefault="00702154" w:rsidP="003B5062">
            <w:pPr>
              <w:tabs>
                <w:tab w:val="left" w:pos="567"/>
                <w:tab w:val="left" w:pos="851"/>
                <w:tab w:val="left" w:pos="992"/>
                <w:tab w:val="left" w:pos="1134"/>
              </w:tabs>
              <w:jc w:val="both"/>
              <w:rPr>
                <w:rFonts w:ascii="Verdana" w:eastAsia="Arial" w:hAnsi="Verdana"/>
                <w:color w:val="auto"/>
                <w:kern w:val="2"/>
              </w:rPr>
            </w:pPr>
            <w:r w:rsidRPr="003B5062">
              <w:rPr>
                <w:rFonts w:ascii="Verdana" w:eastAsia="Arial" w:hAnsi="Verdana"/>
                <w:color w:val="auto"/>
                <w:kern w:val="2"/>
              </w:rPr>
              <w:t>11.2.7. Tiekėjas pažeidžia šios Sutarties nuostatas, reglamentuojančias konkurenciją, intelektinės nuosavybės ar konfidencialios informacijos valdymą;</w:t>
            </w:r>
          </w:p>
          <w:p w14:paraId="723DD3A1" w14:textId="77777777" w:rsidR="00702154" w:rsidRPr="003B5062" w:rsidRDefault="00702154" w:rsidP="003B5062">
            <w:pPr>
              <w:rPr>
                <w:rFonts w:ascii="Verdana" w:eastAsia="Arial" w:hAnsi="Verdana"/>
                <w:color w:val="auto"/>
                <w:kern w:val="2"/>
              </w:rPr>
            </w:pPr>
            <w:r w:rsidRPr="003B5062">
              <w:rPr>
                <w:rFonts w:ascii="Verdana" w:eastAsia="Arial" w:hAnsi="Verdana"/>
                <w:color w:val="auto"/>
                <w:kern w:val="2"/>
              </w:rPr>
              <w:t>11.2.8. Tiekėjas pažeidžia Bendrųjų sąlygų nuostatas dėl Sutarties vykdymui pasitelkiamų naujų subtiekėjų ir (ar specialistų) / esamų subtiekėjų ir (ar) specialistų keitimo.</w:t>
            </w:r>
          </w:p>
        </w:tc>
      </w:tr>
      <w:tr w:rsidR="00702154" w:rsidRPr="009F3587" w14:paraId="22C4CEDD" w14:textId="77777777" w:rsidTr="00702154">
        <w:trPr>
          <w:trHeight w:val="300"/>
        </w:trPr>
        <w:tc>
          <w:tcPr>
            <w:tcW w:w="9535" w:type="dxa"/>
            <w:gridSpan w:val="5"/>
          </w:tcPr>
          <w:p w14:paraId="3AB09159" w14:textId="77777777" w:rsidR="00702154" w:rsidRPr="003B5062" w:rsidRDefault="00702154" w:rsidP="009F3587">
            <w:pPr>
              <w:jc w:val="center"/>
              <w:rPr>
                <w:rFonts w:ascii="Verdana" w:eastAsia="Times New Roman" w:hAnsi="Verdana"/>
                <w:color w:val="auto"/>
                <w:kern w:val="2"/>
              </w:rPr>
            </w:pPr>
            <w:r w:rsidRPr="003B5062">
              <w:rPr>
                <w:rFonts w:ascii="Verdana" w:eastAsia="Times New Roman" w:hAnsi="Verdana"/>
                <w:b/>
                <w:bCs/>
                <w:color w:val="auto"/>
                <w:kern w:val="2"/>
              </w:rPr>
              <w:t xml:space="preserve">12. APLINKOSAUGINIAI IR SOCIALINIAI KRITERIJAI </w:t>
            </w:r>
            <w:r w:rsidRPr="003B5062">
              <w:rPr>
                <w:rFonts w:ascii="Verdana" w:eastAsia="Times New Roman" w:hAnsi="Verdana"/>
                <w:color w:val="auto"/>
                <w:kern w:val="2"/>
              </w:rPr>
              <w:t>(taikoma, jeigu aplinkosauginiai ir (arba) socialiniai kriterijai nustatomi kaip Sutarties vykdymo sąlygos)</w:t>
            </w:r>
          </w:p>
        </w:tc>
      </w:tr>
      <w:tr w:rsidR="00702154" w:rsidRPr="009F3587" w14:paraId="362416E2" w14:textId="77777777" w:rsidTr="00702154">
        <w:trPr>
          <w:trHeight w:val="300"/>
        </w:trPr>
        <w:tc>
          <w:tcPr>
            <w:tcW w:w="2532" w:type="dxa"/>
          </w:tcPr>
          <w:p w14:paraId="7340AB5B"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12.1. Aplinkosauginių kriterijų nustatymo teisinis pagrindas</w:t>
            </w:r>
          </w:p>
        </w:tc>
        <w:tc>
          <w:tcPr>
            <w:tcW w:w="7003" w:type="dxa"/>
            <w:gridSpan w:val="4"/>
          </w:tcPr>
          <w:p w14:paraId="12FAAF4F" w14:textId="5467E6D4" w:rsidR="00702154" w:rsidRPr="00D96EDA" w:rsidRDefault="00702154" w:rsidP="00D96EDA">
            <w:pPr>
              <w:tabs>
                <w:tab w:val="left" w:pos="1560"/>
              </w:tabs>
              <w:jc w:val="both"/>
              <w:rPr>
                <w:rFonts w:ascii="Verdana" w:hAnsi="Verdana"/>
                <w:color w:val="000000"/>
                <w:kern w:val="2"/>
              </w:rPr>
            </w:pPr>
            <w:r w:rsidRPr="00D96EDA">
              <w:rPr>
                <w:rFonts w:ascii="Verdana" w:hAnsi="Verdana"/>
                <w:color w:val="000000"/>
                <w:kern w:val="2"/>
                <w:shd w:val="clear" w:color="auto" w:fill="FFFFFF"/>
              </w:rPr>
              <w:t xml:space="preserve">Aplinkosauginiai kriterijai Prekėms nustatomi vadovaujantis </w:t>
            </w:r>
            <w:r w:rsidRPr="00D96EDA">
              <w:rPr>
                <w:rFonts w:ascii="Verdana" w:hAnsi="Verdana"/>
                <w:color w:val="000000"/>
                <w:kern w:val="2"/>
              </w:rPr>
              <w:t xml:space="preserve">Aplinkos apsaugos kriterijų taikymo, vykdant žaliuosius pirkimus, tvarkos aprašo, patvirtinto 2011 m. birželio 28 d. įsakymu </w:t>
            </w:r>
            <w:r w:rsidRPr="00D96EDA">
              <w:rPr>
                <w:rFonts w:ascii="Verdana" w:hAnsi="Verdana"/>
                <w:color w:val="000000"/>
                <w:kern w:val="2"/>
                <w:lang w:val="en-US"/>
              </w:rPr>
              <w:t>D1-508</w:t>
            </w:r>
            <w:r w:rsidRPr="00D96EDA">
              <w:rPr>
                <w:rFonts w:ascii="Verdana" w:hAnsi="Verdana"/>
                <w:color w:val="000000"/>
                <w:kern w:val="2"/>
                <w:shd w:val="clear" w:color="auto" w:fill="FFFFFF"/>
              </w:rPr>
              <w:t xml:space="preserve"> „Dėl Aplinkos apsaugos kriterijų taikymo, vykdant žaliuosius pirkimus, tvarkos aprašo patvirtinimo“ </w:t>
            </w:r>
            <w:r w:rsidR="00931189" w:rsidRPr="00D96EDA">
              <w:rPr>
                <w:rFonts w:ascii="Verdana" w:hAnsi="Verdana"/>
                <w:color w:val="000000"/>
                <w:kern w:val="2"/>
                <w:shd w:val="clear" w:color="auto" w:fill="FFFFFF"/>
              </w:rPr>
              <w:t xml:space="preserve"> (aktuali redakcija) </w:t>
            </w:r>
            <w:r w:rsidRPr="00D96EDA">
              <w:rPr>
                <w:rFonts w:ascii="Verdana" w:hAnsi="Verdana"/>
                <w:color w:val="000000"/>
                <w:kern w:val="2"/>
                <w:shd w:val="clear" w:color="auto" w:fill="FFFFFF"/>
              </w:rPr>
              <w:t>(toliau – Tvarkos aprašas)</w:t>
            </w:r>
            <w:r w:rsidR="002A5D8E" w:rsidRPr="00D96EDA">
              <w:rPr>
                <w:rFonts w:ascii="Verdana" w:hAnsi="Verdana"/>
                <w:color w:val="000000"/>
                <w:kern w:val="2"/>
                <w:shd w:val="clear" w:color="auto" w:fill="FFFFFF"/>
              </w:rPr>
              <w:t xml:space="preserve"> </w:t>
            </w:r>
            <w:r w:rsidRPr="00D96EDA">
              <w:rPr>
                <w:rFonts w:ascii="Verdana" w:hAnsi="Verdana"/>
                <w:color w:val="000000"/>
                <w:kern w:val="2"/>
                <w:shd w:val="clear" w:color="auto" w:fill="FFFFFF"/>
              </w:rPr>
              <w:t xml:space="preserve"> </w:t>
            </w:r>
            <w:r w:rsidR="002A5D8E" w:rsidRPr="00D96EDA">
              <w:rPr>
                <w:rFonts w:ascii="Verdana" w:hAnsi="Verdana"/>
                <w:kern w:val="2"/>
                <w:shd w:val="clear" w:color="auto" w:fill="FFFFFF"/>
              </w:rPr>
              <w:t>4.4.4</w:t>
            </w:r>
            <w:r w:rsidRPr="00D96EDA">
              <w:rPr>
                <w:rFonts w:ascii="Verdana" w:hAnsi="Verdana"/>
                <w:kern w:val="2"/>
                <w:shd w:val="clear" w:color="auto" w:fill="FFFFFF"/>
              </w:rPr>
              <w:t>.</w:t>
            </w:r>
            <w:r w:rsidR="00A30BE0" w:rsidRPr="00D96EDA">
              <w:rPr>
                <w:rFonts w:ascii="Verdana" w:hAnsi="Verdana"/>
                <w:kern w:val="2"/>
                <w:shd w:val="clear" w:color="auto" w:fill="FFFFFF"/>
              </w:rPr>
              <w:t>1</w:t>
            </w:r>
            <w:r w:rsidRPr="00D96EDA">
              <w:rPr>
                <w:rFonts w:ascii="Verdana" w:hAnsi="Verdana"/>
                <w:kern w:val="2"/>
                <w:shd w:val="clear" w:color="auto" w:fill="FFFFFF"/>
              </w:rPr>
              <w:t xml:space="preserve"> </w:t>
            </w:r>
            <w:r w:rsidR="002A5D8E" w:rsidRPr="00D96EDA">
              <w:rPr>
                <w:rFonts w:ascii="Verdana" w:hAnsi="Verdana"/>
                <w:color w:val="000000"/>
                <w:kern w:val="2"/>
                <w:shd w:val="clear" w:color="auto" w:fill="FFFFFF"/>
              </w:rPr>
              <w:t>papunkčiu</w:t>
            </w:r>
            <w:r w:rsidR="003E467D" w:rsidRPr="00D96EDA">
              <w:rPr>
                <w:rFonts w:ascii="Verdana" w:hAnsi="Verdana"/>
                <w:color w:val="000000"/>
                <w:kern w:val="2"/>
                <w:shd w:val="clear" w:color="auto" w:fill="FFFFFF"/>
              </w:rPr>
              <w:t>.</w:t>
            </w:r>
          </w:p>
        </w:tc>
      </w:tr>
      <w:tr w:rsidR="00702154" w:rsidRPr="009F3587" w14:paraId="22E69071" w14:textId="77777777" w:rsidTr="00702154">
        <w:trPr>
          <w:trHeight w:val="300"/>
        </w:trPr>
        <w:tc>
          <w:tcPr>
            <w:tcW w:w="2532" w:type="dxa"/>
          </w:tcPr>
          <w:p w14:paraId="218EA3E3"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 xml:space="preserve">12.2. </w:t>
            </w:r>
            <w:r w:rsidRPr="009F3587">
              <w:rPr>
                <w:rFonts w:ascii="Verdana" w:eastAsia="Times New Roman" w:hAnsi="Verdana"/>
                <w:b/>
                <w:bCs/>
                <w:color w:val="000000"/>
                <w:kern w:val="2"/>
                <w:shd w:val="clear" w:color="auto" w:fill="FFFFFF"/>
              </w:rPr>
              <w:t>Su Prekių pakuotėmis susiję aplinkosauginiai kriterijai</w:t>
            </w:r>
            <w:r w:rsidRPr="009F3587">
              <w:rPr>
                <w:rFonts w:ascii="Verdana" w:eastAsia="Times New Roman" w:hAnsi="Verdana"/>
                <w:b/>
                <w:bCs/>
                <w:kern w:val="2"/>
              </w:rPr>
              <w:t xml:space="preserve"> </w:t>
            </w:r>
          </w:p>
        </w:tc>
        <w:tc>
          <w:tcPr>
            <w:tcW w:w="7003" w:type="dxa"/>
            <w:gridSpan w:val="4"/>
          </w:tcPr>
          <w:p w14:paraId="2EB9A473" w14:textId="0D1E989D" w:rsidR="00702154" w:rsidRPr="003B5062" w:rsidRDefault="002A5D8E" w:rsidP="009F3587">
            <w:pPr>
              <w:rPr>
                <w:rFonts w:ascii="Verdana" w:eastAsia="Times New Roman" w:hAnsi="Verdana"/>
                <w:color w:val="auto"/>
              </w:rPr>
            </w:pPr>
            <w:r>
              <w:rPr>
                <w:rFonts w:ascii="Verdana" w:eastAsia="Times New Roman" w:hAnsi="Verdana"/>
                <w:color w:val="auto"/>
                <w:kern w:val="2"/>
                <w:shd w:val="clear" w:color="auto" w:fill="FFFFFF"/>
              </w:rPr>
              <w:t>Netaikoma</w:t>
            </w:r>
          </w:p>
        </w:tc>
      </w:tr>
      <w:tr w:rsidR="00702154" w:rsidRPr="009F3587" w14:paraId="76188BE1" w14:textId="77777777" w:rsidTr="00702154">
        <w:trPr>
          <w:trHeight w:val="300"/>
        </w:trPr>
        <w:tc>
          <w:tcPr>
            <w:tcW w:w="2532" w:type="dxa"/>
          </w:tcPr>
          <w:p w14:paraId="02400F87"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 xml:space="preserve">12.3. </w:t>
            </w:r>
            <w:r w:rsidRPr="009F3587">
              <w:rPr>
                <w:rFonts w:ascii="Verdana" w:eastAsia="Times New Roman" w:hAnsi="Verdana"/>
                <w:b/>
                <w:bCs/>
                <w:kern w:val="2"/>
                <w:shd w:val="clear" w:color="auto" w:fill="FFFFFF"/>
              </w:rPr>
              <w:t>Su Prekių pristatymu susiję aplinkosauginiai kriterijai</w:t>
            </w:r>
            <w:r w:rsidRPr="009F3587">
              <w:rPr>
                <w:rFonts w:ascii="Verdana" w:eastAsia="Times New Roman" w:hAnsi="Verdana"/>
                <w:color w:val="008080"/>
                <w:kern w:val="2"/>
                <w:u w:val="single"/>
                <w:shd w:val="clear" w:color="auto" w:fill="FFFFFF"/>
              </w:rPr>
              <w:t xml:space="preserve"> </w:t>
            </w:r>
          </w:p>
        </w:tc>
        <w:tc>
          <w:tcPr>
            <w:tcW w:w="7003" w:type="dxa"/>
            <w:gridSpan w:val="4"/>
          </w:tcPr>
          <w:p w14:paraId="68CC5B82" w14:textId="77777777" w:rsidR="002A5D8E" w:rsidRPr="00A93D2E" w:rsidRDefault="002A5D8E" w:rsidP="002A5D8E">
            <w:pPr>
              <w:rPr>
                <w:rFonts w:ascii="Verdana" w:eastAsia="Times New Roman" w:hAnsi="Verdana"/>
                <w:color w:val="000000"/>
                <w:kern w:val="2"/>
                <w:shd w:val="clear" w:color="auto" w:fill="FFFFFF"/>
              </w:rPr>
            </w:pPr>
            <w:r w:rsidRPr="00A93D2E">
              <w:rPr>
                <w:rFonts w:ascii="Verdana" w:eastAsia="Times New Roman" w:hAnsi="Verdana"/>
                <w:color w:val="000000"/>
                <w:kern w:val="2"/>
                <w:shd w:val="clear" w:color="auto" w:fill="FFFFFF"/>
              </w:rPr>
              <w:t>Tiekėjas privalo Prekes atvežti Pirkėjui ne kelių eismo piko valandomis</w:t>
            </w:r>
            <w:r>
              <w:rPr>
                <w:rFonts w:ascii="Verdana" w:eastAsia="Times New Roman" w:hAnsi="Verdana"/>
                <w:color w:val="000000"/>
                <w:kern w:val="2"/>
                <w:shd w:val="clear" w:color="auto" w:fill="FFFFFF"/>
              </w:rPr>
              <w:t>, pirmadieniais − ketvirtadieniais</w:t>
            </w:r>
            <w:r w:rsidRPr="00A93D2E">
              <w:rPr>
                <w:rFonts w:ascii="Verdana" w:eastAsia="Times New Roman" w:hAnsi="Verdana"/>
                <w:color w:val="000000"/>
                <w:kern w:val="2"/>
                <w:shd w:val="clear" w:color="auto" w:fill="FFFFFF"/>
              </w:rPr>
              <w:t xml:space="preserve"> nuo </w:t>
            </w:r>
            <w:r w:rsidRPr="00566014">
              <w:rPr>
                <w:rFonts w:ascii="Verdana" w:eastAsia="Times New Roman" w:hAnsi="Verdana"/>
                <w:color w:val="000000"/>
                <w:kern w:val="2"/>
                <w:shd w:val="clear" w:color="auto" w:fill="FFFFFF"/>
              </w:rPr>
              <w:t>9.00 val. iki 11.00 val. ir nuo 13.00 val. iki 16.00 val.,  penktadienį nuo 9.00 val. iki 11 val. ir nuo 13.00 val. iki 15.00 val.</w:t>
            </w:r>
            <w:r w:rsidRPr="00A93D2E">
              <w:rPr>
                <w:rFonts w:ascii="Verdana" w:eastAsia="Times New Roman" w:hAnsi="Verdana"/>
                <w:color w:val="000000"/>
                <w:kern w:val="2"/>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14:paraId="0C88C5CA" w14:textId="02DF89C2" w:rsidR="00702154" w:rsidRPr="003B5062" w:rsidRDefault="002A5D8E" w:rsidP="002A5D8E">
            <w:pPr>
              <w:rPr>
                <w:rFonts w:ascii="Verdana" w:eastAsia="Times New Roman" w:hAnsi="Verdana"/>
                <w:color w:val="auto"/>
              </w:rPr>
            </w:pPr>
            <w:r w:rsidRPr="00A93D2E">
              <w:rPr>
                <w:rFonts w:ascii="Verdana" w:eastAsia="Times New Roman" w:hAnsi="Verdana"/>
                <w:color w:val="000000"/>
                <w:kern w:val="2"/>
                <w:shd w:val="clear" w:color="auto" w:fill="FFFFFF"/>
              </w:rPr>
              <w:t>Nustačius, kad Tiekėjas šiame punkte nustatyto reikalavimo nesilaiko, Tiekėjui taikoma Specialiųjų sąlygų 9.5 punkte nurodyto dydžio bauda.</w:t>
            </w:r>
          </w:p>
        </w:tc>
      </w:tr>
      <w:tr w:rsidR="00702154" w:rsidRPr="009F3587" w14:paraId="6CEE845A" w14:textId="77777777" w:rsidTr="00702154">
        <w:trPr>
          <w:trHeight w:val="300"/>
        </w:trPr>
        <w:tc>
          <w:tcPr>
            <w:tcW w:w="2532" w:type="dxa"/>
          </w:tcPr>
          <w:p w14:paraId="26BB2B1B"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 xml:space="preserve">12.4. </w:t>
            </w:r>
            <w:r w:rsidRPr="009F3587">
              <w:rPr>
                <w:rFonts w:ascii="Verdana" w:eastAsia="Times New Roman" w:hAnsi="Verdana"/>
                <w:b/>
                <w:bCs/>
                <w:kern w:val="2"/>
                <w:shd w:val="clear" w:color="auto" w:fill="FFFFFF"/>
              </w:rPr>
              <w:t>Su Prekėmis susijusių paslaugų (pavyzdžiui, montavimo, apmokymo ir kitos parengimui naudoti skirtos paslaugos) teikimu susiję aplinkosauginiai k</w:t>
            </w:r>
            <w:r w:rsidRPr="009F3587">
              <w:rPr>
                <w:rFonts w:ascii="Verdana" w:eastAsia="Times New Roman" w:hAnsi="Verdana"/>
                <w:b/>
                <w:kern w:val="2"/>
                <w:shd w:val="clear" w:color="auto" w:fill="FFFFFF"/>
              </w:rPr>
              <w:t>riterijai</w:t>
            </w:r>
          </w:p>
        </w:tc>
        <w:tc>
          <w:tcPr>
            <w:tcW w:w="7003" w:type="dxa"/>
            <w:gridSpan w:val="4"/>
          </w:tcPr>
          <w:p w14:paraId="54918029" w14:textId="3E2728B8" w:rsidR="00702154" w:rsidRPr="003B5062" w:rsidRDefault="00702154" w:rsidP="009F3587">
            <w:pPr>
              <w:rPr>
                <w:rFonts w:ascii="Verdana" w:eastAsia="Times New Roman" w:hAnsi="Verdana"/>
                <w:color w:val="auto"/>
                <w:kern w:val="2"/>
              </w:rPr>
            </w:pPr>
            <w:r w:rsidRPr="003B5062">
              <w:rPr>
                <w:rFonts w:ascii="Verdana" w:eastAsia="Times New Roman" w:hAnsi="Verdana"/>
                <w:color w:val="auto"/>
                <w:kern w:val="2"/>
              </w:rPr>
              <w:t>Netaikoma</w:t>
            </w:r>
          </w:p>
        </w:tc>
      </w:tr>
      <w:tr w:rsidR="00702154" w:rsidRPr="009F3587" w14:paraId="38ECECC0" w14:textId="77777777" w:rsidTr="00702154">
        <w:trPr>
          <w:trHeight w:val="300"/>
        </w:trPr>
        <w:tc>
          <w:tcPr>
            <w:tcW w:w="2532" w:type="dxa"/>
          </w:tcPr>
          <w:p w14:paraId="15585A46"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12.5. Su perkamomis Prekėmis susiję socialiniai kriterijai</w:t>
            </w:r>
          </w:p>
        </w:tc>
        <w:tc>
          <w:tcPr>
            <w:tcW w:w="7003" w:type="dxa"/>
            <w:gridSpan w:val="4"/>
          </w:tcPr>
          <w:p w14:paraId="062AF45B" w14:textId="7F51F9A0" w:rsidR="00702154" w:rsidRPr="003B5062" w:rsidRDefault="00702154" w:rsidP="009F3587">
            <w:pPr>
              <w:rPr>
                <w:rFonts w:ascii="Verdana" w:eastAsia="Times New Roman" w:hAnsi="Verdana"/>
                <w:color w:val="auto"/>
                <w:kern w:val="2"/>
              </w:rPr>
            </w:pPr>
            <w:r w:rsidRPr="003B5062">
              <w:rPr>
                <w:rFonts w:ascii="Verdana" w:eastAsia="Times New Roman" w:hAnsi="Verdana"/>
                <w:color w:val="auto"/>
                <w:kern w:val="2"/>
                <w:shd w:val="clear" w:color="auto" w:fill="FFFFFF"/>
              </w:rPr>
              <w:t>Netaikoma</w:t>
            </w:r>
          </w:p>
        </w:tc>
      </w:tr>
      <w:tr w:rsidR="00702154" w:rsidRPr="009F3587" w14:paraId="229A830B" w14:textId="77777777" w:rsidTr="00702154">
        <w:trPr>
          <w:trHeight w:val="300"/>
        </w:trPr>
        <w:tc>
          <w:tcPr>
            <w:tcW w:w="9535" w:type="dxa"/>
            <w:gridSpan w:val="5"/>
          </w:tcPr>
          <w:p w14:paraId="7443433C"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 xml:space="preserve">13. BENDRŲJŲ SĄLYGŲ PAKEITIMAI IR PAPILDYMAI </w:t>
            </w:r>
          </w:p>
          <w:p w14:paraId="53774B8F" w14:textId="06E266B7" w:rsidR="00702154" w:rsidRPr="009F3587" w:rsidRDefault="00702154" w:rsidP="009F3587">
            <w:pPr>
              <w:jc w:val="center"/>
              <w:rPr>
                <w:rFonts w:ascii="Verdana" w:eastAsia="Times New Roman" w:hAnsi="Verdana"/>
                <w:kern w:val="2"/>
              </w:rPr>
            </w:pPr>
            <w:r w:rsidRPr="009F3587">
              <w:rPr>
                <w:rFonts w:ascii="Verdana" w:eastAsia="Times New Roman" w:hAnsi="Verdana"/>
                <w:kern w:val="2"/>
              </w:rPr>
              <w:t>(jeigu būtina dėl konkretaus Sutarties dalyko specifikos)</w:t>
            </w:r>
          </w:p>
        </w:tc>
      </w:tr>
      <w:tr w:rsidR="00702154" w:rsidRPr="009F3587" w14:paraId="28160369" w14:textId="77777777" w:rsidTr="00702154">
        <w:trPr>
          <w:trHeight w:val="300"/>
        </w:trPr>
        <w:tc>
          <w:tcPr>
            <w:tcW w:w="2532" w:type="dxa"/>
          </w:tcPr>
          <w:p w14:paraId="1CA20B86" w14:textId="77777777"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13.1.</w:t>
            </w:r>
          </w:p>
        </w:tc>
        <w:tc>
          <w:tcPr>
            <w:tcW w:w="7003" w:type="dxa"/>
            <w:gridSpan w:val="4"/>
          </w:tcPr>
          <w:p w14:paraId="099411BB" w14:textId="77777777" w:rsidR="00A96EC9" w:rsidRPr="009F3587" w:rsidRDefault="00A96EC9" w:rsidP="009F3587">
            <w:pPr>
              <w:rPr>
                <w:rFonts w:ascii="Verdana" w:eastAsia="Times New Roman" w:hAnsi="Verdana"/>
                <w:color w:val="000000"/>
                <w:kern w:val="2"/>
                <w:shd w:val="clear" w:color="auto" w:fill="FFFFFF"/>
              </w:rPr>
            </w:pPr>
            <w:r w:rsidRPr="009F3587">
              <w:rPr>
                <w:rFonts w:ascii="Verdana" w:hAnsi="Verdana"/>
                <w:color w:val="000000"/>
                <w:kern w:val="2"/>
                <w:shd w:val="clear" w:color="auto" w:fill="FFFFFF"/>
              </w:rPr>
              <w:t>13.1.1. Šalys susitaria pakeisti Sutarties Bendrųjų sąlygų 12.2.1. punktą ir išdėstyti jį nauja redakcija:</w:t>
            </w:r>
          </w:p>
          <w:p w14:paraId="1078F759" w14:textId="77777777" w:rsidR="00A96EC9" w:rsidRPr="009F3587" w:rsidRDefault="00A96EC9" w:rsidP="009F3587">
            <w:pPr>
              <w:rPr>
                <w:rFonts w:ascii="Verdana" w:hAnsi="Verdana"/>
                <w:color w:val="000000"/>
                <w:kern w:val="2"/>
                <w:shd w:val="clear" w:color="auto" w:fill="FFFFFF"/>
              </w:rPr>
            </w:pPr>
            <w:r w:rsidRPr="009F3587">
              <w:rPr>
                <w:rFonts w:ascii="Verdana" w:hAnsi="Verdana"/>
                <w:color w:val="000000"/>
                <w:kern w:val="2"/>
                <w:shd w:val="clear" w:color="auto" w:fill="FFFFFF"/>
              </w:rPr>
              <w:t>12.2.1. Tiekėjas išrašo Sąskaitą tik Šalims pasirašius Prekių perdavimo–priėmimo aktą, jeigu kitaip nenumatyta Specialiosiose sąlygose:</w:t>
            </w:r>
          </w:p>
          <w:p w14:paraId="0BB5BE98" w14:textId="77777777" w:rsidR="00A96EC9" w:rsidRPr="009F3587" w:rsidRDefault="00A96EC9" w:rsidP="009F3587">
            <w:pPr>
              <w:rPr>
                <w:rFonts w:ascii="Verdana" w:hAnsi="Verdana"/>
                <w:color w:val="000000"/>
                <w:kern w:val="2"/>
                <w:shd w:val="clear" w:color="auto" w:fill="FFFFFF"/>
              </w:rPr>
            </w:pPr>
            <w:r w:rsidRPr="009F3587">
              <w:rPr>
                <w:rFonts w:ascii="Verdana" w:hAnsi="Verdana"/>
                <w:color w:val="000000"/>
                <w:kern w:val="2"/>
                <w:shd w:val="clear" w:color="auto" w:fill="FFFFFF"/>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arba per kitą savo pasirinktą informacinę sistemą;</w:t>
            </w:r>
          </w:p>
          <w:p w14:paraId="565D759B" w14:textId="77777777" w:rsidR="00A96EC9" w:rsidRPr="009F3587" w:rsidRDefault="00A96EC9" w:rsidP="009F3587">
            <w:pPr>
              <w:rPr>
                <w:rFonts w:ascii="Verdana" w:hAnsi="Verdana"/>
                <w:color w:val="000000"/>
                <w:kern w:val="2"/>
                <w:shd w:val="clear" w:color="auto" w:fill="FFFFFF"/>
              </w:rPr>
            </w:pPr>
            <w:r w:rsidRPr="009F3587">
              <w:rPr>
                <w:rFonts w:ascii="Verdana" w:hAnsi="Verdana"/>
                <w:color w:val="000000"/>
                <w:kern w:val="2"/>
                <w:shd w:val="clear" w:color="auto" w:fill="FFFFFF"/>
              </w:rPr>
              <w:t>12.2.1.2. Europos elektroninių sąskaitų faktūrų standarto neatitinkančią elektroninę sąskaitą faktūrą Tiekėjas privalo pateikti, naudodamasis informacinės sistemos „SABIS“ priemonėmis.</w:t>
            </w:r>
          </w:p>
          <w:p w14:paraId="5A75917A" w14:textId="77777777" w:rsidR="00A96EC9" w:rsidRPr="009F3587" w:rsidRDefault="00A96EC9" w:rsidP="009F3587">
            <w:pPr>
              <w:rPr>
                <w:rFonts w:ascii="Verdana" w:hAnsi="Verdana"/>
                <w:color w:val="000000"/>
                <w:kern w:val="2"/>
                <w:shd w:val="clear" w:color="auto" w:fill="FFFFFF"/>
              </w:rPr>
            </w:pPr>
            <w:r w:rsidRPr="009F3587">
              <w:rPr>
                <w:rFonts w:ascii="Verdana" w:hAnsi="Verdana"/>
                <w:color w:val="000000"/>
                <w:kern w:val="2"/>
                <w:shd w:val="clear" w:color="auto" w:fill="FFFFFF"/>
              </w:rPr>
              <w:t>13.1.2. Šalys susitaria pakeisti Sutarties Bendrųjų sąlygų 12.2.2. punktą ir išdėstyti jį nauja redakcija:</w:t>
            </w:r>
          </w:p>
          <w:p w14:paraId="0FA0D4F2" w14:textId="368B2A10" w:rsidR="00702154" w:rsidRPr="009F3587" w:rsidRDefault="00A96EC9" w:rsidP="009F3587">
            <w:pPr>
              <w:rPr>
                <w:rFonts w:ascii="Verdana" w:eastAsia="Times New Roman" w:hAnsi="Verdana"/>
                <w:kern w:val="2"/>
              </w:rPr>
            </w:pPr>
            <w:r w:rsidRPr="009F3587">
              <w:rPr>
                <w:rFonts w:ascii="Verdana" w:hAnsi="Verdana"/>
                <w:color w:val="000000"/>
                <w:kern w:val="2"/>
                <w:shd w:val="clear" w:color="auto" w:fill="FFFFFF"/>
              </w:rPr>
              <w:t>12.2.2. Pirkėjas elektronines sąskaitas faktūras priima ir apdoroja naudodamasis informacinės sistemos „SABIS“ priemonėmis, išskyrus VPĮ nustatytus išimtinius atvejus.</w:t>
            </w:r>
          </w:p>
        </w:tc>
      </w:tr>
      <w:tr w:rsidR="00702154" w:rsidRPr="009F3587" w14:paraId="24BA04B1" w14:textId="77777777" w:rsidTr="00702154">
        <w:trPr>
          <w:trHeight w:val="300"/>
        </w:trPr>
        <w:tc>
          <w:tcPr>
            <w:tcW w:w="9535" w:type="dxa"/>
            <w:gridSpan w:val="5"/>
          </w:tcPr>
          <w:p w14:paraId="6F8D8F29"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14. SUTARTIES PRIEDAI</w:t>
            </w:r>
          </w:p>
        </w:tc>
      </w:tr>
      <w:tr w:rsidR="00702154" w:rsidRPr="009F3587" w14:paraId="23091793" w14:textId="77777777" w:rsidTr="005C08C2">
        <w:trPr>
          <w:trHeight w:val="300"/>
        </w:trPr>
        <w:tc>
          <w:tcPr>
            <w:tcW w:w="2802" w:type="dxa"/>
            <w:gridSpan w:val="3"/>
          </w:tcPr>
          <w:p w14:paraId="0F52CA41"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14.1. Priedas Nr. 1</w:t>
            </w:r>
          </w:p>
        </w:tc>
        <w:tc>
          <w:tcPr>
            <w:tcW w:w="6733" w:type="dxa"/>
            <w:gridSpan w:val="2"/>
          </w:tcPr>
          <w:p w14:paraId="7625CBD1" w14:textId="27B7B5FD" w:rsidR="00702154" w:rsidRPr="009F3587" w:rsidRDefault="00702154" w:rsidP="009F3587">
            <w:pPr>
              <w:rPr>
                <w:rFonts w:ascii="Verdana" w:eastAsia="Times New Roman" w:hAnsi="Verdana"/>
                <w:b/>
                <w:bCs/>
                <w:kern w:val="2"/>
              </w:rPr>
            </w:pPr>
            <w:r w:rsidRPr="009F3587">
              <w:rPr>
                <w:rFonts w:ascii="Verdana" w:eastAsia="Times New Roman" w:hAnsi="Verdana"/>
                <w:b/>
                <w:bCs/>
                <w:kern w:val="2"/>
              </w:rPr>
              <w:t>Te</w:t>
            </w:r>
            <w:r w:rsidR="000167A4" w:rsidRPr="009F3587">
              <w:rPr>
                <w:rFonts w:ascii="Verdana" w:eastAsia="Times New Roman" w:hAnsi="Verdana"/>
                <w:b/>
                <w:bCs/>
                <w:kern w:val="2"/>
              </w:rPr>
              <w:t xml:space="preserve">chninė specifikacija </w:t>
            </w:r>
          </w:p>
        </w:tc>
      </w:tr>
      <w:tr w:rsidR="000167A4" w:rsidRPr="009F3587" w14:paraId="1ADD0EDF" w14:textId="77777777" w:rsidTr="005C08C2">
        <w:trPr>
          <w:trHeight w:val="300"/>
        </w:trPr>
        <w:tc>
          <w:tcPr>
            <w:tcW w:w="2802" w:type="dxa"/>
            <w:gridSpan w:val="3"/>
          </w:tcPr>
          <w:p w14:paraId="31FC8A05" w14:textId="71199F13" w:rsidR="000167A4" w:rsidRPr="009F3587" w:rsidRDefault="0003368B" w:rsidP="009F3587">
            <w:pPr>
              <w:jc w:val="center"/>
              <w:rPr>
                <w:rFonts w:ascii="Verdana" w:eastAsia="Times New Roman" w:hAnsi="Verdana"/>
                <w:b/>
                <w:bCs/>
                <w:kern w:val="2"/>
              </w:rPr>
            </w:pPr>
            <w:r w:rsidRPr="009F3587">
              <w:rPr>
                <w:rFonts w:ascii="Verdana" w:eastAsia="Times New Roman" w:hAnsi="Verdana"/>
                <w:b/>
                <w:bCs/>
                <w:kern w:val="2"/>
              </w:rPr>
              <w:t>14.2</w:t>
            </w:r>
            <w:r w:rsidR="000167A4" w:rsidRPr="009F3587">
              <w:rPr>
                <w:rFonts w:ascii="Verdana" w:eastAsia="Times New Roman" w:hAnsi="Verdana"/>
                <w:b/>
                <w:bCs/>
                <w:kern w:val="2"/>
              </w:rPr>
              <w:t>. Priedas Nr. 2</w:t>
            </w:r>
          </w:p>
        </w:tc>
        <w:tc>
          <w:tcPr>
            <w:tcW w:w="6733" w:type="dxa"/>
            <w:gridSpan w:val="2"/>
          </w:tcPr>
          <w:p w14:paraId="4047BAFB" w14:textId="44BD8888" w:rsidR="000167A4" w:rsidRPr="009F3587" w:rsidRDefault="000167A4" w:rsidP="009F3587">
            <w:pPr>
              <w:rPr>
                <w:rFonts w:ascii="Verdana" w:eastAsia="Times New Roman" w:hAnsi="Verdana"/>
                <w:b/>
                <w:bCs/>
                <w:kern w:val="2"/>
              </w:rPr>
            </w:pPr>
            <w:r w:rsidRPr="009F3587">
              <w:rPr>
                <w:rFonts w:ascii="Verdana" w:eastAsia="Times New Roman" w:hAnsi="Verdana"/>
                <w:b/>
                <w:bCs/>
                <w:kern w:val="2"/>
              </w:rPr>
              <w:t>Pasiūlymas</w:t>
            </w:r>
          </w:p>
        </w:tc>
      </w:tr>
      <w:tr w:rsidR="00702154" w:rsidRPr="009F3587" w14:paraId="01E1CF41" w14:textId="77777777" w:rsidTr="00702154">
        <w:tc>
          <w:tcPr>
            <w:tcW w:w="9535" w:type="dxa"/>
            <w:gridSpan w:val="5"/>
          </w:tcPr>
          <w:p w14:paraId="2EDA259D"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15. ŠALIŲ ATSTOVŲ PARAŠAI</w:t>
            </w:r>
          </w:p>
        </w:tc>
      </w:tr>
      <w:tr w:rsidR="00702154" w:rsidRPr="009F3587" w14:paraId="53BE74E1" w14:textId="77777777" w:rsidTr="00702154">
        <w:tc>
          <w:tcPr>
            <w:tcW w:w="4788" w:type="dxa"/>
            <w:gridSpan w:val="4"/>
          </w:tcPr>
          <w:p w14:paraId="4ED8B493"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PIRKĖJAS</w:t>
            </w:r>
          </w:p>
        </w:tc>
        <w:tc>
          <w:tcPr>
            <w:tcW w:w="4747" w:type="dxa"/>
          </w:tcPr>
          <w:p w14:paraId="6A943B93"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b/>
                <w:bCs/>
                <w:kern w:val="2"/>
              </w:rPr>
              <w:t>TIEKĖJAS</w:t>
            </w:r>
          </w:p>
        </w:tc>
      </w:tr>
      <w:tr w:rsidR="00702154" w:rsidRPr="009F3587" w14:paraId="7F746FF6" w14:textId="77777777" w:rsidTr="00702154">
        <w:tc>
          <w:tcPr>
            <w:tcW w:w="4788" w:type="dxa"/>
            <w:gridSpan w:val="4"/>
          </w:tcPr>
          <w:p w14:paraId="4C96CCF4" w14:textId="77777777" w:rsidR="00702154" w:rsidRPr="009F3587" w:rsidRDefault="00702154" w:rsidP="009F3587">
            <w:pPr>
              <w:jc w:val="center"/>
              <w:rPr>
                <w:rFonts w:ascii="Verdana" w:eastAsia="Times New Roman" w:hAnsi="Verdana"/>
                <w:color w:val="4472C4"/>
                <w:kern w:val="2"/>
              </w:rPr>
            </w:pPr>
            <w:r w:rsidRPr="009F3587">
              <w:rPr>
                <w:rFonts w:ascii="Verdana" w:eastAsia="Times New Roman" w:hAnsi="Verdana"/>
                <w:kern w:val="2"/>
              </w:rPr>
              <w:t>Direktorius Mantas Čėsna</w:t>
            </w:r>
          </w:p>
        </w:tc>
        <w:tc>
          <w:tcPr>
            <w:tcW w:w="4747" w:type="dxa"/>
          </w:tcPr>
          <w:p w14:paraId="50419816" w14:textId="77777777" w:rsidR="00702154" w:rsidRPr="009F3587" w:rsidRDefault="00702154" w:rsidP="009F3587">
            <w:pPr>
              <w:jc w:val="center"/>
              <w:rPr>
                <w:rFonts w:ascii="Verdana" w:eastAsia="Times New Roman" w:hAnsi="Verdana"/>
                <w:b/>
                <w:bCs/>
                <w:kern w:val="2"/>
              </w:rPr>
            </w:pPr>
            <w:r w:rsidRPr="009F3587">
              <w:rPr>
                <w:rFonts w:ascii="Verdana" w:eastAsia="Times New Roman" w:hAnsi="Verdana"/>
                <w:color w:val="4472C4"/>
                <w:kern w:val="2"/>
              </w:rPr>
              <w:t>(nurodomos atstovo pareigos, vardas, pavardė)</w:t>
            </w:r>
          </w:p>
        </w:tc>
      </w:tr>
    </w:tbl>
    <w:p w14:paraId="7031D65A" w14:textId="70BA8C92" w:rsidR="00032B0F" w:rsidRPr="009F3587" w:rsidRDefault="00702154" w:rsidP="003B5062">
      <w:pPr>
        <w:jc w:val="center"/>
        <w:rPr>
          <w:rFonts w:ascii="Verdana" w:eastAsia="Calibri" w:hAnsi="Verdana"/>
        </w:rPr>
      </w:pPr>
      <w:r w:rsidRPr="009F3587">
        <w:rPr>
          <w:rFonts w:ascii="Verdana" w:eastAsia="Times New Roman" w:hAnsi="Verdana"/>
          <w:color w:val="000000"/>
        </w:rPr>
        <w:t>_______________</w:t>
      </w:r>
      <w:r w:rsidR="00032B0F" w:rsidRPr="009F3587">
        <w:rPr>
          <w:rFonts w:ascii="Verdana" w:eastAsia="Calibri" w:hAnsi="Verdana"/>
        </w:rPr>
        <w:br w:type="page"/>
      </w:r>
    </w:p>
    <w:p w14:paraId="1469522A" w14:textId="77777777" w:rsidR="00702154" w:rsidRPr="009F3587" w:rsidRDefault="00702154" w:rsidP="009F3587">
      <w:pPr>
        <w:ind w:firstLine="4820"/>
        <w:textAlignment w:val="center"/>
        <w:rPr>
          <w:rFonts w:ascii="Verdana" w:eastAsia="Times New Roman" w:hAnsi="Verdana"/>
          <w:color w:val="000000"/>
          <w:lang w:val="en-US"/>
        </w:rPr>
      </w:pPr>
      <w:r w:rsidRPr="009F3587">
        <w:rPr>
          <w:rFonts w:ascii="Verdana" w:eastAsia="Times New Roman" w:hAnsi="Verdana"/>
          <w:color w:val="000000"/>
        </w:rPr>
        <w:t>PATVIRTINTA</w:t>
      </w:r>
    </w:p>
    <w:p w14:paraId="2781C870" w14:textId="77777777" w:rsidR="00702154" w:rsidRPr="009F3587" w:rsidRDefault="00702154" w:rsidP="009F3587">
      <w:pPr>
        <w:ind w:firstLine="4820"/>
        <w:textAlignment w:val="center"/>
        <w:rPr>
          <w:rFonts w:ascii="Verdana" w:eastAsia="Times New Roman" w:hAnsi="Verdana"/>
          <w:color w:val="000000"/>
          <w:lang w:val="en-US"/>
        </w:rPr>
      </w:pPr>
      <w:r w:rsidRPr="009F3587">
        <w:rPr>
          <w:rFonts w:ascii="Verdana" w:eastAsia="Times New Roman" w:hAnsi="Verdana"/>
          <w:color w:val="000000"/>
        </w:rPr>
        <w:t>Viešųjų pirkimų tarnybos direktoriaus</w:t>
      </w:r>
    </w:p>
    <w:p w14:paraId="38F3267D" w14:textId="3FAFC0D7" w:rsidR="00702154" w:rsidRPr="009F3587" w:rsidRDefault="00702154" w:rsidP="003B5062">
      <w:pPr>
        <w:ind w:left="4820"/>
        <w:textAlignment w:val="center"/>
        <w:rPr>
          <w:rFonts w:ascii="Verdana" w:eastAsia="Times New Roman" w:hAnsi="Verdana"/>
          <w:color w:val="000000"/>
          <w:lang w:val="en-US"/>
        </w:rPr>
      </w:pPr>
      <w:r w:rsidRPr="009F3587">
        <w:rPr>
          <w:rFonts w:ascii="Verdana" w:eastAsia="Times New Roman" w:hAnsi="Verdana"/>
          <w:color w:val="000000"/>
        </w:rPr>
        <w:t>2024 m. vasario 8 d. įsakymu Nr. 1S</w:t>
      </w:r>
      <w:r w:rsidR="00032B0F" w:rsidRPr="009F3587">
        <w:rPr>
          <w:rFonts w:ascii="Verdana" w:eastAsia="Times New Roman" w:hAnsi="Verdana"/>
          <w:color w:val="000000"/>
        </w:rPr>
        <w:t>-</w:t>
      </w:r>
      <w:r w:rsidRPr="009F3587">
        <w:rPr>
          <w:rFonts w:ascii="Verdana" w:eastAsia="Times New Roman" w:hAnsi="Verdana"/>
          <w:color w:val="000000"/>
        </w:rPr>
        <w:t>19</w:t>
      </w:r>
    </w:p>
    <w:p w14:paraId="63184CEB" w14:textId="5485BF10" w:rsidR="00702154" w:rsidRPr="009F3587" w:rsidRDefault="00702154" w:rsidP="003B5062">
      <w:pPr>
        <w:textAlignment w:val="center"/>
        <w:rPr>
          <w:rFonts w:ascii="Verdana" w:eastAsia="Times New Roman" w:hAnsi="Verdana"/>
          <w:color w:val="000000"/>
          <w:lang w:val="en-US"/>
        </w:rPr>
      </w:pPr>
    </w:p>
    <w:p w14:paraId="364BC676" w14:textId="77777777" w:rsidR="00702154" w:rsidRPr="009F3587" w:rsidRDefault="00702154" w:rsidP="003B5062">
      <w:pPr>
        <w:jc w:val="center"/>
        <w:rPr>
          <w:rFonts w:ascii="Verdana" w:eastAsia="Times New Roman" w:hAnsi="Verdana"/>
          <w:color w:val="000000"/>
          <w:lang w:val="en-US"/>
        </w:rPr>
      </w:pPr>
      <w:r w:rsidRPr="009F3587">
        <w:rPr>
          <w:rFonts w:ascii="Verdana" w:eastAsia="Times New Roman" w:hAnsi="Verdana"/>
          <w:b/>
          <w:bCs/>
          <w:caps/>
          <w:color w:val="000000"/>
        </w:rPr>
        <w:t>PREKIŲ PIRKIMO</w:t>
      </w:r>
      <w:r w:rsidRPr="009F3587">
        <w:rPr>
          <w:rFonts w:ascii="Verdana" w:eastAsia="Times New Roman" w:hAnsi="Verdana"/>
          <w:color w:val="000000"/>
        </w:rPr>
        <w:t>–</w:t>
      </w:r>
      <w:r w:rsidRPr="009F3587">
        <w:rPr>
          <w:rFonts w:ascii="Verdana" w:eastAsia="Times New Roman" w:hAnsi="Verdana"/>
          <w:b/>
          <w:bCs/>
          <w:caps/>
          <w:color w:val="000000"/>
        </w:rPr>
        <w:t>PARDAVIMO SUTARTIES BENDROSIOS SĄLYGOS</w:t>
      </w:r>
    </w:p>
    <w:p w14:paraId="140976B6" w14:textId="29FFA32D" w:rsidR="00702154" w:rsidRPr="009F3587" w:rsidRDefault="00702154" w:rsidP="003B5062">
      <w:pPr>
        <w:jc w:val="center"/>
        <w:rPr>
          <w:rFonts w:ascii="Verdana" w:eastAsia="Times New Roman" w:hAnsi="Verdana"/>
          <w:color w:val="000000"/>
          <w:lang w:val="en-US"/>
        </w:rPr>
      </w:pPr>
    </w:p>
    <w:p w14:paraId="4A1BCF6D" w14:textId="4F23D16F" w:rsidR="00702154" w:rsidRPr="009F3587" w:rsidRDefault="00702154" w:rsidP="003B5062">
      <w:pPr>
        <w:jc w:val="center"/>
        <w:rPr>
          <w:rFonts w:ascii="Verdana" w:eastAsia="Times New Roman" w:hAnsi="Verdana"/>
          <w:color w:val="000000"/>
          <w:lang w:val="en-US"/>
        </w:rPr>
      </w:pPr>
      <w:bookmarkStart w:id="1" w:name="part_0aca58a66e50428e96c50d21feb81775"/>
      <w:bookmarkEnd w:id="1"/>
      <w:r w:rsidRPr="009F3587">
        <w:rPr>
          <w:rFonts w:ascii="Verdana" w:eastAsia="Times New Roman" w:hAnsi="Verdana"/>
          <w:b/>
          <w:bCs/>
          <w:caps/>
          <w:color w:val="000000"/>
        </w:rPr>
        <w:t>1. PAGRINDINĖS SĄVOKOS IR SUTARTIES AIŠKINIMAS</w:t>
      </w:r>
    </w:p>
    <w:p w14:paraId="27F161FD" w14:textId="2C26723B" w:rsidR="00702154" w:rsidRPr="009F3587" w:rsidRDefault="00702154" w:rsidP="003B5062">
      <w:pPr>
        <w:jc w:val="both"/>
        <w:rPr>
          <w:rFonts w:ascii="Verdana" w:eastAsia="Times New Roman" w:hAnsi="Verdana"/>
          <w:color w:val="000000"/>
          <w:lang w:val="en-US"/>
        </w:rPr>
      </w:pPr>
    </w:p>
    <w:p w14:paraId="7248F522" w14:textId="77777777" w:rsidR="00702154" w:rsidRPr="009F3587" w:rsidRDefault="00702154" w:rsidP="003B5062">
      <w:pPr>
        <w:jc w:val="center"/>
        <w:rPr>
          <w:rFonts w:ascii="Verdana" w:eastAsia="Times New Roman" w:hAnsi="Verdana"/>
          <w:color w:val="000000"/>
          <w:lang w:val="en-US"/>
        </w:rPr>
      </w:pPr>
      <w:bookmarkStart w:id="2" w:name="part_446d8d9610a444e58c234dc7d7e28582"/>
      <w:bookmarkEnd w:id="2"/>
      <w:r w:rsidRPr="009F3587">
        <w:rPr>
          <w:rFonts w:ascii="Verdana" w:eastAsia="Times New Roman" w:hAnsi="Verdana"/>
          <w:b/>
          <w:bCs/>
          <w:color w:val="000000"/>
        </w:rPr>
        <w:t>1.1. Sąvokos</w:t>
      </w:r>
    </w:p>
    <w:p w14:paraId="73F10B77" w14:textId="59F91248" w:rsidR="00702154" w:rsidRPr="009F3587" w:rsidRDefault="00702154" w:rsidP="003B5062">
      <w:pPr>
        <w:jc w:val="both"/>
        <w:rPr>
          <w:rFonts w:ascii="Verdana" w:eastAsia="Times New Roman" w:hAnsi="Verdana"/>
          <w:color w:val="000000"/>
          <w:lang w:val="en-US"/>
        </w:rPr>
      </w:pPr>
    </w:p>
    <w:p w14:paraId="0151C6A6" w14:textId="77777777" w:rsidR="00702154" w:rsidRPr="009F3587" w:rsidRDefault="00702154" w:rsidP="003B5062">
      <w:pPr>
        <w:jc w:val="both"/>
        <w:rPr>
          <w:rFonts w:ascii="Verdana" w:eastAsia="Times New Roman" w:hAnsi="Verdana"/>
          <w:color w:val="000000"/>
          <w:lang w:val="en-US"/>
        </w:rPr>
      </w:pPr>
      <w:bookmarkStart w:id="3" w:name="part_4dbd3d8914444fabbc1b7ee8ca648bd1"/>
      <w:bookmarkEnd w:id="3"/>
      <w:r w:rsidRPr="009F3587">
        <w:rPr>
          <w:rFonts w:ascii="Verdana" w:eastAsia="Times New Roman" w:hAnsi="Verdana"/>
          <w:color w:val="000000"/>
        </w:rPr>
        <w:t>1.1.1. Šioje Sutartyje didžiąja raide rašomos sąvokos turi paskiau nurodytas reikšmes:</w:t>
      </w:r>
    </w:p>
    <w:p w14:paraId="393E8FDE" w14:textId="433F2D9F" w:rsidR="00702154" w:rsidRPr="009F3587" w:rsidRDefault="00702154" w:rsidP="003B5062">
      <w:pPr>
        <w:jc w:val="both"/>
        <w:rPr>
          <w:rFonts w:ascii="Verdana" w:eastAsia="Times New Roman" w:hAnsi="Verdana"/>
          <w:color w:val="000000"/>
          <w:lang w:val="en-US"/>
        </w:rPr>
      </w:pPr>
      <w:bookmarkStart w:id="4" w:name="part_0e271d38839f402bba94379d63070e29"/>
      <w:bookmarkEnd w:id="4"/>
      <w:r w:rsidRPr="009F3587">
        <w:rPr>
          <w:rFonts w:ascii="Verdana" w:eastAsia="Times New Roman" w:hAnsi="Verdana"/>
          <w:color w:val="000000"/>
        </w:rPr>
        <w:t>1.1.1.1. </w:t>
      </w:r>
      <w:r w:rsidRPr="009F3587">
        <w:rPr>
          <w:rFonts w:ascii="Verdana" w:eastAsia="Times New Roman" w:hAnsi="Verdana"/>
          <w:b/>
          <w:bCs/>
          <w:color w:val="000000"/>
        </w:rPr>
        <w:t>Bendrosios sąlygos</w:t>
      </w:r>
      <w:r w:rsidRPr="009F3587">
        <w:rPr>
          <w:rFonts w:ascii="Verdana" w:eastAsia="Times New Roman" w:hAnsi="Verdana"/>
          <w:color w:val="000000"/>
        </w:rPr>
        <w:t> – ši Sutarties dalis, kuri vadinasi „Prekių pirkimo–pardavimo sutarties Bendrosios sąlygos“;</w:t>
      </w:r>
    </w:p>
    <w:p w14:paraId="30220F04" w14:textId="69C601F4" w:rsidR="00702154" w:rsidRPr="009F3587" w:rsidRDefault="00702154" w:rsidP="003B5062">
      <w:pPr>
        <w:jc w:val="both"/>
        <w:rPr>
          <w:rFonts w:ascii="Verdana" w:eastAsia="Times New Roman" w:hAnsi="Verdana"/>
          <w:color w:val="000000"/>
          <w:lang w:val="en-US"/>
        </w:rPr>
      </w:pPr>
      <w:bookmarkStart w:id="5" w:name="part_2ef035eace0e4748893cbf0ae3e88bc9"/>
      <w:bookmarkEnd w:id="5"/>
      <w:r w:rsidRPr="009F3587">
        <w:rPr>
          <w:rFonts w:ascii="Verdana" w:eastAsia="Times New Roman" w:hAnsi="Verdana"/>
          <w:color w:val="000000"/>
        </w:rPr>
        <w:t>1.1.1.2. </w:t>
      </w:r>
      <w:r w:rsidRPr="009F3587">
        <w:rPr>
          <w:rFonts w:ascii="Verdana" w:eastAsia="Times New Roman" w:hAnsi="Verdana"/>
          <w:b/>
          <w:bCs/>
          <w:color w:val="000000"/>
        </w:rPr>
        <w:t>Pirkėjas</w:t>
      </w:r>
      <w:r w:rsidRPr="009F3587">
        <w:rPr>
          <w:rFonts w:ascii="Verdana" w:eastAsia="Times New Roman" w:hAnsi="Verdana"/>
          <w:color w:val="000000"/>
        </w:rPr>
        <w:t> – asmuo, kuris Specialiosiose sąlygose yra įvardytas kaip Pirkėjas, įsigyjantis Specialiosiose sąlygose ir Sutarties prieduose nurodytas Prekes;</w:t>
      </w:r>
    </w:p>
    <w:p w14:paraId="25A6E9D1" w14:textId="6C45DBA2" w:rsidR="00702154" w:rsidRPr="009F3587" w:rsidRDefault="00702154" w:rsidP="003B5062">
      <w:pPr>
        <w:jc w:val="both"/>
        <w:rPr>
          <w:rFonts w:ascii="Verdana" w:eastAsia="Times New Roman" w:hAnsi="Verdana"/>
          <w:color w:val="000000"/>
          <w:lang w:val="en-US"/>
        </w:rPr>
      </w:pPr>
      <w:bookmarkStart w:id="6" w:name="part_81a79ec2ee1445c8b9f38b5d7d8a09bd"/>
      <w:bookmarkEnd w:id="6"/>
      <w:r w:rsidRPr="009F3587">
        <w:rPr>
          <w:rFonts w:ascii="Verdana" w:eastAsia="Times New Roman" w:hAnsi="Verdana"/>
          <w:color w:val="000000"/>
        </w:rPr>
        <w:t>1.1.1.3. </w:t>
      </w:r>
      <w:r w:rsidRPr="009F3587">
        <w:rPr>
          <w:rFonts w:ascii="Verdana" w:eastAsia="Times New Roman" w:hAnsi="Verdana"/>
          <w:b/>
          <w:bCs/>
          <w:color w:val="000000"/>
        </w:rPr>
        <w:t>Pradinės sutarties vertė </w:t>
      </w:r>
      <w:r w:rsidRPr="009F3587">
        <w:rPr>
          <w:rFonts w:ascii="Verdana" w:eastAsia="Times New Roman" w:hAnsi="Verdana"/>
          <w:color w:val="000000"/>
        </w:rPr>
        <w:t>– Specialiosiose sąlygose nurodyta</w:t>
      </w:r>
      <w:r w:rsidRPr="009F3587">
        <w:rPr>
          <w:rFonts w:ascii="Verdana" w:eastAsia="Times New Roman" w:hAnsi="Verdana"/>
          <w:b/>
          <w:bCs/>
          <w:color w:val="000000"/>
        </w:rPr>
        <w:t> </w:t>
      </w:r>
      <w:r w:rsidRPr="009F3587">
        <w:rPr>
          <w:rFonts w:ascii="Verdana" w:eastAsia="Times New Roman" w:hAnsi="Verdana"/>
          <w:color w:val="000000"/>
        </w:rPr>
        <w:t>vertė (be PVM);</w:t>
      </w:r>
    </w:p>
    <w:p w14:paraId="0F64B6D8" w14:textId="4F07C891" w:rsidR="00702154" w:rsidRPr="009F3587" w:rsidRDefault="00702154" w:rsidP="003B5062">
      <w:pPr>
        <w:jc w:val="both"/>
        <w:rPr>
          <w:rFonts w:ascii="Verdana" w:eastAsia="Times New Roman" w:hAnsi="Verdana"/>
          <w:color w:val="000000"/>
          <w:lang w:val="en-US"/>
        </w:rPr>
      </w:pPr>
      <w:bookmarkStart w:id="7" w:name="part_287168fe677547c58231ed456bcfe799"/>
      <w:bookmarkEnd w:id="7"/>
      <w:r w:rsidRPr="009F3587">
        <w:rPr>
          <w:rFonts w:ascii="Verdana" w:eastAsia="Times New Roman" w:hAnsi="Verdana"/>
          <w:color w:val="000000"/>
        </w:rPr>
        <w:t>1.1.1.4. </w:t>
      </w:r>
      <w:r w:rsidRPr="009F3587">
        <w:rPr>
          <w:rFonts w:ascii="Verdana" w:eastAsia="Times New Roman" w:hAnsi="Verdana"/>
          <w:b/>
          <w:bCs/>
          <w:color w:val="000000"/>
        </w:rPr>
        <w:t>Prekės</w:t>
      </w:r>
      <w:r w:rsidRPr="009F3587">
        <w:rPr>
          <w:rFonts w:ascii="Verdana" w:eastAsia="Times New Roman"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C72DA0" w14:textId="78A6401C" w:rsidR="00702154" w:rsidRPr="009F3587" w:rsidRDefault="00702154" w:rsidP="003B5062">
      <w:pPr>
        <w:jc w:val="both"/>
        <w:rPr>
          <w:rFonts w:ascii="Verdana" w:eastAsia="Times New Roman" w:hAnsi="Verdana"/>
          <w:color w:val="000000"/>
          <w:lang w:val="en-US"/>
        </w:rPr>
      </w:pPr>
      <w:bookmarkStart w:id="8" w:name="part_c863b15c88004c39a1fe804c808d89c5"/>
      <w:bookmarkEnd w:id="8"/>
      <w:r w:rsidRPr="009F3587">
        <w:rPr>
          <w:rFonts w:ascii="Verdana" w:eastAsia="Times New Roman" w:hAnsi="Verdana"/>
          <w:color w:val="000000"/>
        </w:rPr>
        <w:t>1.1.1.5. </w:t>
      </w:r>
      <w:r w:rsidRPr="009F3587">
        <w:rPr>
          <w:rFonts w:ascii="Verdana" w:eastAsia="Times New Roman" w:hAnsi="Verdana"/>
          <w:b/>
          <w:bCs/>
          <w:color w:val="000000"/>
        </w:rPr>
        <w:t>Prekių perdavimo–priėmimo aktas </w:t>
      </w:r>
      <w:r w:rsidRPr="009F3587">
        <w:rPr>
          <w:rFonts w:ascii="Verdana" w:eastAsia="Times New Roman" w:hAnsi="Verdana"/>
          <w:color w:val="000000"/>
        </w:rPr>
        <w:t>– dokumentas,</w:t>
      </w:r>
      <w:r w:rsidRPr="009F3587">
        <w:rPr>
          <w:rFonts w:ascii="Verdana" w:eastAsia="Times New Roman" w:hAnsi="Verdana"/>
          <w:b/>
          <w:bCs/>
          <w:color w:val="000000"/>
        </w:rPr>
        <w:t> </w:t>
      </w:r>
      <w:r w:rsidRPr="009F3587">
        <w:rPr>
          <w:rFonts w:ascii="Verdana" w:eastAsia="Times New Roman"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E0C98" w14:textId="1CF65F6B" w:rsidR="00702154" w:rsidRPr="009F3587" w:rsidRDefault="00702154" w:rsidP="003B5062">
      <w:pPr>
        <w:jc w:val="both"/>
        <w:rPr>
          <w:rFonts w:ascii="Verdana" w:eastAsia="Times New Roman" w:hAnsi="Verdana"/>
          <w:color w:val="000000"/>
          <w:lang w:val="en-US"/>
        </w:rPr>
      </w:pPr>
      <w:bookmarkStart w:id="9" w:name="part_902ec6a02a0140ca931cf7cab542b3ea"/>
      <w:bookmarkEnd w:id="9"/>
      <w:r w:rsidRPr="009F3587">
        <w:rPr>
          <w:rFonts w:ascii="Verdana" w:eastAsia="Times New Roman" w:hAnsi="Verdana"/>
          <w:color w:val="000000"/>
        </w:rPr>
        <w:t>1.1.1.6. </w:t>
      </w:r>
      <w:r w:rsidRPr="009F3587">
        <w:rPr>
          <w:rFonts w:ascii="Verdana" w:eastAsia="Times New Roman" w:hAnsi="Verdana"/>
          <w:b/>
          <w:bCs/>
          <w:color w:val="000000"/>
        </w:rPr>
        <w:t>Prekių trūkumai</w:t>
      </w:r>
      <w:r w:rsidRPr="009F3587">
        <w:rPr>
          <w:rFonts w:ascii="Verdana" w:eastAsia="Times New Roman"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A60946" w14:textId="32B75F6B" w:rsidR="00702154" w:rsidRPr="009F3587" w:rsidRDefault="00702154" w:rsidP="003B5062">
      <w:pPr>
        <w:jc w:val="both"/>
        <w:rPr>
          <w:rFonts w:ascii="Verdana" w:eastAsia="Times New Roman" w:hAnsi="Verdana"/>
          <w:color w:val="000000"/>
          <w:lang w:val="en-US"/>
        </w:rPr>
      </w:pPr>
      <w:bookmarkStart w:id="10" w:name="part_39387b81b9a04a359ab8068e13f5514f"/>
      <w:bookmarkEnd w:id="10"/>
      <w:r w:rsidRPr="009F3587">
        <w:rPr>
          <w:rFonts w:ascii="Verdana" w:eastAsia="Times New Roman" w:hAnsi="Verdana"/>
          <w:color w:val="000000"/>
        </w:rPr>
        <w:t>1.1.1.7. </w:t>
      </w:r>
      <w:r w:rsidRPr="009F3587">
        <w:rPr>
          <w:rFonts w:ascii="Verdana" w:eastAsia="Times New Roman" w:hAnsi="Verdana"/>
          <w:b/>
          <w:bCs/>
          <w:color w:val="000000"/>
        </w:rPr>
        <w:t>Sąskaita </w:t>
      </w:r>
      <w:r w:rsidRPr="009F3587">
        <w:rPr>
          <w:rFonts w:ascii="Verdana" w:eastAsia="Times New Roman" w:hAnsi="Verdana"/>
          <w:color w:val="000000"/>
        </w:rPr>
        <w:t>–</w:t>
      </w:r>
      <w:r w:rsidRPr="009F3587">
        <w:rPr>
          <w:rFonts w:ascii="Verdana" w:eastAsia="Times New Roman" w:hAnsi="Verdana"/>
          <w:b/>
          <w:bCs/>
          <w:color w:val="000000"/>
        </w:rPr>
        <w:t> </w:t>
      </w:r>
      <w:r w:rsidRPr="009F3587">
        <w:rPr>
          <w:rFonts w:ascii="Verdana" w:eastAsia="Times New Roman"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BE850B" w14:textId="3FD453A7" w:rsidR="00702154" w:rsidRPr="009F3587" w:rsidRDefault="00702154" w:rsidP="003B5062">
      <w:pPr>
        <w:jc w:val="both"/>
        <w:rPr>
          <w:rFonts w:ascii="Verdana" w:eastAsia="Times New Roman" w:hAnsi="Verdana"/>
          <w:color w:val="000000"/>
          <w:lang w:val="en-US"/>
        </w:rPr>
      </w:pPr>
      <w:bookmarkStart w:id="11" w:name="part_4351563eb12f493c9a6e08eedb149bef"/>
      <w:bookmarkEnd w:id="11"/>
      <w:r w:rsidRPr="009F3587">
        <w:rPr>
          <w:rFonts w:ascii="Verdana" w:eastAsia="Times New Roman" w:hAnsi="Verdana"/>
          <w:color w:val="000000"/>
        </w:rPr>
        <w:t>1.1.1.8. </w:t>
      </w:r>
      <w:r w:rsidRPr="009F3587">
        <w:rPr>
          <w:rFonts w:ascii="Verdana" w:eastAsia="Times New Roman" w:hAnsi="Verdana"/>
          <w:b/>
          <w:bCs/>
          <w:color w:val="000000"/>
        </w:rPr>
        <w:t>Specialiosios sąlygos</w:t>
      </w:r>
      <w:r w:rsidRPr="009F3587">
        <w:rPr>
          <w:rFonts w:ascii="Verdana" w:eastAsia="Times New Roman" w:hAnsi="Verdana"/>
          <w:color w:val="00000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02BCD4" w14:textId="4F9A07F5" w:rsidR="00702154" w:rsidRPr="009F3587" w:rsidRDefault="00702154" w:rsidP="003B5062">
      <w:pPr>
        <w:jc w:val="both"/>
        <w:rPr>
          <w:rFonts w:ascii="Verdana" w:eastAsia="Times New Roman" w:hAnsi="Verdana"/>
          <w:color w:val="000000"/>
          <w:lang w:val="en-US"/>
        </w:rPr>
      </w:pPr>
      <w:bookmarkStart w:id="12" w:name="part_796971788c69409fb707633bc67bfc4c"/>
      <w:bookmarkEnd w:id="12"/>
      <w:r w:rsidRPr="009F3587">
        <w:rPr>
          <w:rFonts w:ascii="Verdana" w:eastAsia="Times New Roman" w:hAnsi="Verdana"/>
          <w:color w:val="000000"/>
        </w:rPr>
        <w:t>1.1.1.9. </w:t>
      </w:r>
      <w:r w:rsidRPr="009F3587">
        <w:rPr>
          <w:rFonts w:ascii="Verdana" w:eastAsia="Times New Roman" w:hAnsi="Verdana"/>
          <w:b/>
          <w:bCs/>
          <w:color w:val="000000"/>
        </w:rPr>
        <w:t>Susitarimas </w:t>
      </w:r>
      <w:r w:rsidRPr="009F3587">
        <w:rPr>
          <w:rFonts w:ascii="Verdana" w:eastAsia="Times New Roman" w:hAnsi="Verdana"/>
          <w:color w:val="000000"/>
        </w:rPr>
        <w:t>– tai dokumentas, kurį Šalys sudaro keisdamos Sutarties sąlygas VPĮ leidžiama apimtimi;</w:t>
      </w:r>
    </w:p>
    <w:p w14:paraId="6212F5F1" w14:textId="77777777" w:rsidR="00702154" w:rsidRPr="009F3587" w:rsidRDefault="00702154" w:rsidP="003B5062">
      <w:pPr>
        <w:jc w:val="both"/>
        <w:rPr>
          <w:rFonts w:ascii="Verdana" w:eastAsia="Times New Roman" w:hAnsi="Verdana"/>
          <w:color w:val="000000"/>
          <w:lang w:val="en-US"/>
        </w:rPr>
      </w:pPr>
      <w:bookmarkStart w:id="13" w:name="part_ec2a2af337e1421caee5b8b918087054"/>
      <w:bookmarkEnd w:id="13"/>
      <w:r w:rsidRPr="009F3587">
        <w:rPr>
          <w:rFonts w:ascii="Verdana" w:eastAsia="Times New Roman" w:hAnsi="Verdana"/>
          <w:color w:val="000000"/>
        </w:rPr>
        <w:t>1.1.1.10. </w:t>
      </w:r>
      <w:r w:rsidRPr="009F3587">
        <w:rPr>
          <w:rFonts w:ascii="Verdana" w:eastAsia="Times New Roman" w:hAnsi="Verdana"/>
          <w:b/>
          <w:bCs/>
          <w:color w:val="000000"/>
        </w:rPr>
        <w:t>Sutarties kaina</w:t>
      </w:r>
      <w:r w:rsidRPr="009F3587">
        <w:rPr>
          <w:rFonts w:ascii="Verdana" w:eastAsia="Times New Roman" w:hAnsi="Verdana"/>
          <w:color w:val="000000"/>
        </w:rPr>
        <w:t> – pagal Sutartį Tiekėjui mokėtina galutinė suma, įskaitant visus privalomus mokesčius ir išlaidas;</w:t>
      </w:r>
    </w:p>
    <w:p w14:paraId="0C72122B" w14:textId="77777777" w:rsidR="00702154" w:rsidRPr="009F3587" w:rsidRDefault="00702154" w:rsidP="003B5062">
      <w:pPr>
        <w:jc w:val="both"/>
        <w:rPr>
          <w:rFonts w:ascii="Verdana" w:eastAsia="Times New Roman" w:hAnsi="Verdana"/>
          <w:color w:val="000000"/>
          <w:lang w:val="en-US"/>
        </w:rPr>
      </w:pPr>
      <w:bookmarkStart w:id="14" w:name="part_c485742336c543c1b91775b398f4ef94"/>
      <w:bookmarkEnd w:id="14"/>
      <w:r w:rsidRPr="009F3587">
        <w:rPr>
          <w:rFonts w:ascii="Verdana" w:eastAsia="Times New Roman" w:hAnsi="Verdana"/>
          <w:color w:val="000000"/>
        </w:rPr>
        <w:t>1.1.1.11. </w:t>
      </w:r>
      <w:r w:rsidRPr="009F3587">
        <w:rPr>
          <w:rFonts w:ascii="Verdana" w:eastAsia="Times New Roman" w:hAnsi="Verdana"/>
          <w:b/>
          <w:bCs/>
          <w:color w:val="000000"/>
        </w:rPr>
        <w:t>Sutarties sąlygos </w:t>
      </w:r>
      <w:r w:rsidRPr="009F3587">
        <w:rPr>
          <w:rFonts w:ascii="Verdana" w:eastAsia="Times New Roman" w:hAnsi="Verdana"/>
          <w:color w:val="000000"/>
        </w:rPr>
        <w:t>– Bendrosios sąlygos ir Specialiosios sąlygos kartu;</w:t>
      </w:r>
    </w:p>
    <w:p w14:paraId="0F2FB984" w14:textId="77777777" w:rsidR="00702154" w:rsidRPr="009F3587" w:rsidRDefault="00702154" w:rsidP="003B5062">
      <w:pPr>
        <w:jc w:val="both"/>
        <w:rPr>
          <w:rFonts w:ascii="Verdana" w:eastAsia="Times New Roman" w:hAnsi="Verdana"/>
          <w:color w:val="000000"/>
          <w:lang w:val="en-US"/>
        </w:rPr>
      </w:pPr>
      <w:bookmarkStart w:id="15" w:name="part_a038e0cc75b743d8873fa5a25a82a4a1"/>
      <w:bookmarkEnd w:id="15"/>
      <w:r w:rsidRPr="009F3587">
        <w:rPr>
          <w:rFonts w:ascii="Verdana" w:eastAsia="Times New Roman" w:hAnsi="Verdana"/>
          <w:color w:val="000000"/>
        </w:rPr>
        <w:t>1.1.1.12. </w:t>
      </w:r>
      <w:r w:rsidRPr="009F3587">
        <w:rPr>
          <w:rFonts w:ascii="Verdana" w:eastAsia="Times New Roman" w:hAnsi="Verdana"/>
          <w:b/>
          <w:bCs/>
          <w:color w:val="000000"/>
        </w:rPr>
        <w:t>Sutartis </w:t>
      </w:r>
      <w:r w:rsidRPr="009F3587">
        <w:rPr>
          <w:rFonts w:ascii="Verdana" w:eastAsia="Times New Roman" w:hAnsi="Verdana"/>
          <w:color w:val="000000"/>
        </w:rPr>
        <w:t>– Prekių pirkimo–pardavimo sutartis, kurią sudaro Sutarties sąlygos, Specialiosiose sąlygose išvardyti priedai ir Susitarimai;</w:t>
      </w:r>
    </w:p>
    <w:p w14:paraId="34ECB1C7" w14:textId="77777777" w:rsidR="00702154" w:rsidRPr="009F3587" w:rsidRDefault="00702154" w:rsidP="003B5062">
      <w:pPr>
        <w:jc w:val="both"/>
        <w:rPr>
          <w:rFonts w:ascii="Verdana" w:eastAsia="Times New Roman" w:hAnsi="Verdana"/>
          <w:color w:val="000000"/>
          <w:lang w:val="en-US"/>
        </w:rPr>
      </w:pPr>
      <w:bookmarkStart w:id="16" w:name="part_e66bd054561c4660ab09a7a1b441934e"/>
      <w:bookmarkEnd w:id="16"/>
      <w:r w:rsidRPr="009F3587">
        <w:rPr>
          <w:rFonts w:ascii="Verdana" w:eastAsia="Times New Roman" w:hAnsi="Verdana"/>
          <w:color w:val="000000"/>
        </w:rPr>
        <w:t>1.1.1.13. </w:t>
      </w:r>
      <w:r w:rsidRPr="009F3587">
        <w:rPr>
          <w:rFonts w:ascii="Verdana" w:eastAsia="Times New Roman" w:hAnsi="Verdana"/>
          <w:b/>
          <w:bCs/>
          <w:color w:val="000000"/>
        </w:rPr>
        <w:t>Šalis</w:t>
      </w:r>
      <w:r w:rsidRPr="009F3587">
        <w:rPr>
          <w:rFonts w:ascii="Verdana" w:eastAsia="Times New Roman" w:hAnsi="Verdana"/>
          <w:color w:val="000000"/>
        </w:rPr>
        <w:t> – Pirkėjas arba Tiekėjas, kiekvienas atskirai, priklausomai nuo konteksto;</w:t>
      </w:r>
    </w:p>
    <w:p w14:paraId="776CFB4D" w14:textId="77777777" w:rsidR="00702154" w:rsidRPr="009F3587" w:rsidRDefault="00702154" w:rsidP="003B5062">
      <w:pPr>
        <w:jc w:val="both"/>
        <w:rPr>
          <w:rFonts w:ascii="Verdana" w:eastAsia="Times New Roman" w:hAnsi="Verdana"/>
          <w:color w:val="000000"/>
          <w:lang w:val="en-US"/>
        </w:rPr>
      </w:pPr>
      <w:bookmarkStart w:id="17" w:name="part_25c48089716a46ccb64fe6ca89b561db"/>
      <w:bookmarkEnd w:id="17"/>
      <w:r w:rsidRPr="009F3587">
        <w:rPr>
          <w:rFonts w:ascii="Verdana" w:eastAsia="Times New Roman" w:hAnsi="Verdana"/>
          <w:color w:val="000000"/>
        </w:rPr>
        <w:t>1.1.1.14. </w:t>
      </w:r>
      <w:r w:rsidRPr="009F3587">
        <w:rPr>
          <w:rFonts w:ascii="Verdana" w:eastAsia="Times New Roman" w:hAnsi="Verdana"/>
          <w:b/>
          <w:bCs/>
          <w:color w:val="000000"/>
        </w:rPr>
        <w:t>Šalys</w:t>
      </w:r>
      <w:r w:rsidRPr="009F3587">
        <w:rPr>
          <w:rFonts w:ascii="Verdana" w:eastAsia="Times New Roman" w:hAnsi="Verdana"/>
          <w:color w:val="000000"/>
        </w:rPr>
        <w:t> – Pirkėjas ir Tiekėjas kartu;</w:t>
      </w:r>
    </w:p>
    <w:p w14:paraId="2AF1BB46" w14:textId="77777777" w:rsidR="00702154" w:rsidRPr="009F3587" w:rsidRDefault="00702154" w:rsidP="003B5062">
      <w:pPr>
        <w:jc w:val="both"/>
        <w:rPr>
          <w:rFonts w:ascii="Verdana" w:eastAsia="Times New Roman" w:hAnsi="Verdana"/>
          <w:color w:val="000000"/>
          <w:lang w:val="en-US"/>
        </w:rPr>
      </w:pPr>
      <w:bookmarkStart w:id="18" w:name="part_5cfc5d9636844c68af601a910dd1fc8c"/>
      <w:bookmarkEnd w:id="18"/>
      <w:r w:rsidRPr="009F3587">
        <w:rPr>
          <w:rFonts w:ascii="Verdana" w:eastAsia="Times New Roman" w:hAnsi="Verdana"/>
          <w:color w:val="000000"/>
        </w:rPr>
        <w:t>1.1.1.15. </w:t>
      </w:r>
      <w:r w:rsidRPr="009F3587">
        <w:rPr>
          <w:rFonts w:ascii="Verdana" w:eastAsia="Times New Roman" w:hAnsi="Verdana"/>
          <w:b/>
          <w:bCs/>
          <w:color w:val="000000"/>
        </w:rPr>
        <w:t>Tiekėjas</w:t>
      </w:r>
      <w:r w:rsidRPr="009F3587">
        <w:rPr>
          <w:rFonts w:ascii="Verdana" w:eastAsia="Times New Roman" w:hAnsi="Verdana"/>
          <w:color w:val="000000"/>
        </w:rPr>
        <w:t> – asmuo, kuris Specialiosiose sąlygose yra įvardytas kaip Tiekėjas, tiekiantis Specialiosiose sąlygose nurodytas Prekes;</w:t>
      </w:r>
    </w:p>
    <w:p w14:paraId="16AA417A" w14:textId="77777777" w:rsidR="00702154" w:rsidRPr="009F3587" w:rsidRDefault="00702154" w:rsidP="003B5062">
      <w:pPr>
        <w:jc w:val="both"/>
        <w:rPr>
          <w:rFonts w:ascii="Verdana" w:eastAsia="Times New Roman" w:hAnsi="Verdana"/>
          <w:color w:val="000000"/>
          <w:lang w:val="en-US"/>
        </w:rPr>
      </w:pPr>
      <w:bookmarkStart w:id="19" w:name="part_a650dfee2c6a4731bbfb923dedd73656"/>
      <w:bookmarkEnd w:id="19"/>
      <w:r w:rsidRPr="009F3587">
        <w:rPr>
          <w:rFonts w:ascii="Verdana" w:eastAsia="Times New Roman" w:hAnsi="Verdana"/>
          <w:color w:val="000000"/>
        </w:rPr>
        <w:t>1.1.1.16. </w:t>
      </w:r>
      <w:r w:rsidRPr="009F3587">
        <w:rPr>
          <w:rFonts w:ascii="Verdana" w:eastAsia="Times New Roman" w:hAnsi="Verdana"/>
          <w:b/>
          <w:bCs/>
          <w:color w:val="000000"/>
        </w:rPr>
        <w:t>VPĮ </w:t>
      </w:r>
      <w:r w:rsidRPr="009F3587">
        <w:rPr>
          <w:rFonts w:ascii="Verdana" w:eastAsia="Times New Roman" w:hAnsi="Verdana"/>
          <w:color w:val="000000"/>
        </w:rPr>
        <w:t>– Lietuvos Respublikos viešųjų pirkimų įstatymas.</w:t>
      </w:r>
    </w:p>
    <w:p w14:paraId="1C9E9F05" w14:textId="77777777" w:rsidR="00702154" w:rsidRPr="009F3587" w:rsidRDefault="00702154" w:rsidP="003B5062">
      <w:pPr>
        <w:jc w:val="both"/>
        <w:rPr>
          <w:rFonts w:ascii="Verdana" w:eastAsia="Times New Roman" w:hAnsi="Verdana"/>
          <w:color w:val="000000"/>
          <w:lang w:val="en-US"/>
        </w:rPr>
      </w:pPr>
      <w:bookmarkStart w:id="20" w:name="part_0723ff3dbb0e4736a6fce1b937dc2b98"/>
      <w:bookmarkEnd w:id="20"/>
      <w:r w:rsidRPr="009F3587">
        <w:rPr>
          <w:rFonts w:ascii="Verdana" w:eastAsia="Times New Roman" w:hAnsi="Verdana"/>
          <w:color w:val="000000"/>
        </w:rPr>
        <w:t>1.1.1.17. Kitų Sutartyje didžiąja raide rašomų sąvokų reikšmės yra nurodytos Sutarties tekste.</w:t>
      </w:r>
    </w:p>
    <w:p w14:paraId="0C47310D" w14:textId="77777777" w:rsidR="00702154" w:rsidRPr="009F3587" w:rsidRDefault="00702154" w:rsidP="003B5062">
      <w:pPr>
        <w:jc w:val="both"/>
        <w:rPr>
          <w:rFonts w:ascii="Verdana" w:eastAsia="Times New Roman" w:hAnsi="Verdana"/>
          <w:color w:val="000000"/>
          <w:lang w:val="en-US"/>
        </w:rPr>
      </w:pPr>
      <w:bookmarkStart w:id="21" w:name="part_ed3e3666098d4cd7b7f224afddf6bed7"/>
      <w:bookmarkEnd w:id="21"/>
      <w:r w:rsidRPr="009F3587">
        <w:rPr>
          <w:rFonts w:ascii="Verdana" w:eastAsia="Times New Roman" w:hAnsi="Verdana"/>
          <w:color w:val="000000"/>
        </w:rPr>
        <w:t>1.1.1.18. Sutartyje neapibrėžtos sąvokos suprantamos ir aiškinamos taip, kaip jas apibrėžia VPĮ ir kiti įstatymai bei teisės aktai, galiojantys Sutarties sudarymo ir vykdymo metu.</w:t>
      </w:r>
    </w:p>
    <w:p w14:paraId="223175F9" w14:textId="77777777" w:rsidR="00702154" w:rsidRPr="009F3587" w:rsidRDefault="00702154" w:rsidP="003B5062">
      <w:pPr>
        <w:jc w:val="both"/>
        <w:rPr>
          <w:rFonts w:ascii="Verdana" w:eastAsia="Times New Roman" w:hAnsi="Verdana"/>
          <w:color w:val="000000"/>
          <w:lang w:val="en-US"/>
        </w:rPr>
      </w:pPr>
      <w:bookmarkStart w:id="22" w:name="part_894592df969944cd90ca84a81569ea8f"/>
      <w:bookmarkEnd w:id="22"/>
      <w:r w:rsidRPr="009F3587">
        <w:rPr>
          <w:rFonts w:ascii="Verdana" w:eastAsia="Times New Roman" w:hAnsi="Verdana"/>
          <w:color w:val="000000"/>
        </w:rPr>
        <w:t>1.1.1.19. Kitos Sutartyje vartojamos sąvokos ir terminai turi bendrinę reikšmę arba artimiausią Sutarties pobūdžiui specialiąją reikšmę, jei Sutartyje nėra nustatyta ir paaiškinta kitokia jų reikšmė.</w:t>
      </w:r>
    </w:p>
    <w:p w14:paraId="5E87986A" w14:textId="6330171F" w:rsidR="00702154" w:rsidRPr="009F3587" w:rsidRDefault="00702154" w:rsidP="003B5062">
      <w:pPr>
        <w:jc w:val="both"/>
        <w:rPr>
          <w:rFonts w:ascii="Verdana" w:eastAsia="Times New Roman" w:hAnsi="Verdana"/>
          <w:color w:val="000000"/>
          <w:lang w:val="en-US"/>
        </w:rPr>
      </w:pPr>
    </w:p>
    <w:p w14:paraId="12EEF4E0" w14:textId="46F3E74A" w:rsidR="00702154" w:rsidRPr="009F3587" w:rsidRDefault="00702154" w:rsidP="003B5062">
      <w:pPr>
        <w:jc w:val="center"/>
        <w:rPr>
          <w:rFonts w:ascii="Verdana" w:eastAsia="Times New Roman" w:hAnsi="Verdana"/>
          <w:color w:val="000000"/>
          <w:lang w:val="en-US"/>
        </w:rPr>
      </w:pPr>
      <w:bookmarkStart w:id="23" w:name="part_45ad96a5be9247e1b0565bc1474d4afd"/>
      <w:bookmarkEnd w:id="23"/>
      <w:r w:rsidRPr="009F3587">
        <w:rPr>
          <w:rFonts w:ascii="Verdana" w:eastAsia="Times New Roman" w:hAnsi="Verdana"/>
          <w:b/>
          <w:bCs/>
          <w:color w:val="000000"/>
        </w:rPr>
        <w:t>1.2. Sutarties aiškinimas</w:t>
      </w:r>
    </w:p>
    <w:p w14:paraId="7434EB19" w14:textId="15FCD25C" w:rsidR="00702154" w:rsidRPr="009F3587" w:rsidRDefault="00702154" w:rsidP="003B5062">
      <w:pPr>
        <w:jc w:val="both"/>
        <w:rPr>
          <w:rFonts w:ascii="Verdana" w:eastAsia="Times New Roman" w:hAnsi="Verdana"/>
          <w:color w:val="000000"/>
          <w:lang w:val="en-US"/>
        </w:rPr>
      </w:pPr>
    </w:p>
    <w:p w14:paraId="2D2C00FD" w14:textId="77777777" w:rsidR="00702154" w:rsidRPr="009F3587" w:rsidRDefault="00702154" w:rsidP="003B5062">
      <w:pPr>
        <w:jc w:val="both"/>
        <w:rPr>
          <w:rFonts w:ascii="Verdana" w:eastAsia="Times New Roman" w:hAnsi="Verdana"/>
          <w:color w:val="000000"/>
          <w:lang w:val="en-US"/>
        </w:rPr>
      </w:pPr>
      <w:bookmarkStart w:id="24" w:name="part_d61c00177d1d43f5805b56594b9d6722"/>
      <w:bookmarkEnd w:id="24"/>
      <w:r w:rsidRPr="009F3587">
        <w:rPr>
          <w:rFonts w:ascii="Verdana" w:eastAsia="Times New Roman" w:hAnsi="Verdana"/>
          <w:color w:val="000000"/>
        </w:rPr>
        <w:t>1.2.1. Sutartis yra sudaryta ir turi būti aiškinama pagal Lietuvos Respublikos teisės aktus.</w:t>
      </w:r>
    </w:p>
    <w:p w14:paraId="0C2EBAC3" w14:textId="77777777" w:rsidR="00702154" w:rsidRPr="009F3587" w:rsidRDefault="00702154" w:rsidP="003B5062">
      <w:pPr>
        <w:jc w:val="both"/>
        <w:rPr>
          <w:rFonts w:ascii="Verdana" w:eastAsia="Times New Roman" w:hAnsi="Verdana"/>
          <w:color w:val="000000"/>
          <w:lang w:val="en-US"/>
        </w:rPr>
      </w:pPr>
      <w:bookmarkStart w:id="25" w:name="part_91b61d274d154c36a9a6fd4eea0e648c"/>
      <w:bookmarkEnd w:id="25"/>
      <w:r w:rsidRPr="009F3587">
        <w:rPr>
          <w:rFonts w:ascii="Verdana" w:eastAsia="Times New Roman" w:hAnsi="Verdana"/>
          <w:color w:val="000000"/>
        </w:rPr>
        <w:t>1.2.2. Jei Bendrosios sąlygos ir (ar) Specialiosios sąlygos prieštarauja VPĮ ir kitų teisės aktų reikalavimams, taikomos VPĮ ir kitų teisės aktų nuostatos.</w:t>
      </w:r>
    </w:p>
    <w:p w14:paraId="77BF7DF0" w14:textId="77777777" w:rsidR="00702154" w:rsidRPr="009F3587" w:rsidRDefault="00702154" w:rsidP="003B5062">
      <w:pPr>
        <w:jc w:val="both"/>
        <w:rPr>
          <w:rFonts w:ascii="Verdana" w:eastAsia="Times New Roman" w:hAnsi="Verdana"/>
          <w:color w:val="000000"/>
          <w:lang w:val="en-US"/>
        </w:rPr>
      </w:pPr>
      <w:bookmarkStart w:id="26" w:name="part_6f55083f24404fcba138d423fb22634f"/>
      <w:bookmarkEnd w:id="26"/>
      <w:r w:rsidRPr="009F3587">
        <w:rPr>
          <w:rFonts w:ascii="Verdana" w:eastAsia="Times New Roman" w:hAnsi="Verdana"/>
          <w:color w:val="000000"/>
        </w:rPr>
        <w:t>1.2.3. Diena Sutartyje reiškia kalendorinę dieną.</w:t>
      </w:r>
    </w:p>
    <w:p w14:paraId="084F5BBF" w14:textId="77777777" w:rsidR="00702154" w:rsidRPr="009F3587" w:rsidRDefault="00702154" w:rsidP="003B5062">
      <w:pPr>
        <w:jc w:val="both"/>
        <w:rPr>
          <w:rFonts w:ascii="Verdana" w:eastAsia="Times New Roman" w:hAnsi="Verdana"/>
          <w:color w:val="000000"/>
          <w:lang w:val="en-US"/>
        </w:rPr>
      </w:pPr>
      <w:bookmarkStart w:id="27" w:name="part_f28213aeb5e348029d62ba9549b5fdf3"/>
      <w:bookmarkEnd w:id="27"/>
      <w:r w:rsidRPr="009F3587">
        <w:rPr>
          <w:rFonts w:ascii="Verdana" w:eastAsia="Times New Roman" w:hAnsi="Verdana"/>
          <w:color w:val="000000"/>
        </w:rPr>
        <w:t>1.2.4. Darbo diena Sutartyje reiškia bet kurią dieną, išskyrus šeštadienį, sekmadienį ir švenčių dienas Lietuvoje, nurodytas Lietuvos Respublikos darbo kodekse.</w:t>
      </w:r>
    </w:p>
    <w:p w14:paraId="677F7617" w14:textId="77777777" w:rsidR="00702154" w:rsidRPr="009F3587" w:rsidRDefault="00702154" w:rsidP="003B5062">
      <w:pPr>
        <w:jc w:val="both"/>
        <w:rPr>
          <w:rFonts w:ascii="Verdana" w:eastAsia="Times New Roman" w:hAnsi="Verdana"/>
          <w:color w:val="000000"/>
          <w:lang w:val="en-US"/>
        </w:rPr>
      </w:pPr>
      <w:bookmarkStart w:id="28" w:name="part_4473e28ac76e4cfcb1a2f4e0ecffe4c4"/>
      <w:bookmarkEnd w:id="28"/>
      <w:r w:rsidRPr="009F3587">
        <w:rPr>
          <w:rFonts w:ascii="Verdana" w:eastAsia="Times New Roman" w:hAnsi="Verdana"/>
          <w:color w:val="000000"/>
        </w:rPr>
        <w:t>1.2.5. Terminai pagal Sutartį yra skaičiuojami metais, mėnesiais, savaitėmis, darbo dienomis, kalendorinėmis dienomis ir valandomis.</w:t>
      </w:r>
    </w:p>
    <w:p w14:paraId="1FE24A0B" w14:textId="77777777" w:rsidR="00702154" w:rsidRPr="009F3587" w:rsidRDefault="00702154" w:rsidP="003B5062">
      <w:pPr>
        <w:jc w:val="both"/>
        <w:rPr>
          <w:rFonts w:ascii="Verdana" w:eastAsia="Times New Roman" w:hAnsi="Verdana"/>
          <w:color w:val="000000"/>
          <w:lang w:val="en-US"/>
        </w:rPr>
      </w:pPr>
      <w:bookmarkStart w:id="29" w:name="part_1df36e9144e74fbd86d011190f06e8cc"/>
      <w:bookmarkEnd w:id="29"/>
      <w:r w:rsidRPr="009F3587">
        <w:rPr>
          <w:rFonts w:ascii="Verdana" w:eastAsia="Times New Roman" w:hAnsi="Verdana"/>
          <w:color w:val="000000"/>
        </w:rPr>
        <w:t>1.2.6. Kvalifikacija, rėmimasis kitų ūkio subjektų pajėgumais, Prekių apimtis, peržiūra suprantami taip, kaip nustatyta VPĮ bei jį įgyvendinančiuose teisės aktuose.</w:t>
      </w:r>
    </w:p>
    <w:p w14:paraId="473F3ADF" w14:textId="77777777" w:rsidR="00702154" w:rsidRPr="009F3587" w:rsidRDefault="00702154" w:rsidP="003B5062">
      <w:pPr>
        <w:jc w:val="both"/>
        <w:rPr>
          <w:rFonts w:ascii="Verdana" w:eastAsia="Times New Roman" w:hAnsi="Verdana"/>
          <w:color w:val="000000"/>
          <w:lang w:val="en-US"/>
        </w:rPr>
      </w:pPr>
      <w:bookmarkStart w:id="30" w:name="part_9557e735c0ff4dd888233ed137297bf0"/>
      <w:bookmarkEnd w:id="30"/>
      <w:r w:rsidRPr="009F3587">
        <w:rPr>
          <w:rFonts w:ascii="Verdana" w:eastAsia="Times New Roman"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C263A9" w14:textId="77777777" w:rsidR="00702154" w:rsidRPr="009F3587" w:rsidRDefault="00702154" w:rsidP="003B5062">
      <w:pPr>
        <w:jc w:val="both"/>
        <w:rPr>
          <w:rFonts w:ascii="Verdana" w:eastAsia="Times New Roman" w:hAnsi="Verdana"/>
          <w:color w:val="000000"/>
          <w:lang w:val="en-US"/>
        </w:rPr>
      </w:pPr>
      <w:bookmarkStart w:id="31" w:name="part_0e65faabc0a645c4833ce7d2dcd25dd5"/>
      <w:bookmarkEnd w:id="31"/>
      <w:r w:rsidRPr="009F3587">
        <w:rPr>
          <w:rFonts w:ascii="Verdana" w:eastAsia="Times New Roman" w:hAnsi="Verdana"/>
          <w:color w:val="000000"/>
        </w:rPr>
        <w:t>1.2.8. Informuoti, pranešti, įspėti arba atsakyti reiškia pateikti informaciją, pranešimą, įspėjimą arba atsakymą Bendrosiose ir (ar) Specialiosiose sąlygose nustatyta tvarka.</w:t>
      </w:r>
    </w:p>
    <w:p w14:paraId="3F7644C1" w14:textId="77777777" w:rsidR="00702154" w:rsidRPr="009F3587" w:rsidRDefault="00702154" w:rsidP="003B5062">
      <w:pPr>
        <w:jc w:val="both"/>
        <w:rPr>
          <w:rFonts w:ascii="Verdana" w:eastAsia="Times New Roman" w:hAnsi="Verdana"/>
          <w:color w:val="000000"/>
          <w:lang w:val="en-US"/>
        </w:rPr>
      </w:pPr>
      <w:bookmarkStart w:id="32" w:name="part_a2ed1d44d3554a54ba3fa672f501fc55"/>
      <w:bookmarkEnd w:id="32"/>
      <w:r w:rsidRPr="009F3587">
        <w:rPr>
          <w:rFonts w:ascii="Verdana" w:eastAsia="Times New Roman" w:hAnsi="Verdana"/>
          <w:color w:val="000000"/>
        </w:rPr>
        <w:t>1.2.9. Patvirtinti reiškia pateikti patvirtinimą raštu arba pasirašyti dokumentą be išlygų ar su išlygomis, išskyrus atvejus, kai asmuo, pasirašydamas dokumentą, nurodo, jog atsisako jį patvirtinti.</w:t>
      </w:r>
    </w:p>
    <w:p w14:paraId="37386B58" w14:textId="1F1ECA0C" w:rsidR="00702154" w:rsidRPr="009F3587" w:rsidRDefault="00702154" w:rsidP="003B5062">
      <w:pPr>
        <w:jc w:val="both"/>
        <w:rPr>
          <w:rFonts w:ascii="Verdana" w:eastAsia="Times New Roman" w:hAnsi="Verdana"/>
          <w:color w:val="000000"/>
          <w:lang w:val="en-US"/>
        </w:rPr>
      </w:pPr>
      <w:bookmarkStart w:id="33" w:name="part_42dd6360991b4e429501a25c4cd25e0b"/>
      <w:bookmarkEnd w:id="33"/>
      <w:r w:rsidRPr="009F3587">
        <w:rPr>
          <w:rFonts w:ascii="Verdana" w:eastAsia="Times New Roman" w:hAnsi="Verdana"/>
          <w:color w:val="000000"/>
        </w:rPr>
        <w:t>1.2.10. </w:t>
      </w:r>
      <w:r w:rsidRPr="009F3587">
        <w:rPr>
          <w:rFonts w:ascii="Verdana" w:eastAsia="Times New Roman"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7AD089" w14:textId="7B39F1CB" w:rsidR="00702154" w:rsidRPr="009F3587" w:rsidRDefault="00702154" w:rsidP="003B5062">
      <w:pPr>
        <w:jc w:val="both"/>
        <w:rPr>
          <w:rFonts w:ascii="Verdana" w:eastAsia="Times New Roman" w:hAnsi="Verdana"/>
          <w:color w:val="000000"/>
          <w:lang w:val="en-US"/>
        </w:rPr>
      </w:pPr>
      <w:bookmarkStart w:id="34" w:name="part_0667364a05704a0b8e735d1c5c6347c5"/>
      <w:bookmarkEnd w:id="34"/>
      <w:r w:rsidRPr="009F3587">
        <w:rPr>
          <w:rFonts w:ascii="Verdana" w:eastAsia="Times New Roman" w:hAnsi="Verdana"/>
          <w:color w:val="000000"/>
        </w:rPr>
        <w:t>1.2.11. </w:t>
      </w:r>
      <w:r w:rsidRPr="009F3587">
        <w:rPr>
          <w:rFonts w:ascii="Verdana" w:eastAsia="Times New Roman" w:hAnsi="Verdana"/>
          <w:color w:val="000000"/>
          <w:shd w:val="clear" w:color="auto" w:fill="FFFFFF"/>
        </w:rPr>
        <w:t>Jeigu Sutartyje nurodyta reikšmė skaičiais ir žodžiais skiriasi, vadovaujamasi žodžiais nurodyta reikšme.</w:t>
      </w:r>
    </w:p>
    <w:p w14:paraId="249EC8C6" w14:textId="78FDE4DD" w:rsidR="00702154" w:rsidRPr="009F3587" w:rsidRDefault="00702154" w:rsidP="003B5062">
      <w:pPr>
        <w:jc w:val="both"/>
        <w:rPr>
          <w:rFonts w:ascii="Verdana" w:eastAsia="Times New Roman" w:hAnsi="Verdana"/>
          <w:color w:val="000000"/>
          <w:lang w:val="en-US"/>
        </w:rPr>
      </w:pPr>
      <w:bookmarkStart w:id="35" w:name="part_cba0ccac0b1c43ce9a321c946b5882a9"/>
      <w:bookmarkEnd w:id="35"/>
      <w:r w:rsidRPr="009F3587">
        <w:rPr>
          <w:rFonts w:ascii="Verdana" w:eastAsia="Times New Roman" w:hAnsi="Verdana"/>
          <w:color w:val="000000"/>
        </w:rPr>
        <w:t>1.2.12. </w:t>
      </w:r>
      <w:r w:rsidRPr="009F3587">
        <w:rPr>
          <w:rFonts w:ascii="Verdana" w:eastAsia="Times New Roman" w:hAnsi="Verdana"/>
          <w:color w:val="000000"/>
          <w:shd w:val="clear" w:color="auto" w:fill="FFFFFF"/>
        </w:rPr>
        <w:t>Jei pateikiamos nuorodos į teisės aktus, turi būti taikomos aktualios teisės aktų redakcijos, jeigu nenurodyta kitaip.</w:t>
      </w:r>
    </w:p>
    <w:p w14:paraId="7A8925D3" w14:textId="3F41F6AF" w:rsidR="00702154" w:rsidRPr="009F3587" w:rsidRDefault="00702154" w:rsidP="003B5062">
      <w:pPr>
        <w:jc w:val="both"/>
        <w:rPr>
          <w:rFonts w:ascii="Verdana" w:eastAsia="Times New Roman" w:hAnsi="Verdana"/>
          <w:color w:val="000000"/>
          <w:lang w:val="en-US"/>
        </w:rPr>
      </w:pPr>
    </w:p>
    <w:p w14:paraId="7A7CFDF2" w14:textId="77777777" w:rsidR="00702154" w:rsidRPr="009F3587" w:rsidRDefault="00702154" w:rsidP="003B5062">
      <w:pPr>
        <w:jc w:val="center"/>
        <w:rPr>
          <w:rFonts w:ascii="Verdana" w:eastAsia="Times New Roman" w:hAnsi="Verdana"/>
          <w:color w:val="000000"/>
          <w:lang w:val="en-US"/>
        </w:rPr>
      </w:pPr>
      <w:bookmarkStart w:id="36" w:name="part_d7edcd48d106495b8e59f0f87a962685"/>
      <w:bookmarkEnd w:id="36"/>
      <w:r w:rsidRPr="009F3587">
        <w:rPr>
          <w:rFonts w:ascii="Verdana" w:eastAsia="Times New Roman" w:hAnsi="Verdana"/>
          <w:b/>
          <w:bCs/>
          <w:color w:val="000000"/>
        </w:rPr>
        <w:t>1.3. Dokumentų viršenybė</w:t>
      </w:r>
    </w:p>
    <w:p w14:paraId="28271524" w14:textId="60A16FEA" w:rsidR="00702154" w:rsidRPr="009F3587" w:rsidRDefault="00702154" w:rsidP="003B5062">
      <w:pPr>
        <w:jc w:val="both"/>
        <w:rPr>
          <w:rFonts w:ascii="Verdana" w:eastAsia="Times New Roman" w:hAnsi="Verdana"/>
          <w:color w:val="000000"/>
          <w:lang w:val="en-US"/>
        </w:rPr>
      </w:pPr>
    </w:p>
    <w:p w14:paraId="7E62D307" w14:textId="77777777" w:rsidR="00702154" w:rsidRPr="009F3587" w:rsidRDefault="00702154" w:rsidP="003B5062">
      <w:pPr>
        <w:jc w:val="both"/>
        <w:rPr>
          <w:rFonts w:ascii="Verdana" w:eastAsia="Times New Roman" w:hAnsi="Verdana"/>
          <w:color w:val="000000"/>
          <w:lang w:val="en-US"/>
        </w:rPr>
      </w:pPr>
      <w:bookmarkStart w:id="37" w:name="part_8c0f6fa78e004ecf92fbb0f73301a4f9"/>
      <w:bookmarkEnd w:id="37"/>
      <w:r w:rsidRPr="009F3587">
        <w:rPr>
          <w:rFonts w:ascii="Verdana" w:eastAsia="Times New Roman"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3046A24A" w14:textId="77777777" w:rsidR="00702154" w:rsidRPr="009F3587" w:rsidRDefault="00702154" w:rsidP="003B5062">
      <w:pPr>
        <w:jc w:val="both"/>
        <w:rPr>
          <w:rFonts w:ascii="Verdana" w:eastAsia="Times New Roman" w:hAnsi="Verdana"/>
          <w:color w:val="000000"/>
          <w:lang w:val="en-US"/>
        </w:rPr>
      </w:pPr>
      <w:bookmarkStart w:id="38" w:name="part_8826590104f14f83b6cedb7e97a5572f"/>
      <w:bookmarkEnd w:id="38"/>
      <w:r w:rsidRPr="009F3587">
        <w:rPr>
          <w:rFonts w:ascii="Verdana" w:eastAsia="Times New Roman" w:hAnsi="Verdana"/>
          <w:color w:val="000000"/>
        </w:rPr>
        <w:t>1.3.1.1. Techninė specifikacija;</w:t>
      </w:r>
    </w:p>
    <w:p w14:paraId="20CCB658" w14:textId="77777777" w:rsidR="00702154" w:rsidRPr="009F3587" w:rsidRDefault="00702154" w:rsidP="003B5062">
      <w:pPr>
        <w:jc w:val="both"/>
        <w:rPr>
          <w:rFonts w:ascii="Verdana" w:eastAsia="Times New Roman" w:hAnsi="Verdana"/>
          <w:color w:val="000000"/>
          <w:lang w:val="en-US"/>
        </w:rPr>
      </w:pPr>
      <w:bookmarkStart w:id="39" w:name="part_9a5720f15e6e450db18f2e3c3f3f0522"/>
      <w:bookmarkEnd w:id="39"/>
      <w:r w:rsidRPr="009F3587">
        <w:rPr>
          <w:rFonts w:ascii="Verdana" w:eastAsia="Times New Roman" w:hAnsi="Verdana"/>
          <w:color w:val="000000"/>
        </w:rPr>
        <w:t>1.3.1.2. Specialiosios sąlygos;</w:t>
      </w:r>
    </w:p>
    <w:p w14:paraId="687C100E" w14:textId="77777777" w:rsidR="00702154" w:rsidRPr="009F3587" w:rsidRDefault="00702154" w:rsidP="003B5062">
      <w:pPr>
        <w:jc w:val="both"/>
        <w:rPr>
          <w:rFonts w:ascii="Verdana" w:eastAsia="Times New Roman" w:hAnsi="Verdana"/>
          <w:color w:val="000000"/>
          <w:lang w:val="en-US"/>
        </w:rPr>
      </w:pPr>
      <w:bookmarkStart w:id="40" w:name="part_707bfe8d0c144f6fb3c44c49d7780e6d"/>
      <w:bookmarkEnd w:id="40"/>
      <w:r w:rsidRPr="009F3587">
        <w:rPr>
          <w:rFonts w:ascii="Verdana" w:eastAsia="Times New Roman" w:hAnsi="Verdana"/>
          <w:color w:val="000000"/>
        </w:rPr>
        <w:t>1.3.1.3. Bendrosios sąlygos;</w:t>
      </w:r>
    </w:p>
    <w:p w14:paraId="7A80CADD" w14:textId="77777777" w:rsidR="00702154" w:rsidRPr="009F3587" w:rsidRDefault="00702154" w:rsidP="003B5062">
      <w:pPr>
        <w:jc w:val="both"/>
        <w:rPr>
          <w:rFonts w:ascii="Verdana" w:eastAsia="Times New Roman" w:hAnsi="Verdana"/>
          <w:color w:val="000000"/>
          <w:lang w:val="en-US"/>
        </w:rPr>
      </w:pPr>
      <w:bookmarkStart w:id="41" w:name="part_2ef0678e8db0452491fcc490d3cb71cd"/>
      <w:bookmarkEnd w:id="41"/>
      <w:r w:rsidRPr="009F3587">
        <w:rPr>
          <w:rFonts w:ascii="Verdana" w:eastAsia="Times New Roman" w:hAnsi="Verdana"/>
          <w:color w:val="000000"/>
        </w:rPr>
        <w:t>1.3.1.4. Pirkimo dokumentai (išskyrus techninę specifikaciją);</w:t>
      </w:r>
    </w:p>
    <w:p w14:paraId="39F38210" w14:textId="77777777" w:rsidR="00702154" w:rsidRPr="009F3587" w:rsidRDefault="00702154" w:rsidP="003B5062">
      <w:pPr>
        <w:jc w:val="both"/>
        <w:rPr>
          <w:rFonts w:ascii="Verdana" w:eastAsia="Times New Roman" w:hAnsi="Verdana"/>
          <w:color w:val="000000"/>
          <w:lang w:val="en-US"/>
        </w:rPr>
      </w:pPr>
      <w:bookmarkStart w:id="42" w:name="part_37bdb2fbe59b42fab2072c5e4bb7df4e"/>
      <w:bookmarkEnd w:id="42"/>
      <w:r w:rsidRPr="009F3587">
        <w:rPr>
          <w:rFonts w:ascii="Verdana" w:eastAsia="Times New Roman" w:hAnsi="Verdana"/>
          <w:color w:val="000000"/>
        </w:rPr>
        <w:t>1.3.1.5. Pasiūlymas;</w:t>
      </w:r>
    </w:p>
    <w:p w14:paraId="4DD16A5E" w14:textId="77777777" w:rsidR="00702154" w:rsidRPr="009F3587" w:rsidRDefault="00702154" w:rsidP="003B5062">
      <w:pPr>
        <w:jc w:val="both"/>
        <w:rPr>
          <w:rFonts w:ascii="Verdana" w:eastAsia="Times New Roman" w:hAnsi="Verdana"/>
          <w:color w:val="000000"/>
          <w:lang w:val="en-US"/>
        </w:rPr>
      </w:pPr>
      <w:bookmarkStart w:id="43" w:name="part_0596c23fe61f40e5a18fde0f1f91c373"/>
      <w:bookmarkEnd w:id="43"/>
      <w:r w:rsidRPr="009F3587">
        <w:rPr>
          <w:rFonts w:ascii="Verdana" w:eastAsia="Times New Roman" w:hAnsi="Verdana"/>
          <w:color w:val="000000"/>
        </w:rPr>
        <w:t>1.3.1.6. Kiti Specialiosiose sąlygose išvardinti priedai.</w:t>
      </w:r>
    </w:p>
    <w:p w14:paraId="75EA67B8" w14:textId="77777777" w:rsidR="00702154" w:rsidRPr="009F3587" w:rsidRDefault="00702154" w:rsidP="003B5062">
      <w:pPr>
        <w:jc w:val="both"/>
        <w:rPr>
          <w:rFonts w:ascii="Verdana" w:eastAsia="Times New Roman" w:hAnsi="Verdana"/>
          <w:color w:val="000000"/>
          <w:lang w:val="en-US"/>
        </w:rPr>
      </w:pPr>
      <w:bookmarkStart w:id="44" w:name="part_469f5d40c6894f748a008c9b86d57ab6"/>
      <w:bookmarkEnd w:id="44"/>
      <w:r w:rsidRPr="009F3587">
        <w:rPr>
          <w:rFonts w:ascii="Verdana" w:eastAsia="Times New Roman" w:hAnsi="Verdana"/>
          <w:color w:val="000000"/>
        </w:rPr>
        <w:t>1.3.2. Tuo atveju, kai Šalių Susitarimu yra keičiamos Sutarties sąlygos, naujai sutartos Sutarties sąlygos turi viršenybę prieš pakeistąsias.</w:t>
      </w:r>
    </w:p>
    <w:p w14:paraId="3C99FA4D" w14:textId="77777777" w:rsidR="00702154" w:rsidRPr="009F3587" w:rsidRDefault="00702154" w:rsidP="003B5062">
      <w:pPr>
        <w:jc w:val="both"/>
        <w:rPr>
          <w:rFonts w:ascii="Verdana" w:eastAsia="Times New Roman" w:hAnsi="Verdana"/>
          <w:color w:val="000000"/>
          <w:lang w:val="en-US"/>
        </w:rPr>
      </w:pPr>
      <w:bookmarkStart w:id="45" w:name="part_1ad838d56da24728b26b8646c0d54f19"/>
      <w:bookmarkEnd w:id="45"/>
      <w:r w:rsidRPr="009F3587">
        <w:rPr>
          <w:rFonts w:ascii="Verdana" w:eastAsia="Times New Roman"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7A242A92" w14:textId="77777777" w:rsidR="00702154" w:rsidRPr="009F3587" w:rsidRDefault="00702154" w:rsidP="003B5062">
      <w:pPr>
        <w:jc w:val="both"/>
        <w:rPr>
          <w:rFonts w:ascii="Verdana" w:eastAsia="Times New Roman" w:hAnsi="Verdana"/>
          <w:color w:val="000000"/>
          <w:lang w:val="en-US"/>
        </w:rPr>
      </w:pPr>
      <w:bookmarkStart w:id="46" w:name="part_b23c1226612e45cbb23579249cc95e5c"/>
      <w:bookmarkEnd w:id="46"/>
      <w:r w:rsidRPr="009F3587">
        <w:rPr>
          <w:rFonts w:ascii="Verdana" w:eastAsia="Times New Roman"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F3587">
        <w:rPr>
          <w:rFonts w:ascii="Verdana" w:eastAsia="Times New Roman" w:hAnsi="Verdana"/>
          <w:color w:val="000000"/>
          <w:vertAlign w:val="superscript"/>
        </w:rPr>
        <w:t>1</w:t>
      </w:r>
      <w:r w:rsidRPr="009F3587">
        <w:rPr>
          <w:rFonts w:ascii="Verdana" w:eastAsia="Times New Roman" w:hAnsi="Verdana"/>
          <w:color w:val="000000"/>
        </w:rPr>
        <w:t>).</w:t>
      </w:r>
    </w:p>
    <w:p w14:paraId="588211A2" w14:textId="2C4F43C5" w:rsidR="00702154" w:rsidRPr="009F3587" w:rsidRDefault="00702154" w:rsidP="003B5062">
      <w:pPr>
        <w:jc w:val="both"/>
        <w:rPr>
          <w:rFonts w:ascii="Verdana" w:eastAsia="Times New Roman" w:hAnsi="Verdana"/>
          <w:color w:val="000000"/>
          <w:lang w:val="en-US"/>
        </w:rPr>
      </w:pPr>
    </w:p>
    <w:p w14:paraId="10EB5197" w14:textId="77E79549" w:rsidR="00702154" w:rsidRPr="009F3587" w:rsidRDefault="00702154" w:rsidP="003B5062">
      <w:pPr>
        <w:jc w:val="center"/>
        <w:rPr>
          <w:rFonts w:ascii="Verdana" w:eastAsia="Times New Roman" w:hAnsi="Verdana"/>
          <w:color w:val="000000"/>
          <w:lang w:val="en-US"/>
        </w:rPr>
      </w:pPr>
      <w:bookmarkStart w:id="47" w:name="part_630dc59410ea4d018c249015972e9995"/>
      <w:bookmarkEnd w:id="47"/>
      <w:r w:rsidRPr="009F3587">
        <w:rPr>
          <w:rFonts w:ascii="Verdana" w:eastAsia="Times New Roman" w:hAnsi="Verdana"/>
          <w:b/>
          <w:bCs/>
          <w:caps/>
          <w:color w:val="000000"/>
        </w:rPr>
        <w:t>2. SUTARTIES DALYKAS</w:t>
      </w:r>
    </w:p>
    <w:p w14:paraId="2EA5CA40" w14:textId="0A56FE9E" w:rsidR="00702154" w:rsidRPr="009F3587" w:rsidRDefault="00702154" w:rsidP="003B5062">
      <w:pPr>
        <w:jc w:val="both"/>
        <w:rPr>
          <w:rFonts w:ascii="Verdana" w:eastAsia="Times New Roman" w:hAnsi="Verdana"/>
          <w:color w:val="000000"/>
          <w:lang w:val="en-US"/>
        </w:rPr>
      </w:pPr>
    </w:p>
    <w:p w14:paraId="294CBC2A" w14:textId="77777777" w:rsidR="00702154" w:rsidRPr="009F3587" w:rsidRDefault="00702154" w:rsidP="003B5062">
      <w:pPr>
        <w:jc w:val="both"/>
        <w:rPr>
          <w:rFonts w:ascii="Verdana" w:eastAsia="Times New Roman" w:hAnsi="Verdana"/>
          <w:color w:val="000000"/>
          <w:lang w:val="en-US"/>
        </w:rPr>
      </w:pPr>
      <w:bookmarkStart w:id="48" w:name="part_1c3ae81aed584b558deafcaeab13c24f"/>
      <w:bookmarkEnd w:id="48"/>
      <w:r w:rsidRPr="009F3587">
        <w:rPr>
          <w:rFonts w:ascii="Verdana" w:eastAsia="Times New Roman"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DB5299" w14:textId="77777777" w:rsidR="00702154" w:rsidRPr="009F3587" w:rsidRDefault="00702154" w:rsidP="003B5062">
      <w:pPr>
        <w:jc w:val="both"/>
        <w:rPr>
          <w:rFonts w:ascii="Verdana" w:eastAsia="Times New Roman" w:hAnsi="Verdana"/>
          <w:color w:val="000000"/>
          <w:lang w:val="en-US"/>
        </w:rPr>
      </w:pPr>
      <w:bookmarkStart w:id="49" w:name="part_24409e4ec9c7473c92b0459f21cbdcae"/>
      <w:bookmarkEnd w:id="49"/>
      <w:r w:rsidRPr="009F3587">
        <w:rPr>
          <w:rFonts w:ascii="Verdana" w:eastAsia="Times New Roman" w:hAnsi="Verdana"/>
          <w:color w:val="00000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BFCB264" w14:textId="77777777" w:rsidR="00702154" w:rsidRPr="009F3587" w:rsidRDefault="00702154" w:rsidP="003B5062">
      <w:pPr>
        <w:jc w:val="both"/>
        <w:rPr>
          <w:rFonts w:ascii="Verdana" w:eastAsia="Times New Roman" w:hAnsi="Verdana"/>
          <w:color w:val="000000"/>
          <w:lang w:val="en-US"/>
        </w:rPr>
      </w:pPr>
      <w:bookmarkStart w:id="50" w:name="part_bf2b477ee3004ec6a0cf90489a96c7d9"/>
      <w:bookmarkEnd w:id="50"/>
      <w:r w:rsidRPr="009F3587">
        <w:rPr>
          <w:rFonts w:ascii="Verdana" w:eastAsia="Times New Roman"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547514" w14:textId="4672B8DB" w:rsidR="00702154" w:rsidRPr="009F3587" w:rsidRDefault="00702154" w:rsidP="003B5062">
      <w:pPr>
        <w:jc w:val="both"/>
        <w:rPr>
          <w:rFonts w:ascii="Verdana" w:eastAsia="Times New Roman" w:hAnsi="Verdana"/>
          <w:color w:val="000000"/>
          <w:lang w:val="en-US"/>
        </w:rPr>
      </w:pPr>
    </w:p>
    <w:p w14:paraId="6B1C566E" w14:textId="3A2A9202" w:rsidR="00702154" w:rsidRPr="009F3587" w:rsidRDefault="00702154" w:rsidP="003B5062">
      <w:pPr>
        <w:jc w:val="center"/>
        <w:rPr>
          <w:rFonts w:ascii="Verdana" w:eastAsia="Times New Roman" w:hAnsi="Verdana"/>
          <w:color w:val="000000"/>
          <w:lang w:val="en-US"/>
        </w:rPr>
      </w:pPr>
      <w:bookmarkStart w:id="51" w:name="part_90113202f3e24cdab3822d5f14c6ddcc"/>
      <w:bookmarkEnd w:id="51"/>
      <w:r w:rsidRPr="009F3587">
        <w:rPr>
          <w:rFonts w:ascii="Verdana" w:eastAsia="Times New Roman" w:hAnsi="Verdana"/>
          <w:b/>
          <w:bCs/>
          <w:caps/>
          <w:color w:val="000000"/>
        </w:rPr>
        <w:t>3. TIEKĖJAS IR KITI SUTARTIES VYKDYMUI PASITELKIAMI ASMENYS</w:t>
      </w:r>
    </w:p>
    <w:p w14:paraId="392CB5D1" w14:textId="0E303883" w:rsidR="00702154" w:rsidRPr="009F3587" w:rsidRDefault="00702154" w:rsidP="003B5062">
      <w:pPr>
        <w:rPr>
          <w:rFonts w:ascii="Verdana" w:eastAsia="Times New Roman" w:hAnsi="Verdana"/>
          <w:color w:val="000000"/>
          <w:lang w:val="en-US"/>
        </w:rPr>
      </w:pPr>
    </w:p>
    <w:p w14:paraId="0347F682" w14:textId="77777777" w:rsidR="00702154" w:rsidRPr="009F3587" w:rsidRDefault="00702154" w:rsidP="003B5062">
      <w:pPr>
        <w:jc w:val="center"/>
        <w:rPr>
          <w:rFonts w:ascii="Verdana" w:eastAsia="Times New Roman" w:hAnsi="Verdana"/>
          <w:color w:val="000000"/>
          <w:lang w:val="en-US"/>
        </w:rPr>
      </w:pPr>
      <w:bookmarkStart w:id="52" w:name="part_144f3b804ffe4b04911dc573964fbb33"/>
      <w:bookmarkEnd w:id="52"/>
      <w:r w:rsidRPr="009F3587">
        <w:rPr>
          <w:rFonts w:ascii="Verdana" w:eastAsia="Times New Roman" w:hAnsi="Verdana"/>
          <w:b/>
          <w:bCs/>
          <w:color w:val="000000"/>
        </w:rPr>
        <w:t>3.1. Kvalifikacija ir kiti Tiekėjo pasiūlymu prisiimti įsipareigojimai</w:t>
      </w:r>
    </w:p>
    <w:p w14:paraId="7AC89C0F" w14:textId="6AF4AEA3" w:rsidR="00702154" w:rsidRPr="009F3587" w:rsidRDefault="00702154" w:rsidP="003B5062">
      <w:pPr>
        <w:jc w:val="both"/>
        <w:rPr>
          <w:rFonts w:ascii="Verdana" w:eastAsia="Times New Roman" w:hAnsi="Verdana"/>
          <w:color w:val="000000"/>
          <w:lang w:val="en-US"/>
        </w:rPr>
      </w:pPr>
    </w:p>
    <w:p w14:paraId="7D17EC8D" w14:textId="77777777" w:rsidR="00702154" w:rsidRPr="009F3587" w:rsidRDefault="00702154" w:rsidP="003B5062">
      <w:pPr>
        <w:jc w:val="both"/>
        <w:rPr>
          <w:rFonts w:ascii="Verdana" w:eastAsia="Times New Roman" w:hAnsi="Verdana"/>
          <w:color w:val="000000"/>
          <w:lang w:val="en-US"/>
        </w:rPr>
      </w:pPr>
      <w:bookmarkStart w:id="53" w:name="part_651a50a5c11e40c69bd16ca01a7098d2"/>
      <w:bookmarkEnd w:id="53"/>
      <w:r w:rsidRPr="009F3587">
        <w:rPr>
          <w:rFonts w:ascii="Verdana" w:eastAsia="Times New Roman"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19DACCCB" w14:textId="47DC9422" w:rsidR="00702154" w:rsidRPr="009F3587" w:rsidRDefault="00702154" w:rsidP="003B5062">
      <w:pPr>
        <w:jc w:val="both"/>
        <w:rPr>
          <w:rFonts w:ascii="Verdana" w:eastAsia="Times New Roman" w:hAnsi="Verdana"/>
          <w:color w:val="000000"/>
          <w:lang w:val="en-US"/>
        </w:rPr>
      </w:pPr>
      <w:bookmarkStart w:id="54" w:name="part_3d30b092144144729048476418667d38"/>
      <w:bookmarkEnd w:id="54"/>
      <w:r w:rsidRPr="009F3587">
        <w:rPr>
          <w:rFonts w:ascii="Verdana" w:eastAsia="Times New Roman" w:hAnsi="Verdana"/>
          <w:color w:val="000000"/>
        </w:rPr>
        <w:t>3.1.1.1. turėtų teisę verstis ta veikla, kuri yra reikalinga Sutarčiai įvykdyti;</w:t>
      </w:r>
    </w:p>
    <w:p w14:paraId="79EF4D0D" w14:textId="742BABFF" w:rsidR="00702154" w:rsidRPr="009F3587" w:rsidRDefault="00702154" w:rsidP="003B5062">
      <w:pPr>
        <w:jc w:val="both"/>
        <w:rPr>
          <w:rFonts w:ascii="Verdana" w:eastAsia="Times New Roman" w:hAnsi="Verdana"/>
          <w:color w:val="000000"/>
          <w:lang w:val="en-US"/>
        </w:rPr>
      </w:pPr>
      <w:bookmarkStart w:id="55" w:name="part_eea468b00d614f989d5ed8c439c09caa"/>
      <w:bookmarkEnd w:id="55"/>
      <w:r w:rsidRPr="009F3587">
        <w:rPr>
          <w:rFonts w:ascii="Verdana" w:eastAsia="Times New Roman" w:hAnsi="Verdana"/>
          <w:color w:val="000000"/>
        </w:rPr>
        <w:t>3.1.1.2. atitiktų tiekėjų kvalifikacijai pirkimo dokumentuose nustatytus Sutarties tinkamam vykdymui būtinus reikalavimus bei neturėtų pirkimo dokumentuose nustatytų pašalinimo pagrindų;</w:t>
      </w:r>
    </w:p>
    <w:p w14:paraId="6C6BEC99" w14:textId="4A725910" w:rsidR="00702154" w:rsidRPr="009F3587" w:rsidRDefault="00702154" w:rsidP="003B5062">
      <w:pPr>
        <w:jc w:val="both"/>
        <w:rPr>
          <w:rFonts w:ascii="Verdana" w:eastAsia="Times New Roman" w:hAnsi="Verdana"/>
          <w:color w:val="000000"/>
          <w:lang w:val="en-US"/>
        </w:rPr>
      </w:pPr>
      <w:bookmarkStart w:id="56" w:name="part_fbb6cf7e64c24d708247efa32f400266"/>
      <w:bookmarkEnd w:id="56"/>
      <w:r w:rsidRPr="009F3587">
        <w:rPr>
          <w:rFonts w:ascii="Verdana" w:eastAsia="Times New Roman" w:hAnsi="Verdana"/>
          <w:color w:val="000000"/>
        </w:rPr>
        <w:t>3.1.1.3. laikytųsi Tiekėjo pasiūlyme nurodytų įsipareigojimų, įskaitant, bet neapsiribojant – atitiktų pirkimo dokumentuose nustatytus kokybinių kriterijų reikšmes ir parametrus;</w:t>
      </w:r>
    </w:p>
    <w:p w14:paraId="0360939C" w14:textId="1FCF855E" w:rsidR="00702154" w:rsidRPr="009F3587" w:rsidRDefault="00702154" w:rsidP="003B5062">
      <w:pPr>
        <w:jc w:val="both"/>
        <w:rPr>
          <w:rFonts w:ascii="Verdana" w:eastAsia="Times New Roman" w:hAnsi="Verdana"/>
          <w:color w:val="000000"/>
          <w:lang w:val="en-US"/>
        </w:rPr>
      </w:pPr>
      <w:bookmarkStart w:id="57" w:name="part_10148fbcc9b34cc19eccfef0ee2e8a52"/>
      <w:bookmarkEnd w:id="57"/>
      <w:r w:rsidRPr="009F3587">
        <w:rPr>
          <w:rFonts w:ascii="Verdana" w:eastAsia="Times New Roman" w:hAnsi="Verdana"/>
          <w:color w:val="000000"/>
        </w:rPr>
        <w:t>3.1.1.4. užtikrintų nustatytų kokybės vadybos sistemos ir (arba) aplinkos apsaugos vadybos sistemos standartų taikymą, jeigu to reikalaujama pirkimo dokumentuose, ir turėtų tą patvirtinančius dokumentus;</w:t>
      </w:r>
    </w:p>
    <w:p w14:paraId="2B0B7C0C" w14:textId="77777777" w:rsidR="00702154" w:rsidRPr="009F3587" w:rsidRDefault="00702154" w:rsidP="003B5062">
      <w:pPr>
        <w:jc w:val="both"/>
        <w:rPr>
          <w:rFonts w:ascii="Verdana" w:eastAsia="Times New Roman" w:hAnsi="Verdana"/>
          <w:color w:val="000000"/>
          <w:lang w:val="en-US"/>
        </w:rPr>
      </w:pPr>
      <w:bookmarkStart w:id="58" w:name="part_5ad8bd89a6fb434db623e8bb18ecdbc6"/>
      <w:bookmarkEnd w:id="58"/>
      <w:r w:rsidRPr="009F3587">
        <w:rPr>
          <w:rFonts w:ascii="Verdana" w:eastAsia="Times New Roman" w:hAnsi="Verdana"/>
          <w:color w:val="000000"/>
        </w:rPr>
        <w:t>3.1.1.5. </w:t>
      </w:r>
      <w:r w:rsidRPr="009F3587">
        <w:rPr>
          <w:rFonts w:ascii="Verdana" w:eastAsia="Times New Roman" w:hAnsi="Verdana"/>
          <w:color w:val="000000"/>
          <w:shd w:val="clear" w:color="auto" w:fill="FFFFFF"/>
        </w:rPr>
        <w:t>atitiktų nacionalinio saugumo interesus bei kilmės reikalavimus, jei tokie reikalavimai buvo numatyti pirkimo dokumentuose</w:t>
      </w:r>
      <w:r w:rsidRPr="009F3587">
        <w:rPr>
          <w:rFonts w:ascii="Verdana" w:eastAsia="Times New Roman" w:hAnsi="Verdana"/>
          <w:color w:val="000000"/>
        </w:rPr>
        <w:t>.</w:t>
      </w:r>
    </w:p>
    <w:p w14:paraId="72A2B0EC" w14:textId="77777777" w:rsidR="00702154" w:rsidRPr="009F3587" w:rsidRDefault="00702154" w:rsidP="003B5062">
      <w:pPr>
        <w:jc w:val="both"/>
        <w:rPr>
          <w:rFonts w:ascii="Verdana" w:eastAsia="Times New Roman" w:hAnsi="Verdana"/>
          <w:color w:val="000000"/>
          <w:lang w:val="en-US"/>
        </w:rPr>
      </w:pPr>
      <w:bookmarkStart w:id="59" w:name="part_b15bf7599b11418f9e538eb4d47e2762"/>
      <w:bookmarkEnd w:id="59"/>
      <w:r w:rsidRPr="009F3587">
        <w:rPr>
          <w:rFonts w:ascii="Verdana" w:eastAsia="Times New Roman" w:hAnsi="Verdana"/>
          <w:color w:val="000000"/>
        </w:rPr>
        <w:t>3.1.2. Tuo atveju, kai Tiekėjas yra jungtinės veiklos partneriai, jie Pirkėjui už Sutarties vykdymą atsako solidariai. </w:t>
      </w:r>
      <w:r w:rsidRPr="009F3587">
        <w:rPr>
          <w:rFonts w:ascii="Verdana" w:eastAsia="Times New Roman" w:hAnsi="Verdana"/>
          <w:color w:val="000000"/>
          <w:shd w:val="clear" w:color="auto" w:fill="FFFFFF"/>
        </w:rPr>
        <w:t>Jeigu Tiekėjas remiasi </w:t>
      </w:r>
      <w:r w:rsidRPr="009F3587">
        <w:rPr>
          <w:rFonts w:ascii="Verdana" w:eastAsia="Times New Roman" w:hAnsi="Verdana"/>
          <w:color w:val="000000"/>
        </w:rPr>
        <w:t>ūkio </w:t>
      </w:r>
      <w:r w:rsidRPr="009F3587">
        <w:rPr>
          <w:rFonts w:ascii="Verdana" w:eastAsia="Times New Roman" w:hAnsi="Verdana"/>
          <w:color w:val="000000"/>
          <w:shd w:val="clear" w:color="auto" w:fill="FFFFFF"/>
        </w:rPr>
        <w:t>subjektų pajėgumais, siekdamas atitikti finansinio ir ekonominio pajėgumo reikalavimus, Tiekėjas su tokiais </w:t>
      </w:r>
      <w:r w:rsidRPr="009F3587">
        <w:rPr>
          <w:rFonts w:ascii="Verdana" w:eastAsia="Times New Roman" w:hAnsi="Verdana"/>
          <w:color w:val="000000"/>
        </w:rPr>
        <w:t>ūkio </w:t>
      </w:r>
      <w:r w:rsidRPr="009F3587">
        <w:rPr>
          <w:rFonts w:ascii="Verdana" w:eastAsia="Times New Roman" w:hAnsi="Verdana"/>
          <w:color w:val="000000"/>
          <w:shd w:val="clear" w:color="auto" w:fill="FFFFFF"/>
        </w:rPr>
        <w:t>subjektais už Sutarties vykdymą atsako solidariai (jeigu to buvo reikalaujama pirkimo dokumentuose).</w:t>
      </w:r>
    </w:p>
    <w:p w14:paraId="666A4265" w14:textId="77777777" w:rsidR="00702154" w:rsidRPr="009F3587" w:rsidRDefault="00702154" w:rsidP="003B5062">
      <w:pPr>
        <w:jc w:val="both"/>
        <w:rPr>
          <w:rFonts w:ascii="Verdana" w:eastAsia="Times New Roman" w:hAnsi="Verdana"/>
          <w:color w:val="000000"/>
          <w:lang w:val="en-US"/>
        </w:rPr>
      </w:pPr>
      <w:bookmarkStart w:id="60" w:name="part_f7dd04038acf47ba91654fe458a784ce"/>
      <w:bookmarkEnd w:id="60"/>
      <w:r w:rsidRPr="009F3587">
        <w:rPr>
          <w:rFonts w:ascii="Verdana" w:eastAsia="Times New Roman"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58215DA" w14:textId="773C36B8" w:rsidR="00702154" w:rsidRPr="009F3587" w:rsidRDefault="00702154" w:rsidP="003B5062">
      <w:pPr>
        <w:jc w:val="both"/>
        <w:rPr>
          <w:rFonts w:ascii="Verdana" w:eastAsia="Times New Roman" w:hAnsi="Verdana"/>
          <w:color w:val="000000"/>
          <w:lang w:val="en-US"/>
        </w:rPr>
      </w:pPr>
    </w:p>
    <w:p w14:paraId="3A8D1B05" w14:textId="5C0C2D4C" w:rsidR="00702154" w:rsidRPr="009F3587" w:rsidRDefault="00702154" w:rsidP="003B5062">
      <w:pPr>
        <w:jc w:val="center"/>
        <w:rPr>
          <w:rFonts w:ascii="Verdana" w:eastAsia="Times New Roman" w:hAnsi="Verdana"/>
          <w:color w:val="000000"/>
          <w:lang w:val="en-US"/>
        </w:rPr>
      </w:pPr>
      <w:bookmarkStart w:id="61" w:name="part_62d4bfe29afb4ee59532254f3477eead"/>
      <w:bookmarkEnd w:id="61"/>
      <w:r w:rsidRPr="009F3587">
        <w:rPr>
          <w:rFonts w:ascii="Verdana" w:eastAsia="Times New Roman" w:hAnsi="Verdana"/>
          <w:b/>
          <w:bCs/>
          <w:color w:val="000000"/>
        </w:rPr>
        <w:t>3.2.</w:t>
      </w:r>
      <w:r w:rsidRPr="009F3587">
        <w:rPr>
          <w:rFonts w:ascii="Verdana" w:eastAsia="Times New Roman" w:hAnsi="Verdana"/>
          <w:color w:val="000000"/>
        </w:rPr>
        <w:t> </w:t>
      </w:r>
      <w:r w:rsidRPr="009F3587">
        <w:rPr>
          <w:rFonts w:ascii="Verdana" w:eastAsia="Times New Roman" w:hAnsi="Verdana"/>
          <w:b/>
          <w:bCs/>
          <w:color w:val="000000"/>
        </w:rPr>
        <w:t>Subtiekėjų bei specialistų pasitelkimas ir keitimas</w:t>
      </w:r>
    </w:p>
    <w:p w14:paraId="52526BF4" w14:textId="5A32B192" w:rsidR="00702154" w:rsidRPr="009F3587" w:rsidRDefault="00702154" w:rsidP="003B5062">
      <w:pPr>
        <w:jc w:val="both"/>
        <w:rPr>
          <w:rFonts w:ascii="Verdana" w:eastAsia="Times New Roman" w:hAnsi="Verdana"/>
          <w:color w:val="000000"/>
          <w:lang w:val="en-US"/>
        </w:rPr>
      </w:pPr>
    </w:p>
    <w:p w14:paraId="3F044103" w14:textId="65D31CA2" w:rsidR="00702154" w:rsidRPr="009F3587" w:rsidRDefault="00702154" w:rsidP="003B5062">
      <w:pPr>
        <w:jc w:val="both"/>
        <w:rPr>
          <w:rFonts w:ascii="Verdana" w:eastAsia="Times New Roman" w:hAnsi="Verdana"/>
          <w:color w:val="000000"/>
          <w:lang w:val="en-US"/>
        </w:rPr>
      </w:pPr>
      <w:bookmarkStart w:id="62" w:name="part_cbbaa99111db4afebbb94a45e4bd8ef1"/>
      <w:bookmarkEnd w:id="62"/>
      <w:r w:rsidRPr="009F3587">
        <w:rPr>
          <w:rFonts w:ascii="Verdana" w:eastAsia="Times New Roman" w:hAnsi="Verdana"/>
          <w:color w:val="000000"/>
        </w:rPr>
        <w:t>3.2.1. </w:t>
      </w:r>
      <w:r w:rsidRPr="009F3587">
        <w:rPr>
          <w:rFonts w:ascii="Verdana" w:eastAsia="Times New Roman" w:hAnsi="Verdana"/>
          <w:color w:val="000000"/>
          <w:shd w:val="clear" w:color="auto" w:fill="FFFFFF"/>
        </w:rPr>
        <w:t>Tiekėjas įsipareigoja užtikrinti, kad Sutartį vykdys pirkime pasiūlyti ir kvalifikaci</w:t>
      </w:r>
      <w:r w:rsidRPr="009F3587">
        <w:rPr>
          <w:rFonts w:ascii="Verdana" w:eastAsia="Times New Roman" w:hAnsi="Verdana"/>
          <w:color w:val="000000"/>
        </w:rPr>
        <w:t>jos</w:t>
      </w:r>
      <w:r w:rsidRPr="009F3587">
        <w:rPr>
          <w:rFonts w:ascii="Verdana" w:eastAsia="Times New Roman" w:hAnsi="Verdana"/>
          <w:color w:val="000000"/>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F3587">
        <w:rPr>
          <w:rFonts w:ascii="Verdana" w:eastAsia="Times New Roman" w:hAnsi="Verdana"/>
          <w:color w:val="000000"/>
        </w:rPr>
        <w:t>ir specialistų </w:t>
      </w:r>
      <w:r w:rsidRPr="009F3587">
        <w:rPr>
          <w:rFonts w:ascii="Verdana" w:eastAsia="Times New Roman" w:hAnsi="Verdana"/>
          <w:color w:val="000000"/>
          <w:shd w:val="clear" w:color="auto" w:fill="FFFFFF"/>
        </w:rPr>
        <w:t>veiksmus ar neveikimą.</w:t>
      </w:r>
    </w:p>
    <w:p w14:paraId="213EF3F9" w14:textId="6EFE5096" w:rsidR="00702154" w:rsidRPr="009F3587" w:rsidRDefault="00702154" w:rsidP="003B5062">
      <w:pPr>
        <w:jc w:val="both"/>
        <w:rPr>
          <w:rFonts w:ascii="Verdana" w:eastAsia="Times New Roman" w:hAnsi="Verdana"/>
          <w:color w:val="000000"/>
          <w:lang w:val="en-US"/>
        </w:rPr>
      </w:pPr>
      <w:bookmarkStart w:id="63" w:name="part_be68d9fc58ad4da6b195947604d570c5"/>
      <w:bookmarkEnd w:id="63"/>
      <w:r w:rsidRPr="009F3587">
        <w:rPr>
          <w:rFonts w:ascii="Verdana" w:eastAsia="Times New Roman" w:hAnsi="Verdana"/>
          <w:color w:val="000000"/>
        </w:rPr>
        <w:t>3.2.2. </w:t>
      </w:r>
      <w:r w:rsidRPr="009F3587">
        <w:rPr>
          <w:rFonts w:ascii="Verdana" w:eastAsia="Times New Roman" w:hAnsi="Verdana"/>
          <w:color w:val="000000"/>
          <w:shd w:val="clear" w:color="auto" w:fill="FFFFFF"/>
        </w:rPr>
        <w:t>Sutarties vykdymui pasitelkiami subtiekėjai ir (ar) specialistai (jeigu tokie pasitelkiami) nurodomi Specialiosiose sąlygose.</w:t>
      </w:r>
    </w:p>
    <w:p w14:paraId="07224FCF" w14:textId="2D666D40" w:rsidR="00702154" w:rsidRPr="009F3587" w:rsidRDefault="00702154" w:rsidP="003B5062">
      <w:pPr>
        <w:jc w:val="both"/>
        <w:rPr>
          <w:rFonts w:ascii="Verdana" w:eastAsia="Times New Roman" w:hAnsi="Verdana"/>
          <w:color w:val="000000"/>
          <w:lang w:val="en-US"/>
        </w:rPr>
      </w:pPr>
      <w:bookmarkStart w:id="64" w:name="part_4085a7eb59b8430b9f41b2998b0922e7"/>
      <w:bookmarkEnd w:id="64"/>
      <w:r w:rsidRPr="009F3587">
        <w:rPr>
          <w:rFonts w:ascii="Verdana" w:eastAsia="Times New Roman" w:hAnsi="Verdana"/>
          <w:color w:val="000000"/>
        </w:rPr>
        <w:t>3.2.3. </w:t>
      </w:r>
      <w:r w:rsidRPr="009F3587">
        <w:rPr>
          <w:rFonts w:ascii="Verdana" w:eastAsia="Times New Roman" w:hAnsi="Verdana"/>
          <w:color w:val="000000"/>
          <w:shd w:val="clear" w:color="auto" w:fill="FFFFFF"/>
        </w:rPr>
        <w:t xml:space="preserve">Tiekėjas turi teisę Sutarties vykdymui pasitelkti naujus, Specialiosiose sąlygose nenurodytus </w:t>
      </w:r>
      <w:proofErr w:type="spellStart"/>
      <w:r w:rsidRPr="009F3587">
        <w:rPr>
          <w:rFonts w:ascii="Verdana" w:eastAsia="Times New Roman" w:hAnsi="Verdana"/>
          <w:color w:val="000000"/>
          <w:shd w:val="clear" w:color="auto" w:fill="FFFFFF"/>
        </w:rPr>
        <w:t>subtiekėjus</w:t>
      </w:r>
      <w:proofErr w:type="spellEnd"/>
      <w:r w:rsidRPr="009F3587">
        <w:rPr>
          <w:rFonts w:ascii="Verdana" w:eastAsia="Times New Roman" w:hAnsi="Verdana"/>
          <w:color w:val="000000"/>
          <w:shd w:val="clear" w:color="auto" w:fill="FFFFFF"/>
        </w:rPr>
        <w:t>,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9F3587">
        <w:rPr>
          <w:rFonts w:ascii="Verdana" w:eastAsia="Times New Roman" w:hAnsi="Verdana"/>
          <w:color w:val="000000"/>
        </w:rPr>
        <w:t xml:space="preserve">bei naujų </w:t>
      </w:r>
      <w:proofErr w:type="spellStart"/>
      <w:r w:rsidRPr="009F3587">
        <w:rPr>
          <w:rFonts w:ascii="Verdana" w:eastAsia="Times New Roman" w:hAnsi="Verdana"/>
          <w:color w:val="000000"/>
        </w:rPr>
        <w:t>subtiekėjų</w:t>
      </w:r>
      <w:proofErr w:type="spellEnd"/>
      <w:r w:rsidRPr="009F3587">
        <w:rPr>
          <w:rFonts w:ascii="Verdana" w:eastAsia="Times New Roman" w:hAnsi="Verdana"/>
          <w:color w:val="000000"/>
        </w:rPr>
        <w:t xml:space="preserve"> pasitelkimą</w:t>
      </w:r>
      <w:r w:rsidRPr="009F3587">
        <w:rPr>
          <w:rFonts w:ascii="Verdana" w:eastAsia="Times New Roman" w:hAnsi="Verdana"/>
          <w:color w:val="000000"/>
          <w:shd w:val="clear" w:color="auto" w:fill="FFFFFF"/>
        </w:rPr>
        <w:t> visu Sutarties vykdymo metu. </w:t>
      </w:r>
      <w:r w:rsidRPr="009F3587">
        <w:rPr>
          <w:rFonts w:ascii="Verdana" w:eastAsia="Times New Roman" w:hAnsi="Verdana"/>
          <w:color w:val="000000"/>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w:t>
      </w:r>
      <w:proofErr w:type="spellStart"/>
      <w:r w:rsidRPr="009F3587">
        <w:rPr>
          <w:rFonts w:ascii="Verdana" w:eastAsia="Times New Roman" w:hAnsi="Verdana"/>
          <w:color w:val="000000"/>
        </w:rPr>
        <w:t>subtiekėją</w:t>
      </w:r>
      <w:proofErr w:type="spellEnd"/>
      <w:r w:rsidRPr="009F3587">
        <w:rPr>
          <w:rFonts w:ascii="Verdana" w:eastAsia="Times New Roman" w:hAnsi="Verdana"/>
          <w:color w:val="000000"/>
        </w:rPr>
        <w:t>, kurio pajėgumais Tiekėjas nesirėmė pirkimo dokumentuose numatytiems kvalifikacijos reikalavimams pagrįsti. Pirkėjui sutikus, Šalys pasirašo Susitarimą, kuris laikomas neatsiejama Sutarties dalimi.</w:t>
      </w:r>
    </w:p>
    <w:p w14:paraId="4A5C5C17" w14:textId="77777777" w:rsidR="00702154" w:rsidRPr="009F3587" w:rsidRDefault="00702154" w:rsidP="003B5062">
      <w:pPr>
        <w:jc w:val="both"/>
        <w:rPr>
          <w:rFonts w:ascii="Verdana" w:eastAsia="Times New Roman" w:hAnsi="Verdana"/>
          <w:color w:val="000000"/>
          <w:lang w:val="en-US"/>
        </w:rPr>
      </w:pPr>
      <w:bookmarkStart w:id="65" w:name="part_be242872486a4fe2904c757731516486"/>
      <w:bookmarkEnd w:id="65"/>
      <w:r w:rsidRPr="009F3587">
        <w:rPr>
          <w:rFonts w:ascii="Verdana" w:eastAsia="Times New Roman" w:hAnsi="Verdana"/>
          <w:color w:val="000000"/>
        </w:rPr>
        <w:t>3.2.4. </w:t>
      </w:r>
      <w:r w:rsidRPr="009F3587">
        <w:rPr>
          <w:rFonts w:ascii="Verdana" w:eastAsia="Times New Roman" w:hAnsi="Verdana"/>
          <w:color w:val="000000"/>
          <w:shd w:val="clear" w:color="auto" w:fill="FFFFFF"/>
        </w:rPr>
        <w:t>Tiekėjas gali keisti Sutartyje nurodytus subtiekėjus ir (ar) specialistus šiame Sutarties poskyryje nustatytais atvejais ir tvarka gavęs Pirkėjo rašytinį sutikimą.</w:t>
      </w:r>
    </w:p>
    <w:p w14:paraId="5445B86B" w14:textId="4D79F34F" w:rsidR="00702154" w:rsidRPr="009F3587" w:rsidRDefault="00702154" w:rsidP="003B5062">
      <w:pPr>
        <w:jc w:val="both"/>
        <w:rPr>
          <w:rFonts w:ascii="Verdana" w:eastAsia="Times New Roman" w:hAnsi="Verdana"/>
          <w:color w:val="000000"/>
          <w:lang w:val="en-US"/>
        </w:rPr>
      </w:pPr>
      <w:bookmarkStart w:id="66" w:name="part_0898228ee5fb496d87e0c5ee70507bdb"/>
      <w:bookmarkEnd w:id="66"/>
      <w:r w:rsidRPr="009F3587">
        <w:rPr>
          <w:rFonts w:ascii="Verdana" w:eastAsia="Times New Roman" w:hAnsi="Verdana"/>
          <w:color w:val="000000"/>
        </w:rPr>
        <w:t>3.2.5. </w:t>
      </w:r>
      <w:proofErr w:type="spellStart"/>
      <w:r w:rsidRPr="009F3587">
        <w:rPr>
          <w:rFonts w:ascii="Verdana" w:eastAsia="Times New Roman" w:hAnsi="Verdana"/>
          <w:color w:val="000000"/>
        </w:rPr>
        <w:t>Subtiekėjus</w:t>
      </w:r>
      <w:proofErr w:type="spellEnd"/>
      <w:r w:rsidRPr="009F3587">
        <w:rPr>
          <w:rFonts w:ascii="Verdana" w:eastAsia="Times New Roman" w:hAnsi="Verdana"/>
          <w:color w:val="000000"/>
        </w:rPr>
        <w:t>,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C0C773" w14:textId="5A780D57" w:rsidR="00702154" w:rsidRPr="009F3587" w:rsidRDefault="00702154" w:rsidP="003B5062">
      <w:pPr>
        <w:jc w:val="both"/>
        <w:rPr>
          <w:rFonts w:ascii="Verdana" w:eastAsia="Times New Roman" w:hAnsi="Verdana"/>
          <w:color w:val="000000"/>
          <w:lang w:val="en-US"/>
        </w:rPr>
      </w:pPr>
      <w:bookmarkStart w:id="67" w:name="part_561f09f7423f428b900c51e8d48b0ee2"/>
      <w:bookmarkEnd w:id="67"/>
      <w:r w:rsidRPr="009F3587">
        <w:rPr>
          <w:rFonts w:ascii="Verdana" w:eastAsia="Times New Roman" w:hAnsi="Verdana"/>
          <w:color w:val="000000"/>
        </w:rPr>
        <w:t>3.2.6. </w:t>
      </w:r>
      <w:proofErr w:type="spellStart"/>
      <w:r w:rsidRPr="009F3587">
        <w:rPr>
          <w:rFonts w:ascii="Verdana" w:eastAsia="Times New Roman" w:hAnsi="Verdana"/>
          <w:color w:val="000000"/>
          <w:shd w:val="clear" w:color="auto" w:fill="FFFFFF"/>
        </w:rPr>
        <w:t>Subtiekėjas</w:t>
      </w:r>
      <w:proofErr w:type="spellEnd"/>
      <w:r w:rsidRPr="009F3587">
        <w:rPr>
          <w:rFonts w:ascii="Verdana" w:eastAsia="Times New Roman" w:hAnsi="Verdana"/>
          <w:color w:val="000000"/>
          <w:shd w:val="clear" w:color="auto" w:fill="FFFFFF"/>
        </w:rPr>
        <w:t>, kurio pajėgumais Tiekėjas rėmėsi, kad atitiktų pirkimo dokumentuose nustatytus kvalifikacijos reikalavimus, gali būti keičiamas tik šiais atvejais:</w:t>
      </w:r>
    </w:p>
    <w:p w14:paraId="2BB053CE" w14:textId="2BC72869" w:rsidR="00702154" w:rsidRPr="009F3587" w:rsidRDefault="00702154" w:rsidP="003B5062">
      <w:pPr>
        <w:jc w:val="both"/>
        <w:rPr>
          <w:rFonts w:ascii="Verdana" w:eastAsia="Times New Roman" w:hAnsi="Verdana"/>
          <w:color w:val="000000"/>
          <w:lang w:val="en-US"/>
        </w:rPr>
      </w:pPr>
      <w:bookmarkStart w:id="68" w:name="part_e974b02aacfd447ea385c83d9d9aafe9"/>
      <w:bookmarkEnd w:id="68"/>
      <w:r w:rsidRPr="009F3587">
        <w:rPr>
          <w:rFonts w:ascii="Verdana" w:eastAsia="Times New Roman" w:hAnsi="Verdana"/>
          <w:color w:val="000000"/>
        </w:rPr>
        <w:t>3.2.6.1. </w:t>
      </w:r>
      <w:r w:rsidRPr="009F3587">
        <w:rPr>
          <w:rFonts w:ascii="Verdana" w:eastAsia="Times New Roman" w:hAnsi="Verdana"/>
          <w:color w:val="000000"/>
          <w:shd w:val="clear" w:color="auto" w:fill="FFFFFF"/>
        </w:rPr>
        <w:t>kai subtiekėjui </w:t>
      </w:r>
      <w:r w:rsidRPr="009F3587">
        <w:rPr>
          <w:rFonts w:ascii="Verdana" w:eastAsia="Times New Roman" w:hAnsi="Verdana"/>
          <w:color w:val="000000"/>
        </w:rPr>
        <w:t>iškelta bankroto byla, pradėtas bankroto procesas ne teismo tvarka, jis tampa nemokus arba yra nemokumo tikimybė, sustabdo ūkinę veiklą ar kai įstatymuose ir kituose teisės aktuose nustatyta tvarka susidaro analogiška situacija</w:t>
      </w:r>
      <w:r w:rsidRPr="009F3587">
        <w:rPr>
          <w:rFonts w:ascii="Verdana" w:eastAsia="Times New Roman" w:hAnsi="Verdana"/>
          <w:color w:val="000000"/>
          <w:shd w:val="clear" w:color="auto" w:fill="FFFFFF"/>
        </w:rPr>
        <w:t>;</w:t>
      </w:r>
    </w:p>
    <w:p w14:paraId="268BD530" w14:textId="6FF2BCBD" w:rsidR="00702154" w:rsidRPr="009F3587" w:rsidRDefault="00702154" w:rsidP="003B5062">
      <w:pPr>
        <w:jc w:val="both"/>
        <w:rPr>
          <w:rFonts w:ascii="Verdana" w:eastAsia="Times New Roman" w:hAnsi="Verdana"/>
          <w:color w:val="000000"/>
          <w:lang w:val="en-US"/>
        </w:rPr>
      </w:pPr>
      <w:bookmarkStart w:id="69" w:name="part_14136bcf2b7f495c82bbc858510e3db1"/>
      <w:bookmarkEnd w:id="69"/>
      <w:r w:rsidRPr="009F3587">
        <w:rPr>
          <w:rFonts w:ascii="Verdana" w:eastAsia="Times New Roman" w:hAnsi="Verdana"/>
          <w:color w:val="000000"/>
        </w:rPr>
        <w:t>3.2.6.2. </w:t>
      </w:r>
      <w:r w:rsidRPr="009F3587">
        <w:rPr>
          <w:rFonts w:ascii="Verdana" w:eastAsia="Times New Roman" w:hAnsi="Verdana"/>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D7E53A0" w14:textId="4E3F8589" w:rsidR="00702154" w:rsidRPr="009F3587" w:rsidRDefault="00702154" w:rsidP="003B5062">
      <w:pPr>
        <w:jc w:val="both"/>
        <w:rPr>
          <w:rFonts w:ascii="Verdana" w:eastAsia="Times New Roman" w:hAnsi="Verdana"/>
          <w:color w:val="000000"/>
          <w:lang w:val="en-US"/>
        </w:rPr>
      </w:pPr>
      <w:bookmarkStart w:id="70" w:name="part_beeb5dfd635a4e64acbe3222b07f50a7"/>
      <w:bookmarkEnd w:id="70"/>
      <w:r w:rsidRPr="009F3587">
        <w:rPr>
          <w:rFonts w:ascii="Verdana" w:eastAsia="Times New Roman" w:hAnsi="Verdana"/>
          <w:color w:val="000000"/>
        </w:rPr>
        <w:t>3.2.6.3. </w:t>
      </w:r>
      <w:r w:rsidRPr="009F3587">
        <w:rPr>
          <w:rFonts w:ascii="Verdana" w:eastAsia="Times New Roman" w:hAnsi="Verdana"/>
          <w:color w:val="000000"/>
          <w:shd w:val="clear" w:color="auto" w:fill="FFFFFF"/>
        </w:rPr>
        <w:t xml:space="preserve">Naujas subtiekėjas, kuris keičiamas vietoje </w:t>
      </w:r>
      <w:proofErr w:type="spellStart"/>
      <w:r w:rsidRPr="009F3587">
        <w:rPr>
          <w:rFonts w:ascii="Verdana" w:eastAsia="Times New Roman" w:hAnsi="Verdana"/>
          <w:color w:val="000000"/>
          <w:shd w:val="clear" w:color="auto" w:fill="FFFFFF"/>
        </w:rPr>
        <w:t>subtiekėjo</w:t>
      </w:r>
      <w:proofErr w:type="spellEnd"/>
      <w:r w:rsidRPr="009F3587">
        <w:rPr>
          <w:rFonts w:ascii="Verdana" w:eastAsia="Times New Roman" w:hAnsi="Verdana"/>
          <w:color w:val="000000"/>
          <w:shd w:val="clear" w:color="auto" w:fill="FFFFFF"/>
        </w:rPr>
        <w:t>,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25AFC03" w14:textId="75F2C1BE" w:rsidR="00702154" w:rsidRPr="009F3587" w:rsidRDefault="00702154" w:rsidP="003B5062">
      <w:pPr>
        <w:jc w:val="both"/>
        <w:rPr>
          <w:rFonts w:ascii="Verdana" w:eastAsia="Times New Roman" w:hAnsi="Verdana"/>
          <w:color w:val="000000"/>
          <w:lang w:val="en-US"/>
        </w:rPr>
      </w:pPr>
      <w:bookmarkStart w:id="71" w:name="part_7721480452d540af93fb622c609430a6"/>
      <w:bookmarkEnd w:id="71"/>
      <w:r w:rsidRPr="009F3587">
        <w:rPr>
          <w:rFonts w:ascii="Verdana" w:eastAsia="Times New Roman" w:hAnsi="Verdana"/>
          <w:color w:val="000000"/>
        </w:rPr>
        <w:t>3.2.7. </w:t>
      </w:r>
      <w:r w:rsidRPr="009F3587">
        <w:rPr>
          <w:rFonts w:ascii="Verdana" w:eastAsia="Times New Roman" w:hAnsi="Verdana"/>
          <w:color w:val="000000"/>
          <w:shd w:val="clear" w:color="auto" w:fill="FFFFFF"/>
        </w:rPr>
        <w:t>Tiekėjo (ar subtiekėjų) specialista</w:t>
      </w:r>
      <w:r w:rsidRPr="009F3587">
        <w:rPr>
          <w:rFonts w:ascii="Verdana" w:eastAsia="Times New Roman" w:hAnsi="Verdana"/>
          <w:color w:val="000000"/>
        </w:rPr>
        <w:t>s</w:t>
      </w:r>
      <w:r w:rsidRPr="009F3587">
        <w:rPr>
          <w:rFonts w:ascii="Verdana" w:eastAsia="Times New Roman" w:hAnsi="Verdana"/>
          <w:color w:val="000000"/>
          <w:shd w:val="clear" w:color="auto" w:fill="FFFFFF"/>
        </w:rPr>
        <w:t>, vykdysiant</w:t>
      </w:r>
      <w:r w:rsidRPr="009F3587">
        <w:rPr>
          <w:rFonts w:ascii="Verdana" w:eastAsia="Times New Roman" w:hAnsi="Verdana"/>
          <w:color w:val="000000"/>
        </w:rPr>
        <w:t>i</w:t>
      </w:r>
      <w:r w:rsidRPr="009F3587">
        <w:rPr>
          <w:rFonts w:ascii="Verdana" w:eastAsia="Times New Roman" w:hAnsi="Verdana"/>
          <w:color w:val="000000"/>
          <w:shd w:val="clear" w:color="auto" w:fill="FFFFFF"/>
        </w:rPr>
        <w:t>s Sutartį, gali būti pakeisti šiais atvejais:</w:t>
      </w:r>
    </w:p>
    <w:p w14:paraId="0782E598" w14:textId="7CFF8237" w:rsidR="00702154" w:rsidRPr="009F3587" w:rsidRDefault="00702154" w:rsidP="003B5062">
      <w:pPr>
        <w:jc w:val="both"/>
        <w:rPr>
          <w:rFonts w:ascii="Verdana" w:eastAsia="Times New Roman" w:hAnsi="Verdana"/>
          <w:color w:val="000000"/>
          <w:lang w:val="en-US"/>
        </w:rPr>
      </w:pPr>
      <w:bookmarkStart w:id="72" w:name="part_2785f703d048423192b72f5e9eb43447"/>
      <w:bookmarkEnd w:id="72"/>
      <w:r w:rsidRPr="009F3587">
        <w:rPr>
          <w:rFonts w:ascii="Verdana" w:eastAsia="Times New Roman" w:hAnsi="Verdana"/>
          <w:color w:val="000000"/>
        </w:rPr>
        <w:t>3.2.7.1. </w:t>
      </w:r>
      <w:r w:rsidRPr="009F3587">
        <w:rPr>
          <w:rFonts w:ascii="Verdana" w:eastAsia="Times New Roman" w:hAnsi="Verdana"/>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AEBE47" w14:textId="603FE1AE" w:rsidR="00702154" w:rsidRPr="009F3587" w:rsidRDefault="00702154" w:rsidP="003B5062">
      <w:pPr>
        <w:jc w:val="both"/>
        <w:rPr>
          <w:rFonts w:ascii="Verdana" w:eastAsia="Times New Roman" w:hAnsi="Verdana"/>
          <w:color w:val="000000"/>
          <w:lang w:val="en-US"/>
        </w:rPr>
      </w:pPr>
      <w:bookmarkStart w:id="73" w:name="part_cfff1cf8985946ffb3f40e1fe955bf69"/>
      <w:bookmarkEnd w:id="73"/>
      <w:r w:rsidRPr="009F3587">
        <w:rPr>
          <w:rFonts w:ascii="Verdana" w:eastAsia="Times New Roman" w:hAnsi="Verdana"/>
          <w:color w:val="000000"/>
        </w:rPr>
        <w:t>3.2.7.2. </w:t>
      </w:r>
      <w:r w:rsidRPr="009F3587">
        <w:rPr>
          <w:rFonts w:ascii="Verdana" w:eastAsia="Times New Roman" w:hAnsi="Verdana"/>
          <w:color w:val="000000"/>
          <w:shd w:val="clear" w:color="auto" w:fill="FFFFFF"/>
        </w:rPr>
        <w:t>Pirkėjo iniciatyva, jei Pirkėjas turi pagrįstų įtarimų, kad Tiekėjo Sutarties vykdymui paskirtas specialistas nekompetentingas vykdyti nustatytas pareigas.</w:t>
      </w:r>
    </w:p>
    <w:p w14:paraId="21C67D44" w14:textId="0DC1B48B" w:rsidR="00702154" w:rsidRPr="009F3587" w:rsidRDefault="00702154" w:rsidP="003B5062">
      <w:pPr>
        <w:jc w:val="both"/>
        <w:rPr>
          <w:rFonts w:ascii="Verdana" w:eastAsia="Times New Roman" w:hAnsi="Verdana"/>
          <w:color w:val="000000"/>
          <w:lang w:val="en-US"/>
        </w:rPr>
      </w:pPr>
      <w:bookmarkStart w:id="74" w:name="part_fb6b55b9e36c408180d0a10d72434407"/>
      <w:bookmarkEnd w:id="74"/>
      <w:r w:rsidRPr="009F3587">
        <w:rPr>
          <w:rFonts w:ascii="Verdana" w:eastAsia="Times New Roman" w:hAnsi="Verdana"/>
          <w:color w:val="000000"/>
        </w:rPr>
        <w:t>3.2.7.3. </w:t>
      </w:r>
      <w:r w:rsidRPr="009F3587">
        <w:rPr>
          <w:rFonts w:ascii="Verdana" w:eastAsia="Times New Roman" w:hAnsi="Verdana"/>
          <w:color w:val="000000"/>
          <w:shd w:val="clear" w:color="auto" w:fill="FFFFFF"/>
        </w:rPr>
        <w:t>Naujas specialistas</w:t>
      </w:r>
      <w:r w:rsidRPr="009F3587">
        <w:rPr>
          <w:rFonts w:ascii="Verdana" w:eastAsia="Times New Roman" w:hAnsi="Verdana"/>
          <w:color w:val="000000"/>
        </w:rPr>
        <w:t> </w:t>
      </w:r>
      <w:r w:rsidRPr="009F3587">
        <w:rPr>
          <w:rFonts w:ascii="Verdana" w:eastAsia="Times New Roman" w:hAnsi="Verdana"/>
          <w:color w:val="000000"/>
          <w:shd w:val="clear" w:color="auto" w:fill="FFFFFF"/>
        </w:rPr>
        <w:t>turi turėti ne žemesnę nei pirkimo dokumentuose specialistui keliamą kvalifikaciją</w:t>
      </w:r>
      <w:r w:rsidRPr="009F3587">
        <w:rPr>
          <w:rFonts w:ascii="Verdana" w:eastAsia="Times New Roman" w:hAnsi="Verdana"/>
          <w:color w:val="000000"/>
        </w:rPr>
        <w:t>, Tiekėjo pasiūlyme nurodytą keičiamo specialisto kvalifikaciją pirkimo dokumentuose nustatytiems kokybiniams kriterijams pagrįsti ir </w:t>
      </w:r>
      <w:r w:rsidRPr="009F3587">
        <w:rPr>
          <w:rFonts w:ascii="Verdana" w:eastAsia="Times New Roman" w:hAnsi="Verdana"/>
          <w:color w:val="000000"/>
          <w:shd w:val="clear" w:color="auto" w:fill="FFFFFF"/>
        </w:rPr>
        <w:t>nacionalinio saugumo interesus bei kilmės reikalavimus, nurodytus pirkimo dokumentuose</w:t>
      </w:r>
      <w:r w:rsidRPr="009F3587">
        <w:rPr>
          <w:rFonts w:ascii="Verdana" w:eastAsia="Times New Roman" w:hAnsi="Verdana"/>
          <w:color w:val="000000"/>
        </w:rPr>
        <w:t> (jei taikoma)</w:t>
      </w:r>
      <w:r w:rsidRPr="009F3587">
        <w:rPr>
          <w:rFonts w:ascii="Verdana" w:eastAsia="Times New Roman" w:hAnsi="Verdana"/>
          <w:color w:val="000000"/>
          <w:shd w:val="clear" w:color="auto" w:fill="FFFFFF"/>
        </w:rPr>
        <w:t>.</w:t>
      </w:r>
    </w:p>
    <w:p w14:paraId="56C05A84" w14:textId="77777777" w:rsidR="00702154" w:rsidRPr="009F3587" w:rsidRDefault="00702154" w:rsidP="003B5062">
      <w:pPr>
        <w:jc w:val="both"/>
        <w:rPr>
          <w:rFonts w:ascii="Verdana" w:eastAsia="Times New Roman" w:hAnsi="Verdana"/>
          <w:color w:val="000000"/>
          <w:lang w:val="en-US"/>
        </w:rPr>
      </w:pPr>
      <w:bookmarkStart w:id="75" w:name="part_fb4bad4fe05240aca737254314a4ba78"/>
      <w:bookmarkEnd w:id="75"/>
      <w:r w:rsidRPr="009F3587">
        <w:rPr>
          <w:rFonts w:ascii="Verdana" w:eastAsia="Times New Roman" w:hAnsi="Verdana"/>
          <w:color w:val="000000"/>
        </w:rPr>
        <w:t>3.2.8. </w:t>
      </w:r>
      <w:r w:rsidRPr="009F3587">
        <w:rPr>
          <w:rFonts w:ascii="Verdana" w:eastAsia="Times New Roman" w:hAnsi="Verdana"/>
          <w:color w:val="000000"/>
          <w:shd w:val="clear" w:color="auto" w:fill="FFFFFF"/>
        </w:rPr>
        <w:t xml:space="preserve">Tiekėjas privalo ne vėliau nei prieš 5 (penkias) darbo dienas iki numatomo </w:t>
      </w:r>
      <w:proofErr w:type="spellStart"/>
      <w:r w:rsidRPr="009F3587">
        <w:rPr>
          <w:rFonts w:ascii="Verdana" w:eastAsia="Times New Roman" w:hAnsi="Verdana"/>
          <w:color w:val="000000"/>
          <w:shd w:val="clear" w:color="auto" w:fill="FFFFFF"/>
        </w:rPr>
        <w:t>subtiekėjo</w:t>
      </w:r>
      <w:proofErr w:type="spellEnd"/>
      <w:r w:rsidRPr="009F3587">
        <w:rPr>
          <w:rFonts w:ascii="Verdana" w:eastAsia="Times New Roman" w:hAnsi="Verdana"/>
          <w:color w:val="000000"/>
          <w:shd w:val="clear" w:color="auto" w:fill="FFFFFF"/>
        </w:rPr>
        <w:t>, kurio pajėgumais Tiekėjas rėmėsi, kad atitiktų pirkimo dokumentuose nustatytus kvalifikacijos reikalavimus, ar specialisto keitimo pateikti Pirkėjui argumentuotą rašytinį prašymą ir šiuos dokumentus:</w:t>
      </w:r>
    </w:p>
    <w:p w14:paraId="2C5D585D" w14:textId="5B37F44A" w:rsidR="00702154" w:rsidRPr="009F3587" w:rsidRDefault="00702154" w:rsidP="003B5062">
      <w:pPr>
        <w:jc w:val="both"/>
        <w:rPr>
          <w:rFonts w:ascii="Verdana" w:eastAsia="Times New Roman" w:hAnsi="Verdana"/>
          <w:color w:val="000000"/>
          <w:lang w:val="en-US"/>
        </w:rPr>
      </w:pPr>
      <w:bookmarkStart w:id="76" w:name="part_7ca41910afaf40e9b733eefe3ec1c97f"/>
      <w:bookmarkEnd w:id="76"/>
      <w:r w:rsidRPr="009F3587">
        <w:rPr>
          <w:rFonts w:ascii="Verdana" w:eastAsia="Times New Roman" w:hAnsi="Verdana"/>
          <w:color w:val="000000"/>
        </w:rPr>
        <w:t>3.2.8.1. </w:t>
      </w:r>
      <w:r w:rsidRPr="009F3587">
        <w:rPr>
          <w:rFonts w:ascii="Verdana" w:eastAsia="Times New Roman" w:hAnsi="Verdana"/>
          <w:color w:val="000000"/>
          <w:shd w:val="clear" w:color="auto" w:fill="FFFFFF"/>
        </w:rPr>
        <w:t>prašymą pakeisti subtiekėją ar specialistą, paaiškinant keitimo aplinkybę. Pirkėjas pasilieka teisę paprašyti įrodymų, pagrindžiančių keitimo aplinkybę;</w:t>
      </w:r>
    </w:p>
    <w:p w14:paraId="1413BC88" w14:textId="0CA392C7" w:rsidR="00702154" w:rsidRPr="009F3587" w:rsidRDefault="00702154" w:rsidP="003B5062">
      <w:pPr>
        <w:jc w:val="both"/>
        <w:rPr>
          <w:rFonts w:ascii="Verdana" w:eastAsia="Times New Roman" w:hAnsi="Verdana"/>
          <w:color w:val="000000"/>
          <w:lang w:val="en-US"/>
        </w:rPr>
      </w:pPr>
      <w:bookmarkStart w:id="77" w:name="part_19853ae5e6af45d7aa44c9c903ae4a63"/>
      <w:bookmarkEnd w:id="77"/>
      <w:r w:rsidRPr="009F3587">
        <w:rPr>
          <w:rFonts w:ascii="Verdana" w:eastAsia="Times New Roman" w:hAnsi="Verdana"/>
          <w:color w:val="000000"/>
        </w:rPr>
        <w:t>3.2.8.2. naujo subtiekėjo ar specialisto kvalifikaciją, pašalinimo pagrindų nebuvimą ir atitiktį </w:t>
      </w:r>
      <w:r w:rsidRPr="009F3587">
        <w:rPr>
          <w:rFonts w:ascii="Verdana" w:eastAsia="Times New Roman" w:hAnsi="Verdana"/>
          <w:color w:val="000000"/>
          <w:shd w:val="clear" w:color="auto" w:fill="FFFFFF"/>
        </w:rPr>
        <w:t>nacionalinio saugumo interesams bei kilmės reikalavimams</w:t>
      </w:r>
      <w:r w:rsidRPr="009F3587">
        <w:rPr>
          <w:rFonts w:ascii="Verdana" w:eastAsia="Times New Roman" w:hAnsi="Verdana"/>
          <w:color w:val="000000"/>
        </w:rPr>
        <w:t> įrodančius dokumentus pagal Sutarties reikalavimus.</w:t>
      </w:r>
    </w:p>
    <w:p w14:paraId="54347197" w14:textId="77777777" w:rsidR="00702154" w:rsidRPr="009F3587" w:rsidRDefault="00702154" w:rsidP="003B5062">
      <w:pPr>
        <w:jc w:val="both"/>
        <w:rPr>
          <w:rFonts w:ascii="Verdana" w:eastAsia="Times New Roman" w:hAnsi="Verdana"/>
          <w:color w:val="000000"/>
          <w:lang w:val="en-US"/>
        </w:rPr>
      </w:pPr>
      <w:bookmarkStart w:id="78" w:name="part_85fa84721030441cb1a21cd595ed88ce"/>
      <w:bookmarkEnd w:id="78"/>
      <w:r w:rsidRPr="009F3587">
        <w:rPr>
          <w:rFonts w:ascii="Verdana" w:eastAsia="Times New Roman" w:hAnsi="Verdana"/>
          <w:color w:val="000000"/>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F692EE" w14:textId="7A42923D" w:rsidR="00702154" w:rsidRPr="009F3587" w:rsidRDefault="00702154" w:rsidP="003B5062">
      <w:pPr>
        <w:jc w:val="both"/>
        <w:rPr>
          <w:rFonts w:ascii="Verdana" w:eastAsia="Times New Roman" w:hAnsi="Verdana"/>
          <w:color w:val="000000"/>
          <w:lang w:val="en-US"/>
        </w:rPr>
      </w:pPr>
      <w:bookmarkStart w:id="79" w:name="part_5d7eface054f403daaaccfd74fe58aef"/>
      <w:bookmarkEnd w:id="79"/>
      <w:r w:rsidRPr="009F3587">
        <w:rPr>
          <w:rFonts w:ascii="Verdana" w:eastAsia="Times New Roman" w:hAnsi="Verdana"/>
          <w:color w:val="000000"/>
        </w:rPr>
        <w:t>3.2.10. </w:t>
      </w:r>
      <w:r w:rsidRPr="009F3587">
        <w:rPr>
          <w:rFonts w:ascii="Verdana" w:eastAsia="Times New Roman" w:hAnsi="Verdana"/>
          <w:color w:val="000000"/>
          <w:shd w:val="clear" w:color="auto" w:fill="FFFFFF"/>
        </w:rPr>
        <w:t>Naujas subtiekėjas ar specialistas gali pradėti vykdyti jiems Tiekėjo pavestus įsipareigojimus pagal Sutartį ne anksčiau, nei bus pasirašytas Susitarimas.</w:t>
      </w:r>
    </w:p>
    <w:p w14:paraId="606FB5EF" w14:textId="66F125F8" w:rsidR="00702154" w:rsidRPr="009F3587" w:rsidRDefault="00702154" w:rsidP="003B5062">
      <w:pPr>
        <w:jc w:val="both"/>
        <w:rPr>
          <w:rFonts w:ascii="Verdana" w:eastAsia="Times New Roman" w:hAnsi="Verdana"/>
          <w:color w:val="000000"/>
          <w:lang w:val="en-US"/>
        </w:rPr>
      </w:pPr>
      <w:bookmarkStart w:id="80" w:name="part_f4f38adc09c6466fbe273afb3dd9d59a"/>
      <w:bookmarkEnd w:id="80"/>
      <w:r w:rsidRPr="009F3587">
        <w:rPr>
          <w:rFonts w:ascii="Verdana" w:eastAsia="Times New Roman" w:hAnsi="Verdana"/>
          <w:color w:val="000000"/>
        </w:rPr>
        <w:t>3.2.11. Tiekėjas privalo pakeisti subtiekėją ar specialistą, jei paaiškėja, kad jis neatitinka jam pirkimo dokumentuose keliamų reikalavimų.</w:t>
      </w:r>
    </w:p>
    <w:p w14:paraId="38A38D3B" w14:textId="4C4A8604" w:rsidR="00702154" w:rsidRPr="009F3587" w:rsidRDefault="00702154" w:rsidP="003B5062">
      <w:pPr>
        <w:jc w:val="both"/>
        <w:rPr>
          <w:rFonts w:ascii="Verdana" w:eastAsia="Times New Roman" w:hAnsi="Verdana"/>
          <w:color w:val="000000"/>
          <w:lang w:val="en-US"/>
        </w:rPr>
      </w:pPr>
      <w:bookmarkStart w:id="81" w:name="part_d90b27fd94624533b884a31cc6cc0b3a"/>
      <w:bookmarkEnd w:id="81"/>
      <w:r w:rsidRPr="009F3587">
        <w:rPr>
          <w:rFonts w:ascii="Verdana" w:eastAsia="Times New Roman" w:hAnsi="Verdana"/>
          <w:color w:val="000000"/>
        </w:rPr>
        <w:t>3.2.12. </w:t>
      </w:r>
      <w:r w:rsidRPr="009F3587">
        <w:rPr>
          <w:rFonts w:ascii="Verdana" w:eastAsia="Times New Roman" w:hAnsi="Verdana"/>
          <w:color w:val="000000"/>
          <w:shd w:val="clear" w:color="auto" w:fill="FFFFFF"/>
        </w:rPr>
        <w:t>Jei Tiekėjas pakeičia esamą arba pasitelkia naują subtiekėją ar specialistą, negavęs Pirkėjo raštiško sutikimo, arba sutartinius įsipareigojimus pagal Sutartį vykdo subtiekėjai</w:t>
      </w:r>
      <w:r w:rsidRPr="009F3587">
        <w:rPr>
          <w:rFonts w:ascii="Verdana" w:eastAsia="Times New Roman" w:hAnsi="Verdana"/>
          <w:color w:val="D13438"/>
          <w:shd w:val="clear" w:color="auto" w:fill="FFFFFF"/>
        </w:rPr>
        <w:t> </w:t>
      </w:r>
      <w:r w:rsidRPr="009F3587">
        <w:rPr>
          <w:rFonts w:ascii="Verdana" w:eastAsia="Times New Roman" w:hAnsi="Verdana"/>
          <w:color w:val="000000"/>
          <w:shd w:val="clear" w:color="auto" w:fill="FFFFFF"/>
        </w:rPr>
        <w:t>ar specialistai, neatitinkantys pirkimo dokumentuose nustatytų kvalifikacijos reikalavimų</w:t>
      </w:r>
      <w:r w:rsidRPr="009F3587">
        <w:rPr>
          <w:rFonts w:ascii="Verdana" w:eastAsia="Times New Roman" w:hAnsi="Verdan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F3587">
        <w:rPr>
          <w:rFonts w:ascii="Verdana" w:eastAsia="Times New Roman" w:hAnsi="Verdana"/>
          <w:color w:val="000000"/>
          <w:shd w:val="clear" w:color="auto" w:fill="FFFFFF"/>
        </w:rPr>
        <w:t>, Tiekėjui taikoma Specialiosiose sąlygose nustatyto dydžio bauda.</w:t>
      </w:r>
    </w:p>
    <w:p w14:paraId="756DF07D" w14:textId="62042902" w:rsidR="00702154" w:rsidRPr="009F3587" w:rsidRDefault="00702154" w:rsidP="003B5062">
      <w:pPr>
        <w:jc w:val="both"/>
        <w:rPr>
          <w:rFonts w:ascii="Verdana" w:eastAsia="Times New Roman" w:hAnsi="Verdana"/>
          <w:color w:val="000000"/>
          <w:lang w:val="en-US"/>
        </w:rPr>
      </w:pPr>
    </w:p>
    <w:p w14:paraId="15AFE65F" w14:textId="77777777" w:rsidR="00702154" w:rsidRPr="009F3587" w:rsidRDefault="00702154" w:rsidP="003B5062">
      <w:pPr>
        <w:jc w:val="center"/>
        <w:rPr>
          <w:rFonts w:ascii="Verdana" w:eastAsia="Times New Roman" w:hAnsi="Verdana"/>
          <w:color w:val="000000"/>
          <w:lang w:val="en-US"/>
        </w:rPr>
      </w:pPr>
      <w:bookmarkStart w:id="82" w:name="part_26c80d6f81204022af41722e9247b5fb"/>
      <w:bookmarkEnd w:id="82"/>
      <w:r w:rsidRPr="009F3587">
        <w:rPr>
          <w:rFonts w:ascii="Verdana" w:eastAsia="Times New Roman" w:hAnsi="Verdana"/>
          <w:b/>
          <w:bCs/>
          <w:color w:val="000000"/>
        </w:rPr>
        <w:t>3.3. Jungtinės veiklos partnerių keitimas</w:t>
      </w:r>
    </w:p>
    <w:p w14:paraId="182580D6" w14:textId="54A61E99" w:rsidR="00702154" w:rsidRPr="009F3587" w:rsidRDefault="00702154" w:rsidP="003B5062">
      <w:pPr>
        <w:jc w:val="both"/>
        <w:rPr>
          <w:rFonts w:ascii="Verdana" w:eastAsia="Times New Roman" w:hAnsi="Verdana"/>
          <w:color w:val="000000"/>
          <w:lang w:val="en-US"/>
        </w:rPr>
      </w:pPr>
    </w:p>
    <w:p w14:paraId="71CC5FAA" w14:textId="77777777" w:rsidR="00702154" w:rsidRPr="009F3587" w:rsidRDefault="00702154" w:rsidP="003B5062">
      <w:pPr>
        <w:jc w:val="both"/>
        <w:rPr>
          <w:rFonts w:ascii="Verdana" w:eastAsia="Times New Roman" w:hAnsi="Verdana"/>
          <w:color w:val="000000"/>
          <w:lang w:val="en-US"/>
        </w:rPr>
      </w:pPr>
      <w:bookmarkStart w:id="83" w:name="part_0e3c3532b5874595a58882403ad7467d"/>
      <w:bookmarkEnd w:id="83"/>
      <w:r w:rsidRPr="009F3587">
        <w:rPr>
          <w:rFonts w:ascii="Verdana" w:eastAsia="Times New Roman" w:hAnsi="Verdana"/>
          <w:color w:val="000000"/>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7EF95D" w14:textId="77777777" w:rsidR="00702154" w:rsidRPr="009F3587" w:rsidRDefault="00702154" w:rsidP="003B5062">
      <w:pPr>
        <w:jc w:val="both"/>
        <w:rPr>
          <w:rFonts w:ascii="Verdana" w:eastAsia="Times New Roman" w:hAnsi="Verdana"/>
          <w:color w:val="000000"/>
          <w:lang w:val="en-US"/>
        </w:rPr>
      </w:pPr>
      <w:bookmarkStart w:id="84" w:name="part_175dce27c4984e3785c5fd2e1307ebbb"/>
      <w:bookmarkEnd w:id="84"/>
      <w:r w:rsidRPr="009F3587">
        <w:rPr>
          <w:rFonts w:ascii="Verdana" w:eastAsia="Times New Roman" w:hAnsi="Verdana"/>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314152" w14:textId="77777777" w:rsidR="00702154" w:rsidRPr="009F3587" w:rsidRDefault="00702154" w:rsidP="003B5062">
      <w:pPr>
        <w:jc w:val="both"/>
        <w:rPr>
          <w:rFonts w:ascii="Verdana" w:eastAsia="Times New Roman" w:hAnsi="Verdana"/>
          <w:color w:val="000000"/>
          <w:lang w:val="en-US"/>
        </w:rPr>
      </w:pPr>
      <w:bookmarkStart w:id="85" w:name="part_255985860cba4e24a9f1312bd04e486d"/>
      <w:bookmarkEnd w:id="85"/>
      <w:r w:rsidRPr="009F3587">
        <w:rPr>
          <w:rFonts w:ascii="Verdana" w:eastAsia="Times New Roman" w:hAnsi="Verdana"/>
          <w:color w:val="000000"/>
          <w:shd w:val="clear" w:color="auto" w:fill="FFFFFF"/>
        </w:rPr>
        <w:t>3.3.3. Tiekėjas privalo ne vėliau nei prieš 10 (dešimt) darbo dienų iki numatomo partnerio keitimo arba atsisakymo pateikti Pirkėjui argumentuotą rašytinį prašymą ir šiuos dokumentus:</w:t>
      </w:r>
    </w:p>
    <w:p w14:paraId="5EA3CD24" w14:textId="77777777" w:rsidR="00702154" w:rsidRPr="009F3587" w:rsidRDefault="00702154" w:rsidP="003B5062">
      <w:pPr>
        <w:jc w:val="both"/>
        <w:rPr>
          <w:rFonts w:ascii="Verdana" w:eastAsia="Times New Roman" w:hAnsi="Verdana"/>
          <w:color w:val="000000"/>
          <w:lang w:val="en-US"/>
        </w:rPr>
      </w:pPr>
      <w:bookmarkStart w:id="86" w:name="part_0c3298d1639a4ac9b3b249096cefd2eb"/>
      <w:bookmarkEnd w:id="86"/>
      <w:r w:rsidRPr="009F3587">
        <w:rPr>
          <w:rFonts w:ascii="Verdana" w:eastAsia="Times New Roman" w:hAnsi="Verdana"/>
          <w:color w:val="000000"/>
          <w:shd w:val="clear" w:color="auto" w:fill="FFFFFF"/>
        </w:rPr>
        <w:t>3.3.3.1. prašymą pakeisti Tiekėjo sudėtį ir įrodymus, pagrindžiančius bent vieną partnerio atsisakymo ar keitimo aplinkybę, nurodytą Sutartyje;</w:t>
      </w:r>
    </w:p>
    <w:p w14:paraId="4D01BC90" w14:textId="77777777" w:rsidR="00702154" w:rsidRPr="009F3587" w:rsidRDefault="00702154" w:rsidP="003B5062">
      <w:pPr>
        <w:jc w:val="both"/>
        <w:rPr>
          <w:rFonts w:ascii="Verdana" w:eastAsia="Times New Roman" w:hAnsi="Verdana"/>
          <w:color w:val="000000"/>
          <w:lang w:val="en-US"/>
        </w:rPr>
      </w:pPr>
      <w:bookmarkStart w:id="87" w:name="part_ac660840151d42eab6ae83f17551f989"/>
      <w:bookmarkEnd w:id="87"/>
      <w:r w:rsidRPr="009F3587">
        <w:rPr>
          <w:rFonts w:ascii="Verdana" w:eastAsia="Times New Roman" w:hAnsi="Verdana"/>
          <w:color w:val="000000"/>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6ABBC06" w14:textId="77777777" w:rsidR="00702154" w:rsidRPr="009F3587" w:rsidRDefault="00702154" w:rsidP="003B5062">
      <w:pPr>
        <w:jc w:val="both"/>
        <w:rPr>
          <w:rFonts w:ascii="Verdana" w:eastAsia="Times New Roman" w:hAnsi="Verdana"/>
          <w:color w:val="000000"/>
          <w:lang w:val="en-US"/>
        </w:rPr>
      </w:pPr>
      <w:bookmarkStart w:id="88" w:name="part_aeef7574d1fc44f695fde88f641b16b0"/>
      <w:bookmarkEnd w:id="88"/>
      <w:r w:rsidRPr="009F3587">
        <w:rPr>
          <w:rFonts w:ascii="Verdana" w:eastAsia="Times New Roman"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F3587">
        <w:rPr>
          <w:rFonts w:ascii="Verdana" w:eastAsia="Times New Roman" w:hAnsi="Verdana"/>
          <w:color w:val="000000"/>
        </w:rPr>
        <w:t>nacionalinio saugumo interesams bei kilmės reikalavimams</w:t>
      </w:r>
      <w:r w:rsidRPr="009F3587">
        <w:rPr>
          <w:rFonts w:ascii="Verdana" w:eastAsia="Times New Roman" w:hAnsi="Verdana"/>
          <w:color w:val="000000"/>
          <w:shd w:val="clear" w:color="auto" w:fill="FFFFFF"/>
        </w:rPr>
        <w:t> (jei taikoma).</w:t>
      </w:r>
    </w:p>
    <w:p w14:paraId="1559189C" w14:textId="77777777" w:rsidR="00702154" w:rsidRPr="009F3587" w:rsidRDefault="00702154" w:rsidP="003B5062">
      <w:pPr>
        <w:jc w:val="both"/>
        <w:rPr>
          <w:rFonts w:ascii="Verdana" w:eastAsia="Times New Roman" w:hAnsi="Verdana"/>
          <w:color w:val="000000"/>
          <w:lang w:val="en-US"/>
        </w:rPr>
      </w:pPr>
      <w:bookmarkStart w:id="89" w:name="part_99f4d78073d1499f9bb15b81a7565aad"/>
      <w:bookmarkEnd w:id="89"/>
      <w:r w:rsidRPr="009F3587">
        <w:rPr>
          <w:rFonts w:ascii="Verdana" w:eastAsia="Times New Roman" w:hAnsi="Verdana"/>
          <w:color w:val="000000"/>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611D7C4" w14:textId="03F0AA81" w:rsidR="00702154" w:rsidRPr="009F3587" w:rsidRDefault="00702154" w:rsidP="003B5062">
      <w:pPr>
        <w:jc w:val="both"/>
        <w:rPr>
          <w:rFonts w:ascii="Verdana" w:eastAsia="Times New Roman" w:hAnsi="Verdana"/>
          <w:color w:val="000000"/>
          <w:lang w:val="en-US"/>
        </w:rPr>
      </w:pPr>
    </w:p>
    <w:p w14:paraId="458F2B6E" w14:textId="42C9BEF3" w:rsidR="00702154" w:rsidRPr="009F3587" w:rsidRDefault="00702154" w:rsidP="003B5062">
      <w:pPr>
        <w:jc w:val="center"/>
        <w:rPr>
          <w:rFonts w:ascii="Verdana" w:eastAsia="Times New Roman" w:hAnsi="Verdana"/>
          <w:color w:val="000000"/>
          <w:lang w:val="en-US"/>
        </w:rPr>
      </w:pPr>
      <w:bookmarkStart w:id="90" w:name="part_d8b49a918ab44623846a6a7752751f47"/>
      <w:bookmarkEnd w:id="90"/>
      <w:r w:rsidRPr="009F3587">
        <w:rPr>
          <w:rFonts w:ascii="Verdana" w:eastAsia="Times New Roman" w:hAnsi="Verdana"/>
          <w:b/>
          <w:bCs/>
          <w:color w:val="000000"/>
        </w:rPr>
        <w:t>3.4. Susitarimai dėl tiesioginio atsiskaitymo su subtiekėjais</w:t>
      </w:r>
    </w:p>
    <w:p w14:paraId="208201C4" w14:textId="50AF50EF" w:rsidR="00702154" w:rsidRPr="009F3587" w:rsidRDefault="00702154" w:rsidP="003B5062">
      <w:pPr>
        <w:jc w:val="both"/>
        <w:rPr>
          <w:rFonts w:ascii="Verdana" w:eastAsia="Times New Roman" w:hAnsi="Verdana"/>
          <w:color w:val="000000"/>
          <w:lang w:val="en-US"/>
        </w:rPr>
      </w:pPr>
    </w:p>
    <w:p w14:paraId="368A77C6" w14:textId="70C0C6CD" w:rsidR="00702154" w:rsidRPr="009F3587" w:rsidRDefault="00702154" w:rsidP="003B5062">
      <w:pPr>
        <w:jc w:val="both"/>
        <w:rPr>
          <w:rFonts w:ascii="Verdana" w:eastAsia="Times New Roman" w:hAnsi="Verdana"/>
          <w:color w:val="000000"/>
          <w:lang w:val="en-US"/>
        </w:rPr>
      </w:pPr>
      <w:bookmarkStart w:id="91" w:name="part_be897e665bdc4ac6932e5e23ecf5bfa2"/>
      <w:bookmarkEnd w:id="91"/>
      <w:r w:rsidRPr="009F3587">
        <w:rPr>
          <w:rFonts w:ascii="Verdana" w:eastAsia="Times New Roman" w:hAnsi="Verdana"/>
          <w:color w:val="000000"/>
        </w:rPr>
        <w:t>3.4.1. </w:t>
      </w:r>
      <w:r w:rsidRPr="009F3587">
        <w:rPr>
          <w:rFonts w:ascii="Verdana" w:eastAsia="Times New Roman"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7921A9EA" w14:textId="2E97887B" w:rsidR="00702154" w:rsidRPr="009F3587" w:rsidRDefault="00702154" w:rsidP="003B5062">
      <w:pPr>
        <w:jc w:val="both"/>
        <w:rPr>
          <w:rFonts w:ascii="Verdana" w:eastAsia="Times New Roman" w:hAnsi="Verdana"/>
          <w:color w:val="000000"/>
          <w:lang w:val="en-US"/>
        </w:rPr>
      </w:pPr>
      <w:bookmarkStart w:id="92" w:name="part_4c47cfdb3d154e5abb47b4f87ee5ccd6"/>
      <w:bookmarkEnd w:id="92"/>
      <w:r w:rsidRPr="009F3587">
        <w:rPr>
          <w:rFonts w:ascii="Verdana" w:eastAsia="Times New Roman" w:hAnsi="Verdana"/>
          <w:color w:val="000000"/>
        </w:rPr>
        <w:t>3.4.1.1. </w:t>
      </w:r>
      <w:r w:rsidRPr="009F3587">
        <w:rPr>
          <w:rFonts w:ascii="Verdana" w:eastAsia="Times New Roman" w:hAnsi="Verdana"/>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F3587">
        <w:rPr>
          <w:rFonts w:ascii="Verdana" w:eastAsia="Times New Roman" w:hAnsi="Verdana"/>
          <w:b/>
          <w:bCs/>
          <w:color w:val="5C5D5D"/>
        </w:rPr>
        <w:t> </w:t>
      </w:r>
      <w:r w:rsidRPr="009F3587">
        <w:rPr>
          <w:rFonts w:ascii="Verdana" w:eastAsia="Times New Roman" w:hAnsi="Verdana"/>
          <w:color w:val="000000"/>
          <w:shd w:val="clear" w:color="auto" w:fill="FFFFFF"/>
        </w:rPr>
        <w:t xml:space="preserve">naujų </w:t>
      </w:r>
      <w:proofErr w:type="spellStart"/>
      <w:r w:rsidRPr="009F3587">
        <w:rPr>
          <w:rFonts w:ascii="Verdana" w:eastAsia="Times New Roman" w:hAnsi="Verdana"/>
          <w:color w:val="000000"/>
          <w:shd w:val="clear" w:color="auto" w:fill="FFFFFF"/>
        </w:rPr>
        <w:t>subtiekėjų</w:t>
      </w:r>
      <w:proofErr w:type="spellEnd"/>
      <w:r w:rsidRPr="009F3587">
        <w:rPr>
          <w:rFonts w:ascii="Verdana" w:eastAsia="Times New Roman" w:hAnsi="Verdana"/>
          <w:color w:val="000000"/>
          <w:shd w:val="clear" w:color="auto" w:fill="FFFFFF"/>
        </w:rPr>
        <w:t xml:space="preserve"> pasitelkimą visu Sutarties vykdymo metu;</w:t>
      </w:r>
    </w:p>
    <w:p w14:paraId="1B805EAF" w14:textId="065BA0A4" w:rsidR="00702154" w:rsidRPr="009F3587" w:rsidRDefault="00702154" w:rsidP="003B5062">
      <w:pPr>
        <w:jc w:val="both"/>
        <w:rPr>
          <w:rFonts w:ascii="Verdana" w:eastAsia="Times New Roman" w:hAnsi="Verdana"/>
          <w:color w:val="000000"/>
          <w:lang w:val="en-US"/>
        </w:rPr>
      </w:pPr>
      <w:bookmarkStart w:id="93" w:name="part_3a30656014a947a7b8bc557fd32924d2"/>
      <w:bookmarkEnd w:id="93"/>
      <w:r w:rsidRPr="009F3587">
        <w:rPr>
          <w:rFonts w:ascii="Verdana" w:eastAsia="Times New Roman" w:hAnsi="Verdana"/>
          <w:color w:val="000000"/>
        </w:rPr>
        <w:t>3.4.1.2. </w:t>
      </w:r>
      <w:r w:rsidRPr="009F3587">
        <w:rPr>
          <w:rFonts w:ascii="Verdana" w:eastAsia="Times New Roman" w:hAnsi="Verdana"/>
          <w:color w:val="000000"/>
          <w:shd w:val="clear" w:color="auto" w:fill="FFFFFF"/>
        </w:rPr>
        <w:t>Pirkėjas ne vėliau kaip per 3 (tris) darbo dienas nuo Bendrųjų sąlygų 3.4.1.1 punkte nurodytos informacijos gavimo dienos raštu informuoja subtiekėjus apie tiesioginio atsiskaitymo galimybę;</w:t>
      </w:r>
    </w:p>
    <w:p w14:paraId="26BD2FF9" w14:textId="042E71C6" w:rsidR="00702154" w:rsidRPr="009F3587" w:rsidRDefault="00702154" w:rsidP="003B5062">
      <w:pPr>
        <w:jc w:val="both"/>
        <w:rPr>
          <w:rFonts w:ascii="Verdana" w:eastAsia="Times New Roman" w:hAnsi="Verdana"/>
          <w:color w:val="000000"/>
          <w:lang w:val="en-US"/>
        </w:rPr>
      </w:pPr>
      <w:bookmarkStart w:id="94" w:name="part_5463eb57d484452ea12bce83a4489b94"/>
      <w:bookmarkEnd w:id="94"/>
      <w:r w:rsidRPr="009F3587">
        <w:rPr>
          <w:rFonts w:ascii="Verdana" w:eastAsia="Times New Roman" w:hAnsi="Verdana"/>
          <w:color w:val="000000"/>
        </w:rPr>
        <w:t>3.4.1.3. </w:t>
      </w:r>
      <w:r w:rsidRPr="009F3587">
        <w:rPr>
          <w:rFonts w:ascii="Verdana" w:eastAsia="Times New Roman"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F3587">
        <w:rPr>
          <w:rFonts w:ascii="Verdana" w:eastAsia="Times New Roman" w:hAnsi="Verdana"/>
          <w:color w:val="000000"/>
          <w:shd w:val="clear" w:color="auto" w:fill="FFFFFF"/>
        </w:rPr>
        <w:t>subtiekimo</w:t>
      </w:r>
      <w:proofErr w:type="spellEnd"/>
      <w:r w:rsidRPr="009F3587">
        <w:rPr>
          <w:rFonts w:ascii="Verdana" w:eastAsia="Times New Roman" w:hAnsi="Verdana"/>
          <w:color w:val="000000"/>
          <w:shd w:val="clear" w:color="auto" w:fill="FFFFFF"/>
        </w:rPr>
        <w:t xml:space="preserve"> sutartyje nustatytus reikalavimus;</w:t>
      </w:r>
    </w:p>
    <w:p w14:paraId="42E6397A" w14:textId="04CF6345" w:rsidR="00702154" w:rsidRPr="009F3587" w:rsidRDefault="00702154" w:rsidP="003B5062">
      <w:pPr>
        <w:jc w:val="both"/>
        <w:rPr>
          <w:rFonts w:ascii="Verdana" w:eastAsia="Times New Roman" w:hAnsi="Verdana"/>
          <w:color w:val="000000"/>
          <w:lang w:val="en-US"/>
        </w:rPr>
      </w:pPr>
      <w:bookmarkStart w:id="95" w:name="part_48ab2dcca85243809c5046bef412820d"/>
      <w:bookmarkEnd w:id="95"/>
      <w:r w:rsidRPr="009F3587">
        <w:rPr>
          <w:rFonts w:ascii="Verdana" w:eastAsia="Times New Roman" w:hAnsi="Verdana"/>
          <w:color w:val="000000"/>
        </w:rPr>
        <w:t>3.4.1.4. </w:t>
      </w:r>
      <w:r w:rsidRPr="009F3587">
        <w:rPr>
          <w:rFonts w:ascii="Verdana" w:eastAsia="Times New Roman" w:hAnsi="Verdana"/>
          <w:color w:val="000000"/>
          <w:shd w:val="clear" w:color="auto" w:fill="FFFFFF"/>
        </w:rPr>
        <w:t>tiesioginio atsiskaitymo su subtiekėjais galimybė nekeičia Tiekėjo atsakomybės dėl Sutarties įvykdymo.</w:t>
      </w:r>
    </w:p>
    <w:p w14:paraId="1537C4E1" w14:textId="231FF33C" w:rsidR="00702154" w:rsidRPr="009F3587" w:rsidRDefault="00702154" w:rsidP="003B5062">
      <w:pPr>
        <w:jc w:val="both"/>
        <w:rPr>
          <w:rFonts w:ascii="Verdana" w:eastAsia="Times New Roman" w:hAnsi="Verdana"/>
          <w:color w:val="000000"/>
          <w:lang w:val="en-US"/>
        </w:rPr>
      </w:pPr>
    </w:p>
    <w:p w14:paraId="1788B120" w14:textId="1BC2FBDF" w:rsidR="00702154" w:rsidRPr="009F3587" w:rsidRDefault="00702154" w:rsidP="003B5062">
      <w:pPr>
        <w:ind w:left="360" w:hanging="360"/>
        <w:jc w:val="center"/>
        <w:rPr>
          <w:rFonts w:ascii="Verdana" w:eastAsia="Times New Roman" w:hAnsi="Verdana"/>
          <w:color w:val="000000"/>
          <w:lang w:val="en-US"/>
        </w:rPr>
      </w:pPr>
      <w:bookmarkStart w:id="96" w:name="part_4d040cf0ea764ce997ef5f3e38023570"/>
      <w:bookmarkEnd w:id="96"/>
      <w:r w:rsidRPr="009F3587">
        <w:rPr>
          <w:rFonts w:ascii="Verdana" w:eastAsia="Times New Roman" w:hAnsi="Verdana"/>
          <w:b/>
          <w:bCs/>
          <w:caps/>
          <w:color w:val="000000"/>
        </w:rPr>
        <w:t>4. ŠALIŲ BENDRADARBIAVIMAS</w:t>
      </w:r>
    </w:p>
    <w:p w14:paraId="71FFD3BE" w14:textId="224560E5" w:rsidR="00702154" w:rsidRPr="009F3587" w:rsidRDefault="00702154" w:rsidP="003B5062">
      <w:pPr>
        <w:jc w:val="both"/>
        <w:rPr>
          <w:rFonts w:ascii="Verdana" w:eastAsia="Times New Roman" w:hAnsi="Verdana"/>
          <w:color w:val="000000"/>
          <w:lang w:val="en-US"/>
        </w:rPr>
      </w:pPr>
    </w:p>
    <w:p w14:paraId="7E6B05EC" w14:textId="5AA30496" w:rsidR="00702154" w:rsidRPr="009F3587" w:rsidRDefault="00702154" w:rsidP="003B5062">
      <w:pPr>
        <w:jc w:val="center"/>
        <w:rPr>
          <w:rFonts w:ascii="Verdana" w:eastAsia="Times New Roman" w:hAnsi="Verdana"/>
          <w:color w:val="000000"/>
          <w:lang w:val="en-US"/>
        </w:rPr>
      </w:pPr>
      <w:bookmarkStart w:id="97" w:name="part_ed09428f2bfd45c1bbdaec96e5ac3272"/>
      <w:bookmarkEnd w:id="97"/>
      <w:r w:rsidRPr="009F3587">
        <w:rPr>
          <w:rFonts w:ascii="Verdana" w:eastAsia="Times New Roman" w:hAnsi="Verdana"/>
          <w:b/>
          <w:bCs/>
          <w:color w:val="000000"/>
        </w:rPr>
        <w:t>4.1. Šalių bendradarbiavimo pareiga</w:t>
      </w:r>
    </w:p>
    <w:p w14:paraId="6ACF3022" w14:textId="3AF3CEB3" w:rsidR="00702154" w:rsidRPr="009F3587" w:rsidRDefault="00702154" w:rsidP="003B5062">
      <w:pPr>
        <w:rPr>
          <w:rFonts w:ascii="Verdana" w:eastAsia="Times New Roman" w:hAnsi="Verdana"/>
          <w:color w:val="000000"/>
          <w:lang w:val="en-US"/>
        </w:rPr>
      </w:pPr>
    </w:p>
    <w:p w14:paraId="29767CDE" w14:textId="77777777" w:rsidR="00702154" w:rsidRPr="009F3587" w:rsidRDefault="00702154" w:rsidP="003B5062">
      <w:pPr>
        <w:jc w:val="both"/>
        <w:rPr>
          <w:rFonts w:ascii="Verdana" w:eastAsia="Times New Roman" w:hAnsi="Verdana"/>
          <w:color w:val="000000"/>
          <w:lang w:val="en-US"/>
        </w:rPr>
      </w:pPr>
      <w:bookmarkStart w:id="98" w:name="part_7f2890c3605e488f964bea21a26c6d64"/>
      <w:bookmarkEnd w:id="98"/>
      <w:r w:rsidRPr="009F3587">
        <w:rPr>
          <w:rFonts w:ascii="Verdana" w:eastAsia="Times New Roman"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A11582" w14:textId="77777777" w:rsidR="00702154" w:rsidRPr="009F3587" w:rsidRDefault="00702154" w:rsidP="003B5062">
      <w:pPr>
        <w:jc w:val="both"/>
        <w:rPr>
          <w:rFonts w:ascii="Verdana" w:eastAsia="Times New Roman" w:hAnsi="Verdana"/>
          <w:color w:val="000000"/>
          <w:lang w:val="en-US"/>
        </w:rPr>
      </w:pPr>
      <w:bookmarkStart w:id="99" w:name="part_d4a008074a194a49ae5ee2bc78796c69"/>
      <w:bookmarkEnd w:id="99"/>
      <w:r w:rsidRPr="009F3587">
        <w:rPr>
          <w:rFonts w:ascii="Verdana" w:eastAsia="Times New Roman" w:hAnsi="Verdana"/>
          <w:color w:val="000000"/>
        </w:rPr>
        <w:t>4.1.2. Šalys įsipareigoja užtikrinti, kad viena kitai teiks dokumentus ir (ar) kitą informaciją, kurie yra būtini Šalių tinkamam įsipareigojimų įvykdymui pagal Sutartį.</w:t>
      </w:r>
    </w:p>
    <w:p w14:paraId="5BC2F34B" w14:textId="77777777" w:rsidR="00702154" w:rsidRPr="009F3587" w:rsidRDefault="00702154" w:rsidP="003B5062">
      <w:pPr>
        <w:jc w:val="both"/>
        <w:rPr>
          <w:rFonts w:ascii="Verdana" w:eastAsia="Times New Roman" w:hAnsi="Verdana"/>
          <w:color w:val="000000"/>
          <w:lang w:val="en-US"/>
        </w:rPr>
      </w:pPr>
      <w:bookmarkStart w:id="100" w:name="part_4aa70d3fcfe040a784dc4766a620a621"/>
      <w:bookmarkEnd w:id="100"/>
      <w:r w:rsidRPr="009F3587">
        <w:rPr>
          <w:rFonts w:ascii="Verdana" w:eastAsia="Times New Roman" w:hAnsi="Verdana"/>
          <w:color w:val="000000"/>
        </w:rPr>
        <w:t>4.1.3. </w:t>
      </w:r>
      <w:r w:rsidRPr="009F3587">
        <w:rPr>
          <w:rFonts w:ascii="Verdana" w:eastAsia="Times New Roman" w:hAnsi="Verdana"/>
          <w:color w:val="000000"/>
          <w:shd w:val="clear" w:color="auto" w:fill="FFFFFF"/>
        </w:rPr>
        <w:t>Jeigu Šalis susiduria su </w:t>
      </w:r>
      <w:r w:rsidRPr="009F3587">
        <w:rPr>
          <w:rFonts w:ascii="Verdana" w:eastAsia="Times New Roman" w:hAnsi="Verdana"/>
          <w:color w:val="000000"/>
        </w:rPr>
        <w:t>S</w:t>
      </w:r>
      <w:r w:rsidRPr="009F3587">
        <w:rPr>
          <w:rFonts w:ascii="Verdana" w:eastAsia="Times New Roman" w:hAnsi="Verdana"/>
          <w:color w:val="000000"/>
          <w:shd w:val="clear" w:color="auto" w:fill="FFFFFF"/>
        </w:rPr>
        <w:t>utarties vykdymo kliūtimi, ji turi nedelsdama, bet ne vėliau kaip per 5 (penkias) darbo dienas, įspėti kitą Šalį apie tokia</w:t>
      </w:r>
      <w:r w:rsidRPr="009F3587">
        <w:rPr>
          <w:rFonts w:ascii="Verdana" w:eastAsia="Times New Roman" w:hAnsi="Verdana"/>
          <w:color w:val="000000"/>
        </w:rPr>
        <w:t>s</w:t>
      </w:r>
      <w:r w:rsidRPr="009F3587">
        <w:rPr>
          <w:rFonts w:ascii="Verdana" w:eastAsia="Times New Roman" w:hAnsi="Verdana"/>
          <w:color w:val="000000"/>
          <w:shd w:val="clear" w:color="auto" w:fill="FFFFFF"/>
        </w:rPr>
        <w:t> kliūtis</w:t>
      </w:r>
      <w:r w:rsidRPr="009F3587">
        <w:rPr>
          <w:rFonts w:ascii="Verdana" w:eastAsia="Times New Roman" w:hAnsi="Verdana"/>
          <w:color w:val="000000"/>
        </w:rPr>
        <w:t> ir imtis visų nuo jos priklausančių protingų priemonių toms kliūtims pašalinti.</w:t>
      </w:r>
    </w:p>
    <w:p w14:paraId="60FC60A2" w14:textId="364D8B8F" w:rsidR="00702154" w:rsidRPr="009F3587" w:rsidRDefault="00702154" w:rsidP="003B5062">
      <w:pPr>
        <w:ind w:firstLine="53"/>
        <w:jc w:val="both"/>
        <w:rPr>
          <w:rFonts w:ascii="Verdana" w:eastAsia="Times New Roman" w:hAnsi="Verdana"/>
          <w:color w:val="000000"/>
          <w:lang w:val="en-US"/>
        </w:rPr>
      </w:pPr>
    </w:p>
    <w:p w14:paraId="4D13FF44" w14:textId="57EFC151" w:rsidR="00702154" w:rsidRPr="009F3587" w:rsidRDefault="00702154" w:rsidP="003B5062">
      <w:pPr>
        <w:jc w:val="center"/>
        <w:rPr>
          <w:rFonts w:ascii="Verdana" w:eastAsia="Times New Roman" w:hAnsi="Verdana"/>
          <w:color w:val="000000"/>
          <w:lang w:val="en-US"/>
        </w:rPr>
      </w:pPr>
      <w:bookmarkStart w:id="101" w:name="part_bd8e0f0b18b84b27a0670744cb2887a3"/>
      <w:bookmarkEnd w:id="101"/>
      <w:r w:rsidRPr="009F3587">
        <w:rPr>
          <w:rFonts w:ascii="Verdana" w:eastAsia="Times New Roman" w:hAnsi="Verdana"/>
          <w:b/>
          <w:bCs/>
          <w:color w:val="000000"/>
        </w:rPr>
        <w:t>4.2. Kontaktiniai asmenys</w:t>
      </w:r>
    </w:p>
    <w:p w14:paraId="1334BA6F" w14:textId="23D82E7F" w:rsidR="00702154" w:rsidRPr="009F3587" w:rsidRDefault="00702154" w:rsidP="003B5062">
      <w:pPr>
        <w:jc w:val="both"/>
        <w:rPr>
          <w:rFonts w:ascii="Verdana" w:eastAsia="Times New Roman" w:hAnsi="Verdana"/>
          <w:color w:val="000000"/>
          <w:lang w:val="en-US"/>
        </w:rPr>
      </w:pPr>
    </w:p>
    <w:p w14:paraId="68E0E8EC" w14:textId="77777777" w:rsidR="00702154" w:rsidRPr="009F3587" w:rsidRDefault="00702154" w:rsidP="003B5062">
      <w:pPr>
        <w:jc w:val="both"/>
        <w:rPr>
          <w:rFonts w:ascii="Verdana" w:eastAsia="Times New Roman" w:hAnsi="Verdana"/>
          <w:color w:val="000000"/>
          <w:lang w:val="en-US"/>
        </w:rPr>
      </w:pPr>
      <w:bookmarkStart w:id="102" w:name="part_f0d570ed244344258c7f9d93b54ae3d5"/>
      <w:bookmarkEnd w:id="102"/>
      <w:r w:rsidRPr="009F3587">
        <w:rPr>
          <w:rFonts w:ascii="Verdana" w:eastAsia="Times New Roman"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7549335" w14:textId="77777777" w:rsidR="00702154" w:rsidRPr="009F3587" w:rsidRDefault="00702154" w:rsidP="003B5062">
      <w:pPr>
        <w:jc w:val="both"/>
        <w:rPr>
          <w:rFonts w:ascii="Verdana" w:eastAsia="Times New Roman" w:hAnsi="Verdana"/>
          <w:color w:val="000000"/>
          <w:lang w:val="en-US"/>
        </w:rPr>
      </w:pPr>
      <w:bookmarkStart w:id="103" w:name="part_f87463f71368495191bddd9107f55ba1"/>
      <w:bookmarkEnd w:id="103"/>
      <w:r w:rsidRPr="009F3587">
        <w:rPr>
          <w:rFonts w:ascii="Verdana" w:eastAsia="Times New Roman"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2A01A31" w14:textId="77777777" w:rsidR="00702154" w:rsidRPr="009F3587" w:rsidRDefault="00702154" w:rsidP="003B5062">
      <w:pPr>
        <w:jc w:val="both"/>
        <w:rPr>
          <w:rFonts w:ascii="Verdana" w:eastAsia="Times New Roman" w:hAnsi="Verdana"/>
          <w:color w:val="000000"/>
          <w:lang w:val="en-US"/>
        </w:rPr>
      </w:pPr>
      <w:bookmarkStart w:id="104" w:name="part_4fd45aad798b4fb5b1f8a3e6e709e557"/>
      <w:bookmarkEnd w:id="104"/>
      <w:r w:rsidRPr="009F3587">
        <w:rPr>
          <w:rFonts w:ascii="Verdana" w:eastAsia="Times New Roman" w:hAnsi="Verdana"/>
          <w:color w:val="00000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199DA5" w14:textId="377C9175" w:rsidR="00702154" w:rsidRPr="009F3587" w:rsidRDefault="00702154" w:rsidP="003B5062">
      <w:pPr>
        <w:jc w:val="both"/>
        <w:rPr>
          <w:rFonts w:ascii="Verdana" w:eastAsia="Times New Roman" w:hAnsi="Verdana"/>
          <w:color w:val="000000"/>
          <w:lang w:val="en-US"/>
        </w:rPr>
      </w:pPr>
    </w:p>
    <w:p w14:paraId="38C1A699" w14:textId="40E50EBE" w:rsidR="00702154" w:rsidRPr="009F3587" w:rsidRDefault="00702154" w:rsidP="003B5062">
      <w:pPr>
        <w:jc w:val="center"/>
        <w:rPr>
          <w:rFonts w:ascii="Verdana" w:eastAsia="Times New Roman" w:hAnsi="Verdana"/>
          <w:color w:val="000000"/>
          <w:lang w:val="en-US"/>
        </w:rPr>
      </w:pPr>
      <w:bookmarkStart w:id="105" w:name="part_b7e4771fff7c4bfeb7baa3c28620c23f"/>
      <w:bookmarkEnd w:id="105"/>
      <w:r w:rsidRPr="009F3587">
        <w:rPr>
          <w:rFonts w:ascii="Verdana" w:eastAsia="Times New Roman" w:hAnsi="Verdana"/>
          <w:b/>
          <w:bCs/>
          <w:caps/>
          <w:color w:val="000000"/>
        </w:rPr>
        <w:t>5. SUTARTIES VYKDYMO METU PATEIKIAMI DOKUMENTAI</w:t>
      </w:r>
    </w:p>
    <w:p w14:paraId="78210588" w14:textId="2E7375AD" w:rsidR="00702154" w:rsidRPr="009F3587" w:rsidRDefault="00702154" w:rsidP="003B5062">
      <w:pPr>
        <w:jc w:val="both"/>
        <w:rPr>
          <w:rFonts w:ascii="Verdana" w:eastAsia="Times New Roman" w:hAnsi="Verdana"/>
          <w:color w:val="000000"/>
          <w:lang w:val="en-US"/>
        </w:rPr>
      </w:pPr>
    </w:p>
    <w:p w14:paraId="25DE3D53" w14:textId="1E7641D8" w:rsidR="00702154" w:rsidRPr="009F3587" w:rsidRDefault="00702154" w:rsidP="003B5062">
      <w:pPr>
        <w:jc w:val="both"/>
        <w:rPr>
          <w:rFonts w:ascii="Verdana" w:eastAsia="Times New Roman" w:hAnsi="Verdana"/>
          <w:color w:val="000000"/>
          <w:lang w:val="en-US"/>
        </w:rPr>
      </w:pPr>
      <w:bookmarkStart w:id="106" w:name="part_7957026a8bd640d18a96125a75ddecde"/>
      <w:bookmarkEnd w:id="106"/>
      <w:r w:rsidRPr="009F3587">
        <w:rPr>
          <w:rFonts w:ascii="Verdana" w:eastAsia="Times New Roman" w:hAnsi="Verdana"/>
          <w:color w:val="000000"/>
        </w:rPr>
        <w:t>5.1. Jeigu Tiekėjas turi parengti ir (ar) pateikti Pirkėjui Prekių naudojimo instrukcijas, jos turi būti aiškios ir detalios, kad Pirkėjas, vadovaudamasis jomis, galėtų tinkamai naudoti patiektas Prekes.</w:t>
      </w:r>
    </w:p>
    <w:p w14:paraId="59E36A00" w14:textId="39C8C6B3" w:rsidR="00702154" w:rsidRPr="009F3587" w:rsidRDefault="00702154" w:rsidP="003B5062">
      <w:pPr>
        <w:jc w:val="both"/>
        <w:rPr>
          <w:rFonts w:ascii="Verdana" w:eastAsia="Times New Roman" w:hAnsi="Verdana"/>
          <w:color w:val="000000"/>
          <w:lang w:val="en-US"/>
        </w:rPr>
      </w:pPr>
      <w:bookmarkStart w:id="107" w:name="part_fd42ff21567a4920b9143f861beb8392"/>
      <w:bookmarkEnd w:id="107"/>
      <w:r w:rsidRPr="009F3587">
        <w:rPr>
          <w:rFonts w:ascii="Verdana" w:eastAsia="Times New Roman"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65B78" w14:textId="667B8296" w:rsidR="00702154" w:rsidRPr="009F3587" w:rsidRDefault="00702154" w:rsidP="003B5062">
      <w:pPr>
        <w:jc w:val="both"/>
        <w:rPr>
          <w:rFonts w:ascii="Verdana" w:eastAsia="Times New Roman" w:hAnsi="Verdana"/>
          <w:color w:val="000000"/>
          <w:lang w:val="en-US"/>
        </w:rPr>
      </w:pPr>
      <w:bookmarkStart w:id="108" w:name="part_1ec5f5768ec8445bb346a538278db7fa"/>
      <w:bookmarkEnd w:id="108"/>
      <w:r w:rsidRPr="009F3587">
        <w:rPr>
          <w:rFonts w:ascii="Verdana" w:eastAsia="Times New Roman"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5CFB96C" w14:textId="2B4DB239" w:rsidR="00702154" w:rsidRPr="009F3587" w:rsidRDefault="00702154" w:rsidP="003B5062">
      <w:pPr>
        <w:jc w:val="both"/>
        <w:rPr>
          <w:rFonts w:ascii="Verdana" w:eastAsia="Times New Roman" w:hAnsi="Verdana"/>
          <w:color w:val="000000"/>
          <w:lang w:val="en-US"/>
        </w:rPr>
      </w:pPr>
    </w:p>
    <w:p w14:paraId="6D09523A" w14:textId="5EBB069A" w:rsidR="00702154" w:rsidRPr="009F3587" w:rsidRDefault="00702154" w:rsidP="003B5062">
      <w:pPr>
        <w:jc w:val="center"/>
        <w:rPr>
          <w:rFonts w:ascii="Verdana" w:eastAsia="Times New Roman" w:hAnsi="Verdana"/>
          <w:color w:val="000000"/>
          <w:lang w:val="en-US"/>
        </w:rPr>
      </w:pPr>
      <w:bookmarkStart w:id="109" w:name="part_9836d2a4d22945bc9919e0d7f93d436c"/>
      <w:bookmarkEnd w:id="109"/>
      <w:r w:rsidRPr="009F3587">
        <w:rPr>
          <w:rFonts w:ascii="Verdana" w:eastAsia="Times New Roman" w:hAnsi="Verdana"/>
          <w:b/>
          <w:bCs/>
          <w:caps/>
          <w:color w:val="000000"/>
        </w:rPr>
        <w:t>6. PREKIŲ TIEKIMO PABAIGA IR PREKIŲ PRIĖMIMAS</w:t>
      </w:r>
    </w:p>
    <w:p w14:paraId="19A46DCA" w14:textId="47F9303D" w:rsidR="00702154" w:rsidRPr="009F3587" w:rsidRDefault="00702154" w:rsidP="003B5062">
      <w:pPr>
        <w:rPr>
          <w:rFonts w:ascii="Verdana" w:eastAsia="Times New Roman" w:hAnsi="Verdana"/>
          <w:color w:val="000000"/>
          <w:lang w:val="en-US"/>
        </w:rPr>
      </w:pPr>
    </w:p>
    <w:p w14:paraId="54149574" w14:textId="3DBC7C63" w:rsidR="00702154" w:rsidRPr="009F3587" w:rsidRDefault="00702154" w:rsidP="003B5062">
      <w:pPr>
        <w:jc w:val="center"/>
        <w:rPr>
          <w:rFonts w:ascii="Verdana" w:eastAsia="Times New Roman" w:hAnsi="Verdana"/>
          <w:color w:val="000000"/>
          <w:lang w:val="en-US"/>
        </w:rPr>
      </w:pPr>
      <w:bookmarkStart w:id="110" w:name="part_43e186f9db064ff6a7250d31570a122c"/>
      <w:bookmarkEnd w:id="110"/>
      <w:r w:rsidRPr="009F3587">
        <w:rPr>
          <w:rFonts w:ascii="Verdana" w:eastAsia="Times New Roman" w:hAnsi="Verdana"/>
          <w:b/>
          <w:bCs/>
          <w:color w:val="000000"/>
        </w:rPr>
        <w:t>6.1. Prekių tiekimo pabaiga</w:t>
      </w:r>
    </w:p>
    <w:p w14:paraId="34B67063" w14:textId="02FCAED8" w:rsidR="00702154" w:rsidRPr="009F3587" w:rsidRDefault="00702154" w:rsidP="003B5062">
      <w:pPr>
        <w:rPr>
          <w:rFonts w:ascii="Verdana" w:eastAsia="Times New Roman" w:hAnsi="Verdana"/>
          <w:color w:val="000000"/>
          <w:lang w:val="en-US"/>
        </w:rPr>
      </w:pPr>
    </w:p>
    <w:p w14:paraId="5602595C" w14:textId="77777777" w:rsidR="00702154" w:rsidRPr="009F3587" w:rsidRDefault="00702154" w:rsidP="003B5062">
      <w:pPr>
        <w:jc w:val="both"/>
        <w:rPr>
          <w:rFonts w:ascii="Verdana" w:eastAsia="Times New Roman" w:hAnsi="Verdana"/>
          <w:color w:val="000000"/>
          <w:lang w:val="en-US"/>
        </w:rPr>
      </w:pPr>
      <w:bookmarkStart w:id="111" w:name="part_d874081c57f34ef8b97a2cdaff3f703b"/>
      <w:bookmarkEnd w:id="111"/>
      <w:r w:rsidRPr="009F3587">
        <w:rPr>
          <w:rFonts w:ascii="Verdana" w:eastAsia="Times New Roman" w:hAnsi="Verdana"/>
          <w:color w:val="000000"/>
        </w:rPr>
        <w:t>6.1.1. Prekių tiekimas laikomas užbaigtu, kai yra įvykdytos visos šios sąlygos:</w:t>
      </w:r>
    </w:p>
    <w:p w14:paraId="332AFEA2" w14:textId="32CC55E2" w:rsidR="00702154" w:rsidRPr="009F3587" w:rsidRDefault="00702154" w:rsidP="003B5062">
      <w:pPr>
        <w:jc w:val="both"/>
        <w:rPr>
          <w:rFonts w:ascii="Verdana" w:eastAsia="Times New Roman" w:hAnsi="Verdana"/>
          <w:color w:val="000000"/>
          <w:lang w:val="en-US"/>
        </w:rPr>
      </w:pPr>
      <w:bookmarkStart w:id="112" w:name="part_af528b0d09e84dd098de2b7d74c174c4"/>
      <w:bookmarkEnd w:id="112"/>
      <w:r w:rsidRPr="009F3587">
        <w:rPr>
          <w:rFonts w:ascii="Verdana" w:eastAsia="Times New Roman" w:hAnsi="Verdana"/>
          <w:color w:val="000000"/>
        </w:rPr>
        <w:t>6.1.1.1. Tiekėjas pristatė visas Prekes pagal Sutarties ir įstatymų bei kitų teisės aktų reikalavimus (ir kai suteiktos visos su Prekėmis susijusios paslaugos, jei to reikalaujama),</w:t>
      </w:r>
    </w:p>
    <w:p w14:paraId="13774906" w14:textId="64078888" w:rsidR="00702154" w:rsidRPr="009F3587" w:rsidRDefault="00702154" w:rsidP="003B5062">
      <w:pPr>
        <w:jc w:val="both"/>
        <w:rPr>
          <w:rFonts w:ascii="Verdana" w:eastAsia="Times New Roman" w:hAnsi="Verdana"/>
          <w:color w:val="000000"/>
          <w:lang w:val="en-US"/>
        </w:rPr>
      </w:pPr>
      <w:bookmarkStart w:id="113" w:name="part_b1993987324f454b8f133ef3abd1c22c"/>
      <w:bookmarkEnd w:id="113"/>
      <w:r w:rsidRPr="009F3587">
        <w:rPr>
          <w:rFonts w:ascii="Verdana" w:eastAsia="Times New Roman" w:hAnsi="Verdana"/>
          <w:color w:val="000000"/>
        </w:rPr>
        <w:t>6.1.1.2. Tiekėjas perdavė Pirkėjui visą reikalingą dokumentaciją, įskaitant naudojimo instrukcijas ir garantijas (jei to reikalaujama),</w:t>
      </w:r>
    </w:p>
    <w:p w14:paraId="6239192F" w14:textId="100DBA8D" w:rsidR="00702154" w:rsidRPr="009F3587" w:rsidRDefault="00702154" w:rsidP="003B5062">
      <w:pPr>
        <w:jc w:val="both"/>
        <w:rPr>
          <w:rFonts w:ascii="Verdana" w:eastAsia="Times New Roman" w:hAnsi="Verdana"/>
          <w:color w:val="000000"/>
          <w:lang w:val="en-US"/>
        </w:rPr>
      </w:pPr>
      <w:bookmarkStart w:id="114" w:name="part_0a2a201d3c844eb989f8eb7940823e9c"/>
      <w:bookmarkEnd w:id="114"/>
      <w:r w:rsidRPr="009F3587">
        <w:rPr>
          <w:rFonts w:ascii="Verdana" w:eastAsia="Times New Roman" w:hAnsi="Verdana"/>
          <w:color w:val="000000"/>
        </w:rPr>
        <w:t>6.1.1.3. Tiekėjas apmokė Pirkėjo personalą, kaip naudoti Prekes (jeigu to reikalaujama),</w:t>
      </w:r>
    </w:p>
    <w:p w14:paraId="43880E25" w14:textId="79BA7156" w:rsidR="00702154" w:rsidRPr="009F3587" w:rsidRDefault="00702154" w:rsidP="003B5062">
      <w:pPr>
        <w:jc w:val="both"/>
        <w:rPr>
          <w:rFonts w:ascii="Verdana" w:eastAsia="Times New Roman" w:hAnsi="Verdana"/>
          <w:color w:val="000000"/>
          <w:lang w:val="en-US"/>
        </w:rPr>
      </w:pPr>
      <w:bookmarkStart w:id="115" w:name="part_936d58c3a9284668b7bc5609a2861fd3"/>
      <w:bookmarkEnd w:id="115"/>
      <w:r w:rsidRPr="009F3587">
        <w:rPr>
          <w:rFonts w:ascii="Verdana" w:eastAsia="Times New Roman" w:hAnsi="Verdana"/>
          <w:color w:val="000000"/>
        </w:rPr>
        <w:t>6.1.1.4. buvo įformintas Prekių perdavimo-priėmimo aktas ar Prekių perdavimo–priėmimo aktai, jei numatytas Prekių pristatymas dalimis, ar kitas Sutartyje numatytas dokumentas, nuo kurio pasirašymo laikoma, kad Prekės buvo priimtos,</w:t>
      </w:r>
    </w:p>
    <w:p w14:paraId="559374C3" w14:textId="009AE057" w:rsidR="00702154" w:rsidRPr="009F3587" w:rsidRDefault="00702154" w:rsidP="003B5062">
      <w:pPr>
        <w:jc w:val="both"/>
        <w:rPr>
          <w:rFonts w:ascii="Verdana" w:eastAsia="Times New Roman" w:hAnsi="Verdana"/>
          <w:color w:val="000000"/>
          <w:lang w:val="en-US"/>
        </w:rPr>
      </w:pPr>
      <w:bookmarkStart w:id="116" w:name="part_55a6416c3d4f4449ae59ba5ca8e10cd2"/>
      <w:bookmarkEnd w:id="116"/>
      <w:r w:rsidRPr="009F3587">
        <w:rPr>
          <w:rFonts w:ascii="Verdana" w:eastAsia="Times New Roman"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F33615" w14:textId="509D12E4" w:rsidR="00702154" w:rsidRPr="009F3587" w:rsidRDefault="00702154" w:rsidP="003B5062">
      <w:pPr>
        <w:jc w:val="both"/>
        <w:rPr>
          <w:rFonts w:ascii="Verdana" w:eastAsia="Times New Roman" w:hAnsi="Verdana"/>
          <w:color w:val="000000"/>
          <w:lang w:val="en-US"/>
        </w:rPr>
      </w:pPr>
    </w:p>
    <w:p w14:paraId="516E83EB" w14:textId="34EA91E4" w:rsidR="00702154" w:rsidRPr="009F3587" w:rsidRDefault="00702154" w:rsidP="003B5062">
      <w:pPr>
        <w:jc w:val="center"/>
        <w:rPr>
          <w:rFonts w:ascii="Verdana" w:eastAsia="Times New Roman" w:hAnsi="Verdana"/>
          <w:color w:val="000000"/>
          <w:lang w:val="en-US"/>
        </w:rPr>
      </w:pPr>
      <w:bookmarkStart w:id="117" w:name="part_69d5977eaafe4aa78e15627705cad3e3"/>
      <w:bookmarkEnd w:id="117"/>
      <w:r w:rsidRPr="009F3587">
        <w:rPr>
          <w:rFonts w:ascii="Verdana" w:eastAsia="Times New Roman" w:hAnsi="Verdana"/>
          <w:b/>
          <w:bCs/>
          <w:color w:val="000000"/>
        </w:rPr>
        <w:t>6.2. Prekių perdavimas–priėmimas</w:t>
      </w:r>
    </w:p>
    <w:p w14:paraId="17C7A25E" w14:textId="25EBADB3" w:rsidR="00702154" w:rsidRPr="009F3587" w:rsidRDefault="00702154" w:rsidP="003B5062">
      <w:pPr>
        <w:jc w:val="both"/>
        <w:rPr>
          <w:rFonts w:ascii="Verdana" w:eastAsia="Times New Roman" w:hAnsi="Verdana"/>
          <w:color w:val="000000"/>
          <w:lang w:val="en-US"/>
        </w:rPr>
      </w:pPr>
    </w:p>
    <w:p w14:paraId="60ACBB60" w14:textId="77777777" w:rsidR="00702154" w:rsidRPr="009F3587" w:rsidRDefault="00702154" w:rsidP="003B5062">
      <w:pPr>
        <w:jc w:val="both"/>
        <w:rPr>
          <w:rFonts w:ascii="Verdana" w:eastAsia="Times New Roman" w:hAnsi="Verdana"/>
          <w:color w:val="000000"/>
          <w:lang w:val="en-US"/>
        </w:rPr>
      </w:pPr>
      <w:bookmarkStart w:id="118" w:name="part_00f4a0f6c83b410485d0fc74e1fa532f"/>
      <w:bookmarkEnd w:id="118"/>
      <w:r w:rsidRPr="009F3587">
        <w:rPr>
          <w:rFonts w:ascii="Verdana" w:eastAsia="Times New Roman"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D39CD" w14:textId="77777777" w:rsidR="00702154" w:rsidRPr="009F3587" w:rsidRDefault="00702154" w:rsidP="003B5062">
      <w:pPr>
        <w:jc w:val="both"/>
        <w:rPr>
          <w:rFonts w:ascii="Verdana" w:eastAsia="Times New Roman" w:hAnsi="Verdana"/>
          <w:color w:val="000000"/>
          <w:lang w:val="en-US"/>
        </w:rPr>
      </w:pPr>
      <w:bookmarkStart w:id="119" w:name="part_920aa1c8ed3b40c09aaf58d99345d635"/>
      <w:bookmarkEnd w:id="119"/>
      <w:r w:rsidRPr="009F3587">
        <w:rPr>
          <w:rFonts w:ascii="Verdana" w:eastAsia="Times New Roman"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3BF44D6" w14:textId="77777777" w:rsidR="00702154" w:rsidRPr="009F3587" w:rsidRDefault="00702154" w:rsidP="003B5062">
      <w:pPr>
        <w:jc w:val="both"/>
        <w:rPr>
          <w:rFonts w:ascii="Verdana" w:eastAsia="Times New Roman" w:hAnsi="Verdana"/>
          <w:color w:val="000000"/>
          <w:lang w:val="en-US"/>
        </w:rPr>
      </w:pPr>
      <w:bookmarkStart w:id="120" w:name="part_3f22d34aa6f64bc793de378c7a0a947e"/>
      <w:bookmarkEnd w:id="120"/>
      <w:r w:rsidRPr="009F3587">
        <w:rPr>
          <w:rFonts w:ascii="Verdana" w:eastAsia="Times New Roman" w:hAnsi="Verdana"/>
          <w:color w:val="000000"/>
        </w:rPr>
        <w:t>6.2.3. Tiekėjui pristačius Prekes, Pirkėjas atlieka jų patikrinimą ir privalo:</w:t>
      </w:r>
    </w:p>
    <w:p w14:paraId="0BC0BE01" w14:textId="5D7365A5" w:rsidR="00702154" w:rsidRPr="009F3587" w:rsidRDefault="00702154" w:rsidP="003B5062">
      <w:pPr>
        <w:jc w:val="both"/>
        <w:rPr>
          <w:rFonts w:ascii="Verdana" w:eastAsia="Times New Roman" w:hAnsi="Verdana"/>
          <w:color w:val="000000"/>
          <w:lang w:val="en-US"/>
        </w:rPr>
      </w:pPr>
      <w:bookmarkStart w:id="121" w:name="part_2be526eabae04ca08b845fcbb0e3f90b"/>
      <w:bookmarkEnd w:id="121"/>
      <w:r w:rsidRPr="009F3587">
        <w:rPr>
          <w:rFonts w:ascii="Verdana" w:eastAsia="Times New Roman" w:hAnsi="Verdana"/>
          <w:color w:val="000000"/>
        </w:rPr>
        <w:t>6.2.3.1. ne vėliau kaip per 5 (penkias) darbo dienas nuo faktinio Prekių perdavimo priimti Prekes, pasirašydamas Prekių perdavimo–priėmimo aktą; arba</w:t>
      </w:r>
    </w:p>
    <w:p w14:paraId="7C45F45E" w14:textId="2F0F5EEF" w:rsidR="00702154" w:rsidRPr="009F3587" w:rsidRDefault="00702154" w:rsidP="003B5062">
      <w:pPr>
        <w:jc w:val="both"/>
        <w:rPr>
          <w:rFonts w:ascii="Verdana" w:eastAsia="Times New Roman" w:hAnsi="Verdana"/>
          <w:color w:val="000000"/>
          <w:lang w:val="en-US"/>
        </w:rPr>
      </w:pPr>
      <w:bookmarkStart w:id="122" w:name="part_71a2823f5a964d3181b455cda41c7bba"/>
      <w:bookmarkEnd w:id="122"/>
      <w:r w:rsidRPr="009F3587">
        <w:rPr>
          <w:rFonts w:ascii="Verdana" w:eastAsia="Times New Roman"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F3587">
        <w:rPr>
          <w:rFonts w:ascii="Verdana" w:eastAsia="Times New Roman" w:hAnsi="Verdana"/>
          <w:b/>
          <w:bCs/>
          <w:color w:val="000000"/>
        </w:rPr>
        <w:t>Defektų aktas</w:t>
      </w:r>
      <w:r w:rsidRPr="009F3587">
        <w:rPr>
          <w:rFonts w:ascii="Verdana" w:eastAsia="Times New Roman" w:hAnsi="Verdana"/>
          <w:color w:val="000000"/>
        </w:rPr>
        <w:t>); arba</w:t>
      </w:r>
    </w:p>
    <w:p w14:paraId="22BCA958" w14:textId="7BB9B131" w:rsidR="00702154" w:rsidRPr="009F3587" w:rsidRDefault="00702154" w:rsidP="003B5062">
      <w:pPr>
        <w:jc w:val="both"/>
        <w:rPr>
          <w:rFonts w:ascii="Verdana" w:eastAsia="Times New Roman" w:hAnsi="Verdana"/>
          <w:color w:val="000000"/>
          <w:lang w:val="en-US"/>
        </w:rPr>
      </w:pPr>
      <w:bookmarkStart w:id="123" w:name="part_2d9209eefe9d43e9932c4ca193f1fd5f"/>
      <w:bookmarkEnd w:id="123"/>
      <w:r w:rsidRPr="009F3587">
        <w:rPr>
          <w:rFonts w:ascii="Verdana" w:eastAsia="Times New Roman" w:hAnsi="Verdana"/>
          <w:color w:val="000000"/>
        </w:rPr>
        <w:t>6.2.3.3. atsisakyti priimti Prekes ar jų dalį ir įteikti (arba išsiųsti) Defektų aktą Tiekėjui dėl netinkamų Prekių ar jų dalies. </w:t>
      </w:r>
    </w:p>
    <w:p w14:paraId="3AB95DBA" w14:textId="77777777" w:rsidR="00702154" w:rsidRPr="009F3587" w:rsidRDefault="00702154" w:rsidP="003B5062">
      <w:pPr>
        <w:jc w:val="both"/>
        <w:rPr>
          <w:rFonts w:ascii="Verdana" w:eastAsia="Times New Roman" w:hAnsi="Verdana"/>
          <w:color w:val="000000"/>
          <w:lang w:val="en-US"/>
        </w:rPr>
      </w:pPr>
      <w:bookmarkStart w:id="124" w:name="part_69922e11ab534b4b91524ff7a8462565"/>
      <w:bookmarkEnd w:id="124"/>
      <w:r w:rsidRPr="009F3587">
        <w:rPr>
          <w:rFonts w:ascii="Verdana" w:eastAsia="Times New Roman" w:hAnsi="Verdana"/>
          <w:color w:val="000000"/>
        </w:rPr>
        <w:t>6.2.4. Prekių perdavimo–priėmimo akte turi būti nurodoma data, kada Tiekėjas pristatė visas Prekes (ar atitinkamą jų dalį, kai Sutartyje numatytas pristatymas dalimis) ir pateikė visus reikiamus dokumentus.</w:t>
      </w:r>
    </w:p>
    <w:p w14:paraId="744D6A5B" w14:textId="77777777" w:rsidR="00702154" w:rsidRPr="009F3587" w:rsidRDefault="00702154" w:rsidP="003B5062">
      <w:pPr>
        <w:jc w:val="both"/>
        <w:rPr>
          <w:rFonts w:ascii="Verdana" w:eastAsia="Times New Roman" w:hAnsi="Verdana"/>
          <w:color w:val="000000"/>
          <w:lang w:val="en-US"/>
        </w:rPr>
      </w:pPr>
      <w:bookmarkStart w:id="125" w:name="part_7a5a710899564710b96814f33c74bead"/>
      <w:bookmarkEnd w:id="125"/>
      <w:r w:rsidRPr="009F3587">
        <w:rPr>
          <w:rFonts w:ascii="Verdana" w:eastAsia="Times New Roman"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F61154" w14:textId="77777777" w:rsidR="00702154" w:rsidRPr="009F3587" w:rsidRDefault="00702154" w:rsidP="003B5062">
      <w:pPr>
        <w:jc w:val="both"/>
        <w:rPr>
          <w:rFonts w:ascii="Verdana" w:eastAsia="Times New Roman" w:hAnsi="Verdana"/>
          <w:color w:val="000000"/>
          <w:lang w:val="en-US"/>
        </w:rPr>
      </w:pPr>
      <w:bookmarkStart w:id="126" w:name="part_93cf0926f2d4429ba7c379809bb38c09"/>
      <w:bookmarkEnd w:id="126"/>
      <w:r w:rsidRPr="009F3587">
        <w:rPr>
          <w:rFonts w:ascii="Verdana" w:eastAsia="Times New Roman"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303AF7C" w14:textId="77777777" w:rsidR="00702154" w:rsidRPr="009F3587" w:rsidRDefault="00702154" w:rsidP="003B5062">
      <w:pPr>
        <w:jc w:val="both"/>
        <w:rPr>
          <w:rFonts w:ascii="Verdana" w:eastAsia="Times New Roman" w:hAnsi="Verdana"/>
          <w:color w:val="000000"/>
          <w:lang w:val="en-US"/>
        </w:rPr>
      </w:pPr>
      <w:bookmarkStart w:id="127" w:name="part_8bf7a5c5cdb5418a85caeeeac6c3f65e"/>
      <w:bookmarkEnd w:id="127"/>
      <w:r w:rsidRPr="009F3587">
        <w:rPr>
          <w:rFonts w:ascii="Verdana" w:eastAsia="Times New Roman" w:hAnsi="Verdana"/>
          <w:color w:val="000000"/>
        </w:rPr>
        <w:t>6.2.7. Jeigu Pirkėjas per 5 (penkias) darbo dienas nepateikia (neišsiunčia) Tiekėjui Defektų akto, laikoma, kad Pirkėjas Prekes priėmė ir joms pretenzijų neturi.</w:t>
      </w:r>
    </w:p>
    <w:p w14:paraId="6F701E6E" w14:textId="77777777" w:rsidR="00702154" w:rsidRPr="009F3587" w:rsidRDefault="00702154" w:rsidP="003B5062">
      <w:pPr>
        <w:jc w:val="both"/>
        <w:rPr>
          <w:rFonts w:ascii="Verdana" w:eastAsia="Times New Roman" w:hAnsi="Verdana"/>
          <w:color w:val="000000"/>
          <w:lang w:val="en-US"/>
        </w:rPr>
      </w:pPr>
      <w:bookmarkStart w:id="128" w:name="part_2a7d1fa9e1af43a493dae0de5c75f717"/>
      <w:bookmarkEnd w:id="128"/>
      <w:r w:rsidRPr="009F3587">
        <w:rPr>
          <w:rFonts w:ascii="Verdana" w:eastAsia="Times New Roman" w:hAnsi="Verdana"/>
          <w:color w:val="000000"/>
        </w:rPr>
        <w:t>6.2.8. Prekių praradimo ar sugadinimo ar atsitiktinio žuvimo rizika Pirkėjui iš Tiekėjo pereina nuo faktinio Prekių priėmimo momento.</w:t>
      </w:r>
    </w:p>
    <w:p w14:paraId="3B4C61DD" w14:textId="77777777" w:rsidR="00702154" w:rsidRPr="009F3587" w:rsidRDefault="00702154" w:rsidP="003B5062">
      <w:pPr>
        <w:jc w:val="both"/>
        <w:rPr>
          <w:rFonts w:ascii="Verdana" w:eastAsia="Times New Roman" w:hAnsi="Verdana"/>
          <w:color w:val="000000"/>
          <w:lang w:val="en-US"/>
        </w:rPr>
      </w:pPr>
      <w:bookmarkStart w:id="129" w:name="part_2cdc40a63be847a3b606eb834fe14dac"/>
      <w:bookmarkEnd w:id="129"/>
      <w:r w:rsidRPr="009F3587">
        <w:rPr>
          <w:rFonts w:ascii="Verdana" w:eastAsia="Times New Roman" w:hAnsi="Verdana"/>
          <w:color w:val="000000"/>
        </w:rPr>
        <w:t>6.2.9. Pirkėjas turi teisę naudotis Prekėmis tik po Prekių perdavimo-priėmimo akto pasirašymo.</w:t>
      </w:r>
    </w:p>
    <w:p w14:paraId="7C533785" w14:textId="77777777" w:rsidR="00702154" w:rsidRPr="009F3587" w:rsidRDefault="00702154" w:rsidP="003B5062">
      <w:pPr>
        <w:jc w:val="both"/>
        <w:rPr>
          <w:rFonts w:ascii="Verdana" w:eastAsia="Times New Roman" w:hAnsi="Verdana"/>
          <w:color w:val="000000"/>
          <w:lang w:val="en-US"/>
        </w:rPr>
      </w:pPr>
      <w:bookmarkStart w:id="130" w:name="part_621cb616df5043a39e8eb8fe48fe6671"/>
      <w:bookmarkEnd w:id="130"/>
      <w:r w:rsidRPr="009F3587">
        <w:rPr>
          <w:rFonts w:ascii="Verdana" w:eastAsia="Times New Roman"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85DA29" w14:textId="1DCF91C0" w:rsidR="00702154" w:rsidRPr="009F3587" w:rsidRDefault="00702154" w:rsidP="003B5062">
      <w:pPr>
        <w:jc w:val="both"/>
        <w:rPr>
          <w:rFonts w:ascii="Verdana" w:eastAsia="Times New Roman" w:hAnsi="Verdana"/>
          <w:color w:val="000000"/>
          <w:lang w:val="en-US"/>
        </w:rPr>
      </w:pPr>
    </w:p>
    <w:p w14:paraId="6D0F1FA6" w14:textId="3F172A6C" w:rsidR="00702154" w:rsidRPr="009F3587" w:rsidRDefault="00702154" w:rsidP="003B5062">
      <w:pPr>
        <w:jc w:val="center"/>
        <w:rPr>
          <w:rFonts w:ascii="Verdana" w:eastAsia="Times New Roman" w:hAnsi="Verdana"/>
          <w:color w:val="000000"/>
          <w:lang w:val="en-US"/>
        </w:rPr>
      </w:pPr>
      <w:bookmarkStart w:id="131" w:name="part_d926cab131524bb79231cf8d10e01ad1"/>
      <w:bookmarkEnd w:id="131"/>
      <w:r w:rsidRPr="009F3587">
        <w:rPr>
          <w:rFonts w:ascii="Verdana" w:eastAsia="Times New Roman" w:hAnsi="Verdana"/>
          <w:b/>
          <w:bCs/>
          <w:caps/>
          <w:color w:val="000000"/>
        </w:rPr>
        <w:t>7. TIEKĖJO GARANTINIAI ĮSIPAREIGOJIMAI</w:t>
      </w:r>
    </w:p>
    <w:p w14:paraId="783E0B74" w14:textId="76C3497F" w:rsidR="00702154" w:rsidRPr="009F3587" w:rsidRDefault="00702154" w:rsidP="003B5062">
      <w:pPr>
        <w:rPr>
          <w:rFonts w:ascii="Verdana" w:eastAsia="Times New Roman" w:hAnsi="Verdana"/>
          <w:color w:val="000000"/>
          <w:lang w:val="en-US"/>
        </w:rPr>
      </w:pPr>
    </w:p>
    <w:p w14:paraId="7F4A4D8F" w14:textId="3CE78C4A" w:rsidR="00702154" w:rsidRPr="009F3587" w:rsidRDefault="00702154" w:rsidP="003B5062">
      <w:pPr>
        <w:ind w:left="360" w:hanging="360"/>
        <w:jc w:val="center"/>
        <w:rPr>
          <w:rFonts w:ascii="Verdana" w:eastAsia="Times New Roman" w:hAnsi="Verdana"/>
          <w:color w:val="000000"/>
          <w:lang w:val="en-US"/>
        </w:rPr>
      </w:pPr>
      <w:bookmarkStart w:id="132" w:name="part_24c10111fe54452aa748c5fbb3a336b9"/>
      <w:bookmarkEnd w:id="132"/>
      <w:r w:rsidRPr="009F3587">
        <w:rPr>
          <w:rFonts w:ascii="Verdana" w:eastAsia="Times New Roman" w:hAnsi="Verdana"/>
          <w:b/>
          <w:bCs/>
          <w:color w:val="000000"/>
        </w:rPr>
        <w:t>7.1. Garantiniai terminai (jei taikoma)</w:t>
      </w:r>
    </w:p>
    <w:p w14:paraId="608E60DB" w14:textId="19FDD62A" w:rsidR="00702154" w:rsidRPr="009F3587" w:rsidRDefault="00702154" w:rsidP="003B5062">
      <w:pPr>
        <w:rPr>
          <w:rFonts w:ascii="Verdana" w:eastAsia="Times New Roman" w:hAnsi="Verdana"/>
          <w:color w:val="000000"/>
          <w:lang w:val="en-US"/>
        </w:rPr>
      </w:pPr>
    </w:p>
    <w:p w14:paraId="51269FC7" w14:textId="77777777" w:rsidR="00702154" w:rsidRPr="009F3587" w:rsidRDefault="00702154" w:rsidP="003B5062">
      <w:pPr>
        <w:jc w:val="both"/>
        <w:rPr>
          <w:rFonts w:ascii="Verdana" w:eastAsia="Times New Roman" w:hAnsi="Verdana"/>
          <w:color w:val="000000"/>
          <w:lang w:val="en-US"/>
        </w:rPr>
      </w:pPr>
      <w:bookmarkStart w:id="133" w:name="part_539205e4a9a7481fa7349c70e54bd4f3"/>
      <w:bookmarkEnd w:id="133"/>
      <w:r w:rsidRPr="009F3587">
        <w:rPr>
          <w:rFonts w:ascii="Verdana" w:eastAsia="Times New Roman" w:hAnsi="Verdana"/>
          <w:color w:val="000000"/>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CC768D" w14:textId="77777777" w:rsidR="00702154" w:rsidRPr="009F3587" w:rsidRDefault="00702154" w:rsidP="003B5062">
      <w:pPr>
        <w:jc w:val="both"/>
        <w:rPr>
          <w:rFonts w:ascii="Verdana" w:eastAsia="Times New Roman" w:hAnsi="Verdana"/>
          <w:color w:val="000000"/>
          <w:lang w:val="en-US"/>
        </w:rPr>
      </w:pPr>
      <w:bookmarkStart w:id="134" w:name="part_2fc9602ff1c240dbb39f86ef35e217a0"/>
      <w:bookmarkEnd w:id="134"/>
      <w:r w:rsidRPr="009F3587">
        <w:rPr>
          <w:rFonts w:ascii="Verdana" w:eastAsia="Times New Roman"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ECD039" w14:textId="77777777" w:rsidR="00702154" w:rsidRPr="009F3587" w:rsidRDefault="00702154" w:rsidP="003B5062">
      <w:pPr>
        <w:jc w:val="both"/>
        <w:rPr>
          <w:rFonts w:ascii="Verdana" w:eastAsia="Times New Roman" w:hAnsi="Verdana"/>
          <w:color w:val="000000"/>
          <w:lang w:val="en-US"/>
        </w:rPr>
      </w:pPr>
      <w:bookmarkStart w:id="135" w:name="part_8525466d78454a59b084a9218d476896"/>
      <w:bookmarkEnd w:id="135"/>
      <w:r w:rsidRPr="009F3587">
        <w:rPr>
          <w:rFonts w:ascii="Verdana" w:eastAsia="Times New Roman"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6FCDBBF" w14:textId="3A0DD696" w:rsidR="00702154" w:rsidRPr="009F3587" w:rsidRDefault="00702154" w:rsidP="003B5062">
      <w:pPr>
        <w:jc w:val="both"/>
        <w:rPr>
          <w:rFonts w:ascii="Verdana" w:eastAsia="Times New Roman" w:hAnsi="Verdana"/>
          <w:color w:val="000000"/>
          <w:lang w:val="en-US"/>
        </w:rPr>
      </w:pPr>
    </w:p>
    <w:p w14:paraId="1D86FB57" w14:textId="3FEDFD5A" w:rsidR="00702154" w:rsidRPr="009F3587" w:rsidRDefault="00702154" w:rsidP="003B5062">
      <w:pPr>
        <w:jc w:val="center"/>
        <w:rPr>
          <w:rFonts w:ascii="Verdana" w:eastAsia="Times New Roman" w:hAnsi="Verdana"/>
          <w:color w:val="000000"/>
          <w:lang w:val="en-US"/>
        </w:rPr>
      </w:pPr>
      <w:bookmarkStart w:id="136" w:name="part_7f58a2eb64c04eb5b5de4d57e0714f93"/>
      <w:bookmarkEnd w:id="136"/>
      <w:r w:rsidRPr="009F3587">
        <w:rPr>
          <w:rFonts w:ascii="Verdana" w:eastAsia="Times New Roman" w:hAnsi="Verdana"/>
          <w:b/>
          <w:bCs/>
          <w:color w:val="000000"/>
        </w:rPr>
        <w:t>7.2. Pretenzijos dėl Prekių trūkumų</w:t>
      </w:r>
    </w:p>
    <w:p w14:paraId="5E6500FC" w14:textId="281D3CC4" w:rsidR="00702154" w:rsidRPr="009F3587" w:rsidRDefault="00702154" w:rsidP="003B5062">
      <w:pPr>
        <w:jc w:val="both"/>
        <w:rPr>
          <w:rFonts w:ascii="Verdana" w:eastAsia="Times New Roman" w:hAnsi="Verdana"/>
          <w:color w:val="000000"/>
          <w:lang w:val="en-US"/>
        </w:rPr>
      </w:pPr>
    </w:p>
    <w:p w14:paraId="63E3AF38" w14:textId="77777777" w:rsidR="00702154" w:rsidRPr="009F3587" w:rsidRDefault="00702154" w:rsidP="003B5062">
      <w:pPr>
        <w:jc w:val="both"/>
        <w:rPr>
          <w:rFonts w:ascii="Verdana" w:eastAsia="Times New Roman" w:hAnsi="Verdana"/>
          <w:color w:val="000000"/>
          <w:lang w:val="en-US"/>
        </w:rPr>
      </w:pPr>
      <w:bookmarkStart w:id="137" w:name="part_ac227239a6014768ad7df1bd176a8f2e"/>
      <w:bookmarkEnd w:id="137"/>
      <w:r w:rsidRPr="009F3587">
        <w:rPr>
          <w:rFonts w:ascii="Verdana" w:eastAsia="Times New Roman"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C5D1DC" w14:textId="77777777" w:rsidR="00702154" w:rsidRPr="009F3587" w:rsidRDefault="00702154" w:rsidP="003B5062">
      <w:pPr>
        <w:jc w:val="both"/>
        <w:rPr>
          <w:rFonts w:ascii="Verdana" w:eastAsia="Times New Roman" w:hAnsi="Verdana"/>
          <w:color w:val="000000"/>
          <w:lang w:val="en-US"/>
        </w:rPr>
      </w:pPr>
      <w:bookmarkStart w:id="138" w:name="part_084ae080aed34b38ad449c4d6d7cbe65"/>
      <w:bookmarkEnd w:id="138"/>
      <w:r w:rsidRPr="009F3587">
        <w:rPr>
          <w:rFonts w:ascii="Verdana" w:eastAsia="Times New Roman"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10A895" w14:textId="77777777" w:rsidR="00702154" w:rsidRPr="009F3587" w:rsidRDefault="00702154" w:rsidP="003B5062">
      <w:pPr>
        <w:jc w:val="both"/>
        <w:rPr>
          <w:rFonts w:ascii="Verdana" w:eastAsia="Times New Roman" w:hAnsi="Verdana"/>
          <w:color w:val="000000"/>
          <w:lang w:val="en-US"/>
        </w:rPr>
      </w:pPr>
      <w:bookmarkStart w:id="139" w:name="part_18e3c2d66ce649868e878fbe7ba9febd"/>
      <w:bookmarkEnd w:id="139"/>
      <w:r w:rsidRPr="009F3587">
        <w:rPr>
          <w:rFonts w:ascii="Verdana" w:eastAsia="Times New Roman" w:hAnsi="Verdana"/>
          <w:color w:val="000000"/>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A2036CC" w14:textId="77777777" w:rsidR="00702154" w:rsidRPr="009F3587" w:rsidRDefault="00702154" w:rsidP="003B5062">
      <w:pPr>
        <w:jc w:val="both"/>
        <w:rPr>
          <w:rFonts w:ascii="Verdana" w:eastAsia="Times New Roman" w:hAnsi="Verdana"/>
          <w:color w:val="000000"/>
          <w:lang w:val="en-US"/>
        </w:rPr>
      </w:pPr>
      <w:bookmarkStart w:id="140" w:name="part_654940aaa0b94528b50ffa9c3c10dc76"/>
      <w:bookmarkEnd w:id="140"/>
      <w:r w:rsidRPr="009F3587">
        <w:rPr>
          <w:rFonts w:ascii="Verdana" w:eastAsia="Times New Roman" w:hAnsi="Verdana"/>
          <w:color w:val="000000"/>
        </w:rPr>
        <w:t>7.2.3.1. jei Prekės atitinka Sutartyje nurodytus reikalavimus – Pirkėjas;</w:t>
      </w:r>
    </w:p>
    <w:p w14:paraId="10E2DB59" w14:textId="77777777" w:rsidR="00702154" w:rsidRPr="009F3587" w:rsidRDefault="00702154" w:rsidP="003B5062">
      <w:pPr>
        <w:jc w:val="both"/>
        <w:rPr>
          <w:rFonts w:ascii="Verdana" w:eastAsia="Times New Roman" w:hAnsi="Verdana"/>
          <w:color w:val="000000"/>
          <w:lang w:val="en-US"/>
        </w:rPr>
      </w:pPr>
      <w:bookmarkStart w:id="141" w:name="part_ac1c508a499d49978f0c12ed638c90ac"/>
      <w:bookmarkEnd w:id="141"/>
      <w:r w:rsidRPr="009F3587">
        <w:rPr>
          <w:rFonts w:ascii="Verdana" w:eastAsia="Times New Roman" w:hAnsi="Verdana"/>
          <w:color w:val="000000"/>
        </w:rPr>
        <w:t>7.2.3.2. jei Prekės neatitinka Sutartyje nurodytų reikalavimų – Tiekėjas.</w:t>
      </w:r>
    </w:p>
    <w:p w14:paraId="6A059163" w14:textId="04B0E13B" w:rsidR="00702154" w:rsidRPr="009F3587" w:rsidRDefault="00702154" w:rsidP="003B5062">
      <w:pPr>
        <w:jc w:val="both"/>
        <w:rPr>
          <w:rFonts w:ascii="Verdana" w:eastAsia="Times New Roman" w:hAnsi="Verdana"/>
          <w:color w:val="000000"/>
          <w:lang w:val="en-US"/>
        </w:rPr>
      </w:pPr>
    </w:p>
    <w:p w14:paraId="72A77BAC" w14:textId="10BD467D" w:rsidR="00702154" w:rsidRPr="009F3587" w:rsidRDefault="00702154" w:rsidP="003B5062">
      <w:pPr>
        <w:jc w:val="center"/>
        <w:rPr>
          <w:rFonts w:ascii="Verdana" w:eastAsia="Times New Roman" w:hAnsi="Verdana"/>
          <w:color w:val="000000"/>
          <w:lang w:val="en-US"/>
        </w:rPr>
      </w:pPr>
      <w:bookmarkStart w:id="142" w:name="part_b10b6350d7644e9a97b11870a2cd4b5b"/>
      <w:bookmarkEnd w:id="142"/>
      <w:r w:rsidRPr="009F3587">
        <w:rPr>
          <w:rFonts w:ascii="Verdana" w:eastAsia="Times New Roman" w:hAnsi="Verdana"/>
          <w:b/>
          <w:bCs/>
          <w:color w:val="000000"/>
        </w:rPr>
        <w:t>7.3. Prekių trūkumų šalinimas</w:t>
      </w:r>
    </w:p>
    <w:p w14:paraId="1E40673A" w14:textId="4845E9C6" w:rsidR="00702154" w:rsidRPr="009F3587" w:rsidRDefault="00702154" w:rsidP="003B5062">
      <w:pPr>
        <w:jc w:val="both"/>
        <w:rPr>
          <w:rFonts w:ascii="Verdana" w:eastAsia="Times New Roman" w:hAnsi="Verdana"/>
          <w:color w:val="000000"/>
          <w:lang w:val="en-US"/>
        </w:rPr>
      </w:pPr>
    </w:p>
    <w:p w14:paraId="27C4EBB9" w14:textId="77777777" w:rsidR="00702154" w:rsidRPr="009F3587" w:rsidRDefault="00702154" w:rsidP="003B5062">
      <w:pPr>
        <w:jc w:val="both"/>
        <w:rPr>
          <w:rFonts w:ascii="Verdana" w:eastAsia="Times New Roman" w:hAnsi="Verdana"/>
          <w:color w:val="000000"/>
          <w:lang w:val="en-US"/>
        </w:rPr>
      </w:pPr>
      <w:bookmarkStart w:id="143" w:name="part_ed1b1baccc2446fea34d68db2bb8630c"/>
      <w:bookmarkEnd w:id="143"/>
      <w:r w:rsidRPr="009F3587">
        <w:rPr>
          <w:rFonts w:ascii="Verdana" w:eastAsia="Times New Roman" w:hAnsi="Verdana"/>
          <w:color w:val="000000"/>
        </w:rPr>
        <w:t>7.3.1. Tiekėjas privalo pašalinti Prekių trūkumus, sutaisydamas Prekes ar jų dalį arba pakeisdamas Prekę nauja Preke ar jos dalimi.</w:t>
      </w:r>
    </w:p>
    <w:p w14:paraId="4893CEE8" w14:textId="77777777" w:rsidR="00702154" w:rsidRPr="009F3587" w:rsidRDefault="00702154" w:rsidP="003B5062">
      <w:pPr>
        <w:jc w:val="both"/>
        <w:rPr>
          <w:rFonts w:ascii="Verdana" w:eastAsia="Times New Roman" w:hAnsi="Verdana"/>
          <w:color w:val="000000"/>
          <w:lang w:val="en-US"/>
        </w:rPr>
      </w:pPr>
      <w:bookmarkStart w:id="144" w:name="part_9fcb0e5c4f7348cb87989ff0364cba41"/>
      <w:bookmarkEnd w:id="144"/>
      <w:r w:rsidRPr="009F3587">
        <w:rPr>
          <w:rFonts w:ascii="Verdana" w:eastAsia="Times New Roman" w:hAnsi="Verdana"/>
          <w:color w:val="00000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7564AF" w14:textId="77777777" w:rsidR="00702154" w:rsidRPr="009F3587" w:rsidRDefault="00702154" w:rsidP="003B5062">
      <w:pPr>
        <w:jc w:val="both"/>
        <w:rPr>
          <w:rFonts w:ascii="Verdana" w:eastAsia="Times New Roman" w:hAnsi="Verdana"/>
          <w:color w:val="000000"/>
          <w:lang w:val="en-US"/>
        </w:rPr>
      </w:pPr>
      <w:bookmarkStart w:id="145" w:name="part_781eafa8a9254819b2de4dacabb3a0d3"/>
      <w:bookmarkEnd w:id="145"/>
      <w:r w:rsidRPr="009F3587">
        <w:rPr>
          <w:rFonts w:ascii="Verdana" w:eastAsia="Times New Roman" w:hAnsi="Verdana"/>
          <w:color w:val="000000"/>
        </w:rPr>
        <w:t>7.3.3. Sutaisytoje Prekių dalyje pakartotinai nustačius Prekių trūkumų, Tiekėjas privalo pakeisti Prekes naujomis kokybiškomis Prekėmis, nebent Pirkėjas raštu sutiktų Prekes dar kartą taisyti.</w:t>
      </w:r>
    </w:p>
    <w:p w14:paraId="57A47593" w14:textId="77777777" w:rsidR="00702154" w:rsidRPr="009F3587" w:rsidRDefault="00702154" w:rsidP="003B5062">
      <w:pPr>
        <w:jc w:val="both"/>
        <w:rPr>
          <w:rFonts w:ascii="Verdana" w:eastAsia="Times New Roman" w:hAnsi="Verdana"/>
          <w:color w:val="000000"/>
          <w:lang w:val="en-US"/>
        </w:rPr>
      </w:pPr>
      <w:bookmarkStart w:id="146" w:name="part_4defddc3d53a404aaa26c63ec9e1c02d"/>
      <w:bookmarkEnd w:id="146"/>
      <w:r w:rsidRPr="009F3587">
        <w:rPr>
          <w:rFonts w:ascii="Verdana" w:eastAsia="Times New Roman" w:hAnsi="Verdana"/>
          <w:color w:val="000000"/>
        </w:rPr>
        <w:t>7.3.4. Pašalinus Prekių trūkumus, garantinis terminas sutaisytajai Prekių daliai ar naujoms Prekėms vėl pradedamas skaičiuoti nuo tinkamai sutaisytų ar pakeistų Prekių (ar jų dalių) perdavimo Pirkėjui dienos.</w:t>
      </w:r>
    </w:p>
    <w:p w14:paraId="5B3F66BC" w14:textId="77777777" w:rsidR="00702154" w:rsidRPr="009F3587" w:rsidRDefault="00702154" w:rsidP="003B5062">
      <w:pPr>
        <w:jc w:val="both"/>
        <w:rPr>
          <w:rFonts w:ascii="Verdana" w:eastAsia="Times New Roman" w:hAnsi="Verdana"/>
          <w:color w:val="000000"/>
          <w:lang w:val="en-US"/>
        </w:rPr>
      </w:pPr>
      <w:bookmarkStart w:id="147" w:name="part_2314aaf3fe7b4044bfd3ffc2689d8c41"/>
      <w:bookmarkEnd w:id="147"/>
      <w:r w:rsidRPr="009F3587">
        <w:rPr>
          <w:rFonts w:ascii="Verdana" w:eastAsia="Times New Roman"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552E70" w14:textId="77777777" w:rsidR="00702154" w:rsidRPr="009F3587" w:rsidRDefault="00702154" w:rsidP="003B5062">
      <w:pPr>
        <w:jc w:val="both"/>
        <w:rPr>
          <w:rFonts w:ascii="Verdana" w:eastAsia="Times New Roman" w:hAnsi="Verdana"/>
          <w:color w:val="000000"/>
          <w:lang w:val="en-US"/>
        </w:rPr>
      </w:pPr>
      <w:bookmarkStart w:id="148" w:name="part_9b59f66f35dd48e18fa00ba8faee0c51"/>
      <w:bookmarkEnd w:id="148"/>
      <w:r w:rsidRPr="009F3587">
        <w:rPr>
          <w:rFonts w:ascii="Verdana" w:eastAsia="Times New Roman" w:hAnsi="Verdana"/>
          <w:color w:val="000000"/>
        </w:rPr>
        <w:t>7.3.6. Tiekėjas, pašalinęs visus Prekių trūkumus, privalo apie tai informuoti Pirkėją.</w:t>
      </w:r>
    </w:p>
    <w:p w14:paraId="20E346FF" w14:textId="77777777" w:rsidR="00702154" w:rsidRPr="009F3587" w:rsidRDefault="00702154" w:rsidP="003B5062">
      <w:pPr>
        <w:jc w:val="both"/>
        <w:rPr>
          <w:rFonts w:ascii="Verdana" w:eastAsia="Times New Roman" w:hAnsi="Verdana"/>
          <w:color w:val="000000"/>
          <w:lang w:val="en-US"/>
        </w:rPr>
      </w:pPr>
      <w:bookmarkStart w:id="149" w:name="part_2674246d5e1f4d21bc48740a2781f87e"/>
      <w:bookmarkEnd w:id="149"/>
      <w:r w:rsidRPr="009F3587">
        <w:rPr>
          <w:rFonts w:ascii="Verdana" w:eastAsia="Times New Roman"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A2762FA" w14:textId="3D262BE5" w:rsidR="00702154" w:rsidRPr="009F3587" w:rsidRDefault="00702154" w:rsidP="003B5062">
      <w:pPr>
        <w:jc w:val="both"/>
        <w:rPr>
          <w:rFonts w:ascii="Verdana" w:eastAsia="Times New Roman" w:hAnsi="Verdana"/>
          <w:color w:val="000000"/>
          <w:lang w:val="en-US"/>
        </w:rPr>
      </w:pPr>
    </w:p>
    <w:p w14:paraId="640CEF74" w14:textId="7C6EB74C" w:rsidR="00702154" w:rsidRPr="009F3587" w:rsidRDefault="00702154" w:rsidP="003B5062">
      <w:pPr>
        <w:jc w:val="center"/>
        <w:rPr>
          <w:rFonts w:ascii="Verdana" w:eastAsia="Times New Roman" w:hAnsi="Verdana"/>
          <w:color w:val="000000"/>
          <w:lang w:val="en-US"/>
        </w:rPr>
      </w:pPr>
      <w:bookmarkStart w:id="150" w:name="part_d49f83c7e7d640c7ac76b66cc318ee6a"/>
      <w:bookmarkEnd w:id="150"/>
      <w:r w:rsidRPr="009F3587">
        <w:rPr>
          <w:rFonts w:ascii="Verdana" w:eastAsia="Times New Roman" w:hAnsi="Verdana"/>
          <w:b/>
          <w:bCs/>
          <w:color w:val="000000"/>
        </w:rPr>
        <w:t>7.4. Pirkėjo teisės, Tiekėjui nepašalinus Prekių trūkumų</w:t>
      </w:r>
    </w:p>
    <w:p w14:paraId="5F4B1ECA" w14:textId="3E7AC6E9" w:rsidR="00702154" w:rsidRPr="009F3587" w:rsidRDefault="00702154" w:rsidP="003B5062">
      <w:pPr>
        <w:jc w:val="both"/>
        <w:rPr>
          <w:rFonts w:ascii="Verdana" w:eastAsia="Times New Roman" w:hAnsi="Verdana"/>
          <w:color w:val="000000"/>
          <w:lang w:val="en-US"/>
        </w:rPr>
      </w:pPr>
    </w:p>
    <w:p w14:paraId="5FE90991" w14:textId="77777777" w:rsidR="00702154" w:rsidRPr="009F3587" w:rsidRDefault="00702154" w:rsidP="003B5062">
      <w:pPr>
        <w:jc w:val="both"/>
        <w:rPr>
          <w:rFonts w:ascii="Verdana" w:eastAsia="Times New Roman" w:hAnsi="Verdana"/>
          <w:color w:val="000000"/>
          <w:lang w:val="en-US"/>
        </w:rPr>
      </w:pPr>
      <w:bookmarkStart w:id="151" w:name="part_cbc99dac3e534c04a73486088554e57f"/>
      <w:bookmarkEnd w:id="151"/>
      <w:r w:rsidRPr="009F3587">
        <w:rPr>
          <w:rFonts w:ascii="Verdana" w:eastAsia="Times New Roman" w:hAnsi="Verdana"/>
          <w:color w:val="000000"/>
        </w:rPr>
        <w:t>7.4.1. Jeigu Tiekėjas atsisako pašalinti arba nepašalina Prekių trūkumų per Pirkėjo nustatytus protingus terminus, Pirkėjas turi teisę:</w:t>
      </w:r>
    </w:p>
    <w:p w14:paraId="0A20E5E2" w14:textId="072DAC7E" w:rsidR="00702154" w:rsidRPr="009F3587" w:rsidRDefault="00702154" w:rsidP="003B5062">
      <w:pPr>
        <w:jc w:val="both"/>
        <w:rPr>
          <w:rFonts w:ascii="Verdana" w:eastAsia="Times New Roman" w:hAnsi="Verdana"/>
          <w:color w:val="000000"/>
          <w:lang w:val="en-US"/>
        </w:rPr>
      </w:pPr>
      <w:bookmarkStart w:id="152" w:name="part_9881f7de06ec47b89efb211b5e26ab42"/>
      <w:bookmarkEnd w:id="152"/>
      <w:r w:rsidRPr="009F3587">
        <w:rPr>
          <w:rFonts w:ascii="Verdana" w:eastAsia="Times New Roman" w:hAnsi="Verdana"/>
          <w:color w:val="00000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2B1FB94A" w14:textId="7E3F1B10" w:rsidR="00702154" w:rsidRPr="009F3587" w:rsidRDefault="00702154" w:rsidP="003B5062">
      <w:pPr>
        <w:jc w:val="both"/>
        <w:rPr>
          <w:rFonts w:ascii="Verdana" w:eastAsia="Times New Roman" w:hAnsi="Verdana"/>
          <w:color w:val="000000"/>
          <w:lang w:val="en-US"/>
        </w:rPr>
      </w:pPr>
      <w:bookmarkStart w:id="153" w:name="part_a3e00fededb645edbc69fd228e4f2d21"/>
      <w:bookmarkEnd w:id="153"/>
      <w:r w:rsidRPr="009F3587">
        <w:rPr>
          <w:rFonts w:ascii="Verdana" w:eastAsia="Times New Roman" w:hAnsi="Verdana"/>
          <w:color w:val="000000"/>
        </w:rPr>
        <w:t>7.4.1.2. reikalauti sumažinti Tiekėjui mokėtiną sumą ir grąžinti dėl šios sumos sumažinimo susidariusią permoką per 30 (trisdešimt) dienų nuo Tiekėjui nustatyto termino pašalinti Prekių trūkumus pabaigos; arba</w:t>
      </w:r>
    </w:p>
    <w:p w14:paraId="7B140978" w14:textId="77777777" w:rsidR="00702154" w:rsidRPr="009F3587" w:rsidRDefault="00702154" w:rsidP="003B5062">
      <w:pPr>
        <w:jc w:val="both"/>
        <w:rPr>
          <w:rFonts w:ascii="Verdana" w:eastAsia="Times New Roman" w:hAnsi="Verdana"/>
          <w:color w:val="000000"/>
          <w:lang w:val="en-US"/>
        </w:rPr>
      </w:pPr>
      <w:bookmarkStart w:id="154" w:name="part_154738bc3ee849c7a99d3e80d3264722"/>
      <w:bookmarkEnd w:id="154"/>
      <w:r w:rsidRPr="009F3587">
        <w:rPr>
          <w:rFonts w:ascii="Verdana" w:eastAsia="Times New Roman" w:hAnsi="Verdana"/>
          <w:color w:val="000000"/>
        </w:rPr>
        <w:t>7.4.1.3. grąžinti Prekes Tiekėjui ir nemokėti už tokias Prekes ar reikalauti grąžinti už Prekes sumokėtą sumą bei nutraukti Sutartį.</w:t>
      </w:r>
    </w:p>
    <w:p w14:paraId="4ABC4CA2" w14:textId="77777777" w:rsidR="00702154" w:rsidRPr="009F3587" w:rsidRDefault="00702154" w:rsidP="003B5062">
      <w:pPr>
        <w:jc w:val="both"/>
        <w:rPr>
          <w:rFonts w:ascii="Verdana" w:eastAsia="Times New Roman" w:hAnsi="Verdana"/>
          <w:color w:val="000000"/>
          <w:lang w:val="en-US"/>
        </w:rPr>
      </w:pPr>
      <w:bookmarkStart w:id="155" w:name="part_ad96eaf15a9b4efeafbf02c564577937"/>
      <w:bookmarkEnd w:id="155"/>
      <w:r w:rsidRPr="009F3587">
        <w:rPr>
          <w:rFonts w:ascii="Verdana" w:eastAsia="Times New Roman" w:hAnsi="Verdana"/>
          <w:color w:val="000000"/>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D4CF6C" w14:textId="77777777" w:rsidR="00702154" w:rsidRPr="009F3587" w:rsidRDefault="00702154" w:rsidP="003B5062">
      <w:pPr>
        <w:jc w:val="both"/>
        <w:rPr>
          <w:rFonts w:ascii="Verdana" w:eastAsia="Times New Roman" w:hAnsi="Verdana"/>
          <w:color w:val="000000"/>
          <w:lang w:val="en-US"/>
        </w:rPr>
      </w:pPr>
      <w:bookmarkStart w:id="156" w:name="part_2047f712077e4c93bc975fe876f5b99f"/>
      <w:bookmarkEnd w:id="156"/>
      <w:r w:rsidRPr="009F3587">
        <w:rPr>
          <w:rFonts w:ascii="Verdana" w:eastAsia="Times New Roman" w:hAnsi="Verdana"/>
          <w:color w:val="000000"/>
        </w:rPr>
        <w:t>7.4.3. Tiekėjas privalo patenkinti Pirkėjo pagal Bendrųjų sąlygų 7.4.4 punktą pareikštą piniginį reikalavimą per 30 (trisdešimt) dienų arba per ilgesnį Pirkėjo reikalavime nurodytą protingą terminą.</w:t>
      </w:r>
    </w:p>
    <w:p w14:paraId="632643A4" w14:textId="77777777" w:rsidR="00702154" w:rsidRPr="009F3587" w:rsidRDefault="00702154" w:rsidP="003B5062">
      <w:pPr>
        <w:jc w:val="both"/>
        <w:rPr>
          <w:rFonts w:ascii="Verdana" w:eastAsia="Times New Roman" w:hAnsi="Verdana"/>
          <w:color w:val="000000"/>
          <w:lang w:val="en-US"/>
        </w:rPr>
      </w:pPr>
      <w:bookmarkStart w:id="157" w:name="part_8c00bded43fb489b9b0d8c12214a260b"/>
      <w:bookmarkEnd w:id="157"/>
      <w:r w:rsidRPr="009F3587">
        <w:rPr>
          <w:rFonts w:ascii="Verdana" w:eastAsia="Times New Roman" w:hAnsi="Verdana"/>
          <w:color w:val="000000"/>
        </w:rPr>
        <w:t>7.4.4. Už vėlavimą pašalinti Prekių trūkumus Pirkėjas privalo reikalauti Tiekėjo sumokėti Specialiosiose sąlygose nustatyto dydžio netesybas.</w:t>
      </w:r>
    </w:p>
    <w:p w14:paraId="4DFDC983" w14:textId="55FE24FB" w:rsidR="00702154" w:rsidRPr="009F3587" w:rsidRDefault="00702154" w:rsidP="003B5062">
      <w:pPr>
        <w:jc w:val="both"/>
        <w:rPr>
          <w:rFonts w:ascii="Verdana" w:eastAsia="Times New Roman" w:hAnsi="Verdana"/>
          <w:color w:val="000000"/>
          <w:lang w:val="en-US"/>
        </w:rPr>
      </w:pPr>
    </w:p>
    <w:p w14:paraId="1C2885C0" w14:textId="11DD87E1" w:rsidR="00702154" w:rsidRPr="009F3587" w:rsidRDefault="00702154" w:rsidP="003B5062">
      <w:pPr>
        <w:jc w:val="center"/>
        <w:rPr>
          <w:rFonts w:ascii="Verdana" w:eastAsia="Times New Roman" w:hAnsi="Verdana"/>
          <w:color w:val="000000"/>
          <w:lang w:val="en-US"/>
        </w:rPr>
      </w:pPr>
      <w:bookmarkStart w:id="158" w:name="part_8cc5d4969bef46c08de52e316b7459f1"/>
      <w:bookmarkEnd w:id="158"/>
      <w:r w:rsidRPr="009F3587">
        <w:rPr>
          <w:rFonts w:ascii="Verdana" w:eastAsia="Times New Roman" w:hAnsi="Verdana"/>
          <w:b/>
          <w:bCs/>
          <w:caps/>
          <w:color w:val="000000"/>
        </w:rPr>
        <w:t>8. PRISTATYMO TERMINAI</w:t>
      </w:r>
    </w:p>
    <w:p w14:paraId="599FE473" w14:textId="7AB27C48" w:rsidR="00702154" w:rsidRPr="009F3587" w:rsidRDefault="00702154" w:rsidP="003B5062">
      <w:pPr>
        <w:rPr>
          <w:rFonts w:ascii="Verdana" w:eastAsia="Times New Roman" w:hAnsi="Verdana"/>
          <w:color w:val="000000"/>
          <w:lang w:val="en-US"/>
        </w:rPr>
      </w:pPr>
    </w:p>
    <w:p w14:paraId="660BF77A" w14:textId="2C56C32E" w:rsidR="00702154" w:rsidRPr="009F3587" w:rsidRDefault="00702154" w:rsidP="003B5062">
      <w:pPr>
        <w:jc w:val="center"/>
        <w:rPr>
          <w:rFonts w:ascii="Verdana" w:eastAsia="Times New Roman" w:hAnsi="Verdana"/>
          <w:color w:val="000000"/>
          <w:lang w:val="en-US"/>
        </w:rPr>
      </w:pPr>
      <w:bookmarkStart w:id="159" w:name="part_bcca979c42554edd82a9b0305482e30c"/>
      <w:bookmarkEnd w:id="159"/>
      <w:r w:rsidRPr="009F3587">
        <w:rPr>
          <w:rFonts w:ascii="Verdana" w:eastAsia="Times New Roman" w:hAnsi="Verdana"/>
          <w:b/>
          <w:bCs/>
          <w:color w:val="000000"/>
        </w:rPr>
        <w:t>8.1. Pristatymo terminai ir Prekių tiekimo grafikas</w:t>
      </w:r>
    </w:p>
    <w:p w14:paraId="7421EC24" w14:textId="178A7A47" w:rsidR="00702154" w:rsidRPr="009F3587" w:rsidRDefault="00702154" w:rsidP="003B5062">
      <w:pPr>
        <w:jc w:val="both"/>
        <w:rPr>
          <w:rFonts w:ascii="Verdana" w:eastAsia="Times New Roman" w:hAnsi="Verdana"/>
          <w:color w:val="000000"/>
          <w:lang w:val="en-US"/>
        </w:rPr>
      </w:pPr>
    </w:p>
    <w:p w14:paraId="546D25B3" w14:textId="77777777" w:rsidR="00702154" w:rsidRPr="009F3587" w:rsidRDefault="00702154" w:rsidP="003B5062">
      <w:pPr>
        <w:jc w:val="both"/>
        <w:rPr>
          <w:rFonts w:ascii="Verdana" w:eastAsia="Times New Roman" w:hAnsi="Verdana"/>
          <w:color w:val="000000"/>
          <w:lang w:val="en-US"/>
        </w:rPr>
      </w:pPr>
      <w:bookmarkStart w:id="160" w:name="part_3675fd95b5c744dd806eedfceb4b75c0"/>
      <w:bookmarkEnd w:id="160"/>
      <w:r w:rsidRPr="009F3587">
        <w:rPr>
          <w:rFonts w:ascii="Verdana" w:eastAsia="Times New Roman" w:hAnsi="Verdana"/>
          <w:color w:val="000000"/>
        </w:rPr>
        <w:t>8.1.1. Tiekėjas privalo pristatyti Prekes laikydamasis terminų, nurodytų Specialiosiose sąlygose.</w:t>
      </w:r>
    </w:p>
    <w:p w14:paraId="7A4C3158" w14:textId="77777777" w:rsidR="00702154" w:rsidRPr="009F3587" w:rsidRDefault="00702154" w:rsidP="003B5062">
      <w:pPr>
        <w:jc w:val="both"/>
        <w:rPr>
          <w:rFonts w:ascii="Verdana" w:eastAsia="Times New Roman" w:hAnsi="Verdana"/>
          <w:color w:val="000000"/>
          <w:lang w:val="en-US"/>
        </w:rPr>
      </w:pPr>
      <w:bookmarkStart w:id="161" w:name="part_19a974d524ce44bdbf56f1ccea663b5b"/>
      <w:bookmarkEnd w:id="161"/>
      <w:r w:rsidRPr="009F3587">
        <w:rPr>
          <w:rFonts w:ascii="Verdana" w:eastAsia="Times New Roman"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9F3587">
        <w:rPr>
          <w:rFonts w:ascii="Verdana" w:eastAsia="Times New Roman" w:hAnsi="Verdana"/>
          <w:b/>
          <w:bCs/>
          <w:color w:val="000000"/>
        </w:rPr>
        <w:t>Grafikas</w:t>
      </w:r>
      <w:r w:rsidRPr="009F3587">
        <w:rPr>
          <w:rFonts w:ascii="Verdana" w:eastAsia="Times New Roman" w:hAnsi="Verdana"/>
          <w:color w:val="000000"/>
        </w:rPr>
        <w:t>).</w:t>
      </w:r>
    </w:p>
    <w:p w14:paraId="580DFDB2" w14:textId="77777777" w:rsidR="00702154" w:rsidRPr="009F3587" w:rsidRDefault="00702154" w:rsidP="003B5062">
      <w:pPr>
        <w:jc w:val="both"/>
        <w:rPr>
          <w:rFonts w:ascii="Verdana" w:eastAsia="Times New Roman" w:hAnsi="Verdana"/>
          <w:color w:val="000000"/>
          <w:lang w:val="en-US"/>
        </w:rPr>
      </w:pPr>
      <w:bookmarkStart w:id="162" w:name="part_4e3e2ff4d9e545428c4b8bceeda84f99"/>
      <w:bookmarkEnd w:id="162"/>
      <w:r w:rsidRPr="009F3587">
        <w:rPr>
          <w:rFonts w:ascii="Verdana" w:eastAsia="Times New Roman" w:hAnsi="Verdana"/>
          <w:color w:val="000000"/>
        </w:rPr>
        <w:t>8.1.3. Jei aktualu, Grafike turi būti pažymėta, kurios Prekės gali būti pristatomos lygiagrečiai, o kurios gali būti pristatomos tik numatytu eiliškumu.</w:t>
      </w:r>
    </w:p>
    <w:p w14:paraId="2BCA71E7" w14:textId="3681C2F8" w:rsidR="00702154" w:rsidRPr="009F3587" w:rsidRDefault="00702154" w:rsidP="003B5062">
      <w:pPr>
        <w:jc w:val="both"/>
        <w:rPr>
          <w:rFonts w:ascii="Verdana" w:eastAsia="Times New Roman" w:hAnsi="Verdana"/>
          <w:color w:val="000000"/>
          <w:lang w:val="en-US"/>
        </w:rPr>
      </w:pPr>
    </w:p>
    <w:p w14:paraId="10807566" w14:textId="2B218162" w:rsidR="00702154" w:rsidRPr="009F3587" w:rsidRDefault="00702154" w:rsidP="003B5062">
      <w:pPr>
        <w:jc w:val="center"/>
        <w:rPr>
          <w:rFonts w:ascii="Verdana" w:eastAsia="Times New Roman" w:hAnsi="Verdana"/>
          <w:color w:val="000000"/>
          <w:lang w:val="en-US"/>
        </w:rPr>
      </w:pPr>
      <w:bookmarkStart w:id="163" w:name="part_75521828e29546bf9777931e47b2b6bb"/>
      <w:bookmarkEnd w:id="163"/>
      <w:r w:rsidRPr="009F3587">
        <w:rPr>
          <w:rFonts w:ascii="Verdana" w:eastAsia="Times New Roman" w:hAnsi="Verdana"/>
          <w:b/>
          <w:bCs/>
          <w:color w:val="000000"/>
        </w:rPr>
        <w:t>8.2. Netesybos už Prekių pristatymo vėlavimą</w:t>
      </w:r>
    </w:p>
    <w:p w14:paraId="2B2492A9" w14:textId="3F6D458C" w:rsidR="00702154" w:rsidRPr="009F3587" w:rsidRDefault="00702154" w:rsidP="003B5062">
      <w:pPr>
        <w:jc w:val="both"/>
        <w:rPr>
          <w:rFonts w:ascii="Verdana" w:eastAsia="Times New Roman" w:hAnsi="Verdana"/>
          <w:color w:val="000000"/>
          <w:lang w:val="en-US"/>
        </w:rPr>
      </w:pPr>
    </w:p>
    <w:p w14:paraId="351B379C" w14:textId="77777777" w:rsidR="00702154" w:rsidRPr="009F3587" w:rsidRDefault="00702154" w:rsidP="003B5062">
      <w:pPr>
        <w:jc w:val="both"/>
        <w:rPr>
          <w:rFonts w:ascii="Verdana" w:eastAsia="Times New Roman" w:hAnsi="Verdana"/>
          <w:color w:val="000000"/>
          <w:lang w:val="en-US"/>
        </w:rPr>
      </w:pPr>
      <w:bookmarkStart w:id="164" w:name="part_54dcb3e1ad3943359be1ae5c68d3600d"/>
      <w:bookmarkEnd w:id="164"/>
      <w:r w:rsidRPr="009F3587">
        <w:rPr>
          <w:rFonts w:ascii="Verdana" w:eastAsia="Times New Roman" w:hAnsi="Verdana"/>
          <w:color w:val="000000"/>
        </w:rPr>
        <w:t>8.2.1. Jeigu Tiekėjas praleidžia Prekių pristatymo terminus, nustatytus Specialiosiose sąlygose, Tiekėjui iki Prekių pristatymo datos taikomos Specialiosiose sąlygose nurodyto dydžio netesybos.</w:t>
      </w:r>
    </w:p>
    <w:p w14:paraId="703129D2" w14:textId="77777777" w:rsidR="00702154" w:rsidRPr="009F3587" w:rsidRDefault="00702154" w:rsidP="003B5062">
      <w:pPr>
        <w:jc w:val="both"/>
        <w:rPr>
          <w:rFonts w:ascii="Verdana" w:eastAsia="Times New Roman" w:hAnsi="Verdana"/>
          <w:color w:val="000000"/>
          <w:lang w:val="en-US"/>
        </w:rPr>
      </w:pPr>
      <w:bookmarkStart w:id="165" w:name="part_d1f9893cde984e7b81dfc14c2b090d90"/>
      <w:bookmarkEnd w:id="165"/>
      <w:r w:rsidRPr="009F3587">
        <w:rPr>
          <w:rFonts w:ascii="Verdana" w:eastAsia="Times New Roman"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291E4870" w14:textId="77777777" w:rsidR="00702154" w:rsidRPr="009F3587" w:rsidRDefault="00702154" w:rsidP="003B5062">
      <w:pPr>
        <w:jc w:val="both"/>
        <w:rPr>
          <w:rFonts w:ascii="Verdana" w:eastAsia="Times New Roman" w:hAnsi="Verdana"/>
          <w:color w:val="000000"/>
          <w:lang w:val="en-US"/>
        </w:rPr>
      </w:pPr>
      <w:bookmarkStart w:id="166" w:name="part_f649e49a431e4ee080613c16c50ab7cd"/>
      <w:bookmarkEnd w:id="166"/>
      <w:r w:rsidRPr="009F3587">
        <w:rPr>
          <w:rFonts w:ascii="Verdana" w:eastAsia="Times New Roman"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CDC0F0" w14:textId="5E11E77F" w:rsidR="00702154" w:rsidRPr="009F3587" w:rsidRDefault="00702154" w:rsidP="003B5062">
      <w:pPr>
        <w:jc w:val="both"/>
        <w:rPr>
          <w:rFonts w:ascii="Verdana" w:eastAsia="Times New Roman" w:hAnsi="Verdana"/>
          <w:color w:val="000000"/>
          <w:lang w:val="en-US"/>
        </w:rPr>
      </w:pPr>
    </w:p>
    <w:p w14:paraId="356F7F45" w14:textId="6FEAD298" w:rsidR="00702154" w:rsidRPr="009F3587" w:rsidRDefault="00702154" w:rsidP="003B5062">
      <w:pPr>
        <w:jc w:val="center"/>
        <w:rPr>
          <w:rFonts w:ascii="Verdana" w:eastAsia="Times New Roman" w:hAnsi="Verdana"/>
          <w:color w:val="000000"/>
          <w:lang w:val="en-US"/>
        </w:rPr>
      </w:pPr>
      <w:bookmarkStart w:id="167" w:name="part_ed4abe76dffc4f0eaa2f1346d4aea810"/>
      <w:bookmarkEnd w:id="167"/>
      <w:r w:rsidRPr="009F3587">
        <w:rPr>
          <w:rFonts w:ascii="Verdana" w:eastAsia="Times New Roman" w:hAnsi="Verdana"/>
          <w:b/>
          <w:bCs/>
          <w:caps/>
          <w:color w:val="000000"/>
        </w:rPr>
        <w:t>9. PRIEVOLIŲ PAGAL SUTARTĮ ĮVYKDYMO UŽTIKRINIMO BŪDAI</w:t>
      </w:r>
    </w:p>
    <w:p w14:paraId="117249DE" w14:textId="1E9DFACC" w:rsidR="00702154" w:rsidRPr="009F3587" w:rsidRDefault="00702154" w:rsidP="003B5062">
      <w:pPr>
        <w:rPr>
          <w:rFonts w:ascii="Verdana" w:eastAsia="Times New Roman" w:hAnsi="Verdana"/>
          <w:color w:val="000000"/>
          <w:lang w:val="en-US"/>
        </w:rPr>
      </w:pPr>
    </w:p>
    <w:p w14:paraId="68888E48" w14:textId="77777777" w:rsidR="00702154" w:rsidRPr="009F3587" w:rsidRDefault="00702154" w:rsidP="003B5062">
      <w:pPr>
        <w:jc w:val="both"/>
        <w:rPr>
          <w:rFonts w:ascii="Verdana" w:eastAsia="Times New Roman" w:hAnsi="Verdana"/>
          <w:color w:val="000000"/>
          <w:lang w:val="en-US"/>
        </w:rPr>
      </w:pPr>
      <w:r w:rsidRPr="009F3587">
        <w:rPr>
          <w:rFonts w:ascii="Verdana" w:eastAsia="Times New Roman"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C748AE" w14:textId="2DAB150A" w:rsidR="00702154" w:rsidRPr="009F3587" w:rsidRDefault="00702154" w:rsidP="003B5062">
      <w:pPr>
        <w:jc w:val="both"/>
        <w:rPr>
          <w:rFonts w:ascii="Verdana" w:eastAsia="Times New Roman" w:hAnsi="Verdana"/>
          <w:color w:val="000000"/>
          <w:lang w:val="en-US"/>
        </w:rPr>
      </w:pPr>
    </w:p>
    <w:p w14:paraId="4D3C23F6" w14:textId="1752EB90" w:rsidR="00702154" w:rsidRPr="009F3587" w:rsidRDefault="00702154" w:rsidP="003B5062">
      <w:pPr>
        <w:jc w:val="center"/>
        <w:rPr>
          <w:rFonts w:ascii="Verdana" w:eastAsia="Times New Roman" w:hAnsi="Verdana"/>
          <w:color w:val="000000"/>
          <w:lang w:val="en-US"/>
        </w:rPr>
      </w:pPr>
      <w:bookmarkStart w:id="168" w:name="part_f8ebb9cfab7f4e11b49bf49dbd4d40ab"/>
      <w:bookmarkEnd w:id="168"/>
      <w:r w:rsidRPr="009F3587">
        <w:rPr>
          <w:rFonts w:ascii="Verdana" w:eastAsia="Times New Roman" w:hAnsi="Verdana"/>
          <w:b/>
          <w:bCs/>
          <w:caps/>
          <w:color w:val="000000"/>
        </w:rPr>
        <w:t>10. SUTARTIES ĮVYKDYMO UŽTIKRINIMAS (JEI TAIKOMA)</w:t>
      </w:r>
    </w:p>
    <w:p w14:paraId="173C6BA9" w14:textId="6323BF5D" w:rsidR="00702154" w:rsidRPr="009F3587" w:rsidRDefault="00702154" w:rsidP="003B5062">
      <w:pPr>
        <w:jc w:val="both"/>
        <w:rPr>
          <w:rFonts w:ascii="Verdana" w:eastAsia="Times New Roman" w:hAnsi="Verdana"/>
          <w:color w:val="000000"/>
          <w:lang w:val="en-US"/>
        </w:rPr>
      </w:pPr>
    </w:p>
    <w:p w14:paraId="03FAFD54" w14:textId="77777777" w:rsidR="00702154" w:rsidRPr="009F3587" w:rsidRDefault="00702154" w:rsidP="003B5062">
      <w:pPr>
        <w:jc w:val="both"/>
        <w:rPr>
          <w:rFonts w:ascii="Verdana" w:eastAsia="Times New Roman" w:hAnsi="Verdana"/>
          <w:color w:val="000000"/>
          <w:lang w:val="en-US"/>
        </w:rPr>
      </w:pPr>
      <w:bookmarkStart w:id="169" w:name="part_c4bf71e0a13347bb9d73f37111460f21"/>
      <w:bookmarkEnd w:id="169"/>
      <w:r w:rsidRPr="009F3587">
        <w:rPr>
          <w:rFonts w:ascii="Verdana" w:eastAsia="Times New Roman"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ED52534" w14:textId="77777777" w:rsidR="00702154" w:rsidRPr="009F3587" w:rsidRDefault="00702154" w:rsidP="003B5062">
      <w:pPr>
        <w:jc w:val="both"/>
        <w:rPr>
          <w:rFonts w:ascii="Verdana" w:eastAsia="Times New Roman" w:hAnsi="Verdana"/>
          <w:color w:val="000000"/>
          <w:lang w:val="en-US"/>
        </w:rPr>
      </w:pPr>
      <w:r w:rsidRPr="009F3587">
        <w:rPr>
          <w:rFonts w:ascii="Verdana" w:eastAsia="Times New Roman" w:hAnsi="Verdana"/>
          <w:b/>
          <w:bCs/>
          <w:color w:val="000000"/>
        </w:rPr>
        <w:t>Pastaba.</w:t>
      </w:r>
      <w:r w:rsidRPr="009F3587">
        <w:rPr>
          <w:rFonts w:ascii="Verdana" w:eastAsia="Times New Roman" w:hAnsi="Verdana"/>
          <w:color w:val="000000"/>
        </w:rPr>
        <w:t> </w:t>
      </w:r>
      <w:r w:rsidRPr="009F3587">
        <w:rPr>
          <w:rFonts w:ascii="Verdana" w:eastAsia="Times New Roman"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0123BD" w14:textId="77777777" w:rsidR="00702154" w:rsidRPr="009F3587" w:rsidRDefault="00702154" w:rsidP="003B5062">
      <w:pPr>
        <w:jc w:val="both"/>
        <w:rPr>
          <w:rFonts w:ascii="Verdana" w:eastAsia="Times New Roman" w:hAnsi="Verdana"/>
          <w:color w:val="000000"/>
          <w:lang w:val="en-US"/>
        </w:rPr>
      </w:pPr>
      <w:bookmarkStart w:id="170" w:name="part_c09b80e91487460892fc4e3987cad62d"/>
      <w:bookmarkEnd w:id="170"/>
      <w:r w:rsidRPr="009F3587">
        <w:rPr>
          <w:rFonts w:ascii="Verdana" w:eastAsia="Times New Roman" w:hAnsi="Verdana"/>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F3587">
        <w:rPr>
          <w:rFonts w:ascii="Verdana" w:eastAsia="Times New Roman" w:hAnsi="Verdana"/>
          <w:color w:val="000000"/>
        </w:rPr>
        <w:t>kartu su draudimo bendrovės laidavimo draudimo raštu turi būti pateiktas ir pasirašytas draudimo liudijimas (polisas) bei dokumentas, įrodantis, kad draudimo įmoka už išduotą laidavimo draudimo raštą yra sumokėta</w:t>
      </w:r>
      <w:r w:rsidRPr="009F3587">
        <w:rPr>
          <w:rFonts w:ascii="Verdana" w:eastAsia="Times New Roman" w:hAnsi="Verdana"/>
          <w:color w:val="000000"/>
          <w:shd w:val="clear" w:color="auto" w:fill="FFFFFF"/>
        </w:rPr>
        <w:t>), atitinkantį Bendrųjų sąlygų 10 skyriuje nurodytas sąlygas, per Specialiosiose sąlygose nustatytą terminą (toliau – </w:t>
      </w:r>
      <w:r w:rsidRPr="009F3587">
        <w:rPr>
          <w:rFonts w:ascii="Verdana" w:eastAsia="Times New Roman" w:hAnsi="Verdana"/>
          <w:b/>
          <w:bCs/>
          <w:color w:val="000000"/>
          <w:shd w:val="clear" w:color="auto" w:fill="FFFFFF"/>
        </w:rPr>
        <w:t>Sutarties įvykdymo užtikrinimas</w:t>
      </w:r>
      <w:r w:rsidRPr="009F3587">
        <w:rPr>
          <w:rFonts w:ascii="Verdana" w:eastAsia="Times New Roman" w:hAnsi="Verdana"/>
          <w:color w:val="000000"/>
          <w:shd w:val="clear" w:color="auto" w:fill="FFFFFF"/>
        </w:rPr>
        <w:t>).</w:t>
      </w:r>
    </w:p>
    <w:p w14:paraId="60C5006B" w14:textId="77777777" w:rsidR="00702154" w:rsidRPr="009F3587" w:rsidRDefault="00702154" w:rsidP="003B5062">
      <w:pPr>
        <w:jc w:val="both"/>
        <w:textAlignment w:val="baseline"/>
        <w:rPr>
          <w:rFonts w:ascii="Verdana" w:eastAsia="Times New Roman" w:hAnsi="Verdana"/>
          <w:color w:val="000000"/>
          <w:lang w:val="en-US"/>
        </w:rPr>
      </w:pPr>
      <w:bookmarkStart w:id="171" w:name="part_52e4a7b2e0364f58bd75adf447726ff3"/>
      <w:bookmarkEnd w:id="171"/>
      <w:r w:rsidRPr="009F3587">
        <w:rPr>
          <w:rFonts w:ascii="Verdana" w:eastAsia="Times New Roman"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AE0542" w14:textId="6D713AA2" w:rsidR="00702154" w:rsidRPr="009F3587" w:rsidRDefault="00702154" w:rsidP="003B5062">
      <w:pPr>
        <w:jc w:val="both"/>
        <w:textAlignment w:val="baseline"/>
        <w:rPr>
          <w:rFonts w:ascii="Verdana" w:eastAsia="Times New Roman" w:hAnsi="Verdana"/>
          <w:color w:val="000000"/>
          <w:lang w:val="en-US"/>
        </w:rPr>
      </w:pPr>
      <w:bookmarkStart w:id="172" w:name="part_6c0bdb1c2ca045019b2cfbdc72e0763c"/>
      <w:bookmarkEnd w:id="172"/>
      <w:r w:rsidRPr="009F3587">
        <w:rPr>
          <w:rFonts w:ascii="Verdana" w:eastAsia="Times New Roman"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0C562C" w14:textId="2BE34F9D" w:rsidR="00702154" w:rsidRPr="009F3587" w:rsidRDefault="00702154" w:rsidP="003B5062">
      <w:pPr>
        <w:jc w:val="both"/>
        <w:textAlignment w:val="baseline"/>
        <w:rPr>
          <w:rFonts w:ascii="Verdana" w:eastAsia="Times New Roman" w:hAnsi="Verdana"/>
          <w:color w:val="000000"/>
          <w:lang w:val="en-US"/>
        </w:rPr>
      </w:pPr>
      <w:bookmarkStart w:id="173" w:name="part_6537cded94db4c62a56f0c6fa1409d48"/>
      <w:bookmarkEnd w:id="173"/>
      <w:r w:rsidRPr="009F3587">
        <w:rPr>
          <w:rFonts w:ascii="Verdana" w:eastAsia="Times New Roman"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7529B5F" w14:textId="4A721021" w:rsidR="00702154" w:rsidRPr="009F3587" w:rsidRDefault="00702154" w:rsidP="003B5062">
      <w:pPr>
        <w:jc w:val="both"/>
        <w:textAlignment w:val="baseline"/>
        <w:rPr>
          <w:rFonts w:ascii="Verdana" w:eastAsia="Times New Roman" w:hAnsi="Verdana"/>
          <w:color w:val="000000"/>
          <w:lang w:val="en-US"/>
        </w:rPr>
      </w:pPr>
      <w:bookmarkStart w:id="174" w:name="part_573b757aab854745b04b45eafced8002"/>
      <w:bookmarkEnd w:id="174"/>
      <w:r w:rsidRPr="009F3587">
        <w:rPr>
          <w:rFonts w:ascii="Verdana" w:eastAsia="Times New Roman"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1F5223" w14:textId="14E19084" w:rsidR="00702154" w:rsidRPr="009F3587" w:rsidRDefault="00702154" w:rsidP="003B5062">
      <w:pPr>
        <w:jc w:val="both"/>
        <w:textAlignment w:val="baseline"/>
        <w:rPr>
          <w:rFonts w:ascii="Verdana" w:eastAsia="Times New Roman" w:hAnsi="Verdana"/>
          <w:color w:val="000000"/>
          <w:lang w:val="en-US"/>
        </w:rPr>
      </w:pPr>
      <w:bookmarkStart w:id="175" w:name="part_5482040495f04243a31dad247297d688"/>
      <w:bookmarkEnd w:id="175"/>
      <w:r w:rsidRPr="009F3587">
        <w:rPr>
          <w:rFonts w:ascii="Verdana" w:eastAsia="Times New Roman" w:hAnsi="Verdana"/>
          <w:color w:val="000000"/>
        </w:rPr>
        <w:t>10.7. Sutarties įvykdymo užtikrinimas turi įsigalioti ne vėliau negu jo pateikimo Pirkėjui dieną.</w:t>
      </w:r>
    </w:p>
    <w:p w14:paraId="579EB08A" w14:textId="2C71D938" w:rsidR="00702154" w:rsidRPr="009F3587" w:rsidRDefault="00702154" w:rsidP="003B5062">
      <w:pPr>
        <w:jc w:val="both"/>
        <w:textAlignment w:val="baseline"/>
        <w:rPr>
          <w:rFonts w:ascii="Verdana" w:eastAsia="Times New Roman" w:hAnsi="Verdana"/>
          <w:color w:val="000000"/>
          <w:lang w:val="en-US"/>
        </w:rPr>
      </w:pPr>
      <w:bookmarkStart w:id="176" w:name="part_23f57b60af624d9eb659171e94f04e91"/>
      <w:bookmarkEnd w:id="176"/>
      <w:r w:rsidRPr="009F3587">
        <w:rPr>
          <w:rFonts w:ascii="Verdana" w:eastAsia="Times New Roman" w:hAnsi="Verdana"/>
          <w:color w:val="000000"/>
        </w:rPr>
        <w:t>10.8. Sutarties įvykdymo užtikrinimo suma turi būti nurodoma ir išmokama eurais.</w:t>
      </w:r>
    </w:p>
    <w:p w14:paraId="7DE77994" w14:textId="26A6F4D7" w:rsidR="00702154" w:rsidRPr="009F3587" w:rsidRDefault="00702154" w:rsidP="003B5062">
      <w:pPr>
        <w:jc w:val="both"/>
        <w:textAlignment w:val="baseline"/>
        <w:rPr>
          <w:rFonts w:ascii="Verdana" w:eastAsia="Times New Roman" w:hAnsi="Verdana"/>
          <w:color w:val="000000"/>
          <w:lang w:val="en-US"/>
        </w:rPr>
      </w:pPr>
      <w:bookmarkStart w:id="177" w:name="part_6b2469244a124a9bad93c36272e453a7"/>
      <w:bookmarkEnd w:id="177"/>
      <w:r w:rsidRPr="009F3587">
        <w:rPr>
          <w:rFonts w:ascii="Verdana" w:eastAsia="Times New Roman" w:hAnsi="Verdana"/>
          <w:color w:val="000000"/>
        </w:rPr>
        <w:t>10.9. Sutarties įvykdymo užtikrinimas turi būti surašytas lietuvių arba kita kalba (esant Pirkėjo prašymui, turi būti pateiktas vertimas į lietuvių kalbą).</w:t>
      </w:r>
    </w:p>
    <w:p w14:paraId="34302A63" w14:textId="6E0B981F" w:rsidR="00702154" w:rsidRPr="009F3587" w:rsidRDefault="00702154" w:rsidP="003B5062">
      <w:pPr>
        <w:jc w:val="both"/>
        <w:textAlignment w:val="baseline"/>
        <w:rPr>
          <w:rFonts w:ascii="Verdana" w:eastAsia="Times New Roman" w:hAnsi="Verdana"/>
          <w:color w:val="000000"/>
          <w:lang w:val="en-US"/>
        </w:rPr>
      </w:pPr>
      <w:bookmarkStart w:id="178" w:name="part_bff60bd02bba4499b09e7095f4db3021"/>
      <w:bookmarkEnd w:id="178"/>
      <w:r w:rsidRPr="009F3587">
        <w:rPr>
          <w:rFonts w:ascii="Verdana" w:eastAsia="Times New Roman" w:hAnsi="Verdana"/>
          <w:color w:val="000000"/>
        </w:rPr>
        <w:t>10.10. Sutarties įvykdymo užtikrinime nurodytas jo galiojimo terminas turi būti ne trumpesnis nei Sutarties galiojimo terminas.</w:t>
      </w:r>
    </w:p>
    <w:p w14:paraId="36D6E91D" w14:textId="77777777" w:rsidR="00702154" w:rsidRPr="009F3587" w:rsidRDefault="00702154" w:rsidP="003B5062">
      <w:pPr>
        <w:jc w:val="both"/>
        <w:textAlignment w:val="baseline"/>
        <w:rPr>
          <w:rFonts w:ascii="Verdana" w:eastAsia="Times New Roman" w:hAnsi="Verdana"/>
          <w:color w:val="000000"/>
          <w:lang w:val="en-US"/>
        </w:rPr>
      </w:pPr>
      <w:bookmarkStart w:id="179" w:name="part_c09828b127ee464b93cda0418427a0c9"/>
      <w:bookmarkEnd w:id="179"/>
      <w:r w:rsidRPr="009F3587">
        <w:rPr>
          <w:rFonts w:ascii="Verdana" w:eastAsia="Times New Roman"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B9CC82" w14:textId="77777777" w:rsidR="00702154" w:rsidRPr="009F3587" w:rsidRDefault="00702154" w:rsidP="003B5062">
      <w:pPr>
        <w:jc w:val="both"/>
        <w:textAlignment w:val="baseline"/>
        <w:rPr>
          <w:rFonts w:ascii="Verdana" w:eastAsia="Times New Roman" w:hAnsi="Verdana"/>
          <w:color w:val="000000"/>
          <w:lang w:val="en-US"/>
        </w:rPr>
      </w:pPr>
      <w:bookmarkStart w:id="180" w:name="part_99e867755032455a9cff83393036909a"/>
      <w:bookmarkEnd w:id="180"/>
      <w:r w:rsidRPr="009F3587">
        <w:rPr>
          <w:rFonts w:ascii="Verdana" w:eastAsia="Times New Roman"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E7824D" w14:textId="4DD7CA0F" w:rsidR="00702154" w:rsidRPr="009F3587" w:rsidRDefault="00702154" w:rsidP="003B5062">
      <w:pPr>
        <w:jc w:val="both"/>
        <w:textAlignment w:val="baseline"/>
        <w:rPr>
          <w:rFonts w:ascii="Verdana" w:eastAsia="Times New Roman" w:hAnsi="Verdana"/>
          <w:color w:val="000000"/>
          <w:lang w:val="en-US"/>
        </w:rPr>
      </w:pPr>
      <w:bookmarkStart w:id="181" w:name="part_6dcb58dc08854693968aff8f73ab0017"/>
      <w:bookmarkEnd w:id="181"/>
      <w:r w:rsidRPr="009F3587">
        <w:rPr>
          <w:rFonts w:ascii="Verdana" w:eastAsia="Times New Roman" w:hAnsi="Verdana"/>
          <w:color w:val="00000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7E8D2D" w14:textId="6A6F7165" w:rsidR="00702154" w:rsidRPr="009F3587" w:rsidRDefault="00702154" w:rsidP="003B5062">
      <w:pPr>
        <w:jc w:val="both"/>
        <w:rPr>
          <w:rFonts w:ascii="Verdana" w:eastAsia="Times New Roman" w:hAnsi="Verdana"/>
          <w:color w:val="000000"/>
          <w:lang w:val="en-US"/>
        </w:rPr>
      </w:pPr>
      <w:bookmarkStart w:id="182" w:name="part_0a25206412474a4bbf44c79515a1be16"/>
      <w:bookmarkEnd w:id="182"/>
      <w:r w:rsidRPr="009F3587">
        <w:rPr>
          <w:rFonts w:ascii="Verdana" w:eastAsia="Times New Roman"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FAE2F2" w14:textId="505E28A0" w:rsidR="00702154" w:rsidRPr="009F3587" w:rsidRDefault="00702154" w:rsidP="003B5062">
      <w:pPr>
        <w:jc w:val="both"/>
        <w:textAlignment w:val="baseline"/>
        <w:rPr>
          <w:rFonts w:ascii="Verdana" w:eastAsia="Times New Roman" w:hAnsi="Verdana"/>
          <w:color w:val="000000"/>
          <w:lang w:val="en-US"/>
        </w:rPr>
      </w:pPr>
      <w:bookmarkStart w:id="183" w:name="part_73f193929275476697fbc659ee2ffef2"/>
      <w:bookmarkEnd w:id="183"/>
      <w:r w:rsidRPr="009F3587">
        <w:rPr>
          <w:rFonts w:ascii="Verdana" w:eastAsia="Times New Roman"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E13176" w14:textId="47496268" w:rsidR="00702154" w:rsidRPr="009F3587" w:rsidRDefault="00702154" w:rsidP="003B5062">
      <w:pPr>
        <w:jc w:val="both"/>
        <w:textAlignment w:val="baseline"/>
        <w:rPr>
          <w:rFonts w:ascii="Verdana" w:eastAsia="Times New Roman" w:hAnsi="Verdana"/>
          <w:color w:val="000000"/>
          <w:lang w:val="en-US"/>
        </w:rPr>
      </w:pPr>
      <w:bookmarkStart w:id="184" w:name="part_8386d1c839604490978a759fa8cd0e41"/>
      <w:bookmarkEnd w:id="184"/>
      <w:r w:rsidRPr="009F3587">
        <w:rPr>
          <w:rFonts w:ascii="Verdana" w:eastAsia="Times New Roman" w:hAnsi="Verdana"/>
          <w:color w:val="000000"/>
        </w:rPr>
        <w:t>10.16. Pirkėjas gali pasinaudoti Sutarties įvykdymo užtikrinimu, esant bet kuriai iš žemiau nurodytų aplinkybių:</w:t>
      </w:r>
    </w:p>
    <w:p w14:paraId="313343A6" w14:textId="65511947" w:rsidR="00702154" w:rsidRPr="009F3587" w:rsidRDefault="00702154" w:rsidP="003B5062">
      <w:pPr>
        <w:jc w:val="both"/>
        <w:textAlignment w:val="baseline"/>
        <w:rPr>
          <w:rFonts w:ascii="Verdana" w:eastAsia="Times New Roman" w:hAnsi="Verdana"/>
          <w:color w:val="000000"/>
          <w:lang w:val="en-US"/>
        </w:rPr>
      </w:pPr>
      <w:bookmarkStart w:id="185" w:name="part_6a4092053ad24f90ab91354c79bcd602"/>
      <w:bookmarkEnd w:id="185"/>
      <w:r w:rsidRPr="009F3587">
        <w:rPr>
          <w:rFonts w:ascii="Verdana" w:eastAsia="Times New Roman" w:hAnsi="Verdana"/>
          <w:color w:val="000000"/>
        </w:rPr>
        <w:t>10.16.1. Tiekėjas neįvykdė, nevykdo arba netinkamai vykdo savo įsipareigojimus pagal Sutartį;</w:t>
      </w:r>
    </w:p>
    <w:p w14:paraId="16B71199" w14:textId="7343AF67" w:rsidR="00702154" w:rsidRPr="009F3587" w:rsidRDefault="00702154" w:rsidP="003B5062">
      <w:pPr>
        <w:jc w:val="both"/>
        <w:textAlignment w:val="baseline"/>
        <w:rPr>
          <w:rFonts w:ascii="Verdana" w:eastAsia="Times New Roman" w:hAnsi="Verdana"/>
          <w:color w:val="000000"/>
          <w:lang w:val="en-US"/>
        </w:rPr>
      </w:pPr>
      <w:bookmarkStart w:id="186" w:name="part_e00fe693219e4e6b902e80dd837aa291"/>
      <w:bookmarkEnd w:id="186"/>
      <w:r w:rsidRPr="009F3587">
        <w:rPr>
          <w:rFonts w:ascii="Verdana" w:eastAsia="Times New Roman" w:hAnsi="Verdana"/>
          <w:color w:val="000000"/>
        </w:rPr>
        <w:t>10.16.2. Tiekėjas per protingai nustatytą laikotarpį neįvykdo Pirkėjo nurodymo ištaisyti Prekių trūkumus;</w:t>
      </w:r>
    </w:p>
    <w:p w14:paraId="082AC957" w14:textId="06ACF0DE" w:rsidR="00702154" w:rsidRPr="009F3587" w:rsidRDefault="00702154" w:rsidP="003B5062">
      <w:pPr>
        <w:jc w:val="both"/>
        <w:textAlignment w:val="baseline"/>
        <w:rPr>
          <w:rFonts w:ascii="Verdana" w:eastAsia="Times New Roman" w:hAnsi="Verdana"/>
          <w:color w:val="000000"/>
          <w:lang w:val="en-US"/>
        </w:rPr>
      </w:pPr>
      <w:bookmarkStart w:id="187" w:name="part_17e55675b4024b56b54f2dc3516d031d"/>
      <w:bookmarkEnd w:id="187"/>
      <w:r w:rsidRPr="009F3587">
        <w:rPr>
          <w:rFonts w:ascii="Verdana" w:eastAsia="Times New Roman"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C7ACF44" w14:textId="33A11E3C" w:rsidR="00702154" w:rsidRPr="009F3587" w:rsidRDefault="00702154" w:rsidP="003B5062">
      <w:pPr>
        <w:jc w:val="both"/>
        <w:textAlignment w:val="baseline"/>
        <w:rPr>
          <w:rFonts w:ascii="Verdana" w:eastAsia="Times New Roman" w:hAnsi="Verdana"/>
          <w:color w:val="000000"/>
          <w:lang w:val="en-US"/>
        </w:rPr>
      </w:pPr>
      <w:bookmarkStart w:id="188" w:name="part_fca8937bd292487180f445fc4e772862"/>
      <w:bookmarkEnd w:id="188"/>
      <w:r w:rsidRPr="009F3587">
        <w:rPr>
          <w:rFonts w:ascii="Verdana" w:eastAsia="Times New Roman" w:hAnsi="Verdana"/>
          <w:color w:val="000000"/>
        </w:rPr>
        <w:t>10.16.4. Tiekėjas be pateisinamos priežasties (ne Sutartyje nustatytais atvejais) vienašališkai nutraukia Sutartį.</w:t>
      </w:r>
    </w:p>
    <w:p w14:paraId="3E6E5A8A" w14:textId="4711B65E" w:rsidR="00702154" w:rsidRPr="009F3587" w:rsidRDefault="00702154" w:rsidP="003B5062">
      <w:pPr>
        <w:jc w:val="both"/>
        <w:textAlignment w:val="baseline"/>
        <w:rPr>
          <w:rFonts w:ascii="Verdana" w:eastAsia="Times New Roman" w:hAnsi="Verdana"/>
          <w:color w:val="000000"/>
          <w:lang w:val="en-US"/>
        </w:rPr>
      </w:pPr>
    </w:p>
    <w:p w14:paraId="2A943D45" w14:textId="0D8E146F" w:rsidR="00702154" w:rsidRPr="009F3587" w:rsidRDefault="00702154" w:rsidP="003B5062">
      <w:pPr>
        <w:jc w:val="center"/>
        <w:rPr>
          <w:rFonts w:ascii="Verdana" w:eastAsia="Times New Roman" w:hAnsi="Verdana"/>
          <w:color w:val="000000"/>
          <w:lang w:val="en-US"/>
        </w:rPr>
      </w:pPr>
      <w:bookmarkStart w:id="189" w:name="part_c243a62643194f789e8bb17df65a45df"/>
      <w:bookmarkEnd w:id="189"/>
      <w:r w:rsidRPr="009F3587">
        <w:rPr>
          <w:rFonts w:ascii="Verdana" w:eastAsia="Times New Roman" w:hAnsi="Verdana"/>
          <w:b/>
          <w:bCs/>
          <w:caps/>
          <w:color w:val="000000"/>
        </w:rPr>
        <w:t>11. SUTARTIES KAINA IR JOS PERSKAIČIAVIMAS</w:t>
      </w:r>
    </w:p>
    <w:p w14:paraId="13FF5171" w14:textId="1EB2A976" w:rsidR="00702154" w:rsidRPr="009F3587" w:rsidRDefault="00702154" w:rsidP="003B5062">
      <w:pPr>
        <w:jc w:val="both"/>
        <w:rPr>
          <w:rFonts w:ascii="Verdana" w:eastAsia="Times New Roman" w:hAnsi="Verdana"/>
          <w:color w:val="000000"/>
          <w:lang w:val="en-US"/>
        </w:rPr>
      </w:pPr>
    </w:p>
    <w:p w14:paraId="44E41991" w14:textId="77777777" w:rsidR="00702154" w:rsidRPr="009F3587" w:rsidRDefault="00702154" w:rsidP="003B5062">
      <w:pPr>
        <w:jc w:val="both"/>
        <w:rPr>
          <w:rFonts w:ascii="Verdana" w:eastAsia="Times New Roman" w:hAnsi="Verdana"/>
          <w:color w:val="000000"/>
          <w:lang w:val="en-US"/>
        </w:rPr>
      </w:pPr>
      <w:bookmarkStart w:id="190" w:name="part_00b37702bc7a4007a7f498e73fa13abc"/>
      <w:bookmarkEnd w:id="190"/>
      <w:r w:rsidRPr="009F3587">
        <w:rPr>
          <w:rFonts w:ascii="Verdana" w:eastAsia="Times New Roman"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B5AE62" w14:textId="77777777" w:rsidR="00702154" w:rsidRPr="009F3587" w:rsidRDefault="00702154" w:rsidP="003B5062">
      <w:pPr>
        <w:jc w:val="both"/>
        <w:rPr>
          <w:rFonts w:ascii="Verdana" w:eastAsia="Times New Roman" w:hAnsi="Verdana"/>
          <w:color w:val="000000"/>
          <w:lang w:val="en-US"/>
        </w:rPr>
      </w:pPr>
      <w:bookmarkStart w:id="191" w:name="part_d37d82bc460c4984adc10f802045113b"/>
      <w:bookmarkEnd w:id="191"/>
      <w:r w:rsidRPr="009F3587">
        <w:rPr>
          <w:rFonts w:ascii="Verdana" w:eastAsia="Times New Roman" w:hAnsi="Verdana"/>
          <w:color w:val="000000"/>
        </w:rPr>
        <w:t>11.2. Pradinės sutarties vertė yra nurodyta Specialiosiose sąlygose.</w:t>
      </w:r>
    </w:p>
    <w:p w14:paraId="3DEFD638" w14:textId="77777777" w:rsidR="00702154" w:rsidRPr="009F3587" w:rsidRDefault="00702154" w:rsidP="003B5062">
      <w:pPr>
        <w:jc w:val="both"/>
        <w:rPr>
          <w:rFonts w:ascii="Verdana" w:eastAsia="Times New Roman" w:hAnsi="Verdana"/>
          <w:color w:val="000000"/>
          <w:lang w:val="en-US"/>
        </w:rPr>
      </w:pPr>
      <w:bookmarkStart w:id="192" w:name="part_963fa04b15fa479488ffe54a42ec7840"/>
      <w:bookmarkEnd w:id="192"/>
      <w:r w:rsidRPr="009F3587">
        <w:rPr>
          <w:rFonts w:ascii="Verdana" w:eastAsia="Times New Roman"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4F9FC7C" w14:textId="77777777" w:rsidR="00702154" w:rsidRPr="009F3587" w:rsidRDefault="00702154" w:rsidP="003B5062">
      <w:pPr>
        <w:jc w:val="both"/>
        <w:rPr>
          <w:rFonts w:ascii="Verdana" w:eastAsia="Times New Roman" w:hAnsi="Verdana"/>
          <w:color w:val="000000"/>
          <w:lang w:val="en-US"/>
        </w:rPr>
      </w:pPr>
      <w:bookmarkStart w:id="193" w:name="part_eec62f66f91149a085f7ce1e5e0fa9e2"/>
      <w:bookmarkEnd w:id="193"/>
      <w:r w:rsidRPr="009F3587">
        <w:rPr>
          <w:rFonts w:ascii="Verdana" w:eastAsia="Times New Roman" w:hAnsi="Verdana"/>
          <w:color w:val="000000"/>
        </w:rPr>
        <w:t>11.4. Sutarties kainos peržiūra atliekama Specialiosiose sąlygose nustatyta tvarka.</w:t>
      </w:r>
    </w:p>
    <w:p w14:paraId="7557E83A" w14:textId="471BE41E" w:rsidR="00702154" w:rsidRPr="009F3587" w:rsidRDefault="00702154" w:rsidP="003B5062">
      <w:pPr>
        <w:jc w:val="both"/>
        <w:rPr>
          <w:rFonts w:ascii="Verdana" w:eastAsia="Times New Roman" w:hAnsi="Verdana"/>
          <w:color w:val="000000"/>
          <w:lang w:val="en-US"/>
        </w:rPr>
      </w:pPr>
    </w:p>
    <w:p w14:paraId="4874E857" w14:textId="140B1AFC" w:rsidR="00702154" w:rsidRPr="009F3587" w:rsidRDefault="00702154" w:rsidP="003B5062">
      <w:pPr>
        <w:jc w:val="center"/>
        <w:rPr>
          <w:rFonts w:ascii="Verdana" w:eastAsia="Times New Roman" w:hAnsi="Verdana"/>
          <w:color w:val="000000"/>
          <w:lang w:val="en-US"/>
        </w:rPr>
      </w:pPr>
      <w:bookmarkStart w:id="194" w:name="part_7309caea5c364145a476135a4a7d84a4"/>
      <w:bookmarkEnd w:id="194"/>
      <w:r w:rsidRPr="009F3587">
        <w:rPr>
          <w:rFonts w:ascii="Verdana" w:eastAsia="Times New Roman" w:hAnsi="Verdana"/>
          <w:b/>
          <w:bCs/>
          <w:caps/>
          <w:color w:val="000000"/>
        </w:rPr>
        <w:t>12. ATSISKAITYMO TVARKA</w:t>
      </w:r>
    </w:p>
    <w:p w14:paraId="48022167" w14:textId="0916DEFC" w:rsidR="00702154" w:rsidRPr="009F3587" w:rsidRDefault="00702154" w:rsidP="003B5062">
      <w:pPr>
        <w:jc w:val="center"/>
        <w:rPr>
          <w:rFonts w:ascii="Verdana" w:eastAsia="Times New Roman" w:hAnsi="Verdana"/>
          <w:color w:val="000000"/>
          <w:lang w:val="en-US"/>
        </w:rPr>
      </w:pPr>
    </w:p>
    <w:p w14:paraId="14C8576B" w14:textId="4D752E2E" w:rsidR="00702154" w:rsidRPr="009F3587" w:rsidRDefault="00702154" w:rsidP="003B5062">
      <w:pPr>
        <w:jc w:val="center"/>
        <w:rPr>
          <w:rFonts w:ascii="Verdana" w:eastAsia="Times New Roman" w:hAnsi="Verdana"/>
          <w:color w:val="000000"/>
          <w:lang w:val="en-US"/>
        </w:rPr>
      </w:pPr>
      <w:bookmarkStart w:id="195" w:name="part_c6edbac96f0c4e788b53ca0423f5c904"/>
      <w:bookmarkEnd w:id="195"/>
      <w:r w:rsidRPr="009F3587">
        <w:rPr>
          <w:rFonts w:ascii="Verdana" w:eastAsia="Times New Roman" w:hAnsi="Verdana"/>
          <w:b/>
          <w:bCs/>
          <w:color w:val="000000"/>
        </w:rPr>
        <w:t>12.1. Išankstinis mokėjimas (avansas) (jei taikoma)</w:t>
      </w:r>
    </w:p>
    <w:p w14:paraId="64CE6608" w14:textId="2379833D" w:rsidR="00702154" w:rsidRPr="009F3587" w:rsidRDefault="00702154" w:rsidP="003B5062">
      <w:pPr>
        <w:jc w:val="both"/>
        <w:rPr>
          <w:rFonts w:ascii="Verdana" w:eastAsia="Times New Roman" w:hAnsi="Verdana"/>
          <w:color w:val="000000"/>
          <w:lang w:val="en-US"/>
        </w:rPr>
      </w:pPr>
    </w:p>
    <w:p w14:paraId="5D2D29A8" w14:textId="07AC7D8D" w:rsidR="00702154" w:rsidRPr="009F3587" w:rsidRDefault="00702154" w:rsidP="003B5062">
      <w:pPr>
        <w:jc w:val="both"/>
        <w:textAlignment w:val="baseline"/>
        <w:rPr>
          <w:rFonts w:ascii="Verdana" w:eastAsia="Times New Roman" w:hAnsi="Verdana"/>
          <w:color w:val="000000"/>
          <w:lang w:val="en-US"/>
        </w:rPr>
      </w:pPr>
      <w:bookmarkStart w:id="196" w:name="part_e6254d938ca14e5bb6ff52cae5d98d21"/>
      <w:bookmarkEnd w:id="196"/>
      <w:r w:rsidRPr="009F3587">
        <w:rPr>
          <w:rFonts w:ascii="Verdana" w:eastAsia="Times New Roman" w:hAnsi="Verdana"/>
          <w:color w:val="000000"/>
        </w:rPr>
        <w:t>12.1.1. Bendrųjų sąlygų 12.1 poskyrio sąlygos taikomos tuo atveju, jei Specialiosiose sąlygose yra nurodyta, kad Tiekėjui mokamas išankstinis mokėjimas (avansas) (toliau – avansas).</w:t>
      </w:r>
    </w:p>
    <w:p w14:paraId="28A3E953" w14:textId="77777777" w:rsidR="00702154" w:rsidRPr="009F3587" w:rsidRDefault="00702154" w:rsidP="003B5062">
      <w:pPr>
        <w:jc w:val="both"/>
        <w:textAlignment w:val="baseline"/>
        <w:rPr>
          <w:rFonts w:ascii="Verdana" w:eastAsia="Times New Roman" w:hAnsi="Verdana"/>
          <w:color w:val="000000"/>
          <w:lang w:val="en-US"/>
        </w:rPr>
      </w:pPr>
      <w:bookmarkStart w:id="197" w:name="part_5aca485be1cd47d8978d7f83b9fc4c64"/>
      <w:bookmarkEnd w:id="197"/>
      <w:r w:rsidRPr="009F3587">
        <w:rPr>
          <w:rFonts w:ascii="Verdana" w:eastAsia="Times New Roman" w:hAnsi="Verdana"/>
          <w:color w:val="000000"/>
        </w:rPr>
        <w:t>12.1.2. Pirkėjas sumoka Tiekėjui avansą – ne daugiau kaip Specialiosiose sąlygose nurodytas avanso dydis.</w:t>
      </w:r>
    </w:p>
    <w:p w14:paraId="333AE015" w14:textId="7F593B26" w:rsidR="00702154" w:rsidRPr="009F3587" w:rsidRDefault="00702154" w:rsidP="003B5062">
      <w:pPr>
        <w:jc w:val="both"/>
        <w:textAlignment w:val="baseline"/>
        <w:rPr>
          <w:rFonts w:ascii="Verdana" w:eastAsia="Times New Roman" w:hAnsi="Verdana"/>
          <w:color w:val="000000"/>
          <w:lang w:val="en-US"/>
        </w:rPr>
      </w:pPr>
      <w:bookmarkStart w:id="198" w:name="part_537ddfc62aab4ba6939ed010f8001a23"/>
      <w:bookmarkEnd w:id="198"/>
      <w:r w:rsidRPr="009F3587">
        <w:rPr>
          <w:rFonts w:ascii="Verdana" w:eastAsia="Times New Roman" w:hAnsi="Verdana"/>
          <w:color w:val="00000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F3587">
        <w:rPr>
          <w:rFonts w:ascii="Verdana" w:eastAsia="Times New Roman" w:hAnsi="Verdana"/>
          <w:b/>
          <w:bCs/>
          <w:color w:val="000000"/>
        </w:rPr>
        <w:t>Avanso užtikrinimas</w:t>
      </w:r>
      <w:r w:rsidRPr="009F3587">
        <w:rPr>
          <w:rFonts w:ascii="Verdana" w:eastAsia="Times New Roman" w:hAnsi="Verdana"/>
          <w:color w:val="000000"/>
        </w:rPr>
        <w:t>).</w:t>
      </w:r>
    </w:p>
    <w:p w14:paraId="74B351AE" w14:textId="77777777" w:rsidR="00702154" w:rsidRPr="009F3587" w:rsidRDefault="00702154" w:rsidP="003B5062">
      <w:pPr>
        <w:jc w:val="both"/>
        <w:textAlignment w:val="baseline"/>
        <w:rPr>
          <w:rFonts w:ascii="Verdana" w:eastAsia="Times New Roman" w:hAnsi="Verdana"/>
          <w:color w:val="000000"/>
          <w:lang w:val="en-US"/>
        </w:rPr>
      </w:pPr>
      <w:r w:rsidRPr="009F3587">
        <w:rPr>
          <w:rFonts w:ascii="Verdana" w:eastAsia="Times New Roman" w:hAnsi="Verdana"/>
          <w:b/>
          <w:bCs/>
          <w:color w:val="000000"/>
        </w:rPr>
        <w:t>Pastaba.</w:t>
      </w:r>
      <w:r w:rsidRPr="009F3587">
        <w:rPr>
          <w:rFonts w:ascii="Verdana" w:eastAsia="Times New Roman" w:hAnsi="Verdana"/>
          <w:color w:val="000000"/>
        </w:rPr>
        <w:t> </w:t>
      </w:r>
      <w:r w:rsidRPr="009F3587">
        <w:rPr>
          <w:rFonts w:ascii="Verdana" w:eastAsia="Times New Roman"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F3587">
        <w:rPr>
          <w:rFonts w:ascii="Verdana" w:eastAsia="Times New Roman" w:hAnsi="Verdana"/>
          <w:color w:val="000000"/>
        </w:rPr>
        <w:t> </w:t>
      </w:r>
      <w:r w:rsidRPr="009F3587">
        <w:rPr>
          <w:rFonts w:ascii="Verdana" w:eastAsia="Times New Roman" w:hAnsi="Verdana"/>
          <w:color w:val="000000"/>
          <w:shd w:val="clear" w:color="auto" w:fill="FFFFFF"/>
        </w:rPr>
        <w:t>įstatymų bei kitų teisės aktų</w:t>
      </w:r>
      <w:r w:rsidRPr="009F3587">
        <w:rPr>
          <w:rFonts w:ascii="Verdana" w:eastAsia="Times New Roman" w:hAnsi="Verdana"/>
          <w:color w:val="000000"/>
        </w:rPr>
        <w:t> </w:t>
      </w:r>
      <w:r w:rsidRPr="009F3587">
        <w:rPr>
          <w:rFonts w:ascii="Verdana" w:eastAsia="Times New Roman" w:hAnsi="Verdana"/>
          <w:color w:val="000000"/>
          <w:shd w:val="clear" w:color="auto" w:fill="FFFFFF"/>
        </w:rPr>
        <w:t>nuostatas.</w:t>
      </w:r>
    </w:p>
    <w:p w14:paraId="1E516810" w14:textId="1D3F1219" w:rsidR="00702154" w:rsidRPr="009F3587" w:rsidRDefault="00702154" w:rsidP="003B5062">
      <w:pPr>
        <w:jc w:val="both"/>
        <w:textAlignment w:val="baseline"/>
        <w:rPr>
          <w:rFonts w:ascii="Verdana" w:eastAsia="Times New Roman" w:hAnsi="Verdana"/>
          <w:color w:val="000000"/>
          <w:lang w:val="en-US"/>
        </w:rPr>
      </w:pPr>
      <w:bookmarkStart w:id="199" w:name="part_190bf5c9e7104d59a5bbf9053b89a192"/>
      <w:bookmarkEnd w:id="199"/>
      <w:r w:rsidRPr="009F3587">
        <w:rPr>
          <w:rFonts w:ascii="Verdana" w:eastAsia="Times New Roman" w:hAnsi="Verdana"/>
          <w:color w:val="000000"/>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411FE5D" w14:textId="17A61523" w:rsidR="00702154" w:rsidRPr="009F3587" w:rsidRDefault="00702154" w:rsidP="003B5062">
      <w:pPr>
        <w:jc w:val="both"/>
        <w:textAlignment w:val="baseline"/>
        <w:rPr>
          <w:rFonts w:ascii="Verdana" w:eastAsia="Times New Roman" w:hAnsi="Verdana"/>
          <w:color w:val="000000"/>
          <w:lang w:val="en-US"/>
        </w:rPr>
      </w:pPr>
      <w:bookmarkStart w:id="200" w:name="part_6a929eb6182745f2a4365f45f08c06d4"/>
      <w:bookmarkEnd w:id="200"/>
      <w:r w:rsidRPr="009F3587">
        <w:rPr>
          <w:rFonts w:ascii="Verdana" w:eastAsia="Times New Roman"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157F361" w14:textId="5985A133" w:rsidR="00702154" w:rsidRPr="009F3587" w:rsidRDefault="00702154" w:rsidP="003B5062">
      <w:pPr>
        <w:jc w:val="both"/>
        <w:textAlignment w:val="baseline"/>
        <w:rPr>
          <w:rFonts w:ascii="Verdana" w:eastAsia="Times New Roman" w:hAnsi="Verdana"/>
          <w:color w:val="000000"/>
          <w:lang w:val="en-US"/>
        </w:rPr>
      </w:pPr>
      <w:bookmarkStart w:id="201" w:name="part_81a3a510952f43c99a64797afeae234e"/>
      <w:bookmarkEnd w:id="201"/>
      <w:r w:rsidRPr="009F3587">
        <w:rPr>
          <w:rFonts w:ascii="Verdana" w:eastAsia="Times New Roman"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208F8E" w14:textId="76861849" w:rsidR="00702154" w:rsidRPr="009F3587" w:rsidRDefault="00702154" w:rsidP="003B5062">
      <w:pPr>
        <w:jc w:val="both"/>
        <w:textAlignment w:val="baseline"/>
        <w:rPr>
          <w:rFonts w:ascii="Verdana" w:eastAsia="Times New Roman" w:hAnsi="Verdana"/>
          <w:color w:val="000000"/>
          <w:lang w:val="en-US"/>
        </w:rPr>
      </w:pPr>
      <w:bookmarkStart w:id="202" w:name="part_63fb44954f2d4b9e8d14abb04f612425"/>
      <w:bookmarkEnd w:id="202"/>
      <w:r w:rsidRPr="009F3587">
        <w:rPr>
          <w:rFonts w:ascii="Verdana" w:eastAsia="Times New Roman" w:hAnsi="Verdana"/>
          <w:color w:val="000000"/>
        </w:rPr>
        <w:t>12.1.7. Avanso užtikrinimo suma turi būti nurodoma ir išmokama eurais.</w:t>
      </w:r>
    </w:p>
    <w:p w14:paraId="7A3000B7" w14:textId="115EA4E7" w:rsidR="00702154" w:rsidRPr="009F3587" w:rsidRDefault="00702154" w:rsidP="003B5062">
      <w:pPr>
        <w:jc w:val="both"/>
        <w:textAlignment w:val="baseline"/>
        <w:rPr>
          <w:rFonts w:ascii="Verdana" w:eastAsia="Times New Roman" w:hAnsi="Verdana"/>
          <w:color w:val="000000"/>
          <w:lang w:val="en-US"/>
        </w:rPr>
      </w:pPr>
      <w:bookmarkStart w:id="203" w:name="part_c7c6aff7d3f640bb90ac889e5df351a9"/>
      <w:bookmarkEnd w:id="203"/>
      <w:r w:rsidRPr="009F3587">
        <w:rPr>
          <w:rFonts w:ascii="Verdana" w:eastAsia="Times New Roman" w:hAnsi="Verdana"/>
          <w:color w:val="000000"/>
        </w:rPr>
        <w:t>12.1.8. Avanso užtikrinimas turi būti surašytas lietuvių arba kita kalba (esant Pirkėjo prašymui, turi būti pateiktas vertimas į lietuvių kalbą).</w:t>
      </w:r>
    </w:p>
    <w:p w14:paraId="1E986D49" w14:textId="76E8F979" w:rsidR="00702154" w:rsidRPr="009F3587" w:rsidRDefault="00702154" w:rsidP="003B5062">
      <w:pPr>
        <w:jc w:val="both"/>
        <w:textAlignment w:val="baseline"/>
        <w:rPr>
          <w:rFonts w:ascii="Verdana" w:eastAsia="Times New Roman" w:hAnsi="Verdana"/>
          <w:color w:val="000000"/>
          <w:lang w:val="en-US"/>
        </w:rPr>
      </w:pPr>
      <w:bookmarkStart w:id="204" w:name="part_3f11ca3118c0410dbfd52ebd95786ff0"/>
      <w:bookmarkEnd w:id="204"/>
      <w:r w:rsidRPr="009F3587">
        <w:rPr>
          <w:rFonts w:ascii="Verdana" w:eastAsia="Times New Roman" w:hAnsi="Verdana"/>
          <w:color w:val="000000"/>
        </w:rPr>
        <w:t>12.1.9. Avanso užtikrinimas, neatitinkantis šiame Sutarties poskyryje nustatytų reikalavimų, nebus priimamas.</w:t>
      </w:r>
    </w:p>
    <w:p w14:paraId="58A54649" w14:textId="62B782B4" w:rsidR="00702154" w:rsidRPr="009F3587" w:rsidRDefault="00702154" w:rsidP="003B5062">
      <w:pPr>
        <w:jc w:val="both"/>
        <w:textAlignment w:val="baseline"/>
        <w:rPr>
          <w:rFonts w:ascii="Verdana" w:eastAsia="Times New Roman" w:hAnsi="Verdana"/>
          <w:color w:val="000000"/>
          <w:lang w:val="en-US"/>
        </w:rPr>
      </w:pPr>
      <w:bookmarkStart w:id="205" w:name="part_38222b942b3c4ef3a74f14ecb0367b59"/>
      <w:bookmarkEnd w:id="205"/>
      <w:r w:rsidRPr="009F3587">
        <w:rPr>
          <w:rFonts w:ascii="Verdana" w:eastAsia="Times New Roman"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864445" w14:textId="351E1506" w:rsidR="00702154" w:rsidRPr="009F3587" w:rsidRDefault="00702154" w:rsidP="003B5062">
      <w:pPr>
        <w:jc w:val="both"/>
        <w:textAlignment w:val="baseline"/>
        <w:rPr>
          <w:rFonts w:ascii="Verdana" w:eastAsia="Times New Roman" w:hAnsi="Verdana"/>
          <w:color w:val="000000"/>
          <w:lang w:val="en-US"/>
        </w:rPr>
      </w:pPr>
      <w:bookmarkStart w:id="206" w:name="part_1bd3404d77e4430bbeb7ed1bd76c5b35"/>
      <w:bookmarkEnd w:id="206"/>
      <w:r w:rsidRPr="009F3587">
        <w:rPr>
          <w:rFonts w:ascii="Verdana" w:eastAsia="Times New Roman"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4F5FE88" w14:textId="77777777" w:rsidR="00702154" w:rsidRPr="009F3587" w:rsidRDefault="00702154" w:rsidP="003B5062">
      <w:pPr>
        <w:jc w:val="both"/>
        <w:textAlignment w:val="baseline"/>
        <w:rPr>
          <w:rFonts w:ascii="Verdana" w:eastAsia="Times New Roman" w:hAnsi="Verdana"/>
          <w:color w:val="000000"/>
          <w:lang w:val="en-US"/>
        </w:rPr>
      </w:pPr>
      <w:bookmarkStart w:id="207" w:name="part_0029c02db3c84831b5fd0baf43393207"/>
      <w:bookmarkEnd w:id="207"/>
      <w:r w:rsidRPr="009F3587">
        <w:rPr>
          <w:rFonts w:ascii="Verdana" w:eastAsia="Times New Roman" w:hAnsi="Verdana"/>
          <w:color w:val="00000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327DB8" w14:textId="5E1954A7" w:rsidR="00702154" w:rsidRPr="009F3587" w:rsidRDefault="00702154" w:rsidP="003B5062">
      <w:pPr>
        <w:jc w:val="both"/>
        <w:textAlignment w:val="baseline"/>
        <w:rPr>
          <w:rFonts w:ascii="Verdana" w:eastAsia="Times New Roman" w:hAnsi="Verdana"/>
          <w:color w:val="000000"/>
          <w:lang w:val="en-US"/>
        </w:rPr>
      </w:pPr>
    </w:p>
    <w:p w14:paraId="380E05A3" w14:textId="0CD183D5" w:rsidR="00702154" w:rsidRPr="009F3587" w:rsidRDefault="00702154" w:rsidP="003B5062">
      <w:pPr>
        <w:jc w:val="center"/>
        <w:rPr>
          <w:rFonts w:ascii="Verdana" w:eastAsia="Times New Roman" w:hAnsi="Verdana"/>
          <w:color w:val="000000"/>
          <w:lang w:val="en-US"/>
        </w:rPr>
      </w:pPr>
      <w:bookmarkStart w:id="208" w:name="part_bfa74a56e3b741829bac99d06a6771da"/>
      <w:bookmarkEnd w:id="208"/>
      <w:r w:rsidRPr="009F3587">
        <w:rPr>
          <w:rFonts w:ascii="Verdana" w:eastAsia="Times New Roman" w:hAnsi="Verdana"/>
          <w:b/>
          <w:bCs/>
          <w:color w:val="000000"/>
        </w:rPr>
        <w:t>12.2. Mokėjimų tvarka</w:t>
      </w:r>
    </w:p>
    <w:p w14:paraId="0CFB198E" w14:textId="5CBB2AD7" w:rsidR="00702154" w:rsidRPr="009F3587" w:rsidRDefault="00702154" w:rsidP="003B5062">
      <w:pPr>
        <w:jc w:val="both"/>
        <w:rPr>
          <w:rFonts w:ascii="Verdana" w:eastAsia="Times New Roman" w:hAnsi="Verdana"/>
          <w:color w:val="000000"/>
          <w:lang w:val="en-US"/>
        </w:rPr>
      </w:pPr>
    </w:p>
    <w:p w14:paraId="1810202D" w14:textId="1367573F" w:rsidR="00702154" w:rsidRPr="009F3587" w:rsidRDefault="00702154" w:rsidP="003B5062">
      <w:pPr>
        <w:jc w:val="both"/>
        <w:rPr>
          <w:rFonts w:ascii="Verdana" w:eastAsia="Times New Roman" w:hAnsi="Verdana"/>
          <w:color w:val="000000"/>
          <w:lang w:val="en-US"/>
        </w:rPr>
      </w:pPr>
      <w:bookmarkStart w:id="209" w:name="part_b4cd4228187943e3b070d8cbcc9ac2b2"/>
      <w:bookmarkEnd w:id="209"/>
      <w:r w:rsidRPr="009F3587">
        <w:rPr>
          <w:rFonts w:ascii="Verdana" w:eastAsia="Times New Roman" w:hAnsi="Verdana"/>
          <w:color w:val="000000"/>
        </w:rPr>
        <w:t>12.2.1. Tiekėjas išrašo Sąskaitą tik Šalims pasirašius Prekių perdavimo–priėmimo aktą, jeigu kitaip nenumatyta Specialiosiose sąlygose:</w:t>
      </w:r>
    </w:p>
    <w:p w14:paraId="3DAF0BAE" w14:textId="77777777" w:rsidR="00702154" w:rsidRPr="009F3587" w:rsidRDefault="00702154" w:rsidP="003B5062">
      <w:pPr>
        <w:jc w:val="both"/>
        <w:rPr>
          <w:rFonts w:ascii="Verdana" w:eastAsia="Times New Roman" w:hAnsi="Verdana"/>
          <w:color w:val="000000"/>
          <w:lang w:val="en-US"/>
        </w:rPr>
      </w:pPr>
      <w:bookmarkStart w:id="210" w:name="part_4b533fd0c73e42b08b88020b62ef67b6"/>
      <w:bookmarkEnd w:id="210"/>
      <w:r w:rsidRPr="009F3587">
        <w:rPr>
          <w:rFonts w:ascii="Verdana" w:eastAsia="Times New Roman" w:hAnsi="Verdana"/>
          <w:color w:val="00000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F3587">
        <w:rPr>
          <w:rFonts w:ascii="Verdana" w:eastAsia="Times New Roman" w:hAnsi="Verdana"/>
          <w:color w:val="0563C1"/>
          <w:u w:val="single"/>
        </w:rPr>
        <w:t>2014/55/ES</w:t>
      </w:r>
      <w:r w:rsidRPr="009F3587">
        <w:rPr>
          <w:rFonts w:ascii="Verdana" w:eastAsia="Times New Roman" w:hAnsi="Verdana"/>
          <w:color w:val="000000"/>
        </w:rPr>
        <w:t> (toliau – </w:t>
      </w:r>
      <w:r w:rsidRPr="009F3587">
        <w:rPr>
          <w:rFonts w:ascii="Verdana" w:eastAsia="Times New Roman" w:hAnsi="Verdana"/>
          <w:b/>
          <w:bCs/>
          <w:color w:val="000000"/>
        </w:rPr>
        <w:t>Europos elektroninių sąskaitų faktūrų</w:t>
      </w:r>
      <w:r w:rsidRPr="009F3587">
        <w:rPr>
          <w:rFonts w:ascii="Verdana" w:eastAsia="Times New Roman" w:hAnsi="Verdana"/>
          <w:color w:val="000000"/>
        </w:rPr>
        <w:t> </w:t>
      </w:r>
      <w:r w:rsidRPr="009F3587">
        <w:rPr>
          <w:rFonts w:ascii="Verdana" w:eastAsia="Times New Roman" w:hAnsi="Verdana"/>
          <w:b/>
          <w:bCs/>
          <w:color w:val="000000"/>
        </w:rPr>
        <w:t>standartas</w:t>
      </w:r>
      <w:r w:rsidRPr="009F3587">
        <w:rPr>
          <w:rFonts w:ascii="Verdana" w:eastAsia="Times New Roman" w:hAnsi="Verdana"/>
          <w:color w:val="000000"/>
        </w:rPr>
        <w:t>), Tiekėjas gali pateikti per informacinę sistemą „E. sąskaita“ (</w:t>
      </w:r>
      <w:r w:rsidRPr="009F3587">
        <w:rPr>
          <w:rFonts w:ascii="Verdana" w:eastAsia="Times New Roman" w:hAnsi="Verdana"/>
          <w:color w:val="0000FF"/>
          <w:u w:val="single"/>
        </w:rPr>
        <w:t>www.esaskaita.eu</w:t>
      </w:r>
      <w:r w:rsidRPr="009F3587">
        <w:rPr>
          <w:rFonts w:ascii="Verdana" w:eastAsia="Times New Roman" w:hAnsi="Verdana"/>
          <w:color w:val="000000"/>
        </w:rPr>
        <w:t>) arba per kitą savo pasirinktą informacinę sistemą;</w:t>
      </w:r>
    </w:p>
    <w:p w14:paraId="7F5FE7ED" w14:textId="77777777" w:rsidR="00702154" w:rsidRPr="009F3587" w:rsidRDefault="00702154" w:rsidP="003B5062">
      <w:pPr>
        <w:jc w:val="both"/>
        <w:rPr>
          <w:rFonts w:ascii="Verdana" w:eastAsia="Times New Roman" w:hAnsi="Verdana"/>
          <w:color w:val="000000"/>
          <w:lang w:val="en-US"/>
        </w:rPr>
      </w:pPr>
      <w:bookmarkStart w:id="211" w:name="part_0a0da1d5ef5c48389da63acb61f47e3a"/>
      <w:bookmarkEnd w:id="211"/>
      <w:r w:rsidRPr="009F3587">
        <w:rPr>
          <w:rFonts w:ascii="Verdana" w:eastAsia="Times New Roman" w:hAnsi="Verdana"/>
          <w:color w:val="000000"/>
        </w:rPr>
        <w:t>12.2.1.2. Europos elektroninių sąskaitų faktūrų standarto neatitinkančią elektroninę sąskaitą faktūrą Tiekėjas privalo pateikti, naudodamasis informacinės sistemos „E. sąskaita“ priemonėmis (</w:t>
      </w:r>
      <w:r w:rsidRPr="009F3587">
        <w:rPr>
          <w:rFonts w:ascii="Verdana" w:eastAsia="Times New Roman" w:hAnsi="Verdana"/>
          <w:color w:val="0000FF"/>
          <w:u w:val="single"/>
        </w:rPr>
        <w:t>www.esaskaita.eu</w:t>
      </w:r>
      <w:r w:rsidRPr="009F3587">
        <w:rPr>
          <w:rFonts w:ascii="Verdana" w:eastAsia="Times New Roman" w:hAnsi="Verdana"/>
          <w:color w:val="000000"/>
        </w:rPr>
        <w:t>).</w:t>
      </w:r>
    </w:p>
    <w:p w14:paraId="1D516783" w14:textId="7E8AB6E4" w:rsidR="00702154" w:rsidRPr="009F3587" w:rsidRDefault="00702154" w:rsidP="003B5062">
      <w:pPr>
        <w:jc w:val="both"/>
        <w:rPr>
          <w:rFonts w:ascii="Verdana" w:eastAsia="Times New Roman" w:hAnsi="Verdana"/>
          <w:color w:val="000000"/>
          <w:lang w:val="en-US"/>
        </w:rPr>
      </w:pPr>
      <w:bookmarkStart w:id="212" w:name="part_44a1d195b56b4d74a5fb8a833330bbe9"/>
      <w:bookmarkEnd w:id="212"/>
      <w:r w:rsidRPr="009F3587">
        <w:rPr>
          <w:rFonts w:ascii="Verdana" w:eastAsia="Times New Roman" w:hAnsi="Verdana"/>
          <w:color w:val="000000"/>
        </w:rPr>
        <w:t>12.2.2. Pirkėjas elektronines sąskaitas faktūras priima ir apdoroja naudodamasis informacinės sistemos „E. sąskaita“ priemonėmis, išskyrus VPĮ nustatytus išimtinius atvejus.</w:t>
      </w:r>
    </w:p>
    <w:p w14:paraId="56FCBC2B" w14:textId="2A975313" w:rsidR="00702154" w:rsidRPr="009F3587" w:rsidRDefault="00702154" w:rsidP="003B5062">
      <w:pPr>
        <w:jc w:val="both"/>
        <w:rPr>
          <w:rFonts w:ascii="Verdana" w:eastAsia="Times New Roman" w:hAnsi="Verdana"/>
          <w:color w:val="000000"/>
          <w:lang w:val="en-US"/>
        </w:rPr>
      </w:pPr>
      <w:bookmarkStart w:id="213" w:name="part_e934354ba2644b43b5ff67c104bd060e"/>
      <w:bookmarkEnd w:id="213"/>
      <w:r w:rsidRPr="009F3587">
        <w:rPr>
          <w:rFonts w:ascii="Verdana" w:eastAsia="Times New Roman" w:hAnsi="Verdana"/>
          <w:color w:val="000000"/>
        </w:rPr>
        <w:t>12.2.3. Išankstinio mokėjimo sąskaitas (jeigu Specialiosiose sąlygose yra numatytas avanso mokėjimas) Tiekėjas privalo pateikti šiame Sutarties poskyryje nustatyta tvarka.</w:t>
      </w:r>
    </w:p>
    <w:p w14:paraId="38CBA493" w14:textId="0A5AB854" w:rsidR="00702154" w:rsidRPr="009F3587" w:rsidRDefault="00702154" w:rsidP="003B5062">
      <w:pPr>
        <w:jc w:val="both"/>
        <w:rPr>
          <w:rFonts w:ascii="Verdana" w:eastAsia="Times New Roman" w:hAnsi="Verdana"/>
          <w:color w:val="000000"/>
          <w:lang w:val="en-US"/>
        </w:rPr>
      </w:pPr>
      <w:bookmarkStart w:id="214" w:name="part_68628f20972b43468ec4f2f92458dce7"/>
      <w:bookmarkEnd w:id="214"/>
      <w:r w:rsidRPr="009F3587">
        <w:rPr>
          <w:rFonts w:ascii="Verdana" w:eastAsia="Times New Roman" w:hAnsi="Verdana"/>
          <w:color w:val="000000"/>
        </w:rPr>
        <w:t>12.2.4. Pirkėjas atlieka mokėjimus už Prekes Specialiosiose sąlygose nustatytais terminais.</w:t>
      </w:r>
    </w:p>
    <w:p w14:paraId="777564E7" w14:textId="555E1960" w:rsidR="00702154" w:rsidRPr="009F3587" w:rsidRDefault="00702154" w:rsidP="003B5062">
      <w:pPr>
        <w:jc w:val="both"/>
        <w:rPr>
          <w:rFonts w:ascii="Verdana" w:eastAsia="Times New Roman" w:hAnsi="Verdana"/>
          <w:color w:val="000000"/>
          <w:lang w:val="en-US"/>
        </w:rPr>
      </w:pPr>
      <w:bookmarkStart w:id="215" w:name="part_68a87921fdd4459db747caffdae95828"/>
      <w:bookmarkEnd w:id="215"/>
      <w:r w:rsidRPr="009F3587">
        <w:rPr>
          <w:rFonts w:ascii="Verdana" w:eastAsia="Times New Roman" w:hAnsi="Verdana"/>
          <w:color w:val="000000"/>
        </w:rPr>
        <w:t>12.2.5. Už mokėjimų pagal Sutartį vėlavimus, Pirkėjui taikomos netesybos Specialiosiose sąlygose nustatyta tvarka.</w:t>
      </w:r>
    </w:p>
    <w:p w14:paraId="6DACF963" w14:textId="16004DD2" w:rsidR="00702154" w:rsidRPr="009F3587" w:rsidRDefault="00702154" w:rsidP="003B5062">
      <w:pPr>
        <w:jc w:val="both"/>
        <w:rPr>
          <w:rFonts w:ascii="Verdana" w:eastAsia="Times New Roman" w:hAnsi="Verdana"/>
          <w:color w:val="000000"/>
          <w:lang w:val="en-US"/>
        </w:rPr>
      </w:pPr>
      <w:bookmarkStart w:id="216" w:name="part_88db164c8d8d441d84f879d3a203a0eb"/>
      <w:bookmarkEnd w:id="216"/>
      <w:r w:rsidRPr="009F3587">
        <w:rPr>
          <w:rFonts w:ascii="Verdana" w:eastAsia="Times New Roman" w:hAnsi="Verdana"/>
          <w:color w:val="000000"/>
        </w:rPr>
        <w:t>12.2.6. Jei Prekės pristatomos dalimis, aukščiau nurodyta atsiskaitymo tvarka galioja kiekvienai tokiai daliai, jei Specialiosiose sąlygose nenustatyta kitaip.</w:t>
      </w:r>
    </w:p>
    <w:p w14:paraId="1FE83464" w14:textId="77777777" w:rsidR="00702154" w:rsidRPr="009F3587" w:rsidRDefault="00702154" w:rsidP="003B5062">
      <w:pPr>
        <w:jc w:val="both"/>
        <w:rPr>
          <w:rFonts w:ascii="Verdana" w:eastAsia="Times New Roman" w:hAnsi="Verdana"/>
          <w:color w:val="000000"/>
          <w:lang w:val="en-US"/>
        </w:rPr>
      </w:pPr>
      <w:bookmarkStart w:id="217" w:name="part_9c0b1f4512584426b9e3b0c76f219221"/>
      <w:bookmarkEnd w:id="217"/>
      <w:r w:rsidRPr="009F3587">
        <w:rPr>
          <w:rFonts w:ascii="Verdana" w:eastAsia="Times New Roman"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2EA9AF" w14:textId="24B631E1" w:rsidR="00702154" w:rsidRPr="009F3587" w:rsidRDefault="00702154" w:rsidP="003B5062">
      <w:pPr>
        <w:jc w:val="both"/>
        <w:rPr>
          <w:rFonts w:ascii="Verdana" w:eastAsia="Times New Roman" w:hAnsi="Verdana"/>
          <w:color w:val="000000"/>
          <w:lang w:val="en-US"/>
        </w:rPr>
      </w:pPr>
    </w:p>
    <w:p w14:paraId="5B3071BE" w14:textId="7CA44E3D" w:rsidR="00702154" w:rsidRPr="009F3587" w:rsidRDefault="00702154" w:rsidP="003B5062">
      <w:pPr>
        <w:jc w:val="center"/>
        <w:rPr>
          <w:rFonts w:ascii="Verdana" w:eastAsia="Times New Roman" w:hAnsi="Verdana"/>
          <w:color w:val="000000"/>
          <w:lang w:val="en-US"/>
        </w:rPr>
      </w:pPr>
      <w:bookmarkStart w:id="218" w:name="part_d9561aa090a84edf8a9569a80ce15656"/>
      <w:bookmarkEnd w:id="218"/>
      <w:r w:rsidRPr="009F3587">
        <w:rPr>
          <w:rFonts w:ascii="Verdana" w:eastAsia="Times New Roman" w:hAnsi="Verdana"/>
          <w:b/>
          <w:bCs/>
          <w:color w:val="000000"/>
        </w:rPr>
        <w:t>12.3. Kiti atsiskaitymo klausimai</w:t>
      </w:r>
    </w:p>
    <w:p w14:paraId="6C8877B0" w14:textId="465A81A1" w:rsidR="00702154" w:rsidRPr="009F3587" w:rsidRDefault="00702154" w:rsidP="003B5062">
      <w:pPr>
        <w:jc w:val="both"/>
        <w:rPr>
          <w:rFonts w:ascii="Verdana" w:eastAsia="Times New Roman" w:hAnsi="Verdana"/>
          <w:color w:val="000000"/>
          <w:lang w:val="en-US"/>
        </w:rPr>
      </w:pPr>
    </w:p>
    <w:p w14:paraId="4A6489D5" w14:textId="192BE6EA" w:rsidR="00702154" w:rsidRPr="009F3587" w:rsidRDefault="00702154" w:rsidP="003B5062">
      <w:pPr>
        <w:jc w:val="both"/>
        <w:rPr>
          <w:rFonts w:ascii="Verdana" w:eastAsia="Times New Roman" w:hAnsi="Verdana"/>
          <w:color w:val="000000"/>
          <w:lang w:val="en-US"/>
        </w:rPr>
      </w:pPr>
      <w:bookmarkStart w:id="219" w:name="part_e08fcb6fd55a4983acf9af7ef9c5ce20"/>
      <w:bookmarkEnd w:id="219"/>
      <w:r w:rsidRPr="009F3587">
        <w:rPr>
          <w:rFonts w:ascii="Verdana" w:eastAsia="Times New Roman" w:hAnsi="Verdana"/>
          <w:color w:val="000000"/>
        </w:rPr>
        <w:t>12.3.1. Pirkėjas privalo pervesti mokėjimus Tiekėjui į Tiekėjo banko sąskaitą, nurodytą Specialiosiose sąlygose.</w:t>
      </w:r>
    </w:p>
    <w:p w14:paraId="0E0883A1" w14:textId="4446684A" w:rsidR="00702154" w:rsidRPr="009F3587" w:rsidRDefault="00702154" w:rsidP="003B5062">
      <w:pPr>
        <w:jc w:val="both"/>
        <w:rPr>
          <w:rFonts w:ascii="Verdana" w:eastAsia="Times New Roman" w:hAnsi="Verdana"/>
          <w:color w:val="000000"/>
          <w:lang w:val="en-US"/>
        </w:rPr>
      </w:pPr>
      <w:bookmarkStart w:id="220" w:name="part_3a9aaac2e8b1447790272c1a0eeaae22"/>
      <w:bookmarkEnd w:id="220"/>
      <w:r w:rsidRPr="009F3587">
        <w:rPr>
          <w:rFonts w:ascii="Verdana" w:eastAsia="Times New Roman"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AE6365" w14:textId="5C1BAB15" w:rsidR="00702154" w:rsidRPr="009F3587" w:rsidRDefault="00702154" w:rsidP="003B5062">
      <w:pPr>
        <w:jc w:val="both"/>
        <w:rPr>
          <w:rFonts w:ascii="Verdana" w:eastAsia="Times New Roman" w:hAnsi="Verdana"/>
          <w:color w:val="000000"/>
          <w:lang w:val="en-US"/>
        </w:rPr>
      </w:pPr>
      <w:bookmarkStart w:id="221" w:name="part_854a7e65f8db483e97c811ffa9a30ed7"/>
      <w:bookmarkEnd w:id="221"/>
      <w:r w:rsidRPr="009F3587">
        <w:rPr>
          <w:rFonts w:ascii="Verdana" w:eastAsia="Times New Roman" w:hAnsi="Verdana"/>
          <w:color w:val="000000"/>
        </w:rPr>
        <w:t>12.3.3. Visi mokėjimai pagal Sutartį atliekami eurais.</w:t>
      </w:r>
    </w:p>
    <w:p w14:paraId="78280476" w14:textId="2C7F3A6B" w:rsidR="00702154" w:rsidRPr="009F3587" w:rsidRDefault="00702154" w:rsidP="003B5062">
      <w:pPr>
        <w:jc w:val="both"/>
        <w:rPr>
          <w:rFonts w:ascii="Verdana" w:eastAsia="Times New Roman" w:hAnsi="Verdana"/>
          <w:color w:val="000000"/>
          <w:lang w:val="en-US"/>
        </w:rPr>
      </w:pPr>
      <w:bookmarkStart w:id="222" w:name="part_ad77fdac8f2b472289c100214a4ab1bb"/>
      <w:bookmarkEnd w:id="222"/>
      <w:r w:rsidRPr="009F3587">
        <w:rPr>
          <w:rFonts w:ascii="Verdana" w:eastAsia="Times New Roman" w:hAnsi="Verdana"/>
          <w:color w:val="000000"/>
        </w:rPr>
        <w:t>12.3.4. Už pavėluotus mokėjimus pagal Sutartį mokančioji Šalis privalo sumokėti kitai Šaliai Specialiosiose sąlygose nurodyto dydžio netesybas.</w:t>
      </w:r>
    </w:p>
    <w:p w14:paraId="32401CED" w14:textId="27F0E307" w:rsidR="00702154" w:rsidRPr="009F3587" w:rsidRDefault="00702154" w:rsidP="003B5062">
      <w:pPr>
        <w:jc w:val="both"/>
        <w:rPr>
          <w:rFonts w:ascii="Verdana" w:eastAsia="Times New Roman" w:hAnsi="Verdana"/>
          <w:color w:val="000000"/>
          <w:lang w:val="en-US"/>
        </w:rPr>
      </w:pPr>
    </w:p>
    <w:p w14:paraId="60A285E4" w14:textId="5F425A4F" w:rsidR="00702154" w:rsidRPr="009F3587" w:rsidRDefault="00702154" w:rsidP="003B5062">
      <w:pPr>
        <w:jc w:val="center"/>
        <w:rPr>
          <w:rFonts w:ascii="Verdana" w:eastAsia="Times New Roman" w:hAnsi="Verdana"/>
          <w:color w:val="000000"/>
          <w:lang w:val="en-US"/>
        </w:rPr>
      </w:pPr>
      <w:bookmarkStart w:id="223" w:name="part_c93bdf8d52ca4278b2f53dd8113d12c5"/>
      <w:bookmarkEnd w:id="223"/>
      <w:r w:rsidRPr="009F3587">
        <w:rPr>
          <w:rFonts w:ascii="Verdana" w:eastAsia="Times New Roman" w:hAnsi="Verdana"/>
          <w:b/>
          <w:bCs/>
          <w:caps/>
          <w:color w:val="000000"/>
        </w:rPr>
        <w:t>13. KONFIDENCIALI INFORMACIJA</w:t>
      </w:r>
    </w:p>
    <w:p w14:paraId="55F754D8" w14:textId="0F8F6F94" w:rsidR="00702154" w:rsidRPr="009F3587" w:rsidRDefault="00702154" w:rsidP="003B5062">
      <w:pPr>
        <w:jc w:val="both"/>
        <w:rPr>
          <w:rFonts w:ascii="Verdana" w:eastAsia="Times New Roman" w:hAnsi="Verdana"/>
          <w:color w:val="000000"/>
          <w:lang w:val="en-US"/>
        </w:rPr>
      </w:pPr>
    </w:p>
    <w:p w14:paraId="0C7EB438" w14:textId="0CB8434E" w:rsidR="00702154" w:rsidRPr="009F3587" w:rsidRDefault="00702154" w:rsidP="003B5062">
      <w:pPr>
        <w:jc w:val="both"/>
        <w:rPr>
          <w:rFonts w:ascii="Verdana" w:eastAsia="Times New Roman" w:hAnsi="Verdana"/>
          <w:color w:val="000000"/>
          <w:lang w:val="en-US"/>
        </w:rPr>
      </w:pPr>
      <w:bookmarkStart w:id="224" w:name="part_61fd70a8a6664132b3350d936e1a21e5"/>
      <w:bookmarkEnd w:id="224"/>
      <w:r w:rsidRPr="009F3587">
        <w:rPr>
          <w:rFonts w:ascii="Verdana" w:eastAsia="Times New Roman"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D48256" w14:textId="13FAC634" w:rsidR="00702154" w:rsidRPr="009F3587" w:rsidRDefault="00702154" w:rsidP="003B5062">
      <w:pPr>
        <w:jc w:val="both"/>
        <w:rPr>
          <w:rFonts w:ascii="Verdana" w:eastAsia="Times New Roman" w:hAnsi="Verdana"/>
          <w:color w:val="000000"/>
          <w:lang w:val="en-US"/>
        </w:rPr>
      </w:pPr>
      <w:bookmarkStart w:id="225" w:name="part_0b057206de9940a79e426d526d4ff1d8"/>
      <w:bookmarkEnd w:id="225"/>
      <w:r w:rsidRPr="009F3587">
        <w:rPr>
          <w:rFonts w:ascii="Verdana" w:eastAsia="Times New Roman" w:hAnsi="Verdana"/>
          <w:color w:val="000000"/>
        </w:rPr>
        <w:t>13.2. Šalis turi teisę atskleisti kitos Šalies konfidencialią informaciją šiais atvejais:</w:t>
      </w:r>
    </w:p>
    <w:p w14:paraId="3A990DB6" w14:textId="16927B94" w:rsidR="00702154" w:rsidRPr="009F3587" w:rsidRDefault="00702154" w:rsidP="003B5062">
      <w:pPr>
        <w:jc w:val="both"/>
        <w:rPr>
          <w:rFonts w:ascii="Verdana" w:eastAsia="Times New Roman" w:hAnsi="Verdana"/>
          <w:color w:val="000000"/>
          <w:lang w:val="en-US"/>
        </w:rPr>
      </w:pPr>
      <w:bookmarkStart w:id="226" w:name="part_53fbb52773414f9c9b52da4acf3966ba"/>
      <w:bookmarkEnd w:id="226"/>
      <w:r w:rsidRPr="009F3587">
        <w:rPr>
          <w:rFonts w:ascii="Verdana" w:eastAsia="Times New Roman"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AFCB52" w14:textId="0C9BA992" w:rsidR="00702154" w:rsidRPr="009F3587" w:rsidRDefault="00702154" w:rsidP="003B5062">
      <w:pPr>
        <w:jc w:val="both"/>
        <w:rPr>
          <w:rFonts w:ascii="Verdana" w:eastAsia="Times New Roman" w:hAnsi="Verdana"/>
          <w:color w:val="000000"/>
          <w:lang w:val="en-US"/>
        </w:rPr>
      </w:pPr>
      <w:bookmarkStart w:id="227" w:name="part_2298f6d2b7f54e1e8c54f2447a9d43a0"/>
      <w:bookmarkEnd w:id="227"/>
      <w:r w:rsidRPr="009F3587">
        <w:rPr>
          <w:rFonts w:ascii="Verdana" w:eastAsia="Times New Roman" w:hAnsi="Verdana"/>
          <w:color w:val="000000"/>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F17D837" w14:textId="4AC5007C" w:rsidR="00702154" w:rsidRPr="009F3587" w:rsidRDefault="00702154" w:rsidP="003B5062">
      <w:pPr>
        <w:jc w:val="both"/>
        <w:rPr>
          <w:rFonts w:ascii="Verdana" w:eastAsia="Times New Roman" w:hAnsi="Verdana"/>
          <w:color w:val="000000"/>
          <w:lang w:val="en-US"/>
        </w:rPr>
      </w:pPr>
      <w:bookmarkStart w:id="228" w:name="part_0bcf3a8ffc6c460491923a7f3c6c7334"/>
      <w:bookmarkEnd w:id="228"/>
      <w:r w:rsidRPr="009F3587">
        <w:rPr>
          <w:rFonts w:ascii="Verdana" w:eastAsia="Times New Roman"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0CE7E22" w14:textId="02B0629A" w:rsidR="00702154" w:rsidRPr="009F3587" w:rsidRDefault="00702154" w:rsidP="003B5062">
      <w:pPr>
        <w:jc w:val="both"/>
        <w:rPr>
          <w:rFonts w:ascii="Verdana" w:eastAsia="Times New Roman" w:hAnsi="Verdana"/>
          <w:color w:val="000000"/>
          <w:lang w:val="en-US"/>
        </w:rPr>
      </w:pPr>
      <w:bookmarkStart w:id="229" w:name="part_32b2c249e6944678957805393e93f8ff"/>
      <w:bookmarkEnd w:id="229"/>
      <w:r w:rsidRPr="009F3587">
        <w:rPr>
          <w:rFonts w:ascii="Verdana" w:eastAsia="Times New Roman" w:hAnsi="Verdana"/>
          <w:color w:val="000000"/>
        </w:rPr>
        <w:t>13.4. Šalis atsako:</w:t>
      </w:r>
    </w:p>
    <w:p w14:paraId="3CC9DB7B" w14:textId="43C36159" w:rsidR="00702154" w:rsidRPr="009F3587" w:rsidRDefault="00702154" w:rsidP="003B5062">
      <w:pPr>
        <w:jc w:val="both"/>
        <w:rPr>
          <w:rFonts w:ascii="Verdana" w:eastAsia="Times New Roman" w:hAnsi="Verdana"/>
          <w:color w:val="000000"/>
          <w:lang w:val="en-US"/>
        </w:rPr>
      </w:pPr>
      <w:bookmarkStart w:id="230" w:name="part_5bc455d878134aea8f437f7b73ac4368"/>
      <w:bookmarkEnd w:id="230"/>
      <w:r w:rsidRPr="009F3587">
        <w:rPr>
          <w:rFonts w:ascii="Verdana" w:eastAsia="Times New Roman" w:hAnsi="Verdana"/>
          <w:color w:val="000000"/>
        </w:rPr>
        <w:t>13.4.1. už bet kokį neteisėtą, įskaitant atsitiktinį, kitos Šalies konfidencialios informacijos ar bet kurios jos dalies atskleidimą ar perdavimą arba konfidencialios informacijos neteisėtą naudojimą;</w:t>
      </w:r>
    </w:p>
    <w:p w14:paraId="26F5E4B6" w14:textId="397A5E0A" w:rsidR="00702154" w:rsidRPr="009F3587" w:rsidRDefault="00702154" w:rsidP="003B5062">
      <w:pPr>
        <w:jc w:val="both"/>
        <w:rPr>
          <w:rFonts w:ascii="Verdana" w:eastAsia="Times New Roman" w:hAnsi="Verdana"/>
          <w:color w:val="000000"/>
          <w:lang w:val="en-US"/>
        </w:rPr>
      </w:pPr>
      <w:bookmarkStart w:id="231" w:name="part_89703ac8c5b0446d80b331aac6398952"/>
      <w:bookmarkEnd w:id="231"/>
      <w:r w:rsidRPr="009F3587">
        <w:rPr>
          <w:rFonts w:ascii="Verdana" w:eastAsia="Times New Roman"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4253EA97" w14:textId="267673C9" w:rsidR="00702154" w:rsidRPr="009F3587" w:rsidRDefault="00702154" w:rsidP="003B5062">
      <w:pPr>
        <w:jc w:val="both"/>
        <w:rPr>
          <w:rFonts w:ascii="Verdana" w:eastAsia="Times New Roman" w:hAnsi="Verdana"/>
          <w:color w:val="000000"/>
          <w:lang w:val="en-US"/>
        </w:rPr>
      </w:pPr>
      <w:bookmarkStart w:id="232" w:name="part_441729603aa74b1a96669508650e91c7"/>
      <w:bookmarkEnd w:id="232"/>
      <w:r w:rsidRPr="009F3587">
        <w:rPr>
          <w:rFonts w:ascii="Verdana" w:eastAsia="Times New Roman" w:hAnsi="Verdana"/>
          <w:color w:val="000000"/>
        </w:rPr>
        <w:t>13.5. Šalis nepagrįstai atskleidusi kitos Šalies konfidencialią informaciją privalo sumokėti kitai Šaliai Specialiosiose sąlygose nurodyto dydžio baudą.</w:t>
      </w:r>
    </w:p>
    <w:p w14:paraId="285B7FD8" w14:textId="2944AACE" w:rsidR="00702154" w:rsidRPr="009F3587" w:rsidRDefault="00702154" w:rsidP="003B5062">
      <w:pPr>
        <w:jc w:val="both"/>
        <w:rPr>
          <w:rFonts w:ascii="Verdana" w:eastAsia="Times New Roman" w:hAnsi="Verdana"/>
          <w:color w:val="000000"/>
          <w:lang w:val="en-US"/>
        </w:rPr>
      </w:pPr>
    </w:p>
    <w:p w14:paraId="594444E7" w14:textId="4A5970EF" w:rsidR="00702154" w:rsidRPr="009F3587" w:rsidRDefault="00702154" w:rsidP="003B5062">
      <w:pPr>
        <w:jc w:val="center"/>
        <w:rPr>
          <w:rFonts w:ascii="Verdana" w:eastAsia="Times New Roman" w:hAnsi="Verdana"/>
          <w:color w:val="000000"/>
          <w:lang w:val="en-US"/>
        </w:rPr>
      </w:pPr>
      <w:bookmarkStart w:id="233" w:name="part_0349dceb84bf483dbf95d00c34404dfd"/>
      <w:bookmarkEnd w:id="233"/>
      <w:r w:rsidRPr="009F3587">
        <w:rPr>
          <w:rFonts w:ascii="Verdana" w:eastAsia="Times New Roman" w:hAnsi="Verdana"/>
          <w:b/>
          <w:bCs/>
          <w:caps/>
          <w:color w:val="000000"/>
        </w:rPr>
        <w:t>14. ASMENS DUOMENŲ APSAUGA</w:t>
      </w:r>
    </w:p>
    <w:p w14:paraId="2B143E0B" w14:textId="644E6154" w:rsidR="00702154" w:rsidRPr="009F3587" w:rsidRDefault="00702154" w:rsidP="003B5062">
      <w:pPr>
        <w:jc w:val="both"/>
        <w:rPr>
          <w:rFonts w:ascii="Verdana" w:eastAsia="Times New Roman" w:hAnsi="Verdana"/>
          <w:color w:val="000000"/>
          <w:lang w:val="en-US"/>
        </w:rPr>
      </w:pPr>
    </w:p>
    <w:p w14:paraId="429CE398" w14:textId="2DF8D1EC" w:rsidR="00702154" w:rsidRPr="009F3587" w:rsidRDefault="00702154" w:rsidP="003B5062">
      <w:pPr>
        <w:jc w:val="both"/>
        <w:rPr>
          <w:rFonts w:ascii="Verdana" w:eastAsia="Times New Roman" w:hAnsi="Verdana"/>
          <w:color w:val="000000"/>
          <w:lang w:val="en-US"/>
        </w:rPr>
      </w:pPr>
      <w:bookmarkStart w:id="234" w:name="part_2a02832f44ab40d6844ee305c26d4a31"/>
      <w:bookmarkEnd w:id="234"/>
      <w:r w:rsidRPr="009F3587">
        <w:rPr>
          <w:rFonts w:ascii="Verdana" w:eastAsia="Times New Roman" w:hAnsi="Verdana"/>
          <w:color w:val="000000"/>
        </w:rPr>
        <w:t>14.1. Šalys įsipareigoja užtikrinti asmens duomenų saugumą bei asmens duomenų tvarkymą vykdyti teisėtai, vadovaujantis 2016 m. balandžio 27 d. priimto Europos Parlamento ir Tarybos reglamento </w:t>
      </w:r>
      <w:r w:rsidRPr="009F3587">
        <w:rPr>
          <w:rFonts w:ascii="Verdana" w:eastAsia="Times New Roman" w:hAnsi="Verdana"/>
          <w:color w:val="0563C1"/>
          <w:u w:val="single"/>
        </w:rPr>
        <w:t>(ES) 2016/679</w:t>
      </w:r>
      <w:r w:rsidRPr="009F3587">
        <w:rPr>
          <w:rFonts w:ascii="Verdana" w:eastAsia="Times New Roman" w:hAnsi="Verdana"/>
          <w:color w:val="000000"/>
        </w:rPr>
        <w:t> dėl fizinių asmenų apsaugos tvarkant asmens duomenis ir dėl laisvo tokių duomenų judėjimo ir kuriuo panaikinama Direktyva </w:t>
      </w:r>
      <w:r w:rsidRPr="009F3587">
        <w:rPr>
          <w:rFonts w:ascii="Verdana" w:eastAsia="Times New Roman" w:hAnsi="Verdana"/>
          <w:color w:val="0563C1"/>
          <w:u w:val="single"/>
        </w:rPr>
        <w:t>95/46/EB</w:t>
      </w:r>
      <w:r w:rsidRPr="009F3587">
        <w:rPr>
          <w:rFonts w:ascii="Verdana" w:eastAsia="Times New Roman" w:hAnsi="Verdana"/>
          <w:color w:val="000000"/>
        </w:rPr>
        <w:t> (Bendrasis duomenų apsaugos reglamentas) ir kitų teisės aktų, reglamentuojančių asmens duomenų tvarkymą, nuostatomis.</w:t>
      </w:r>
    </w:p>
    <w:p w14:paraId="17D40F85" w14:textId="3D9A0E9F" w:rsidR="00702154" w:rsidRPr="009F3587" w:rsidRDefault="00702154" w:rsidP="003B5062">
      <w:pPr>
        <w:jc w:val="both"/>
        <w:rPr>
          <w:rFonts w:ascii="Verdana" w:eastAsia="Times New Roman" w:hAnsi="Verdana"/>
          <w:color w:val="000000"/>
          <w:lang w:val="en-US"/>
        </w:rPr>
      </w:pPr>
      <w:bookmarkStart w:id="235" w:name="part_efcf2289ac124501be1817d02c0f316e"/>
      <w:bookmarkEnd w:id="235"/>
      <w:r w:rsidRPr="009F3587">
        <w:rPr>
          <w:rFonts w:ascii="Verdana" w:eastAsia="Times New Roman" w:hAnsi="Verdana"/>
          <w:color w:val="00000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6417DD" w14:textId="5A2FB2F7" w:rsidR="00702154" w:rsidRPr="009F3587" w:rsidRDefault="00702154" w:rsidP="003B5062">
      <w:pPr>
        <w:jc w:val="both"/>
        <w:rPr>
          <w:rFonts w:ascii="Verdana" w:eastAsia="Times New Roman" w:hAnsi="Verdana"/>
          <w:color w:val="000000"/>
          <w:lang w:val="en-US"/>
        </w:rPr>
      </w:pPr>
    </w:p>
    <w:p w14:paraId="43F45C1E" w14:textId="72F19953" w:rsidR="00702154" w:rsidRPr="009F3587" w:rsidRDefault="00702154" w:rsidP="003B5062">
      <w:pPr>
        <w:jc w:val="center"/>
        <w:rPr>
          <w:rFonts w:ascii="Verdana" w:eastAsia="Times New Roman" w:hAnsi="Verdana"/>
          <w:color w:val="000000"/>
          <w:lang w:val="en-US"/>
        </w:rPr>
      </w:pPr>
      <w:bookmarkStart w:id="236" w:name="part_7cea0cfb81564512a67d6a84f49fb00e"/>
      <w:bookmarkEnd w:id="236"/>
      <w:r w:rsidRPr="009F3587">
        <w:rPr>
          <w:rFonts w:ascii="Verdana" w:eastAsia="Times New Roman" w:hAnsi="Verdana"/>
          <w:b/>
          <w:bCs/>
          <w:caps/>
          <w:color w:val="000000"/>
        </w:rPr>
        <w:t>15. INTELEKTINĖ NUOSAVYBĖ</w:t>
      </w:r>
    </w:p>
    <w:p w14:paraId="107EB4C8" w14:textId="3993FF10" w:rsidR="00702154" w:rsidRPr="009F3587" w:rsidRDefault="00702154" w:rsidP="003B5062">
      <w:pPr>
        <w:jc w:val="both"/>
        <w:rPr>
          <w:rFonts w:ascii="Verdana" w:eastAsia="Times New Roman" w:hAnsi="Verdana"/>
          <w:color w:val="000000"/>
          <w:lang w:val="en-US"/>
        </w:rPr>
      </w:pPr>
    </w:p>
    <w:p w14:paraId="67EA13E0" w14:textId="7DACD0AA" w:rsidR="00702154" w:rsidRPr="009F3587" w:rsidRDefault="00702154" w:rsidP="003B5062">
      <w:pPr>
        <w:jc w:val="both"/>
        <w:textAlignment w:val="baseline"/>
        <w:rPr>
          <w:rFonts w:ascii="Verdana" w:eastAsia="Times New Roman" w:hAnsi="Verdana"/>
          <w:color w:val="000000"/>
          <w:lang w:val="en-US"/>
        </w:rPr>
      </w:pPr>
      <w:bookmarkStart w:id="237" w:name="part_12edb23232c3463496cbb10412f0f6b0"/>
      <w:bookmarkEnd w:id="237"/>
      <w:r w:rsidRPr="009F3587">
        <w:rPr>
          <w:rFonts w:ascii="Verdana" w:eastAsia="Times New Roman"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A09738F" w14:textId="69CE1160" w:rsidR="00702154" w:rsidRPr="009F3587" w:rsidRDefault="00702154" w:rsidP="003B5062">
      <w:pPr>
        <w:jc w:val="both"/>
        <w:textAlignment w:val="baseline"/>
        <w:rPr>
          <w:rFonts w:ascii="Verdana" w:eastAsia="Times New Roman" w:hAnsi="Verdana"/>
          <w:color w:val="000000"/>
          <w:lang w:val="en-US"/>
        </w:rPr>
      </w:pPr>
      <w:bookmarkStart w:id="238" w:name="part_1b9b76efd8d0445c9c56bb24ebd7d34f"/>
      <w:bookmarkEnd w:id="238"/>
      <w:r w:rsidRPr="009F3587">
        <w:rPr>
          <w:rFonts w:ascii="Verdana" w:eastAsia="Times New Roman"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F3587">
        <w:rPr>
          <w:rFonts w:ascii="Verdana" w:eastAsia="Times New Roman" w:hAnsi="Verdana"/>
          <w:color w:val="000000"/>
        </w:rPr>
        <w:t>sui</w:t>
      </w:r>
      <w:proofErr w:type="spellEnd"/>
      <w:r w:rsidRPr="009F3587">
        <w:rPr>
          <w:rFonts w:ascii="Verdana" w:eastAsia="Times New Roman" w:hAnsi="Verdana"/>
          <w:color w:val="000000"/>
        </w:rPr>
        <w:t xml:space="preserve"> </w:t>
      </w:r>
      <w:proofErr w:type="spellStart"/>
      <w:r w:rsidRPr="009F3587">
        <w:rPr>
          <w:rFonts w:ascii="Verdana" w:eastAsia="Times New Roman" w:hAnsi="Verdana"/>
          <w:color w:val="000000"/>
        </w:rPr>
        <w:t>generis</w:t>
      </w:r>
      <w:proofErr w:type="spellEnd"/>
      <w:r w:rsidRPr="009F3587">
        <w:rPr>
          <w:rFonts w:ascii="Verdana" w:eastAsia="Times New Roman"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77A30019" w14:textId="77777777" w:rsidR="00702154" w:rsidRPr="009F3587" w:rsidRDefault="00702154" w:rsidP="003B5062">
      <w:pPr>
        <w:jc w:val="both"/>
        <w:textAlignment w:val="baseline"/>
        <w:rPr>
          <w:rFonts w:ascii="Verdana" w:eastAsia="Times New Roman" w:hAnsi="Verdana"/>
          <w:color w:val="000000"/>
          <w:lang w:val="en-US"/>
        </w:rPr>
      </w:pPr>
      <w:bookmarkStart w:id="239" w:name="part_f3ec9bddd3814a4b91c0aa9e9bab8c5a"/>
      <w:bookmarkEnd w:id="239"/>
      <w:r w:rsidRPr="009F3587">
        <w:rPr>
          <w:rFonts w:ascii="Verdana" w:eastAsia="Times New Roman" w:hAnsi="Verdana"/>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47C667" w14:textId="217D8763" w:rsidR="00702154" w:rsidRPr="009F3587" w:rsidRDefault="00702154" w:rsidP="003B5062">
      <w:pPr>
        <w:jc w:val="both"/>
        <w:textAlignment w:val="baseline"/>
        <w:rPr>
          <w:rFonts w:ascii="Verdana" w:eastAsia="Times New Roman" w:hAnsi="Verdana"/>
          <w:color w:val="000000"/>
          <w:lang w:val="en-US"/>
        </w:rPr>
      </w:pPr>
    </w:p>
    <w:p w14:paraId="3393390E" w14:textId="67BFAFF0" w:rsidR="00702154" w:rsidRPr="009F3587" w:rsidRDefault="00702154" w:rsidP="003B5062">
      <w:pPr>
        <w:jc w:val="center"/>
        <w:rPr>
          <w:rFonts w:ascii="Verdana" w:eastAsia="Times New Roman" w:hAnsi="Verdana"/>
          <w:color w:val="000000"/>
          <w:lang w:val="en-US"/>
        </w:rPr>
      </w:pPr>
      <w:bookmarkStart w:id="240" w:name="part_5d3f1393fe484945a06edfe0588f65a6"/>
      <w:bookmarkEnd w:id="240"/>
      <w:r w:rsidRPr="009F3587">
        <w:rPr>
          <w:rFonts w:ascii="Verdana" w:eastAsia="Times New Roman" w:hAnsi="Verdana"/>
          <w:b/>
          <w:bCs/>
          <w:caps/>
          <w:color w:val="000000"/>
        </w:rPr>
        <w:t>16. PAREIŠKIMAI IR GARANTIJOS</w:t>
      </w:r>
    </w:p>
    <w:p w14:paraId="3200AD8C" w14:textId="3FCD7543" w:rsidR="00702154" w:rsidRPr="009F3587" w:rsidRDefault="00702154" w:rsidP="003B5062">
      <w:pPr>
        <w:jc w:val="both"/>
        <w:rPr>
          <w:rFonts w:ascii="Verdana" w:eastAsia="Times New Roman" w:hAnsi="Verdana"/>
          <w:color w:val="000000"/>
          <w:lang w:val="en-US"/>
        </w:rPr>
      </w:pPr>
    </w:p>
    <w:p w14:paraId="5F0E9712" w14:textId="77777777" w:rsidR="00702154" w:rsidRPr="009F3587" w:rsidRDefault="00702154" w:rsidP="003B5062">
      <w:pPr>
        <w:jc w:val="both"/>
        <w:rPr>
          <w:rFonts w:ascii="Verdana" w:eastAsia="Times New Roman" w:hAnsi="Verdana"/>
          <w:color w:val="000000"/>
          <w:lang w:val="en-US"/>
        </w:rPr>
      </w:pPr>
      <w:bookmarkStart w:id="241" w:name="part_dccb91c5291d4b568b4cec4b3b64ba85"/>
      <w:bookmarkEnd w:id="241"/>
      <w:r w:rsidRPr="009F3587">
        <w:rPr>
          <w:rFonts w:ascii="Verdana" w:eastAsia="Times New Roman" w:hAnsi="Verdana"/>
          <w:color w:val="000000"/>
        </w:rPr>
        <w:t>16.1. Kiekviena iš Šalių pareiškia ir garantuoja kitai Šaliai, kad:</w:t>
      </w:r>
    </w:p>
    <w:p w14:paraId="4DC664C1" w14:textId="77777777" w:rsidR="00702154" w:rsidRPr="009F3587" w:rsidRDefault="00702154" w:rsidP="003B5062">
      <w:pPr>
        <w:jc w:val="both"/>
        <w:rPr>
          <w:rFonts w:ascii="Verdana" w:eastAsia="Times New Roman" w:hAnsi="Verdana"/>
          <w:color w:val="000000"/>
          <w:lang w:val="en-US"/>
        </w:rPr>
      </w:pPr>
      <w:bookmarkStart w:id="242" w:name="part_7f25f6c58258486eba0d25e18c99c106"/>
      <w:bookmarkEnd w:id="242"/>
      <w:r w:rsidRPr="009F3587">
        <w:rPr>
          <w:rFonts w:ascii="Verdana" w:eastAsia="Times New Roman" w:hAnsi="Verdana"/>
          <w:color w:val="000000"/>
        </w:rPr>
        <w:t>16.1.1. yra teisėtai priimti ir galioja visi būtini sprendimai, gauti leidimai bei sutikimai, taip pat teisėtai atlikti ir galioja kiti teisiniai veiksmai, reikalingi Sutarties sudarymui, galiojimui ir vykdymui;</w:t>
      </w:r>
    </w:p>
    <w:p w14:paraId="4F142A70" w14:textId="77777777" w:rsidR="00702154" w:rsidRPr="009F3587" w:rsidRDefault="00702154" w:rsidP="003B5062">
      <w:pPr>
        <w:jc w:val="both"/>
        <w:rPr>
          <w:rFonts w:ascii="Verdana" w:eastAsia="Times New Roman" w:hAnsi="Verdana"/>
          <w:color w:val="000000"/>
          <w:lang w:val="en-US"/>
        </w:rPr>
      </w:pPr>
      <w:bookmarkStart w:id="243" w:name="part_391911bfb3b94b0286158a6c07f25511"/>
      <w:bookmarkEnd w:id="243"/>
      <w:r w:rsidRPr="009F3587">
        <w:rPr>
          <w:rFonts w:ascii="Verdana" w:eastAsia="Times New Roman"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ACDADC" w14:textId="77777777" w:rsidR="00702154" w:rsidRPr="009F3587" w:rsidRDefault="00702154" w:rsidP="003B5062">
      <w:pPr>
        <w:jc w:val="both"/>
        <w:rPr>
          <w:rFonts w:ascii="Verdana" w:eastAsia="Times New Roman" w:hAnsi="Verdana"/>
          <w:color w:val="000000"/>
          <w:lang w:val="en-US"/>
        </w:rPr>
      </w:pPr>
      <w:bookmarkStart w:id="244" w:name="part_549b97630bdf485c9f1ed21f87374ba2"/>
      <w:bookmarkEnd w:id="244"/>
      <w:r w:rsidRPr="009F3587">
        <w:rPr>
          <w:rFonts w:ascii="Verdana" w:eastAsia="Times New Roman"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51166" w14:textId="77777777" w:rsidR="00702154" w:rsidRPr="009F3587" w:rsidRDefault="00702154" w:rsidP="003B5062">
      <w:pPr>
        <w:jc w:val="both"/>
        <w:rPr>
          <w:rFonts w:ascii="Verdana" w:eastAsia="Times New Roman" w:hAnsi="Verdana"/>
          <w:color w:val="000000"/>
          <w:lang w:val="en-US"/>
        </w:rPr>
      </w:pPr>
      <w:bookmarkStart w:id="245" w:name="part_33af460a296f4333b2bda489147b75ef"/>
      <w:bookmarkEnd w:id="245"/>
      <w:r w:rsidRPr="009F3587">
        <w:rPr>
          <w:rFonts w:ascii="Verdana" w:eastAsia="Times New Roman"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8949FA" w14:textId="77777777" w:rsidR="00702154" w:rsidRPr="009F3587" w:rsidRDefault="00702154" w:rsidP="003B5062">
      <w:pPr>
        <w:jc w:val="both"/>
        <w:rPr>
          <w:rFonts w:ascii="Verdana" w:eastAsia="Times New Roman" w:hAnsi="Verdana"/>
          <w:color w:val="000000"/>
          <w:lang w:val="en-US"/>
        </w:rPr>
      </w:pPr>
      <w:bookmarkStart w:id="246" w:name="part_12ab65e979b8470eb9313a512e38198b"/>
      <w:bookmarkEnd w:id="246"/>
      <w:r w:rsidRPr="009F3587">
        <w:rPr>
          <w:rFonts w:ascii="Verdana" w:eastAsia="Times New Roman" w:hAnsi="Verdana"/>
          <w:color w:val="00000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E7C015" w14:textId="77777777" w:rsidR="00702154" w:rsidRPr="009F3587" w:rsidRDefault="00702154" w:rsidP="003B5062">
      <w:pPr>
        <w:jc w:val="both"/>
        <w:rPr>
          <w:rFonts w:ascii="Verdana" w:eastAsia="Times New Roman" w:hAnsi="Verdana"/>
          <w:color w:val="000000"/>
          <w:lang w:val="en-US"/>
        </w:rPr>
      </w:pPr>
      <w:bookmarkStart w:id="247" w:name="part_c6af3093c91345f583e17093031c83cc"/>
      <w:bookmarkEnd w:id="247"/>
      <w:r w:rsidRPr="009F3587">
        <w:rPr>
          <w:rFonts w:ascii="Verdana" w:eastAsia="Times New Roman" w:hAnsi="Verdana"/>
          <w:color w:val="000000"/>
        </w:rPr>
        <w:t>16.1.6. visi Šalies pareiškimai ir garantijos yra išsamūs ir nepalieka nutylėtų jokių aplinkybių, kurios darytų šiuos pareiškimus ar garantijas neteisingais.</w:t>
      </w:r>
    </w:p>
    <w:p w14:paraId="25C0AB50" w14:textId="77777777" w:rsidR="00702154" w:rsidRPr="009F3587" w:rsidRDefault="00702154" w:rsidP="003B5062">
      <w:pPr>
        <w:jc w:val="both"/>
        <w:rPr>
          <w:rFonts w:ascii="Verdana" w:eastAsia="Times New Roman" w:hAnsi="Verdana"/>
          <w:color w:val="000000"/>
          <w:lang w:val="en-US"/>
        </w:rPr>
      </w:pPr>
      <w:bookmarkStart w:id="248" w:name="part_e531128b7a6c43259231b918e334e5ff"/>
      <w:bookmarkEnd w:id="248"/>
      <w:r w:rsidRPr="009F3587">
        <w:rPr>
          <w:rFonts w:ascii="Verdana" w:eastAsia="Times New Roman"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B78F30D" w14:textId="77777777" w:rsidR="00702154" w:rsidRPr="009F3587" w:rsidRDefault="00702154" w:rsidP="003B5062">
      <w:pPr>
        <w:jc w:val="both"/>
        <w:rPr>
          <w:rFonts w:ascii="Verdana" w:eastAsia="Times New Roman" w:hAnsi="Verdana"/>
          <w:color w:val="000000"/>
          <w:lang w:val="en-US"/>
        </w:rPr>
      </w:pPr>
      <w:bookmarkStart w:id="249" w:name="part_458b31c2b1404422b708175fd7f1af2d"/>
      <w:bookmarkEnd w:id="249"/>
      <w:r w:rsidRPr="009F3587">
        <w:rPr>
          <w:rFonts w:ascii="Verdana" w:eastAsia="Times New Roman" w:hAnsi="Verdana"/>
          <w:color w:val="000000"/>
          <w:shd w:val="clear" w:color="auto" w:fill="FFFFFF"/>
        </w:rPr>
        <w:t>16.3. </w:t>
      </w:r>
      <w:r w:rsidRPr="009F3587">
        <w:rPr>
          <w:rFonts w:ascii="Verdana" w:eastAsia="Times New Roman" w:hAnsi="Verdana"/>
          <w:color w:val="000000"/>
        </w:rPr>
        <w:t>Tiekėjas pareiškia, kad parduodamų Prekių disponavimo, valdymo ir naudojimosi teisės nėra apribotos </w:t>
      </w:r>
      <w:r w:rsidRPr="009F3587">
        <w:rPr>
          <w:rFonts w:ascii="Verdana" w:eastAsia="Times New Roman" w:hAnsi="Verdana"/>
          <w:color w:val="000000"/>
          <w:shd w:val="clear" w:color="auto" w:fill="FFFFFF"/>
        </w:rPr>
        <w:t>ir jokie tretieji asmenys neturi pretenzijų į Sutartimi perduodamas Prekes (įkeitimai, areštai ar pan.).</w:t>
      </w:r>
    </w:p>
    <w:p w14:paraId="1A113582" w14:textId="48185478" w:rsidR="00702154" w:rsidRPr="009F3587" w:rsidRDefault="00702154" w:rsidP="003B5062">
      <w:pPr>
        <w:jc w:val="both"/>
        <w:rPr>
          <w:rFonts w:ascii="Verdana" w:eastAsia="Times New Roman" w:hAnsi="Verdana"/>
          <w:color w:val="000000"/>
          <w:lang w:val="en-US"/>
        </w:rPr>
      </w:pPr>
    </w:p>
    <w:p w14:paraId="213E7267" w14:textId="686D6438" w:rsidR="00702154" w:rsidRPr="009F3587" w:rsidRDefault="00702154" w:rsidP="003B5062">
      <w:pPr>
        <w:jc w:val="center"/>
        <w:rPr>
          <w:rFonts w:ascii="Verdana" w:eastAsia="Times New Roman" w:hAnsi="Verdana"/>
          <w:color w:val="000000"/>
          <w:lang w:val="en-US"/>
        </w:rPr>
      </w:pPr>
      <w:bookmarkStart w:id="250" w:name="part_00bc1b0c794d44fdbd191e635099dd9e"/>
      <w:bookmarkEnd w:id="250"/>
      <w:r w:rsidRPr="009F3587">
        <w:rPr>
          <w:rFonts w:ascii="Verdana" w:eastAsia="Times New Roman" w:hAnsi="Verdana"/>
          <w:b/>
          <w:bCs/>
          <w:caps/>
          <w:color w:val="000000"/>
        </w:rPr>
        <w:t>17. BENDRIEJI ATSAKOMYBĖS KLAUSIMAI</w:t>
      </w:r>
    </w:p>
    <w:p w14:paraId="73B79967" w14:textId="47AAB65F" w:rsidR="00702154" w:rsidRPr="009F3587" w:rsidRDefault="00702154" w:rsidP="003B5062">
      <w:pPr>
        <w:jc w:val="both"/>
        <w:rPr>
          <w:rFonts w:ascii="Verdana" w:eastAsia="Times New Roman" w:hAnsi="Verdana"/>
          <w:color w:val="000000"/>
          <w:lang w:val="en-US"/>
        </w:rPr>
      </w:pPr>
    </w:p>
    <w:p w14:paraId="65850944" w14:textId="77777777" w:rsidR="00702154" w:rsidRPr="009F3587" w:rsidRDefault="00702154" w:rsidP="003B5062">
      <w:pPr>
        <w:jc w:val="both"/>
        <w:rPr>
          <w:rFonts w:ascii="Verdana" w:eastAsia="Times New Roman" w:hAnsi="Verdana"/>
          <w:color w:val="000000"/>
          <w:lang w:val="en-US"/>
        </w:rPr>
      </w:pPr>
      <w:bookmarkStart w:id="251" w:name="part_ea96dfd1475c4c499c7ce06be267bce4"/>
      <w:bookmarkEnd w:id="251"/>
      <w:r w:rsidRPr="009F3587">
        <w:rPr>
          <w:rFonts w:ascii="Verdana" w:eastAsia="Times New Roman" w:hAnsi="Verdana"/>
          <w:color w:val="000000"/>
        </w:rPr>
        <w:t>17.1. Netesybų už vėlavimą ar pareigų pagal Sutartį pažeidimą sumokėjimas neatleidžia Šalies nuo Sutartyje numatytų jos pareigų vykdymo.</w:t>
      </w:r>
    </w:p>
    <w:p w14:paraId="3BC1517E" w14:textId="77777777" w:rsidR="00702154" w:rsidRPr="009F3587" w:rsidRDefault="00702154" w:rsidP="003B5062">
      <w:pPr>
        <w:jc w:val="both"/>
        <w:rPr>
          <w:rFonts w:ascii="Verdana" w:eastAsia="Times New Roman" w:hAnsi="Verdana"/>
          <w:color w:val="000000"/>
          <w:lang w:val="en-US"/>
        </w:rPr>
      </w:pPr>
      <w:bookmarkStart w:id="252" w:name="part_a11418743e2b4d3298cca6ec5c290ee2"/>
      <w:bookmarkEnd w:id="252"/>
      <w:r w:rsidRPr="009F3587">
        <w:rPr>
          <w:rFonts w:ascii="Verdana" w:eastAsia="Times New Roman"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F3587">
        <w:rPr>
          <w:rFonts w:ascii="Verdana" w:eastAsia="Times New Roman"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6015CF" w14:textId="77777777" w:rsidR="00702154" w:rsidRPr="009F3587" w:rsidRDefault="00702154" w:rsidP="003B5062">
      <w:pPr>
        <w:jc w:val="both"/>
        <w:rPr>
          <w:rFonts w:ascii="Verdana" w:eastAsia="Times New Roman" w:hAnsi="Verdana"/>
          <w:color w:val="000000"/>
          <w:lang w:val="en-US"/>
        </w:rPr>
      </w:pPr>
      <w:bookmarkStart w:id="253" w:name="part_5231dbfb1dc5447b916618d3c25e9fc8"/>
      <w:bookmarkEnd w:id="253"/>
      <w:r w:rsidRPr="009F3587">
        <w:rPr>
          <w:rFonts w:ascii="Verdana" w:eastAsia="Times New Roman"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31612B" w14:textId="77777777" w:rsidR="00702154" w:rsidRPr="009F3587" w:rsidRDefault="00702154" w:rsidP="003B5062">
      <w:pPr>
        <w:jc w:val="both"/>
        <w:rPr>
          <w:rFonts w:ascii="Verdana" w:eastAsia="Times New Roman" w:hAnsi="Verdana"/>
          <w:color w:val="000000"/>
          <w:lang w:val="en-US"/>
        </w:rPr>
      </w:pPr>
      <w:bookmarkStart w:id="254" w:name="part_acf5a3997d064987a757c9e576f2ea5e"/>
      <w:bookmarkEnd w:id="254"/>
      <w:r w:rsidRPr="009F3587">
        <w:rPr>
          <w:rFonts w:ascii="Verdana" w:eastAsia="Times New Roman" w:hAnsi="Verdana"/>
          <w:color w:val="000000"/>
        </w:rPr>
        <w:t>17.4. Šioje Sutartyje numatytos teisių gynybos priemonės neapriboja Šalių teisės pasinaudoti kitomis teisėtomis teisių gynybos priemonėmis.</w:t>
      </w:r>
    </w:p>
    <w:p w14:paraId="70698696" w14:textId="77777777" w:rsidR="00702154" w:rsidRPr="009F3587" w:rsidRDefault="00702154" w:rsidP="003B5062">
      <w:pPr>
        <w:jc w:val="both"/>
        <w:rPr>
          <w:rFonts w:ascii="Verdana" w:eastAsia="Times New Roman" w:hAnsi="Verdana"/>
          <w:color w:val="000000"/>
          <w:lang w:val="en-US"/>
        </w:rPr>
      </w:pPr>
      <w:bookmarkStart w:id="255" w:name="part_eb78b4fc534f4a4880f192558ede0983"/>
      <w:bookmarkEnd w:id="255"/>
      <w:r w:rsidRPr="009F3587">
        <w:rPr>
          <w:rFonts w:ascii="Verdana" w:eastAsia="Times New Roman"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5D22C7" w14:textId="77777777" w:rsidR="00702154" w:rsidRPr="009F3587" w:rsidRDefault="00702154" w:rsidP="003B5062">
      <w:pPr>
        <w:jc w:val="both"/>
        <w:rPr>
          <w:rFonts w:ascii="Verdana" w:eastAsia="Times New Roman" w:hAnsi="Verdana"/>
          <w:color w:val="000000"/>
          <w:lang w:val="en-US"/>
        </w:rPr>
      </w:pPr>
      <w:bookmarkStart w:id="256" w:name="part_04866c4c3de8456088563842aba89e9c"/>
      <w:bookmarkEnd w:id="256"/>
      <w:r w:rsidRPr="009F3587">
        <w:rPr>
          <w:rFonts w:ascii="Verdana" w:eastAsia="Times New Roman"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0BF08D" w14:textId="7B234847" w:rsidR="00702154" w:rsidRPr="009F3587" w:rsidRDefault="00702154" w:rsidP="003B5062">
      <w:pPr>
        <w:ind w:firstLine="53"/>
        <w:jc w:val="both"/>
        <w:rPr>
          <w:rFonts w:ascii="Verdana" w:eastAsia="Times New Roman" w:hAnsi="Verdana"/>
          <w:color w:val="000000"/>
          <w:lang w:val="en-US"/>
        </w:rPr>
      </w:pPr>
    </w:p>
    <w:p w14:paraId="68183D44" w14:textId="1398CFF8" w:rsidR="00702154" w:rsidRPr="009F3587" w:rsidRDefault="00702154" w:rsidP="003B5062">
      <w:pPr>
        <w:jc w:val="center"/>
        <w:rPr>
          <w:rFonts w:ascii="Verdana" w:eastAsia="Times New Roman" w:hAnsi="Verdana"/>
          <w:color w:val="000000"/>
          <w:lang w:val="en-US"/>
        </w:rPr>
      </w:pPr>
      <w:bookmarkStart w:id="257" w:name="part_84ed0289c5ba4eaf807ac1519747098d"/>
      <w:bookmarkEnd w:id="257"/>
      <w:r w:rsidRPr="009F3587">
        <w:rPr>
          <w:rFonts w:ascii="Verdana" w:eastAsia="Times New Roman" w:hAnsi="Verdana"/>
          <w:b/>
          <w:bCs/>
          <w:caps/>
          <w:color w:val="000000"/>
        </w:rPr>
        <w:t>18. NENUGALIMA JĖGA (FORCE MAJEURE)</w:t>
      </w:r>
    </w:p>
    <w:p w14:paraId="04F35710" w14:textId="686F2074" w:rsidR="00702154" w:rsidRPr="009F3587" w:rsidRDefault="00702154" w:rsidP="003B5062">
      <w:pPr>
        <w:jc w:val="both"/>
        <w:rPr>
          <w:rFonts w:ascii="Verdana" w:eastAsia="Times New Roman" w:hAnsi="Verdana"/>
          <w:color w:val="000000"/>
          <w:lang w:val="en-US"/>
        </w:rPr>
      </w:pPr>
    </w:p>
    <w:p w14:paraId="065FAFDF" w14:textId="0A3CE74C" w:rsidR="00702154" w:rsidRPr="009F3587" w:rsidRDefault="00702154" w:rsidP="003B5062">
      <w:pPr>
        <w:jc w:val="both"/>
        <w:rPr>
          <w:rFonts w:ascii="Verdana" w:eastAsia="Times New Roman" w:hAnsi="Verdana"/>
          <w:color w:val="000000"/>
          <w:lang w:val="en-US"/>
        </w:rPr>
      </w:pPr>
      <w:bookmarkStart w:id="258" w:name="part_37691bceb3904de1b0eea1e01e9fcb0c"/>
      <w:bookmarkEnd w:id="258"/>
      <w:r w:rsidRPr="009F3587">
        <w:rPr>
          <w:rFonts w:ascii="Verdana" w:eastAsia="Times New Roman" w:hAnsi="Verdana"/>
          <w:color w:val="000000"/>
        </w:rPr>
        <w:t>18.1.</w:t>
      </w:r>
      <w:r w:rsidRPr="009F3587">
        <w:rPr>
          <w:rFonts w:ascii="Verdana" w:eastAsia="Times New Roman" w:hAnsi="Verdana"/>
          <w:b/>
          <w:bCs/>
          <w:color w:val="000000"/>
        </w:rPr>
        <w:t> </w:t>
      </w:r>
      <w:r w:rsidRPr="009F3587">
        <w:rPr>
          <w:rFonts w:ascii="Verdana" w:eastAsia="Times New Roman" w:hAnsi="Verdana"/>
          <w:color w:val="000000"/>
        </w:rPr>
        <w:t>Atsakomybė pagal Sutartį netaikoma, taip pat Šalys gali būti visiškai ar iš dalies atleistos nuo civilinės atsakomybės šiais pagrindais:</w:t>
      </w:r>
    </w:p>
    <w:p w14:paraId="1FEAB430" w14:textId="5D820A53" w:rsidR="00702154" w:rsidRPr="009F3587" w:rsidRDefault="00702154" w:rsidP="003B5062">
      <w:pPr>
        <w:jc w:val="both"/>
        <w:rPr>
          <w:rFonts w:ascii="Verdana" w:eastAsia="Times New Roman" w:hAnsi="Verdana"/>
          <w:color w:val="000000"/>
          <w:lang w:val="en-US"/>
        </w:rPr>
      </w:pPr>
      <w:bookmarkStart w:id="259" w:name="part_5d384a3a9a474ad8853c55d5dad77681"/>
      <w:bookmarkEnd w:id="259"/>
      <w:r w:rsidRPr="009F3587">
        <w:rPr>
          <w:rFonts w:ascii="Verdana" w:eastAsia="Times New Roman" w:hAnsi="Verdana"/>
          <w:color w:val="000000"/>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0F556E" w14:textId="77777777" w:rsidR="00702154" w:rsidRPr="009F3587" w:rsidRDefault="00702154" w:rsidP="003B5062">
      <w:pPr>
        <w:jc w:val="both"/>
        <w:rPr>
          <w:rFonts w:ascii="Verdana" w:eastAsia="Times New Roman" w:hAnsi="Verdana"/>
          <w:color w:val="000000"/>
          <w:lang w:val="en-US"/>
        </w:rPr>
      </w:pPr>
      <w:bookmarkStart w:id="260" w:name="part_49da970caa0f401eac6fb363fe4067db"/>
      <w:bookmarkEnd w:id="260"/>
      <w:r w:rsidRPr="009F3587">
        <w:rPr>
          <w:rFonts w:ascii="Verdana" w:eastAsia="Times New Roman"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4D1516" w14:textId="60D30970" w:rsidR="00702154" w:rsidRPr="009F3587" w:rsidRDefault="00702154" w:rsidP="003B5062">
      <w:pPr>
        <w:jc w:val="both"/>
        <w:rPr>
          <w:rFonts w:ascii="Verdana" w:eastAsia="Times New Roman" w:hAnsi="Verdana"/>
          <w:color w:val="000000"/>
          <w:lang w:val="en-US"/>
        </w:rPr>
      </w:pPr>
      <w:bookmarkStart w:id="261" w:name="part_8408038109614adba5e530c90d7ce474"/>
      <w:bookmarkEnd w:id="261"/>
      <w:r w:rsidRPr="009F3587">
        <w:rPr>
          <w:rFonts w:ascii="Verdana" w:eastAsia="Times New Roman" w:hAnsi="Verdana"/>
          <w:color w:val="000000"/>
        </w:rPr>
        <w:t>18.2.</w:t>
      </w:r>
      <w:r w:rsidRPr="009F3587">
        <w:rPr>
          <w:rFonts w:ascii="Verdana" w:eastAsia="Times New Roman" w:hAnsi="Verdana"/>
          <w:b/>
          <w:bCs/>
          <w:color w:val="000000"/>
        </w:rPr>
        <w:t> </w:t>
      </w:r>
      <w:r w:rsidRPr="009F3587">
        <w:rPr>
          <w:rFonts w:ascii="Verdana" w:eastAsia="Times New Roman"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2EA257" w14:textId="1B1DEE1F" w:rsidR="00702154" w:rsidRPr="009F3587" w:rsidRDefault="00702154" w:rsidP="003B5062">
      <w:pPr>
        <w:jc w:val="both"/>
        <w:rPr>
          <w:rFonts w:ascii="Verdana" w:eastAsia="Times New Roman" w:hAnsi="Verdana"/>
          <w:color w:val="000000"/>
          <w:lang w:val="en-US"/>
        </w:rPr>
      </w:pPr>
      <w:bookmarkStart w:id="262" w:name="part_31076b6b2ef04558bbb6d0a6d998ae2b"/>
      <w:bookmarkEnd w:id="262"/>
      <w:r w:rsidRPr="009F3587">
        <w:rPr>
          <w:rFonts w:ascii="Verdana" w:eastAsia="Times New Roman" w:hAnsi="Verdana"/>
          <w:color w:val="000000"/>
        </w:rPr>
        <w:t>18.3.</w:t>
      </w:r>
      <w:r w:rsidRPr="009F3587">
        <w:rPr>
          <w:rFonts w:ascii="Verdana" w:eastAsia="Times New Roman" w:hAnsi="Verdana"/>
          <w:b/>
          <w:bCs/>
          <w:color w:val="000000"/>
        </w:rPr>
        <w:t> </w:t>
      </w:r>
      <w:r w:rsidRPr="009F3587">
        <w:rPr>
          <w:rFonts w:ascii="Verdana" w:eastAsia="Times New Roman"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16CA09" w14:textId="6644EC55" w:rsidR="00702154" w:rsidRPr="009F3587" w:rsidRDefault="00702154" w:rsidP="003B5062">
      <w:pPr>
        <w:jc w:val="both"/>
        <w:rPr>
          <w:rFonts w:ascii="Verdana" w:eastAsia="Times New Roman" w:hAnsi="Verdana"/>
          <w:color w:val="000000"/>
          <w:lang w:val="en-US"/>
        </w:rPr>
      </w:pPr>
      <w:bookmarkStart w:id="263" w:name="part_fb98fb3631c440c7b8ec351c4af72a9b"/>
      <w:bookmarkEnd w:id="263"/>
      <w:r w:rsidRPr="009F3587">
        <w:rPr>
          <w:rFonts w:ascii="Verdana" w:eastAsia="Times New Roman" w:hAnsi="Verdana"/>
          <w:color w:val="000000"/>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517A6F" w14:textId="7D2B673F" w:rsidR="00702154" w:rsidRPr="009F3587" w:rsidRDefault="00702154" w:rsidP="003B5062">
      <w:pPr>
        <w:jc w:val="both"/>
        <w:rPr>
          <w:rFonts w:ascii="Verdana" w:eastAsia="Times New Roman" w:hAnsi="Verdana"/>
          <w:color w:val="000000"/>
          <w:lang w:val="en-US"/>
        </w:rPr>
      </w:pPr>
    </w:p>
    <w:p w14:paraId="1AD2D2E3" w14:textId="0524CB16" w:rsidR="00702154" w:rsidRPr="009F3587" w:rsidRDefault="00702154" w:rsidP="003B5062">
      <w:pPr>
        <w:jc w:val="center"/>
        <w:rPr>
          <w:rFonts w:ascii="Verdana" w:eastAsia="Times New Roman" w:hAnsi="Verdana"/>
          <w:color w:val="000000"/>
          <w:lang w:val="en-US"/>
        </w:rPr>
      </w:pPr>
      <w:bookmarkStart w:id="264" w:name="part_8bac9062154547e19ff1c35377bf56bc"/>
      <w:bookmarkEnd w:id="264"/>
      <w:r w:rsidRPr="009F3587">
        <w:rPr>
          <w:rFonts w:ascii="Verdana" w:eastAsia="Times New Roman" w:hAnsi="Verdana"/>
          <w:b/>
          <w:bCs/>
          <w:caps/>
          <w:color w:val="000000"/>
        </w:rPr>
        <w:t>19. SUTARTIES NUOSTATŲ NEGALIOJIMAS</w:t>
      </w:r>
    </w:p>
    <w:p w14:paraId="24F10AC9" w14:textId="6F8FAD62" w:rsidR="00702154" w:rsidRPr="009F3587" w:rsidRDefault="00702154" w:rsidP="003B5062">
      <w:pPr>
        <w:jc w:val="both"/>
        <w:rPr>
          <w:rFonts w:ascii="Verdana" w:eastAsia="Times New Roman" w:hAnsi="Verdana"/>
          <w:color w:val="000000"/>
          <w:lang w:val="en-US"/>
        </w:rPr>
      </w:pPr>
    </w:p>
    <w:p w14:paraId="4E377CF6" w14:textId="75FB70C0" w:rsidR="00702154" w:rsidRPr="009F3587" w:rsidRDefault="00702154" w:rsidP="003B5062">
      <w:pPr>
        <w:jc w:val="both"/>
        <w:rPr>
          <w:rFonts w:ascii="Verdana" w:eastAsia="Times New Roman" w:hAnsi="Verdana"/>
          <w:color w:val="000000"/>
          <w:lang w:val="en-US"/>
        </w:rPr>
      </w:pPr>
      <w:bookmarkStart w:id="265" w:name="part_cfa09262727845a9867db9b5be8594af"/>
      <w:bookmarkEnd w:id="265"/>
      <w:r w:rsidRPr="009F3587">
        <w:rPr>
          <w:rFonts w:ascii="Verdana" w:eastAsia="Times New Roman" w:hAnsi="Verdana"/>
          <w:color w:val="00000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1C1CF32" w14:textId="4A21622C" w:rsidR="00702154" w:rsidRPr="009F3587" w:rsidRDefault="00702154" w:rsidP="003B5062">
      <w:pPr>
        <w:jc w:val="both"/>
        <w:rPr>
          <w:rFonts w:ascii="Verdana" w:eastAsia="Times New Roman" w:hAnsi="Verdana"/>
          <w:color w:val="000000"/>
          <w:lang w:val="en-US"/>
        </w:rPr>
      </w:pPr>
      <w:bookmarkStart w:id="266" w:name="part_91c7ae78fb6b42cd9abf3afcd0274f09"/>
      <w:bookmarkEnd w:id="266"/>
      <w:r w:rsidRPr="009F3587">
        <w:rPr>
          <w:rFonts w:ascii="Verdana" w:eastAsia="Times New Roman"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36853C" w14:textId="7DC00587" w:rsidR="00702154" w:rsidRPr="009F3587" w:rsidRDefault="00702154" w:rsidP="003B5062">
      <w:pPr>
        <w:jc w:val="both"/>
        <w:rPr>
          <w:rFonts w:ascii="Verdana" w:eastAsia="Times New Roman" w:hAnsi="Verdana"/>
          <w:color w:val="000000"/>
          <w:lang w:val="en-US"/>
        </w:rPr>
      </w:pPr>
    </w:p>
    <w:p w14:paraId="1DA220FF" w14:textId="4AA0FA30" w:rsidR="00702154" w:rsidRPr="009F3587" w:rsidRDefault="00702154" w:rsidP="003B5062">
      <w:pPr>
        <w:jc w:val="center"/>
        <w:rPr>
          <w:rFonts w:ascii="Verdana" w:eastAsia="Times New Roman" w:hAnsi="Verdana"/>
          <w:color w:val="000000"/>
          <w:lang w:val="en-US"/>
        </w:rPr>
      </w:pPr>
      <w:bookmarkStart w:id="267" w:name="part_e52f95f6504747a3b07098f2455b1f4b"/>
      <w:bookmarkEnd w:id="267"/>
      <w:r w:rsidRPr="009F3587">
        <w:rPr>
          <w:rFonts w:ascii="Verdana" w:eastAsia="Times New Roman" w:hAnsi="Verdana"/>
          <w:b/>
          <w:bCs/>
          <w:caps/>
          <w:color w:val="000000"/>
        </w:rPr>
        <w:t>20. SUTARTIES PAKEITIMAI</w:t>
      </w:r>
    </w:p>
    <w:p w14:paraId="6FD89413" w14:textId="1CAADDE1" w:rsidR="00702154" w:rsidRPr="009F3587" w:rsidRDefault="00702154" w:rsidP="003B5062">
      <w:pPr>
        <w:jc w:val="both"/>
        <w:rPr>
          <w:rFonts w:ascii="Verdana" w:eastAsia="Times New Roman" w:hAnsi="Verdana"/>
          <w:color w:val="000000"/>
          <w:lang w:val="en-US"/>
        </w:rPr>
      </w:pPr>
    </w:p>
    <w:p w14:paraId="62B59B01" w14:textId="77777777" w:rsidR="00702154" w:rsidRPr="009F3587" w:rsidRDefault="00702154" w:rsidP="003B5062">
      <w:pPr>
        <w:jc w:val="both"/>
        <w:rPr>
          <w:rFonts w:ascii="Verdana" w:eastAsia="Times New Roman" w:hAnsi="Verdana"/>
          <w:color w:val="000000"/>
          <w:lang w:val="en-US"/>
        </w:rPr>
      </w:pPr>
      <w:bookmarkStart w:id="268" w:name="part_c37dfccace7249878852e7f014ff915e"/>
      <w:bookmarkEnd w:id="268"/>
      <w:r w:rsidRPr="009F3587">
        <w:rPr>
          <w:rFonts w:ascii="Verdana" w:eastAsia="Times New Roman" w:hAnsi="Verdana"/>
          <w:color w:val="000000"/>
        </w:rPr>
        <w:t>20.1. Sutarties sąlygos Sutarties galiojimo laikotarpiu negali būti keičiamos, išskyrus tokias Sutarties sąlygas, kurių keitimas numatytas Sutartyje ir (ar) galimas vadovaujantis VPĮ nuostatomis.</w:t>
      </w:r>
    </w:p>
    <w:p w14:paraId="6C086A2D" w14:textId="77777777" w:rsidR="00702154" w:rsidRPr="009F3587" w:rsidRDefault="00702154" w:rsidP="003B5062">
      <w:pPr>
        <w:jc w:val="both"/>
        <w:rPr>
          <w:rFonts w:ascii="Verdana" w:eastAsia="Times New Roman" w:hAnsi="Verdana"/>
          <w:color w:val="000000"/>
          <w:lang w:val="en-US"/>
        </w:rPr>
      </w:pPr>
      <w:bookmarkStart w:id="269" w:name="part_14330020fed34f73a0bbaae92f56dbf3"/>
      <w:bookmarkEnd w:id="269"/>
      <w:r w:rsidRPr="009F3587">
        <w:rPr>
          <w:rFonts w:ascii="Verdana" w:eastAsia="Times New Roman" w:hAnsi="Verdana"/>
          <w:color w:val="000000"/>
        </w:rPr>
        <w:t>20.2. Sutarties pakeitimai įforminami Šalims sudarant Susitarimą.</w:t>
      </w:r>
    </w:p>
    <w:p w14:paraId="19DE2102" w14:textId="77777777" w:rsidR="00702154" w:rsidRPr="009F3587" w:rsidRDefault="00702154" w:rsidP="003B5062">
      <w:pPr>
        <w:jc w:val="both"/>
        <w:rPr>
          <w:rFonts w:ascii="Verdana" w:eastAsia="Times New Roman" w:hAnsi="Verdana"/>
          <w:color w:val="000000"/>
          <w:lang w:val="en-US"/>
        </w:rPr>
      </w:pPr>
      <w:bookmarkStart w:id="270" w:name="part_a3f5a1ccd8dd4fcd823a0bf8dc04c2d7"/>
      <w:bookmarkEnd w:id="270"/>
      <w:r w:rsidRPr="009F3587">
        <w:rPr>
          <w:rFonts w:ascii="Verdana" w:eastAsia="Times New Roman"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A5097D" w14:textId="77777777" w:rsidR="00702154" w:rsidRPr="009F3587" w:rsidRDefault="00702154" w:rsidP="003B5062">
      <w:pPr>
        <w:jc w:val="both"/>
        <w:rPr>
          <w:rFonts w:ascii="Verdana" w:eastAsia="Times New Roman" w:hAnsi="Verdana"/>
          <w:color w:val="000000"/>
          <w:lang w:val="en-US"/>
        </w:rPr>
      </w:pPr>
      <w:bookmarkStart w:id="271" w:name="part_7036060255f84160b5b7ddb3c9b9de5d"/>
      <w:bookmarkEnd w:id="271"/>
      <w:r w:rsidRPr="009F3587">
        <w:rPr>
          <w:rFonts w:ascii="Verdana" w:eastAsia="Times New Roman" w:hAnsi="Verdana"/>
          <w:color w:val="000000"/>
        </w:rPr>
        <w:t>20.4. Susitarimai įsigalioja nuo jų sudarymo, jei Susitarime nenurodyta kitaip. Susitarimą Pirkėjas privalo paviešinti VPĮ 33 ir 86 straipsniuose nustatyta tvarka.</w:t>
      </w:r>
    </w:p>
    <w:p w14:paraId="4B69F05A" w14:textId="77777777" w:rsidR="00702154" w:rsidRPr="009F3587" w:rsidRDefault="00702154" w:rsidP="003B5062">
      <w:pPr>
        <w:jc w:val="both"/>
        <w:rPr>
          <w:rFonts w:ascii="Verdana" w:eastAsia="Times New Roman" w:hAnsi="Verdana"/>
          <w:color w:val="000000"/>
          <w:lang w:val="en-US"/>
        </w:rPr>
      </w:pPr>
      <w:bookmarkStart w:id="272" w:name="part_cf3bdae0c8e344aaa7ab72b6f97e6510"/>
      <w:bookmarkEnd w:id="272"/>
      <w:r w:rsidRPr="009F3587">
        <w:rPr>
          <w:rFonts w:ascii="Verdana" w:eastAsia="Times New Roman"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3694EC" w14:textId="620EBD6E" w:rsidR="00702154" w:rsidRPr="009F3587" w:rsidRDefault="00702154" w:rsidP="003B5062">
      <w:pPr>
        <w:jc w:val="both"/>
        <w:rPr>
          <w:rFonts w:ascii="Verdana" w:eastAsia="Times New Roman" w:hAnsi="Verdana"/>
          <w:color w:val="000000"/>
          <w:lang w:val="en-US"/>
        </w:rPr>
      </w:pPr>
    </w:p>
    <w:p w14:paraId="5AFBEE9C" w14:textId="6A8603BE" w:rsidR="00702154" w:rsidRPr="009F3587" w:rsidRDefault="00702154" w:rsidP="003B5062">
      <w:pPr>
        <w:jc w:val="center"/>
        <w:rPr>
          <w:rFonts w:ascii="Verdana" w:eastAsia="Times New Roman" w:hAnsi="Verdana"/>
          <w:color w:val="000000"/>
          <w:lang w:val="en-US"/>
        </w:rPr>
      </w:pPr>
      <w:bookmarkStart w:id="273" w:name="part_7b0f9e3d42f14ad68b1abfde58c12a3f"/>
      <w:bookmarkEnd w:id="273"/>
      <w:r w:rsidRPr="009F3587">
        <w:rPr>
          <w:rFonts w:ascii="Verdana" w:eastAsia="Times New Roman" w:hAnsi="Verdana"/>
          <w:b/>
          <w:bCs/>
          <w:caps/>
          <w:color w:val="000000"/>
        </w:rPr>
        <w:t>21. SUTARTIES SUSTABDYMAS</w:t>
      </w:r>
    </w:p>
    <w:p w14:paraId="0DFDBE73" w14:textId="324A879C" w:rsidR="00702154" w:rsidRPr="009F3587" w:rsidRDefault="00702154" w:rsidP="003B5062">
      <w:pPr>
        <w:jc w:val="both"/>
        <w:rPr>
          <w:rFonts w:ascii="Verdana" w:eastAsia="Times New Roman" w:hAnsi="Verdana"/>
          <w:color w:val="000000"/>
          <w:lang w:val="en-US"/>
        </w:rPr>
      </w:pPr>
    </w:p>
    <w:p w14:paraId="5A800B35" w14:textId="7041419D" w:rsidR="00702154" w:rsidRPr="009F3587" w:rsidRDefault="00702154" w:rsidP="003B5062">
      <w:pPr>
        <w:jc w:val="both"/>
        <w:textAlignment w:val="baseline"/>
        <w:rPr>
          <w:rFonts w:ascii="Verdana" w:eastAsia="Times New Roman" w:hAnsi="Verdana"/>
          <w:color w:val="000000"/>
          <w:lang w:val="en-US"/>
        </w:rPr>
      </w:pPr>
      <w:bookmarkStart w:id="274" w:name="part_ce0a576b1c6e43d89ba35605865e1af9"/>
      <w:bookmarkEnd w:id="274"/>
      <w:r w:rsidRPr="009F3587">
        <w:rPr>
          <w:rFonts w:ascii="Verdana" w:eastAsia="Times New Roman" w:hAnsi="Verdana"/>
          <w:color w:val="00000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7D3ACA64" w14:textId="127F0AFD" w:rsidR="00702154" w:rsidRPr="009F3587" w:rsidRDefault="00702154" w:rsidP="003B5062">
      <w:pPr>
        <w:jc w:val="both"/>
        <w:textAlignment w:val="baseline"/>
        <w:rPr>
          <w:rFonts w:ascii="Verdana" w:eastAsia="Times New Roman" w:hAnsi="Verdana"/>
          <w:color w:val="000000"/>
          <w:lang w:val="en-US"/>
        </w:rPr>
      </w:pPr>
      <w:bookmarkStart w:id="275" w:name="part_298a311e48dc452ea0b36f1afc5f3eb7"/>
      <w:bookmarkEnd w:id="275"/>
      <w:r w:rsidRPr="009F3587">
        <w:rPr>
          <w:rFonts w:ascii="Verdana" w:eastAsia="Times New Roman" w:hAnsi="Verdana"/>
          <w:color w:val="000000"/>
        </w:rPr>
        <w:t>21.2. Prekių (jų dalies) tiekimas gali būti stabdomas esant bent vienai iš šių aplinkybių:</w:t>
      </w:r>
    </w:p>
    <w:p w14:paraId="53734BDF" w14:textId="2ED55591" w:rsidR="00702154" w:rsidRPr="009F3587" w:rsidRDefault="00702154" w:rsidP="003B5062">
      <w:pPr>
        <w:jc w:val="both"/>
        <w:textAlignment w:val="baseline"/>
        <w:rPr>
          <w:rFonts w:ascii="Verdana" w:eastAsia="Times New Roman" w:hAnsi="Verdana"/>
          <w:color w:val="000000"/>
          <w:lang w:val="en-US"/>
        </w:rPr>
      </w:pPr>
      <w:bookmarkStart w:id="276" w:name="part_09c0118c78ea4034b225fedd69812f90"/>
      <w:bookmarkEnd w:id="276"/>
      <w:r w:rsidRPr="009F3587">
        <w:rPr>
          <w:rFonts w:ascii="Verdana" w:eastAsia="Times New Roman"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32996F" w14:textId="4940645B" w:rsidR="00702154" w:rsidRPr="009F3587" w:rsidRDefault="00702154" w:rsidP="003B5062">
      <w:pPr>
        <w:jc w:val="both"/>
        <w:textAlignment w:val="baseline"/>
        <w:rPr>
          <w:rFonts w:ascii="Verdana" w:eastAsia="Times New Roman" w:hAnsi="Verdana"/>
          <w:color w:val="000000"/>
          <w:lang w:val="en-US"/>
        </w:rPr>
      </w:pPr>
      <w:bookmarkStart w:id="277" w:name="part_89440bace89e4bfba214a997ceefe81d"/>
      <w:bookmarkEnd w:id="277"/>
      <w:r w:rsidRPr="009F3587">
        <w:rPr>
          <w:rFonts w:ascii="Verdana" w:eastAsia="Times New Roman" w:hAnsi="Verdana"/>
          <w:color w:val="000000"/>
        </w:rPr>
        <w:t>21.2.2. Pirkėjas Sutartyje nurodyta tvarka negali priimti Prekių (pavyzdžiui, nebaigta įrengti patalpa, kurioje turi būti įmontuojamos Prekės), o Tiekėjas dėl to negali vykdyti Sutarties;</w:t>
      </w:r>
    </w:p>
    <w:p w14:paraId="7534EE9E" w14:textId="4656D83E" w:rsidR="00702154" w:rsidRPr="009F3587" w:rsidRDefault="00702154" w:rsidP="003B5062">
      <w:pPr>
        <w:jc w:val="both"/>
        <w:textAlignment w:val="baseline"/>
        <w:rPr>
          <w:rFonts w:ascii="Verdana" w:eastAsia="Times New Roman" w:hAnsi="Verdana"/>
          <w:color w:val="000000"/>
          <w:lang w:val="en-US"/>
        </w:rPr>
      </w:pPr>
      <w:bookmarkStart w:id="278" w:name="part_fe52b5159efd4939838b848f85e9ea9b"/>
      <w:bookmarkEnd w:id="278"/>
      <w:r w:rsidRPr="009F3587">
        <w:rPr>
          <w:rFonts w:ascii="Verdana" w:eastAsia="Times New Roman" w:hAnsi="Verdana"/>
          <w:color w:val="000000"/>
        </w:rPr>
        <w:t>21.2.3. dėl nenumatytų prekių, paslaugų ir (ar) darbų, susijusių su perkamu objektu, kurių poreikis paaiškėjo tik vykdant Sutartį;</w:t>
      </w:r>
    </w:p>
    <w:p w14:paraId="0AB3258D" w14:textId="0CB28C8E" w:rsidR="00702154" w:rsidRPr="009F3587" w:rsidRDefault="00702154" w:rsidP="003B5062">
      <w:pPr>
        <w:jc w:val="both"/>
        <w:textAlignment w:val="baseline"/>
        <w:rPr>
          <w:rFonts w:ascii="Verdana" w:eastAsia="Times New Roman" w:hAnsi="Verdana"/>
          <w:color w:val="000000"/>
          <w:lang w:val="en-US"/>
        </w:rPr>
      </w:pPr>
      <w:bookmarkStart w:id="279" w:name="part_84f9056801c64e11b4ed9140364256f0"/>
      <w:bookmarkEnd w:id="279"/>
      <w:r w:rsidRPr="009F3587">
        <w:rPr>
          <w:rFonts w:ascii="Verdana" w:eastAsia="Times New Roman" w:hAnsi="Verdana"/>
          <w:color w:val="000000"/>
        </w:rPr>
        <w:t>21.2.4. ne dėl Pirkėjo kaltės vėluoja kitos Pirkėjo pirkimo sutarties, turinčios tiesioginės įtakos šiai Sutarčiai, vykdymas;</w:t>
      </w:r>
    </w:p>
    <w:p w14:paraId="15B45955" w14:textId="38C6E8BF" w:rsidR="00702154" w:rsidRPr="009F3587" w:rsidRDefault="00702154" w:rsidP="003B5062">
      <w:pPr>
        <w:jc w:val="both"/>
        <w:textAlignment w:val="baseline"/>
        <w:rPr>
          <w:rFonts w:ascii="Verdana" w:eastAsia="Times New Roman" w:hAnsi="Verdana"/>
          <w:color w:val="000000"/>
          <w:lang w:val="en-US"/>
        </w:rPr>
      </w:pPr>
      <w:bookmarkStart w:id="280" w:name="part_3a30d4bcd0274cdd82e5a2a7f7fc4b8b"/>
      <w:bookmarkEnd w:id="280"/>
      <w:r w:rsidRPr="009F3587">
        <w:rPr>
          <w:rFonts w:ascii="Verdana" w:eastAsia="Times New Roman" w:hAnsi="Verdana"/>
          <w:color w:val="000000"/>
        </w:rPr>
        <w:t>21.2.5. esant įrodymais pagrįstoms kliūtims ar trukdymams, sukeltiems Tiekėjui kitų trečiųjų asmenų ne dėl Tiekėjo ne laiku ar netinkamai pagal Sutarties sąlygas ir tvarką įvykdytų sutartinių įsipareigojimų;</w:t>
      </w:r>
    </w:p>
    <w:p w14:paraId="42D3D3D1" w14:textId="41DBB3F7" w:rsidR="00702154" w:rsidRPr="009F3587" w:rsidRDefault="00702154" w:rsidP="003B5062">
      <w:pPr>
        <w:jc w:val="both"/>
        <w:textAlignment w:val="baseline"/>
        <w:rPr>
          <w:rFonts w:ascii="Verdana" w:eastAsia="Times New Roman" w:hAnsi="Verdana"/>
          <w:color w:val="000000"/>
          <w:lang w:val="en-US"/>
        </w:rPr>
      </w:pPr>
      <w:bookmarkStart w:id="281" w:name="part_a6676d356d734e81a71d2a213370e988"/>
      <w:bookmarkEnd w:id="281"/>
      <w:r w:rsidRPr="009F3587">
        <w:rPr>
          <w:rFonts w:ascii="Verdana" w:eastAsia="Times New Roman" w:hAnsi="Verdana"/>
          <w:color w:val="000000"/>
        </w:rPr>
        <w:t>21.2.6. pasikeitus galiojančiam teisės aktui ar įsigaliojus naujam teisės aktui, kuris turi įtakos šios Sutarties vykdymui;</w:t>
      </w:r>
    </w:p>
    <w:p w14:paraId="5371CCC5" w14:textId="2493D6A3" w:rsidR="00702154" w:rsidRPr="009F3587" w:rsidRDefault="00702154" w:rsidP="003B5062">
      <w:pPr>
        <w:jc w:val="both"/>
        <w:textAlignment w:val="baseline"/>
        <w:rPr>
          <w:rFonts w:ascii="Verdana" w:eastAsia="Times New Roman" w:hAnsi="Verdana"/>
          <w:color w:val="000000"/>
          <w:lang w:val="en-US"/>
        </w:rPr>
      </w:pPr>
      <w:bookmarkStart w:id="282" w:name="part_a818ad17feb74ad092df9d84443cf75e"/>
      <w:bookmarkEnd w:id="282"/>
      <w:r w:rsidRPr="009F3587">
        <w:rPr>
          <w:rFonts w:ascii="Verdana" w:eastAsia="Times New Roman" w:hAnsi="Verdana"/>
          <w:color w:val="000000"/>
        </w:rPr>
        <w:t>21.2.7. sutartinių įsipareigojimų stabdymo būtinybė atsirado dėl sustabdyto / perskirstyto / negauto ir panašiai Pirkėjo Prekių pirkimui skirto finansavimo arba finansavimo trūkumo;</w:t>
      </w:r>
    </w:p>
    <w:p w14:paraId="4FC98538" w14:textId="569DDEC4" w:rsidR="00702154" w:rsidRPr="009F3587" w:rsidRDefault="00702154" w:rsidP="003B5062">
      <w:pPr>
        <w:jc w:val="both"/>
        <w:textAlignment w:val="baseline"/>
        <w:rPr>
          <w:rFonts w:ascii="Verdana" w:eastAsia="Times New Roman" w:hAnsi="Verdana"/>
          <w:color w:val="000000"/>
          <w:lang w:val="en-US"/>
        </w:rPr>
      </w:pPr>
      <w:bookmarkStart w:id="283" w:name="part_71adc62644ec4294ae7e0a3fd7705f53"/>
      <w:bookmarkEnd w:id="283"/>
      <w:r w:rsidRPr="009F3587">
        <w:rPr>
          <w:rFonts w:ascii="Verdana" w:eastAsia="Times New Roman" w:hAnsi="Verdana"/>
          <w:color w:val="000000"/>
        </w:rPr>
        <w:t>21.2.8. dėl teisminių (arbitražinių) ginčų su Pirkėju ar trečiaisiais asmenimis, kurių dalykas yra tiesiogiai susijęs su Sutarties vykdymu.</w:t>
      </w:r>
    </w:p>
    <w:p w14:paraId="0108A584" w14:textId="77777777" w:rsidR="00702154" w:rsidRPr="009F3587" w:rsidRDefault="00702154" w:rsidP="003B5062">
      <w:pPr>
        <w:jc w:val="both"/>
        <w:textAlignment w:val="baseline"/>
        <w:rPr>
          <w:rFonts w:ascii="Verdana" w:eastAsia="Times New Roman" w:hAnsi="Verdana"/>
          <w:color w:val="000000"/>
          <w:lang w:val="en-US"/>
        </w:rPr>
      </w:pPr>
      <w:bookmarkStart w:id="284" w:name="part_a500fd3f658e4365b41faeda48e53cf9"/>
      <w:bookmarkEnd w:id="284"/>
      <w:r w:rsidRPr="009F3587">
        <w:rPr>
          <w:rFonts w:ascii="Verdana" w:eastAsia="Times New Roman" w:hAnsi="Verdana"/>
          <w:color w:val="000000"/>
        </w:rPr>
        <w:t>21.3. Jei Prekių (jų dalies) tiekimo stabdymas atliekamas dėl Bendrųjų sąlygų 21.2 punkte nurodytų aplinkybių ir tęsiasi ne ilgiau kaip 3 (tris) mėnesius, toks stabdymas laikomas Sutarties keitimu joje numatytomis sąlygomis.</w:t>
      </w:r>
    </w:p>
    <w:p w14:paraId="43C26935" w14:textId="77777777" w:rsidR="00702154" w:rsidRPr="009F3587" w:rsidRDefault="00702154" w:rsidP="003B5062">
      <w:pPr>
        <w:jc w:val="both"/>
        <w:textAlignment w:val="baseline"/>
        <w:rPr>
          <w:rFonts w:ascii="Verdana" w:eastAsia="Times New Roman" w:hAnsi="Verdana"/>
          <w:color w:val="000000"/>
          <w:lang w:val="en-US"/>
        </w:rPr>
      </w:pPr>
      <w:bookmarkStart w:id="285" w:name="part_633809059b5a4ff6952af4ed164f789e"/>
      <w:bookmarkEnd w:id="285"/>
      <w:r w:rsidRPr="009F3587">
        <w:rPr>
          <w:rFonts w:ascii="Verdana" w:eastAsia="Times New Roman" w:hAnsi="Verdana"/>
          <w:color w:val="00000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144AEF33" w14:textId="77777777" w:rsidR="00702154" w:rsidRPr="009F3587" w:rsidRDefault="00702154" w:rsidP="003B5062">
      <w:pPr>
        <w:jc w:val="both"/>
        <w:textAlignment w:val="baseline"/>
        <w:rPr>
          <w:rFonts w:ascii="Verdana" w:eastAsia="Times New Roman" w:hAnsi="Verdana"/>
          <w:color w:val="000000"/>
          <w:lang w:val="en-US"/>
        </w:rPr>
      </w:pPr>
      <w:bookmarkStart w:id="286" w:name="part_483e1dd945f246799d0fa0656cd447a6"/>
      <w:bookmarkEnd w:id="286"/>
      <w:r w:rsidRPr="009F3587">
        <w:rPr>
          <w:rFonts w:ascii="Verdana" w:eastAsia="Times New Roman" w:hAnsi="Verdana"/>
          <w:color w:val="000000"/>
        </w:rPr>
        <w:t>21.5. Sutartinių įsipareigojimų vykdymas gali būti stabdomas tik Sutarties galiojimo laikotarpiu tokia tvarka:</w:t>
      </w:r>
    </w:p>
    <w:p w14:paraId="19C72769" w14:textId="0177DDD9" w:rsidR="00702154" w:rsidRPr="009F3587" w:rsidRDefault="00702154" w:rsidP="003B5062">
      <w:pPr>
        <w:jc w:val="both"/>
        <w:textAlignment w:val="baseline"/>
        <w:rPr>
          <w:rFonts w:ascii="Verdana" w:eastAsia="Times New Roman" w:hAnsi="Verdana"/>
          <w:color w:val="000000"/>
          <w:lang w:val="en-US"/>
        </w:rPr>
      </w:pPr>
      <w:bookmarkStart w:id="287" w:name="part_e1d9f5497e2b4b8fac0f14c0d5441376"/>
      <w:bookmarkEnd w:id="287"/>
      <w:r w:rsidRPr="009F3587">
        <w:rPr>
          <w:rFonts w:ascii="Verdana" w:eastAsia="Times New Roman"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083F9D3F" w14:textId="77777777" w:rsidR="00702154" w:rsidRPr="009F3587" w:rsidRDefault="00702154" w:rsidP="003B5062">
      <w:pPr>
        <w:jc w:val="both"/>
        <w:rPr>
          <w:rFonts w:ascii="Verdana" w:eastAsia="Times New Roman" w:hAnsi="Verdana"/>
          <w:color w:val="000000"/>
          <w:lang w:val="en-US"/>
        </w:rPr>
      </w:pPr>
      <w:bookmarkStart w:id="288" w:name="part_0c29870313ec4b8e9159c25696039f5b"/>
      <w:bookmarkEnd w:id="288"/>
      <w:r w:rsidRPr="009F3587">
        <w:rPr>
          <w:rFonts w:ascii="Verdana" w:eastAsia="Times New Roman"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8032E9" w14:textId="77777777" w:rsidR="00702154" w:rsidRPr="009F3587" w:rsidRDefault="00702154" w:rsidP="003B5062">
      <w:pPr>
        <w:jc w:val="both"/>
        <w:rPr>
          <w:rFonts w:ascii="Verdana" w:eastAsia="Times New Roman" w:hAnsi="Verdana"/>
          <w:color w:val="000000"/>
          <w:lang w:val="en-US"/>
        </w:rPr>
      </w:pPr>
      <w:bookmarkStart w:id="289" w:name="part_ebd2788b705046149fed4a6909a8851e"/>
      <w:bookmarkEnd w:id="289"/>
      <w:r w:rsidRPr="009F3587">
        <w:rPr>
          <w:rFonts w:ascii="Verdana" w:eastAsia="Times New Roman" w:hAnsi="Verdana"/>
          <w:color w:val="00000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2DD0E3" w14:textId="77777777" w:rsidR="00702154" w:rsidRPr="009F3587" w:rsidRDefault="00702154" w:rsidP="003B5062">
      <w:pPr>
        <w:jc w:val="both"/>
        <w:rPr>
          <w:rFonts w:ascii="Verdana" w:eastAsia="Times New Roman" w:hAnsi="Verdana"/>
          <w:color w:val="000000"/>
          <w:lang w:val="en-US"/>
        </w:rPr>
      </w:pPr>
      <w:bookmarkStart w:id="290" w:name="part_e70536bc9e7f448ca32e84c110e2744e"/>
      <w:bookmarkEnd w:id="290"/>
      <w:r w:rsidRPr="009F3587">
        <w:rPr>
          <w:rFonts w:ascii="Verdana" w:eastAsia="Times New Roman"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B36FCE" w14:textId="77777777" w:rsidR="00702154" w:rsidRPr="009F3587" w:rsidRDefault="00702154" w:rsidP="003B5062">
      <w:pPr>
        <w:jc w:val="both"/>
        <w:rPr>
          <w:rFonts w:ascii="Verdana" w:eastAsia="Times New Roman" w:hAnsi="Verdana"/>
          <w:color w:val="000000"/>
          <w:lang w:val="en-US"/>
        </w:rPr>
      </w:pPr>
      <w:bookmarkStart w:id="291" w:name="part_529fc201055c492aa2aec8333e131a21"/>
      <w:bookmarkEnd w:id="291"/>
      <w:r w:rsidRPr="009F3587">
        <w:rPr>
          <w:rFonts w:ascii="Verdana" w:eastAsia="Times New Roman" w:hAnsi="Verdana"/>
          <w:color w:val="000000"/>
        </w:rPr>
        <w:t>21.7. Sutartinių įsipareigojimų vykdymas stabdomas ne ilgesniam kaip konkrečios, pagrįstos aplinkybės egzistavimo laikotarpiui.</w:t>
      </w:r>
    </w:p>
    <w:p w14:paraId="66D4F56B" w14:textId="6E867CBC" w:rsidR="00702154" w:rsidRPr="009F3587" w:rsidRDefault="00702154" w:rsidP="003B5062">
      <w:pPr>
        <w:jc w:val="both"/>
        <w:textAlignment w:val="baseline"/>
        <w:rPr>
          <w:rFonts w:ascii="Verdana" w:eastAsia="Times New Roman" w:hAnsi="Verdana"/>
          <w:color w:val="000000"/>
          <w:lang w:val="en-US"/>
        </w:rPr>
      </w:pPr>
      <w:bookmarkStart w:id="292" w:name="part_d59e96d451a74e99b5f4e53964697169"/>
      <w:bookmarkEnd w:id="292"/>
      <w:r w:rsidRPr="009F3587">
        <w:rPr>
          <w:rFonts w:ascii="Verdana" w:eastAsia="Times New Roman" w:hAnsi="Verdana"/>
          <w:color w:val="00000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2D803EF" w14:textId="386C2D43" w:rsidR="00702154" w:rsidRPr="009F3587" w:rsidRDefault="00702154" w:rsidP="003B5062">
      <w:pPr>
        <w:jc w:val="both"/>
        <w:textAlignment w:val="baseline"/>
        <w:rPr>
          <w:rFonts w:ascii="Verdana" w:eastAsia="Times New Roman" w:hAnsi="Verdana"/>
          <w:color w:val="000000"/>
          <w:lang w:val="en-US"/>
        </w:rPr>
      </w:pPr>
      <w:bookmarkStart w:id="293" w:name="part_1562589c8c774e55b369607136bcbb1f"/>
      <w:bookmarkEnd w:id="293"/>
      <w:r w:rsidRPr="009F3587">
        <w:rPr>
          <w:rFonts w:ascii="Verdana" w:eastAsia="Times New Roman"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041B972F" w14:textId="29113730" w:rsidR="00702154" w:rsidRPr="009F3587" w:rsidRDefault="00702154" w:rsidP="003B5062">
      <w:pPr>
        <w:jc w:val="both"/>
        <w:textAlignment w:val="baseline"/>
        <w:rPr>
          <w:rFonts w:ascii="Verdana" w:eastAsia="Times New Roman" w:hAnsi="Verdana"/>
          <w:color w:val="000000"/>
          <w:lang w:val="en-US"/>
        </w:rPr>
      </w:pPr>
      <w:bookmarkStart w:id="294" w:name="part_8652c492428945d791973cd6350d83ea"/>
      <w:bookmarkEnd w:id="294"/>
      <w:r w:rsidRPr="009F3587">
        <w:rPr>
          <w:rFonts w:ascii="Verdana" w:eastAsia="Times New Roman" w:hAnsi="Verdana"/>
          <w:color w:val="000000"/>
        </w:rPr>
        <w:t>21.10. Atnaujinus Sutarties vykdymą, neįvykdytų prievolių (jų dalies) įvykdymo terminai ir Sutarties galiojimas nukeliami tokiam terminui, kiek buvo likę laiko jų įvykdymui (Sutarties galiojimui) jų sustabdymo metu.</w:t>
      </w:r>
    </w:p>
    <w:p w14:paraId="318391C2" w14:textId="147EE9BB" w:rsidR="00702154" w:rsidRPr="009F3587" w:rsidRDefault="00702154" w:rsidP="003B5062">
      <w:pPr>
        <w:jc w:val="both"/>
        <w:textAlignment w:val="baseline"/>
        <w:rPr>
          <w:rFonts w:ascii="Verdana" w:eastAsia="Times New Roman" w:hAnsi="Verdana"/>
          <w:color w:val="000000"/>
          <w:lang w:val="en-US"/>
        </w:rPr>
      </w:pPr>
      <w:bookmarkStart w:id="295" w:name="part_f75400b376aa49b1abb489376ffee67d"/>
      <w:bookmarkEnd w:id="295"/>
      <w:r w:rsidRPr="009F3587">
        <w:rPr>
          <w:rFonts w:ascii="Verdana" w:eastAsia="Times New Roman"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F7B9559" w14:textId="63D974BC" w:rsidR="00702154" w:rsidRPr="009F3587" w:rsidRDefault="00702154" w:rsidP="003B5062">
      <w:pPr>
        <w:jc w:val="both"/>
        <w:textAlignment w:val="baseline"/>
        <w:rPr>
          <w:rFonts w:ascii="Verdana" w:eastAsia="Times New Roman" w:hAnsi="Verdana"/>
          <w:color w:val="000000"/>
          <w:lang w:val="en-US"/>
        </w:rPr>
      </w:pPr>
    </w:p>
    <w:p w14:paraId="631D30F3" w14:textId="28604D47" w:rsidR="00702154" w:rsidRPr="009F3587" w:rsidRDefault="00702154" w:rsidP="003B5062">
      <w:pPr>
        <w:jc w:val="center"/>
        <w:rPr>
          <w:rFonts w:ascii="Verdana" w:eastAsia="Times New Roman" w:hAnsi="Verdana"/>
          <w:color w:val="000000"/>
          <w:lang w:val="en-US"/>
        </w:rPr>
      </w:pPr>
      <w:bookmarkStart w:id="296" w:name="part_a2c5701c6fd04db9a56b689761ecfe8d"/>
      <w:bookmarkEnd w:id="296"/>
      <w:r w:rsidRPr="009F3587">
        <w:rPr>
          <w:rFonts w:ascii="Verdana" w:eastAsia="Times New Roman" w:hAnsi="Verdana"/>
          <w:b/>
          <w:bCs/>
          <w:caps/>
          <w:color w:val="000000"/>
        </w:rPr>
        <w:t>22. SUTARTIES NUTRAUKIMAS</w:t>
      </w:r>
    </w:p>
    <w:p w14:paraId="71EBCE43" w14:textId="118175BC" w:rsidR="00702154" w:rsidRPr="009F3587" w:rsidRDefault="00702154" w:rsidP="003B5062">
      <w:pPr>
        <w:jc w:val="both"/>
        <w:rPr>
          <w:rFonts w:ascii="Verdana" w:eastAsia="Times New Roman" w:hAnsi="Verdana"/>
          <w:color w:val="000000"/>
          <w:lang w:val="en-US"/>
        </w:rPr>
      </w:pPr>
    </w:p>
    <w:p w14:paraId="7E54E76F" w14:textId="77777777" w:rsidR="00702154" w:rsidRPr="009F3587" w:rsidRDefault="00702154" w:rsidP="003B5062">
      <w:pPr>
        <w:jc w:val="both"/>
        <w:rPr>
          <w:rFonts w:ascii="Verdana" w:eastAsia="Times New Roman" w:hAnsi="Verdana"/>
          <w:color w:val="000000"/>
          <w:lang w:val="en-US"/>
        </w:rPr>
      </w:pPr>
      <w:r w:rsidRPr="009F3587">
        <w:rPr>
          <w:rFonts w:ascii="Verdana" w:eastAsia="Times New Roman" w:hAnsi="Verdana"/>
          <w:color w:val="000000"/>
        </w:rPr>
        <w:t>Sutartis gali būti nutraukiama VPĮ 90 straipsnyje ir Sutartyje numatytais atvejais, įskaitant galimybę nutraukti Sutartį Šalių susitarimu.</w:t>
      </w:r>
    </w:p>
    <w:p w14:paraId="1A3F7A59" w14:textId="2E8E7814" w:rsidR="00702154" w:rsidRPr="009F3587" w:rsidRDefault="00702154" w:rsidP="003B5062">
      <w:pPr>
        <w:jc w:val="both"/>
        <w:rPr>
          <w:rFonts w:ascii="Verdana" w:eastAsia="Times New Roman" w:hAnsi="Verdana"/>
          <w:color w:val="000000"/>
          <w:lang w:val="en-US"/>
        </w:rPr>
      </w:pPr>
    </w:p>
    <w:p w14:paraId="104566E7" w14:textId="2AA15562" w:rsidR="00702154" w:rsidRPr="009F3587" w:rsidRDefault="00702154" w:rsidP="003B5062">
      <w:pPr>
        <w:jc w:val="center"/>
        <w:rPr>
          <w:rFonts w:ascii="Verdana" w:eastAsia="Times New Roman" w:hAnsi="Verdana"/>
          <w:color w:val="000000"/>
          <w:lang w:val="en-US"/>
        </w:rPr>
      </w:pPr>
      <w:bookmarkStart w:id="297" w:name="part_e8ae325a94f44e2ebeca460c4d8bcf41"/>
      <w:bookmarkEnd w:id="297"/>
      <w:r w:rsidRPr="009F3587">
        <w:rPr>
          <w:rFonts w:ascii="Verdana" w:eastAsia="Times New Roman" w:hAnsi="Verdana"/>
          <w:b/>
          <w:bCs/>
          <w:color w:val="000000"/>
        </w:rPr>
        <w:t>22.1. Pretenzijos dėl Sutarties pažeidimų</w:t>
      </w:r>
    </w:p>
    <w:p w14:paraId="518952BB" w14:textId="0A555A56" w:rsidR="00702154" w:rsidRPr="009F3587" w:rsidRDefault="00702154" w:rsidP="003B5062">
      <w:pPr>
        <w:jc w:val="both"/>
        <w:rPr>
          <w:rFonts w:ascii="Verdana" w:eastAsia="Times New Roman" w:hAnsi="Verdana"/>
          <w:color w:val="000000"/>
          <w:lang w:val="en-US"/>
        </w:rPr>
      </w:pPr>
    </w:p>
    <w:p w14:paraId="1C37AD39" w14:textId="77777777" w:rsidR="00702154" w:rsidRPr="009F3587" w:rsidRDefault="00702154" w:rsidP="003B5062">
      <w:pPr>
        <w:jc w:val="both"/>
        <w:textAlignment w:val="baseline"/>
        <w:rPr>
          <w:rFonts w:ascii="Verdana" w:eastAsia="Times New Roman" w:hAnsi="Verdana"/>
          <w:color w:val="000000"/>
          <w:lang w:val="en-US"/>
        </w:rPr>
      </w:pPr>
      <w:bookmarkStart w:id="298" w:name="part_74106829db8f4899abc596029e4f5d68"/>
      <w:bookmarkEnd w:id="298"/>
      <w:r w:rsidRPr="009F3587">
        <w:rPr>
          <w:rFonts w:ascii="Verdana" w:eastAsia="Times New Roman" w:hAnsi="Verdana"/>
          <w:color w:val="00000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EFD1CA8" w14:textId="07773E88" w:rsidR="00702154" w:rsidRPr="009F3587" w:rsidRDefault="00702154" w:rsidP="003B5062">
      <w:pPr>
        <w:jc w:val="both"/>
        <w:textAlignment w:val="baseline"/>
        <w:rPr>
          <w:rFonts w:ascii="Verdana" w:eastAsia="Times New Roman" w:hAnsi="Verdana"/>
          <w:color w:val="000000"/>
          <w:lang w:val="en-US"/>
        </w:rPr>
      </w:pPr>
      <w:bookmarkStart w:id="299" w:name="part_75d07c6fefde4a33abd58218f423414b"/>
      <w:bookmarkEnd w:id="299"/>
      <w:r w:rsidRPr="009F3587">
        <w:rPr>
          <w:rFonts w:ascii="Verdana" w:eastAsia="Times New Roman"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F3587">
        <w:rPr>
          <w:rFonts w:ascii="Verdana" w:eastAsia="Times New Roman" w:hAnsi="Verdana"/>
          <w:b/>
          <w:bCs/>
          <w:color w:val="000000"/>
        </w:rPr>
        <w:t> </w:t>
      </w:r>
      <w:r w:rsidRPr="009F3587">
        <w:rPr>
          <w:rFonts w:ascii="Verdana" w:eastAsia="Times New Roman" w:hAnsi="Verdana"/>
          <w:color w:val="000000"/>
        </w:rPr>
        <w:t>Tiekėjo teisė siūlyti kitą terminą nelaikoma Pirkėjo pareiga tą terminą priimti. Pretenziją gavusios Šalies pasiūlytasis terminas pakeičia terminą, nurodytą pretenzijoje, tik jeigu kita Šalis jį patvirtina.</w:t>
      </w:r>
    </w:p>
    <w:p w14:paraId="6F410E4D" w14:textId="04A69E1C" w:rsidR="00702154" w:rsidRPr="009F3587" w:rsidRDefault="00702154" w:rsidP="003B5062">
      <w:pPr>
        <w:jc w:val="both"/>
        <w:textAlignment w:val="baseline"/>
        <w:rPr>
          <w:rFonts w:ascii="Verdana" w:eastAsia="Times New Roman" w:hAnsi="Verdana"/>
          <w:color w:val="000000"/>
          <w:lang w:val="en-US"/>
        </w:rPr>
      </w:pPr>
    </w:p>
    <w:p w14:paraId="2DCEA5CC" w14:textId="070C3C37" w:rsidR="00702154" w:rsidRPr="009F3587" w:rsidRDefault="00702154" w:rsidP="003B5062">
      <w:pPr>
        <w:jc w:val="center"/>
        <w:rPr>
          <w:rFonts w:ascii="Verdana" w:eastAsia="Times New Roman" w:hAnsi="Verdana"/>
          <w:color w:val="000000"/>
          <w:lang w:val="en-US"/>
        </w:rPr>
      </w:pPr>
      <w:bookmarkStart w:id="300" w:name="part_1adc3019d12348e393792204a9cf2bae"/>
      <w:bookmarkEnd w:id="300"/>
      <w:r w:rsidRPr="009F3587">
        <w:rPr>
          <w:rFonts w:ascii="Verdana" w:eastAsia="Times New Roman" w:hAnsi="Verdana"/>
          <w:b/>
          <w:bCs/>
          <w:color w:val="000000"/>
        </w:rPr>
        <w:t>22.2. Sutarties nutraukimas Pirkėjo iniciatyva</w:t>
      </w:r>
    </w:p>
    <w:p w14:paraId="6BBB4678" w14:textId="7B6ECB9D" w:rsidR="00702154" w:rsidRPr="009F3587" w:rsidRDefault="00702154" w:rsidP="003B5062">
      <w:pPr>
        <w:jc w:val="both"/>
        <w:rPr>
          <w:rFonts w:ascii="Verdana" w:eastAsia="Times New Roman" w:hAnsi="Verdana"/>
          <w:color w:val="000000"/>
          <w:lang w:val="en-US"/>
        </w:rPr>
      </w:pPr>
    </w:p>
    <w:p w14:paraId="0A8B4EC0" w14:textId="0EEDDC27" w:rsidR="00702154" w:rsidRPr="009F3587" w:rsidRDefault="00702154" w:rsidP="003B5062">
      <w:pPr>
        <w:jc w:val="both"/>
        <w:textAlignment w:val="baseline"/>
        <w:rPr>
          <w:rFonts w:ascii="Verdana" w:eastAsia="Times New Roman" w:hAnsi="Verdana"/>
          <w:color w:val="000000"/>
          <w:lang w:val="en-US"/>
        </w:rPr>
      </w:pPr>
      <w:bookmarkStart w:id="301" w:name="part_f516e10b00d84e1d8f280fb70db2bb4e"/>
      <w:bookmarkEnd w:id="301"/>
      <w:r w:rsidRPr="009F3587">
        <w:rPr>
          <w:rFonts w:ascii="Verdana" w:eastAsia="Times New Roman" w:hAnsi="Verdana"/>
          <w:color w:val="00000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1D58D79F" w14:textId="77777777" w:rsidR="00702154" w:rsidRPr="009F3587" w:rsidRDefault="00702154" w:rsidP="003B5062">
      <w:pPr>
        <w:jc w:val="both"/>
        <w:textAlignment w:val="baseline"/>
        <w:rPr>
          <w:rFonts w:ascii="Verdana" w:eastAsia="Times New Roman" w:hAnsi="Verdana"/>
          <w:color w:val="000000"/>
          <w:lang w:val="en-US"/>
        </w:rPr>
      </w:pPr>
      <w:bookmarkStart w:id="302" w:name="part_f903c1a7ab87464a98223a3b8db915bc"/>
      <w:bookmarkEnd w:id="302"/>
      <w:r w:rsidRPr="009F3587">
        <w:rPr>
          <w:rFonts w:ascii="Verdana" w:eastAsia="Times New Roman" w:hAnsi="Verdana"/>
          <w:color w:val="000000"/>
        </w:rPr>
        <w:t>22.2.2. Pirkėjas turi teisę vienašališkai nutraukti Sutartį ar jos dalį raštu įspėjęs Tiekėją prieš ne trumpesnį nei 10 (dešimties) dienų terminą, jeigu: </w:t>
      </w:r>
    </w:p>
    <w:p w14:paraId="7454A741" w14:textId="56236D14" w:rsidR="00702154" w:rsidRPr="009F3587" w:rsidRDefault="00702154" w:rsidP="003B5062">
      <w:pPr>
        <w:jc w:val="both"/>
        <w:textAlignment w:val="baseline"/>
        <w:rPr>
          <w:rFonts w:ascii="Verdana" w:eastAsia="Times New Roman" w:hAnsi="Verdana"/>
          <w:color w:val="000000"/>
          <w:lang w:val="en-US"/>
        </w:rPr>
      </w:pPr>
      <w:bookmarkStart w:id="303" w:name="part_5ccd48ddf20b4c7da078f2d2ed8c9c01"/>
      <w:bookmarkEnd w:id="303"/>
      <w:r w:rsidRPr="009F3587">
        <w:rPr>
          <w:rFonts w:ascii="Verdana" w:eastAsia="Times New Roman" w:hAnsi="Verdana"/>
          <w:color w:val="000000"/>
        </w:rPr>
        <w:t>22.2.2.1. Tiekėjui yra iškelta bankroto byla, pradėtas bankroto procesas ne teismo tvarka, jis tampa nemokus arba yra nemokumo tikimybė, sustabdo ūkinę veiklą ar susidaro</w:t>
      </w:r>
      <w:r w:rsidRPr="009F3587">
        <w:rPr>
          <w:rFonts w:ascii="Verdana" w:eastAsia="Times New Roman" w:hAnsi="Verdana"/>
          <w:b/>
          <w:bCs/>
          <w:color w:val="5C5D5D"/>
        </w:rPr>
        <w:t> </w:t>
      </w:r>
      <w:r w:rsidRPr="009F3587">
        <w:rPr>
          <w:rFonts w:ascii="Verdana" w:eastAsia="Times New Roman" w:hAnsi="Verdana"/>
          <w:color w:val="000000"/>
        </w:rPr>
        <w:t>įstatymuose ir kituose teisės aktuose nustatyta tvarka analogiška situacija</w:t>
      </w:r>
      <w:r w:rsidRPr="009F3587">
        <w:rPr>
          <w:rFonts w:ascii="Verdana" w:eastAsia="Times New Roman" w:hAnsi="Verdana"/>
          <w:color w:val="000000"/>
          <w:shd w:val="clear" w:color="auto" w:fill="FFFFFF"/>
        </w:rPr>
        <w:t>;</w:t>
      </w:r>
    </w:p>
    <w:p w14:paraId="6EA1672A" w14:textId="77777777" w:rsidR="00702154" w:rsidRPr="009F3587" w:rsidRDefault="00702154" w:rsidP="003B5062">
      <w:pPr>
        <w:jc w:val="both"/>
        <w:rPr>
          <w:rFonts w:ascii="Verdana" w:eastAsia="Times New Roman" w:hAnsi="Verdana"/>
          <w:color w:val="000000"/>
          <w:lang w:val="en-US"/>
        </w:rPr>
      </w:pPr>
      <w:bookmarkStart w:id="304" w:name="part_97223f15829a42b98ee1463f1475114f"/>
      <w:bookmarkEnd w:id="304"/>
      <w:r w:rsidRPr="009F3587">
        <w:rPr>
          <w:rFonts w:ascii="Verdana" w:eastAsia="Times New Roman" w:hAnsi="Verdana"/>
          <w:color w:val="000000"/>
        </w:rPr>
        <w:t>22.2.2.2. Tiekėjo padėtis pasikeičia ir jis atitinka pirkimo dokumentuose nustatytą pašalinimo pagrindą, kuris taikomas ir Sutarties galiojimo metu;</w:t>
      </w:r>
    </w:p>
    <w:p w14:paraId="40FFAE85" w14:textId="281C78DA" w:rsidR="00702154" w:rsidRPr="009F3587" w:rsidRDefault="00702154" w:rsidP="003B5062">
      <w:pPr>
        <w:jc w:val="both"/>
        <w:textAlignment w:val="baseline"/>
        <w:rPr>
          <w:rFonts w:ascii="Verdana" w:eastAsia="Times New Roman" w:hAnsi="Verdana"/>
          <w:color w:val="000000"/>
          <w:lang w:val="en-US"/>
        </w:rPr>
      </w:pPr>
      <w:bookmarkStart w:id="305" w:name="part_1b7bddcca159478786fab5db33d9b961"/>
      <w:bookmarkEnd w:id="305"/>
      <w:r w:rsidRPr="009F3587">
        <w:rPr>
          <w:rFonts w:ascii="Verdana" w:eastAsia="Times New Roman" w:hAnsi="Verdana"/>
          <w:color w:val="000000"/>
        </w:rPr>
        <w:t>22.2.2.3. pasikeičia teisės aktai, susiję su Sutarties objektu, Sutarties vykdymu, ar su Pirkėjo vykdoma veikla, kuriai buvo sudaryta Sutartis, ir dėl tokių pakeitimų Pirkėjas nusprendžia nutraukti Sutartį;</w:t>
      </w:r>
    </w:p>
    <w:p w14:paraId="2BD6EC53" w14:textId="6754FBD7" w:rsidR="00702154" w:rsidRPr="009F3587" w:rsidRDefault="00702154" w:rsidP="003B5062">
      <w:pPr>
        <w:jc w:val="both"/>
        <w:textAlignment w:val="baseline"/>
        <w:rPr>
          <w:rFonts w:ascii="Verdana" w:eastAsia="Times New Roman" w:hAnsi="Verdana"/>
          <w:color w:val="000000"/>
          <w:lang w:val="en-US"/>
        </w:rPr>
      </w:pPr>
      <w:bookmarkStart w:id="306" w:name="part_edb9a2d757104f5893aeacad5e016645"/>
      <w:bookmarkEnd w:id="306"/>
      <w:r w:rsidRPr="009F3587">
        <w:rPr>
          <w:rFonts w:ascii="Verdana" w:eastAsia="Times New Roman" w:hAnsi="Verdana"/>
          <w:color w:val="000000"/>
        </w:rPr>
        <w:t>22.2.2.4. Pirkėjas nusprendžia nebevykdyti veiklos, kurios vykdymui Sutartimi įsigyjamos Prekės ir Sutarties poreikis išnyksta;</w:t>
      </w:r>
    </w:p>
    <w:p w14:paraId="6F34F4FB" w14:textId="424E4D3C" w:rsidR="00702154" w:rsidRPr="009F3587" w:rsidRDefault="00702154" w:rsidP="003B5062">
      <w:pPr>
        <w:jc w:val="both"/>
        <w:textAlignment w:val="baseline"/>
        <w:rPr>
          <w:rFonts w:ascii="Verdana" w:eastAsia="Times New Roman" w:hAnsi="Verdana"/>
          <w:color w:val="000000"/>
          <w:lang w:val="en-US"/>
        </w:rPr>
      </w:pPr>
      <w:bookmarkStart w:id="307" w:name="part_f008cf78219b4f4a89cf7c9a8e8c9322"/>
      <w:bookmarkEnd w:id="307"/>
      <w:r w:rsidRPr="009F3587">
        <w:rPr>
          <w:rFonts w:ascii="Verdana" w:eastAsia="Times New Roman" w:hAnsi="Verdana"/>
          <w:color w:val="000000"/>
        </w:rPr>
        <w:t>22.2.2.5. Pirkėjo valdymo organas priima sprendimą, dėl kurio Sutarties poreikis išnyksta;</w:t>
      </w:r>
    </w:p>
    <w:p w14:paraId="5DA7304D" w14:textId="77777777" w:rsidR="00702154" w:rsidRPr="009F3587" w:rsidRDefault="00702154" w:rsidP="003B5062">
      <w:pPr>
        <w:jc w:val="both"/>
        <w:textAlignment w:val="baseline"/>
        <w:rPr>
          <w:rFonts w:ascii="Verdana" w:eastAsia="Times New Roman" w:hAnsi="Verdana"/>
          <w:color w:val="000000"/>
          <w:lang w:val="en-US"/>
        </w:rPr>
      </w:pPr>
      <w:bookmarkStart w:id="308" w:name="part_356c89d2b96342b9ac7ca61c8006e7fe"/>
      <w:bookmarkEnd w:id="308"/>
      <w:r w:rsidRPr="009F3587">
        <w:rPr>
          <w:rFonts w:ascii="Verdana" w:eastAsia="Times New Roman" w:hAnsi="Verdana"/>
          <w:color w:val="000000"/>
        </w:rPr>
        <w:t>22.2.2.6. pasikeičia (pablogėja) Pirkėjo finansinė padėtis ar Pirkėjas negauna / netenka finansavimo ir dėl šios priežasties nusprendžia nutraukti Sutartį; </w:t>
      </w:r>
    </w:p>
    <w:p w14:paraId="71F4E232" w14:textId="50F5C060" w:rsidR="00702154" w:rsidRPr="009F3587" w:rsidRDefault="00702154" w:rsidP="003B5062">
      <w:pPr>
        <w:jc w:val="both"/>
        <w:textAlignment w:val="baseline"/>
        <w:rPr>
          <w:rFonts w:ascii="Verdana" w:eastAsia="Times New Roman" w:hAnsi="Verdana"/>
          <w:color w:val="000000"/>
          <w:lang w:val="en-US"/>
        </w:rPr>
      </w:pPr>
      <w:bookmarkStart w:id="309" w:name="part_209a75e01d9245b3aca223ad5c3c5fec"/>
      <w:bookmarkEnd w:id="309"/>
      <w:r w:rsidRPr="009F3587">
        <w:rPr>
          <w:rFonts w:ascii="Verdana" w:eastAsia="Times New Roman" w:hAnsi="Verdana"/>
          <w:color w:val="000000"/>
        </w:rPr>
        <w:t>22.2.2.7. keičiasi Pirkėjo organizacinė struktūra – juridinis statusas, pobūdis ar valdymo struktūra ir tai gali turėti įtakos tinkamam Sutarties įvykdymui arba Sutarties poreikiui;</w:t>
      </w:r>
    </w:p>
    <w:p w14:paraId="5A968B67" w14:textId="7EE20AF2" w:rsidR="00702154" w:rsidRPr="009F3587" w:rsidRDefault="00702154" w:rsidP="003B5062">
      <w:pPr>
        <w:jc w:val="both"/>
        <w:textAlignment w:val="baseline"/>
        <w:rPr>
          <w:rFonts w:ascii="Verdana" w:eastAsia="Times New Roman" w:hAnsi="Verdana"/>
          <w:color w:val="000000"/>
          <w:lang w:val="en-US"/>
        </w:rPr>
      </w:pPr>
      <w:bookmarkStart w:id="310" w:name="part_85a36abfded74553abd0b10add72e757"/>
      <w:bookmarkEnd w:id="310"/>
      <w:r w:rsidRPr="009F3587">
        <w:rPr>
          <w:rFonts w:ascii="Verdana" w:eastAsia="Times New Roman" w:hAnsi="Verdana"/>
          <w:color w:val="000000"/>
        </w:rPr>
        <w:t>22.2.2.8. nebelieka perkamų Prekių poreikio;</w:t>
      </w:r>
    </w:p>
    <w:p w14:paraId="5C6ED658" w14:textId="77777777" w:rsidR="00702154" w:rsidRPr="009F3587" w:rsidRDefault="00702154" w:rsidP="003B5062">
      <w:pPr>
        <w:jc w:val="both"/>
        <w:textAlignment w:val="baseline"/>
        <w:rPr>
          <w:rFonts w:ascii="Verdana" w:eastAsia="Times New Roman" w:hAnsi="Verdana"/>
          <w:color w:val="000000"/>
          <w:lang w:val="en-US"/>
        </w:rPr>
      </w:pPr>
      <w:bookmarkStart w:id="311" w:name="part_f748bcf2bccc44a8b06f20698b2c9968"/>
      <w:bookmarkEnd w:id="311"/>
      <w:r w:rsidRPr="009F3587">
        <w:rPr>
          <w:rFonts w:ascii="Verdana" w:eastAsia="Times New Roman" w:hAnsi="Verdana"/>
          <w:color w:val="000000"/>
        </w:rPr>
        <w:t>22.2.2.9. Pirkėjas iš pirkimų priežiūrą atliekančių institucijų gauna nurodymą / rekomendaciją nutraukti Sutartį;</w:t>
      </w:r>
    </w:p>
    <w:p w14:paraId="2321C556" w14:textId="77777777" w:rsidR="00702154" w:rsidRPr="009F3587" w:rsidRDefault="00702154" w:rsidP="003B5062">
      <w:pPr>
        <w:jc w:val="both"/>
        <w:textAlignment w:val="baseline"/>
        <w:rPr>
          <w:rFonts w:ascii="Verdana" w:eastAsia="Times New Roman" w:hAnsi="Verdana"/>
          <w:color w:val="000000"/>
          <w:lang w:val="en-US"/>
        </w:rPr>
      </w:pPr>
      <w:bookmarkStart w:id="312" w:name="part_790a68ca3b7842e7be04b8396ea38a0c"/>
      <w:bookmarkEnd w:id="312"/>
      <w:r w:rsidRPr="009F3587">
        <w:rPr>
          <w:rFonts w:ascii="Verdana" w:eastAsia="Times New Roman" w:hAnsi="Verdana"/>
          <w:color w:val="000000"/>
        </w:rPr>
        <w:t>22.2.2.10. Tiekėjas vėluoja pateikti Sutarties įvykdymo užtikrinimo pratęsimą ilgiau kaip 10 (dešimt) darbo dienų nuo paskutinio Sutarties įvykdymo užtikrinimo galiojimo termino pabaigos arba atsisako jį pateikti;</w:t>
      </w:r>
    </w:p>
    <w:p w14:paraId="619C4623" w14:textId="77777777" w:rsidR="00702154" w:rsidRPr="009F3587" w:rsidRDefault="00702154" w:rsidP="003B5062">
      <w:pPr>
        <w:jc w:val="both"/>
        <w:textAlignment w:val="baseline"/>
        <w:rPr>
          <w:rFonts w:ascii="Verdana" w:eastAsia="Times New Roman" w:hAnsi="Verdana"/>
          <w:color w:val="000000"/>
          <w:lang w:val="en-US"/>
        </w:rPr>
      </w:pPr>
      <w:bookmarkStart w:id="313" w:name="part_b895c993d309446280ac23d4c4c6b3af"/>
      <w:bookmarkEnd w:id="313"/>
      <w:r w:rsidRPr="009F3587">
        <w:rPr>
          <w:rFonts w:ascii="Verdana" w:eastAsia="Times New Roman" w:hAnsi="Verdana"/>
          <w:color w:val="000000"/>
        </w:rPr>
        <w:t>22.2.2.11. Tiekėjas atsisako pašalinti arba nepašalina Prekių trūkumų per Pirkėjo nustatytus protingus terminus;</w:t>
      </w:r>
    </w:p>
    <w:p w14:paraId="433B9B02" w14:textId="77777777" w:rsidR="00702154" w:rsidRPr="009F3587" w:rsidRDefault="00702154" w:rsidP="003B5062">
      <w:pPr>
        <w:jc w:val="both"/>
        <w:textAlignment w:val="baseline"/>
        <w:rPr>
          <w:rFonts w:ascii="Verdana" w:eastAsia="Times New Roman" w:hAnsi="Verdana"/>
          <w:color w:val="000000"/>
          <w:lang w:val="en-US"/>
        </w:rPr>
      </w:pPr>
      <w:bookmarkStart w:id="314" w:name="part_7bde14bfbf2441d791b8e711c8f8ddf3"/>
      <w:bookmarkEnd w:id="314"/>
      <w:r w:rsidRPr="009F3587">
        <w:rPr>
          <w:rFonts w:ascii="Verdana" w:eastAsia="Times New Roman" w:hAnsi="Verdana"/>
          <w:color w:val="000000"/>
        </w:rPr>
        <w:t>22.2.2.12. Tiekėjas pažeidžia Sutartį arba įstatymus bei kitus teisės aktus ir per Pirkėjo rašytinėje pretenzijoje nurodytą terminą neištaiso pažeidimo.</w:t>
      </w:r>
    </w:p>
    <w:p w14:paraId="60B683F3" w14:textId="40CAF195" w:rsidR="00702154" w:rsidRPr="009F3587" w:rsidRDefault="00702154" w:rsidP="003B5062">
      <w:pPr>
        <w:jc w:val="both"/>
        <w:textAlignment w:val="baseline"/>
        <w:rPr>
          <w:rFonts w:ascii="Verdana" w:eastAsia="Times New Roman" w:hAnsi="Verdana"/>
          <w:color w:val="000000"/>
          <w:lang w:val="en-US"/>
        </w:rPr>
      </w:pPr>
      <w:bookmarkStart w:id="315" w:name="part_a263119254d942f489788567ed00e7c5"/>
      <w:bookmarkEnd w:id="315"/>
      <w:r w:rsidRPr="009F3587">
        <w:rPr>
          <w:rFonts w:ascii="Verdana" w:eastAsia="Times New Roman"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4F0F484" w14:textId="44A2AAC9" w:rsidR="00702154" w:rsidRPr="009F3587" w:rsidRDefault="00702154" w:rsidP="003B5062">
      <w:pPr>
        <w:jc w:val="both"/>
        <w:textAlignment w:val="baseline"/>
        <w:rPr>
          <w:rFonts w:ascii="Verdana" w:eastAsia="Times New Roman" w:hAnsi="Verdana"/>
          <w:color w:val="000000"/>
          <w:lang w:val="en-US"/>
        </w:rPr>
      </w:pPr>
      <w:bookmarkStart w:id="316" w:name="part_11b5f45ece72456aab71665d5fef239c"/>
      <w:bookmarkEnd w:id="316"/>
      <w:r w:rsidRPr="009F3587">
        <w:rPr>
          <w:rFonts w:ascii="Verdana" w:eastAsia="Times New Roman"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E153BB" w14:textId="2F7EA9B4" w:rsidR="00702154" w:rsidRPr="009F3587" w:rsidRDefault="00702154" w:rsidP="003B5062">
      <w:pPr>
        <w:jc w:val="both"/>
        <w:textAlignment w:val="baseline"/>
        <w:rPr>
          <w:rFonts w:ascii="Verdana" w:eastAsia="Times New Roman" w:hAnsi="Verdana"/>
          <w:color w:val="000000"/>
          <w:lang w:val="en-US"/>
        </w:rPr>
      </w:pPr>
      <w:bookmarkStart w:id="317" w:name="part_de604d3a70c54dd5ad194664adc38477"/>
      <w:bookmarkEnd w:id="317"/>
      <w:r w:rsidRPr="009F3587">
        <w:rPr>
          <w:rFonts w:ascii="Verdana" w:eastAsia="Times New Roman" w:hAnsi="Verdana"/>
          <w:color w:val="00000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55F65C" w14:textId="29411936" w:rsidR="00702154" w:rsidRPr="009F3587" w:rsidRDefault="00702154" w:rsidP="003B5062">
      <w:pPr>
        <w:jc w:val="both"/>
        <w:textAlignment w:val="baseline"/>
        <w:rPr>
          <w:rFonts w:ascii="Verdana" w:eastAsia="Times New Roman" w:hAnsi="Verdana"/>
          <w:color w:val="000000"/>
          <w:lang w:val="en-US"/>
        </w:rPr>
      </w:pPr>
      <w:bookmarkStart w:id="318" w:name="part_6ab8d938d27449d2b305d15cd9c291ca"/>
      <w:bookmarkEnd w:id="318"/>
      <w:r w:rsidRPr="009F3587">
        <w:rPr>
          <w:rFonts w:ascii="Verdana" w:eastAsia="Times New Roman" w:hAnsi="Verdana"/>
          <w:color w:val="000000"/>
        </w:rPr>
        <w:t>22.2.6. Pirkėjas turi teisę vienašališkai nutraukti Sutartį ir kitais Specialiosiose sąlygose (jei taikoma) ir įstatymuose bei kituose teisės aktuose įtvirtintais atvejais.</w:t>
      </w:r>
    </w:p>
    <w:p w14:paraId="09D927ED" w14:textId="4170F6A6" w:rsidR="00702154" w:rsidRPr="009F3587" w:rsidRDefault="00702154" w:rsidP="003B5062">
      <w:pPr>
        <w:jc w:val="both"/>
        <w:textAlignment w:val="baseline"/>
        <w:rPr>
          <w:rFonts w:ascii="Verdana" w:eastAsia="Times New Roman" w:hAnsi="Verdana"/>
          <w:color w:val="000000"/>
          <w:lang w:val="en-US"/>
        </w:rPr>
      </w:pPr>
      <w:bookmarkStart w:id="319" w:name="part_f45fedb9bd0b4fb98ac70cadbf95ca83"/>
      <w:bookmarkEnd w:id="319"/>
      <w:r w:rsidRPr="009F3587">
        <w:rPr>
          <w:rFonts w:ascii="Verdana" w:eastAsia="Times New Roman" w:hAnsi="Verdana"/>
          <w:color w:val="000000"/>
        </w:rPr>
        <w:t>22.2.7. Sutartis laikoma nutraukta kitą dieną po to, kai pasibaigia įspėjimo apie Sutarties nutraukimą terminas.</w:t>
      </w:r>
    </w:p>
    <w:p w14:paraId="6ADD765A" w14:textId="25B30377" w:rsidR="00702154" w:rsidRPr="009F3587" w:rsidRDefault="00702154" w:rsidP="003B5062">
      <w:pPr>
        <w:jc w:val="both"/>
        <w:textAlignment w:val="baseline"/>
        <w:rPr>
          <w:rFonts w:ascii="Verdana" w:eastAsia="Times New Roman" w:hAnsi="Verdana"/>
          <w:color w:val="000000"/>
          <w:lang w:val="en-US"/>
        </w:rPr>
      </w:pPr>
      <w:bookmarkStart w:id="320" w:name="part_014a836e0f8441e9be6c2180b8b7a912"/>
      <w:bookmarkEnd w:id="320"/>
      <w:r w:rsidRPr="009F3587">
        <w:rPr>
          <w:rFonts w:ascii="Verdana" w:eastAsia="Times New Roman" w:hAnsi="Verdana"/>
          <w:color w:val="00000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4D1250EF" w14:textId="5F98B8CE" w:rsidR="00702154" w:rsidRPr="009F3587" w:rsidRDefault="00702154" w:rsidP="003B5062">
      <w:pPr>
        <w:jc w:val="both"/>
        <w:textAlignment w:val="baseline"/>
        <w:rPr>
          <w:rFonts w:ascii="Verdana" w:eastAsia="Times New Roman" w:hAnsi="Verdana"/>
          <w:color w:val="000000"/>
          <w:lang w:val="en-US"/>
        </w:rPr>
      </w:pPr>
    </w:p>
    <w:p w14:paraId="52B7AC93" w14:textId="00F6A91B" w:rsidR="00702154" w:rsidRPr="009F3587" w:rsidRDefault="00702154" w:rsidP="003B5062">
      <w:pPr>
        <w:jc w:val="center"/>
        <w:rPr>
          <w:rFonts w:ascii="Verdana" w:eastAsia="Times New Roman" w:hAnsi="Verdana"/>
          <w:color w:val="000000"/>
          <w:lang w:val="en-US"/>
        </w:rPr>
      </w:pPr>
      <w:bookmarkStart w:id="321" w:name="part_ac406206a9024e8880d0a211020535f7"/>
      <w:bookmarkEnd w:id="321"/>
      <w:r w:rsidRPr="009F3587">
        <w:rPr>
          <w:rFonts w:ascii="Verdana" w:eastAsia="Times New Roman" w:hAnsi="Verdana"/>
          <w:b/>
          <w:bCs/>
          <w:color w:val="000000"/>
        </w:rPr>
        <w:t>22.3. Sutarties nutraukimas Tiekėjo iniciatyva</w:t>
      </w:r>
    </w:p>
    <w:p w14:paraId="6B6475BE" w14:textId="11C2245D" w:rsidR="00702154" w:rsidRPr="009F3587" w:rsidRDefault="00702154" w:rsidP="003B5062">
      <w:pPr>
        <w:jc w:val="both"/>
        <w:rPr>
          <w:rFonts w:ascii="Verdana" w:eastAsia="Times New Roman" w:hAnsi="Verdana"/>
          <w:color w:val="000000"/>
          <w:lang w:val="en-US"/>
        </w:rPr>
      </w:pPr>
    </w:p>
    <w:p w14:paraId="0805DAE9" w14:textId="5FF9B610" w:rsidR="00702154" w:rsidRPr="009F3587" w:rsidRDefault="00702154" w:rsidP="003B5062">
      <w:pPr>
        <w:jc w:val="both"/>
        <w:textAlignment w:val="baseline"/>
        <w:rPr>
          <w:rFonts w:ascii="Verdana" w:eastAsia="Times New Roman" w:hAnsi="Verdana"/>
          <w:color w:val="000000"/>
          <w:lang w:val="en-US"/>
        </w:rPr>
      </w:pPr>
      <w:bookmarkStart w:id="322" w:name="part_dde94d2b61584f27b736d19d04fc8380"/>
      <w:bookmarkEnd w:id="322"/>
      <w:r w:rsidRPr="009F3587">
        <w:rPr>
          <w:rFonts w:ascii="Verdana" w:eastAsia="Times New Roman"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3ABCAE0" w14:textId="77777777" w:rsidR="00702154" w:rsidRPr="009F3587" w:rsidRDefault="00702154" w:rsidP="003B5062">
      <w:pPr>
        <w:jc w:val="both"/>
        <w:textAlignment w:val="baseline"/>
        <w:rPr>
          <w:rFonts w:ascii="Verdana" w:eastAsia="Times New Roman" w:hAnsi="Verdana"/>
          <w:color w:val="000000"/>
          <w:lang w:val="en-US"/>
        </w:rPr>
      </w:pPr>
      <w:bookmarkStart w:id="323" w:name="part_02f28e9ae7224bc7844036f09241fc30"/>
      <w:bookmarkEnd w:id="323"/>
      <w:r w:rsidRPr="009F3587">
        <w:rPr>
          <w:rFonts w:ascii="Verdana" w:eastAsia="Times New Roman" w:hAnsi="Verdana"/>
          <w:color w:val="000000"/>
        </w:rPr>
        <w:t>22.3.2. Tiekėjas turi teisę vienašališkai nutraukti Sutartį, įspėjęs Pirkėją raštu prieš ne trumpesnį nei 10 (dešimties) dienų terminą, jeigu:</w:t>
      </w:r>
    </w:p>
    <w:p w14:paraId="5092CFFC" w14:textId="77777777" w:rsidR="00702154" w:rsidRPr="009F3587" w:rsidRDefault="00702154" w:rsidP="003B5062">
      <w:pPr>
        <w:jc w:val="both"/>
        <w:textAlignment w:val="baseline"/>
        <w:rPr>
          <w:rFonts w:ascii="Verdana" w:eastAsia="Times New Roman" w:hAnsi="Verdana"/>
          <w:color w:val="000000"/>
          <w:lang w:val="en-US"/>
        </w:rPr>
      </w:pPr>
      <w:bookmarkStart w:id="324" w:name="part_31d34e9cb9f744d5bfaf46d05488b0b7"/>
      <w:bookmarkEnd w:id="324"/>
      <w:r w:rsidRPr="009F3587">
        <w:rPr>
          <w:rFonts w:ascii="Verdana" w:eastAsia="Times New Roman"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B41E3DE" w14:textId="09CA6496" w:rsidR="00702154" w:rsidRPr="009F3587" w:rsidRDefault="00702154" w:rsidP="003B5062">
      <w:pPr>
        <w:jc w:val="both"/>
        <w:textAlignment w:val="baseline"/>
        <w:rPr>
          <w:rFonts w:ascii="Verdana" w:eastAsia="Times New Roman" w:hAnsi="Verdana"/>
          <w:color w:val="000000"/>
          <w:lang w:val="en-US"/>
        </w:rPr>
      </w:pPr>
      <w:bookmarkStart w:id="325" w:name="part_e7c2a6c01c1c4bc699523d5f2e4efd2a"/>
      <w:bookmarkEnd w:id="325"/>
      <w:r w:rsidRPr="009F3587">
        <w:rPr>
          <w:rFonts w:ascii="Verdana" w:eastAsia="Times New Roman"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19CF9604" w14:textId="34818557" w:rsidR="00702154" w:rsidRPr="009F3587" w:rsidRDefault="00702154" w:rsidP="003B5062">
      <w:pPr>
        <w:jc w:val="both"/>
        <w:textAlignment w:val="baseline"/>
        <w:rPr>
          <w:rFonts w:ascii="Verdana" w:eastAsia="Times New Roman" w:hAnsi="Verdana"/>
          <w:color w:val="000000"/>
          <w:lang w:val="en-US"/>
        </w:rPr>
      </w:pPr>
      <w:bookmarkStart w:id="326" w:name="part_22f7aa6198a847d1aca593b9da22f97d"/>
      <w:bookmarkEnd w:id="326"/>
      <w:r w:rsidRPr="009F3587">
        <w:rPr>
          <w:rFonts w:ascii="Verdana" w:eastAsia="Times New Roman"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4BBACD2D" w14:textId="67E532F2" w:rsidR="00702154" w:rsidRPr="009F3587" w:rsidRDefault="00702154" w:rsidP="003B5062">
      <w:pPr>
        <w:jc w:val="both"/>
        <w:textAlignment w:val="baseline"/>
        <w:rPr>
          <w:rFonts w:ascii="Verdana" w:eastAsia="Times New Roman" w:hAnsi="Verdana"/>
          <w:color w:val="000000"/>
          <w:lang w:val="en-US"/>
        </w:rPr>
      </w:pPr>
      <w:bookmarkStart w:id="327" w:name="part_3a748e8546c340bb8150732bd3959104"/>
      <w:bookmarkEnd w:id="327"/>
      <w:r w:rsidRPr="009F3587">
        <w:rPr>
          <w:rFonts w:ascii="Verdana" w:eastAsia="Times New Roman" w:hAnsi="Verdana"/>
          <w:color w:val="000000"/>
        </w:rPr>
        <w:t>22.3.4. Tiekėjas turi teisę vienašališkai nutraukti Sutartį ir kitais įstatymuose bei kituose teisės aktuose įtvirtintais atvejais.</w:t>
      </w:r>
    </w:p>
    <w:p w14:paraId="585E1A40" w14:textId="77777777" w:rsidR="00702154" w:rsidRPr="009F3587" w:rsidRDefault="00702154" w:rsidP="003B5062">
      <w:pPr>
        <w:jc w:val="both"/>
        <w:textAlignment w:val="baseline"/>
        <w:rPr>
          <w:rFonts w:ascii="Verdana" w:eastAsia="Times New Roman" w:hAnsi="Verdana"/>
          <w:color w:val="000000"/>
          <w:lang w:val="en-US"/>
        </w:rPr>
      </w:pPr>
      <w:bookmarkStart w:id="328" w:name="part_e064a682d66e46aa83b3b3b8db3f32e4"/>
      <w:bookmarkEnd w:id="328"/>
      <w:r w:rsidRPr="009F3587">
        <w:rPr>
          <w:rFonts w:ascii="Verdana" w:eastAsia="Times New Roman" w:hAnsi="Verdana"/>
          <w:color w:val="00000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220076" w14:textId="5EE04DAC" w:rsidR="00702154" w:rsidRPr="009F3587" w:rsidRDefault="00702154" w:rsidP="003B5062">
      <w:pPr>
        <w:jc w:val="both"/>
        <w:textAlignment w:val="baseline"/>
        <w:rPr>
          <w:rFonts w:ascii="Verdana" w:eastAsia="Times New Roman" w:hAnsi="Verdana"/>
          <w:color w:val="000000"/>
          <w:lang w:val="en-US"/>
        </w:rPr>
      </w:pPr>
      <w:bookmarkStart w:id="329" w:name="part_bb2946930a5243dea17af0a60528ef55"/>
      <w:bookmarkEnd w:id="329"/>
      <w:r w:rsidRPr="009F3587">
        <w:rPr>
          <w:rFonts w:ascii="Verdana" w:eastAsia="Times New Roman" w:hAnsi="Verdana"/>
          <w:color w:val="000000"/>
        </w:rPr>
        <w:t>22.3.6. Sutartis laikoma nutraukta kitą dieną po to, kai pasibaigia įspėjimo apie Sutarties nutraukimą terminas.</w:t>
      </w:r>
    </w:p>
    <w:p w14:paraId="0C788856" w14:textId="5E109E91" w:rsidR="00702154" w:rsidRPr="009F3587" w:rsidRDefault="00702154" w:rsidP="003B5062">
      <w:pPr>
        <w:jc w:val="both"/>
        <w:textAlignment w:val="baseline"/>
        <w:rPr>
          <w:rFonts w:ascii="Verdana" w:eastAsia="Times New Roman" w:hAnsi="Verdana"/>
          <w:color w:val="000000"/>
          <w:lang w:val="en-US"/>
        </w:rPr>
      </w:pPr>
      <w:bookmarkStart w:id="330" w:name="part_e21fd68b0faa42f09d2b9d066ba96270"/>
      <w:bookmarkEnd w:id="330"/>
      <w:r w:rsidRPr="009F3587">
        <w:rPr>
          <w:rFonts w:ascii="Verdana" w:eastAsia="Times New Roman"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12FA14" w14:textId="3EA00DC6" w:rsidR="00702154" w:rsidRPr="009F3587" w:rsidRDefault="00702154" w:rsidP="003B5062">
      <w:pPr>
        <w:jc w:val="both"/>
        <w:textAlignment w:val="baseline"/>
        <w:rPr>
          <w:rFonts w:ascii="Verdana" w:eastAsia="Times New Roman" w:hAnsi="Verdana"/>
          <w:color w:val="000000"/>
          <w:lang w:val="en-US"/>
        </w:rPr>
      </w:pPr>
    </w:p>
    <w:p w14:paraId="7E107288" w14:textId="1D3D2A64" w:rsidR="00702154" w:rsidRPr="009F3587" w:rsidRDefault="00702154" w:rsidP="003B5062">
      <w:pPr>
        <w:jc w:val="center"/>
        <w:rPr>
          <w:rFonts w:ascii="Verdana" w:eastAsia="Times New Roman" w:hAnsi="Verdana"/>
          <w:color w:val="000000"/>
          <w:lang w:val="en-US"/>
        </w:rPr>
      </w:pPr>
      <w:bookmarkStart w:id="331" w:name="part_35c76df8f4f74feca35e43f93c99ab50"/>
      <w:bookmarkEnd w:id="331"/>
      <w:r w:rsidRPr="009F3587">
        <w:rPr>
          <w:rFonts w:ascii="Verdana" w:eastAsia="Times New Roman" w:hAnsi="Verdana"/>
          <w:b/>
          <w:bCs/>
          <w:color w:val="000000"/>
        </w:rPr>
        <w:t>22.4. Šalių teisės ir pareigos Sutarties nutraukimo atveju</w:t>
      </w:r>
    </w:p>
    <w:p w14:paraId="5806BE1F" w14:textId="4E90006A" w:rsidR="00702154" w:rsidRPr="009F3587" w:rsidRDefault="00702154" w:rsidP="003B5062">
      <w:pPr>
        <w:jc w:val="both"/>
        <w:rPr>
          <w:rFonts w:ascii="Verdana" w:eastAsia="Times New Roman" w:hAnsi="Verdana"/>
          <w:color w:val="000000"/>
          <w:lang w:val="en-US"/>
        </w:rPr>
      </w:pPr>
    </w:p>
    <w:p w14:paraId="15B888B3" w14:textId="056CC44B" w:rsidR="00702154" w:rsidRPr="009F3587" w:rsidRDefault="00702154" w:rsidP="003B5062">
      <w:pPr>
        <w:jc w:val="both"/>
        <w:textAlignment w:val="baseline"/>
        <w:rPr>
          <w:rFonts w:ascii="Verdana" w:eastAsia="Times New Roman" w:hAnsi="Verdana"/>
          <w:color w:val="000000"/>
          <w:lang w:val="en-US"/>
        </w:rPr>
      </w:pPr>
      <w:bookmarkStart w:id="332" w:name="part_bd5fc7ef1a364eb2a5d79df2bd6c1ed0"/>
      <w:bookmarkEnd w:id="332"/>
      <w:r w:rsidRPr="009F3587">
        <w:rPr>
          <w:rFonts w:ascii="Verdana" w:eastAsia="Times New Roman" w:hAnsi="Verdana"/>
          <w:color w:val="000000"/>
        </w:rPr>
        <w:t>22.4.1. Sutarties nutraukimas neturi įtakos ginčų nagrinėjimo tvarką nustatančių Sutarties sąlygų ir kitų Sutarties sąlygų, kurios pagal savo esmę lieka galioti ir po Sutarties nutraukimo, galiojimui.</w:t>
      </w:r>
    </w:p>
    <w:p w14:paraId="636101E8" w14:textId="38B3264C" w:rsidR="00702154" w:rsidRPr="009F3587" w:rsidRDefault="00702154" w:rsidP="003B5062">
      <w:pPr>
        <w:jc w:val="both"/>
        <w:textAlignment w:val="baseline"/>
        <w:rPr>
          <w:rFonts w:ascii="Verdana" w:eastAsia="Times New Roman" w:hAnsi="Verdana"/>
          <w:color w:val="000000"/>
          <w:lang w:val="en-US"/>
        </w:rPr>
      </w:pPr>
      <w:bookmarkStart w:id="333" w:name="part_c08e37afbd2a4ec6bc544d867ad4f7a9"/>
      <w:bookmarkEnd w:id="333"/>
      <w:r w:rsidRPr="009F3587">
        <w:rPr>
          <w:rFonts w:ascii="Verdana" w:eastAsia="Times New Roman" w:hAnsi="Verdana"/>
          <w:color w:val="000000"/>
        </w:rPr>
        <w:t>22.4.2. Nutraukus Sutartį, Šalys privalo:</w:t>
      </w:r>
    </w:p>
    <w:p w14:paraId="1B931B0B" w14:textId="4BD0FC2A" w:rsidR="00702154" w:rsidRPr="009F3587" w:rsidRDefault="00702154" w:rsidP="003B5062">
      <w:pPr>
        <w:jc w:val="both"/>
        <w:textAlignment w:val="baseline"/>
        <w:rPr>
          <w:rFonts w:ascii="Verdana" w:eastAsia="Times New Roman" w:hAnsi="Verdana"/>
          <w:color w:val="000000"/>
          <w:lang w:val="en-US"/>
        </w:rPr>
      </w:pPr>
      <w:bookmarkStart w:id="334" w:name="part_144ed4c035f74c9b8ba4ad63c59a8c15"/>
      <w:bookmarkEnd w:id="334"/>
      <w:r w:rsidRPr="009F3587">
        <w:rPr>
          <w:rFonts w:ascii="Verdana" w:eastAsia="Times New Roman" w:hAnsi="Verdana"/>
          <w:color w:val="000000"/>
        </w:rPr>
        <w:t>22.4.2.1. įsitikinti, jog iki Sutarties nutraukimo dienos pristatytos Prekės ir kiti atlikti veiksmai atitinka Sutarties reikalavimus ir Šalys dėl to viena kitai nebereikš pretenzijų;</w:t>
      </w:r>
    </w:p>
    <w:p w14:paraId="75812ED6" w14:textId="2B66A6D5" w:rsidR="00702154" w:rsidRPr="009F3587" w:rsidRDefault="00702154" w:rsidP="003B5062">
      <w:pPr>
        <w:jc w:val="both"/>
        <w:textAlignment w:val="baseline"/>
        <w:rPr>
          <w:rFonts w:ascii="Verdana" w:eastAsia="Times New Roman" w:hAnsi="Verdana"/>
          <w:color w:val="000000"/>
          <w:lang w:val="en-US"/>
        </w:rPr>
      </w:pPr>
      <w:bookmarkStart w:id="335" w:name="part_6f26d51518ec41fea2286fb05426c468"/>
      <w:bookmarkEnd w:id="335"/>
      <w:r w:rsidRPr="009F3587">
        <w:rPr>
          <w:rFonts w:ascii="Verdana" w:eastAsia="Times New Roman" w:hAnsi="Verdana"/>
          <w:color w:val="000000"/>
        </w:rPr>
        <w:t>22.4.2.2. atsiskaityti už iki Sutarties nutraukimo pristatytas Prekes, atitinkančias Sutarties reikalavimus;</w:t>
      </w:r>
    </w:p>
    <w:p w14:paraId="77EED0A2" w14:textId="1C1B0F79" w:rsidR="00702154" w:rsidRPr="009F3587" w:rsidRDefault="00702154" w:rsidP="003B5062">
      <w:pPr>
        <w:jc w:val="both"/>
        <w:textAlignment w:val="baseline"/>
        <w:rPr>
          <w:rFonts w:ascii="Verdana" w:eastAsia="Times New Roman" w:hAnsi="Verdana"/>
          <w:color w:val="000000"/>
          <w:lang w:val="en-US"/>
        </w:rPr>
      </w:pPr>
      <w:bookmarkStart w:id="336" w:name="part_7e498387e5a3483d8f8d66c00040cea2"/>
      <w:bookmarkEnd w:id="336"/>
      <w:r w:rsidRPr="009F3587">
        <w:rPr>
          <w:rFonts w:ascii="Verdana" w:eastAsia="Times New Roman" w:hAnsi="Verdana"/>
          <w:color w:val="000000"/>
        </w:rPr>
        <w:t>22.4.2.3. per 10 (dešimt) dienų nuo pranešimo apie Sutarties nutraukimą gavimo dienos ar Susitarimo dėl Sutarties nutraukimo sudarymo dienos</w:t>
      </w:r>
      <w:r w:rsidRPr="009F3587">
        <w:rPr>
          <w:rFonts w:ascii="Verdana" w:eastAsia="Times New Roman" w:hAnsi="Verdana"/>
          <w:b/>
          <w:bCs/>
          <w:color w:val="5C5D5D"/>
        </w:rPr>
        <w:t> </w:t>
      </w:r>
      <w:r w:rsidRPr="009F3587">
        <w:rPr>
          <w:rFonts w:ascii="Verdana" w:eastAsia="Times New Roman" w:hAnsi="Verdana"/>
          <w:color w:val="000000"/>
        </w:rPr>
        <w:t>perduoti viena kitai visus dokumentus, kuriuos buvo būtina perduoti pagal Sutarties nuostatas.</w:t>
      </w:r>
    </w:p>
    <w:p w14:paraId="1FC6D1A9" w14:textId="552D637B" w:rsidR="00702154" w:rsidRPr="009F3587" w:rsidRDefault="00702154" w:rsidP="003B5062">
      <w:pPr>
        <w:jc w:val="both"/>
        <w:textAlignment w:val="baseline"/>
        <w:rPr>
          <w:rFonts w:ascii="Verdana" w:eastAsia="Times New Roman" w:hAnsi="Verdana"/>
          <w:color w:val="000000"/>
          <w:lang w:val="en-US"/>
        </w:rPr>
      </w:pPr>
    </w:p>
    <w:p w14:paraId="29660F25" w14:textId="494E4D4F" w:rsidR="00702154" w:rsidRPr="009F3587" w:rsidRDefault="00702154" w:rsidP="003B5062">
      <w:pPr>
        <w:jc w:val="center"/>
        <w:rPr>
          <w:rFonts w:ascii="Verdana" w:eastAsia="Times New Roman" w:hAnsi="Verdana"/>
          <w:color w:val="000000"/>
          <w:lang w:val="en-US"/>
        </w:rPr>
      </w:pPr>
      <w:bookmarkStart w:id="337" w:name="part_8618f9a499e646d28111277753a11400"/>
      <w:bookmarkEnd w:id="337"/>
      <w:r w:rsidRPr="009F3587">
        <w:rPr>
          <w:rFonts w:ascii="Verdana" w:eastAsia="Times New Roman" w:hAnsi="Verdana"/>
          <w:b/>
          <w:bCs/>
          <w:caps/>
          <w:color w:val="000000"/>
        </w:rPr>
        <w:t>23. PREKIŲ MODELIO AR GAMINTOJO KEITIMAS</w:t>
      </w:r>
    </w:p>
    <w:p w14:paraId="4B5FD49C" w14:textId="5BF8B18E" w:rsidR="00702154" w:rsidRPr="009F3587" w:rsidRDefault="00702154" w:rsidP="003B5062">
      <w:pPr>
        <w:jc w:val="both"/>
        <w:rPr>
          <w:rFonts w:ascii="Verdana" w:eastAsia="Times New Roman" w:hAnsi="Verdana"/>
          <w:color w:val="000000"/>
          <w:lang w:val="en-US"/>
        </w:rPr>
      </w:pPr>
    </w:p>
    <w:p w14:paraId="366C3A2A" w14:textId="77777777" w:rsidR="00702154" w:rsidRPr="009F3587" w:rsidRDefault="00702154" w:rsidP="003B5062">
      <w:pPr>
        <w:jc w:val="both"/>
        <w:rPr>
          <w:rFonts w:ascii="Verdana" w:eastAsia="Times New Roman" w:hAnsi="Verdana"/>
          <w:color w:val="000000"/>
          <w:lang w:val="en-US"/>
        </w:rPr>
      </w:pPr>
      <w:bookmarkStart w:id="338" w:name="part_b69eb48c0a2442eda39c5ff13d8d592a"/>
      <w:bookmarkEnd w:id="338"/>
      <w:r w:rsidRPr="009F3587">
        <w:rPr>
          <w:rFonts w:ascii="Verdana" w:eastAsia="Times New Roman" w:hAnsi="Verdana"/>
          <w:caps/>
          <w:color w:val="000000"/>
        </w:rPr>
        <w:t>23.1. </w:t>
      </w:r>
      <w:r w:rsidRPr="009F3587">
        <w:rPr>
          <w:rFonts w:ascii="Verdana" w:eastAsia="Times New Roman" w:hAnsi="Verdana"/>
          <w:color w:val="000000"/>
        </w:rPr>
        <w:t>Tiekėjas turi teisę keisti Prekių modelį ar gamintoją, jei yra visos toliau nurodytos sąlygos:</w:t>
      </w:r>
    </w:p>
    <w:p w14:paraId="710040C3" w14:textId="77777777" w:rsidR="00702154" w:rsidRPr="009F3587" w:rsidRDefault="00702154" w:rsidP="003B5062">
      <w:pPr>
        <w:jc w:val="both"/>
        <w:rPr>
          <w:rFonts w:ascii="Verdana" w:eastAsia="Times New Roman" w:hAnsi="Verdana"/>
          <w:color w:val="000000"/>
          <w:lang w:val="en-US"/>
        </w:rPr>
      </w:pPr>
      <w:bookmarkStart w:id="339" w:name="part_0bf52926795d4d3aa61eb15f6a8db972"/>
      <w:bookmarkEnd w:id="339"/>
      <w:r w:rsidRPr="009F3587">
        <w:rPr>
          <w:rFonts w:ascii="Verdana" w:eastAsia="Times New Roman" w:hAnsi="Verdana"/>
          <w:color w:val="00000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F3587">
        <w:rPr>
          <w:rFonts w:ascii="Verdana" w:eastAsia="Times New Roman" w:hAnsi="Verdana"/>
          <w:color w:val="000000"/>
          <w:vertAlign w:val="superscript"/>
        </w:rPr>
        <w:t>1 </w:t>
      </w:r>
      <w:r w:rsidRPr="009F3587">
        <w:rPr>
          <w:rFonts w:ascii="Verdana" w:eastAsia="Times New Roman" w:hAnsi="Verdana"/>
          <w:color w:val="000000"/>
        </w:rPr>
        <w:t>dalies nuostatų;</w:t>
      </w:r>
    </w:p>
    <w:p w14:paraId="31C15B12" w14:textId="77777777" w:rsidR="00702154" w:rsidRPr="009F3587" w:rsidRDefault="00702154" w:rsidP="003B5062">
      <w:pPr>
        <w:jc w:val="both"/>
        <w:rPr>
          <w:rFonts w:ascii="Verdana" w:eastAsia="Times New Roman" w:hAnsi="Verdana"/>
          <w:color w:val="000000"/>
          <w:lang w:val="en-US"/>
        </w:rPr>
      </w:pPr>
      <w:bookmarkStart w:id="340" w:name="part_9edd7af572c64b9eacf346adf572b301"/>
      <w:bookmarkEnd w:id="340"/>
      <w:r w:rsidRPr="009F3587">
        <w:rPr>
          <w:rFonts w:ascii="Verdana" w:eastAsia="Times New Roman"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CFA079" w14:textId="77777777" w:rsidR="00702154" w:rsidRPr="009F3587" w:rsidRDefault="00702154" w:rsidP="003B5062">
      <w:pPr>
        <w:jc w:val="both"/>
        <w:rPr>
          <w:rFonts w:ascii="Verdana" w:eastAsia="Times New Roman" w:hAnsi="Verdana"/>
          <w:color w:val="000000"/>
          <w:lang w:val="en-US"/>
        </w:rPr>
      </w:pPr>
      <w:bookmarkStart w:id="341" w:name="part_b533d3b36f2b43318a82bc9424b14342"/>
      <w:bookmarkEnd w:id="341"/>
      <w:r w:rsidRPr="009F3587">
        <w:rPr>
          <w:rFonts w:ascii="Verdana" w:eastAsia="Times New Roman" w:hAnsi="Verdana"/>
          <w:color w:val="00000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F3587">
        <w:rPr>
          <w:rFonts w:ascii="Verdana" w:eastAsia="Times New Roman" w:hAnsi="Verdana"/>
          <w:color w:val="000000"/>
          <w:shd w:val="clear" w:color="auto" w:fill="FFFFFF"/>
        </w:rPr>
        <w:t>ir lygiavertiškumo ar geresnės kokybės nei šiuo metu tiekiamos Prekės</w:t>
      </w:r>
      <w:r w:rsidRPr="009F3587">
        <w:rPr>
          <w:rFonts w:ascii="Verdana" w:eastAsia="Times New Roman" w:hAnsi="Verdana"/>
          <w:color w:val="000000"/>
        </w:rPr>
        <w:t>;</w:t>
      </w:r>
    </w:p>
    <w:p w14:paraId="754C211D" w14:textId="77777777" w:rsidR="00702154" w:rsidRPr="009F3587" w:rsidRDefault="00702154" w:rsidP="003B5062">
      <w:pPr>
        <w:jc w:val="both"/>
        <w:rPr>
          <w:rFonts w:ascii="Verdana" w:eastAsia="Times New Roman" w:hAnsi="Verdana"/>
          <w:color w:val="000000"/>
          <w:lang w:val="en-US"/>
        </w:rPr>
      </w:pPr>
      <w:bookmarkStart w:id="342" w:name="part_d3def91269534a218adc044a60d3858d"/>
      <w:bookmarkEnd w:id="342"/>
      <w:r w:rsidRPr="009F3587">
        <w:rPr>
          <w:rFonts w:ascii="Verdana" w:eastAsia="Times New Roman" w:hAnsi="Verdana"/>
          <w:color w:val="000000"/>
        </w:rPr>
        <w:t>23.1.4. Šalys sudarė rašytinį susitarimą prie Sutarties dėl Prekių keitimo.</w:t>
      </w:r>
    </w:p>
    <w:p w14:paraId="049F499A" w14:textId="77777777" w:rsidR="00702154" w:rsidRPr="009F3587" w:rsidRDefault="00702154" w:rsidP="003B5062">
      <w:pPr>
        <w:jc w:val="both"/>
        <w:rPr>
          <w:rFonts w:ascii="Verdana" w:eastAsia="Times New Roman" w:hAnsi="Verdana"/>
          <w:color w:val="000000"/>
          <w:lang w:val="en-US"/>
        </w:rPr>
      </w:pPr>
      <w:bookmarkStart w:id="343" w:name="part_9a2538b48eab4ba28d1a52a86ae11187"/>
      <w:bookmarkEnd w:id="343"/>
      <w:r w:rsidRPr="009F3587">
        <w:rPr>
          <w:rFonts w:ascii="Verdana" w:eastAsia="Times New Roman" w:hAnsi="Verdana"/>
          <w:color w:val="000000"/>
        </w:rPr>
        <w:t>23.2. Šiame Bendrųjų sąlygų skyriuje nurodytu atveju Prekės turi būti pristatytos už ne didesnę nei pasiūlyme nurodytą kainą.</w:t>
      </w:r>
    </w:p>
    <w:p w14:paraId="6DD75A5B" w14:textId="6EC076F7" w:rsidR="00702154" w:rsidRPr="009F3587" w:rsidRDefault="00702154" w:rsidP="003B5062">
      <w:pPr>
        <w:jc w:val="both"/>
        <w:rPr>
          <w:rFonts w:ascii="Verdana" w:eastAsia="Times New Roman" w:hAnsi="Verdana"/>
          <w:color w:val="000000"/>
          <w:lang w:val="en-US"/>
        </w:rPr>
      </w:pPr>
    </w:p>
    <w:p w14:paraId="79B244D9" w14:textId="77777777" w:rsidR="00702154" w:rsidRPr="009F3587" w:rsidRDefault="00702154" w:rsidP="003B5062">
      <w:pPr>
        <w:ind w:left="360" w:hanging="360"/>
        <w:jc w:val="center"/>
        <w:rPr>
          <w:rFonts w:ascii="Verdana" w:eastAsia="Times New Roman" w:hAnsi="Verdana"/>
          <w:color w:val="000000"/>
          <w:lang w:val="en-US"/>
        </w:rPr>
      </w:pPr>
      <w:bookmarkStart w:id="344" w:name="part_c250ac8ea732435d99f67711adc094f0"/>
      <w:bookmarkEnd w:id="344"/>
      <w:r w:rsidRPr="009F3587">
        <w:rPr>
          <w:rFonts w:ascii="Verdana" w:eastAsia="Times New Roman" w:hAnsi="Verdana"/>
          <w:b/>
          <w:bCs/>
          <w:caps/>
          <w:color w:val="000000"/>
        </w:rPr>
        <w:t>24. BENDRAVIMO TVARKA IR KALBA</w:t>
      </w:r>
    </w:p>
    <w:p w14:paraId="47083955" w14:textId="68A0CE86" w:rsidR="00702154" w:rsidRPr="009F3587" w:rsidRDefault="00702154" w:rsidP="003B5062">
      <w:pPr>
        <w:jc w:val="both"/>
        <w:rPr>
          <w:rFonts w:ascii="Verdana" w:eastAsia="Times New Roman" w:hAnsi="Verdana"/>
          <w:color w:val="000000"/>
          <w:lang w:val="en-US"/>
        </w:rPr>
      </w:pPr>
    </w:p>
    <w:p w14:paraId="218C5F80" w14:textId="7C1FE0FD" w:rsidR="00702154" w:rsidRPr="009F3587" w:rsidRDefault="00702154" w:rsidP="003B5062">
      <w:pPr>
        <w:jc w:val="both"/>
        <w:rPr>
          <w:rFonts w:ascii="Verdana" w:eastAsia="Times New Roman" w:hAnsi="Verdana"/>
          <w:color w:val="000000"/>
          <w:lang w:val="en-US"/>
        </w:rPr>
      </w:pPr>
      <w:bookmarkStart w:id="345" w:name="part_d767e0f6f1e54e86856c19f54351c60a"/>
      <w:bookmarkEnd w:id="345"/>
      <w:r w:rsidRPr="009F3587">
        <w:rPr>
          <w:rFonts w:ascii="Verdana" w:eastAsia="Times New Roman" w:hAnsi="Verdana"/>
          <w:color w:val="000000"/>
        </w:rPr>
        <w:t>24.1. Sutartis sudaroma lietuvių kalba. Jeigu Sutartis ar kuris nors ją sudarantis dokumentas sudaromas kita kalba arba išverčiamas į kitą kalbą, visais atvejais </w:t>
      </w:r>
      <w:r w:rsidRPr="009F3587">
        <w:rPr>
          <w:rFonts w:ascii="Verdana" w:eastAsia="Times New Roman" w:hAnsi="Verdana"/>
          <w:color w:val="000000"/>
          <w:shd w:val="clear" w:color="auto" w:fill="FFFFFF"/>
        </w:rPr>
        <w:t>autentišku laikomas tik lietuvių kalba parengtas Sutarties tekstas (jei yra neatitikimų, pirmenybė teikiama lietuvių kalba parengtam tekstui).</w:t>
      </w:r>
    </w:p>
    <w:p w14:paraId="21388160" w14:textId="77777777" w:rsidR="00702154" w:rsidRPr="009F3587" w:rsidRDefault="00702154" w:rsidP="003B5062">
      <w:pPr>
        <w:jc w:val="both"/>
        <w:rPr>
          <w:rFonts w:ascii="Verdana" w:eastAsia="Times New Roman" w:hAnsi="Verdana"/>
          <w:color w:val="000000"/>
          <w:lang w:val="en-US"/>
        </w:rPr>
      </w:pPr>
      <w:bookmarkStart w:id="346" w:name="part_a17b32d11af84db791ec82dde93cfe02"/>
      <w:bookmarkEnd w:id="346"/>
      <w:r w:rsidRPr="009F3587">
        <w:rPr>
          <w:rFonts w:ascii="Verdana" w:eastAsia="Times New Roman"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C80B7B" w14:textId="77777777" w:rsidR="00702154" w:rsidRPr="009F3587" w:rsidRDefault="00702154" w:rsidP="003B5062">
      <w:pPr>
        <w:jc w:val="both"/>
        <w:rPr>
          <w:rFonts w:ascii="Verdana" w:eastAsia="Times New Roman" w:hAnsi="Verdana"/>
          <w:color w:val="000000"/>
          <w:lang w:val="en-US"/>
        </w:rPr>
      </w:pPr>
      <w:bookmarkStart w:id="347" w:name="part_4f6fa3f6751140f6bceb9d9f940b7b23"/>
      <w:bookmarkEnd w:id="347"/>
      <w:r w:rsidRPr="009F3587">
        <w:rPr>
          <w:rFonts w:ascii="Verdana" w:eastAsia="Times New Roman" w:hAnsi="Verdana"/>
          <w:color w:val="000000"/>
        </w:rPr>
        <w:t>24.3. Jeigu pranešimas yra įteikiamas asmeniškai arba siunčiamas paštu ar per kurjerį, jis turi būti įteikiamas pasirašytinai ir laikomas gautu gavimo patvirtinime nurodytą dieną.</w:t>
      </w:r>
    </w:p>
    <w:p w14:paraId="086D2BBA" w14:textId="77777777" w:rsidR="00702154" w:rsidRPr="009F3587" w:rsidRDefault="00702154" w:rsidP="003B5062">
      <w:pPr>
        <w:jc w:val="both"/>
        <w:rPr>
          <w:rFonts w:ascii="Verdana" w:eastAsia="Times New Roman" w:hAnsi="Verdana"/>
          <w:color w:val="000000"/>
          <w:lang w:val="en-US"/>
        </w:rPr>
      </w:pPr>
      <w:bookmarkStart w:id="348" w:name="part_ba27b372997f4b95a3e9db8445d2163d"/>
      <w:bookmarkEnd w:id="348"/>
      <w:r w:rsidRPr="009F3587">
        <w:rPr>
          <w:rFonts w:ascii="Verdana" w:eastAsia="Times New Roman" w:hAnsi="Verdana"/>
          <w:color w:val="000000"/>
        </w:rPr>
        <w:t>24.4. Jeigu pranešimas siunčiamas el. paštu, laikoma, kad Šalis jį gavo kitą darbo dieną.</w:t>
      </w:r>
    </w:p>
    <w:p w14:paraId="5F334154" w14:textId="77777777" w:rsidR="00702154" w:rsidRPr="009F3587" w:rsidRDefault="00702154" w:rsidP="003B5062">
      <w:pPr>
        <w:jc w:val="both"/>
        <w:rPr>
          <w:rFonts w:ascii="Verdana" w:eastAsia="Times New Roman" w:hAnsi="Verdana"/>
          <w:color w:val="000000"/>
          <w:lang w:val="en-US"/>
        </w:rPr>
      </w:pPr>
      <w:bookmarkStart w:id="349" w:name="part_7905db5a9c784fbb91eb4a303116b2a5"/>
      <w:bookmarkEnd w:id="349"/>
      <w:r w:rsidRPr="009F3587">
        <w:rPr>
          <w:rFonts w:ascii="Verdana" w:eastAsia="Times New Roman" w:hAnsi="Verdana"/>
          <w:color w:val="000000"/>
        </w:rPr>
        <w:t>24.5. Jeigu pranešimas siunčiamas keliais skirtingais būdais, laikoma, kad gavėjas jį gavo tada, kai jis gavo pirmesnįjį pranešimą.</w:t>
      </w:r>
    </w:p>
    <w:p w14:paraId="4C5E2DA6" w14:textId="6E0742D8" w:rsidR="00702154" w:rsidRPr="009F3587" w:rsidRDefault="00702154" w:rsidP="003B5062">
      <w:pPr>
        <w:jc w:val="both"/>
        <w:rPr>
          <w:rFonts w:ascii="Verdana" w:eastAsia="Times New Roman" w:hAnsi="Verdana"/>
          <w:color w:val="000000"/>
          <w:lang w:val="en-US"/>
        </w:rPr>
      </w:pPr>
    </w:p>
    <w:p w14:paraId="540A15FD" w14:textId="77777777" w:rsidR="00702154" w:rsidRPr="009F3587" w:rsidRDefault="00702154" w:rsidP="003B5062">
      <w:pPr>
        <w:ind w:left="360" w:hanging="360"/>
        <w:jc w:val="center"/>
        <w:rPr>
          <w:rFonts w:ascii="Verdana" w:eastAsia="Times New Roman" w:hAnsi="Verdana"/>
          <w:color w:val="000000"/>
          <w:lang w:val="en-US"/>
        </w:rPr>
      </w:pPr>
      <w:bookmarkStart w:id="350" w:name="part_f56c558d69ec4b13964d275b9f880324"/>
      <w:bookmarkEnd w:id="350"/>
      <w:r w:rsidRPr="009F3587">
        <w:rPr>
          <w:rFonts w:ascii="Verdana" w:eastAsia="Times New Roman" w:hAnsi="Verdana"/>
          <w:b/>
          <w:bCs/>
          <w:caps/>
          <w:color w:val="000000"/>
        </w:rPr>
        <w:t>25. PRETENZIJOS IR GINČŲ SPRENDIMAS</w:t>
      </w:r>
    </w:p>
    <w:p w14:paraId="21FA7F33" w14:textId="279C38E7" w:rsidR="00702154" w:rsidRPr="009F3587" w:rsidRDefault="00702154" w:rsidP="003B5062">
      <w:pPr>
        <w:jc w:val="both"/>
        <w:rPr>
          <w:rFonts w:ascii="Verdana" w:eastAsia="Times New Roman" w:hAnsi="Verdana"/>
          <w:color w:val="000000"/>
          <w:lang w:val="en-US"/>
        </w:rPr>
      </w:pPr>
    </w:p>
    <w:p w14:paraId="21EE9DC6" w14:textId="77777777" w:rsidR="00702154" w:rsidRPr="009F3587" w:rsidRDefault="00702154" w:rsidP="003B5062">
      <w:pPr>
        <w:jc w:val="both"/>
        <w:rPr>
          <w:rFonts w:ascii="Verdana" w:eastAsia="Times New Roman" w:hAnsi="Verdana"/>
          <w:color w:val="000000"/>
          <w:lang w:val="en-US"/>
        </w:rPr>
      </w:pPr>
      <w:bookmarkStart w:id="351" w:name="part_92d02ccb38844c6e818c7f09f1f5a735"/>
      <w:bookmarkEnd w:id="351"/>
      <w:r w:rsidRPr="009F3587">
        <w:rPr>
          <w:rFonts w:ascii="Verdana" w:eastAsia="Times New Roman"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5A276B07" w14:textId="77777777" w:rsidR="00702154" w:rsidRPr="009F3587" w:rsidRDefault="00702154" w:rsidP="003B5062">
      <w:pPr>
        <w:jc w:val="both"/>
        <w:rPr>
          <w:rFonts w:ascii="Verdana" w:eastAsia="Times New Roman" w:hAnsi="Verdana"/>
          <w:color w:val="000000"/>
          <w:lang w:val="en-US"/>
        </w:rPr>
      </w:pPr>
      <w:bookmarkStart w:id="352" w:name="part_cb0c8b77b8c646fa891d39f0bb23609b"/>
      <w:bookmarkEnd w:id="352"/>
      <w:r w:rsidRPr="009F3587">
        <w:rPr>
          <w:rFonts w:ascii="Verdana" w:eastAsia="Times New Roman"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2AEBE9" w14:textId="68626346" w:rsidR="00FE4344" w:rsidRPr="009F3587" w:rsidRDefault="00702154" w:rsidP="003B5062">
      <w:pPr>
        <w:rPr>
          <w:rFonts w:ascii="Verdana" w:hAnsi="Verdana"/>
          <w:color w:val="auto"/>
        </w:rPr>
      </w:pPr>
      <w:bookmarkStart w:id="353" w:name="part_c48dcfe486ec453590d408769137d2c7"/>
      <w:bookmarkEnd w:id="353"/>
      <w:r w:rsidRPr="009F3587">
        <w:rPr>
          <w:rFonts w:ascii="Verdana" w:eastAsia="Times New Roman" w:hAnsi="Verdana"/>
          <w:color w:val="000000"/>
        </w:rPr>
        <w:t>25.3. Kilę ginčai nesudaro pagrindo Šalims atsisakyti vykdyti savo prievoles pagal Sutartį.</w:t>
      </w:r>
    </w:p>
    <w:sectPr w:rsidR="00FE4344" w:rsidRPr="009F3587" w:rsidSect="006226AF">
      <w:headerReference w:type="even" r:id="rId10"/>
      <w:headerReference w:type="default" r:id="rId11"/>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84D3AC" w16cex:dateUtc="2025-01-14T09:57:00Z"/>
  <w16cex:commentExtensible w16cex:durableId="38606A42" w16cex:dateUtc="2025-01-14T14:06:00Z"/>
  <w16cex:commentExtensible w16cex:durableId="70C0C281" w16cex:dateUtc="2025-01-14T14:11:00Z"/>
  <w16cex:commentExtensible w16cex:durableId="0A203E8A" w16cex:dateUtc="2025-01-14T07:55:00Z"/>
  <w16cex:commentExtensible w16cex:durableId="4A4BA314" w16cex:dateUtc="2025-01-14T11:20:00Z"/>
  <w16cex:commentExtensible w16cex:durableId="614D987A" w16cex:dateUtc="2025-01-14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13E595" w16cid:durableId="3584D3AC"/>
  <w16cid:commentId w16cid:paraId="0A363077" w16cid:durableId="38606A42"/>
  <w16cid:commentId w16cid:paraId="5E3F3040" w16cid:durableId="70C0C281"/>
  <w16cid:commentId w16cid:paraId="26E82725" w16cid:durableId="0A203E8A"/>
  <w16cid:commentId w16cid:paraId="120B3941" w16cid:durableId="4A4BA314"/>
  <w16cid:commentId w16cid:paraId="1B47AC30" w16cid:durableId="614D98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C3D6B" w14:textId="77777777" w:rsidR="00F96596" w:rsidRDefault="00F96596" w:rsidP="00FE4344">
      <w:r>
        <w:separator/>
      </w:r>
    </w:p>
  </w:endnote>
  <w:endnote w:type="continuationSeparator" w:id="0">
    <w:p w14:paraId="02CFB227" w14:textId="77777777" w:rsidR="00F96596" w:rsidRDefault="00F96596" w:rsidP="00F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00000001"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640E6" w14:textId="77777777" w:rsidR="00F96596" w:rsidRDefault="00F96596" w:rsidP="00FE4344">
      <w:r>
        <w:separator/>
      </w:r>
    </w:p>
  </w:footnote>
  <w:footnote w:type="continuationSeparator" w:id="0">
    <w:p w14:paraId="6A18994A" w14:textId="77777777" w:rsidR="00F96596" w:rsidRDefault="00F96596" w:rsidP="00FE4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FAF3" w14:textId="40CA7B8D" w:rsidR="00F96596" w:rsidRDefault="00F96596">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37</w:t>
    </w:r>
    <w:r>
      <w:rPr>
        <w:rStyle w:val="Puslapionumeris"/>
        <w:rFonts w:eastAsia="Arial Unicode MS"/>
      </w:rPr>
      <w:fldChar w:fldCharType="end"/>
    </w:r>
  </w:p>
  <w:p w14:paraId="31483463" w14:textId="77777777" w:rsidR="00F96596" w:rsidRDefault="00F96596">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2C41" w14:textId="77777777" w:rsidR="00F96596" w:rsidRDefault="00F96596">
    <w:pPr>
      <w:pStyle w:val="Antrats"/>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440831">
      <w:rPr>
        <w:rFonts w:ascii="Times New Roman" w:hAnsi="Times New Roman"/>
        <w:noProof/>
        <w:sz w:val="20"/>
      </w:rPr>
      <w:t>10</w:t>
    </w:r>
    <w:r>
      <w:rPr>
        <w:rFonts w:ascii="Times New Roman" w:hAnsi="Times New Roman"/>
        <w:sz w:val="20"/>
      </w:rPr>
      <w:fldChar w:fldCharType="end"/>
    </w:r>
  </w:p>
  <w:p w14:paraId="7505AC1A" w14:textId="77777777" w:rsidR="00F96596" w:rsidRDefault="00F965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2">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1">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5">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16">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7">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19">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5"/>
  </w:num>
  <w:num w:numId="2">
    <w:abstractNumId w:val="1"/>
  </w:num>
  <w:num w:numId="3">
    <w:abstractNumId w:val="2"/>
  </w:num>
  <w:num w:numId="4">
    <w:abstractNumId w:val="13"/>
  </w:num>
  <w:num w:numId="5">
    <w:abstractNumId w:val="5"/>
  </w:num>
  <w:num w:numId="6">
    <w:abstractNumId w:val="17"/>
  </w:num>
  <w:num w:numId="7">
    <w:abstractNumId w:val="7"/>
  </w:num>
  <w:num w:numId="8">
    <w:abstractNumId w:val="3"/>
  </w:num>
  <w:num w:numId="9">
    <w:abstractNumId w:val="18"/>
  </w:num>
  <w:num w:numId="10">
    <w:abstractNumId w:val="8"/>
  </w:num>
  <w:num w:numId="11">
    <w:abstractNumId w:val="10"/>
  </w:num>
  <w:num w:numId="12">
    <w:abstractNumId w:val="16"/>
  </w:num>
  <w:num w:numId="13">
    <w:abstractNumId w:val="6"/>
  </w:num>
  <w:num w:numId="14">
    <w:abstractNumId w:val="4"/>
  </w:num>
  <w:num w:numId="15">
    <w:abstractNumId w:val="9"/>
  </w:num>
  <w:num w:numId="16">
    <w:abstractNumId w:val="11"/>
  </w:num>
  <w:num w:numId="17">
    <w:abstractNumId w:val="19"/>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6F"/>
    <w:rsid w:val="00001512"/>
    <w:rsid w:val="00003928"/>
    <w:rsid w:val="00003EDA"/>
    <w:rsid w:val="00013E8A"/>
    <w:rsid w:val="000167A4"/>
    <w:rsid w:val="00020160"/>
    <w:rsid w:val="00020BA3"/>
    <w:rsid w:val="000250EF"/>
    <w:rsid w:val="00026CF6"/>
    <w:rsid w:val="000303CA"/>
    <w:rsid w:val="000325A8"/>
    <w:rsid w:val="00032B0F"/>
    <w:rsid w:val="0003368B"/>
    <w:rsid w:val="0003598F"/>
    <w:rsid w:val="00037E1A"/>
    <w:rsid w:val="000433A8"/>
    <w:rsid w:val="00045F97"/>
    <w:rsid w:val="000471B4"/>
    <w:rsid w:val="000520B4"/>
    <w:rsid w:val="00052DDF"/>
    <w:rsid w:val="0006081C"/>
    <w:rsid w:val="0006191D"/>
    <w:rsid w:val="0006297C"/>
    <w:rsid w:val="00062A2B"/>
    <w:rsid w:val="00064F06"/>
    <w:rsid w:val="00065737"/>
    <w:rsid w:val="00065F41"/>
    <w:rsid w:val="000722FE"/>
    <w:rsid w:val="0007302E"/>
    <w:rsid w:val="000739D5"/>
    <w:rsid w:val="00073F19"/>
    <w:rsid w:val="000764CB"/>
    <w:rsid w:val="00077AB6"/>
    <w:rsid w:val="00077D1A"/>
    <w:rsid w:val="00077F61"/>
    <w:rsid w:val="00082478"/>
    <w:rsid w:val="00084768"/>
    <w:rsid w:val="00085DCC"/>
    <w:rsid w:val="00086607"/>
    <w:rsid w:val="000869B8"/>
    <w:rsid w:val="00091A41"/>
    <w:rsid w:val="00095C56"/>
    <w:rsid w:val="000962B2"/>
    <w:rsid w:val="0009639C"/>
    <w:rsid w:val="000972DC"/>
    <w:rsid w:val="00097C23"/>
    <w:rsid w:val="000A3272"/>
    <w:rsid w:val="000A3EE6"/>
    <w:rsid w:val="000A7270"/>
    <w:rsid w:val="000A7B42"/>
    <w:rsid w:val="000B305E"/>
    <w:rsid w:val="000B4B28"/>
    <w:rsid w:val="000C0701"/>
    <w:rsid w:val="000C24EA"/>
    <w:rsid w:val="000C3CFE"/>
    <w:rsid w:val="000C7D28"/>
    <w:rsid w:val="000D00CF"/>
    <w:rsid w:val="000D01C8"/>
    <w:rsid w:val="000D0970"/>
    <w:rsid w:val="000D1294"/>
    <w:rsid w:val="000D5638"/>
    <w:rsid w:val="000D6153"/>
    <w:rsid w:val="000D6F80"/>
    <w:rsid w:val="000D78A0"/>
    <w:rsid w:val="000E26AD"/>
    <w:rsid w:val="000E279F"/>
    <w:rsid w:val="000E7B30"/>
    <w:rsid w:val="000F02C3"/>
    <w:rsid w:val="000F02EB"/>
    <w:rsid w:val="000F03BC"/>
    <w:rsid w:val="000F0CC2"/>
    <w:rsid w:val="000F24CF"/>
    <w:rsid w:val="000F48DA"/>
    <w:rsid w:val="00103DA3"/>
    <w:rsid w:val="001049D5"/>
    <w:rsid w:val="00105033"/>
    <w:rsid w:val="00106E6B"/>
    <w:rsid w:val="00107E12"/>
    <w:rsid w:val="00113AD5"/>
    <w:rsid w:val="001208D6"/>
    <w:rsid w:val="001258B3"/>
    <w:rsid w:val="00127F17"/>
    <w:rsid w:val="00131AAC"/>
    <w:rsid w:val="00132E51"/>
    <w:rsid w:val="001411AE"/>
    <w:rsid w:val="0014287F"/>
    <w:rsid w:val="00142D6F"/>
    <w:rsid w:val="00152067"/>
    <w:rsid w:val="00153FE7"/>
    <w:rsid w:val="00154199"/>
    <w:rsid w:val="00154CA6"/>
    <w:rsid w:val="001665B7"/>
    <w:rsid w:val="00170A31"/>
    <w:rsid w:val="0017105B"/>
    <w:rsid w:val="001805BC"/>
    <w:rsid w:val="00184124"/>
    <w:rsid w:val="001928C1"/>
    <w:rsid w:val="0019314E"/>
    <w:rsid w:val="00194121"/>
    <w:rsid w:val="001A1191"/>
    <w:rsid w:val="001A2D04"/>
    <w:rsid w:val="001A3567"/>
    <w:rsid w:val="001A7371"/>
    <w:rsid w:val="001B4AAA"/>
    <w:rsid w:val="001B51F9"/>
    <w:rsid w:val="001B5F2F"/>
    <w:rsid w:val="001B60FC"/>
    <w:rsid w:val="001C564E"/>
    <w:rsid w:val="001C5EA3"/>
    <w:rsid w:val="001C7A41"/>
    <w:rsid w:val="001D0AE5"/>
    <w:rsid w:val="001D0D22"/>
    <w:rsid w:val="001D3A1A"/>
    <w:rsid w:val="001E3F0D"/>
    <w:rsid w:val="001E722D"/>
    <w:rsid w:val="001F47B9"/>
    <w:rsid w:val="001F5158"/>
    <w:rsid w:val="001F560A"/>
    <w:rsid w:val="001F5EFA"/>
    <w:rsid w:val="001F6999"/>
    <w:rsid w:val="00203226"/>
    <w:rsid w:val="00203A53"/>
    <w:rsid w:val="00204811"/>
    <w:rsid w:val="00205ED8"/>
    <w:rsid w:val="002072E4"/>
    <w:rsid w:val="00213D11"/>
    <w:rsid w:val="00215364"/>
    <w:rsid w:val="0022114C"/>
    <w:rsid w:val="00221E8F"/>
    <w:rsid w:val="0022206E"/>
    <w:rsid w:val="00222B9A"/>
    <w:rsid w:val="00227C4A"/>
    <w:rsid w:val="00230686"/>
    <w:rsid w:val="00230A54"/>
    <w:rsid w:val="00231684"/>
    <w:rsid w:val="002335DC"/>
    <w:rsid w:val="00233844"/>
    <w:rsid w:val="0023617B"/>
    <w:rsid w:val="002367E8"/>
    <w:rsid w:val="00240D92"/>
    <w:rsid w:val="00250201"/>
    <w:rsid w:val="00256575"/>
    <w:rsid w:val="0025753A"/>
    <w:rsid w:val="00261DBA"/>
    <w:rsid w:val="002622B3"/>
    <w:rsid w:val="00262BDF"/>
    <w:rsid w:val="00270A1E"/>
    <w:rsid w:val="00270B79"/>
    <w:rsid w:val="00270C1D"/>
    <w:rsid w:val="002722E9"/>
    <w:rsid w:val="00282857"/>
    <w:rsid w:val="00283BC4"/>
    <w:rsid w:val="0028537B"/>
    <w:rsid w:val="00286993"/>
    <w:rsid w:val="002878F1"/>
    <w:rsid w:val="00290577"/>
    <w:rsid w:val="00293C52"/>
    <w:rsid w:val="00293EFC"/>
    <w:rsid w:val="0029509E"/>
    <w:rsid w:val="0029550A"/>
    <w:rsid w:val="00296F25"/>
    <w:rsid w:val="00297F1F"/>
    <w:rsid w:val="002A5D8E"/>
    <w:rsid w:val="002A672E"/>
    <w:rsid w:val="002B28C8"/>
    <w:rsid w:val="002C10EC"/>
    <w:rsid w:val="002C1758"/>
    <w:rsid w:val="002C5405"/>
    <w:rsid w:val="002C6089"/>
    <w:rsid w:val="002D15BE"/>
    <w:rsid w:val="002D2AD1"/>
    <w:rsid w:val="002D4117"/>
    <w:rsid w:val="002D436F"/>
    <w:rsid w:val="002D495C"/>
    <w:rsid w:val="002D76F8"/>
    <w:rsid w:val="002E1208"/>
    <w:rsid w:val="002F2046"/>
    <w:rsid w:val="002F30EE"/>
    <w:rsid w:val="002F436E"/>
    <w:rsid w:val="002F6F1D"/>
    <w:rsid w:val="002F6F4A"/>
    <w:rsid w:val="00303CC1"/>
    <w:rsid w:val="0030560A"/>
    <w:rsid w:val="0030656F"/>
    <w:rsid w:val="00306C46"/>
    <w:rsid w:val="0031411D"/>
    <w:rsid w:val="00316873"/>
    <w:rsid w:val="0032174C"/>
    <w:rsid w:val="00323C20"/>
    <w:rsid w:val="003261C2"/>
    <w:rsid w:val="003267F1"/>
    <w:rsid w:val="003277AE"/>
    <w:rsid w:val="0033295C"/>
    <w:rsid w:val="00336C6D"/>
    <w:rsid w:val="00336C7E"/>
    <w:rsid w:val="00337B1F"/>
    <w:rsid w:val="00343498"/>
    <w:rsid w:val="00343ACD"/>
    <w:rsid w:val="003508FC"/>
    <w:rsid w:val="00350D35"/>
    <w:rsid w:val="00352AA0"/>
    <w:rsid w:val="00352D5F"/>
    <w:rsid w:val="00353AF4"/>
    <w:rsid w:val="0035464A"/>
    <w:rsid w:val="00354D13"/>
    <w:rsid w:val="00355140"/>
    <w:rsid w:val="0035521F"/>
    <w:rsid w:val="00362756"/>
    <w:rsid w:val="00366678"/>
    <w:rsid w:val="00366A43"/>
    <w:rsid w:val="00370C52"/>
    <w:rsid w:val="00373F41"/>
    <w:rsid w:val="00380420"/>
    <w:rsid w:val="00385F3E"/>
    <w:rsid w:val="00392379"/>
    <w:rsid w:val="00395D2E"/>
    <w:rsid w:val="0039604F"/>
    <w:rsid w:val="00396D54"/>
    <w:rsid w:val="00397122"/>
    <w:rsid w:val="003A590B"/>
    <w:rsid w:val="003A716F"/>
    <w:rsid w:val="003A7915"/>
    <w:rsid w:val="003B0D48"/>
    <w:rsid w:val="003B1588"/>
    <w:rsid w:val="003B5062"/>
    <w:rsid w:val="003B6BE5"/>
    <w:rsid w:val="003B761D"/>
    <w:rsid w:val="003C292A"/>
    <w:rsid w:val="003C2EA2"/>
    <w:rsid w:val="003C3810"/>
    <w:rsid w:val="003C3E9A"/>
    <w:rsid w:val="003C6711"/>
    <w:rsid w:val="003E0FDC"/>
    <w:rsid w:val="003E467D"/>
    <w:rsid w:val="003E4B63"/>
    <w:rsid w:val="003E644F"/>
    <w:rsid w:val="003E6BA9"/>
    <w:rsid w:val="003F0932"/>
    <w:rsid w:val="003F0A8D"/>
    <w:rsid w:val="003F55EB"/>
    <w:rsid w:val="003F5E64"/>
    <w:rsid w:val="003F637B"/>
    <w:rsid w:val="003F69CA"/>
    <w:rsid w:val="003F7149"/>
    <w:rsid w:val="003F74F0"/>
    <w:rsid w:val="00402001"/>
    <w:rsid w:val="004043C6"/>
    <w:rsid w:val="0040644F"/>
    <w:rsid w:val="0040693E"/>
    <w:rsid w:val="0041043A"/>
    <w:rsid w:val="00412484"/>
    <w:rsid w:val="004127F4"/>
    <w:rsid w:val="00412BC6"/>
    <w:rsid w:val="00416DE3"/>
    <w:rsid w:val="00420390"/>
    <w:rsid w:val="00420D7E"/>
    <w:rsid w:val="004220AA"/>
    <w:rsid w:val="00423210"/>
    <w:rsid w:val="0042383B"/>
    <w:rsid w:val="0042418F"/>
    <w:rsid w:val="00425FFD"/>
    <w:rsid w:val="00427573"/>
    <w:rsid w:val="00427B72"/>
    <w:rsid w:val="00427DEF"/>
    <w:rsid w:val="00430D19"/>
    <w:rsid w:val="00430EA6"/>
    <w:rsid w:val="00431461"/>
    <w:rsid w:val="00431D8F"/>
    <w:rsid w:val="00433B32"/>
    <w:rsid w:val="004402E9"/>
    <w:rsid w:val="00440831"/>
    <w:rsid w:val="004421EB"/>
    <w:rsid w:val="004455B6"/>
    <w:rsid w:val="004461B8"/>
    <w:rsid w:val="004470A6"/>
    <w:rsid w:val="004508FD"/>
    <w:rsid w:val="0045780E"/>
    <w:rsid w:val="0046521D"/>
    <w:rsid w:val="00467EDC"/>
    <w:rsid w:val="00475799"/>
    <w:rsid w:val="00480564"/>
    <w:rsid w:val="00482EEB"/>
    <w:rsid w:val="0048315F"/>
    <w:rsid w:val="00483525"/>
    <w:rsid w:val="00483B00"/>
    <w:rsid w:val="00486DFA"/>
    <w:rsid w:val="004910B3"/>
    <w:rsid w:val="0049368E"/>
    <w:rsid w:val="004B2684"/>
    <w:rsid w:val="004B542A"/>
    <w:rsid w:val="004B63E4"/>
    <w:rsid w:val="004B674B"/>
    <w:rsid w:val="004B790F"/>
    <w:rsid w:val="004C6A1D"/>
    <w:rsid w:val="004D09D9"/>
    <w:rsid w:val="004D29C1"/>
    <w:rsid w:val="004D2A6F"/>
    <w:rsid w:val="004D3182"/>
    <w:rsid w:val="004D3F04"/>
    <w:rsid w:val="004D4F8D"/>
    <w:rsid w:val="004D5B8D"/>
    <w:rsid w:val="004D7432"/>
    <w:rsid w:val="004E10A4"/>
    <w:rsid w:val="004E6FDF"/>
    <w:rsid w:val="004E7CE3"/>
    <w:rsid w:val="00502792"/>
    <w:rsid w:val="005061BD"/>
    <w:rsid w:val="005134AF"/>
    <w:rsid w:val="00513722"/>
    <w:rsid w:val="00515195"/>
    <w:rsid w:val="00517E43"/>
    <w:rsid w:val="00520ED9"/>
    <w:rsid w:val="00521DB4"/>
    <w:rsid w:val="005231CB"/>
    <w:rsid w:val="005402B7"/>
    <w:rsid w:val="005418D6"/>
    <w:rsid w:val="0054256C"/>
    <w:rsid w:val="00543BC5"/>
    <w:rsid w:val="00544E69"/>
    <w:rsid w:val="00550D05"/>
    <w:rsid w:val="0055195E"/>
    <w:rsid w:val="00553D49"/>
    <w:rsid w:val="005543A3"/>
    <w:rsid w:val="00557A92"/>
    <w:rsid w:val="00560DC5"/>
    <w:rsid w:val="005721AC"/>
    <w:rsid w:val="0057312B"/>
    <w:rsid w:val="00575789"/>
    <w:rsid w:val="00575E7A"/>
    <w:rsid w:val="00576A5E"/>
    <w:rsid w:val="00586439"/>
    <w:rsid w:val="00586F82"/>
    <w:rsid w:val="00587DE2"/>
    <w:rsid w:val="005915A8"/>
    <w:rsid w:val="00595037"/>
    <w:rsid w:val="005A07D2"/>
    <w:rsid w:val="005A3027"/>
    <w:rsid w:val="005A41CC"/>
    <w:rsid w:val="005B2955"/>
    <w:rsid w:val="005B3701"/>
    <w:rsid w:val="005B5B72"/>
    <w:rsid w:val="005B6CFE"/>
    <w:rsid w:val="005B6E2D"/>
    <w:rsid w:val="005C08C2"/>
    <w:rsid w:val="005C24CF"/>
    <w:rsid w:val="005C3083"/>
    <w:rsid w:val="005C5C2B"/>
    <w:rsid w:val="005D4072"/>
    <w:rsid w:val="005D75A2"/>
    <w:rsid w:val="005E0CAC"/>
    <w:rsid w:val="005E17C9"/>
    <w:rsid w:val="005E18CB"/>
    <w:rsid w:val="005E22B5"/>
    <w:rsid w:val="005E2FE9"/>
    <w:rsid w:val="005E3D87"/>
    <w:rsid w:val="005E3FF5"/>
    <w:rsid w:val="005E3FFA"/>
    <w:rsid w:val="005E7639"/>
    <w:rsid w:val="005F015D"/>
    <w:rsid w:val="005F34AC"/>
    <w:rsid w:val="005F522D"/>
    <w:rsid w:val="005F6626"/>
    <w:rsid w:val="005F781C"/>
    <w:rsid w:val="00601479"/>
    <w:rsid w:val="0060180D"/>
    <w:rsid w:val="00602998"/>
    <w:rsid w:val="00604449"/>
    <w:rsid w:val="006132F4"/>
    <w:rsid w:val="00620C19"/>
    <w:rsid w:val="00620D9E"/>
    <w:rsid w:val="0062110D"/>
    <w:rsid w:val="00622699"/>
    <w:rsid w:val="006226AF"/>
    <w:rsid w:val="006308A1"/>
    <w:rsid w:val="0063190D"/>
    <w:rsid w:val="006323D0"/>
    <w:rsid w:val="00632747"/>
    <w:rsid w:val="006328A7"/>
    <w:rsid w:val="006358E7"/>
    <w:rsid w:val="00644AB2"/>
    <w:rsid w:val="0064570E"/>
    <w:rsid w:val="006466A2"/>
    <w:rsid w:val="00646B5D"/>
    <w:rsid w:val="00653B35"/>
    <w:rsid w:val="0065744F"/>
    <w:rsid w:val="00661345"/>
    <w:rsid w:val="00665BF9"/>
    <w:rsid w:val="00670C31"/>
    <w:rsid w:val="00673D66"/>
    <w:rsid w:val="00674DDA"/>
    <w:rsid w:val="00680068"/>
    <w:rsid w:val="00684A0A"/>
    <w:rsid w:val="00684DCB"/>
    <w:rsid w:val="00686032"/>
    <w:rsid w:val="0068644E"/>
    <w:rsid w:val="00686AF3"/>
    <w:rsid w:val="006918AB"/>
    <w:rsid w:val="006929BB"/>
    <w:rsid w:val="0069355F"/>
    <w:rsid w:val="00693BC7"/>
    <w:rsid w:val="00693DA3"/>
    <w:rsid w:val="00695F75"/>
    <w:rsid w:val="0069640B"/>
    <w:rsid w:val="006A136B"/>
    <w:rsid w:val="006A21DC"/>
    <w:rsid w:val="006A280B"/>
    <w:rsid w:val="006A296A"/>
    <w:rsid w:val="006A312D"/>
    <w:rsid w:val="006A5287"/>
    <w:rsid w:val="006A6F28"/>
    <w:rsid w:val="006A77EB"/>
    <w:rsid w:val="006A7FF9"/>
    <w:rsid w:val="006B084D"/>
    <w:rsid w:val="006B19E3"/>
    <w:rsid w:val="006B4F04"/>
    <w:rsid w:val="006B6DF7"/>
    <w:rsid w:val="006B7C11"/>
    <w:rsid w:val="006C1994"/>
    <w:rsid w:val="006C1C4B"/>
    <w:rsid w:val="006C48F9"/>
    <w:rsid w:val="006C49F8"/>
    <w:rsid w:val="006C6297"/>
    <w:rsid w:val="006D1AA6"/>
    <w:rsid w:val="006D2217"/>
    <w:rsid w:val="006D3FF2"/>
    <w:rsid w:val="006D4E02"/>
    <w:rsid w:val="006D6262"/>
    <w:rsid w:val="006E05AB"/>
    <w:rsid w:val="006E1576"/>
    <w:rsid w:val="006E5A35"/>
    <w:rsid w:val="006F1562"/>
    <w:rsid w:val="006F2176"/>
    <w:rsid w:val="006F7FC3"/>
    <w:rsid w:val="00701CA6"/>
    <w:rsid w:val="00702154"/>
    <w:rsid w:val="0070223D"/>
    <w:rsid w:val="007029B1"/>
    <w:rsid w:val="00703712"/>
    <w:rsid w:val="007050CF"/>
    <w:rsid w:val="00705872"/>
    <w:rsid w:val="00705AFB"/>
    <w:rsid w:val="00710822"/>
    <w:rsid w:val="00710FA8"/>
    <w:rsid w:val="00711235"/>
    <w:rsid w:val="00715AED"/>
    <w:rsid w:val="00717283"/>
    <w:rsid w:val="007175AB"/>
    <w:rsid w:val="007176AD"/>
    <w:rsid w:val="007216B8"/>
    <w:rsid w:val="00723D89"/>
    <w:rsid w:val="00723F0C"/>
    <w:rsid w:val="007247AE"/>
    <w:rsid w:val="00724910"/>
    <w:rsid w:val="007262FD"/>
    <w:rsid w:val="007275DE"/>
    <w:rsid w:val="007300F9"/>
    <w:rsid w:val="007309AB"/>
    <w:rsid w:val="007314B1"/>
    <w:rsid w:val="007336B9"/>
    <w:rsid w:val="00734AF7"/>
    <w:rsid w:val="00737FA4"/>
    <w:rsid w:val="0074672D"/>
    <w:rsid w:val="0074784D"/>
    <w:rsid w:val="00752BCF"/>
    <w:rsid w:val="00755B39"/>
    <w:rsid w:val="00755FA8"/>
    <w:rsid w:val="0075797A"/>
    <w:rsid w:val="00765582"/>
    <w:rsid w:val="00766520"/>
    <w:rsid w:val="00766817"/>
    <w:rsid w:val="007752BA"/>
    <w:rsid w:val="00780B3A"/>
    <w:rsid w:val="00781AFE"/>
    <w:rsid w:val="00782AFC"/>
    <w:rsid w:val="00783152"/>
    <w:rsid w:val="00783D23"/>
    <w:rsid w:val="00791C4C"/>
    <w:rsid w:val="00792547"/>
    <w:rsid w:val="00795CED"/>
    <w:rsid w:val="00797440"/>
    <w:rsid w:val="00797526"/>
    <w:rsid w:val="007A05DA"/>
    <w:rsid w:val="007A1586"/>
    <w:rsid w:val="007A3CFB"/>
    <w:rsid w:val="007A452D"/>
    <w:rsid w:val="007A4827"/>
    <w:rsid w:val="007A4A08"/>
    <w:rsid w:val="007A5C31"/>
    <w:rsid w:val="007A5D78"/>
    <w:rsid w:val="007A61E8"/>
    <w:rsid w:val="007B3783"/>
    <w:rsid w:val="007B7998"/>
    <w:rsid w:val="007C1F64"/>
    <w:rsid w:val="007C442A"/>
    <w:rsid w:val="007C6F23"/>
    <w:rsid w:val="007D13FA"/>
    <w:rsid w:val="007D1E97"/>
    <w:rsid w:val="007D494E"/>
    <w:rsid w:val="007E14AD"/>
    <w:rsid w:val="007E2C17"/>
    <w:rsid w:val="007E3ACF"/>
    <w:rsid w:val="007E484C"/>
    <w:rsid w:val="007E4B9E"/>
    <w:rsid w:val="007E603A"/>
    <w:rsid w:val="007F0E10"/>
    <w:rsid w:val="007F3D27"/>
    <w:rsid w:val="007F432F"/>
    <w:rsid w:val="007F5405"/>
    <w:rsid w:val="00801D27"/>
    <w:rsid w:val="00802016"/>
    <w:rsid w:val="008035FF"/>
    <w:rsid w:val="00803D3C"/>
    <w:rsid w:val="0080726F"/>
    <w:rsid w:val="008122CE"/>
    <w:rsid w:val="00813879"/>
    <w:rsid w:val="008214B0"/>
    <w:rsid w:val="0082151C"/>
    <w:rsid w:val="00830942"/>
    <w:rsid w:val="00833CC8"/>
    <w:rsid w:val="008361EA"/>
    <w:rsid w:val="00836879"/>
    <w:rsid w:val="00845A2D"/>
    <w:rsid w:val="00845BE7"/>
    <w:rsid w:val="00853619"/>
    <w:rsid w:val="00856C94"/>
    <w:rsid w:val="00857B9C"/>
    <w:rsid w:val="0086124A"/>
    <w:rsid w:val="00864512"/>
    <w:rsid w:val="00865977"/>
    <w:rsid w:val="00871EBE"/>
    <w:rsid w:val="00873E8F"/>
    <w:rsid w:val="00875D7C"/>
    <w:rsid w:val="00880471"/>
    <w:rsid w:val="008814C0"/>
    <w:rsid w:val="008827E4"/>
    <w:rsid w:val="00884021"/>
    <w:rsid w:val="00885D34"/>
    <w:rsid w:val="0089318E"/>
    <w:rsid w:val="008935C7"/>
    <w:rsid w:val="00894690"/>
    <w:rsid w:val="0089561E"/>
    <w:rsid w:val="0089589F"/>
    <w:rsid w:val="008A4B3F"/>
    <w:rsid w:val="008A5A44"/>
    <w:rsid w:val="008A5D3A"/>
    <w:rsid w:val="008A6181"/>
    <w:rsid w:val="008B06AB"/>
    <w:rsid w:val="008B20F4"/>
    <w:rsid w:val="008B3743"/>
    <w:rsid w:val="008B48DA"/>
    <w:rsid w:val="008C2E1F"/>
    <w:rsid w:val="008C5C60"/>
    <w:rsid w:val="008C6449"/>
    <w:rsid w:val="008D1978"/>
    <w:rsid w:val="008D1B84"/>
    <w:rsid w:val="008D2104"/>
    <w:rsid w:val="008D268B"/>
    <w:rsid w:val="008D3905"/>
    <w:rsid w:val="008D420F"/>
    <w:rsid w:val="008D4632"/>
    <w:rsid w:val="008D57D8"/>
    <w:rsid w:val="008D6635"/>
    <w:rsid w:val="008D6DF0"/>
    <w:rsid w:val="008E2E44"/>
    <w:rsid w:val="008E36D9"/>
    <w:rsid w:val="008E3EE2"/>
    <w:rsid w:val="008E603B"/>
    <w:rsid w:val="008E67C8"/>
    <w:rsid w:val="008E77CC"/>
    <w:rsid w:val="008F0EFF"/>
    <w:rsid w:val="008F107A"/>
    <w:rsid w:val="008F13AA"/>
    <w:rsid w:val="008F1C8E"/>
    <w:rsid w:val="00900D54"/>
    <w:rsid w:val="009015F3"/>
    <w:rsid w:val="009042EF"/>
    <w:rsid w:val="0090592F"/>
    <w:rsid w:val="0091285E"/>
    <w:rsid w:val="009136B7"/>
    <w:rsid w:val="00915298"/>
    <w:rsid w:val="00915EEE"/>
    <w:rsid w:val="009206C6"/>
    <w:rsid w:val="009207B7"/>
    <w:rsid w:val="00922403"/>
    <w:rsid w:val="00922E0A"/>
    <w:rsid w:val="00922E92"/>
    <w:rsid w:val="00925EDA"/>
    <w:rsid w:val="00930AA9"/>
    <w:rsid w:val="00931189"/>
    <w:rsid w:val="0093473A"/>
    <w:rsid w:val="0093531F"/>
    <w:rsid w:val="009403E9"/>
    <w:rsid w:val="009417A4"/>
    <w:rsid w:val="009441F5"/>
    <w:rsid w:val="009468F2"/>
    <w:rsid w:val="009555B6"/>
    <w:rsid w:val="009572ED"/>
    <w:rsid w:val="00961199"/>
    <w:rsid w:val="0096724D"/>
    <w:rsid w:val="00970C29"/>
    <w:rsid w:val="00972928"/>
    <w:rsid w:val="00975657"/>
    <w:rsid w:val="009863BF"/>
    <w:rsid w:val="0098676D"/>
    <w:rsid w:val="00990043"/>
    <w:rsid w:val="00990079"/>
    <w:rsid w:val="00991F75"/>
    <w:rsid w:val="0099208C"/>
    <w:rsid w:val="009934BB"/>
    <w:rsid w:val="00994341"/>
    <w:rsid w:val="0099494B"/>
    <w:rsid w:val="00995A87"/>
    <w:rsid w:val="0099713C"/>
    <w:rsid w:val="009A3610"/>
    <w:rsid w:val="009A47EC"/>
    <w:rsid w:val="009A4FA0"/>
    <w:rsid w:val="009B154D"/>
    <w:rsid w:val="009B26D7"/>
    <w:rsid w:val="009B2D6A"/>
    <w:rsid w:val="009B781D"/>
    <w:rsid w:val="009C0260"/>
    <w:rsid w:val="009C061B"/>
    <w:rsid w:val="009C2899"/>
    <w:rsid w:val="009C4412"/>
    <w:rsid w:val="009D0BF5"/>
    <w:rsid w:val="009D188B"/>
    <w:rsid w:val="009D1DCB"/>
    <w:rsid w:val="009D4CAD"/>
    <w:rsid w:val="009D737A"/>
    <w:rsid w:val="009E0071"/>
    <w:rsid w:val="009E12F8"/>
    <w:rsid w:val="009E1CE5"/>
    <w:rsid w:val="009E4357"/>
    <w:rsid w:val="009E5E57"/>
    <w:rsid w:val="009F3587"/>
    <w:rsid w:val="009F6CBE"/>
    <w:rsid w:val="00A0115C"/>
    <w:rsid w:val="00A024FC"/>
    <w:rsid w:val="00A025AC"/>
    <w:rsid w:val="00A04C5F"/>
    <w:rsid w:val="00A10030"/>
    <w:rsid w:val="00A14827"/>
    <w:rsid w:val="00A24423"/>
    <w:rsid w:val="00A30BE0"/>
    <w:rsid w:val="00A33293"/>
    <w:rsid w:val="00A33563"/>
    <w:rsid w:val="00A353DC"/>
    <w:rsid w:val="00A3630F"/>
    <w:rsid w:val="00A36B0E"/>
    <w:rsid w:val="00A41B32"/>
    <w:rsid w:val="00A432A3"/>
    <w:rsid w:val="00A46354"/>
    <w:rsid w:val="00A51657"/>
    <w:rsid w:val="00A51AAA"/>
    <w:rsid w:val="00A51BEA"/>
    <w:rsid w:val="00A51CD9"/>
    <w:rsid w:val="00A5433E"/>
    <w:rsid w:val="00A55C16"/>
    <w:rsid w:val="00A579D7"/>
    <w:rsid w:val="00A6265B"/>
    <w:rsid w:val="00A66166"/>
    <w:rsid w:val="00A677FA"/>
    <w:rsid w:val="00A741CA"/>
    <w:rsid w:val="00A7674B"/>
    <w:rsid w:val="00A80217"/>
    <w:rsid w:val="00A81E0D"/>
    <w:rsid w:val="00A83F62"/>
    <w:rsid w:val="00A91EA9"/>
    <w:rsid w:val="00A91F23"/>
    <w:rsid w:val="00A93C45"/>
    <w:rsid w:val="00A94A99"/>
    <w:rsid w:val="00A94DC5"/>
    <w:rsid w:val="00A96EC9"/>
    <w:rsid w:val="00A97608"/>
    <w:rsid w:val="00AB0611"/>
    <w:rsid w:val="00AB3984"/>
    <w:rsid w:val="00AB7E36"/>
    <w:rsid w:val="00AB7F6F"/>
    <w:rsid w:val="00AC3B2B"/>
    <w:rsid w:val="00AC3B99"/>
    <w:rsid w:val="00AC401A"/>
    <w:rsid w:val="00AC5221"/>
    <w:rsid w:val="00AC6926"/>
    <w:rsid w:val="00AC694E"/>
    <w:rsid w:val="00AC7F43"/>
    <w:rsid w:val="00AD02A2"/>
    <w:rsid w:val="00AD0D5D"/>
    <w:rsid w:val="00AE2EE7"/>
    <w:rsid w:val="00AE4FBD"/>
    <w:rsid w:val="00AE51FD"/>
    <w:rsid w:val="00AE5894"/>
    <w:rsid w:val="00AE5D85"/>
    <w:rsid w:val="00AE5F17"/>
    <w:rsid w:val="00AE727F"/>
    <w:rsid w:val="00AE7393"/>
    <w:rsid w:val="00AF0065"/>
    <w:rsid w:val="00AF5038"/>
    <w:rsid w:val="00AF51BB"/>
    <w:rsid w:val="00AF6426"/>
    <w:rsid w:val="00B0197B"/>
    <w:rsid w:val="00B06A5B"/>
    <w:rsid w:val="00B071DB"/>
    <w:rsid w:val="00B10769"/>
    <w:rsid w:val="00B122F3"/>
    <w:rsid w:val="00B14B80"/>
    <w:rsid w:val="00B160AC"/>
    <w:rsid w:val="00B20DF1"/>
    <w:rsid w:val="00B2676F"/>
    <w:rsid w:val="00B268B6"/>
    <w:rsid w:val="00B26CAE"/>
    <w:rsid w:val="00B33525"/>
    <w:rsid w:val="00B34C2C"/>
    <w:rsid w:val="00B34FBE"/>
    <w:rsid w:val="00B363A1"/>
    <w:rsid w:val="00B36909"/>
    <w:rsid w:val="00B377C4"/>
    <w:rsid w:val="00B379A4"/>
    <w:rsid w:val="00B40DFE"/>
    <w:rsid w:val="00B41A9A"/>
    <w:rsid w:val="00B429BC"/>
    <w:rsid w:val="00B44006"/>
    <w:rsid w:val="00B50B1E"/>
    <w:rsid w:val="00B51116"/>
    <w:rsid w:val="00B52F55"/>
    <w:rsid w:val="00B53968"/>
    <w:rsid w:val="00B57CA8"/>
    <w:rsid w:val="00B63548"/>
    <w:rsid w:val="00B63E4A"/>
    <w:rsid w:val="00B65E1C"/>
    <w:rsid w:val="00B71A42"/>
    <w:rsid w:val="00B7521C"/>
    <w:rsid w:val="00B75C97"/>
    <w:rsid w:val="00B81D15"/>
    <w:rsid w:val="00B8246F"/>
    <w:rsid w:val="00B83311"/>
    <w:rsid w:val="00B83445"/>
    <w:rsid w:val="00B8424E"/>
    <w:rsid w:val="00B8523F"/>
    <w:rsid w:val="00B861F6"/>
    <w:rsid w:val="00B864D8"/>
    <w:rsid w:val="00B8682D"/>
    <w:rsid w:val="00B9123A"/>
    <w:rsid w:val="00B91F33"/>
    <w:rsid w:val="00B92646"/>
    <w:rsid w:val="00B94C42"/>
    <w:rsid w:val="00B97D18"/>
    <w:rsid w:val="00BA0A2A"/>
    <w:rsid w:val="00BA3683"/>
    <w:rsid w:val="00BA7754"/>
    <w:rsid w:val="00BB26FF"/>
    <w:rsid w:val="00BB342C"/>
    <w:rsid w:val="00BB35CE"/>
    <w:rsid w:val="00BB4A5E"/>
    <w:rsid w:val="00BC1E91"/>
    <w:rsid w:val="00BC4BC0"/>
    <w:rsid w:val="00BC64B9"/>
    <w:rsid w:val="00BD1F2E"/>
    <w:rsid w:val="00BD3A84"/>
    <w:rsid w:val="00BD65EF"/>
    <w:rsid w:val="00BD7F1C"/>
    <w:rsid w:val="00BE2532"/>
    <w:rsid w:val="00BE461F"/>
    <w:rsid w:val="00BE5C9C"/>
    <w:rsid w:val="00BE72FB"/>
    <w:rsid w:val="00BE7885"/>
    <w:rsid w:val="00BE79C6"/>
    <w:rsid w:val="00BF18A8"/>
    <w:rsid w:val="00BF3452"/>
    <w:rsid w:val="00BF37AC"/>
    <w:rsid w:val="00BF46A0"/>
    <w:rsid w:val="00BF4A5E"/>
    <w:rsid w:val="00BF4C72"/>
    <w:rsid w:val="00BF64BA"/>
    <w:rsid w:val="00C01EF7"/>
    <w:rsid w:val="00C03958"/>
    <w:rsid w:val="00C053D6"/>
    <w:rsid w:val="00C06501"/>
    <w:rsid w:val="00C06B37"/>
    <w:rsid w:val="00C17F79"/>
    <w:rsid w:val="00C2029D"/>
    <w:rsid w:val="00C22726"/>
    <w:rsid w:val="00C300AD"/>
    <w:rsid w:val="00C341B9"/>
    <w:rsid w:val="00C34B56"/>
    <w:rsid w:val="00C35604"/>
    <w:rsid w:val="00C36B2D"/>
    <w:rsid w:val="00C4039C"/>
    <w:rsid w:val="00C40812"/>
    <w:rsid w:val="00C412C4"/>
    <w:rsid w:val="00C46814"/>
    <w:rsid w:val="00C47214"/>
    <w:rsid w:val="00C67DE0"/>
    <w:rsid w:val="00C70CEA"/>
    <w:rsid w:val="00C73122"/>
    <w:rsid w:val="00C74932"/>
    <w:rsid w:val="00C7549C"/>
    <w:rsid w:val="00C76055"/>
    <w:rsid w:val="00C80029"/>
    <w:rsid w:val="00C81052"/>
    <w:rsid w:val="00C8173E"/>
    <w:rsid w:val="00C82E60"/>
    <w:rsid w:val="00C84AB4"/>
    <w:rsid w:val="00C85B58"/>
    <w:rsid w:val="00C944D4"/>
    <w:rsid w:val="00C94FAE"/>
    <w:rsid w:val="00C96723"/>
    <w:rsid w:val="00CA3DA6"/>
    <w:rsid w:val="00CA6259"/>
    <w:rsid w:val="00CA72B5"/>
    <w:rsid w:val="00CB328A"/>
    <w:rsid w:val="00CB3F4B"/>
    <w:rsid w:val="00CB4E29"/>
    <w:rsid w:val="00CB617E"/>
    <w:rsid w:val="00CB68C0"/>
    <w:rsid w:val="00CD47EF"/>
    <w:rsid w:val="00CD735C"/>
    <w:rsid w:val="00CE3247"/>
    <w:rsid w:val="00CE4C72"/>
    <w:rsid w:val="00CE76F8"/>
    <w:rsid w:val="00CF3CC7"/>
    <w:rsid w:val="00CF4943"/>
    <w:rsid w:val="00CF5ED3"/>
    <w:rsid w:val="00D006A8"/>
    <w:rsid w:val="00D02E77"/>
    <w:rsid w:val="00D12310"/>
    <w:rsid w:val="00D12FBA"/>
    <w:rsid w:val="00D13968"/>
    <w:rsid w:val="00D14B6D"/>
    <w:rsid w:val="00D22A2C"/>
    <w:rsid w:val="00D23057"/>
    <w:rsid w:val="00D262DB"/>
    <w:rsid w:val="00D26D5B"/>
    <w:rsid w:val="00D308F6"/>
    <w:rsid w:val="00D31FB9"/>
    <w:rsid w:val="00D35044"/>
    <w:rsid w:val="00D360DC"/>
    <w:rsid w:val="00D37C9F"/>
    <w:rsid w:val="00D43547"/>
    <w:rsid w:val="00D44FFE"/>
    <w:rsid w:val="00D46214"/>
    <w:rsid w:val="00D4680D"/>
    <w:rsid w:val="00D5324D"/>
    <w:rsid w:val="00D54415"/>
    <w:rsid w:val="00D613E2"/>
    <w:rsid w:val="00D64CFC"/>
    <w:rsid w:val="00D81ECA"/>
    <w:rsid w:val="00D820FB"/>
    <w:rsid w:val="00D853CC"/>
    <w:rsid w:val="00D92E9F"/>
    <w:rsid w:val="00D9342A"/>
    <w:rsid w:val="00D935B8"/>
    <w:rsid w:val="00D96EDA"/>
    <w:rsid w:val="00DA0669"/>
    <w:rsid w:val="00DA5E04"/>
    <w:rsid w:val="00DA64EA"/>
    <w:rsid w:val="00DA7C9A"/>
    <w:rsid w:val="00DB2971"/>
    <w:rsid w:val="00DB3281"/>
    <w:rsid w:val="00DB4882"/>
    <w:rsid w:val="00DB4ECE"/>
    <w:rsid w:val="00DC2DBA"/>
    <w:rsid w:val="00DC3143"/>
    <w:rsid w:val="00DC7169"/>
    <w:rsid w:val="00DC7BBF"/>
    <w:rsid w:val="00DD05AF"/>
    <w:rsid w:val="00DD2BBD"/>
    <w:rsid w:val="00DD2E3E"/>
    <w:rsid w:val="00DD6BD1"/>
    <w:rsid w:val="00DE10CD"/>
    <w:rsid w:val="00DE2FAC"/>
    <w:rsid w:val="00DE3406"/>
    <w:rsid w:val="00DE5040"/>
    <w:rsid w:val="00DE535A"/>
    <w:rsid w:val="00DE66BD"/>
    <w:rsid w:val="00DE69F8"/>
    <w:rsid w:val="00DE78A6"/>
    <w:rsid w:val="00DF0ADA"/>
    <w:rsid w:val="00DF0FFA"/>
    <w:rsid w:val="00DF1A39"/>
    <w:rsid w:val="00DF2A67"/>
    <w:rsid w:val="00DF4F6F"/>
    <w:rsid w:val="00E02546"/>
    <w:rsid w:val="00E02E0B"/>
    <w:rsid w:val="00E067D6"/>
    <w:rsid w:val="00E0783D"/>
    <w:rsid w:val="00E1223B"/>
    <w:rsid w:val="00E12EC2"/>
    <w:rsid w:val="00E130F7"/>
    <w:rsid w:val="00E13DB1"/>
    <w:rsid w:val="00E14310"/>
    <w:rsid w:val="00E21CD5"/>
    <w:rsid w:val="00E225CF"/>
    <w:rsid w:val="00E23569"/>
    <w:rsid w:val="00E25CDE"/>
    <w:rsid w:val="00E26853"/>
    <w:rsid w:val="00E26ADC"/>
    <w:rsid w:val="00E32B3C"/>
    <w:rsid w:val="00E3445B"/>
    <w:rsid w:val="00E36DA4"/>
    <w:rsid w:val="00E42E53"/>
    <w:rsid w:val="00E4386D"/>
    <w:rsid w:val="00E45BD6"/>
    <w:rsid w:val="00E5203A"/>
    <w:rsid w:val="00E5468E"/>
    <w:rsid w:val="00E548E3"/>
    <w:rsid w:val="00E57F9C"/>
    <w:rsid w:val="00E611B5"/>
    <w:rsid w:val="00E62C83"/>
    <w:rsid w:val="00E639A6"/>
    <w:rsid w:val="00E645FD"/>
    <w:rsid w:val="00E72255"/>
    <w:rsid w:val="00E74A5A"/>
    <w:rsid w:val="00E80A87"/>
    <w:rsid w:val="00E82902"/>
    <w:rsid w:val="00E8325F"/>
    <w:rsid w:val="00E84C1A"/>
    <w:rsid w:val="00E8612F"/>
    <w:rsid w:val="00E86971"/>
    <w:rsid w:val="00E86C0D"/>
    <w:rsid w:val="00E90C6C"/>
    <w:rsid w:val="00E91757"/>
    <w:rsid w:val="00E92015"/>
    <w:rsid w:val="00E929FA"/>
    <w:rsid w:val="00E945AF"/>
    <w:rsid w:val="00E96240"/>
    <w:rsid w:val="00EA1B0B"/>
    <w:rsid w:val="00EA3798"/>
    <w:rsid w:val="00EA5EE7"/>
    <w:rsid w:val="00EA64DB"/>
    <w:rsid w:val="00EA724F"/>
    <w:rsid w:val="00EA72F3"/>
    <w:rsid w:val="00EA731E"/>
    <w:rsid w:val="00EB4D2A"/>
    <w:rsid w:val="00EB518A"/>
    <w:rsid w:val="00EB66B5"/>
    <w:rsid w:val="00EB6C39"/>
    <w:rsid w:val="00EC2AC6"/>
    <w:rsid w:val="00EC367D"/>
    <w:rsid w:val="00EC7123"/>
    <w:rsid w:val="00EC7A80"/>
    <w:rsid w:val="00ED322B"/>
    <w:rsid w:val="00EE41BF"/>
    <w:rsid w:val="00EE47D7"/>
    <w:rsid w:val="00EF3584"/>
    <w:rsid w:val="00EF4A70"/>
    <w:rsid w:val="00EF54F0"/>
    <w:rsid w:val="00EF6578"/>
    <w:rsid w:val="00EF6EDD"/>
    <w:rsid w:val="00F06025"/>
    <w:rsid w:val="00F113CF"/>
    <w:rsid w:val="00F126B2"/>
    <w:rsid w:val="00F13B57"/>
    <w:rsid w:val="00F1490D"/>
    <w:rsid w:val="00F15488"/>
    <w:rsid w:val="00F21343"/>
    <w:rsid w:val="00F23328"/>
    <w:rsid w:val="00F255D3"/>
    <w:rsid w:val="00F30EB7"/>
    <w:rsid w:val="00F316CD"/>
    <w:rsid w:val="00F3306E"/>
    <w:rsid w:val="00F34915"/>
    <w:rsid w:val="00F351E0"/>
    <w:rsid w:val="00F4079A"/>
    <w:rsid w:val="00F52D84"/>
    <w:rsid w:val="00F543C2"/>
    <w:rsid w:val="00F568D9"/>
    <w:rsid w:val="00F57931"/>
    <w:rsid w:val="00F60D9E"/>
    <w:rsid w:val="00F61631"/>
    <w:rsid w:val="00F61855"/>
    <w:rsid w:val="00F62756"/>
    <w:rsid w:val="00F633CF"/>
    <w:rsid w:val="00F64CFA"/>
    <w:rsid w:val="00F6752B"/>
    <w:rsid w:val="00F70F0F"/>
    <w:rsid w:val="00F74958"/>
    <w:rsid w:val="00F7566D"/>
    <w:rsid w:val="00F76F15"/>
    <w:rsid w:val="00F775D0"/>
    <w:rsid w:val="00F82F57"/>
    <w:rsid w:val="00F83BEA"/>
    <w:rsid w:val="00F904D2"/>
    <w:rsid w:val="00F96596"/>
    <w:rsid w:val="00FA141C"/>
    <w:rsid w:val="00FA3446"/>
    <w:rsid w:val="00FA70F8"/>
    <w:rsid w:val="00FA75BF"/>
    <w:rsid w:val="00FA7E48"/>
    <w:rsid w:val="00FB2EA1"/>
    <w:rsid w:val="00FB70A3"/>
    <w:rsid w:val="00FC0FDE"/>
    <w:rsid w:val="00FC1FE4"/>
    <w:rsid w:val="00FC382C"/>
    <w:rsid w:val="00FC66B8"/>
    <w:rsid w:val="00FC7F7A"/>
    <w:rsid w:val="00FD3129"/>
    <w:rsid w:val="00FD356E"/>
    <w:rsid w:val="00FD3897"/>
    <w:rsid w:val="00FD6A98"/>
    <w:rsid w:val="00FE0F68"/>
    <w:rsid w:val="00FE15CE"/>
    <w:rsid w:val="00FE1D5C"/>
    <w:rsid w:val="00FE2C60"/>
    <w:rsid w:val="00FE4344"/>
    <w:rsid w:val="00FE4DBC"/>
    <w:rsid w:val="00FF2884"/>
    <w:rsid w:val="00FF407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1"/>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1"/>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Normal Table" w:qFormat="1"/>
    <w:lsdException w:name="annotation subject" w:uiPriority="0"/>
    <w:lsdException w:name="Balloon Text" w:uiPriority="0" w:unhideWhenUsed="0"/>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1"/>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1"/>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3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6421">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653873568">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761563764">
      <w:bodyDiv w:val="1"/>
      <w:marLeft w:val="0"/>
      <w:marRight w:val="0"/>
      <w:marTop w:val="0"/>
      <w:marBottom w:val="0"/>
      <w:divBdr>
        <w:top w:val="none" w:sz="0" w:space="0" w:color="auto"/>
        <w:left w:val="none" w:sz="0" w:space="0" w:color="auto"/>
        <w:bottom w:val="none" w:sz="0" w:space="0" w:color="auto"/>
        <w:right w:val="none" w:sz="0" w:space="0" w:color="auto"/>
      </w:divBdr>
    </w:div>
    <w:div w:id="2061321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3F551-D1BF-458C-88C5-15B6BF725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37</Pages>
  <Words>60906</Words>
  <Characters>34717</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Darbas</cp:lastModifiedBy>
  <cp:revision>194</cp:revision>
  <cp:lastPrinted>2020-09-18T08:02:00Z</cp:lastPrinted>
  <dcterms:created xsi:type="dcterms:W3CDTF">2024-04-16T11:08:00Z</dcterms:created>
  <dcterms:modified xsi:type="dcterms:W3CDTF">2025-01-30T09:24:00Z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