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43ED9D1F" w:rsidR="00861FC9" w:rsidRPr="0078597A" w:rsidRDefault="00F867F1" w:rsidP="00861FC9">
      <w:pPr>
        <w:widowControl w:val="0"/>
        <w:shd w:val="clear" w:color="auto" w:fill="FFFFFF"/>
        <w:jc w:val="center"/>
        <w:rPr>
          <w:b/>
          <w:color w:val="000000"/>
          <w:shd w:val="clear" w:color="auto" w:fill="FFFFFF"/>
        </w:rPr>
      </w:pPr>
      <w:r w:rsidRPr="00F867F1">
        <w:rPr>
          <w:rFonts w:eastAsia="TimesNewRomanPS-BoldMT"/>
          <w:b/>
          <w:bCs/>
        </w:rPr>
        <w:t xml:space="preserve">DUOMENŲ APSAUGOS PAREIGŪNO PASLAUGŲ CENTRALIZUOTO TEIKIMO SAVIVALDYBĖS BIUDŽETINĖMS ĮSTAIGOMS 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6F20DAB8" w:rsidR="00861FC9" w:rsidRPr="00BE7961" w:rsidRDefault="00861FC9" w:rsidP="006A24FD">
            <w:pPr>
              <w:widowControl w:val="0"/>
              <w:jc w:val="both"/>
            </w:pPr>
            <w:r>
              <w:rPr>
                <w:b/>
              </w:rPr>
              <w:t xml:space="preserve">Ūkio subjekto, kurio </w:t>
            </w:r>
            <w:r w:rsidRPr="00BE467B">
              <w:rPr>
                <w:b/>
              </w:rPr>
              <w:t xml:space="preserve">pajėgumais (t. y. </w:t>
            </w:r>
            <w:r w:rsidRPr="00714F9D">
              <w:rPr>
                <w:b/>
              </w:rPr>
              <w:t>kvalifikacija) remiamasi,</w:t>
            </w:r>
            <w:r w:rsidRPr="00714F9D">
              <w:t xml:space="preserve"> pavadinimas </w:t>
            </w:r>
            <w:r w:rsidRPr="00714F9D">
              <w:rPr>
                <w:i/>
              </w:rPr>
              <w:t xml:space="preserve">(konkurso sąlygų aprašo </w:t>
            </w:r>
            <w:r w:rsidR="008831A0">
              <w:rPr>
                <w:i/>
                <w:lang w:val="en-US"/>
              </w:rPr>
              <w:t>2</w:t>
            </w:r>
            <w:r w:rsidR="00F867F1">
              <w:rPr>
                <w:i/>
                <w:lang w:val="en-US"/>
              </w:rPr>
              <w:t>0</w:t>
            </w:r>
            <w:r w:rsidRPr="00714F9D">
              <w:rPr>
                <w:i/>
                <w:lang w:val="en-US"/>
              </w:rPr>
              <w:t xml:space="preserve"> </w:t>
            </w:r>
            <w:r w:rsidRPr="00714F9D">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r w:rsidR="00861FC9" w:rsidRPr="00085103" w14:paraId="55543812" w14:textId="77777777" w:rsidTr="006A24F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2289DB14" w:rsidR="00861FC9" w:rsidRPr="00085103" w:rsidRDefault="00861FC9" w:rsidP="006A24FD">
            <w:pPr>
              <w:widowControl w:val="0"/>
              <w:jc w:val="both"/>
            </w:pPr>
            <w:r w:rsidRPr="006C1CB6">
              <w:rPr>
                <w:b/>
                <w:bCs/>
                <w:color w:val="000000" w:themeColor="text1"/>
              </w:rPr>
              <w:t xml:space="preserve">Kvazisubtiekėjas – </w:t>
            </w:r>
            <w:r w:rsidRPr="006C1CB6">
              <w:rPr>
                <w:bCs/>
                <w:lang w:eastAsia="lt-LT"/>
              </w:rPr>
              <w:t xml:space="preserve">specialistas, kurio kvalifikacija tiekėjas remiasi, ir kuris pasiūlymo teikimo metu dar </w:t>
            </w:r>
            <w:r w:rsidRPr="006C1CB6">
              <w:rPr>
                <w:b/>
                <w:lang w:eastAsia="lt-LT"/>
              </w:rPr>
              <w:t>nėra tiekėjo</w:t>
            </w:r>
            <w:r w:rsidRPr="00090138">
              <w:rPr>
                <w:b/>
                <w:lang w:eastAsia="lt-LT"/>
              </w:rPr>
              <w:t>, ūkio subjekto, kurio pajėgumais tiekėjas remiasi, darbuotojas</w:t>
            </w:r>
            <w:r w:rsidRPr="00F67E4E">
              <w:rPr>
                <w:bCs/>
                <w:lang w:eastAsia="lt-LT"/>
              </w:rPr>
              <w:t xml:space="preserve">, </w:t>
            </w:r>
            <w:r w:rsidRPr="007C018F">
              <w:rPr>
                <w:bCs/>
                <w:lang w:eastAsia="lt-LT"/>
              </w:rPr>
              <w:t xml:space="preserve">tačiau </w:t>
            </w:r>
            <w:r w:rsidRPr="007C018F">
              <w:rPr>
                <w:b/>
                <w:lang w:eastAsia="lt-LT"/>
              </w:rPr>
              <w:t>jį ketinama įdarbinti</w:t>
            </w:r>
            <w:r w:rsidRPr="007C018F">
              <w:rPr>
                <w:bCs/>
                <w:lang w:eastAsia="lt-LT"/>
              </w:rPr>
              <w:t xml:space="preserve">, jei pasiūlymas bus pripažintas laimėjusiu </w:t>
            </w:r>
            <w:r w:rsidRPr="007C018F">
              <w:rPr>
                <w:i/>
              </w:rPr>
              <w:t xml:space="preserve">(konkurso sąlygų aprašo </w:t>
            </w:r>
            <w:r w:rsidR="008831A0">
              <w:rPr>
                <w:i/>
                <w:lang w:val="en-US"/>
              </w:rPr>
              <w:t>2</w:t>
            </w:r>
            <w:r w:rsidR="00F867F1">
              <w:rPr>
                <w:i/>
                <w:lang w:val="en-US"/>
              </w:rPr>
              <w:t>3</w:t>
            </w:r>
            <w:r w:rsidRPr="007C018F">
              <w:rPr>
                <w:i/>
                <w:lang w:val="en-US"/>
              </w:rPr>
              <w:t xml:space="preserve"> </w:t>
            </w:r>
            <w:r w:rsidRPr="007C018F">
              <w:rPr>
                <w:i/>
              </w:rPr>
              <w:t>p.)</w:t>
            </w:r>
            <w:r w:rsidRPr="007C018F">
              <w:rPr>
                <w:shd w:val="clear" w:color="auto" w:fill="F2F2F2" w:themeFill="background1" w:themeFillShade="F2"/>
              </w:rPr>
              <w:t>:</w:t>
            </w:r>
          </w:p>
        </w:tc>
      </w:tr>
      <w:tr w:rsidR="00714F9D" w:rsidRPr="0007312D"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01F47EC3" w14:textId="707F9D85" w:rsidR="00F867F1" w:rsidRPr="005A2BC2" w:rsidRDefault="00F867F1" w:rsidP="00F867F1">
            <w:pPr>
              <w:pStyle w:val="xmsonormal"/>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Pr="005A2BC2">
              <w:rPr>
                <w:rFonts w:ascii="Times New Roman" w:hAnsi="Times New Roman" w:cs="Times New Roman"/>
                <w:b/>
                <w:bCs/>
                <w:color w:val="000000"/>
                <w:sz w:val="24"/>
                <w:szCs w:val="24"/>
              </w:rPr>
              <w:t>pecialist</w:t>
            </w:r>
            <w:r>
              <w:rPr>
                <w:rFonts w:ascii="Times New Roman" w:hAnsi="Times New Roman" w:cs="Times New Roman"/>
                <w:b/>
                <w:bCs/>
                <w:color w:val="000000"/>
                <w:sz w:val="24"/>
                <w:szCs w:val="24"/>
              </w:rPr>
              <w:t>as</w:t>
            </w:r>
            <w:r w:rsidRPr="005A2BC2">
              <w:rPr>
                <w:rFonts w:ascii="Times New Roman" w:hAnsi="Times New Roman" w:cs="Times New Roman"/>
                <w:b/>
                <w:bCs/>
                <w:color w:val="000000"/>
                <w:sz w:val="24"/>
                <w:szCs w:val="24"/>
              </w:rPr>
              <w:t>, kuris:</w:t>
            </w:r>
          </w:p>
          <w:p w14:paraId="1BAFA97A"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3D056E5C"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sertification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1AF7E069" w14:textId="1467A361" w:rsidR="00333A73" w:rsidRPr="006D18BE" w:rsidRDefault="00F867F1" w:rsidP="00F867F1">
            <w:pPr>
              <w:pStyle w:val="Komentarotekstas"/>
              <w:jc w:val="both"/>
              <w:rPr>
                <w:i/>
                <w:iCs/>
                <w:sz w:val="24"/>
                <w:szCs w:val="24"/>
              </w:rPr>
            </w:pPr>
            <w:r w:rsidRPr="00DA7202">
              <w:rPr>
                <w:color w:val="000000"/>
                <w:sz w:val="24"/>
                <w:szCs w:val="24"/>
              </w:rPr>
              <w:t xml:space="preserve">- turi ne mažesnę </w:t>
            </w:r>
            <w:r w:rsidRPr="00D61999">
              <w:rPr>
                <w:color w:val="000000"/>
                <w:sz w:val="24"/>
                <w:szCs w:val="24"/>
              </w:rPr>
              <w:t>kaip 2 metų patirtį</w:t>
            </w:r>
            <w:r w:rsidRPr="00DA7202">
              <w:rPr>
                <w:color w:val="000000"/>
                <w:sz w:val="24"/>
                <w:szCs w:val="24"/>
              </w:rPr>
              <w:t xml:space="preserve"> asmens duomenų apsaugos sityje.</w:t>
            </w:r>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07312D" w:rsidRDefault="00714F9D" w:rsidP="00714F9D">
            <w:pPr>
              <w:widowControl w:val="0"/>
              <w:ind w:left="-142" w:firstLine="720"/>
              <w:jc w:val="both"/>
            </w:pPr>
          </w:p>
        </w:tc>
      </w:tr>
      <w:tr w:rsidR="00F867F1" w:rsidRPr="0007312D" w14:paraId="5FE26C39" w14:textId="77777777" w:rsidTr="006A24FD">
        <w:tc>
          <w:tcPr>
            <w:tcW w:w="6232" w:type="dxa"/>
            <w:tcBorders>
              <w:top w:val="single" w:sz="4" w:space="0" w:color="auto"/>
              <w:left w:val="single" w:sz="4" w:space="0" w:color="auto"/>
              <w:bottom w:val="single" w:sz="4" w:space="0" w:color="auto"/>
              <w:right w:val="single" w:sz="4" w:space="0" w:color="auto"/>
            </w:tcBorders>
          </w:tcPr>
          <w:p w14:paraId="6D0062DB" w14:textId="1E1C22DC" w:rsidR="00F867F1" w:rsidRPr="00DA7202" w:rsidRDefault="00F867F1" w:rsidP="00F867F1">
            <w:pPr>
              <w:pStyle w:val="xmsonormal"/>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Pr="005A2BC2">
              <w:rPr>
                <w:rFonts w:ascii="Times New Roman" w:hAnsi="Times New Roman" w:cs="Times New Roman"/>
                <w:b/>
                <w:bCs/>
                <w:color w:val="000000"/>
                <w:sz w:val="24"/>
                <w:szCs w:val="24"/>
              </w:rPr>
              <w:t>pecialist</w:t>
            </w:r>
            <w:r>
              <w:rPr>
                <w:rFonts w:ascii="Times New Roman" w:hAnsi="Times New Roman" w:cs="Times New Roman"/>
                <w:b/>
                <w:bCs/>
                <w:color w:val="000000"/>
                <w:sz w:val="24"/>
                <w:szCs w:val="24"/>
              </w:rPr>
              <w:t>as</w:t>
            </w:r>
            <w:r w:rsidRPr="005A2BC2">
              <w:rPr>
                <w:rFonts w:ascii="Times New Roman" w:hAnsi="Times New Roman" w:cs="Times New Roman"/>
                <w:b/>
                <w:bCs/>
                <w:color w:val="000000"/>
                <w:sz w:val="24"/>
                <w:szCs w:val="24"/>
              </w:rPr>
              <w:t>, kuris:</w:t>
            </w:r>
          </w:p>
          <w:p w14:paraId="42DD6DE6"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43CDD5DD" w14:textId="686A9A2D"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w:t>
            </w:r>
            <w:r w:rsidR="002F1990">
              <w:rPr>
                <w:rFonts w:ascii="Times New Roman" w:hAnsi="Times New Roman" w:cs="Times New Roman"/>
                <w:color w:val="000000"/>
                <w:sz w:val="24"/>
                <w:szCs w:val="24"/>
              </w:rPr>
              <w:t xml:space="preserve">turi informacijos saugos specialisto </w:t>
            </w:r>
            <w:r w:rsidR="002F1990" w:rsidRPr="00110C4F">
              <w:rPr>
                <w:rFonts w:ascii="Times New Roman" w:hAnsi="Times New Roman" w:cs="Times New Roman"/>
                <w:color w:val="000000"/>
                <w:sz w:val="24"/>
                <w:szCs w:val="24"/>
              </w:rPr>
              <w:t>CISM</w:t>
            </w:r>
            <w:r w:rsidR="002F1990">
              <w:rPr>
                <w:rFonts w:ascii="Times New Roman" w:hAnsi="Times New Roman" w:cs="Times New Roman"/>
                <w:b/>
                <w:bCs/>
                <w:color w:val="000000"/>
                <w:sz w:val="24"/>
                <w:szCs w:val="24"/>
              </w:rPr>
              <w:t xml:space="preserve"> </w:t>
            </w:r>
            <w:r w:rsidR="002F1990">
              <w:rPr>
                <w:rFonts w:ascii="Times New Roman" w:hAnsi="Times New Roman" w:cs="Times New Roman"/>
                <w:color w:val="000000"/>
                <w:sz w:val="24"/>
                <w:szCs w:val="24"/>
                <w:lang w:val="en-US"/>
              </w:rPr>
              <w:t xml:space="preserve">(Certified Information Security Manager) </w:t>
            </w:r>
            <w:r w:rsidR="002F1990">
              <w:rPr>
                <w:rFonts w:ascii="Times New Roman" w:hAnsi="Times New Roman" w:cs="Times New Roman"/>
                <w:color w:val="000000"/>
                <w:sz w:val="24"/>
                <w:szCs w:val="24"/>
              </w:rPr>
              <w:t>arba</w:t>
            </w:r>
            <w:r w:rsidR="002F1990">
              <w:rPr>
                <w:rFonts w:ascii="Times New Roman" w:hAnsi="Times New Roman" w:cs="Times New Roman"/>
                <w:sz w:val="24"/>
                <w:szCs w:val="24"/>
              </w:rPr>
              <w:t xml:space="preserve"> </w:t>
            </w:r>
            <w:r w:rsidR="002F1990" w:rsidRPr="00110C4F">
              <w:rPr>
                <w:rFonts w:ascii="Times New Roman" w:hAnsi="Times New Roman" w:cs="Times New Roman"/>
                <w:sz w:val="24"/>
                <w:szCs w:val="24"/>
              </w:rPr>
              <w:t xml:space="preserve">informacinių sistemų valdymo ir auditų srities specialisto </w:t>
            </w:r>
            <w:r w:rsidR="002F1990" w:rsidRPr="00110C4F">
              <w:rPr>
                <w:rFonts w:ascii="Times New Roman" w:hAnsi="Times New Roman" w:cs="Times New Roman"/>
                <w:sz w:val="24"/>
                <w:szCs w:val="24"/>
                <w:lang w:val="en-US"/>
              </w:rPr>
              <w:t xml:space="preserve">CISA </w:t>
            </w:r>
            <w:r w:rsidR="002F1990">
              <w:rPr>
                <w:rFonts w:ascii="Times New Roman" w:hAnsi="Times New Roman" w:cs="Times New Roman"/>
                <w:color w:val="000000"/>
                <w:sz w:val="24"/>
                <w:szCs w:val="24"/>
                <w:lang w:val="en-US"/>
              </w:rPr>
              <w:t xml:space="preserve">(Certifies </w:t>
            </w:r>
            <w:r w:rsidR="002F1990">
              <w:rPr>
                <w:rFonts w:ascii="Times New Roman" w:hAnsi="Times New Roman" w:cs="Times New Roman"/>
                <w:color w:val="000000"/>
                <w:sz w:val="24"/>
                <w:szCs w:val="24"/>
                <w:lang w:val="en-US"/>
              </w:rPr>
              <w:lastRenderedPageBreak/>
              <w:t xml:space="preserve">Information Systems Auditor),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ISACA (Information Systems Audit and Control Association), </w:t>
            </w:r>
            <w:r w:rsidR="002F1990">
              <w:rPr>
                <w:rFonts w:ascii="Times New Roman" w:hAnsi="Times New Roman" w:cs="Times New Roman"/>
                <w:color w:val="000000"/>
                <w:sz w:val="24"/>
                <w:szCs w:val="24"/>
              </w:rPr>
              <w:t xml:space="preserve">arba </w:t>
            </w:r>
            <w:r w:rsidR="002F1990" w:rsidRPr="001A7EFE">
              <w:rPr>
                <w:rFonts w:ascii="Times New Roman" w:hAnsi="Times New Roman" w:cs="Times New Roman"/>
                <w:sz w:val="24"/>
                <w:szCs w:val="24"/>
              </w:rPr>
              <w:t xml:space="preserve">informacinių sistemų saugumo specialisto </w:t>
            </w:r>
            <w:r w:rsidR="002F1990">
              <w:rPr>
                <w:rFonts w:ascii="Times New Roman" w:hAnsi="Times New Roman" w:cs="Times New Roman"/>
                <w:color w:val="000000"/>
                <w:sz w:val="24"/>
                <w:szCs w:val="24"/>
                <w:lang w:val="en-US"/>
              </w:rPr>
              <w:t xml:space="preserve">CISSP (Certified Information Systems Security Professional),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The International Information System Security Certification Consortium (ISC2), </w:t>
            </w:r>
            <w:r w:rsidR="002F1990">
              <w:rPr>
                <w:rFonts w:ascii="Times New Roman" w:hAnsi="Times New Roman" w:cs="Times New Roman"/>
                <w:color w:val="000000"/>
                <w:sz w:val="24"/>
                <w:szCs w:val="24"/>
              </w:rPr>
              <w:t xml:space="preserve">arba </w:t>
            </w:r>
            <w:r w:rsidR="002F1990" w:rsidRPr="001A7EFE">
              <w:rPr>
                <w:rFonts w:ascii="Times New Roman" w:hAnsi="Times New Roman" w:cs="Times New Roman"/>
                <w:sz w:val="24"/>
                <w:szCs w:val="24"/>
              </w:rPr>
              <w:t>informacinių sistemų tinklų saugumo specialisto</w:t>
            </w:r>
            <w:r w:rsidR="002F1990" w:rsidRPr="001A7EFE">
              <w:rPr>
                <w:rFonts w:ascii="Times New Roman" w:hAnsi="Times New Roman" w:cs="Times New Roman"/>
                <w:sz w:val="24"/>
                <w:szCs w:val="24"/>
                <w:lang w:val="en-US"/>
              </w:rPr>
              <w:t xml:space="preserve"> </w:t>
            </w:r>
            <w:r w:rsidR="002F1990">
              <w:rPr>
                <w:rFonts w:ascii="Times New Roman" w:hAnsi="Times New Roman" w:cs="Times New Roman"/>
                <w:color w:val="000000"/>
                <w:sz w:val="24"/>
                <w:szCs w:val="24"/>
                <w:lang w:val="en-US"/>
              </w:rPr>
              <w:t xml:space="preserve">CEH (Certified Ethical Hacker),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International Council of E-Commerce Consultants (EC-Council</w:t>
            </w:r>
            <w:r w:rsidR="002F1990">
              <w:rPr>
                <w:rFonts w:ascii="Times New Roman" w:hAnsi="Times New Roman" w:cs="Times New Roman"/>
                <w:color w:val="000000"/>
                <w:sz w:val="24"/>
                <w:szCs w:val="24"/>
              </w:rPr>
              <w:t>) sertifikatą arba lygiavertį;</w:t>
            </w:r>
          </w:p>
          <w:p w14:paraId="227D6FF7" w14:textId="4A9259CC" w:rsidR="00F867F1" w:rsidRDefault="00F867F1" w:rsidP="00F867F1">
            <w:pPr>
              <w:pStyle w:val="xmsonormal"/>
              <w:jc w:val="both"/>
              <w:rPr>
                <w:rFonts w:ascii="Times New Roman" w:hAnsi="Times New Roman" w:cs="Times New Roman"/>
                <w:b/>
                <w:bCs/>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tc>
        <w:tc>
          <w:tcPr>
            <w:tcW w:w="3402" w:type="dxa"/>
            <w:tcBorders>
              <w:top w:val="single" w:sz="4" w:space="0" w:color="auto"/>
              <w:left w:val="single" w:sz="4" w:space="0" w:color="auto"/>
              <w:bottom w:val="single" w:sz="4" w:space="0" w:color="auto"/>
              <w:right w:val="single" w:sz="4" w:space="0" w:color="auto"/>
            </w:tcBorders>
          </w:tcPr>
          <w:p w14:paraId="413D1885" w14:textId="77777777" w:rsidR="00F867F1" w:rsidRPr="0007312D" w:rsidRDefault="00F867F1" w:rsidP="00714F9D">
            <w:pPr>
              <w:widowControl w:val="0"/>
              <w:ind w:left="-142" w:firstLine="720"/>
              <w:jc w:val="both"/>
            </w:pPr>
          </w:p>
        </w:tc>
      </w:tr>
    </w:tbl>
    <w:p w14:paraId="16925DC0" w14:textId="4FC248B2" w:rsidR="00861FC9" w:rsidRDefault="00861FC9" w:rsidP="008831A0">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08235C74" w14:textId="2C933F54" w:rsidR="00861FC9" w:rsidRPr="00272FD9" w:rsidRDefault="00861FC9" w:rsidP="00861FC9">
      <w:pPr>
        <w:widowControl w:val="0"/>
        <w:ind w:firstLine="709"/>
        <w:jc w:val="center"/>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6A24FD">
        <w:tc>
          <w:tcPr>
            <w:tcW w:w="6232" w:type="dxa"/>
            <w:shd w:val="clear" w:color="auto" w:fill="F2F2F2" w:themeFill="background1" w:themeFillShade="F2"/>
            <w:tcMar>
              <w:top w:w="0" w:type="dxa"/>
              <w:left w:w="108" w:type="dxa"/>
              <w:bottom w:w="0" w:type="dxa"/>
              <w:right w:w="108" w:type="dxa"/>
            </w:tcMar>
          </w:tcPr>
          <w:p w14:paraId="4F9E8F7A" w14:textId="77777777" w:rsidR="00861FC9" w:rsidRDefault="00861FC9" w:rsidP="006A24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10F32426" w14:textId="197A40C7" w:rsidR="00861FC9" w:rsidRPr="00BE7961" w:rsidRDefault="00861FC9" w:rsidP="006A24FD">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583D37">
              <w:rPr>
                <w:bCs/>
                <w:i/>
              </w:rPr>
              <w:t>atitiktų kvalifikacijos</w:t>
            </w:r>
            <w:r w:rsidRPr="00583D37">
              <w:rPr>
                <w:spacing w:val="2"/>
              </w:rPr>
              <w:t xml:space="preserve"> </w:t>
            </w:r>
            <w:r w:rsidRPr="00583D37">
              <w:rPr>
                <w:bCs/>
                <w:i/>
              </w:rPr>
              <w:t>reikalavimus</w:t>
            </w:r>
            <w:r w:rsidRPr="00583D37">
              <w:rPr>
                <w:i/>
                <w:iCs/>
              </w:rPr>
              <w:t xml:space="preserve"> (konkurso sąlygų aprašo </w:t>
            </w:r>
            <w:r w:rsidR="008831A0">
              <w:rPr>
                <w:i/>
                <w:iCs/>
              </w:rPr>
              <w:t>2</w:t>
            </w:r>
            <w:r w:rsidR="00F867F1">
              <w:rPr>
                <w:i/>
                <w:iCs/>
              </w:rPr>
              <w:t>1</w:t>
            </w:r>
            <w:r w:rsidRPr="00583D37">
              <w:rPr>
                <w:i/>
                <w:iCs/>
              </w:rPr>
              <w:t xml:space="preserve"> p.))</w:t>
            </w:r>
          </w:p>
        </w:tc>
        <w:tc>
          <w:tcPr>
            <w:tcW w:w="3402" w:type="dxa"/>
            <w:shd w:val="clear" w:color="auto" w:fill="F2F2F2" w:themeFill="background1" w:themeFillShade="F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3F37EABC" w:rsidR="008831A0" w:rsidRDefault="00861FC9" w:rsidP="008831A0">
      <w:pPr>
        <w:widowControl w:val="0"/>
        <w:ind w:firstLine="709"/>
        <w:jc w:val="both"/>
      </w:pPr>
      <w:r w:rsidRPr="00AE15E0">
        <w:t>Mes siūlome:</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832"/>
        <w:gridCol w:w="1240"/>
        <w:gridCol w:w="1085"/>
        <w:gridCol w:w="1706"/>
        <w:gridCol w:w="1706"/>
      </w:tblGrid>
      <w:tr w:rsidR="00F867F1" w:rsidRPr="00CB155D" w14:paraId="2B18D684" w14:textId="77777777" w:rsidTr="00955421">
        <w:trPr>
          <w:trHeight w:val="738"/>
        </w:trPr>
        <w:tc>
          <w:tcPr>
            <w:tcW w:w="3038" w:type="dxa"/>
            <w:shd w:val="clear" w:color="auto" w:fill="F2F2F2" w:themeFill="background1" w:themeFillShade="F2"/>
            <w:vAlign w:val="center"/>
            <w:hideMark/>
          </w:tcPr>
          <w:p w14:paraId="5705FF4E" w14:textId="77777777" w:rsidR="00F867F1" w:rsidRPr="00CB155D" w:rsidRDefault="00F867F1" w:rsidP="00955421">
            <w:pPr>
              <w:widowControl w:val="0"/>
              <w:jc w:val="center"/>
              <w:rPr>
                <w:b/>
              </w:rPr>
            </w:pPr>
            <w:r w:rsidRPr="00CB155D">
              <w:rPr>
                <w:b/>
              </w:rPr>
              <w:t>Paslaugų pavadinimas</w:t>
            </w:r>
          </w:p>
        </w:tc>
        <w:tc>
          <w:tcPr>
            <w:tcW w:w="832" w:type="dxa"/>
            <w:shd w:val="clear" w:color="auto" w:fill="F2F2F2" w:themeFill="background1" w:themeFillShade="F2"/>
            <w:vAlign w:val="center"/>
          </w:tcPr>
          <w:p w14:paraId="1C202EE7" w14:textId="77777777" w:rsidR="00F867F1" w:rsidRPr="00CB155D" w:rsidRDefault="00F867F1" w:rsidP="00955421">
            <w:pPr>
              <w:widowControl w:val="0"/>
              <w:jc w:val="center"/>
              <w:rPr>
                <w:b/>
              </w:rPr>
            </w:pPr>
            <w:r w:rsidRPr="00CB155D">
              <w:rPr>
                <w:b/>
              </w:rPr>
              <w:t xml:space="preserve">Mato vnt. </w:t>
            </w:r>
          </w:p>
        </w:tc>
        <w:tc>
          <w:tcPr>
            <w:tcW w:w="1240" w:type="dxa"/>
            <w:shd w:val="clear" w:color="auto" w:fill="F2F2F2" w:themeFill="background1" w:themeFillShade="F2"/>
            <w:vAlign w:val="center"/>
          </w:tcPr>
          <w:p w14:paraId="19B4060C" w14:textId="77777777" w:rsidR="00F867F1" w:rsidRPr="00CB155D" w:rsidRDefault="00F867F1" w:rsidP="00955421">
            <w:pPr>
              <w:widowControl w:val="0"/>
              <w:jc w:val="center"/>
              <w:rPr>
                <w:b/>
              </w:rPr>
            </w:pPr>
            <w:r w:rsidRPr="00CB155D">
              <w:rPr>
                <w:b/>
              </w:rPr>
              <w:t xml:space="preserve">Paslaugų kaina 1 mėn. Eur </w:t>
            </w:r>
            <w:r w:rsidRPr="00CB155D">
              <w:rPr>
                <w:b/>
                <w:u w:val="single"/>
              </w:rPr>
              <w:t>be PVM</w:t>
            </w:r>
          </w:p>
        </w:tc>
        <w:tc>
          <w:tcPr>
            <w:tcW w:w="1085" w:type="dxa"/>
            <w:shd w:val="clear" w:color="auto" w:fill="F2F2F2" w:themeFill="background1" w:themeFillShade="F2"/>
            <w:vAlign w:val="center"/>
          </w:tcPr>
          <w:p w14:paraId="2A58C1B1" w14:textId="77777777" w:rsidR="00F867F1" w:rsidRPr="00CB155D" w:rsidRDefault="00F867F1" w:rsidP="00955421">
            <w:pPr>
              <w:widowControl w:val="0"/>
              <w:jc w:val="center"/>
              <w:rPr>
                <w:b/>
              </w:rPr>
            </w:pPr>
            <w:r w:rsidRPr="00CB155D">
              <w:rPr>
                <w:b/>
              </w:rPr>
              <w:t xml:space="preserve">Kiekis </w:t>
            </w:r>
          </w:p>
        </w:tc>
        <w:tc>
          <w:tcPr>
            <w:tcW w:w="1706" w:type="dxa"/>
            <w:shd w:val="clear" w:color="auto" w:fill="F2F2F2" w:themeFill="background1" w:themeFillShade="F2"/>
            <w:vAlign w:val="center"/>
          </w:tcPr>
          <w:p w14:paraId="2A0B7A25" w14:textId="77777777" w:rsidR="00F867F1" w:rsidRPr="00CB155D" w:rsidRDefault="00F867F1" w:rsidP="00955421">
            <w:pPr>
              <w:widowControl w:val="0"/>
              <w:jc w:val="center"/>
              <w:rPr>
                <w:b/>
              </w:rPr>
            </w:pPr>
            <w:r w:rsidRPr="00CB155D">
              <w:rPr>
                <w:b/>
              </w:rPr>
              <w:t xml:space="preserve">Bendra kaina Eur </w:t>
            </w:r>
            <w:r w:rsidRPr="00CB155D">
              <w:rPr>
                <w:b/>
                <w:u w:val="single"/>
              </w:rPr>
              <w:t>be PVM</w:t>
            </w:r>
          </w:p>
        </w:tc>
        <w:tc>
          <w:tcPr>
            <w:tcW w:w="1706" w:type="dxa"/>
            <w:shd w:val="clear" w:color="auto" w:fill="F2F2F2" w:themeFill="background1" w:themeFillShade="F2"/>
            <w:vAlign w:val="center"/>
          </w:tcPr>
          <w:p w14:paraId="1559A4ED" w14:textId="77777777" w:rsidR="00F867F1" w:rsidRPr="00CB155D" w:rsidRDefault="00F867F1" w:rsidP="00955421">
            <w:pPr>
              <w:widowControl w:val="0"/>
              <w:jc w:val="center"/>
              <w:rPr>
                <w:b/>
              </w:rPr>
            </w:pPr>
            <w:r w:rsidRPr="00CB155D">
              <w:rPr>
                <w:b/>
              </w:rPr>
              <w:t xml:space="preserve">Bendra kaina Eur </w:t>
            </w:r>
            <w:r w:rsidRPr="00CB155D">
              <w:rPr>
                <w:b/>
                <w:u w:val="single"/>
              </w:rPr>
              <w:t>su PVM</w:t>
            </w:r>
          </w:p>
        </w:tc>
      </w:tr>
      <w:tr w:rsidR="00F867F1" w:rsidRPr="00CB155D" w14:paraId="33DCB39C" w14:textId="77777777" w:rsidTr="00955421">
        <w:trPr>
          <w:trHeight w:val="483"/>
        </w:trPr>
        <w:tc>
          <w:tcPr>
            <w:tcW w:w="3038" w:type="dxa"/>
          </w:tcPr>
          <w:p w14:paraId="72EA4531" w14:textId="77777777" w:rsidR="00F867F1" w:rsidRPr="00CB155D" w:rsidRDefault="00F867F1" w:rsidP="00955421">
            <w:pPr>
              <w:widowControl w:val="0"/>
              <w:jc w:val="both"/>
            </w:pPr>
            <w:r w:rsidRPr="00CB155D">
              <w:t>Duomenų apsaugos pareigūno paslaugų centralizuotas teikimas savivaldybės biudžetinėms įstaigoms</w:t>
            </w:r>
          </w:p>
        </w:tc>
        <w:tc>
          <w:tcPr>
            <w:tcW w:w="832" w:type="dxa"/>
            <w:vAlign w:val="center"/>
          </w:tcPr>
          <w:p w14:paraId="206D4E55" w14:textId="77777777" w:rsidR="00F867F1" w:rsidRPr="00CB155D" w:rsidRDefault="00F867F1" w:rsidP="00955421">
            <w:pPr>
              <w:widowControl w:val="0"/>
              <w:jc w:val="center"/>
            </w:pPr>
            <w:r w:rsidRPr="00CB155D">
              <w:t>mėn.</w:t>
            </w:r>
          </w:p>
        </w:tc>
        <w:tc>
          <w:tcPr>
            <w:tcW w:w="1240" w:type="dxa"/>
            <w:vAlign w:val="center"/>
          </w:tcPr>
          <w:p w14:paraId="1C62CB27" w14:textId="7ADF5D20" w:rsidR="00F867F1" w:rsidRPr="00CB155D" w:rsidRDefault="00F867F1" w:rsidP="00955421">
            <w:pPr>
              <w:widowControl w:val="0"/>
              <w:jc w:val="center"/>
            </w:pPr>
          </w:p>
        </w:tc>
        <w:tc>
          <w:tcPr>
            <w:tcW w:w="1085" w:type="dxa"/>
            <w:vAlign w:val="center"/>
          </w:tcPr>
          <w:p w14:paraId="15185A75" w14:textId="77777777" w:rsidR="00F867F1" w:rsidRPr="00CB155D" w:rsidRDefault="00F867F1" w:rsidP="00955421">
            <w:pPr>
              <w:widowControl w:val="0"/>
              <w:jc w:val="center"/>
            </w:pPr>
            <w:r w:rsidRPr="00C76ABC">
              <w:t>36</w:t>
            </w:r>
            <w:r w:rsidRPr="00CB155D">
              <w:t xml:space="preserve"> mėn.</w:t>
            </w:r>
          </w:p>
        </w:tc>
        <w:tc>
          <w:tcPr>
            <w:tcW w:w="1706" w:type="dxa"/>
            <w:vAlign w:val="center"/>
          </w:tcPr>
          <w:p w14:paraId="6252F253" w14:textId="194B28BB" w:rsidR="00F867F1" w:rsidRPr="00CB155D" w:rsidRDefault="00F867F1" w:rsidP="00955421">
            <w:pPr>
              <w:widowControl w:val="0"/>
              <w:jc w:val="center"/>
            </w:pPr>
          </w:p>
        </w:tc>
        <w:tc>
          <w:tcPr>
            <w:tcW w:w="1706" w:type="dxa"/>
            <w:vAlign w:val="center"/>
          </w:tcPr>
          <w:p w14:paraId="2327405B" w14:textId="196D831A" w:rsidR="00F867F1" w:rsidRPr="00CB155D" w:rsidRDefault="00F867F1" w:rsidP="00F867F1">
            <w:pPr>
              <w:widowControl w:val="0"/>
            </w:pPr>
          </w:p>
        </w:tc>
      </w:tr>
    </w:tbl>
    <w:p w14:paraId="4D64555B" w14:textId="4AE2D3AC" w:rsidR="008831A0" w:rsidRPr="00C07237" w:rsidRDefault="008831A0" w:rsidP="00F867F1">
      <w:pPr>
        <w:jc w:val="both"/>
        <w:rPr>
          <w:i/>
        </w:rPr>
      </w:pPr>
      <w:r w:rsidRPr="00C07237">
        <w:rPr>
          <w:i/>
        </w:rPr>
        <w:t>Pastabos:</w:t>
      </w:r>
    </w:p>
    <w:p w14:paraId="1D2B6ED5" w14:textId="3D2AB0E5" w:rsidR="008831A0" w:rsidRPr="00157813" w:rsidRDefault="008831A0" w:rsidP="008831A0">
      <w:pPr>
        <w:widowControl w:val="0"/>
        <w:ind w:firstLine="567"/>
        <w:jc w:val="both"/>
        <w:rPr>
          <w:b/>
          <w:bCs/>
          <w:i/>
        </w:rPr>
      </w:pPr>
      <w:r w:rsidRPr="00C07237">
        <w:rPr>
          <w:i/>
        </w:rPr>
        <w:t>-</w:t>
      </w:r>
      <w:bookmarkStart w:id="1" w:name="_Hlk127263941"/>
      <w:r w:rsidRPr="00157813">
        <w:rPr>
          <w:i/>
        </w:rPr>
        <w:t xml:space="preserve"> </w:t>
      </w:r>
      <w:bookmarkEnd w:id="1"/>
      <w:r w:rsidR="00F93A31" w:rsidRPr="006C3613">
        <w:rPr>
          <w:b/>
          <w:bCs/>
        </w:rPr>
        <w:t>Tiekėj</w:t>
      </w:r>
      <w:r w:rsidR="00F93A31">
        <w:rPr>
          <w:b/>
          <w:bCs/>
        </w:rPr>
        <w:t>o</w:t>
      </w:r>
      <w:r w:rsidR="00F93A31" w:rsidRPr="006C3613">
        <w:rPr>
          <w:b/>
          <w:bCs/>
        </w:rPr>
        <w:t xml:space="preserve"> pasiūlym</w:t>
      </w:r>
      <w:r w:rsidR="00F93A31">
        <w:rPr>
          <w:b/>
          <w:bCs/>
        </w:rPr>
        <w:t>o</w:t>
      </w:r>
      <w:r w:rsidR="00F93A31" w:rsidRPr="006C3613">
        <w:rPr>
          <w:b/>
          <w:bCs/>
        </w:rPr>
        <w:t xml:space="preserve"> kain</w:t>
      </w:r>
      <w:r w:rsidR="00F93A31">
        <w:rPr>
          <w:b/>
          <w:bCs/>
        </w:rPr>
        <w:t>a</w:t>
      </w:r>
      <w:r w:rsidR="00F93A31" w:rsidRPr="006C3613">
        <w:rPr>
          <w:b/>
          <w:bCs/>
        </w:rPr>
        <w:t xml:space="preserve"> negali viršyti </w:t>
      </w:r>
      <w:bookmarkStart w:id="2" w:name="_Hlk188886533"/>
      <w:r w:rsidR="00F93A31" w:rsidRPr="006C3613">
        <w:rPr>
          <w:b/>
          <w:bCs/>
        </w:rPr>
        <w:t xml:space="preserve">98 010 Eur </w:t>
      </w:r>
      <w:bookmarkEnd w:id="2"/>
      <w:r w:rsidR="00F93A31" w:rsidRPr="006C3613">
        <w:rPr>
          <w:b/>
          <w:bCs/>
        </w:rPr>
        <w:t>su PVM. Tiekėjo</w:t>
      </w:r>
      <w:r w:rsidR="00F93A31">
        <w:rPr>
          <w:b/>
          <w:bCs/>
        </w:rPr>
        <w:t xml:space="preserve"> </w:t>
      </w:r>
      <w:r w:rsidR="00F93A31" w:rsidRPr="00277F7F">
        <w:t>(nepriklausomai ar PVM mokėtojo, ar ne PVM mokėtojo)</w:t>
      </w:r>
      <w:r w:rsidR="00F93A31" w:rsidRPr="006C3613">
        <w:rPr>
          <w:b/>
          <w:bCs/>
        </w:rPr>
        <w:t xml:space="preserve"> pasiūlymo kainai viršijus 98 010 Eur, tokia kaina bus laikoma per didele ir Perkančiajai organizacijai nepriimtina</w:t>
      </w:r>
      <w:r w:rsidR="00F93A31">
        <w:rPr>
          <w:b/>
          <w:bCs/>
        </w:rPr>
        <w:t>;</w:t>
      </w:r>
    </w:p>
    <w:p w14:paraId="2647B500" w14:textId="77777777" w:rsidR="008831A0" w:rsidRDefault="008831A0" w:rsidP="008831A0">
      <w:pPr>
        <w:widowControl w:val="0"/>
        <w:ind w:firstLine="567"/>
        <w:jc w:val="both"/>
        <w:rPr>
          <w:i/>
        </w:rPr>
      </w:pPr>
      <w:r>
        <w:rPr>
          <w:i/>
        </w:rPr>
        <w:t>-</w:t>
      </w: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F78FC0" w14:textId="77777777" w:rsidR="008831A0" w:rsidRPr="004E6D13" w:rsidRDefault="008831A0" w:rsidP="008831A0">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2A8E8EA0" w14:textId="25F7C479" w:rsidR="00CA69AC" w:rsidRPr="00613348" w:rsidRDefault="008831A0" w:rsidP="00613348">
      <w:pPr>
        <w:ind w:firstLine="709"/>
        <w:jc w:val="both"/>
        <w:rPr>
          <w:b/>
          <w:bCs/>
          <w:i/>
          <w:color w:val="FF0000"/>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613348">
        <w:rPr>
          <w:b/>
          <w:bCs/>
          <w:i/>
          <w:color w:val="FF0000"/>
        </w:rPr>
        <w:t>.</w:t>
      </w:r>
    </w:p>
    <w:p w14:paraId="3A0260D3" w14:textId="77777777" w:rsidR="00CA69AC" w:rsidRPr="004812EA" w:rsidRDefault="00CA69AC" w:rsidP="00CA69AC">
      <w:pPr>
        <w:ind w:firstLine="709"/>
        <w:jc w:val="both"/>
        <w:rPr>
          <w:b/>
          <w:sz w:val="8"/>
          <w:szCs w:val="8"/>
          <w:u w:val="single"/>
        </w:rPr>
      </w:pP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1C349BA3" w14:textId="102932FA" w:rsidR="00861FC9" w:rsidRDefault="00861FC9" w:rsidP="00861FC9">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Kartu su pasiūlymu pateikiami šie dokumentai (kartu su pasiūlymu pateikiami dokumentai nurodyti konkurso sąlygų aprašo 3</w:t>
      </w:r>
      <w:r w:rsidR="00613348">
        <w:t>4</w:t>
      </w:r>
      <w:r w:rsidRPr="007232DC">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36285594" w14:textId="77777777" w:rsidR="007C18F5" w:rsidRDefault="007C18F5" w:rsidP="00861FC9">
      <w:pPr>
        <w:widowControl w:val="0"/>
        <w:ind w:firstLine="709"/>
        <w:jc w:val="both"/>
      </w:pPr>
    </w:p>
    <w:p w14:paraId="6F380928" w14:textId="087A3642" w:rsidR="00861FC9" w:rsidRDefault="00861FC9" w:rsidP="00861FC9">
      <w:pPr>
        <w:widowControl w:val="0"/>
        <w:ind w:firstLine="709"/>
        <w:jc w:val="both"/>
      </w:pPr>
      <w:r w:rsidRPr="00C07237">
        <w:t>Pasirašydamas CVP IS priemonėmis pateiktą pasiūlymą, patvirtinu, kad dokumentų skaitmeninės kopijos ir elektroninėmis priemonėmis pateikti duomenys yra tikri</w:t>
      </w:r>
      <w:r>
        <w:t>.</w:t>
      </w: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861FC9" w14:paraId="259B94A7" w14:textId="77777777" w:rsidTr="006A24FD">
        <w:trPr>
          <w:trHeight w:val="68"/>
        </w:trPr>
        <w:tc>
          <w:tcPr>
            <w:tcW w:w="3304" w:type="dxa"/>
            <w:tcBorders>
              <w:top w:val="single" w:sz="4" w:space="0" w:color="auto"/>
              <w:left w:val="nil"/>
              <w:bottom w:val="nil"/>
              <w:right w:val="nil"/>
            </w:tcBorders>
          </w:tcPr>
          <w:p w14:paraId="75812F88" w14:textId="77777777" w:rsidR="00861FC9" w:rsidRPr="00616410" w:rsidRDefault="00861FC9" w:rsidP="006A24FD">
            <w:pPr>
              <w:widowControl w:val="0"/>
              <w:jc w:val="center"/>
              <w:rPr>
                <w:sz w:val="20"/>
                <w:szCs w:val="20"/>
              </w:rPr>
            </w:pPr>
            <w:r w:rsidRPr="00616410">
              <w:rPr>
                <w:sz w:val="20"/>
                <w:szCs w:val="20"/>
              </w:rPr>
              <w:t>(Tiekėjo arba jo įgalioto asmens pareigų pavadinimas)</w:t>
            </w:r>
          </w:p>
          <w:p w14:paraId="78097A26" w14:textId="77777777" w:rsidR="00861FC9" w:rsidRPr="00616410" w:rsidRDefault="00861FC9" w:rsidP="006A24FD">
            <w:pPr>
              <w:widowControl w:val="0"/>
              <w:rPr>
                <w:sz w:val="20"/>
                <w:szCs w:val="20"/>
              </w:rPr>
            </w:pPr>
          </w:p>
        </w:tc>
        <w:tc>
          <w:tcPr>
            <w:tcW w:w="607" w:type="dxa"/>
          </w:tcPr>
          <w:p w14:paraId="1EA00CDA" w14:textId="77777777" w:rsidR="00861FC9" w:rsidRPr="00616410" w:rsidRDefault="00861FC9" w:rsidP="006A24FD">
            <w:pPr>
              <w:widowControl w:val="0"/>
              <w:rPr>
                <w:sz w:val="20"/>
                <w:szCs w:val="20"/>
              </w:rPr>
            </w:pPr>
          </w:p>
        </w:tc>
        <w:tc>
          <w:tcPr>
            <w:tcW w:w="1992" w:type="dxa"/>
            <w:tcBorders>
              <w:top w:val="single" w:sz="4" w:space="0" w:color="auto"/>
              <w:left w:val="nil"/>
              <w:bottom w:val="nil"/>
              <w:right w:val="nil"/>
            </w:tcBorders>
          </w:tcPr>
          <w:p w14:paraId="7D19C336" w14:textId="77777777" w:rsidR="00861FC9" w:rsidRPr="00616410" w:rsidRDefault="00861FC9" w:rsidP="006A24FD">
            <w:pPr>
              <w:widowControl w:val="0"/>
              <w:jc w:val="center"/>
              <w:rPr>
                <w:sz w:val="20"/>
                <w:szCs w:val="20"/>
              </w:rPr>
            </w:pPr>
            <w:r w:rsidRPr="00616410">
              <w:rPr>
                <w:sz w:val="20"/>
                <w:szCs w:val="20"/>
              </w:rPr>
              <w:t>(Parašas)</w:t>
            </w:r>
          </w:p>
        </w:tc>
        <w:tc>
          <w:tcPr>
            <w:tcW w:w="705" w:type="dxa"/>
          </w:tcPr>
          <w:p w14:paraId="6062DB69" w14:textId="77777777" w:rsidR="00861FC9" w:rsidRPr="00616410" w:rsidRDefault="00861FC9" w:rsidP="006A24FD">
            <w:pPr>
              <w:widowControl w:val="0"/>
              <w:rPr>
                <w:sz w:val="20"/>
                <w:szCs w:val="20"/>
              </w:rPr>
            </w:pPr>
          </w:p>
          <w:p w14:paraId="4B884175" w14:textId="77777777" w:rsidR="00861FC9" w:rsidRPr="00616410" w:rsidRDefault="00861FC9" w:rsidP="006A24FD">
            <w:pPr>
              <w:widowControl w:val="0"/>
              <w:rPr>
                <w:sz w:val="20"/>
                <w:szCs w:val="20"/>
              </w:rPr>
            </w:pPr>
          </w:p>
          <w:p w14:paraId="4543F813" w14:textId="77777777" w:rsidR="00861FC9" w:rsidRPr="00616410" w:rsidRDefault="00861FC9" w:rsidP="006A24FD">
            <w:pPr>
              <w:widowControl w:val="0"/>
              <w:rPr>
                <w:sz w:val="20"/>
                <w:szCs w:val="20"/>
              </w:rPr>
            </w:pPr>
          </w:p>
        </w:tc>
        <w:tc>
          <w:tcPr>
            <w:tcW w:w="2626" w:type="dxa"/>
            <w:tcBorders>
              <w:top w:val="single" w:sz="4" w:space="0" w:color="auto"/>
              <w:left w:val="nil"/>
              <w:bottom w:val="nil"/>
              <w:right w:val="nil"/>
            </w:tcBorders>
          </w:tcPr>
          <w:p w14:paraId="5B90D12F" w14:textId="77777777" w:rsidR="00861FC9" w:rsidRPr="00616410" w:rsidRDefault="00861FC9" w:rsidP="006A24FD">
            <w:pPr>
              <w:widowControl w:val="0"/>
              <w:jc w:val="center"/>
              <w:rPr>
                <w:sz w:val="20"/>
                <w:szCs w:val="20"/>
              </w:rPr>
            </w:pPr>
            <w:r w:rsidRPr="00616410">
              <w:rPr>
                <w:sz w:val="20"/>
                <w:szCs w:val="20"/>
              </w:rPr>
              <w:t>(Vardas ir pavardė)</w:t>
            </w:r>
          </w:p>
        </w:tc>
        <w:tc>
          <w:tcPr>
            <w:tcW w:w="651" w:type="dxa"/>
          </w:tcPr>
          <w:p w14:paraId="5DB5E192" w14:textId="77777777" w:rsidR="00861FC9" w:rsidRDefault="00861FC9" w:rsidP="006A24FD">
            <w:pPr>
              <w:widowControl w:val="0"/>
            </w:pPr>
          </w:p>
        </w:tc>
      </w:tr>
    </w:tbl>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C0027"/>
    <w:rsid w:val="000E5B53"/>
    <w:rsid w:val="0012048B"/>
    <w:rsid w:val="001321B4"/>
    <w:rsid w:val="001629CE"/>
    <w:rsid w:val="001D75FE"/>
    <w:rsid w:val="001F61C5"/>
    <w:rsid w:val="001F6F57"/>
    <w:rsid w:val="00251DDC"/>
    <w:rsid w:val="002B0E9E"/>
    <w:rsid w:val="002E14BF"/>
    <w:rsid w:val="002F1990"/>
    <w:rsid w:val="002F5B2B"/>
    <w:rsid w:val="00333A73"/>
    <w:rsid w:val="00347CCD"/>
    <w:rsid w:val="003845B0"/>
    <w:rsid w:val="003A3399"/>
    <w:rsid w:val="003B0663"/>
    <w:rsid w:val="003B6A7D"/>
    <w:rsid w:val="00404BFE"/>
    <w:rsid w:val="00423219"/>
    <w:rsid w:val="004A102D"/>
    <w:rsid w:val="004C2C11"/>
    <w:rsid w:val="004D15D4"/>
    <w:rsid w:val="00500079"/>
    <w:rsid w:val="005113C4"/>
    <w:rsid w:val="00522724"/>
    <w:rsid w:val="0054707F"/>
    <w:rsid w:val="00562EF1"/>
    <w:rsid w:val="00583D37"/>
    <w:rsid w:val="005B6C79"/>
    <w:rsid w:val="005B7254"/>
    <w:rsid w:val="005D50D4"/>
    <w:rsid w:val="005E585A"/>
    <w:rsid w:val="00613348"/>
    <w:rsid w:val="006C1CB6"/>
    <w:rsid w:val="006D18BE"/>
    <w:rsid w:val="006F69DA"/>
    <w:rsid w:val="00714F9D"/>
    <w:rsid w:val="00716225"/>
    <w:rsid w:val="007232DC"/>
    <w:rsid w:val="00732A66"/>
    <w:rsid w:val="00735F4A"/>
    <w:rsid w:val="00743370"/>
    <w:rsid w:val="007C018F"/>
    <w:rsid w:val="007C18F5"/>
    <w:rsid w:val="008233DC"/>
    <w:rsid w:val="00861FC9"/>
    <w:rsid w:val="008831A0"/>
    <w:rsid w:val="008969C8"/>
    <w:rsid w:val="008C20FF"/>
    <w:rsid w:val="008F6A8E"/>
    <w:rsid w:val="00917576"/>
    <w:rsid w:val="00960AF6"/>
    <w:rsid w:val="00997D93"/>
    <w:rsid w:val="009C680F"/>
    <w:rsid w:val="009D5377"/>
    <w:rsid w:val="009E441F"/>
    <w:rsid w:val="00A0084E"/>
    <w:rsid w:val="00A12160"/>
    <w:rsid w:val="00A225DC"/>
    <w:rsid w:val="00A52DA5"/>
    <w:rsid w:val="00A85605"/>
    <w:rsid w:val="00AF3FED"/>
    <w:rsid w:val="00AF4844"/>
    <w:rsid w:val="00B1510A"/>
    <w:rsid w:val="00B536DA"/>
    <w:rsid w:val="00B57B4D"/>
    <w:rsid w:val="00B66033"/>
    <w:rsid w:val="00BA24A0"/>
    <w:rsid w:val="00BA49C8"/>
    <w:rsid w:val="00BF34D1"/>
    <w:rsid w:val="00C42DDD"/>
    <w:rsid w:val="00C53CC6"/>
    <w:rsid w:val="00CA69AC"/>
    <w:rsid w:val="00CC3ADB"/>
    <w:rsid w:val="00CD065B"/>
    <w:rsid w:val="00D40D08"/>
    <w:rsid w:val="00D54964"/>
    <w:rsid w:val="00DB0134"/>
    <w:rsid w:val="00DB0BD5"/>
    <w:rsid w:val="00DD124E"/>
    <w:rsid w:val="00DD2E90"/>
    <w:rsid w:val="00DE7672"/>
    <w:rsid w:val="00E314D2"/>
    <w:rsid w:val="00E528E3"/>
    <w:rsid w:val="00E635E4"/>
    <w:rsid w:val="00EA4B88"/>
    <w:rsid w:val="00EA5DD2"/>
    <w:rsid w:val="00EF01F0"/>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4907</Words>
  <Characters>2798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142</cp:revision>
  <dcterms:created xsi:type="dcterms:W3CDTF">2024-04-08T09:44:00Z</dcterms:created>
  <dcterms:modified xsi:type="dcterms:W3CDTF">2025-01-27T14:17:00Z</dcterms:modified>
</cp:coreProperties>
</file>