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7C468C" w:rsidR="79A52F8C" w:rsidRDefault="00C326BF" w:rsidP="79A52F8C">
      <w:pPr>
        <w:spacing w:after="120" w:line="20" w:lineRule="atLeast"/>
        <w:contextualSpacing/>
        <w:jc w:val="center"/>
        <w:rPr>
          <w:rFonts w:ascii="Times New Roman" w:hAnsi="Times New Roman" w:cs="Times New Roman"/>
          <w:b/>
          <w:bCs/>
          <w:color w:val="00B050"/>
          <w:sz w:val="24"/>
          <w:szCs w:val="24"/>
        </w:rPr>
      </w:pPr>
      <w:r w:rsidRPr="00E96153">
        <w:rPr>
          <w:rFonts w:ascii="Times New Roman" w:hAnsi="Times New Roman" w:cs="Times New Roman"/>
          <w:b/>
          <w:bCs/>
          <w:noProof/>
          <w:sz w:val="22"/>
          <w:szCs w:val="22"/>
        </w:rPr>
        <w:drawing>
          <wp:inline distT="0" distB="0" distL="0" distR="0" wp14:anchorId="67AB1EE1" wp14:editId="2ACC9C85">
            <wp:extent cx="2319020" cy="647700"/>
            <wp:effectExtent l="0" t="0" r="5080" b="0"/>
            <wp:docPr id="67375367"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5367" name="Paveikslėlis 1" descr="Paveikslėlis, kuriame yra tekstas, Šriftas, simbolis, Elektrinė mėlyna spalva&#10;&#10;Automatiškai sugeneruotas aprašyma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8638" cy="653179"/>
                    </a:xfrm>
                    <a:prstGeom prst="rect">
                      <a:avLst/>
                    </a:prstGeom>
                  </pic:spPr>
                </pic:pic>
              </a:graphicData>
            </a:graphic>
          </wp:inline>
        </w:drawing>
      </w:r>
    </w:p>
    <w:p w14:paraId="037B9051" w14:textId="77777777" w:rsidR="00C326BF" w:rsidRDefault="00C326BF" w:rsidP="79A52F8C">
      <w:pPr>
        <w:spacing w:after="120" w:line="20" w:lineRule="atLeast"/>
        <w:contextualSpacing/>
        <w:jc w:val="center"/>
        <w:rPr>
          <w:rFonts w:ascii="Times New Roman" w:hAnsi="Times New Roman" w:cs="Times New Roman"/>
          <w:b/>
          <w:bCs/>
          <w:color w:val="00B050"/>
          <w:sz w:val="24"/>
          <w:szCs w:val="24"/>
        </w:rPr>
      </w:pPr>
    </w:p>
    <w:p w14:paraId="0ADF7FFA" w14:textId="77777777" w:rsidR="00C326BF" w:rsidRPr="00036B48" w:rsidRDefault="00C326BF"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52ADE8B2" w14:textId="77777777" w:rsidR="00031E45" w:rsidRPr="00036B48" w:rsidRDefault="00031E45" w:rsidP="00031E45">
          <w:pPr>
            <w:spacing w:after="0" w:line="240" w:lineRule="auto"/>
            <w:contextualSpacing/>
            <w:jc w:val="center"/>
            <w:rPr>
              <w:rFonts w:ascii="Times New Roman" w:hAnsi="Times New Roman" w:cs="Times New Roman"/>
              <w:sz w:val="24"/>
              <w:szCs w:val="24"/>
            </w:rPr>
          </w:pPr>
          <w:r w:rsidRPr="00036B48">
            <w:rPr>
              <w:rFonts w:ascii="Times New Roman" w:hAnsi="Times New Roman" w:cs="Times New Roman"/>
              <w:b/>
              <w:bCs/>
              <w:sz w:val="24"/>
              <w:szCs w:val="24"/>
            </w:rPr>
            <w:t>NACIONALINĖ ŠVIETIMO AGENTŪRA</w:t>
          </w:r>
        </w:p>
        <w:p w14:paraId="3BAC0E20" w14:textId="468345EC" w:rsidR="00031E45" w:rsidRPr="00036B48" w:rsidRDefault="00031E45" w:rsidP="002E7D54">
          <w:pPr>
            <w:spacing w:after="0" w:line="240" w:lineRule="auto"/>
            <w:contextualSpacing/>
            <w:jc w:val="center"/>
            <w:rPr>
              <w:rFonts w:ascii="Times New Roman" w:hAnsi="Times New Roman" w:cs="Times New Roman"/>
              <w:sz w:val="24"/>
              <w:szCs w:val="24"/>
            </w:rPr>
          </w:pPr>
          <w:r w:rsidRPr="00036B48">
            <w:rPr>
              <w:rStyle w:val="eop"/>
              <w:rFonts w:ascii="Times New Roman" w:hAnsi="Times New Roman" w:cs="Times New Roman"/>
              <w:color w:val="000000"/>
              <w:sz w:val="24"/>
              <w:szCs w:val="24"/>
              <w:shd w:val="clear" w:color="auto" w:fill="FFFFFF"/>
            </w:rPr>
            <w:t xml:space="preserve">Projektas </w:t>
          </w:r>
          <w:r w:rsidR="002E7D54" w:rsidRPr="008D7439">
            <w:rPr>
              <w:rFonts w:ascii="Times New Roman" w:hAnsi="Times New Roman" w:cs="Times New Roman"/>
              <w:color w:val="000000"/>
              <w:sz w:val="24"/>
              <w:szCs w:val="24"/>
            </w:rPr>
            <w:t>„</w:t>
          </w:r>
          <w:r w:rsidR="00D46A1C">
            <w:rPr>
              <w:rFonts w:ascii="Times New Roman" w:hAnsi="Times New Roman" w:cs="Times New Roman"/>
              <w:color w:val="000000"/>
              <w:sz w:val="24"/>
              <w:szCs w:val="24"/>
            </w:rPr>
            <w:t>Galimybių mokykla</w:t>
          </w:r>
          <w:r w:rsidR="002E7D54" w:rsidRPr="008D7439">
            <w:rPr>
              <w:rFonts w:ascii="Times New Roman" w:hAnsi="Times New Roman" w:cs="Times New Roman"/>
              <w:color w:val="000000"/>
              <w:sz w:val="24"/>
              <w:szCs w:val="24"/>
            </w:rPr>
            <w:t>“</w:t>
          </w:r>
        </w:p>
        <w:p w14:paraId="52A6AC2E" w14:textId="77777777" w:rsidR="00031E45" w:rsidRPr="00036B48" w:rsidRDefault="00031E45" w:rsidP="00031E45">
          <w:pPr>
            <w:spacing w:after="0" w:line="240" w:lineRule="auto"/>
            <w:contextualSpacing/>
            <w:jc w:val="center"/>
            <w:rPr>
              <w:rFonts w:ascii="Times New Roman" w:hAnsi="Times New Roman" w:cs="Times New Roman"/>
              <w:sz w:val="24"/>
              <w:szCs w:val="24"/>
            </w:rPr>
          </w:pPr>
        </w:p>
        <w:p w14:paraId="5F283049" w14:textId="77777777" w:rsidR="00031E45" w:rsidRPr="00036B48" w:rsidRDefault="00031E45" w:rsidP="00031E45">
          <w:pPr>
            <w:spacing w:after="0" w:line="240" w:lineRule="auto"/>
            <w:ind w:left="5245"/>
            <w:contextualSpacing/>
            <w:rPr>
              <w:rFonts w:ascii="Times New Roman" w:hAnsi="Times New Roman" w:cs="Times New Roman"/>
              <w:sz w:val="24"/>
              <w:szCs w:val="24"/>
            </w:rPr>
          </w:pPr>
          <w:r w:rsidRPr="00036B48">
            <w:rPr>
              <w:rFonts w:ascii="Times New Roman" w:hAnsi="Times New Roman" w:cs="Times New Roman"/>
              <w:sz w:val="24"/>
              <w:szCs w:val="24"/>
            </w:rPr>
            <w:t xml:space="preserve">PATVIRTINTA </w:t>
          </w:r>
        </w:p>
        <w:p w14:paraId="23D1369D" w14:textId="520D9251" w:rsidR="00031E45" w:rsidRPr="00036B48" w:rsidRDefault="00031E45" w:rsidP="00031E45">
          <w:pPr>
            <w:spacing w:after="0" w:line="240" w:lineRule="auto"/>
            <w:ind w:left="5245"/>
            <w:contextualSpacing/>
            <w:rPr>
              <w:rFonts w:ascii="Times New Roman" w:hAnsi="Times New Roman" w:cs="Times New Roman"/>
              <w:sz w:val="24"/>
              <w:szCs w:val="24"/>
            </w:rPr>
          </w:pPr>
          <w:r w:rsidRPr="006C6BB4">
            <w:rPr>
              <w:rFonts w:ascii="Times New Roman" w:hAnsi="Times New Roman" w:cs="Times New Roman"/>
              <w:sz w:val="24"/>
              <w:szCs w:val="24"/>
            </w:rPr>
            <w:t xml:space="preserve">Perkančiosios </w:t>
          </w:r>
          <w:r w:rsidRPr="006C6BB4">
            <w:rPr>
              <w:rFonts w:ascii="Times New Roman" w:hAnsi="Times New Roman" w:cs="Times New Roman"/>
              <w:sz w:val="24"/>
              <w:szCs w:val="24"/>
              <w:shd w:val="clear" w:color="auto" w:fill="FFFFFF"/>
            </w:rPr>
            <w:t xml:space="preserve">organizacijos Viešųjų pirkimų </w:t>
          </w:r>
          <w:r w:rsidRPr="006C6BB4">
            <w:rPr>
              <w:rFonts w:ascii="Times New Roman" w:hAnsi="Times New Roman" w:cs="Times New Roman"/>
              <w:sz w:val="24"/>
              <w:szCs w:val="24"/>
            </w:rPr>
            <w:t>komisijos 202</w:t>
          </w:r>
          <w:r w:rsidR="006A2453" w:rsidRPr="006C6BB4">
            <w:rPr>
              <w:rFonts w:ascii="Times New Roman" w:hAnsi="Times New Roman" w:cs="Times New Roman"/>
              <w:sz w:val="24"/>
              <w:szCs w:val="24"/>
            </w:rPr>
            <w:t>6</w:t>
          </w:r>
          <w:r w:rsidR="002E7D54" w:rsidRPr="006C6BB4">
            <w:rPr>
              <w:rFonts w:ascii="Times New Roman" w:hAnsi="Times New Roman" w:cs="Times New Roman"/>
              <w:sz w:val="24"/>
              <w:szCs w:val="24"/>
            </w:rPr>
            <w:t>-</w:t>
          </w:r>
          <w:r w:rsidR="006A2453" w:rsidRPr="006C6BB4">
            <w:rPr>
              <w:rFonts w:ascii="Times New Roman" w:hAnsi="Times New Roman" w:cs="Times New Roman"/>
              <w:sz w:val="24"/>
              <w:szCs w:val="24"/>
            </w:rPr>
            <w:t>09-2</w:t>
          </w:r>
          <w:r w:rsidR="00C02FC6">
            <w:rPr>
              <w:rFonts w:ascii="Times New Roman" w:hAnsi="Times New Roman" w:cs="Times New Roman"/>
              <w:sz w:val="24"/>
              <w:szCs w:val="24"/>
            </w:rPr>
            <w:t>8</w:t>
          </w:r>
          <w:r w:rsidRPr="006C6BB4">
            <w:rPr>
              <w:rFonts w:ascii="Times New Roman" w:hAnsi="Times New Roman" w:cs="Times New Roman"/>
              <w:sz w:val="24"/>
              <w:szCs w:val="24"/>
            </w:rPr>
            <w:t xml:space="preserve"> protokolu</w:t>
          </w:r>
          <w:r w:rsidRPr="00036B48">
            <w:rPr>
              <w:rFonts w:ascii="Times New Roman" w:hAnsi="Times New Roman" w:cs="Times New Roman"/>
              <w:sz w:val="24"/>
              <w:szCs w:val="24"/>
            </w:rPr>
            <w:t xml:space="preserve"> </w:t>
          </w:r>
        </w:p>
        <w:p w14:paraId="47EF0C37" w14:textId="19126F9D" w:rsidR="00D526C8" w:rsidRPr="00036B48"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6D59C3" w:rsidRDefault="00D526C8" w:rsidP="004E4612">
          <w:pPr>
            <w:spacing w:after="120" w:line="20" w:lineRule="atLeast"/>
            <w:contextualSpacing/>
            <w:jc w:val="center"/>
            <w:rPr>
              <w:rFonts w:ascii="Times New Roman" w:hAnsi="Times New Roman" w:cs="Times New Roman"/>
              <w:sz w:val="28"/>
              <w:szCs w:val="28"/>
            </w:rPr>
          </w:pPr>
        </w:p>
        <w:p w14:paraId="2EF900B3" w14:textId="51910FA9" w:rsidR="00163F29" w:rsidRPr="00FA1C68" w:rsidRDefault="007A130B" w:rsidP="00163F29">
          <w:pPr>
            <w:spacing w:line="240" w:lineRule="auto"/>
            <w:jc w:val="center"/>
            <w:textAlignment w:val="baseline"/>
            <w:rPr>
              <w:rFonts w:ascii="Times New Roman" w:hAnsi="Times New Roman" w:cs="Times New Roman"/>
              <w:b/>
              <w:bCs/>
              <w:smallCaps/>
              <w:sz w:val="28"/>
              <w:szCs w:val="28"/>
            </w:rPr>
          </w:pPr>
          <w:r w:rsidRPr="00FA1C68">
            <w:rPr>
              <w:rFonts w:ascii="Times New Roman" w:hAnsi="Times New Roman" w:cs="Times New Roman"/>
              <w:b/>
              <w:bCs/>
              <w:sz w:val="28"/>
              <w:szCs w:val="28"/>
            </w:rPr>
            <w:t xml:space="preserve">TARPTAUTINIO </w:t>
          </w:r>
          <w:r w:rsidR="00D526C8" w:rsidRPr="00FA1C68">
            <w:rPr>
              <w:rFonts w:ascii="Times New Roman" w:hAnsi="Times New Roman" w:cs="Times New Roman"/>
              <w:b/>
              <w:bCs/>
              <w:sz w:val="28"/>
              <w:szCs w:val="28"/>
            </w:rPr>
            <w:t xml:space="preserve">VIEŠOJO PIRKIMO </w:t>
          </w:r>
          <w:r w:rsidR="00163F29" w:rsidRPr="00FA1C68">
            <w:rPr>
              <w:rFonts w:ascii="Times New Roman" w:hAnsi="Times New Roman" w:cs="Times New Roman"/>
              <w:b/>
              <w:bCs/>
              <w:sz w:val="28"/>
              <w:szCs w:val="28"/>
            </w:rPr>
            <w:t>„</w:t>
          </w:r>
          <w:bookmarkStart w:id="0" w:name="_Hlk215582138"/>
          <w:r w:rsidR="00D46A1C" w:rsidRPr="00FA1C68">
            <w:rPr>
              <w:rFonts w:ascii="Times New Roman" w:hAnsi="Times New Roman" w:cs="Times New Roman"/>
              <w:b/>
              <w:bCs/>
              <w:noProof/>
              <w:sz w:val="28"/>
              <w:szCs w:val="28"/>
            </w:rPr>
            <w:t>DALYK</w:t>
          </w:r>
          <w:r w:rsidR="006A2453">
            <w:rPr>
              <w:rFonts w:ascii="Times New Roman" w:hAnsi="Times New Roman" w:cs="Times New Roman"/>
              <w:b/>
              <w:bCs/>
              <w:noProof/>
              <w:sz w:val="28"/>
              <w:szCs w:val="28"/>
            </w:rPr>
            <w:t>Ų (PRADINIŲ KLASIŲ)</w:t>
          </w:r>
          <w:r w:rsidR="00D46A1C" w:rsidRPr="00FA1C68">
            <w:rPr>
              <w:rFonts w:ascii="Times New Roman" w:hAnsi="Times New Roman" w:cs="Times New Roman"/>
              <w:b/>
              <w:bCs/>
              <w:noProof/>
              <w:sz w:val="28"/>
              <w:szCs w:val="28"/>
            </w:rPr>
            <w:t xml:space="preserve"> </w:t>
          </w:r>
          <w:r w:rsidR="008B7A22">
            <w:rPr>
              <w:rFonts w:ascii="Times New Roman" w:hAnsi="Times New Roman" w:cs="Times New Roman"/>
              <w:b/>
              <w:bCs/>
              <w:noProof/>
              <w:sz w:val="28"/>
              <w:szCs w:val="28"/>
            </w:rPr>
            <w:t xml:space="preserve">UŽDUOČIŲ </w:t>
          </w:r>
          <w:r w:rsidR="00D46A1C" w:rsidRPr="00FA1C68">
            <w:rPr>
              <w:rFonts w:ascii="Times New Roman" w:hAnsi="Times New Roman" w:cs="Times New Roman"/>
              <w:b/>
              <w:bCs/>
              <w:noProof/>
              <w:sz w:val="28"/>
              <w:szCs w:val="28"/>
            </w:rPr>
            <w:t xml:space="preserve">MODULIŲ </w:t>
          </w:r>
          <w:r w:rsidR="006A2453">
            <w:rPr>
              <w:rFonts w:ascii="Times New Roman" w:hAnsi="Times New Roman" w:cs="Times New Roman"/>
              <w:b/>
              <w:bCs/>
              <w:noProof/>
              <w:sz w:val="28"/>
              <w:szCs w:val="28"/>
            </w:rPr>
            <w:t xml:space="preserve">EKSPERTINIO VERTINIMO </w:t>
          </w:r>
          <w:r w:rsidR="00D46A1C" w:rsidRPr="00FA1C68">
            <w:rPr>
              <w:rFonts w:ascii="Times New Roman" w:hAnsi="Times New Roman" w:cs="Times New Roman"/>
              <w:b/>
              <w:bCs/>
              <w:noProof/>
              <w:sz w:val="28"/>
              <w:szCs w:val="28"/>
            </w:rPr>
            <w:t xml:space="preserve"> </w:t>
          </w:r>
          <w:bookmarkEnd w:id="0"/>
          <w:r w:rsidR="0052578F" w:rsidRPr="00FA1C68">
            <w:rPr>
              <w:rFonts w:ascii="Times New Roman" w:hAnsi="Times New Roman" w:cs="Times New Roman"/>
              <w:b/>
              <w:bCs/>
              <w:smallCaps/>
              <w:sz w:val="28"/>
              <w:szCs w:val="28"/>
            </w:rPr>
            <w:t>P</w:t>
          </w:r>
          <w:r w:rsidR="00B413A8" w:rsidRPr="00FA1C68">
            <w:rPr>
              <w:rFonts w:ascii="Times New Roman" w:hAnsi="Times New Roman" w:cs="Times New Roman"/>
              <w:b/>
              <w:bCs/>
              <w:smallCaps/>
              <w:sz w:val="28"/>
              <w:szCs w:val="28"/>
            </w:rPr>
            <w:t xml:space="preserve">ASLAUGOS“ </w:t>
          </w:r>
        </w:p>
        <w:p w14:paraId="0D48B66F" w14:textId="77777777" w:rsidR="00C326BF" w:rsidRDefault="00C326BF" w:rsidP="00163F29">
          <w:pPr>
            <w:spacing w:line="240" w:lineRule="auto"/>
            <w:jc w:val="center"/>
            <w:textAlignment w:val="baseline"/>
            <w:rPr>
              <w:rFonts w:ascii="Times New Roman" w:hAnsi="Times New Roman" w:cs="Times New Roman"/>
              <w:b/>
              <w:bCs/>
              <w:smallCaps/>
              <w:sz w:val="28"/>
              <w:szCs w:val="28"/>
            </w:rPr>
          </w:pPr>
        </w:p>
        <w:p w14:paraId="18ACC6AD" w14:textId="4DC410B2" w:rsidR="00D526C8" w:rsidRPr="006C6BB4" w:rsidRDefault="00D526C8" w:rsidP="00163F29">
          <w:pPr>
            <w:spacing w:after="120" w:line="240" w:lineRule="auto"/>
            <w:contextualSpacing/>
            <w:jc w:val="center"/>
            <w:rPr>
              <w:rFonts w:ascii="Times New Roman" w:hAnsi="Times New Roman" w:cs="Times New Roman"/>
              <w:b/>
              <w:bCs/>
              <w:sz w:val="28"/>
              <w:szCs w:val="28"/>
              <w:lang w:val="it-IT"/>
            </w:rPr>
          </w:pPr>
          <w:r w:rsidRPr="00163F29">
            <w:rPr>
              <w:rFonts w:ascii="Times New Roman" w:hAnsi="Times New Roman" w:cs="Times New Roman"/>
              <w:b/>
              <w:bCs/>
              <w:sz w:val="28"/>
              <w:szCs w:val="28"/>
            </w:rPr>
            <w:t xml:space="preserve">ATVIRO KONKURSO </w:t>
          </w:r>
          <w:r w:rsidR="00EB164F" w:rsidRPr="00163F29">
            <w:rPr>
              <w:rFonts w:ascii="Times New Roman" w:hAnsi="Times New Roman" w:cs="Times New Roman"/>
              <w:b/>
              <w:bCs/>
              <w:sz w:val="28"/>
              <w:szCs w:val="28"/>
            </w:rPr>
            <w:t xml:space="preserve">SPECIALIOSIOS </w:t>
          </w:r>
          <w:r w:rsidRPr="00163F29">
            <w:rPr>
              <w:rFonts w:ascii="Times New Roman" w:hAnsi="Times New Roman" w:cs="Times New Roman"/>
              <w:b/>
              <w:bCs/>
              <w:sz w:val="28"/>
              <w:szCs w:val="28"/>
            </w:rPr>
            <w:t>SĄLYGOS</w:t>
          </w:r>
          <w:r w:rsidR="00EC4CB7" w:rsidRPr="00163F29">
            <w:rPr>
              <w:rFonts w:ascii="Times New Roman" w:hAnsi="Times New Roman" w:cs="Times New Roman"/>
              <w:b/>
              <w:bCs/>
              <w:sz w:val="28"/>
              <w:szCs w:val="28"/>
            </w:rPr>
            <w:t xml:space="preserve"> </w:t>
          </w:r>
        </w:p>
        <w:p w14:paraId="67D34D7E" w14:textId="36CB2F8B" w:rsidR="00D53BF4" w:rsidRPr="00036B48" w:rsidRDefault="00D53BF4" w:rsidP="004E4612">
          <w:pPr>
            <w:spacing w:after="120" w:line="20" w:lineRule="atLeast"/>
            <w:contextualSpacing/>
            <w:jc w:val="center"/>
            <w:rPr>
              <w:rFonts w:ascii="Times New Roman" w:hAnsi="Times New Roman" w:cs="Times New Roman"/>
              <w:b/>
              <w:bCs/>
              <w:color w:val="0070C0"/>
              <w:sz w:val="24"/>
              <w:szCs w:val="24"/>
            </w:rPr>
          </w:pPr>
          <w:r w:rsidRPr="00036B48">
            <w:rPr>
              <w:rFonts w:ascii="Times New Roman" w:hAnsi="Times New Roman" w:cs="Times New Roman"/>
              <w:b/>
              <w:bCs/>
              <w:sz w:val="24"/>
              <w:szCs w:val="24"/>
            </w:rPr>
            <w:t>V</w:t>
          </w:r>
          <w:r w:rsidR="00755F3B" w:rsidRPr="00036B48">
            <w:rPr>
              <w:rFonts w:ascii="Times New Roman" w:hAnsi="Times New Roman" w:cs="Times New Roman"/>
              <w:b/>
              <w:bCs/>
              <w:sz w:val="24"/>
              <w:szCs w:val="24"/>
            </w:rPr>
            <w:t>ersija</w:t>
          </w:r>
          <w:r w:rsidRPr="00036B48">
            <w:rPr>
              <w:rFonts w:ascii="Times New Roman" w:hAnsi="Times New Roman" w:cs="Times New Roman"/>
              <w:b/>
              <w:bCs/>
              <w:sz w:val="24"/>
              <w:szCs w:val="24"/>
            </w:rPr>
            <w:t xml:space="preserve"> Nr. </w:t>
          </w:r>
          <w:r w:rsidR="002E7D54">
            <w:rPr>
              <w:rFonts w:ascii="Times New Roman" w:hAnsi="Times New Roman" w:cs="Times New Roman"/>
              <w:b/>
              <w:bCs/>
              <w:sz w:val="24"/>
              <w:szCs w:val="24"/>
            </w:rPr>
            <w:t>1</w:t>
          </w:r>
        </w:p>
        <w:p w14:paraId="0FC90D8B" w14:textId="77777777" w:rsidR="00D526C8" w:rsidRPr="00036B48"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036B48" w:rsidRDefault="005F13F0" w:rsidP="004E4612">
          <w:pPr>
            <w:spacing w:after="120" w:line="20" w:lineRule="atLeast"/>
            <w:contextualSpacing/>
            <w:rPr>
              <w:rFonts w:ascii="Times New Roman" w:hAnsi="Times New Roman" w:cs="Times New Roman"/>
            </w:rPr>
          </w:pPr>
          <w:r w:rsidRPr="00036B4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036B48" w:rsidRDefault="001C24BC" w:rsidP="004E4612">
              <w:pPr>
                <w:pStyle w:val="Turinioantrat"/>
                <w:spacing w:before="0" w:line="20" w:lineRule="atLeast"/>
                <w:ind w:left="432" w:hanging="432"/>
                <w:contextualSpacing/>
                <w:rPr>
                  <w:rFonts w:ascii="Times New Roman" w:hAnsi="Times New Roman" w:cs="Times New Roman"/>
                </w:rPr>
              </w:pPr>
              <w:r w:rsidRPr="00036B48">
                <w:rPr>
                  <w:rFonts w:ascii="Times New Roman" w:hAnsi="Times New Roman" w:cs="Times New Roman"/>
                </w:rPr>
                <w:t>TURINYS</w:t>
              </w:r>
            </w:p>
            <w:p w14:paraId="12E9C0AF" w14:textId="422423F4" w:rsidR="006C6BB4" w:rsidRDefault="001C24BC">
              <w:pPr>
                <w:pStyle w:val="Turinys1"/>
                <w:tabs>
                  <w:tab w:val="left" w:pos="720"/>
                </w:tabs>
                <w:rPr>
                  <w:noProof/>
                  <w:kern w:val="2"/>
                  <w:sz w:val="24"/>
                  <w:szCs w:val="24"/>
                  <w14:ligatures w14:val="standardContextual"/>
                </w:rPr>
              </w:pPr>
              <w:r w:rsidRPr="00036B48">
                <w:rPr>
                  <w:rFonts w:ascii="Times New Roman" w:hAnsi="Times New Roman" w:cs="Times New Roman"/>
                  <w:color w:val="2B579A"/>
                  <w:shd w:val="clear" w:color="auto" w:fill="E6E6E6"/>
                </w:rPr>
                <w:fldChar w:fldCharType="begin"/>
              </w:r>
              <w:r w:rsidRPr="00036B48">
                <w:rPr>
                  <w:rFonts w:ascii="Times New Roman" w:hAnsi="Times New Roman" w:cs="Times New Roman"/>
                </w:rPr>
                <w:instrText xml:space="preserve"> TOC \o "1-3" \h \z \u </w:instrText>
              </w:r>
              <w:r w:rsidRPr="00036B48">
                <w:rPr>
                  <w:rFonts w:ascii="Times New Roman" w:hAnsi="Times New Roman" w:cs="Times New Roman"/>
                  <w:color w:val="2B579A"/>
                  <w:shd w:val="clear" w:color="auto" w:fill="E6E6E6"/>
                </w:rPr>
                <w:fldChar w:fldCharType="separate"/>
              </w:r>
              <w:hyperlink w:anchor="_Toc240916831" w:history="1">
                <w:r w:rsidR="006C6BB4" w:rsidRPr="005337A5">
                  <w:rPr>
                    <w:rStyle w:val="Hipersaitas"/>
                    <w:rFonts w:ascii="Times New Roman" w:hAnsi="Times New Roman" w:cs="Times New Roman"/>
                    <w:noProof/>
                  </w:rPr>
                  <w:t>1.</w:t>
                </w:r>
                <w:r w:rsidR="006C6BB4">
                  <w:rPr>
                    <w:noProof/>
                    <w:kern w:val="2"/>
                    <w:sz w:val="24"/>
                    <w:szCs w:val="24"/>
                    <w14:ligatures w14:val="standardContextual"/>
                  </w:rPr>
                  <w:tab/>
                </w:r>
                <w:r w:rsidR="006C6BB4" w:rsidRPr="005337A5">
                  <w:rPr>
                    <w:rStyle w:val="Hipersaitas"/>
                    <w:rFonts w:ascii="Times New Roman" w:hAnsi="Times New Roman" w:cs="Times New Roman"/>
                    <w:noProof/>
                  </w:rPr>
                  <w:t>Bendra informacija</w:t>
                </w:r>
                <w:r w:rsidR="006C6BB4">
                  <w:rPr>
                    <w:noProof/>
                    <w:webHidden/>
                  </w:rPr>
                  <w:tab/>
                </w:r>
                <w:r w:rsidR="006C6BB4">
                  <w:rPr>
                    <w:noProof/>
                    <w:webHidden/>
                  </w:rPr>
                  <w:fldChar w:fldCharType="begin"/>
                </w:r>
                <w:r w:rsidR="006C6BB4">
                  <w:rPr>
                    <w:noProof/>
                    <w:webHidden/>
                  </w:rPr>
                  <w:instrText xml:space="preserve"> PAGEREF _Toc240916831 \h </w:instrText>
                </w:r>
                <w:r w:rsidR="006C6BB4">
                  <w:rPr>
                    <w:noProof/>
                    <w:webHidden/>
                  </w:rPr>
                </w:r>
                <w:r w:rsidR="006C6BB4">
                  <w:rPr>
                    <w:noProof/>
                    <w:webHidden/>
                  </w:rPr>
                  <w:fldChar w:fldCharType="separate"/>
                </w:r>
                <w:r w:rsidR="006C6BB4">
                  <w:rPr>
                    <w:noProof/>
                    <w:webHidden/>
                  </w:rPr>
                  <w:t>2</w:t>
                </w:r>
                <w:r w:rsidR="006C6BB4">
                  <w:rPr>
                    <w:noProof/>
                    <w:webHidden/>
                  </w:rPr>
                  <w:fldChar w:fldCharType="end"/>
                </w:r>
              </w:hyperlink>
            </w:p>
            <w:p w14:paraId="2C91A509" w14:textId="092DDE08" w:rsidR="006C6BB4" w:rsidRDefault="006C6BB4">
              <w:pPr>
                <w:pStyle w:val="Turinys1"/>
                <w:rPr>
                  <w:noProof/>
                  <w:kern w:val="2"/>
                  <w:sz w:val="24"/>
                  <w:szCs w:val="24"/>
                  <w14:ligatures w14:val="standardContextual"/>
                </w:rPr>
              </w:pPr>
              <w:hyperlink w:anchor="_Toc240916832" w:history="1">
                <w:r w:rsidRPr="005337A5">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_Toc240916832 \h </w:instrText>
                </w:r>
                <w:r>
                  <w:rPr>
                    <w:noProof/>
                    <w:webHidden/>
                  </w:rPr>
                </w:r>
                <w:r>
                  <w:rPr>
                    <w:noProof/>
                    <w:webHidden/>
                  </w:rPr>
                  <w:fldChar w:fldCharType="separate"/>
                </w:r>
                <w:r>
                  <w:rPr>
                    <w:noProof/>
                    <w:webHidden/>
                  </w:rPr>
                  <w:t>2</w:t>
                </w:r>
                <w:r>
                  <w:rPr>
                    <w:noProof/>
                    <w:webHidden/>
                  </w:rPr>
                  <w:fldChar w:fldCharType="end"/>
                </w:r>
              </w:hyperlink>
            </w:p>
            <w:p w14:paraId="6A750B3B" w14:textId="357FC2E4" w:rsidR="006C6BB4" w:rsidRDefault="006C6BB4">
              <w:pPr>
                <w:pStyle w:val="Turinys1"/>
                <w:rPr>
                  <w:noProof/>
                  <w:kern w:val="2"/>
                  <w:sz w:val="24"/>
                  <w:szCs w:val="24"/>
                  <w14:ligatures w14:val="standardContextual"/>
                </w:rPr>
              </w:pPr>
              <w:hyperlink w:anchor="_Toc240916833" w:history="1">
                <w:r w:rsidRPr="005337A5">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_Toc240916833 \h </w:instrText>
                </w:r>
                <w:r>
                  <w:rPr>
                    <w:noProof/>
                    <w:webHidden/>
                  </w:rPr>
                </w:r>
                <w:r>
                  <w:rPr>
                    <w:noProof/>
                    <w:webHidden/>
                  </w:rPr>
                  <w:fldChar w:fldCharType="separate"/>
                </w:r>
                <w:r>
                  <w:rPr>
                    <w:noProof/>
                    <w:webHidden/>
                  </w:rPr>
                  <w:t>3</w:t>
                </w:r>
                <w:r>
                  <w:rPr>
                    <w:noProof/>
                    <w:webHidden/>
                  </w:rPr>
                  <w:fldChar w:fldCharType="end"/>
                </w:r>
              </w:hyperlink>
            </w:p>
            <w:p w14:paraId="273CC2C8" w14:textId="07C972E2" w:rsidR="006C6BB4" w:rsidRDefault="006C6BB4">
              <w:pPr>
                <w:pStyle w:val="Turinys1"/>
                <w:rPr>
                  <w:noProof/>
                  <w:kern w:val="2"/>
                  <w:sz w:val="24"/>
                  <w:szCs w:val="24"/>
                  <w14:ligatures w14:val="standardContextual"/>
                </w:rPr>
              </w:pPr>
              <w:hyperlink w:anchor="_Toc240916834" w:history="1">
                <w:r w:rsidRPr="005337A5">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_Toc240916834 \h </w:instrText>
                </w:r>
                <w:r>
                  <w:rPr>
                    <w:noProof/>
                    <w:webHidden/>
                  </w:rPr>
                </w:r>
                <w:r>
                  <w:rPr>
                    <w:noProof/>
                    <w:webHidden/>
                  </w:rPr>
                  <w:fldChar w:fldCharType="separate"/>
                </w:r>
                <w:r>
                  <w:rPr>
                    <w:noProof/>
                    <w:webHidden/>
                  </w:rPr>
                  <w:t>3</w:t>
                </w:r>
                <w:r>
                  <w:rPr>
                    <w:noProof/>
                    <w:webHidden/>
                  </w:rPr>
                  <w:fldChar w:fldCharType="end"/>
                </w:r>
              </w:hyperlink>
            </w:p>
            <w:p w14:paraId="61093F28" w14:textId="485E4025" w:rsidR="006C6BB4" w:rsidRDefault="006C6BB4">
              <w:pPr>
                <w:pStyle w:val="Turinys1"/>
                <w:rPr>
                  <w:noProof/>
                  <w:kern w:val="2"/>
                  <w:sz w:val="24"/>
                  <w:szCs w:val="24"/>
                  <w14:ligatures w14:val="standardContextual"/>
                </w:rPr>
              </w:pPr>
              <w:hyperlink w:anchor="_Toc240916835" w:history="1">
                <w:r w:rsidRPr="005337A5">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_Toc240916835 \h </w:instrText>
                </w:r>
                <w:r>
                  <w:rPr>
                    <w:noProof/>
                    <w:webHidden/>
                  </w:rPr>
                </w:r>
                <w:r>
                  <w:rPr>
                    <w:noProof/>
                    <w:webHidden/>
                  </w:rPr>
                  <w:fldChar w:fldCharType="separate"/>
                </w:r>
                <w:r>
                  <w:rPr>
                    <w:noProof/>
                    <w:webHidden/>
                  </w:rPr>
                  <w:t>4</w:t>
                </w:r>
                <w:r>
                  <w:rPr>
                    <w:noProof/>
                    <w:webHidden/>
                  </w:rPr>
                  <w:fldChar w:fldCharType="end"/>
                </w:r>
              </w:hyperlink>
            </w:p>
            <w:p w14:paraId="3AC8CCD4" w14:textId="5609CA0A" w:rsidR="006C6BB4" w:rsidRDefault="006C6BB4">
              <w:pPr>
                <w:pStyle w:val="Turinys1"/>
                <w:rPr>
                  <w:noProof/>
                  <w:kern w:val="2"/>
                  <w:sz w:val="24"/>
                  <w:szCs w:val="24"/>
                  <w14:ligatures w14:val="standardContextual"/>
                </w:rPr>
              </w:pPr>
              <w:hyperlink w:anchor="_Toc240916836" w:history="1">
                <w:r w:rsidRPr="005337A5">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_Toc240916836 \h </w:instrText>
                </w:r>
                <w:r>
                  <w:rPr>
                    <w:noProof/>
                    <w:webHidden/>
                  </w:rPr>
                </w:r>
                <w:r>
                  <w:rPr>
                    <w:noProof/>
                    <w:webHidden/>
                  </w:rPr>
                  <w:fldChar w:fldCharType="separate"/>
                </w:r>
                <w:r>
                  <w:rPr>
                    <w:noProof/>
                    <w:webHidden/>
                  </w:rPr>
                  <w:t>5</w:t>
                </w:r>
                <w:r>
                  <w:rPr>
                    <w:noProof/>
                    <w:webHidden/>
                  </w:rPr>
                  <w:fldChar w:fldCharType="end"/>
                </w:r>
              </w:hyperlink>
            </w:p>
            <w:p w14:paraId="4466BF0D" w14:textId="0EE3FC8E" w:rsidR="006C6BB4" w:rsidRDefault="006C6BB4">
              <w:pPr>
                <w:pStyle w:val="Turinys1"/>
                <w:tabs>
                  <w:tab w:val="left" w:pos="720"/>
                </w:tabs>
                <w:rPr>
                  <w:noProof/>
                  <w:kern w:val="2"/>
                  <w:sz w:val="24"/>
                  <w:szCs w:val="24"/>
                  <w14:ligatures w14:val="standardContextual"/>
                </w:rPr>
              </w:pPr>
              <w:hyperlink w:anchor="_Toc240916837" w:history="1">
                <w:r w:rsidRPr="005337A5">
                  <w:rPr>
                    <w:rStyle w:val="Hipersaitas"/>
                    <w:rFonts w:ascii="Times New Roman" w:eastAsia="Calibri" w:hAnsi="Times New Roman" w:cs="Times New Roman"/>
                    <w:noProof/>
                  </w:rPr>
                  <w:t>7.</w:t>
                </w:r>
                <w:r>
                  <w:rPr>
                    <w:noProof/>
                    <w:kern w:val="2"/>
                    <w:sz w:val="24"/>
                    <w:szCs w:val="24"/>
                    <w14:ligatures w14:val="standardContextual"/>
                  </w:rPr>
                  <w:tab/>
                </w:r>
                <w:r w:rsidRPr="005337A5">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_Toc240916837 \h </w:instrText>
                </w:r>
                <w:r>
                  <w:rPr>
                    <w:noProof/>
                    <w:webHidden/>
                  </w:rPr>
                </w:r>
                <w:r>
                  <w:rPr>
                    <w:noProof/>
                    <w:webHidden/>
                  </w:rPr>
                  <w:fldChar w:fldCharType="separate"/>
                </w:r>
                <w:r>
                  <w:rPr>
                    <w:noProof/>
                    <w:webHidden/>
                  </w:rPr>
                  <w:t>6</w:t>
                </w:r>
                <w:r>
                  <w:rPr>
                    <w:noProof/>
                    <w:webHidden/>
                  </w:rPr>
                  <w:fldChar w:fldCharType="end"/>
                </w:r>
              </w:hyperlink>
            </w:p>
            <w:p w14:paraId="34BC2DFD" w14:textId="075D267F" w:rsidR="006C6BB4" w:rsidRDefault="006C6BB4">
              <w:pPr>
                <w:pStyle w:val="Turinys1"/>
                <w:tabs>
                  <w:tab w:val="left" w:pos="720"/>
                </w:tabs>
                <w:rPr>
                  <w:noProof/>
                  <w:kern w:val="2"/>
                  <w:sz w:val="24"/>
                  <w:szCs w:val="24"/>
                  <w14:ligatures w14:val="standardContextual"/>
                </w:rPr>
              </w:pPr>
              <w:hyperlink w:anchor="_Toc240916838" w:history="1">
                <w:r w:rsidRPr="005337A5">
                  <w:rPr>
                    <w:rStyle w:val="Hipersaitas"/>
                    <w:rFonts w:ascii="Times New Roman" w:eastAsia="Calibri" w:hAnsi="Times New Roman" w:cs="Times New Roman"/>
                    <w:noProof/>
                  </w:rPr>
                  <w:t>8.</w:t>
                </w:r>
                <w:r>
                  <w:rPr>
                    <w:noProof/>
                    <w:kern w:val="2"/>
                    <w:sz w:val="24"/>
                    <w:szCs w:val="24"/>
                    <w14:ligatures w14:val="standardContextual"/>
                  </w:rPr>
                  <w:tab/>
                </w:r>
                <w:r w:rsidRPr="005337A5">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_Toc240916838 \h </w:instrText>
                </w:r>
                <w:r>
                  <w:rPr>
                    <w:noProof/>
                    <w:webHidden/>
                  </w:rPr>
                </w:r>
                <w:r>
                  <w:rPr>
                    <w:noProof/>
                    <w:webHidden/>
                  </w:rPr>
                  <w:fldChar w:fldCharType="separate"/>
                </w:r>
                <w:r>
                  <w:rPr>
                    <w:noProof/>
                    <w:webHidden/>
                  </w:rPr>
                  <w:t>6</w:t>
                </w:r>
                <w:r>
                  <w:rPr>
                    <w:noProof/>
                    <w:webHidden/>
                  </w:rPr>
                  <w:fldChar w:fldCharType="end"/>
                </w:r>
              </w:hyperlink>
            </w:p>
            <w:p w14:paraId="323D1BB4" w14:textId="1472A8A1" w:rsidR="006C6BB4" w:rsidRDefault="006C6BB4">
              <w:pPr>
                <w:pStyle w:val="Turinys1"/>
                <w:tabs>
                  <w:tab w:val="left" w:pos="720"/>
                </w:tabs>
                <w:rPr>
                  <w:noProof/>
                  <w:kern w:val="2"/>
                  <w:sz w:val="24"/>
                  <w:szCs w:val="24"/>
                  <w14:ligatures w14:val="standardContextual"/>
                </w:rPr>
              </w:pPr>
              <w:hyperlink w:anchor="_Toc240916839" w:history="1">
                <w:r w:rsidRPr="005337A5">
                  <w:rPr>
                    <w:rStyle w:val="Hipersaitas"/>
                    <w:rFonts w:ascii="Times New Roman" w:eastAsia="Calibri" w:hAnsi="Times New Roman" w:cs="Times New Roman"/>
                    <w:noProof/>
                  </w:rPr>
                  <w:t>9.</w:t>
                </w:r>
                <w:r>
                  <w:rPr>
                    <w:noProof/>
                    <w:kern w:val="2"/>
                    <w:sz w:val="24"/>
                    <w:szCs w:val="24"/>
                    <w14:ligatures w14:val="standardContextual"/>
                  </w:rPr>
                  <w:tab/>
                </w:r>
                <w:r w:rsidRPr="005337A5">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_Toc240916839 \h </w:instrText>
                </w:r>
                <w:r>
                  <w:rPr>
                    <w:noProof/>
                    <w:webHidden/>
                  </w:rPr>
                </w:r>
                <w:r>
                  <w:rPr>
                    <w:noProof/>
                    <w:webHidden/>
                  </w:rPr>
                  <w:fldChar w:fldCharType="separate"/>
                </w:r>
                <w:r>
                  <w:rPr>
                    <w:noProof/>
                    <w:webHidden/>
                  </w:rPr>
                  <w:t>6</w:t>
                </w:r>
                <w:r>
                  <w:rPr>
                    <w:noProof/>
                    <w:webHidden/>
                  </w:rPr>
                  <w:fldChar w:fldCharType="end"/>
                </w:r>
              </w:hyperlink>
            </w:p>
            <w:p w14:paraId="6D5C853B" w14:textId="7DB2A4B7" w:rsidR="006C6BB4" w:rsidRDefault="006C6BB4">
              <w:pPr>
                <w:pStyle w:val="Turinys1"/>
                <w:tabs>
                  <w:tab w:val="left" w:pos="720"/>
                </w:tabs>
                <w:rPr>
                  <w:noProof/>
                  <w:kern w:val="2"/>
                  <w:sz w:val="24"/>
                  <w:szCs w:val="24"/>
                  <w14:ligatures w14:val="standardContextual"/>
                </w:rPr>
              </w:pPr>
              <w:hyperlink w:anchor="_Toc240916840" w:history="1">
                <w:r w:rsidRPr="005337A5">
                  <w:rPr>
                    <w:rStyle w:val="Hipersaitas"/>
                    <w:rFonts w:ascii="Times New Roman" w:hAnsi="Times New Roman" w:cs="Times New Roman"/>
                    <w:noProof/>
                  </w:rPr>
                  <w:t>10.</w:t>
                </w:r>
                <w:r>
                  <w:rPr>
                    <w:noProof/>
                    <w:kern w:val="2"/>
                    <w:sz w:val="24"/>
                    <w:szCs w:val="24"/>
                    <w14:ligatures w14:val="standardContextual"/>
                  </w:rPr>
                  <w:tab/>
                </w:r>
                <w:r w:rsidRPr="005337A5">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_Toc240916840 \h </w:instrText>
                </w:r>
                <w:r>
                  <w:rPr>
                    <w:noProof/>
                    <w:webHidden/>
                  </w:rPr>
                </w:r>
                <w:r>
                  <w:rPr>
                    <w:noProof/>
                    <w:webHidden/>
                  </w:rPr>
                  <w:fldChar w:fldCharType="separate"/>
                </w:r>
                <w:r>
                  <w:rPr>
                    <w:noProof/>
                    <w:webHidden/>
                  </w:rPr>
                  <w:t>7</w:t>
                </w:r>
                <w:r>
                  <w:rPr>
                    <w:noProof/>
                    <w:webHidden/>
                  </w:rPr>
                  <w:fldChar w:fldCharType="end"/>
                </w:r>
              </w:hyperlink>
            </w:p>
            <w:p w14:paraId="11701528" w14:textId="674F4140" w:rsidR="006C6BB4" w:rsidRDefault="006C6BB4">
              <w:pPr>
                <w:pStyle w:val="Turinys1"/>
                <w:rPr>
                  <w:noProof/>
                  <w:kern w:val="2"/>
                  <w:sz w:val="24"/>
                  <w:szCs w:val="24"/>
                  <w14:ligatures w14:val="standardContextual"/>
                </w:rPr>
              </w:pPr>
              <w:hyperlink w:anchor="_Toc240916841" w:history="1">
                <w:r w:rsidRPr="005337A5">
                  <w:rPr>
                    <w:rStyle w:val="Hipersaitas"/>
                    <w:rFonts w:ascii="Times New Roman" w:hAnsi="Times New Roman" w:cs="Times New Roman"/>
                    <w:noProof/>
                  </w:rPr>
                  <w:t>11.Kitos sąlygos</w:t>
                </w:r>
                <w:r>
                  <w:rPr>
                    <w:noProof/>
                    <w:webHidden/>
                  </w:rPr>
                  <w:tab/>
                </w:r>
                <w:r>
                  <w:rPr>
                    <w:noProof/>
                    <w:webHidden/>
                  </w:rPr>
                  <w:fldChar w:fldCharType="begin"/>
                </w:r>
                <w:r>
                  <w:rPr>
                    <w:noProof/>
                    <w:webHidden/>
                  </w:rPr>
                  <w:instrText xml:space="preserve"> PAGEREF _Toc240916841 \h </w:instrText>
                </w:r>
                <w:r>
                  <w:rPr>
                    <w:noProof/>
                    <w:webHidden/>
                  </w:rPr>
                </w:r>
                <w:r>
                  <w:rPr>
                    <w:noProof/>
                    <w:webHidden/>
                  </w:rPr>
                  <w:fldChar w:fldCharType="separate"/>
                </w:r>
                <w:r>
                  <w:rPr>
                    <w:noProof/>
                    <w:webHidden/>
                  </w:rPr>
                  <w:t>7</w:t>
                </w:r>
                <w:r>
                  <w:rPr>
                    <w:noProof/>
                    <w:webHidden/>
                  </w:rPr>
                  <w:fldChar w:fldCharType="end"/>
                </w:r>
              </w:hyperlink>
            </w:p>
            <w:p w14:paraId="13E86897" w14:textId="691CD888" w:rsidR="006C6BB4" w:rsidRDefault="006C6BB4">
              <w:pPr>
                <w:pStyle w:val="Turinys1"/>
                <w:rPr>
                  <w:noProof/>
                  <w:kern w:val="2"/>
                  <w:sz w:val="24"/>
                  <w:szCs w:val="24"/>
                  <w14:ligatures w14:val="standardContextual"/>
                </w:rPr>
              </w:pPr>
              <w:hyperlink w:anchor="_Toc240916842" w:history="1">
                <w:r w:rsidRPr="005337A5">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_Toc240916842 \h </w:instrText>
                </w:r>
                <w:r>
                  <w:rPr>
                    <w:noProof/>
                    <w:webHidden/>
                  </w:rPr>
                </w:r>
                <w:r>
                  <w:rPr>
                    <w:noProof/>
                    <w:webHidden/>
                  </w:rPr>
                  <w:fldChar w:fldCharType="separate"/>
                </w:r>
                <w:r>
                  <w:rPr>
                    <w:noProof/>
                    <w:webHidden/>
                  </w:rPr>
                  <w:t>22</w:t>
                </w:r>
                <w:r>
                  <w:rPr>
                    <w:noProof/>
                    <w:webHidden/>
                  </w:rPr>
                  <w:fldChar w:fldCharType="end"/>
                </w:r>
              </w:hyperlink>
            </w:p>
            <w:p w14:paraId="56012027" w14:textId="60FC9E90" w:rsidR="006C6BB4" w:rsidRDefault="006C6BB4">
              <w:pPr>
                <w:pStyle w:val="Turinys2"/>
                <w:rPr>
                  <w:noProof/>
                  <w:kern w:val="2"/>
                  <w:sz w:val="24"/>
                  <w:szCs w:val="24"/>
                  <w14:ligatures w14:val="standardContextual"/>
                </w:rPr>
              </w:pPr>
              <w:hyperlink w:anchor="_Toc240916843" w:history="1">
                <w:r w:rsidRPr="005337A5">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_Toc240916843 \h </w:instrText>
                </w:r>
                <w:r>
                  <w:rPr>
                    <w:noProof/>
                    <w:webHidden/>
                  </w:rPr>
                </w:r>
                <w:r>
                  <w:rPr>
                    <w:noProof/>
                    <w:webHidden/>
                  </w:rPr>
                  <w:fldChar w:fldCharType="separate"/>
                </w:r>
                <w:r>
                  <w:rPr>
                    <w:noProof/>
                    <w:webHidden/>
                  </w:rPr>
                  <w:t>25</w:t>
                </w:r>
                <w:r>
                  <w:rPr>
                    <w:noProof/>
                    <w:webHidden/>
                  </w:rPr>
                  <w:fldChar w:fldCharType="end"/>
                </w:r>
              </w:hyperlink>
            </w:p>
            <w:p w14:paraId="043B53F6" w14:textId="20D49511" w:rsidR="006C6BB4" w:rsidRDefault="006C6BB4">
              <w:pPr>
                <w:pStyle w:val="Turinys2"/>
                <w:rPr>
                  <w:noProof/>
                  <w:kern w:val="2"/>
                  <w:sz w:val="24"/>
                  <w:szCs w:val="24"/>
                  <w14:ligatures w14:val="standardContextual"/>
                </w:rPr>
              </w:pPr>
              <w:hyperlink w:anchor="_Toc240916844" w:history="1">
                <w:r w:rsidRPr="005337A5">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_Toc240916844 \h </w:instrText>
                </w:r>
                <w:r>
                  <w:rPr>
                    <w:noProof/>
                    <w:webHidden/>
                  </w:rPr>
                </w:r>
                <w:r>
                  <w:rPr>
                    <w:noProof/>
                    <w:webHidden/>
                  </w:rPr>
                  <w:fldChar w:fldCharType="separate"/>
                </w:r>
                <w:r>
                  <w:rPr>
                    <w:noProof/>
                    <w:webHidden/>
                  </w:rPr>
                  <w:t>26</w:t>
                </w:r>
                <w:r>
                  <w:rPr>
                    <w:noProof/>
                    <w:webHidden/>
                  </w:rPr>
                  <w:fldChar w:fldCharType="end"/>
                </w:r>
              </w:hyperlink>
            </w:p>
            <w:p w14:paraId="7310A508" w14:textId="1BB96161" w:rsidR="006C6BB4" w:rsidRDefault="006C6BB4">
              <w:pPr>
                <w:pStyle w:val="Turinys2"/>
                <w:rPr>
                  <w:noProof/>
                  <w:kern w:val="2"/>
                  <w:sz w:val="24"/>
                  <w:szCs w:val="24"/>
                  <w14:ligatures w14:val="standardContextual"/>
                </w:rPr>
              </w:pPr>
              <w:hyperlink w:anchor="_Toc240916845" w:history="1">
                <w:r w:rsidRPr="005337A5">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_Toc240916845 \h </w:instrText>
                </w:r>
                <w:r>
                  <w:rPr>
                    <w:noProof/>
                    <w:webHidden/>
                  </w:rPr>
                </w:r>
                <w:r>
                  <w:rPr>
                    <w:noProof/>
                    <w:webHidden/>
                  </w:rPr>
                  <w:fldChar w:fldCharType="separate"/>
                </w:r>
                <w:r>
                  <w:rPr>
                    <w:noProof/>
                    <w:webHidden/>
                  </w:rPr>
                  <w:t>37</w:t>
                </w:r>
                <w:r>
                  <w:rPr>
                    <w:noProof/>
                    <w:webHidden/>
                  </w:rPr>
                  <w:fldChar w:fldCharType="end"/>
                </w:r>
              </w:hyperlink>
            </w:p>
            <w:p w14:paraId="60982B9A" w14:textId="010ABD0B" w:rsidR="006C6BB4" w:rsidRDefault="006C6BB4">
              <w:pPr>
                <w:pStyle w:val="Turinys2"/>
                <w:rPr>
                  <w:noProof/>
                  <w:kern w:val="2"/>
                  <w:sz w:val="24"/>
                  <w:szCs w:val="24"/>
                  <w14:ligatures w14:val="standardContextual"/>
                </w:rPr>
              </w:pPr>
              <w:hyperlink w:anchor="_Toc240916846" w:history="1">
                <w:r w:rsidRPr="005337A5">
                  <w:rPr>
                    <w:rStyle w:val="Hipersaitas"/>
                    <w:rFonts w:ascii="Times New Roman" w:eastAsia="Calibri" w:hAnsi="Times New Roman" w:cs="Times New Roman"/>
                    <w:noProof/>
                  </w:rPr>
                  <w:t>Pirkimo sąlygų 5 priedas „EBVPD“</w:t>
                </w:r>
                <w:r>
                  <w:rPr>
                    <w:noProof/>
                    <w:webHidden/>
                  </w:rPr>
                  <w:tab/>
                </w:r>
                <w:r>
                  <w:rPr>
                    <w:noProof/>
                    <w:webHidden/>
                  </w:rPr>
                  <w:fldChar w:fldCharType="begin"/>
                </w:r>
                <w:r>
                  <w:rPr>
                    <w:noProof/>
                    <w:webHidden/>
                  </w:rPr>
                  <w:instrText xml:space="preserve"> PAGEREF _Toc240916846 \h </w:instrText>
                </w:r>
                <w:r>
                  <w:rPr>
                    <w:noProof/>
                    <w:webHidden/>
                  </w:rPr>
                </w:r>
                <w:r>
                  <w:rPr>
                    <w:noProof/>
                    <w:webHidden/>
                  </w:rPr>
                  <w:fldChar w:fldCharType="separate"/>
                </w:r>
                <w:r>
                  <w:rPr>
                    <w:noProof/>
                    <w:webHidden/>
                  </w:rPr>
                  <w:t>40</w:t>
                </w:r>
                <w:r>
                  <w:rPr>
                    <w:noProof/>
                    <w:webHidden/>
                  </w:rPr>
                  <w:fldChar w:fldCharType="end"/>
                </w:r>
              </w:hyperlink>
            </w:p>
            <w:p w14:paraId="48CD8AFC" w14:textId="505226D9" w:rsidR="006C6BB4" w:rsidRDefault="006C6BB4">
              <w:pPr>
                <w:pStyle w:val="Turinys2"/>
                <w:rPr>
                  <w:noProof/>
                  <w:kern w:val="2"/>
                  <w:sz w:val="24"/>
                  <w:szCs w:val="24"/>
                  <w14:ligatures w14:val="standardContextual"/>
                </w:rPr>
              </w:pPr>
              <w:hyperlink w:anchor="_Toc240916847" w:history="1">
                <w:r w:rsidRPr="005337A5">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_Toc240916847 \h </w:instrText>
                </w:r>
                <w:r>
                  <w:rPr>
                    <w:noProof/>
                    <w:webHidden/>
                  </w:rPr>
                </w:r>
                <w:r>
                  <w:rPr>
                    <w:noProof/>
                    <w:webHidden/>
                  </w:rPr>
                  <w:fldChar w:fldCharType="separate"/>
                </w:r>
                <w:r>
                  <w:rPr>
                    <w:noProof/>
                    <w:webHidden/>
                  </w:rPr>
                  <w:t>41</w:t>
                </w:r>
                <w:r>
                  <w:rPr>
                    <w:noProof/>
                    <w:webHidden/>
                  </w:rPr>
                  <w:fldChar w:fldCharType="end"/>
                </w:r>
              </w:hyperlink>
            </w:p>
            <w:p w14:paraId="1059CFCC" w14:textId="487DF489" w:rsidR="006C6BB4" w:rsidRDefault="006C6BB4">
              <w:pPr>
                <w:pStyle w:val="Turinys2"/>
                <w:rPr>
                  <w:noProof/>
                  <w:kern w:val="2"/>
                  <w:sz w:val="24"/>
                  <w:szCs w:val="24"/>
                  <w14:ligatures w14:val="standardContextual"/>
                </w:rPr>
              </w:pPr>
              <w:hyperlink w:anchor="_Toc240916848" w:history="1">
                <w:r w:rsidRPr="005337A5">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_Toc240916848 \h </w:instrText>
                </w:r>
                <w:r>
                  <w:rPr>
                    <w:noProof/>
                    <w:webHidden/>
                  </w:rPr>
                </w:r>
                <w:r>
                  <w:rPr>
                    <w:noProof/>
                    <w:webHidden/>
                  </w:rPr>
                  <w:fldChar w:fldCharType="separate"/>
                </w:r>
                <w:r>
                  <w:rPr>
                    <w:noProof/>
                    <w:webHidden/>
                  </w:rPr>
                  <w:t>42</w:t>
                </w:r>
                <w:r>
                  <w:rPr>
                    <w:noProof/>
                    <w:webHidden/>
                  </w:rPr>
                  <w:fldChar w:fldCharType="end"/>
                </w:r>
              </w:hyperlink>
            </w:p>
            <w:p w14:paraId="60858E50" w14:textId="5E6E0672" w:rsidR="006C6BB4" w:rsidRDefault="006C6BB4">
              <w:pPr>
                <w:pStyle w:val="Turinys2"/>
                <w:rPr>
                  <w:noProof/>
                  <w:kern w:val="2"/>
                  <w:sz w:val="24"/>
                  <w:szCs w:val="24"/>
                  <w14:ligatures w14:val="standardContextual"/>
                </w:rPr>
              </w:pPr>
              <w:hyperlink w:anchor="_Toc240916849" w:history="1">
                <w:r w:rsidRPr="005337A5">
                  <w:rPr>
                    <w:rStyle w:val="Hipersaitas"/>
                    <w:rFonts w:ascii="Times New Roman" w:hAnsi="Times New Roman" w:cs="Times New Roman"/>
                    <w:noProof/>
                  </w:rPr>
                  <w:t>Pirkimo sąlygų 8 priedas „Tiekėjo deklaracija dėl atitikties Reglamento nuostatoms“</w:t>
                </w:r>
                <w:r>
                  <w:rPr>
                    <w:noProof/>
                    <w:webHidden/>
                  </w:rPr>
                  <w:tab/>
                </w:r>
                <w:r>
                  <w:rPr>
                    <w:noProof/>
                    <w:webHidden/>
                  </w:rPr>
                  <w:fldChar w:fldCharType="begin"/>
                </w:r>
                <w:r>
                  <w:rPr>
                    <w:noProof/>
                    <w:webHidden/>
                  </w:rPr>
                  <w:instrText xml:space="preserve"> PAGEREF _Toc240916849 \h </w:instrText>
                </w:r>
                <w:r>
                  <w:rPr>
                    <w:noProof/>
                    <w:webHidden/>
                  </w:rPr>
                </w:r>
                <w:r>
                  <w:rPr>
                    <w:noProof/>
                    <w:webHidden/>
                  </w:rPr>
                  <w:fldChar w:fldCharType="separate"/>
                </w:r>
                <w:r>
                  <w:rPr>
                    <w:noProof/>
                    <w:webHidden/>
                  </w:rPr>
                  <w:t>45</w:t>
                </w:r>
                <w:r>
                  <w:rPr>
                    <w:noProof/>
                    <w:webHidden/>
                  </w:rPr>
                  <w:fldChar w:fldCharType="end"/>
                </w:r>
              </w:hyperlink>
            </w:p>
            <w:p w14:paraId="7EB17EA8" w14:textId="4282B2C8" w:rsidR="006C6BB4" w:rsidRDefault="006C6BB4">
              <w:pPr>
                <w:pStyle w:val="Turinys2"/>
                <w:rPr>
                  <w:noProof/>
                  <w:kern w:val="2"/>
                  <w:sz w:val="24"/>
                  <w:szCs w:val="24"/>
                  <w14:ligatures w14:val="standardContextual"/>
                </w:rPr>
              </w:pPr>
              <w:hyperlink w:anchor="_Toc240916850" w:history="1">
                <w:r w:rsidRPr="005337A5">
                  <w:rPr>
                    <w:rStyle w:val="Hipersaitas"/>
                    <w:rFonts w:ascii="Times New Roman" w:hAnsi="Times New Roman" w:cs="Times New Roman"/>
                    <w:noProof/>
                  </w:rPr>
                  <w:t>Pirkimo sąlygų 9 priedas „Siūlomų specialistų sąrašas“</w:t>
                </w:r>
                <w:r>
                  <w:rPr>
                    <w:noProof/>
                    <w:webHidden/>
                  </w:rPr>
                  <w:tab/>
                </w:r>
                <w:r>
                  <w:rPr>
                    <w:noProof/>
                    <w:webHidden/>
                  </w:rPr>
                  <w:fldChar w:fldCharType="begin"/>
                </w:r>
                <w:r>
                  <w:rPr>
                    <w:noProof/>
                    <w:webHidden/>
                  </w:rPr>
                  <w:instrText xml:space="preserve"> PAGEREF _Toc240916850 \h </w:instrText>
                </w:r>
                <w:r>
                  <w:rPr>
                    <w:noProof/>
                    <w:webHidden/>
                  </w:rPr>
                </w:r>
                <w:r>
                  <w:rPr>
                    <w:noProof/>
                    <w:webHidden/>
                  </w:rPr>
                  <w:fldChar w:fldCharType="separate"/>
                </w:r>
                <w:r>
                  <w:rPr>
                    <w:noProof/>
                    <w:webHidden/>
                  </w:rPr>
                  <w:t>46</w:t>
                </w:r>
                <w:r>
                  <w:rPr>
                    <w:noProof/>
                    <w:webHidden/>
                  </w:rPr>
                  <w:fldChar w:fldCharType="end"/>
                </w:r>
              </w:hyperlink>
            </w:p>
            <w:p w14:paraId="7A54ECF0" w14:textId="57F070AC" w:rsidR="006C6BB4" w:rsidRDefault="006C6BB4">
              <w:pPr>
                <w:pStyle w:val="Turinys2"/>
                <w:rPr>
                  <w:noProof/>
                  <w:kern w:val="2"/>
                  <w:sz w:val="24"/>
                  <w:szCs w:val="24"/>
                  <w14:ligatures w14:val="standardContextual"/>
                </w:rPr>
              </w:pPr>
              <w:hyperlink w:anchor="_Toc240916851" w:history="1">
                <w:r w:rsidRPr="005337A5">
                  <w:rPr>
                    <w:rStyle w:val="Hipersaitas"/>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_Toc240916851 \h </w:instrText>
                </w:r>
                <w:r>
                  <w:rPr>
                    <w:noProof/>
                    <w:webHidden/>
                  </w:rPr>
                </w:r>
                <w:r>
                  <w:rPr>
                    <w:noProof/>
                    <w:webHidden/>
                  </w:rPr>
                  <w:fldChar w:fldCharType="separate"/>
                </w:r>
                <w:r>
                  <w:rPr>
                    <w:noProof/>
                    <w:webHidden/>
                  </w:rPr>
                  <w:t>47</w:t>
                </w:r>
                <w:r>
                  <w:rPr>
                    <w:noProof/>
                    <w:webHidden/>
                  </w:rPr>
                  <w:fldChar w:fldCharType="end"/>
                </w:r>
              </w:hyperlink>
            </w:p>
            <w:p w14:paraId="2712A169" w14:textId="526A910C" w:rsidR="006C6BB4" w:rsidRDefault="006C6BB4">
              <w:pPr>
                <w:pStyle w:val="Turinys2"/>
                <w:rPr>
                  <w:noProof/>
                  <w:kern w:val="2"/>
                  <w:sz w:val="24"/>
                  <w:szCs w:val="24"/>
                  <w14:ligatures w14:val="standardContextual"/>
                </w:rPr>
              </w:pPr>
              <w:hyperlink w:anchor="_Toc240916852" w:history="1">
                <w:r w:rsidRPr="005337A5">
                  <w:rPr>
                    <w:rStyle w:val="Hipersaitas"/>
                    <w:rFonts w:ascii="Times New Roman" w:hAnsi="Times New Roman" w:cs="Times New Roman"/>
                    <w:noProof/>
                  </w:rPr>
                  <w:t>Pirkimo sąlygų 11 priedas „Pažyma apie siūlomų specialistų darbinę (profesinę) patirtį“</w:t>
                </w:r>
                <w:r>
                  <w:rPr>
                    <w:noProof/>
                    <w:webHidden/>
                  </w:rPr>
                  <w:tab/>
                </w:r>
                <w:r>
                  <w:rPr>
                    <w:noProof/>
                    <w:webHidden/>
                  </w:rPr>
                  <w:fldChar w:fldCharType="begin"/>
                </w:r>
                <w:r>
                  <w:rPr>
                    <w:noProof/>
                    <w:webHidden/>
                  </w:rPr>
                  <w:instrText xml:space="preserve"> PAGEREF _Toc240916852 \h </w:instrText>
                </w:r>
                <w:r>
                  <w:rPr>
                    <w:noProof/>
                    <w:webHidden/>
                  </w:rPr>
                </w:r>
                <w:r>
                  <w:rPr>
                    <w:noProof/>
                    <w:webHidden/>
                  </w:rPr>
                  <w:fldChar w:fldCharType="separate"/>
                </w:r>
                <w:r>
                  <w:rPr>
                    <w:noProof/>
                    <w:webHidden/>
                  </w:rPr>
                  <w:t>48</w:t>
                </w:r>
                <w:r>
                  <w:rPr>
                    <w:noProof/>
                    <w:webHidden/>
                  </w:rPr>
                  <w:fldChar w:fldCharType="end"/>
                </w:r>
              </w:hyperlink>
            </w:p>
            <w:p w14:paraId="0DDC40AE" w14:textId="10C6F41E" w:rsidR="001C24BC" w:rsidRPr="00036B48" w:rsidRDefault="001C24BC" w:rsidP="004E4612">
              <w:pPr>
                <w:spacing w:after="120" w:line="20" w:lineRule="atLeast"/>
                <w:contextualSpacing/>
                <w:rPr>
                  <w:rFonts w:ascii="Times New Roman" w:hAnsi="Times New Roman" w:cs="Times New Roman"/>
                </w:rPr>
              </w:pPr>
              <w:r w:rsidRPr="00036B48">
                <w:rPr>
                  <w:rFonts w:ascii="Times New Roman" w:hAnsi="Times New Roman" w:cs="Times New Roman"/>
                  <w:b/>
                  <w:bCs/>
                  <w:color w:val="2B579A"/>
                  <w:shd w:val="clear" w:color="auto" w:fill="E6E6E6"/>
                </w:rPr>
                <w:fldChar w:fldCharType="end"/>
              </w:r>
            </w:p>
          </w:sdtContent>
        </w:sdt>
        <w:p w14:paraId="73CCB438" w14:textId="0E813B55" w:rsidR="005F13F0" w:rsidRPr="00036B48" w:rsidRDefault="001C24BC" w:rsidP="004E4612">
          <w:pPr>
            <w:spacing w:after="120" w:line="20" w:lineRule="atLeast"/>
            <w:contextualSpacing/>
            <w:rPr>
              <w:rFonts w:ascii="Times New Roman" w:hAnsi="Times New Roman" w:cs="Times New Roman"/>
            </w:rPr>
          </w:pPr>
          <w:r w:rsidRPr="00036B48">
            <w:rPr>
              <w:rFonts w:ascii="Times New Roman" w:hAnsi="Times New Roman" w:cs="Times New Roman"/>
            </w:rPr>
            <w:br w:type="page"/>
          </w:r>
        </w:p>
      </w:sdtContent>
    </w:sdt>
    <w:p w14:paraId="7DBFF88B" w14:textId="0FE73970" w:rsidR="002415C7" w:rsidRPr="00036B48"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1" w:name="_Toc240916831"/>
      <w:bookmarkStart w:id="2" w:name="_Toc335201954"/>
      <w:bookmarkStart w:id="3" w:name="_Toc147739116"/>
      <w:r w:rsidRPr="00036B48">
        <w:rPr>
          <w:rFonts w:ascii="Times New Roman" w:hAnsi="Times New Roman" w:cs="Times New Roman"/>
        </w:rPr>
        <w:lastRenderedPageBreak/>
        <w:t>Bendra informacija</w:t>
      </w:r>
      <w:bookmarkEnd w:id="1"/>
    </w:p>
    <w:p w14:paraId="1894FC1D" w14:textId="705A5CBF" w:rsidR="0092032C" w:rsidRPr="004E448B" w:rsidRDefault="0092032C" w:rsidP="005410F2">
      <w:pPr>
        <w:pStyle w:val="Sraopastraipa"/>
        <w:numPr>
          <w:ilvl w:val="1"/>
          <w:numId w:val="1"/>
        </w:numPr>
        <w:spacing w:after="0" w:line="240" w:lineRule="auto"/>
        <w:ind w:left="0" w:firstLine="567"/>
        <w:jc w:val="both"/>
        <w:rPr>
          <w:rFonts w:ascii="Times New Roman" w:eastAsia="Calibri" w:hAnsi="Times New Roman" w:cs="Times New Roman"/>
          <w:sz w:val="24"/>
          <w:szCs w:val="24"/>
        </w:rPr>
      </w:pPr>
      <w:r w:rsidRPr="005410F2">
        <w:rPr>
          <w:rFonts w:ascii="Times New Roman" w:hAnsi="Times New Roman" w:cs="Times New Roman"/>
          <w:sz w:val="24"/>
          <w:szCs w:val="24"/>
        </w:rPr>
        <w:t xml:space="preserve">Perkančioji organizacija – </w:t>
      </w:r>
      <w:r w:rsidRPr="005410F2">
        <w:rPr>
          <w:rFonts w:ascii="Times New Roman" w:eastAsia="Calibri" w:hAnsi="Times New Roman" w:cs="Times New Roman"/>
          <w:sz w:val="24"/>
          <w:szCs w:val="24"/>
        </w:rPr>
        <w:t xml:space="preserve">Nacionalinė švietimo agentūra, juridinio asmens kodas 305238040, adresas K. Kalinausko g. 7, Vilnius. </w:t>
      </w:r>
      <w:r w:rsidRPr="005410F2">
        <w:rPr>
          <w:rFonts w:ascii="Times New Roman" w:eastAsiaTheme="minorHAnsi" w:hAnsi="Times New Roman" w:cs="Times New Roman"/>
          <w:sz w:val="24"/>
          <w:szCs w:val="24"/>
          <w:lang w:eastAsia="en-US"/>
        </w:rPr>
        <w:t>Perkančioji organizacija nėra PVM mokėtoja</w:t>
      </w:r>
      <w:r w:rsidRPr="005410F2">
        <w:rPr>
          <w:rFonts w:ascii="Times New Roman" w:eastAsia="Calibri" w:hAnsi="Times New Roman" w:cs="Times New Roman"/>
          <w:sz w:val="24"/>
          <w:szCs w:val="24"/>
        </w:rPr>
        <w:t>.</w:t>
      </w:r>
      <w:r w:rsidR="004E448B">
        <w:rPr>
          <w:rFonts w:ascii="Times New Roman" w:eastAsia="Calibri" w:hAnsi="Times New Roman" w:cs="Times New Roman"/>
          <w:sz w:val="24"/>
          <w:szCs w:val="24"/>
        </w:rPr>
        <w:t xml:space="preserve"> </w:t>
      </w:r>
      <w:r w:rsidR="004E448B" w:rsidRPr="005F0F1E">
        <w:rPr>
          <w:rFonts w:ascii="Times New Roman" w:eastAsia="Calibri" w:hAnsi="Times New Roman" w:cs="Times New Roman"/>
          <w:sz w:val="24"/>
          <w:szCs w:val="24"/>
        </w:rPr>
        <w:t xml:space="preserve">Įgaliotas asmuo palaikyti tiesioginį ryšį su tiekėjais ir gauti iš jų (ne tarpininkų) pranešimus, susijusius su pirkimų procedūromis – Jolanta Pavlovskienė, tel. </w:t>
      </w:r>
      <w:r w:rsidR="004E448B" w:rsidRPr="005F0F1E">
        <w:rPr>
          <w:rFonts w:ascii="Times New Roman" w:eastAsia="Calibri" w:hAnsi="Times New Roman" w:cs="Times New Roman"/>
          <w:sz w:val="24"/>
          <w:szCs w:val="24"/>
          <w:lang w:val="en-US"/>
        </w:rPr>
        <w:t>+ 370 616 54 836, el. p. Jolanta.</w:t>
      </w:r>
      <w:hyperlink r:id="rId12" w:history="1">
        <w:r w:rsidR="00FA583F" w:rsidRPr="00C80FA9">
          <w:rPr>
            <w:rStyle w:val="Hipersaitas"/>
            <w:rFonts w:ascii="Times New Roman" w:eastAsia="Calibri" w:hAnsi="Times New Roman" w:cs="Times New Roman"/>
            <w:sz w:val="24"/>
            <w:szCs w:val="24"/>
            <w:lang w:val="en-US"/>
          </w:rPr>
          <w:t>Pavlovskiene@nsa.smsm.lt</w:t>
        </w:r>
      </w:hyperlink>
      <w:r w:rsidR="004E448B">
        <w:t>.</w:t>
      </w:r>
    </w:p>
    <w:p w14:paraId="2239DD1B" w14:textId="645C5ED6" w:rsidR="002F5F8E" w:rsidRPr="0092771E" w:rsidRDefault="002F5F8E" w:rsidP="005410F2">
      <w:pPr>
        <w:pStyle w:val="Sraopastraipa"/>
        <w:spacing w:after="0" w:line="240" w:lineRule="auto"/>
        <w:ind w:left="0" w:firstLine="567"/>
        <w:jc w:val="both"/>
        <w:rPr>
          <w:rFonts w:ascii="Times New Roman" w:eastAsia="Calibri" w:hAnsi="Times New Roman" w:cs="Times New Roman"/>
          <w:sz w:val="24"/>
          <w:szCs w:val="24"/>
        </w:rPr>
      </w:pPr>
      <w:r w:rsidRPr="005410F2">
        <w:rPr>
          <w:rFonts w:ascii="Times New Roman" w:hAnsi="Times New Roman" w:cs="Times New Roman"/>
          <w:color w:val="000000" w:themeColor="text1"/>
          <w:sz w:val="24"/>
          <w:szCs w:val="24"/>
        </w:rPr>
        <w:t>1.</w:t>
      </w:r>
      <w:r w:rsidR="0092032C" w:rsidRPr="005410F2">
        <w:rPr>
          <w:rFonts w:ascii="Times New Roman" w:hAnsi="Times New Roman" w:cs="Times New Roman"/>
          <w:color w:val="000000" w:themeColor="text1"/>
          <w:sz w:val="24"/>
          <w:szCs w:val="24"/>
        </w:rPr>
        <w:t>2</w:t>
      </w:r>
      <w:r w:rsidRPr="005410F2">
        <w:rPr>
          <w:rFonts w:ascii="Times New Roman" w:hAnsi="Times New Roman" w:cs="Times New Roman"/>
          <w:color w:val="000000" w:themeColor="text1"/>
          <w:sz w:val="24"/>
          <w:szCs w:val="24"/>
        </w:rPr>
        <w:t xml:space="preserve">. </w:t>
      </w:r>
      <w:r w:rsidR="007D6857" w:rsidRPr="005410F2">
        <w:rPr>
          <w:rFonts w:ascii="Times New Roman" w:hAnsi="Times New Roman" w:cs="Times New Roman"/>
          <w:color w:val="000000" w:themeColor="text1"/>
          <w:sz w:val="24"/>
          <w:szCs w:val="24"/>
        </w:rPr>
        <w:t>Pirkimas</w:t>
      </w:r>
      <w:r w:rsidR="00B37854" w:rsidRPr="005410F2">
        <w:rPr>
          <w:rFonts w:ascii="Times New Roman" w:hAnsi="Times New Roman" w:cs="Times New Roman"/>
          <w:color w:val="000000" w:themeColor="text1"/>
          <w:sz w:val="24"/>
          <w:szCs w:val="24"/>
        </w:rPr>
        <w:t xml:space="preserve"> neatlieka</w:t>
      </w:r>
      <w:r w:rsidR="007D6857" w:rsidRPr="005410F2">
        <w:rPr>
          <w:rFonts w:ascii="Times New Roman" w:hAnsi="Times New Roman" w:cs="Times New Roman"/>
          <w:color w:val="000000" w:themeColor="text1"/>
          <w:sz w:val="24"/>
          <w:szCs w:val="24"/>
        </w:rPr>
        <w:t>mas</w:t>
      </w:r>
      <w:r w:rsidR="00B37854" w:rsidRPr="005410F2">
        <w:rPr>
          <w:rFonts w:ascii="Times New Roman" w:hAnsi="Times New Roman" w:cs="Times New Roman"/>
          <w:color w:val="000000" w:themeColor="text1"/>
          <w:sz w:val="24"/>
          <w:szCs w:val="24"/>
        </w:rPr>
        <w:t xml:space="preserve"> </w:t>
      </w:r>
      <w:r w:rsidRPr="005410F2">
        <w:rPr>
          <w:rFonts w:ascii="Times New Roman" w:hAnsi="Times New Roman" w:cs="Times New Roman"/>
          <w:color w:val="000000" w:themeColor="text1"/>
          <w:sz w:val="24"/>
          <w:szCs w:val="24"/>
        </w:rPr>
        <w:t>naudojantis centralizuotų pirkimų katalogu</w:t>
      </w:r>
      <w:r w:rsidR="007D6857" w:rsidRPr="005410F2">
        <w:rPr>
          <w:rFonts w:ascii="Times New Roman" w:hAnsi="Times New Roman" w:cs="Times New Roman"/>
          <w:color w:val="000000" w:themeColor="text1"/>
          <w:sz w:val="24"/>
          <w:szCs w:val="24"/>
        </w:rPr>
        <w:t xml:space="preserve">, nes </w:t>
      </w:r>
      <w:r w:rsidR="0092032C" w:rsidRPr="0092771E">
        <w:rPr>
          <w:rFonts w:ascii="Times New Roman" w:hAnsi="Times New Roman" w:cs="Times New Roman"/>
          <w:sz w:val="24"/>
          <w:szCs w:val="24"/>
        </w:rPr>
        <w:t>kataloge nėra Perkančiosios poreikius atitinkančių paslaugų.</w:t>
      </w:r>
    </w:p>
    <w:p w14:paraId="62DF64D0" w14:textId="46203896" w:rsidR="00AA23FB" w:rsidRPr="005410F2" w:rsidRDefault="002F5F8E" w:rsidP="005410F2">
      <w:pPr>
        <w:spacing w:after="0" w:line="240" w:lineRule="auto"/>
        <w:ind w:firstLine="567"/>
        <w:jc w:val="both"/>
        <w:rPr>
          <w:rFonts w:ascii="Times New Roman" w:hAnsi="Times New Roman" w:cs="Times New Roman"/>
          <w:color w:val="FF0000"/>
          <w:sz w:val="24"/>
          <w:szCs w:val="24"/>
        </w:rPr>
      </w:pPr>
      <w:r w:rsidRPr="005410F2">
        <w:rPr>
          <w:rFonts w:ascii="Times New Roman" w:hAnsi="Times New Roman" w:cs="Times New Roman"/>
          <w:sz w:val="24"/>
          <w:szCs w:val="24"/>
        </w:rPr>
        <w:t>1.</w:t>
      </w:r>
      <w:r w:rsidR="005410F2" w:rsidRPr="005410F2">
        <w:rPr>
          <w:rFonts w:ascii="Times New Roman" w:hAnsi="Times New Roman" w:cs="Times New Roman"/>
          <w:sz w:val="24"/>
          <w:szCs w:val="24"/>
        </w:rPr>
        <w:t>3</w:t>
      </w:r>
      <w:r w:rsidRPr="005410F2">
        <w:rPr>
          <w:rFonts w:ascii="Times New Roman" w:hAnsi="Times New Roman" w:cs="Times New Roman"/>
          <w:sz w:val="24"/>
          <w:szCs w:val="24"/>
        </w:rPr>
        <w:t xml:space="preserve">. </w:t>
      </w:r>
      <w:r w:rsidR="00AA23FB" w:rsidRPr="005410F2">
        <w:rPr>
          <w:rFonts w:ascii="Times New Roman" w:hAnsi="Times New Roman" w:cs="Times New Roman"/>
          <w:sz w:val="24"/>
          <w:szCs w:val="24"/>
        </w:rPr>
        <w:t xml:space="preserve"> </w:t>
      </w:r>
      <w:r w:rsidR="0092032C" w:rsidRPr="005410F2">
        <w:rPr>
          <w:rFonts w:ascii="Times New Roman" w:eastAsia="Times New Roman" w:hAnsi="Times New Roman" w:cs="Times New Roman"/>
          <w:sz w:val="24"/>
          <w:szCs w:val="24"/>
        </w:rPr>
        <w:t>P</w:t>
      </w:r>
      <w:r w:rsidR="00AA23FB" w:rsidRPr="005410F2">
        <w:rPr>
          <w:rFonts w:ascii="Times New Roman" w:eastAsia="Times New Roman" w:hAnsi="Times New Roman" w:cs="Times New Roman"/>
          <w:sz w:val="24"/>
          <w:szCs w:val="24"/>
        </w:rPr>
        <w:t>erkančioji organizacija nerezervuoja teisės dalyvauti pirkime.</w:t>
      </w:r>
    </w:p>
    <w:p w14:paraId="573233DF" w14:textId="58BCEB83" w:rsidR="00E32C8E" w:rsidRPr="005410F2" w:rsidRDefault="00C447D2" w:rsidP="005410F2">
      <w:pPr>
        <w:pStyle w:val="Sraopastraipa"/>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rPr>
        <w:t>1.</w:t>
      </w:r>
      <w:r w:rsidR="005410F2" w:rsidRPr="005410F2">
        <w:rPr>
          <w:rFonts w:ascii="Times New Roman" w:hAnsi="Times New Roman" w:cs="Times New Roman"/>
          <w:sz w:val="24"/>
          <w:szCs w:val="24"/>
        </w:rPr>
        <w:t>4</w:t>
      </w:r>
      <w:r w:rsidRPr="005410F2">
        <w:rPr>
          <w:rFonts w:ascii="Times New Roman" w:hAnsi="Times New Roman" w:cs="Times New Roman"/>
          <w:sz w:val="24"/>
          <w:szCs w:val="24"/>
        </w:rPr>
        <w:t xml:space="preserve">. </w:t>
      </w:r>
      <w:r w:rsidR="00E32C8E" w:rsidRPr="005410F2">
        <w:rPr>
          <w:rFonts w:ascii="Times New Roman" w:hAnsi="Times New Roman" w:cs="Times New Roman"/>
          <w:sz w:val="24"/>
          <w:szCs w:val="24"/>
        </w:rPr>
        <w:t xml:space="preserve">Stebėtojai dalyvauti </w:t>
      </w:r>
      <w:r w:rsidR="008A3C98" w:rsidRPr="005410F2">
        <w:rPr>
          <w:rFonts w:ascii="Times New Roman" w:hAnsi="Times New Roman" w:cs="Times New Roman"/>
          <w:sz w:val="24"/>
          <w:szCs w:val="24"/>
        </w:rPr>
        <w:t>K</w:t>
      </w:r>
      <w:r w:rsidR="00E32C8E" w:rsidRPr="005410F2">
        <w:rPr>
          <w:rFonts w:ascii="Times New Roman" w:hAnsi="Times New Roman" w:cs="Times New Roman"/>
          <w:sz w:val="24"/>
          <w:szCs w:val="24"/>
        </w:rPr>
        <w:t>omisijos posėdžiuose nėra kviečiami.</w:t>
      </w:r>
    </w:p>
    <w:p w14:paraId="2CDA10A4" w14:textId="64FBA961" w:rsidR="00077A2F" w:rsidRDefault="004533AC" w:rsidP="004533AC">
      <w:pPr>
        <w:spacing w:after="0" w:line="3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00077A2F" w:rsidRPr="00077A2F">
        <w:rPr>
          <w:rFonts w:ascii="Times New Roman" w:eastAsia="Times New Roman" w:hAnsi="Times New Roman" w:cs="Times New Roman"/>
          <w:sz w:val="24"/>
          <w:szCs w:val="24"/>
        </w:rPr>
        <w:t>Vykdomas žaliasis pirkimas, vadovaujantis Lietuvos Respublikos aplinkos ministro 2022 m. gruodžio 13 d. įsakymu Nr. D1-401 patvirtinto Aplinkos apsaugos kriterijų taikymo, vykdant žaliuosius pirkimus, tvarkos aprašo (toliau – Tvarkos aprašas) 4.4.3 papunkčiu, t. y. perkama tik nematerialaus pobūdžio (intelektinė) ar kitokia paslauga, nesusijusi su materialaus objekto sukūrimu, kurios teikimo metu nėra numatomas reikšmingas neigiamas poveikis aplinkai, nesukuriamas taršos šaltinis ir negeneruojamos atliekos.</w:t>
      </w:r>
    </w:p>
    <w:p w14:paraId="1B80EF7E" w14:textId="364B5C69" w:rsidR="009D46C8" w:rsidRPr="004533AC" w:rsidRDefault="004533AC" w:rsidP="004533AC">
      <w:pPr>
        <w:tabs>
          <w:tab w:val="left" w:pos="454"/>
        </w:tabs>
        <w:suppressAutoHyphens/>
        <w:spacing w:after="0" w:line="240" w:lineRule="auto"/>
        <w:ind w:firstLine="709"/>
        <w:jc w:val="both"/>
        <w:rPr>
          <w:rFonts w:ascii="Times New Roman" w:hAnsi="Times New Roman" w:cs="Times New Roman"/>
          <w:sz w:val="24"/>
          <w:szCs w:val="24"/>
          <w:lang w:eastAsia="ar-SA"/>
        </w:rPr>
      </w:pPr>
      <w:r>
        <w:rPr>
          <w:rFonts w:ascii="Times New Roman" w:hAnsi="Times New Roman" w:cs="Times New Roman"/>
          <w:sz w:val="24"/>
          <w:szCs w:val="24"/>
        </w:rPr>
        <w:t xml:space="preserve">1.6. </w:t>
      </w:r>
      <w:r w:rsidR="009D46C8" w:rsidRPr="004533AC">
        <w:rPr>
          <w:rFonts w:ascii="Times New Roman" w:hAnsi="Times New Roman" w:cs="Times New Roman"/>
          <w:sz w:val="24"/>
          <w:szCs w:val="24"/>
        </w:rPr>
        <w:t xml:space="preserve"> Siekiant, kad teikiant paslaugas būtų sunaudojama mažiau gamtos išteklių ir taip būtų laikomasi Tvarkos aprašo 4.4.4.1 papunktyje</w:t>
      </w:r>
      <w:r w:rsidR="009D46C8" w:rsidRPr="00906D45">
        <w:rPr>
          <w:rStyle w:val="Puslapioinaosnuoroda"/>
          <w:rFonts w:ascii="Times New Roman" w:hAnsi="Times New Roman" w:cs="Times New Roman"/>
          <w:sz w:val="24"/>
          <w:szCs w:val="24"/>
        </w:rPr>
        <w:footnoteReference w:id="2"/>
      </w:r>
      <w:r w:rsidR="009D46C8" w:rsidRPr="004533AC">
        <w:rPr>
          <w:rFonts w:ascii="Times New Roman" w:hAnsi="Times New Roman" w:cs="Times New Roman"/>
          <w:sz w:val="24"/>
          <w:szCs w:val="24"/>
        </w:rPr>
        <w:t xml:space="preserve"> nustatyto aplinkosauginio principo, Paslaugų teikimui būtina spausdinti dokumentacija, turi būti spausdinama ant abiejų lapo pusių</w:t>
      </w:r>
      <w:r w:rsidR="008B7A22">
        <w:rPr>
          <w:rFonts w:ascii="Times New Roman" w:hAnsi="Times New Roman" w:cs="Times New Roman"/>
          <w:sz w:val="24"/>
          <w:szCs w:val="24"/>
        </w:rPr>
        <w:t>. N</w:t>
      </w:r>
      <w:r w:rsidR="009D46C8" w:rsidRPr="004533AC">
        <w:rPr>
          <w:rFonts w:ascii="Times New Roman" w:hAnsi="Times New Roman" w:cs="Times New Roman"/>
          <w:sz w:val="24"/>
          <w:szCs w:val="24"/>
        </w:rPr>
        <w:t>audojamas popierius, turi atitikti Tvarkos aprašo 2 priedo 1 punkte</w:t>
      </w:r>
      <w:r w:rsidR="009D46C8" w:rsidRPr="00906D45">
        <w:rPr>
          <w:rStyle w:val="Puslapioinaosnuoroda"/>
          <w:rFonts w:ascii="Times New Roman" w:hAnsi="Times New Roman" w:cs="Times New Roman"/>
          <w:sz w:val="24"/>
          <w:szCs w:val="24"/>
        </w:rPr>
        <w:footnoteReference w:id="3"/>
      </w:r>
      <w:r w:rsidR="008B7A22">
        <w:rPr>
          <w:rFonts w:ascii="Times New Roman" w:hAnsi="Times New Roman" w:cs="Times New Roman"/>
          <w:sz w:val="24"/>
          <w:szCs w:val="24"/>
        </w:rPr>
        <w:t xml:space="preserve"> popieriui ir jo gaminiams nustatytus aplinkos apsaugos riterijus</w:t>
      </w:r>
      <w:r w:rsidR="009D46C8" w:rsidRPr="004533AC">
        <w:rPr>
          <w:rFonts w:ascii="Times New Roman" w:hAnsi="Times New Roman" w:cs="Times New Roman"/>
          <w:sz w:val="24"/>
          <w:szCs w:val="24"/>
        </w:rPr>
        <w:t>.</w:t>
      </w:r>
    </w:p>
    <w:p w14:paraId="2413C02D" w14:textId="27AB4624" w:rsidR="00E32C8E" w:rsidRPr="00105936" w:rsidRDefault="00E32C8E" w:rsidP="00D46A1C">
      <w:pPr>
        <w:pStyle w:val="Sraopastraipa"/>
        <w:numPr>
          <w:ilvl w:val="1"/>
          <w:numId w:val="6"/>
        </w:numPr>
        <w:suppressAutoHyphens/>
        <w:autoSpaceDN w:val="0"/>
        <w:spacing w:after="0" w:line="240" w:lineRule="auto"/>
        <w:ind w:left="0" w:firstLine="567"/>
        <w:jc w:val="both"/>
        <w:textAlignment w:val="baseline"/>
        <w:rPr>
          <w:rFonts w:ascii="Times New Roman" w:eastAsia="Arial" w:hAnsi="Times New Roman" w:cs="Times New Roman"/>
          <w:sz w:val="24"/>
          <w:szCs w:val="24"/>
        </w:rPr>
      </w:pPr>
      <w:r w:rsidRPr="00105936">
        <w:rPr>
          <w:rFonts w:ascii="Times New Roman" w:eastAsia="Arial" w:hAnsi="Times New Roman" w:cs="Times New Roman"/>
          <w:sz w:val="24"/>
          <w:szCs w:val="24"/>
        </w:rPr>
        <w:t xml:space="preserve">Išankstinis skelbimas apie </w:t>
      </w:r>
      <w:r w:rsidR="007A68AD" w:rsidRPr="00105936">
        <w:rPr>
          <w:rFonts w:ascii="Times New Roman" w:eastAsia="Arial" w:hAnsi="Times New Roman" w:cs="Times New Roman"/>
          <w:sz w:val="24"/>
          <w:szCs w:val="24"/>
        </w:rPr>
        <w:t>p</w:t>
      </w:r>
      <w:r w:rsidRPr="00105936">
        <w:rPr>
          <w:rFonts w:ascii="Times New Roman" w:eastAsia="Arial" w:hAnsi="Times New Roman" w:cs="Times New Roman"/>
          <w:sz w:val="24"/>
          <w:szCs w:val="24"/>
        </w:rPr>
        <w:t>irkimą nebuvo paskelbtas</w:t>
      </w:r>
      <w:r w:rsidR="003300BD">
        <w:rPr>
          <w:rFonts w:ascii="Times New Roman" w:eastAsia="Arial" w:hAnsi="Times New Roman" w:cs="Times New Roman"/>
          <w:sz w:val="24"/>
          <w:szCs w:val="24"/>
        </w:rPr>
        <w:t>.</w:t>
      </w:r>
      <w:r w:rsidRPr="00105936">
        <w:rPr>
          <w:rFonts w:ascii="Times New Roman" w:eastAsia="Arial" w:hAnsi="Times New Roman" w:cs="Times New Roman"/>
          <w:sz w:val="24"/>
          <w:szCs w:val="24"/>
        </w:rPr>
        <w:t xml:space="preserve"> </w:t>
      </w:r>
    </w:p>
    <w:p w14:paraId="72EF28E7" w14:textId="36298162" w:rsidR="00AF1430" w:rsidRPr="005410F2" w:rsidRDefault="00015FC9" w:rsidP="003300BD">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lang w:eastAsia="en-US"/>
        </w:rPr>
        <w:t>P</w:t>
      </w:r>
      <w:r w:rsidR="00E32C8E" w:rsidRPr="005410F2">
        <w:rPr>
          <w:rFonts w:ascii="Times New Roman" w:hAnsi="Times New Roman" w:cs="Times New Roman"/>
          <w:sz w:val="24"/>
          <w:szCs w:val="24"/>
          <w:lang w:eastAsia="en-US"/>
        </w:rPr>
        <w:t>irkime</w:t>
      </w:r>
      <w:r w:rsidR="00E32C8E" w:rsidRPr="005410F2">
        <w:rPr>
          <w:rFonts w:ascii="Times New Roman" w:hAnsi="Times New Roman" w:cs="Times New Roman"/>
          <w:sz w:val="24"/>
          <w:szCs w:val="24"/>
        </w:rPr>
        <w:t xml:space="preserve"> </w:t>
      </w:r>
      <w:r w:rsidR="007A68AD" w:rsidRPr="005410F2">
        <w:rPr>
          <w:rFonts w:ascii="Times New Roman" w:hAnsi="Times New Roman" w:cs="Times New Roman"/>
          <w:sz w:val="24"/>
          <w:szCs w:val="24"/>
        </w:rPr>
        <w:t>perkančioji organizacija</w:t>
      </w:r>
      <w:r w:rsidR="00E32C8E" w:rsidRPr="005410F2">
        <w:rPr>
          <w:rFonts w:ascii="Times New Roman" w:hAnsi="Times New Roman" w:cs="Times New Roman"/>
          <w:sz w:val="24"/>
          <w:szCs w:val="24"/>
          <w:lang w:eastAsia="en-US"/>
        </w:rPr>
        <w:t xml:space="preserve"> nenumato skelbti pranešimo dėl savanoriško </w:t>
      </w:r>
      <w:r w:rsidR="00E32C8E" w:rsidRPr="005410F2">
        <w:rPr>
          <w:rFonts w:ascii="Times New Roman" w:hAnsi="Times New Roman" w:cs="Times New Roman"/>
          <w:i/>
          <w:iCs/>
          <w:sz w:val="24"/>
          <w:szCs w:val="24"/>
          <w:lang w:eastAsia="en-US"/>
        </w:rPr>
        <w:t>ex ante</w:t>
      </w:r>
      <w:r w:rsidR="00E32C8E" w:rsidRPr="005410F2">
        <w:rPr>
          <w:rFonts w:ascii="Times New Roman" w:hAnsi="Times New Roman" w:cs="Times New Roman"/>
          <w:sz w:val="24"/>
          <w:szCs w:val="24"/>
          <w:lang w:eastAsia="en-US"/>
        </w:rPr>
        <w:t xml:space="preserve"> skaidrumo.</w:t>
      </w:r>
    </w:p>
    <w:p w14:paraId="54F87F9F" w14:textId="07D68819" w:rsidR="004D070C" w:rsidRPr="005410F2" w:rsidRDefault="007466F8" w:rsidP="00CB2EFC">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5410F2">
        <w:rPr>
          <w:rFonts w:ascii="Times New Roman" w:hAnsi="Times New Roman" w:cs="Times New Roman"/>
          <w:sz w:val="24"/>
          <w:szCs w:val="24"/>
        </w:rPr>
        <w:t>Pirkime neleidžia</w:t>
      </w:r>
      <w:r w:rsidR="00216820" w:rsidRPr="005410F2">
        <w:rPr>
          <w:rFonts w:ascii="Times New Roman" w:hAnsi="Times New Roman" w:cs="Times New Roman"/>
          <w:sz w:val="24"/>
          <w:szCs w:val="24"/>
        </w:rPr>
        <w:t>ma</w:t>
      </w:r>
      <w:r w:rsidRPr="005410F2">
        <w:rPr>
          <w:rFonts w:ascii="Times New Roman" w:hAnsi="Times New Roman" w:cs="Times New Roman"/>
          <w:sz w:val="24"/>
          <w:szCs w:val="24"/>
        </w:rPr>
        <w:t xml:space="preserve"> pateikti alternatyvių </w:t>
      </w:r>
      <w:r w:rsidR="00D27E76" w:rsidRPr="005410F2">
        <w:rPr>
          <w:rFonts w:ascii="Times New Roman" w:hAnsi="Times New Roman" w:cs="Times New Roman"/>
          <w:sz w:val="24"/>
          <w:szCs w:val="24"/>
        </w:rPr>
        <w:t>p</w:t>
      </w:r>
      <w:r w:rsidRPr="005410F2">
        <w:rPr>
          <w:rFonts w:ascii="Times New Roman" w:hAnsi="Times New Roman" w:cs="Times New Roman"/>
          <w:sz w:val="24"/>
          <w:szCs w:val="24"/>
        </w:rPr>
        <w:t xml:space="preserve">asiūlymų. </w:t>
      </w:r>
    </w:p>
    <w:p w14:paraId="0C002F05" w14:textId="7D331958" w:rsidR="00E32C8E" w:rsidRPr="005410F2" w:rsidRDefault="004D070C" w:rsidP="00637989">
      <w:pPr>
        <w:pStyle w:val="Sraopastraipa"/>
        <w:numPr>
          <w:ilvl w:val="1"/>
          <w:numId w:val="6"/>
        </w:numPr>
        <w:tabs>
          <w:tab w:val="left" w:pos="851"/>
          <w:tab w:val="left" w:pos="993"/>
        </w:tabs>
        <w:spacing w:after="0" w:line="240" w:lineRule="auto"/>
        <w:ind w:left="426" w:firstLine="141"/>
        <w:jc w:val="both"/>
        <w:rPr>
          <w:rFonts w:ascii="Times New Roman" w:hAnsi="Times New Roman" w:cs="Times New Roman"/>
          <w:sz w:val="24"/>
          <w:szCs w:val="24"/>
        </w:rPr>
      </w:pPr>
      <w:r w:rsidRPr="005410F2">
        <w:rPr>
          <w:rFonts w:ascii="Times New Roman" w:hAnsi="Times New Roman" w:cs="Times New Roman"/>
          <w:color w:val="7030A0"/>
          <w:sz w:val="24"/>
          <w:szCs w:val="24"/>
        </w:rPr>
        <w:t xml:space="preserve"> </w:t>
      </w:r>
      <w:r w:rsidR="00E32C8E" w:rsidRPr="005410F2">
        <w:rPr>
          <w:rFonts w:ascii="Times New Roman" w:eastAsia="Arial" w:hAnsi="Times New Roman" w:cs="Times New Roman"/>
          <w:color w:val="333333"/>
          <w:sz w:val="24"/>
          <w:szCs w:val="24"/>
        </w:rPr>
        <w:t xml:space="preserve">Bendrosios </w:t>
      </w:r>
      <w:r w:rsidR="007E5F55" w:rsidRPr="005410F2">
        <w:rPr>
          <w:rFonts w:ascii="Times New Roman" w:eastAsia="Arial" w:hAnsi="Times New Roman" w:cs="Times New Roman"/>
          <w:color w:val="333333"/>
          <w:sz w:val="24"/>
          <w:szCs w:val="24"/>
        </w:rPr>
        <w:t xml:space="preserve">pirkimo </w:t>
      </w:r>
      <w:r w:rsidR="00E32C8E" w:rsidRPr="005410F2">
        <w:rPr>
          <w:rFonts w:ascii="Times New Roman" w:eastAsia="Arial" w:hAnsi="Times New Roman" w:cs="Times New Roman"/>
          <w:color w:val="333333"/>
          <w:sz w:val="24"/>
          <w:szCs w:val="24"/>
        </w:rPr>
        <w:t>sąlygos yra neatskiriama ši</w:t>
      </w:r>
      <w:r w:rsidR="00C07F25" w:rsidRPr="005410F2">
        <w:rPr>
          <w:rFonts w:ascii="Times New Roman" w:eastAsia="Arial" w:hAnsi="Times New Roman" w:cs="Times New Roman"/>
          <w:color w:val="333333"/>
          <w:sz w:val="24"/>
          <w:szCs w:val="24"/>
        </w:rPr>
        <w:t>ų</w:t>
      </w:r>
      <w:r w:rsidR="00E32C8E" w:rsidRPr="005410F2">
        <w:rPr>
          <w:rFonts w:ascii="Times New Roman" w:eastAsia="Arial" w:hAnsi="Times New Roman" w:cs="Times New Roman"/>
          <w:color w:val="333333"/>
          <w:sz w:val="24"/>
          <w:szCs w:val="24"/>
        </w:rPr>
        <w:t xml:space="preserve"> </w:t>
      </w:r>
      <w:r w:rsidR="00F4541C" w:rsidRPr="005410F2">
        <w:rPr>
          <w:rFonts w:ascii="Times New Roman" w:eastAsia="Arial" w:hAnsi="Times New Roman" w:cs="Times New Roman"/>
          <w:color w:val="333333"/>
          <w:sz w:val="24"/>
          <w:szCs w:val="24"/>
        </w:rPr>
        <w:t>p</w:t>
      </w:r>
      <w:r w:rsidR="00E32C8E" w:rsidRPr="005410F2">
        <w:rPr>
          <w:rFonts w:ascii="Times New Roman" w:eastAsia="Arial" w:hAnsi="Times New Roman" w:cs="Times New Roman"/>
          <w:color w:val="333333"/>
          <w:sz w:val="24"/>
          <w:szCs w:val="24"/>
        </w:rPr>
        <w:t>irkimo sąlygų dalis.</w:t>
      </w:r>
    </w:p>
    <w:p w14:paraId="5DEDEBC7" w14:textId="1ED44FB6" w:rsidR="00B41C66" w:rsidRPr="00036B48" w:rsidRDefault="00507DC9" w:rsidP="00717DCC">
      <w:pPr>
        <w:pStyle w:val="Antrat1"/>
        <w:spacing w:line="20" w:lineRule="atLeast"/>
        <w:contextualSpacing/>
        <w:rPr>
          <w:rFonts w:ascii="Times New Roman" w:hAnsi="Times New Roman" w:cs="Times New Roman"/>
        </w:rPr>
      </w:pPr>
      <w:bookmarkStart w:id="4" w:name="_Ref39426332"/>
      <w:bookmarkStart w:id="5" w:name="_Ref39426338"/>
      <w:bookmarkStart w:id="6" w:name="_Toc240916832"/>
      <w:bookmarkEnd w:id="2"/>
      <w:r w:rsidRPr="00036B48">
        <w:rPr>
          <w:rFonts w:ascii="Times New Roman" w:hAnsi="Times New Roman" w:cs="Times New Roman"/>
        </w:rPr>
        <w:t xml:space="preserve">2. </w:t>
      </w:r>
      <w:r w:rsidR="00B41C66" w:rsidRPr="00036B48">
        <w:rPr>
          <w:rFonts w:ascii="Times New Roman" w:hAnsi="Times New Roman" w:cs="Times New Roman"/>
        </w:rPr>
        <w:t>Pirkimo objektas</w:t>
      </w:r>
      <w:bookmarkEnd w:id="4"/>
      <w:bookmarkEnd w:id="5"/>
      <w:bookmarkEnd w:id="6"/>
    </w:p>
    <w:p w14:paraId="40A23CDC" w14:textId="77777777" w:rsidR="00BE0754" w:rsidRPr="00BE0754" w:rsidRDefault="008E6381" w:rsidP="00BE0754">
      <w:pPr>
        <w:pStyle w:val="Sraopastraipa"/>
        <w:spacing w:line="240" w:lineRule="auto"/>
        <w:ind w:left="0" w:firstLine="128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 </w:t>
      </w:r>
      <w:r w:rsidR="00BE0754" w:rsidRPr="00BE0754">
        <w:rPr>
          <w:rFonts w:ascii="Times New Roman" w:eastAsia="Calibri" w:hAnsi="Times New Roman" w:cs="Times New Roman"/>
          <w:sz w:val="24"/>
          <w:szCs w:val="24"/>
        </w:rPr>
        <w:t xml:space="preserve">Perkančioji organizacija, įgyvendindama projektą „Galimybių mokykla“ Nr. 10-072-P-0001 pagal 2021–2030 m. švietimo plėtros programos valdytojos Lietuvos Respublikos švietimo, mokslo ir sporto ministerijos švietimo plėtros programos pažangos priemonę Nr. 12-003-03-01-03 „Užtikrinti visiems prieinamą šiuolaikinį ugdymo turinį“, perka dalykų (pradinių klasių) užduočių </w:t>
      </w:r>
      <w:r w:rsidR="00BE0754" w:rsidRPr="00BE0754">
        <w:rPr>
          <w:rFonts w:ascii="Times New Roman" w:eastAsia="Calibri" w:hAnsi="Times New Roman" w:cs="Times New Roman"/>
          <w:sz w:val="24"/>
          <w:szCs w:val="24"/>
        </w:rPr>
        <w:lastRenderedPageBreak/>
        <w:t>modulių ekspertinio vertinimo paslaugas. Reikalavimai pirkimo objektui nustatyti Pirkimo sąlygų 2 priede. BVPŽ kodas – 79419000-4.</w:t>
      </w:r>
    </w:p>
    <w:p w14:paraId="3F23236A" w14:textId="2B058AA8" w:rsidR="00E90AD9" w:rsidRDefault="00507DC9" w:rsidP="00077A2F">
      <w:pPr>
        <w:pStyle w:val="Sraopastraipa"/>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rPr>
        <w:t>2.2</w:t>
      </w:r>
      <w:r w:rsidR="005410F2" w:rsidRPr="005410F2">
        <w:rPr>
          <w:rFonts w:ascii="Times New Roman" w:hAnsi="Times New Roman" w:cs="Times New Roman"/>
          <w:sz w:val="24"/>
          <w:szCs w:val="24"/>
        </w:rPr>
        <w:t>.</w:t>
      </w:r>
      <w:r w:rsidR="005410F2" w:rsidRPr="00511D9C">
        <w:rPr>
          <w:rFonts w:ascii="Times New Roman" w:hAnsi="Times New Roman" w:cs="Times New Roman"/>
          <w:sz w:val="24"/>
          <w:szCs w:val="24"/>
        </w:rPr>
        <w:t xml:space="preserve">Pirkimo objektas </w:t>
      </w:r>
      <w:r w:rsidR="003300BD">
        <w:rPr>
          <w:rFonts w:ascii="Times New Roman" w:hAnsi="Times New Roman" w:cs="Times New Roman"/>
          <w:sz w:val="24"/>
          <w:szCs w:val="24"/>
        </w:rPr>
        <w:t>neskaidomas į</w:t>
      </w:r>
      <w:r w:rsidR="00791BEF">
        <w:rPr>
          <w:rFonts w:ascii="Times New Roman" w:hAnsi="Times New Roman" w:cs="Times New Roman"/>
          <w:sz w:val="24"/>
          <w:szCs w:val="24"/>
        </w:rPr>
        <w:t xml:space="preserve"> </w:t>
      </w:r>
      <w:r w:rsidR="00B413A8" w:rsidRPr="00511D9C">
        <w:rPr>
          <w:rFonts w:ascii="Times New Roman" w:hAnsi="Times New Roman" w:cs="Times New Roman"/>
          <w:sz w:val="24"/>
          <w:szCs w:val="24"/>
        </w:rPr>
        <w:t>pirkimo objekto dalis</w:t>
      </w:r>
      <w:r w:rsidR="00791BEF">
        <w:rPr>
          <w:rFonts w:ascii="Times New Roman" w:hAnsi="Times New Roman" w:cs="Times New Roman"/>
          <w:sz w:val="24"/>
          <w:szCs w:val="24"/>
        </w:rPr>
        <w:t>.</w:t>
      </w:r>
    </w:p>
    <w:p w14:paraId="36139569" w14:textId="77777777" w:rsidR="00EC2375" w:rsidRDefault="003300BD" w:rsidP="007D5FBE">
      <w:pPr>
        <w:pStyle w:val="Betarp"/>
        <w:ind w:firstLine="709"/>
        <w:jc w:val="both"/>
        <w:rPr>
          <w:rFonts w:ascii="Times New Roman" w:hAnsi="Times New Roman" w:cs="Times New Roman"/>
          <w:sz w:val="24"/>
          <w:szCs w:val="24"/>
        </w:rPr>
      </w:pPr>
      <w:r w:rsidRPr="00F61320">
        <w:rPr>
          <w:rFonts w:ascii="Times New Roman" w:hAnsi="Times New Roman" w:cs="Times New Roman"/>
          <w:sz w:val="24"/>
          <w:szCs w:val="24"/>
        </w:rPr>
        <w:t>2.2.1.</w:t>
      </w:r>
      <w:r w:rsidR="00F61320" w:rsidRPr="00F61320">
        <w:rPr>
          <w:rFonts w:ascii="Times New Roman" w:hAnsi="Times New Roman" w:cs="Times New Roman"/>
          <w:sz w:val="24"/>
          <w:szCs w:val="24"/>
        </w:rPr>
        <w:t>Pirkimo objektas neskaidomas į atskiras pirkimo objekto dalis</w:t>
      </w:r>
      <w:r w:rsidR="007D5FBE">
        <w:rPr>
          <w:rFonts w:ascii="Times New Roman" w:hAnsi="Times New Roman" w:cs="Times New Roman"/>
          <w:sz w:val="24"/>
          <w:szCs w:val="24"/>
        </w:rPr>
        <w:t>, nes p</w:t>
      </w:r>
      <w:r w:rsidR="007D5FBE" w:rsidRPr="007D5FBE">
        <w:rPr>
          <w:rFonts w:ascii="Times New Roman" w:hAnsi="Times New Roman" w:cs="Times New Roman"/>
          <w:sz w:val="24"/>
          <w:szCs w:val="24"/>
        </w:rPr>
        <w:t xml:space="preserve">erkamos vienos rūšies, nedidelės apimties pradinių klasių užduočių modulių ekspertinio vertinimo paslaugos, kurioms teikti reikalinga ta pati eksperto kompetencija ir taikomi vienodi reikalavimai. </w:t>
      </w:r>
    </w:p>
    <w:p w14:paraId="1069FF90" w14:textId="3E2625F7" w:rsidR="007D5FBE" w:rsidRPr="007D5FBE" w:rsidRDefault="00EC2375" w:rsidP="007D5FBE">
      <w:pPr>
        <w:pStyle w:val="Betarp"/>
        <w:ind w:firstLine="709"/>
        <w:jc w:val="both"/>
        <w:rPr>
          <w:rFonts w:ascii="Times New Roman" w:hAnsi="Times New Roman" w:cs="Times New Roman"/>
          <w:sz w:val="24"/>
          <w:szCs w:val="24"/>
        </w:rPr>
      </w:pPr>
      <w:r>
        <w:rPr>
          <w:rFonts w:ascii="Times New Roman" w:hAnsi="Times New Roman" w:cs="Times New Roman"/>
          <w:sz w:val="24"/>
          <w:szCs w:val="24"/>
        </w:rPr>
        <w:t xml:space="preserve">2.2.2. </w:t>
      </w:r>
      <w:r w:rsidR="007D5FBE" w:rsidRPr="007D5FBE">
        <w:rPr>
          <w:rFonts w:ascii="Times New Roman" w:hAnsi="Times New Roman" w:cs="Times New Roman"/>
          <w:sz w:val="24"/>
          <w:szCs w:val="24"/>
        </w:rPr>
        <w:t>Paslaugų skaidymas pagal atskirus užsakymus, modulius ar jų vertinimo etapus būtų dirbtinis, nes šie užsakymai sudaro metodiniu požiūriu vientisą paslaugų visumą. Vieno eksperto atliekamas vertinimas užtikrins vienodą vertinimo metodikos ir techninės specifikacijos reikalavimų taikymą, vertinimo išvadų nuoseklumą bei aiškią atsakomybę už paslaugų rezultatą. Atsižvelgiant į preliminarų 100 valandų paslaugų kiekį ir galimybę pasiūlymą teikti fiziniams asmenims, smulkiojo bei vidutinio verslo subjektams ar tiekėjams, pasitelkiantiems reikalavimus atitinkantį ekspertą, neskaidymas tiekėjų konkurencijos nepagrįstai neriboja.</w:t>
      </w:r>
    </w:p>
    <w:p w14:paraId="6E9BBFA6" w14:textId="567ABB8E" w:rsidR="00F61320" w:rsidRPr="00F61320" w:rsidRDefault="00F61320" w:rsidP="00F61320">
      <w:pPr>
        <w:spacing w:after="0" w:line="240" w:lineRule="auto"/>
        <w:ind w:firstLine="709"/>
        <w:jc w:val="both"/>
        <w:rPr>
          <w:rFonts w:ascii="Times New Roman" w:hAnsi="Times New Roman" w:cs="Times New Roman"/>
          <w:sz w:val="24"/>
          <w:szCs w:val="24"/>
        </w:rPr>
      </w:pPr>
      <w:r w:rsidRPr="00F61320">
        <w:rPr>
          <w:rFonts w:ascii="Times New Roman" w:hAnsi="Times New Roman" w:cs="Times New Roman"/>
          <w:sz w:val="24"/>
          <w:szCs w:val="24"/>
        </w:rPr>
        <w:t>2.2.</w:t>
      </w:r>
      <w:r w:rsidR="00EC2375">
        <w:rPr>
          <w:rFonts w:ascii="Times New Roman" w:hAnsi="Times New Roman" w:cs="Times New Roman"/>
          <w:sz w:val="24"/>
          <w:szCs w:val="24"/>
        </w:rPr>
        <w:t>3</w:t>
      </w:r>
      <w:r w:rsidRPr="00F61320">
        <w:rPr>
          <w:rFonts w:ascii="Times New Roman" w:hAnsi="Times New Roman" w:cs="Times New Roman"/>
          <w:sz w:val="24"/>
          <w:szCs w:val="24"/>
        </w:rPr>
        <w:t>.  Pažymėtina, kad atsižvelgiant į rinkos tyrimo rezultatus</w:t>
      </w:r>
      <w:r w:rsidR="008B7A22">
        <w:rPr>
          <w:rFonts w:ascii="Times New Roman" w:hAnsi="Times New Roman" w:cs="Times New Roman"/>
          <w:sz w:val="24"/>
          <w:szCs w:val="24"/>
        </w:rPr>
        <w:t>,</w:t>
      </w:r>
      <w:r w:rsidRPr="00F61320">
        <w:rPr>
          <w:rFonts w:ascii="Times New Roman" w:hAnsi="Times New Roman" w:cs="Times New Roman"/>
          <w:sz w:val="24"/>
          <w:szCs w:val="24"/>
        </w:rPr>
        <w:t xml:space="preserve"> galimybes ir sąlygas teikti pirkimo objekto paslaugas visa apimtimi turi </w:t>
      </w:r>
      <w:r w:rsidR="008B7A22">
        <w:rPr>
          <w:rFonts w:ascii="Times New Roman" w:hAnsi="Times New Roman" w:cs="Times New Roman"/>
          <w:sz w:val="24"/>
          <w:szCs w:val="24"/>
        </w:rPr>
        <w:t xml:space="preserve">daugiau </w:t>
      </w:r>
      <w:r w:rsidRPr="00F61320">
        <w:rPr>
          <w:rFonts w:ascii="Times New Roman" w:hAnsi="Times New Roman" w:cs="Times New Roman"/>
          <w:sz w:val="24"/>
          <w:szCs w:val="24"/>
        </w:rPr>
        <w:t>ne</w:t>
      </w:r>
      <w:r w:rsidR="008B7A22">
        <w:rPr>
          <w:rFonts w:ascii="Times New Roman" w:hAnsi="Times New Roman" w:cs="Times New Roman"/>
          <w:sz w:val="24"/>
          <w:szCs w:val="24"/>
        </w:rPr>
        <w:t>i</w:t>
      </w:r>
      <w:r w:rsidRPr="00F61320">
        <w:rPr>
          <w:rFonts w:ascii="Times New Roman" w:hAnsi="Times New Roman" w:cs="Times New Roman"/>
          <w:sz w:val="24"/>
          <w:szCs w:val="24"/>
        </w:rPr>
        <w:t xml:space="preserve"> vienas tiekėjas, todėl pirkimo objekto neskaidymas į atskiras pirkimo objekto dalis neriboja konkurencijos. Rinkos dalyviai </w:t>
      </w:r>
      <w:r w:rsidR="00F85B57">
        <w:rPr>
          <w:rFonts w:ascii="Times New Roman" w:hAnsi="Times New Roman" w:cs="Times New Roman"/>
          <w:sz w:val="24"/>
          <w:szCs w:val="24"/>
        </w:rPr>
        <w:t>nurodė</w:t>
      </w:r>
      <w:r w:rsidRPr="00F61320">
        <w:rPr>
          <w:rFonts w:ascii="Times New Roman" w:hAnsi="Times New Roman" w:cs="Times New Roman"/>
          <w:sz w:val="24"/>
          <w:szCs w:val="24"/>
        </w:rPr>
        <w:t xml:space="preserve">, kad </w:t>
      </w:r>
      <w:r w:rsidR="00F85B57">
        <w:rPr>
          <w:rFonts w:ascii="Times New Roman" w:hAnsi="Times New Roman" w:cs="Times New Roman"/>
          <w:sz w:val="24"/>
          <w:szCs w:val="24"/>
        </w:rPr>
        <w:t xml:space="preserve">pirkimo objekto neskaidymas į dalis būtų </w:t>
      </w:r>
      <w:r w:rsidRPr="00F61320">
        <w:rPr>
          <w:rFonts w:ascii="Times New Roman" w:hAnsi="Times New Roman" w:cs="Times New Roman"/>
          <w:sz w:val="24"/>
          <w:szCs w:val="24"/>
        </w:rPr>
        <w:t xml:space="preserve">racionalesnis </w:t>
      </w:r>
      <w:r w:rsidR="00F85B57">
        <w:rPr>
          <w:rFonts w:ascii="Times New Roman" w:hAnsi="Times New Roman" w:cs="Times New Roman"/>
          <w:sz w:val="24"/>
          <w:szCs w:val="24"/>
        </w:rPr>
        <w:t>ir leistų sumažinti bendrus vertinimo paslaugų teikimo kaštus.</w:t>
      </w:r>
    </w:p>
    <w:p w14:paraId="68142575" w14:textId="2283FDD7" w:rsidR="00F61320" w:rsidRPr="00F61320" w:rsidRDefault="00F61320" w:rsidP="00F61320">
      <w:pPr>
        <w:spacing w:after="0" w:line="240" w:lineRule="auto"/>
        <w:ind w:firstLine="709"/>
        <w:jc w:val="both"/>
        <w:rPr>
          <w:rFonts w:ascii="Times New Roman" w:hAnsi="Times New Roman" w:cs="Times New Roman"/>
          <w:sz w:val="24"/>
          <w:szCs w:val="24"/>
        </w:rPr>
      </w:pPr>
      <w:r w:rsidRPr="00F61320">
        <w:rPr>
          <w:rFonts w:ascii="Times New Roman" w:hAnsi="Times New Roman" w:cs="Times New Roman"/>
          <w:sz w:val="24"/>
          <w:szCs w:val="24"/>
        </w:rPr>
        <w:t>2.2.</w:t>
      </w:r>
      <w:r w:rsidR="00EC2375">
        <w:rPr>
          <w:rFonts w:ascii="Times New Roman" w:hAnsi="Times New Roman" w:cs="Times New Roman"/>
          <w:sz w:val="24"/>
          <w:szCs w:val="24"/>
        </w:rPr>
        <w:t>4</w:t>
      </w:r>
      <w:r w:rsidRPr="00F61320">
        <w:rPr>
          <w:rFonts w:ascii="Times New Roman" w:hAnsi="Times New Roman" w:cs="Times New Roman"/>
          <w:sz w:val="24"/>
          <w:szCs w:val="24"/>
        </w:rPr>
        <w:t>. Pirkimo objekto neskaidymas nėra išimtinai grindžiamas tik Perkančiosios organizacijos finansinių ir žmogiškųjų išteklių administravimo tikslais.</w:t>
      </w:r>
    </w:p>
    <w:p w14:paraId="67EDF7E8" w14:textId="2D286F13" w:rsidR="00F61320" w:rsidRPr="00F61320" w:rsidRDefault="00F61320" w:rsidP="00F61320">
      <w:pPr>
        <w:spacing w:after="0" w:line="240" w:lineRule="auto"/>
        <w:ind w:firstLine="709"/>
        <w:jc w:val="both"/>
        <w:rPr>
          <w:rFonts w:ascii="Times New Roman" w:hAnsi="Times New Roman" w:cs="Times New Roman"/>
          <w:sz w:val="24"/>
          <w:szCs w:val="24"/>
        </w:rPr>
      </w:pPr>
      <w:r w:rsidRPr="00F61320">
        <w:rPr>
          <w:rFonts w:ascii="Times New Roman" w:hAnsi="Times New Roman" w:cs="Times New Roman"/>
          <w:sz w:val="24"/>
          <w:szCs w:val="24"/>
        </w:rPr>
        <w:t>2.2.</w:t>
      </w:r>
      <w:r w:rsidR="00EC2375">
        <w:rPr>
          <w:rFonts w:ascii="Times New Roman" w:hAnsi="Times New Roman" w:cs="Times New Roman"/>
          <w:sz w:val="24"/>
          <w:szCs w:val="24"/>
        </w:rPr>
        <w:t>5</w:t>
      </w:r>
      <w:r w:rsidRPr="00F61320">
        <w:rPr>
          <w:rFonts w:ascii="Times New Roman" w:hAnsi="Times New Roman" w:cs="Times New Roman"/>
          <w:sz w:val="24"/>
          <w:szCs w:val="24"/>
        </w:rPr>
        <w:t>. Pirkimo objekto neskaidymas yra vienintelis galimas ir būtinas sprendimas, negalimas pasiekti kitomis, mažiau varžančiomis priemonėmis.</w:t>
      </w:r>
    </w:p>
    <w:p w14:paraId="0CA81FB8" w14:textId="13911D72" w:rsidR="00325243" w:rsidRPr="005410F2" w:rsidRDefault="00815D5F" w:rsidP="00791BEF">
      <w:pPr>
        <w:spacing w:after="0" w:line="240" w:lineRule="auto"/>
        <w:ind w:firstLine="709"/>
        <w:jc w:val="both"/>
        <w:rPr>
          <w:rFonts w:ascii="Times New Roman" w:hAnsi="Times New Roman" w:cs="Times New Roman"/>
          <w:sz w:val="24"/>
          <w:szCs w:val="24"/>
        </w:rPr>
      </w:pPr>
      <w:r w:rsidRPr="005410F2">
        <w:rPr>
          <w:rFonts w:ascii="Times New Roman" w:hAnsi="Times New Roman" w:cs="Times New Roman"/>
          <w:sz w:val="24"/>
          <w:szCs w:val="24"/>
        </w:rPr>
        <w:t>2.</w:t>
      </w:r>
      <w:r w:rsidR="003B0F1F" w:rsidRPr="005410F2">
        <w:rPr>
          <w:rFonts w:ascii="Times New Roman" w:hAnsi="Times New Roman" w:cs="Times New Roman"/>
          <w:sz w:val="24"/>
          <w:szCs w:val="24"/>
        </w:rPr>
        <w:t>3.</w:t>
      </w:r>
      <w:r w:rsidR="00E53E12" w:rsidRPr="005410F2">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410F2">
        <w:rPr>
          <w:rFonts w:ascii="Times New Roman" w:hAnsi="Times New Roman" w:cs="Times New Roman"/>
          <w:sz w:val="24"/>
          <w:szCs w:val="24"/>
        </w:rPr>
        <w:t xml:space="preserve">turi būti </w:t>
      </w:r>
      <w:r w:rsidR="00AE7624" w:rsidRPr="005410F2">
        <w:rPr>
          <w:rFonts w:ascii="Times New Roman" w:hAnsi="Times New Roman" w:cs="Times New Roman"/>
          <w:sz w:val="24"/>
          <w:szCs w:val="24"/>
        </w:rPr>
        <w:t xml:space="preserve">laikoma, kad kiekviena tokia nuoroda yra pateikta su žodžiais „arba lygiavertis“. </w:t>
      </w:r>
    </w:p>
    <w:p w14:paraId="3031DC86" w14:textId="51C99DEC" w:rsidR="00004521" w:rsidRDefault="00004521" w:rsidP="005410F2">
      <w:pPr>
        <w:pStyle w:val="Sraopastraipa"/>
        <w:spacing w:after="0" w:line="240" w:lineRule="auto"/>
        <w:ind w:left="0" w:firstLine="709"/>
        <w:jc w:val="both"/>
        <w:rPr>
          <w:rFonts w:ascii="Times New Roman" w:hAnsi="Times New Roman" w:cs="Times New Roman"/>
          <w:sz w:val="24"/>
          <w:szCs w:val="24"/>
        </w:rPr>
      </w:pPr>
      <w:r w:rsidRPr="005410F2">
        <w:rPr>
          <w:rFonts w:ascii="Times New Roman" w:hAnsi="Times New Roman" w:cs="Times New Roman"/>
          <w:sz w:val="24"/>
          <w:szCs w:val="24"/>
        </w:rPr>
        <w:t>2.</w:t>
      </w:r>
      <w:r w:rsidR="005410F2" w:rsidRPr="005410F2">
        <w:rPr>
          <w:rFonts w:ascii="Times New Roman" w:hAnsi="Times New Roman" w:cs="Times New Roman"/>
          <w:sz w:val="24"/>
          <w:szCs w:val="24"/>
        </w:rPr>
        <w:t>4</w:t>
      </w:r>
      <w:r w:rsidRPr="005410F2">
        <w:rPr>
          <w:rFonts w:ascii="Times New Roman" w:hAnsi="Times New Roman" w:cs="Times New Roman"/>
          <w:sz w:val="24"/>
          <w:szCs w:val="24"/>
        </w:rPr>
        <w:t>. Jeigu apibūdinant pirkimo objektą techninėje specifikacijoje nurodytas standartas</w:t>
      </w:r>
      <w:r w:rsidR="00245655" w:rsidRPr="005410F2">
        <w:rPr>
          <w:rFonts w:ascii="Times New Roman" w:hAnsi="Times New Roman" w:cs="Times New Roman"/>
          <w:sz w:val="24"/>
          <w:szCs w:val="24"/>
        </w:rPr>
        <w:t xml:space="preserve">, </w:t>
      </w:r>
      <w:r w:rsidR="00245655" w:rsidRPr="005410F2">
        <w:rPr>
          <w:rFonts w:ascii="Times New Roman" w:hAnsi="Times New Roman" w:cs="Times New Roman"/>
          <w:color w:val="000000"/>
          <w:sz w:val="24"/>
          <w:szCs w:val="24"/>
        </w:rPr>
        <w:t>techninis liudijimas ar bendrosios techninės specifikacijos</w:t>
      </w:r>
      <w:r w:rsidR="00046522" w:rsidRPr="005410F2">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410F2">
        <w:rPr>
          <w:rFonts w:ascii="Times New Roman" w:hAnsi="Times New Roman" w:cs="Times New Roman"/>
          <w:color w:val="000000"/>
          <w:sz w:val="24"/>
          <w:szCs w:val="24"/>
        </w:rPr>
        <w:t xml:space="preserve">, </w:t>
      </w:r>
      <w:r w:rsidR="00245655" w:rsidRPr="005410F2">
        <w:rPr>
          <w:rFonts w:ascii="Times New Roman" w:hAnsi="Times New Roman" w:cs="Times New Roman"/>
          <w:sz w:val="24"/>
          <w:szCs w:val="24"/>
        </w:rPr>
        <w:t xml:space="preserve">turi būti laikoma, kad kiekviena tokia nuoroda yra pateikta su žodžiais „arba lygiavertis“. </w:t>
      </w:r>
    </w:p>
    <w:p w14:paraId="0238B618" w14:textId="7BA66A9D" w:rsidR="00D667EA" w:rsidRPr="00F660C9" w:rsidRDefault="00D667EA" w:rsidP="005410F2">
      <w:pPr>
        <w:pStyle w:val="Sraopastraipa"/>
        <w:spacing w:after="0" w:line="240" w:lineRule="auto"/>
        <w:ind w:left="0" w:firstLine="709"/>
        <w:jc w:val="both"/>
        <w:rPr>
          <w:rFonts w:ascii="Times New Roman" w:hAnsi="Times New Roman" w:cs="Times New Roman"/>
          <w:sz w:val="24"/>
          <w:szCs w:val="24"/>
        </w:rPr>
      </w:pPr>
      <w:r w:rsidRPr="00F660C9">
        <w:rPr>
          <w:rFonts w:ascii="Times New Roman" w:hAnsi="Times New Roman" w:cs="Times New Roman"/>
          <w:sz w:val="24"/>
          <w:szCs w:val="24"/>
        </w:rPr>
        <w:t xml:space="preserve">2.5. Maksimali Viešajam pirkimui skirtų lėšų suma - </w:t>
      </w:r>
      <w:r w:rsidR="00F660C9" w:rsidRPr="00732EDB">
        <w:rPr>
          <w:rFonts w:ascii="Times New Roman" w:hAnsi="Times New Roman" w:cs="Times New Roman"/>
          <w:sz w:val="24"/>
          <w:szCs w:val="24"/>
        </w:rPr>
        <w:t>4.132,23 Eur be PVM</w:t>
      </w:r>
      <w:r w:rsidR="005A3BE0">
        <w:rPr>
          <w:rStyle w:val="Puslapioinaosnuoroda"/>
          <w:rFonts w:ascii="Times New Roman" w:hAnsi="Times New Roman" w:cs="Times New Roman"/>
          <w:sz w:val="24"/>
          <w:szCs w:val="24"/>
        </w:rPr>
        <w:footnoteReference w:id="4"/>
      </w:r>
      <w:r w:rsidR="00F660C9" w:rsidRPr="00732EDB">
        <w:rPr>
          <w:rFonts w:ascii="Times New Roman" w:hAnsi="Times New Roman" w:cs="Times New Roman"/>
          <w:sz w:val="24"/>
          <w:szCs w:val="24"/>
        </w:rPr>
        <w:t>.</w:t>
      </w:r>
    </w:p>
    <w:p w14:paraId="3606483F" w14:textId="66DB08AA" w:rsidR="002E7254" w:rsidRPr="00F660C9" w:rsidRDefault="002E7254" w:rsidP="005410F2">
      <w:pPr>
        <w:pStyle w:val="Sraopastraipa"/>
        <w:spacing w:after="0" w:line="240" w:lineRule="auto"/>
        <w:ind w:left="0" w:firstLine="709"/>
        <w:jc w:val="both"/>
        <w:rPr>
          <w:rFonts w:ascii="Times New Roman" w:hAnsi="Times New Roman" w:cs="Times New Roman"/>
          <w:sz w:val="24"/>
          <w:szCs w:val="24"/>
        </w:rPr>
      </w:pPr>
    </w:p>
    <w:p w14:paraId="7B478B03" w14:textId="61CA0F5A" w:rsidR="00D22226" w:rsidRPr="00036B48" w:rsidRDefault="00202323" w:rsidP="00202323">
      <w:pPr>
        <w:pStyle w:val="Antrat1"/>
        <w:spacing w:line="20" w:lineRule="atLeast"/>
        <w:contextualSpacing/>
        <w:rPr>
          <w:rFonts w:ascii="Times New Roman" w:hAnsi="Times New Roman" w:cs="Times New Roman"/>
        </w:rPr>
      </w:pPr>
      <w:bookmarkStart w:id="7" w:name="_Toc240916833"/>
      <w:r w:rsidRPr="00036B48">
        <w:rPr>
          <w:rFonts w:ascii="Times New Roman" w:hAnsi="Times New Roman" w:cs="Times New Roman"/>
        </w:rPr>
        <w:lastRenderedPageBreak/>
        <w:t>3.</w:t>
      </w:r>
      <w:r w:rsidR="00D24970" w:rsidRPr="00036B48">
        <w:rPr>
          <w:rFonts w:ascii="Times New Roman" w:hAnsi="Times New Roman" w:cs="Times New Roman"/>
        </w:rPr>
        <w:t xml:space="preserve"> </w:t>
      </w:r>
      <w:bookmarkStart w:id="8" w:name="_Ref39427921"/>
      <w:bookmarkStart w:id="9" w:name="_Ref39427927"/>
      <w:bookmarkStart w:id="10" w:name="_Ref39740354"/>
      <w:r w:rsidR="00D22226" w:rsidRPr="00036B48">
        <w:rPr>
          <w:rFonts w:ascii="Times New Roman" w:hAnsi="Times New Roman" w:cs="Times New Roman"/>
        </w:rPr>
        <w:t>Susitikimai su tiekėjais</w:t>
      </w:r>
      <w:bookmarkEnd w:id="8"/>
      <w:bookmarkEnd w:id="9"/>
      <w:r w:rsidR="003B6924" w:rsidRPr="00036B48">
        <w:rPr>
          <w:rFonts w:ascii="Times New Roman" w:hAnsi="Times New Roman" w:cs="Times New Roman"/>
        </w:rPr>
        <w:t xml:space="preserve"> ir objekto apžiūra</w:t>
      </w:r>
      <w:bookmarkEnd w:id="7"/>
      <w:bookmarkEnd w:id="10"/>
    </w:p>
    <w:p w14:paraId="3A422005" w14:textId="63062960" w:rsidR="00B176FD" w:rsidRPr="00FF3F13" w:rsidRDefault="00862DB8" w:rsidP="00E20DC1">
      <w:pPr>
        <w:pStyle w:val="Sraopastraipa"/>
        <w:spacing w:after="0"/>
        <w:ind w:left="0" w:firstLine="567"/>
        <w:jc w:val="both"/>
        <w:rPr>
          <w:rFonts w:ascii="Times New Roman" w:hAnsi="Times New Roman" w:cs="Times New Roman"/>
          <w:sz w:val="24"/>
          <w:szCs w:val="24"/>
        </w:rPr>
      </w:pPr>
      <w:r w:rsidRPr="00FF3F13">
        <w:rPr>
          <w:rFonts w:ascii="Times New Roman" w:hAnsi="Times New Roman" w:cs="Times New Roman"/>
          <w:iCs/>
          <w:sz w:val="24"/>
          <w:szCs w:val="24"/>
        </w:rPr>
        <w:t>3.1.</w:t>
      </w:r>
      <w:r w:rsidRPr="00FF3F13">
        <w:rPr>
          <w:rFonts w:ascii="Times New Roman" w:hAnsi="Times New Roman" w:cs="Times New Roman"/>
          <w:i/>
          <w:color w:val="FF0000"/>
          <w:sz w:val="24"/>
          <w:szCs w:val="24"/>
        </w:rPr>
        <w:t xml:space="preserve"> </w:t>
      </w:r>
      <w:r w:rsidR="00B176FD" w:rsidRPr="00FF3F13">
        <w:rPr>
          <w:rFonts w:ascii="Times New Roman" w:hAnsi="Times New Roman" w:cs="Times New Roman"/>
          <w:sz w:val="24"/>
          <w:szCs w:val="24"/>
        </w:rPr>
        <w:t xml:space="preserve">Perkančioji organizacija nerengs susitikimo su tiekėjais dėl pirkimo </w:t>
      </w:r>
      <w:r w:rsidR="004257A5" w:rsidRPr="00FF3F13">
        <w:rPr>
          <w:rFonts w:ascii="Times New Roman" w:hAnsi="Times New Roman" w:cs="Times New Roman"/>
          <w:sz w:val="24"/>
          <w:szCs w:val="24"/>
        </w:rPr>
        <w:t>sąlyg</w:t>
      </w:r>
      <w:r w:rsidR="00B176FD" w:rsidRPr="00FF3F13">
        <w:rPr>
          <w:rFonts w:ascii="Times New Roman" w:hAnsi="Times New Roman" w:cs="Times New Roman"/>
          <w:sz w:val="24"/>
          <w:szCs w:val="24"/>
        </w:rPr>
        <w:t>ų</w:t>
      </w:r>
      <w:r w:rsidR="00946722" w:rsidRPr="00FF3F13">
        <w:rPr>
          <w:rFonts w:ascii="Times New Roman" w:hAnsi="Times New Roman" w:cs="Times New Roman"/>
          <w:sz w:val="24"/>
          <w:szCs w:val="24"/>
        </w:rPr>
        <w:t xml:space="preserve"> paaiškinimo</w:t>
      </w:r>
      <w:r w:rsidR="00B176FD" w:rsidRPr="00FF3F13">
        <w:rPr>
          <w:rFonts w:ascii="Times New Roman" w:hAnsi="Times New Roman" w:cs="Times New Roman"/>
          <w:sz w:val="24"/>
          <w:szCs w:val="24"/>
        </w:rPr>
        <w:t>.</w:t>
      </w:r>
    </w:p>
    <w:p w14:paraId="24A7FE06" w14:textId="681373C4" w:rsidR="00BE0587" w:rsidRPr="00FF3F13" w:rsidRDefault="00FF3F13"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FF3F13">
        <w:rPr>
          <w:rFonts w:ascii="Times New Roman" w:eastAsiaTheme="minorHAnsi" w:hAnsi="Times New Roman" w:cs="Times New Roman"/>
          <w:sz w:val="24"/>
          <w:szCs w:val="24"/>
          <w:lang w:eastAsia="en-US"/>
        </w:rPr>
        <w:t xml:space="preserve">3.2. </w:t>
      </w:r>
      <w:r w:rsidR="00BE0587" w:rsidRPr="00FF3F13">
        <w:rPr>
          <w:rFonts w:ascii="Times New Roman" w:eastAsiaTheme="minorHAnsi" w:hAnsi="Times New Roman" w:cs="Times New Roman"/>
          <w:sz w:val="24"/>
          <w:szCs w:val="24"/>
          <w:lang w:eastAsia="en-US"/>
        </w:rPr>
        <w:t>P</w:t>
      </w:r>
      <w:r w:rsidR="00BE0587" w:rsidRPr="00FF3F13">
        <w:rPr>
          <w:rFonts w:ascii="Times New Roman" w:hAnsi="Times New Roman" w:cs="Times New Roman"/>
          <w:sz w:val="24"/>
          <w:szCs w:val="24"/>
        </w:rPr>
        <w:t>erkančioji organizacija nerengs objekto apžiūros.</w:t>
      </w:r>
    </w:p>
    <w:p w14:paraId="6443D2FF" w14:textId="040A41C9" w:rsidR="00C94B9F" w:rsidRPr="00036B48"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40916834"/>
      <w:r w:rsidRPr="00036B48">
        <w:rPr>
          <w:rFonts w:ascii="Times New Roman" w:hAnsi="Times New Roman" w:cs="Times New Roman"/>
        </w:rPr>
        <w:t xml:space="preserve">4. </w:t>
      </w:r>
      <w:r w:rsidR="00173ACB" w:rsidRPr="00036B48">
        <w:rPr>
          <w:rFonts w:ascii="Times New Roman" w:hAnsi="Times New Roman" w:cs="Times New Roman"/>
        </w:rPr>
        <w:t>Tiekėjų pašalinimo pagrindai</w:t>
      </w:r>
      <w:bookmarkEnd w:id="11"/>
      <w:bookmarkEnd w:id="12"/>
      <w:bookmarkEnd w:id="13"/>
      <w:r w:rsidR="00975F1F" w:rsidRPr="00036B48">
        <w:rPr>
          <w:rFonts w:ascii="Times New Roman" w:hAnsi="Times New Roman" w:cs="Times New Roman"/>
        </w:rPr>
        <w:t xml:space="preserve"> ir kvalifikacijos reikalavimai</w:t>
      </w:r>
      <w:bookmarkEnd w:id="14"/>
    </w:p>
    <w:p w14:paraId="23B058CE" w14:textId="475B887A" w:rsidR="002C5249" w:rsidRDefault="009D2F13" w:rsidP="127DD6E8">
      <w:pPr>
        <w:pStyle w:val="Sraopastraipa"/>
        <w:spacing w:after="120" w:line="20" w:lineRule="atLeast"/>
        <w:ind w:left="0" w:firstLine="567"/>
        <w:jc w:val="both"/>
        <w:rPr>
          <w:rFonts w:ascii="Times New Roman" w:hAnsi="Times New Roman" w:cs="Times New Roman"/>
          <w:sz w:val="24"/>
          <w:szCs w:val="24"/>
        </w:rPr>
      </w:pPr>
      <w:r w:rsidRPr="00FF3F13">
        <w:rPr>
          <w:rFonts w:ascii="Times New Roman" w:hAnsi="Times New Roman" w:cs="Times New Roman"/>
          <w:sz w:val="24"/>
          <w:szCs w:val="24"/>
        </w:rPr>
        <w:t xml:space="preserve">4.1. </w:t>
      </w:r>
      <w:r w:rsidR="002C5249" w:rsidRPr="00FF3F13">
        <w:rPr>
          <w:rFonts w:ascii="Times New Roman" w:hAnsi="Times New Roman" w:cs="Times New Roman"/>
          <w:sz w:val="24"/>
          <w:szCs w:val="24"/>
        </w:rPr>
        <w:t>Reikalavimai dėl tiekėjo ir</w:t>
      </w:r>
      <w:bookmarkStart w:id="15" w:name="_Hlk41039660"/>
      <w:r w:rsidR="00942379" w:rsidRPr="00FF3F13">
        <w:rPr>
          <w:rFonts w:ascii="Times New Roman" w:hAnsi="Times New Roman" w:cs="Times New Roman"/>
          <w:sz w:val="24"/>
          <w:szCs w:val="24"/>
        </w:rPr>
        <w:t xml:space="preserve"> </w:t>
      </w:r>
      <w:r w:rsidR="002C5249" w:rsidRPr="00FF3F13">
        <w:rPr>
          <w:rFonts w:ascii="Times New Roman" w:hAnsi="Times New Roman" w:cs="Times New Roman"/>
          <w:sz w:val="24"/>
          <w:szCs w:val="24"/>
        </w:rPr>
        <w:t>subtiekėjų</w:t>
      </w:r>
      <w:r w:rsidR="00942379" w:rsidRPr="00FF3F13">
        <w:rPr>
          <w:rFonts w:ascii="Times New Roman" w:hAnsi="Times New Roman" w:cs="Times New Roman"/>
          <w:sz w:val="24"/>
          <w:szCs w:val="24"/>
        </w:rPr>
        <w:t xml:space="preserve"> (jei taikoma)</w:t>
      </w:r>
      <w:r w:rsidR="00953F2B" w:rsidRPr="00FF3F13">
        <w:rPr>
          <w:rFonts w:ascii="Times New Roman" w:hAnsi="Times New Roman" w:cs="Times New Roman"/>
          <w:sz w:val="24"/>
          <w:szCs w:val="24"/>
        </w:rPr>
        <w:t xml:space="preserve">, </w:t>
      </w:r>
      <w:r w:rsidR="007F34C7" w:rsidRPr="00FF3F13">
        <w:rPr>
          <w:rFonts w:ascii="Times New Roman" w:hAnsi="Times New Roman" w:cs="Times New Roman"/>
          <w:sz w:val="24"/>
          <w:szCs w:val="24"/>
        </w:rPr>
        <w:t>ūkio subjektų, kurių pajėgumais tiekėjas remiasi,</w:t>
      </w:r>
      <w:r w:rsidR="002C5249" w:rsidRPr="00FF3F13">
        <w:rPr>
          <w:rFonts w:ascii="Times New Roman" w:hAnsi="Times New Roman" w:cs="Times New Roman"/>
          <w:sz w:val="24"/>
          <w:szCs w:val="24"/>
        </w:rPr>
        <w:t xml:space="preserve"> </w:t>
      </w:r>
      <w:bookmarkEnd w:id="15"/>
      <w:r w:rsidR="002C5249" w:rsidRPr="00FF3F13">
        <w:rPr>
          <w:rFonts w:ascii="Times New Roman" w:hAnsi="Times New Roman" w:cs="Times New Roman"/>
          <w:sz w:val="24"/>
          <w:szCs w:val="24"/>
        </w:rPr>
        <w:t xml:space="preserve">pašalinimo pagrindų nebuvimo bei jų nebuvimą patvirtinantys dokumentai nurodyti </w:t>
      </w:r>
      <w:r w:rsidR="006A737F" w:rsidRPr="00FF3F13">
        <w:rPr>
          <w:rFonts w:ascii="Times New Roman" w:hAnsi="Times New Roman" w:cs="Times New Roman"/>
          <w:sz w:val="24"/>
          <w:szCs w:val="24"/>
        </w:rPr>
        <w:t xml:space="preserve">specialiųjų </w:t>
      </w:r>
      <w:r w:rsidR="006A737F" w:rsidRPr="00FF3F13">
        <w:rPr>
          <w:rFonts w:ascii="Times New Roman" w:eastAsia="Calibri" w:hAnsi="Times New Roman" w:cs="Times New Roman"/>
          <w:sz w:val="24"/>
          <w:szCs w:val="24"/>
        </w:rPr>
        <w:t>p</w:t>
      </w:r>
      <w:r w:rsidR="00551FA7" w:rsidRPr="00FF3F13">
        <w:rPr>
          <w:rFonts w:ascii="Times New Roman" w:eastAsia="Calibri" w:hAnsi="Times New Roman" w:cs="Times New Roman"/>
          <w:sz w:val="24"/>
          <w:szCs w:val="24"/>
        </w:rPr>
        <w:t xml:space="preserve">irkimo </w:t>
      </w:r>
      <w:r w:rsidR="006773B6" w:rsidRPr="00FF3F13">
        <w:rPr>
          <w:rFonts w:ascii="Times New Roman" w:eastAsia="Calibri" w:hAnsi="Times New Roman" w:cs="Times New Roman"/>
          <w:sz w:val="24"/>
          <w:szCs w:val="24"/>
        </w:rPr>
        <w:t xml:space="preserve">sąlygų </w:t>
      </w:r>
      <w:r w:rsidR="00FF3F13" w:rsidRPr="00FF3F13">
        <w:rPr>
          <w:rFonts w:ascii="Times New Roman" w:hAnsi="Times New Roman" w:cs="Times New Roman"/>
          <w:sz w:val="24"/>
          <w:szCs w:val="24"/>
        </w:rPr>
        <w:t>3</w:t>
      </w:r>
      <w:r w:rsidR="00984B02" w:rsidRPr="00FF3F13">
        <w:rPr>
          <w:rFonts w:ascii="Times New Roman" w:hAnsi="Times New Roman" w:cs="Times New Roman"/>
          <w:color w:val="00B050"/>
          <w:sz w:val="24"/>
          <w:szCs w:val="24"/>
        </w:rPr>
        <w:t xml:space="preserve">  </w:t>
      </w:r>
      <w:r w:rsidR="006773B6" w:rsidRPr="00FF3F13">
        <w:rPr>
          <w:rFonts w:ascii="Times New Roman" w:eastAsia="Calibri" w:hAnsi="Times New Roman" w:cs="Times New Roman"/>
          <w:sz w:val="24"/>
          <w:szCs w:val="24"/>
        </w:rPr>
        <w:t>priede</w:t>
      </w:r>
      <w:r w:rsidR="002C5249" w:rsidRPr="00FF3F13">
        <w:rPr>
          <w:rFonts w:ascii="Times New Roman" w:hAnsi="Times New Roman" w:cs="Times New Roman"/>
          <w:sz w:val="24"/>
          <w:szCs w:val="24"/>
        </w:rPr>
        <w:t xml:space="preserve">. </w:t>
      </w:r>
    </w:p>
    <w:p w14:paraId="751DD577" w14:textId="77777777" w:rsidR="001260BB" w:rsidRPr="00036B48" w:rsidRDefault="001260BB" w:rsidP="001260BB">
      <w:pPr>
        <w:pStyle w:val="Antrat1"/>
        <w:tabs>
          <w:tab w:val="left" w:pos="567"/>
        </w:tabs>
        <w:spacing w:after="0"/>
        <w:contextualSpacing/>
        <w:jc w:val="both"/>
        <w:rPr>
          <w:rFonts w:ascii="Times New Roman" w:hAnsi="Times New Roman" w:cs="Times New Roman"/>
        </w:rPr>
      </w:pPr>
      <w:bookmarkStart w:id="16" w:name="_Toc240916835"/>
      <w:r w:rsidRPr="00036B48">
        <w:rPr>
          <w:rFonts w:ascii="Times New Roman" w:hAnsi="Times New Roman" w:cs="Times New Roman"/>
        </w:rPr>
        <w:t>5.Reikalavimai, susiję su nacionaliniu saugumu</w:t>
      </w:r>
      <w:bookmarkEnd w:id="16"/>
      <w:r w:rsidRPr="00036B48">
        <w:rPr>
          <w:rFonts w:ascii="Times New Roman" w:hAnsi="Times New Roman" w:cs="Times New Roman"/>
        </w:rPr>
        <w:t xml:space="preserve"> </w:t>
      </w:r>
    </w:p>
    <w:p w14:paraId="01D99529" w14:textId="77777777" w:rsidR="001260BB" w:rsidRPr="005F0F1E" w:rsidRDefault="001260BB" w:rsidP="001260BB">
      <w:pPr>
        <w:spacing w:after="0" w:line="240" w:lineRule="auto"/>
        <w:ind w:firstLine="567"/>
        <w:jc w:val="both"/>
        <w:rPr>
          <w:rFonts w:ascii="Times New Roman" w:hAnsi="Times New Roman" w:cs="Times New Roman"/>
          <w:color w:val="000000" w:themeColor="text1"/>
          <w:sz w:val="24"/>
          <w:szCs w:val="24"/>
        </w:rPr>
      </w:pPr>
      <w:r w:rsidRPr="005F0F1E">
        <w:rPr>
          <w:rFonts w:ascii="Times New Roman" w:hAnsi="Times New Roman" w:cs="Times New Roman"/>
          <w:color w:val="000000" w:themeColor="text1"/>
          <w:sz w:val="24"/>
          <w:szCs w:val="24"/>
        </w:rPr>
        <w:t xml:space="preserve">5.1. Pirkimui taikomos Europos Sąjungos Tarybos 2022 m. balandžio 8 d. priimtas Tarybos Reglamentas (ES) 2022/576, kuriuo iš dalies keičiamas Reglamentas (ES) Nr. 833/2014 dėl ribojamųjų priemonių atsižvelgiant į Rusijos veiksmus, kuriais destabilizuojama padėtis Ukrainoje (toliau – Reglamentas) nuostatos. Kartu su pasiūlymu tiekėjas turi pateikti užpildytą deklaraciją dėl (ne)atitikties Reglamento nuostatoms, kuri pateikta specialiųjų pirkimo sąlygų </w:t>
      </w:r>
      <w:r w:rsidRPr="005F0F1E">
        <w:rPr>
          <w:rFonts w:ascii="Times New Roman" w:hAnsi="Times New Roman" w:cs="Times New Roman"/>
          <w:sz w:val="24"/>
          <w:szCs w:val="24"/>
        </w:rPr>
        <w:t>8</w:t>
      </w:r>
      <w:r w:rsidRPr="005F0F1E">
        <w:rPr>
          <w:rFonts w:ascii="Times New Roman" w:hAnsi="Times New Roman" w:cs="Times New Roman"/>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 (1 lentelė).</w:t>
      </w:r>
    </w:p>
    <w:p w14:paraId="0E0EDF41" w14:textId="0BE0EE62" w:rsidR="001260BB" w:rsidRPr="005F0F1E" w:rsidRDefault="001260BB" w:rsidP="001260BB">
      <w:pPr>
        <w:spacing w:after="0" w:line="240" w:lineRule="auto"/>
        <w:ind w:firstLine="567"/>
        <w:jc w:val="both"/>
        <w:rPr>
          <w:rFonts w:ascii="Times New Roman" w:eastAsia="Arial Unicode MS" w:hAnsi="Times New Roman" w:cs="Times New Roman"/>
          <w:sz w:val="24"/>
          <w:szCs w:val="24"/>
        </w:rPr>
      </w:pPr>
      <w:r w:rsidRPr="005F0F1E">
        <w:rPr>
          <w:rFonts w:ascii="Times New Roman" w:hAnsi="Times New Roman" w:cs="Times New Roman"/>
          <w:color w:val="000000" w:themeColor="text1"/>
          <w:sz w:val="24"/>
          <w:szCs w:val="24"/>
        </w:rPr>
        <w:t xml:space="preserve">5.2. </w:t>
      </w:r>
      <w:r w:rsidRPr="005F0F1E">
        <w:rPr>
          <w:rFonts w:ascii="Times New Roman" w:hAnsi="Times New Roman" w:cs="Times New Roman"/>
          <w:sz w:val="24"/>
          <w:szCs w:val="24"/>
        </w:rPr>
        <w:t xml:space="preserve"> Kilus abejonių dėl tiekėjo subtiekėjų, ūkio subjektų, kurių pajėgumais remiamasi (ne) atitikties Reglamento nuostatoms, Perkančioji organizacija iš galimo laimėtojo prašys pateikti dokumentus, įrodančius deklaracijoje pateiktų duomenų teisingumą. </w:t>
      </w:r>
      <w:r w:rsidRPr="005F0F1E">
        <w:rPr>
          <w:rFonts w:ascii="Times New Roman" w:eastAsia="Arial Unicode MS" w:hAnsi="Times New Roman" w:cs="Times New Roman"/>
          <w:sz w:val="24"/>
          <w:szCs w:val="24"/>
        </w:rPr>
        <w:t>Tiekėjas, dalyvaujantis pirkime bus šalinamas, jeigu:</w:t>
      </w:r>
    </w:p>
    <w:p w14:paraId="6B977848" w14:textId="77777777" w:rsidR="001260BB" w:rsidRPr="005F0F1E" w:rsidRDefault="001260BB" w:rsidP="001260BB">
      <w:pPr>
        <w:spacing w:after="0" w:line="240" w:lineRule="auto"/>
        <w:ind w:firstLine="567"/>
        <w:jc w:val="both"/>
        <w:rPr>
          <w:rFonts w:ascii="Times New Roman" w:hAnsi="Times New Roman" w:cs="Times New Roman"/>
          <w:i/>
          <w:iCs/>
          <w:sz w:val="24"/>
          <w:szCs w:val="24"/>
        </w:rPr>
      </w:pPr>
      <w:r w:rsidRPr="005F0F1E">
        <w:rPr>
          <w:rFonts w:ascii="Times New Roman" w:eastAsia="Arial Unicode MS" w:hAnsi="Times New Roman" w:cs="Times New Roman"/>
          <w:i/>
          <w:iCs/>
          <w:sz w:val="24"/>
          <w:szCs w:val="24"/>
        </w:rPr>
        <w:t>1 lentelė</w:t>
      </w:r>
    </w:p>
    <w:tbl>
      <w:tblPr>
        <w:tblStyle w:val="SmartTextTable1"/>
        <w:tblW w:w="0" w:type="auto"/>
        <w:tblInd w:w="108" w:type="dxa"/>
        <w:tblLook w:val="04A0" w:firstRow="1" w:lastRow="0" w:firstColumn="1" w:lastColumn="0" w:noHBand="0" w:noVBand="1"/>
      </w:tblPr>
      <w:tblGrid>
        <w:gridCol w:w="570"/>
        <w:gridCol w:w="2737"/>
        <w:gridCol w:w="6439"/>
      </w:tblGrid>
      <w:tr w:rsidR="001260BB" w:rsidRPr="005F0F1E" w14:paraId="6CCB46EB" w14:textId="77777777" w:rsidTr="00A95313">
        <w:tc>
          <w:tcPr>
            <w:tcW w:w="570" w:type="dxa"/>
            <w:tcBorders>
              <w:top w:val="single" w:sz="4" w:space="0" w:color="auto"/>
              <w:left w:val="single" w:sz="4" w:space="0" w:color="auto"/>
              <w:bottom w:val="single" w:sz="4" w:space="0" w:color="auto"/>
              <w:right w:val="single" w:sz="4" w:space="0" w:color="auto"/>
            </w:tcBorders>
            <w:vAlign w:val="center"/>
            <w:hideMark/>
          </w:tcPr>
          <w:p w14:paraId="2CEE60C9"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Eil. Nr.</w:t>
            </w:r>
          </w:p>
        </w:tc>
        <w:tc>
          <w:tcPr>
            <w:tcW w:w="2737" w:type="dxa"/>
            <w:tcBorders>
              <w:top w:val="single" w:sz="4" w:space="0" w:color="auto"/>
              <w:left w:val="single" w:sz="4" w:space="0" w:color="auto"/>
              <w:bottom w:val="single" w:sz="4" w:space="0" w:color="auto"/>
              <w:right w:val="single" w:sz="4" w:space="0" w:color="auto"/>
            </w:tcBorders>
            <w:vAlign w:val="center"/>
            <w:hideMark/>
          </w:tcPr>
          <w:p w14:paraId="5003D7F5"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Reikalavimai</w:t>
            </w:r>
          </w:p>
        </w:tc>
        <w:tc>
          <w:tcPr>
            <w:tcW w:w="6439" w:type="dxa"/>
            <w:tcBorders>
              <w:top w:val="single" w:sz="4" w:space="0" w:color="auto"/>
              <w:left w:val="single" w:sz="4" w:space="0" w:color="auto"/>
              <w:bottom w:val="single" w:sz="4" w:space="0" w:color="auto"/>
              <w:right w:val="single" w:sz="4" w:space="0" w:color="auto"/>
            </w:tcBorders>
            <w:vAlign w:val="center"/>
            <w:hideMark/>
          </w:tcPr>
          <w:p w14:paraId="3E80C325"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Reikalavimą patvirtinantys dokumentai</w:t>
            </w:r>
          </w:p>
        </w:tc>
      </w:tr>
      <w:tr w:rsidR="001260BB" w:rsidRPr="005F0F1E" w14:paraId="6772BB3D"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4D6C9577"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1.</w:t>
            </w:r>
          </w:p>
        </w:tc>
        <w:tc>
          <w:tcPr>
            <w:tcW w:w="2737" w:type="dxa"/>
            <w:tcBorders>
              <w:top w:val="single" w:sz="4" w:space="0" w:color="auto"/>
              <w:left w:val="single" w:sz="4" w:space="0" w:color="auto"/>
              <w:bottom w:val="single" w:sz="4" w:space="0" w:color="auto"/>
              <w:right w:val="single" w:sz="4" w:space="0" w:color="auto"/>
            </w:tcBorders>
            <w:hideMark/>
          </w:tcPr>
          <w:p w14:paraId="59AEC5E1"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z w:val="24"/>
                <w:szCs w:val="24"/>
              </w:rPr>
              <w:t>Tiekėjas yra Rusijos pilietis</w:t>
            </w:r>
            <w:r w:rsidRPr="005F0F1E">
              <w:rPr>
                <w:rFonts w:ascii="Times New Roman" w:eastAsia="Arial Unicode MS" w:hAnsi="Times New Roman"/>
                <w:spacing w:val="2"/>
                <w:sz w:val="24"/>
                <w:szCs w:val="24"/>
                <w:shd w:val="clear" w:color="auto" w:fill="FFFFFF"/>
              </w:rPr>
              <w:t xml:space="preserve"> fizinis ar juridinis asmuo, subjektas ar organizacija, įsisteigusi Rusijoje</w:t>
            </w:r>
          </w:p>
        </w:tc>
        <w:tc>
          <w:tcPr>
            <w:tcW w:w="6439" w:type="dxa"/>
            <w:vMerge w:val="restart"/>
            <w:tcBorders>
              <w:top w:val="single" w:sz="4" w:space="0" w:color="auto"/>
              <w:left w:val="single" w:sz="4" w:space="0" w:color="auto"/>
              <w:bottom w:val="single" w:sz="4" w:space="0" w:color="auto"/>
              <w:right w:val="single" w:sz="4" w:space="0" w:color="auto"/>
            </w:tcBorders>
          </w:tcPr>
          <w:p w14:paraId="3F70C060" w14:textId="77777777" w:rsidR="001260BB" w:rsidRPr="005F0F1E" w:rsidRDefault="001260BB" w:rsidP="00A95313">
            <w:pPr>
              <w:pStyle w:val="Sraopastraipa"/>
              <w:numPr>
                <w:ilvl w:val="0"/>
                <w:numId w:val="33"/>
              </w:numPr>
              <w:tabs>
                <w:tab w:val="left" w:pos="449"/>
              </w:tabs>
              <w:ind w:left="89" w:hanging="50"/>
              <w:jc w:val="both"/>
              <w:rPr>
                <w:rFonts w:ascii="Times New Roman" w:eastAsia="Times New Roman" w:hAnsi="Times New Roman"/>
                <w:color w:val="000000"/>
                <w:sz w:val="24"/>
                <w:szCs w:val="24"/>
              </w:rPr>
            </w:pPr>
            <w:r w:rsidRPr="005F0F1E">
              <w:rPr>
                <w:rFonts w:ascii="Times New Roman" w:hAnsi="Times New Roman"/>
                <w:sz w:val="24"/>
                <w:szCs w:val="24"/>
              </w:rPr>
              <w:t>Ekonomiškai naudingiausią pasiūlymą pateikęs tiekėjas (galimas pirkimo laimėtojas) pateikia vieną ar kelis šiuos dokumentus (teikiama tiek dokumentų, kiek reikalinga patvirtinti nurodytą informaciją):</w:t>
            </w:r>
          </w:p>
          <w:p w14:paraId="63910135" w14:textId="77777777" w:rsidR="001260BB" w:rsidRPr="005F0F1E" w:rsidRDefault="001260BB" w:rsidP="00021E9C">
            <w:pPr>
              <w:ind w:firstLine="39"/>
              <w:jc w:val="both"/>
              <w:rPr>
                <w:rFonts w:ascii="Times New Roman" w:eastAsia="Times New Roman" w:hAnsi="Times New Roman"/>
                <w:sz w:val="24"/>
                <w:szCs w:val="24"/>
              </w:rPr>
            </w:pPr>
            <w:r w:rsidRPr="005F0F1E">
              <w:rPr>
                <w:rFonts w:ascii="Times New Roman" w:eastAsia="Times New Roman" w:hAnsi="Times New Roman"/>
                <w:color w:val="000000"/>
                <w:sz w:val="24"/>
                <w:szCs w:val="24"/>
              </w:rPr>
              <w:t xml:space="preserve">2.1.  </w:t>
            </w:r>
            <w:r w:rsidRPr="005F0F1E">
              <w:rPr>
                <w:rFonts w:ascii="Times New Roman" w:eastAsia="Times New Roman" w:hAnsi="Times New Roman"/>
                <w:sz w:val="24"/>
                <w:szCs w:val="24"/>
              </w:rPr>
              <w:t>jei tiekėjas, jo subtiekėjas, ūkio subjektas, kurio pajėgumais remiasi ar juos kontroliuojantis asmuo yra juridinis asmuo,</w:t>
            </w:r>
            <w:r w:rsidRPr="005F0F1E">
              <w:rPr>
                <w:rFonts w:ascii="Times New Roman" w:hAnsi="Times New Roman"/>
                <w:sz w:val="24"/>
                <w:szCs w:val="24"/>
              </w:rPr>
              <w:t xml:space="preserve"> </w:t>
            </w:r>
            <w:r w:rsidRPr="005F0F1E">
              <w:rPr>
                <w:rFonts w:ascii="Times New Roman" w:eastAsia="Times New Roman" w:hAnsi="Times New Roman"/>
                <w:sz w:val="24"/>
                <w:szCs w:val="24"/>
              </w:rPr>
              <w:t xml:space="preserve">pateikiama juridinio asmens vadovo patvirtinta juridinio asmens steigimo dokumentų kopija, Juridinių asmenų registro išplėstinis išrašas su istorija, </w:t>
            </w:r>
            <w:r w:rsidRPr="005F0F1E">
              <w:rPr>
                <w:rFonts w:ascii="Times New Roman" w:hAnsi="Times New Roman"/>
                <w:sz w:val="24"/>
                <w:szCs w:val="24"/>
              </w:rPr>
              <w:t>Juridinių asmenų dalyvių informacinės sistemos išrašas</w:t>
            </w:r>
            <w:r w:rsidRPr="005F0F1E">
              <w:rPr>
                <w:rFonts w:ascii="Times New Roman" w:eastAsia="Times New Roman" w:hAnsi="Times New Roman"/>
                <w:sz w:val="24"/>
                <w:szCs w:val="24"/>
              </w:rPr>
              <w:t xml:space="preserve"> arba atitinkami valstybės narės ar trečiosios šalies dokumentai. </w:t>
            </w:r>
          </w:p>
          <w:p w14:paraId="4CE84264" w14:textId="77777777" w:rsidR="001260BB" w:rsidRPr="005F0F1E" w:rsidRDefault="001260BB" w:rsidP="00021E9C">
            <w:pPr>
              <w:ind w:firstLine="39"/>
              <w:jc w:val="both"/>
              <w:rPr>
                <w:rFonts w:ascii="Times New Roman" w:eastAsia="Times New Roman" w:hAnsi="Times New Roman"/>
                <w:color w:val="000000"/>
                <w:sz w:val="24"/>
                <w:szCs w:val="24"/>
              </w:rPr>
            </w:pPr>
            <w:r w:rsidRPr="005F0F1E">
              <w:rPr>
                <w:rFonts w:ascii="Times New Roman" w:eastAsia="Times New Roman" w:hAnsi="Times New Roman"/>
                <w:color w:val="000000"/>
                <w:sz w:val="24"/>
                <w:szCs w:val="24"/>
              </w:rPr>
              <w:t xml:space="preserve">2.2. jei tiekėjas, jo subtiekėjas, ūkio subjektas, kurio pajėgumais remiasi ar juos kontroliuojantis asmuo fizinis asmuo, pateikiama fizinio asmens tapatybę patvirtinančio dokumento (tapatybės kortelės ar paso) kopija, Juridinių asmenų dalyvių informacinės sistemos išrašas, leidimo verstis atitinkama ūkine veikla patvirtinančio dokumento (pavyzdžiui, verslo liudijimo, </w:t>
            </w:r>
            <w:r w:rsidRPr="005F0F1E">
              <w:rPr>
                <w:rFonts w:ascii="Times New Roman" w:eastAsia="Times New Roman" w:hAnsi="Times New Roman"/>
                <w:color w:val="000000"/>
                <w:sz w:val="24"/>
                <w:szCs w:val="24"/>
              </w:rPr>
              <w:lastRenderedPageBreak/>
              <w:t>individualios veiklos pažymėjimo ir pan.) kopija, pažyma apie deklaruotą gyvenamąją vietą arba atitinkami valstybės narės ar trečiosios šalies dokumentai.</w:t>
            </w:r>
          </w:p>
          <w:p w14:paraId="0547E500" w14:textId="4CA6D438" w:rsidR="001260BB" w:rsidRPr="005F0F1E" w:rsidRDefault="00A95313" w:rsidP="00A95313">
            <w:pPr>
              <w:tabs>
                <w:tab w:val="left" w:pos="271"/>
                <w:tab w:val="right" w:pos="419"/>
                <w:tab w:val="left" w:pos="993"/>
                <w:tab w:val="left" w:pos="1701"/>
              </w:tabs>
              <w:ind w:left="-16" w:right="202" w:firstLine="141"/>
              <w:jc w:val="both"/>
              <w:rPr>
                <w:rFonts w:ascii="Times New Roman" w:hAnsi="Times New Roman"/>
                <w:sz w:val="24"/>
                <w:szCs w:val="24"/>
              </w:rPr>
            </w:pPr>
            <w:r>
              <w:rPr>
                <w:rFonts w:ascii="Times New Roman" w:hAnsi="Times New Roman"/>
                <w:sz w:val="24"/>
                <w:szCs w:val="24"/>
              </w:rPr>
              <w:t>PASTABA</w:t>
            </w:r>
            <w:r w:rsidR="001260BB" w:rsidRPr="005F0F1E">
              <w:rPr>
                <w:rFonts w:ascii="Times New Roman" w:hAnsi="Times New Roman"/>
                <w:sz w:val="24"/>
                <w:szCs w:val="24"/>
              </w:rPr>
              <w:t>: Dokumentai, kuriuose nenurodytas jų galiojimo terminas, turi būti išduoti ar atspausdinti iš informacinės sistemos ne anksčiau kaip likus 3 mėnesiams iki tos dienos, kurią perkančiosios organizacijos prašymu tiekėjas turi pateikti dokumentus. </w:t>
            </w:r>
          </w:p>
          <w:p w14:paraId="3228EF57" w14:textId="77777777" w:rsidR="001260BB" w:rsidRPr="005F0F1E" w:rsidRDefault="001260BB" w:rsidP="00021E9C">
            <w:pPr>
              <w:ind w:firstLine="39"/>
              <w:jc w:val="both"/>
              <w:rPr>
                <w:rFonts w:ascii="Times New Roman" w:eastAsia="Arial Unicode MS" w:hAnsi="Times New Roman"/>
                <w:i/>
                <w:sz w:val="24"/>
                <w:szCs w:val="24"/>
              </w:rPr>
            </w:pPr>
          </w:p>
        </w:tc>
      </w:tr>
      <w:tr w:rsidR="001260BB" w:rsidRPr="005F0F1E" w14:paraId="1BD8F763"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3785FCCF"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2.</w:t>
            </w:r>
          </w:p>
        </w:tc>
        <w:tc>
          <w:tcPr>
            <w:tcW w:w="2737" w:type="dxa"/>
            <w:tcBorders>
              <w:top w:val="single" w:sz="4" w:space="0" w:color="auto"/>
              <w:left w:val="single" w:sz="4" w:space="0" w:color="auto"/>
              <w:bottom w:val="single" w:sz="4" w:space="0" w:color="auto"/>
              <w:right w:val="single" w:sz="4" w:space="0" w:color="auto"/>
            </w:tcBorders>
            <w:hideMark/>
          </w:tcPr>
          <w:p w14:paraId="2A406F63"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pacing w:val="2"/>
                <w:sz w:val="24"/>
                <w:szCs w:val="24"/>
                <w:shd w:val="clear" w:color="auto" w:fill="FFFFFF"/>
              </w:rPr>
              <w:t>Tiekėjas yra juridinis asmuo, subjektas ar organizacija, kuriuose daugiau kaip 50 % nuosavybės teisių tiesiogiai ar netiesiogiai priklauso šios dalies 1 punkte nurodytam subjektui</w:t>
            </w:r>
            <w:r w:rsidRPr="005F0F1E">
              <w:rPr>
                <w:rFonts w:ascii="Times New Roman" w:eastAsia="Arial Unicode MS" w:hAnsi="Times New Roman"/>
                <w:sz w:val="24"/>
                <w:szCs w:val="24"/>
              </w:rPr>
              <w:t>.</w:t>
            </w:r>
          </w:p>
        </w:tc>
        <w:tc>
          <w:tcPr>
            <w:tcW w:w="6439" w:type="dxa"/>
            <w:vMerge/>
            <w:tcBorders>
              <w:top w:val="single" w:sz="4" w:space="0" w:color="auto"/>
              <w:left w:val="single" w:sz="4" w:space="0" w:color="auto"/>
              <w:bottom w:val="single" w:sz="4" w:space="0" w:color="auto"/>
              <w:right w:val="single" w:sz="4" w:space="0" w:color="auto"/>
            </w:tcBorders>
            <w:vAlign w:val="center"/>
            <w:hideMark/>
          </w:tcPr>
          <w:p w14:paraId="04FDE8CF" w14:textId="77777777" w:rsidR="001260BB" w:rsidRPr="005F0F1E" w:rsidRDefault="001260BB" w:rsidP="00021E9C">
            <w:pPr>
              <w:rPr>
                <w:rFonts w:ascii="Times New Roman" w:eastAsia="Arial Unicode MS" w:hAnsi="Times New Roman"/>
                <w:sz w:val="24"/>
                <w:szCs w:val="24"/>
              </w:rPr>
            </w:pPr>
          </w:p>
        </w:tc>
      </w:tr>
      <w:tr w:rsidR="001260BB" w:rsidRPr="005F0F1E" w14:paraId="19FE050E"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6D974E8E"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3.</w:t>
            </w:r>
          </w:p>
        </w:tc>
        <w:tc>
          <w:tcPr>
            <w:tcW w:w="2737" w:type="dxa"/>
            <w:tcBorders>
              <w:top w:val="single" w:sz="4" w:space="0" w:color="auto"/>
              <w:left w:val="single" w:sz="4" w:space="0" w:color="auto"/>
              <w:bottom w:val="single" w:sz="4" w:space="0" w:color="auto"/>
              <w:right w:val="single" w:sz="4" w:space="0" w:color="auto"/>
            </w:tcBorders>
            <w:hideMark/>
          </w:tcPr>
          <w:p w14:paraId="60AD8343"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z w:val="24"/>
                <w:szCs w:val="24"/>
                <w:shd w:val="clear" w:color="auto" w:fill="FFFFFF"/>
              </w:rPr>
              <w:t xml:space="preserve">Tiekėjas yra fizinis ar juridinis asmuo, subjektas ar organizacija, veikiantis </w:t>
            </w:r>
            <w:r w:rsidRPr="005F0F1E">
              <w:rPr>
                <w:rFonts w:ascii="Times New Roman" w:eastAsia="Arial Unicode MS" w:hAnsi="Times New Roman"/>
                <w:sz w:val="24"/>
                <w:szCs w:val="24"/>
                <w:shd w:val="clear" w:color="auto" w:fill="FFFFFF"/>
              </w:rPr>
              <w:lastRenderedPageBreak/>
              <w:t>šios lentelės 1 arba 2 punkte nurodyto subjekto vardu ar jo nurodymu.</w:t>
            </w:r>
          </w:p>
        </w:tc>
        <w:tc>
          <w:tcPr>
            <w:tcW w:w="6439" w:type="dxa"/>
            <w:vMerge/>
            <w:tcBorders>
              <w:top w:val="single" w:sz="4" w:space="0" w:color="auto"/>
              <w:left w:val="single" w:sz="4" w:space="0" w:color="auto"/>
              <w:bottom w:val="single" w:sz="4" w:space="0" w:color="auto"/>
              <w:right w:val="single" w:sz="4" w:space="0" w:color="auto"/>
            </w:tcBorders>
            <w:vAlign w:val="center"/>
            <w:hideMark/>
          </w:tcPr>
          <w:p w14:paraId="7B918DE8" w14:textId="77777777" w:rsidR="001260BB" w:rsidRPr="005F0F1E" w:rsidRDefault="001260BB" w:rsidP="00021E9C">
            <w:pPr>
              <w:rPr>
                <w:rFonts w:ascii="Times New Roman" w:eastAsia="Arial Unicode MS" w:hAnsi="Times New Roman"/>
                <w:sz w:val="24"/>
                <w:szCs w:val="24"/>
              </w:rPr>
            </w:pPr>
          </w:p>
        </w:tc>
      </w:tr>
    </w:tbl>
    <w:p w14:paraId="4114A2A8" w14:textId="77777777" w:rsidR="001260BB" w:rsidRPr="005F0F1E" w:rsidRDefault="001260BB" w:rsidP="001260BB">
      <w:pPr>
        <w:pStyle w:val="Sraopastraipa"/>
        <w:spacing w:after="0" w:line="240" w:lineRule="auto"/>
        <w:ind w:left="0" w:firstLine="567"/>
        <w:jc w:val="both"/>
        <w:rPr>
          <w:rFonts w:ascii="Times New Roman" w:hAnsi="Times New Roman" w:cs="Times New Roman"/>
          <w:sz w:val="24"/>
          <w:szCs w:val="24"/>
        </w:rPr>
      </w:pPr>
    </w:p>
    <w:p w14:paraId="34A21D34" w14:textId="77777777" w:rsidR="001260BB" w:rsidRPr="00631535" w:rsidRDefault="001260BB" w:rsidP="001260BB">
      <w:pPr>
        <w:spacing w:after="0" w:line="240" w:lineRule="auto"/>
        <w:jc w:val="both"/>
        <w:rPr>
          <w:rFonts w:ascii="Times New Roman" w:hAnsi="Times New Roman" w:cs="Times New Roman"/>
          <w:i/>
          <w:iCs/>
          <w:color w:val="7030A0"/>
          <w:sz w:val="32"/>
          <w:szCs w:val="32"/>
        </w:rPr>
      </w:pPr>
    </w:p>
    <w:p w14:paraId="4A47165A" w14:textId="77777777" w:rsidR="001260BB" w:rsidRPr="00631535" w:rsidRDefault="001260BB" w:rsidP="001260BB">
      <w:pPr>
        <w:pStyle w:val="Antrat1"/>
        <w:spacing w:before="0" w:after="0" w:line="20" w:lineRule="atLeast"/>
        <w:contextualSpacing/>
        <w:rPr>
          <w:rFonts w:ascii="Times New Roman" w:hAnsi="Times New Roman" w:cs="Times New Roman"/>
          <w:sz w:val="32"/>
          <w:szCs w:val="32"/>
        </w:rPr>
      </w:pPr>
      <w:bookmarkStart w:id="17" w:name="_Toc196987778"/>
      <w:bookmarkStart w:id="18" w:name="_Toc240916836"/>
      <w:r w:rsidRPr="00631535">
        <w:rPr>
          <w:rFonts w:ascii="Times New Roman" w:hAnsi="Times New Roman" w:cs="Times New Roman"/>
          <w:sz w:val="32"/>
          <w:szCs w:val="32"/>
        </w:rPr>
        <w:t>6. Specialieji reikalavimai pasiūlymų rengimui ir pateikimui</w:t>
      </w:r>
      <w:bookmarkEnd w:id="17"/>
      <w:bookmarkEnd w:id="18"/>
    </w:p>
    <w:p w14:paraId="243158F5" w14:textId="77777777" w:rsidR="001260BB" w:rsidRPr="005F0F1E" w:rsidRDefault="001260BB" w:rsidP="001260BB">
      <w:pPr>
        <w:spacing w:after="0" w:line="20" w:lineRule="atLeast"/>
        <w:ind w:firstLine="567"/>
        <w:jc w:val="both"/>
        <w:rPr>
          <w:rFonts w:ascii="Times New Roman" w:hAnsi="Times New Roman" w:cs="Times New Roman"/>
          <w:i/>
          <w:iCs/>
          <w:color w:val="7030A0"/>
          <w:sz w:val="24"/>
          <w:szCs w:val="24"/>
        </w:rPr>
      </w:pPr>
      <w:r w:rsidRPr="005F0F1E">
        <w:rPr>
          <w:rFonts w:ascii="Times New Roman" w:hAnsi="Times New Roman" w:cs="Times New Roman"/>
          <w:sz w:val="24"/>
          <w:szCs w:val="24"/>
        </w:rPr>
        <w:t>6.1. Tiekėjo pasiūlymą sudaro CVP IS pateikiamų ir žemiau nurodytų dokumentų visuma:</w:t>
      </w:r>
    </w:p>
    <w:p w14:paraId="142E75D0"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tiekėjo pasirašytas pasiūlymas, parengtas pagal specialiųjų pirkimo sąlygų </w:t>
      </w:r>
      <w:r w:rsidRPr="005F0F1E">
        <w:rPr>
          <w:rFonts w:ascii="Times New Roman" w:hAnsi="Times New Roman" w:cs="Times New Roman"/>
          <w:sz w:val="24"/>
          <w:szCs w:val="24"/>
          <w:shd w:val="clear" w:color="auto" w:fill="FFFFFF"/>
        </w:rPr>
        <w:t xml:space="preserve">6 </w:t>
      </w:r>
      <w:r w:rsidRPr="005F0F1E">
        <w:rPr>
          <w:rFonts w:ascii="Times New Roman" w:hAnsi="Times New Roman" w:cs="Times New Roman"/>
          <w:sz w:val="24"/>
          <w:szCs w:val="24"/>
        </w:rPr>
        <w:t>priede pateiktą pasiūlymo formą.</w:t>
      </w:r>
    </w:p>
    <w:p w14:paraId="556A78FD" w14:textId="5EC03292" w:rsidR="001260BB" w:rsidRPr="00FB22E8"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užpildytas ir pasirašytas EBVPD</w:t>
      </w:r>
      <w:r w:rsidRPr="005F0F1E">
        <w:rPr>
          <w:rStyle w:val="Puslapioinaosnuoroda"/>
          <w:rFonts w:ascii="Times New Roman" w:hAnsi="Times New Roman" w:cs="Times New Roman"/>
          <w:sz w:val="24"/>
          <w:szCs w:val="24"/>
        </w:rPr>
        <w:footnoteReference w:id="5"/>
      </w:r>
      <w:r w:rsidRPr="005F0F1E">
        <w:rPr>
          <w:rFonts w:ascii="Times New Roman" w:hAnsi="Times New Roman" w:cs="Times New Roman"/>
          <w:sz w:val="24"/>
          <w:szCs w:val="24"/>
        </w:rPr>
        <w:t xml:space="preserve"> (specialiųjų pirkimo sąlygų 5</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priedas);</w:t>
      </w:r>
      <w:r w:rsidR="00FB22E8">
        <w:rPr>
          <w:rFonts w:ascii="Times New Roman" w:hAnsi="Times New Roman" w:cs="Times New Roman"/>
          <w:sz w:val="24"/>
          <w:szCs w:val="24"/>
        </w:rPr>
        <w:t xml:space="preserve"> </w:t>
      </w:r>
      <w:r w:rsidR="00FB22E8" w:rsidRPr="00FB22E8">
        <w:rPr>
          <w:rFonts w:ascii="Times New Roman" w:hAnsi="Times New Roman" w:cs="Times New Roman"/>
          <w:sz w:val="24"/>
          <w:szCs w:val="24"/>
        </w:rPr>
        <w:t xml:space="preserve">Pateikdamas </w:t>
      </w:r>
      <w:r w:rsidR="00FB22E8" w:rsidRPr="00FB22E8">
        <w:rPr>
          <w:rFonts w:ascii="Times New Roman" w:hAnsi="Times New Roman" w:cs="Times New Roman"/>
          <w:color w:val="00B050"/>
          <w:sz w:val="24"/>
          <w:szCs w:val="24"/>
        </w:rPr>
        <w:t xml:space="preserve">ir </w:t>
      </w:r>
      <w:r w:rsidR="00FB22E8" w:rsidRPr="00FB22E8">
        <w:rPr>
          <w:rFonts w:ascii="Times New Roman" w:hAnsi="Times New Roman" w:cs="Times New Roman"/>
          <w:sz w:val="24"/>
          <w:szCs w:val="24"/>
        </w:rPr>
        <w:t>pasiūlymą, tiekėjas patvirtina ir EBVPD tikrumą;</w:t>
      </w:r>
    </w:p>
    <w:p w14:paraId="70B0663D"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jungtinės veiklos sutarties kopija (jeigu pirkime dalyvauja ūkio subjektų grupė jungtinės veiklos sutarties pagrindu);</w:t>
      </w:r>
    </w:p>
    <w:p w14:paraId="3A4F1451"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dokumentas, patvirtinantis, kad asmuo, kuris pasirašė pasiūlymą (jei jis ne tiekėjo vadovas), turėjo teisę jį pasirašyti;</w:t>
      </w:r>
    </w:p>
    <w:p w14:paraId="06CB3F78" w14:textId="77777777" w:rsidR="001260BB" w:rsidRPr="005F0F1E" w:rsidRDefault="001260BB" w:rsidP="001260BB">
      <w:pPr>
        <w:pStyle w:val="Sraopastraipa"/>
        <w:numPr>
          <w:ilvl w:val="2"/>
          <w:numId w:val="7"/>
        </w:numPr>
        <w:tabs>
          <w:tab w:val="left" w:pos="1276"/>
        </w:tabs>
        <w:spacing w:after="0" w:line="240" w:lineRule="auto"/>
        <w:ind w:left="2127" w:hanging="1431"/>
        <w:jc w:val="both"/>
        <w:rPr>
          <w:rFonts w:ascii="Times New Roman" w:hAnsi="Times New Roman" w:cs="Times New Roman"/>
          <w:sz w:val="24"/>
          <w:szCs w:val="24"/>
          <w:u w:val="single"/>
        </w:rPr>
      </w:pPr>
      <w:r w:rsidRPr="005F0F1E">
        <w:rPr>
          <w:rFonts w:ascii="Times New Roman" w:hAnsi="Times New Roman" w:cs="Times New Roman"/>
          <w:sz w:val="24"/>
          <w:szCs w:val="24"/>
        </w:rPr>
        <w:t>pasiūlymo galiojimą užtikrinantis dokumentas (nereikalaujama);</w:t>
      </w:r>
    </w:p>
    <w:p w14:paraId="3E4EA27B"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69BC11E3"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6F071D0F"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dokumentai, patvirtinantys, kad ūkio subjektas, kurio pajėgumais tiekėjas remiasi, atsižvelgdamas į specialiųjų pirkimo sąlygų 4</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(nereikalaujama);</w:t>
      </w:r>
      <w:r w:rsidRPr="005F0F1E">
        <w:rPr>
          <w:rFonts w:ascii="Times New Roman" w:hAnsi="Times New Roman" w:cs="Times New Roman"/>
          <w:i/>
          <w:iCs/>
          <w:color w:val="FF0000"/>
          <w:sz w:val="24"/>
          <w:szCs w:val="24"/>
        </w:rPr>
        <w:t xml:space="preserve"> </w:t>
      </w:r>
    </w:p>
    <w:p w14:paraId="7EF2C25B" w14:textId="26D0B836" w:rsidR="001260BB" w:rsidRPr="005F0F1E" w:rsidRDefault="001260BB" w:rsidP="001260BB">
      <w:pPr>
        <w:pStyle w:val="Sraopastraipa"/>
        <w:numPr>
          <w:ilvl w:val="2"/>
          <w:numId w:val="7"/>
        </w:numPr>
        <w:spacing w:after="0" w:line="240" w:lineRule="auto"/>
        <w:ind w:left="0" w:firstLine="567"/>
        <w:jc w:val="both"/>
        <w:rPr>
          <w:rFonts w:ascii="Times New Roman" w:hAnsi="Times New Roman" w:cs="Times New Roman"/>
          <w:sz w:val="24"/>
          <w:szCs w:val="24"/>
          <w:u w:val="single"/>
        </w:rPr>
      </w:pPr>
      <w:r w:rsidRPr="005F0F1E">
        <w:rPr>
          <w:rFonts w:ascii="Times New Roman" w:hAnsi="Times New Roman" w:cs="Times New Roman"/>
          <w:sz w:val="24"/>
          <w:szCs w:val="24"/>
        </w:rPr>
        <w:t>deklaracijos dėl atitikties nacionalinio saugumo reikalavimams, susijusiems su Reglamento nuostatomis (8 priedas);</w:t>
      </w:r>
    </w:p>
    <w:p w14:paraId="42170B47" w14:textId="77777777" w:rsidR="001260BB" w:rsidRPr="005F0F1E" w:rsidRDefault="001260BB" w:rsidP="001260BB">
      <w:pPr>
        <w:pStyle w:val="Sraopastraipa"/>
        <w:numPr>
          <w:ilvl w:val="2"/>
          <w:numId w:val="7"/>
        </w:numPr>
        <w:spacing w:after="0" w:line="240" w:lineRule="auto"/>
        <w:ind w:left="0" w:firstLine="567"/>
        <w:jc w:val="both"/>
        <w:rPr>
          <w:rFonts w:ascii="Times New Roman" w:hAnsi="Times New Roman" w:cs="Times New Roman"/>
          <w:sz w:val="24"/>
          <w:szCs w:val="24"/>
          <w:u w:val="single"/>
        </w:rPr>
      </w:pPr>
      <w:r w:rsidRPr="005F0F1E">
        <w:rPr>
          <w:rFonts w:ascii="Times New Roman" w:hAnsi="Times New Roman" w:cs="Times New Roman"/>
          <w:sz w:val="24"/>
          <w:szCs w:val="24"/>
        </w:rPr>
        <w:t>specialistų sąrašas, kuriame nurodoma: kokiai specialisto pozicijai yra siūlomas specialistas, kokiu pagrindu dirba (bendradarbiauja) kartu su Tiekėju (esama/ numatoma darbo sutartis ar subtiekimo susitarimas) (9 priedas);</w:t>
      </w:r>
    </w:p>
    <w:p w14:paraId="5AC560FA" w14:textId="284454F1" w:rsidR="00551A63" w:rsidRPr="00551A63" w:rsidRDefault="001260BB" w:rsidP="00551A63">
      <w:pPr>
        <w:pStyle w:val="Sraopastraipa"/>
        <w:numPr>
          <w:ilvl w:val="2"/>
          <w:numId w:val="7"/>
        </w:numPr>
        <w:spacing w:after="0" w:line="240" w:lineRule="auto"/>
        <w:ind w:left="0" w:firstLine="567"/>
        <w:jc w:val="both"/>
        <w:rPr>
          <w:rFonts w:ascii="Times New Roman" w:hAnsi="Times New Roman"/>
          <w:b/>
          <w:bCs/>
          <w:sz w:val="24"/>
          <w:szCs w:val="24"/>
        </w:rPr>
      </w:pPr>
      <w:r w:rsidRPr="00551A63">
        <w:rPr>
          <w:rFonts w:ascii="Times New Roman" w:hAnsi="Times New Roman" w:cs="Times New Roman"/>
          <w:sz w:val="24"/>
          <w:szCs w:val="24"/>
        </w:rPr>
        <w:t>pažyma apie siūlomų  specialistų, kurių kvalifikacija bus vertinama, suteikiant ekonominio naudingumo balus, patirtį (11 priedas). Su pasiūlymu turi būti pateikti dokumentai dėl siūlomo Specialisto, kurio patirtis būtų vertinama ekonominio naudingumo balais</w:t>
      </w:r>
      <w:r w:rsidR="008F04A9" w:rsidRPr="00551A63">
        <w:rPr>
          <w:rFonts w:ascii="Times New Roman" w:hAnsi="Times New Roman" w:cs="Times New Roman"/>
          <w:sz w:val="24"/>
          <w:szCs w:val="24"/>
        </w:rPr>
        <w:t>,</w:t>
      </w:r>
      <w:r w:rsidRPr="00551A63">
        <w:rPr>
          <w:rFonts w:ascii="Times New Roman" w:hAnsi="Times New Roman" w:cs="Times New Roman"/>
          <w:sz w:val="24"/>
          <w:szCs w:val="24"/>
        </w:rPr>
        <w:t xml:space="preserve"> minimalios patirties atitikties Viešojo pirkimo sąlygose nustatytiems kvalifikacijos reikalavimams ir papildomos patirties atitikties (jeigu siūlomas specialistas tokią patirtį turi ir už kurią gali būti suteikiami ekonominio naudingumo balai) kaip nurodyta Pirkimo sąlygų 7 priede</w:t>
      </w:r>
      <w:r w:rsidR="00C166D4" w:rsidRPr="00551A63">
        <w:rPr>
          <w:rFonts w:ascii="Times New Roman" w:hAnsi="Times New Roman" w:cs="Times New Roman"/>
          <w:sz w:val="24"/>
          <w:szCs w:val="24"/>
        </w:rPr>
        <w:t>.</w:t>
      </w:r>
      <w:r w:rsidR="00C166D4" w:rsidRPr="00551A63">
        <w:rPr>
          <w:rFonts w:ascii="Times New Roman" w:hAnsi="Times New Roman"/>
          <w:b/>
          <w:bCs/>
          <w:sz w:val="24"/>
          <w:szCs w:val="24"/>
        </w:rPr>
        <w:t xml:space="preserve"> Su pasiūlymu nepateikus dokumentų, </w:t>
      </w:r>
      <w:r w:rsidR="00551A63" w:rsidRPr="00551A63">
        <w:rPr>
          <w:rFonts w:ascii="Times New Roman" w:hAnsi="Times New Roman"/>
          <w:b/>
          <w:bCs/>
          <w:sz w:val="24"/>
          <w:szCs w:val="24"/>
        </w:rPr>
        <w:t xml:space="preserve">kurie leistų </w:t>
      </w:r>
      <w:r w:rsidR="00551A63" w:rsidRPr="00551A63">
        <w:rPr>
          <w:rFonts w:ascii="Times New Roman" w:hAnsi="Times New Roman"/>
          <w:b/>
          <w:bCs/>
          <w:sz w:val="24"/>
          <w:szCs w:val="24"/>
        </w:rPr>
        <w:lastRenderedPageBreak/>
        <w:t>nustatyti siūlomą vertinamą reikšmę</w:t>
      </w:r>
      <w:r w:rsidR="00551A63">
        <w:rPr>
          <w:rFonts w:ascii="Times New Roman" w:hAnsi="Times New Roman"/>
          <w:b/>
          <w:bCs/>
          <w:sz w:val="24"/>
          <w:szCs w:val="24"/>
        </w:rPr>
        <w:t xml:space="preserve"> </w:t>
      </w:r>
      <w:r w:rsidR="00551A63" w:rsidRPr="00551A63">
        <w:rPr>
          <w:rFonts w:ascii="Times New Roman" w:hAnsi="Times New Roman"/>
          <w:b/>
          <w:bCs/>
          <w:sz w:val="24"/>
          <w:szCs w:val="24"/>
        </w:rPr>
        <w:t xml:space="preserve">pagal </w:t>
      </w:r>
      <w:r w:rsidR="00551A63">
        <w:rPr>
          <w:rFonts w:ascii="Times New Roman" w:hAnsi="Times New Roman"/>
          <w:b/>
          <w:bCs/>
          <w:sz w:val="24"/>
          <w:szCs w:val="24"/>
        </w:rPr>
        <w:t>kokybės kriterijų,</w:t>
      </w:r>
      <w:r w:rsidR="00551A63" w:rsidRPr="00551A63">
        <w:rPr>
          <w:rFonts w:ascii="Times New Roman" w:hAnsi="Times New Roman"/>
          <w:b/>
          <w:bCs/>
          <w:sz w:val="24"/>
          <w:szCs w:val="24"/>
        </w:rPr>
        <w:t xml:space="preserve"> skiriama 0 balų. Dokumentų paaiškinimas neturi lemti po pasiūlymų pateikimo termino pateiktos naujos vertinamosios reikšmės ar pakeisti pasiūlymo esmės.</w:t>
      </w:r>
    </w:p>
    <w:p w14:paraId="6C684866" w14:textId="61263AFF" w:rsidR="008567FF" w:rsidRPr="00551A63" w:rsidRDefault="008567FF" w:rsidP="00CE4012">
      <w:pPr>
        <w:pStyle w:val="Sraopastraipa"/>
        <w:numPr>
          <w:ilvl w:val="2"/>
          <w:numId w:val="7"/>
        </w:numPr>
        <w:spacing w:after="0" w:line="240" w:lineRule="auto"/>
        <w:ind w:left="0" w:firstLine="567"/>
        <w:jc w:val="both"/>
        <w:rPr>
          <w:rFonts w:ascii="Times New Roman" w:hAnsi="Times New Roman" w:cs="Times New Roman"/>
          <w:sz w:val="24"/>
          <w:szCs w:val="24"/>
        </w:rPr>
      </w:pPr>
      <w:r w:rsidRPr="00551A63">
        <w:rPr>
          <w:rFonts w:ascii="Times New Roman" w:hAnsi="Times New Roman" w:cs="Times New Roman"/>
          <w:sz w:val="24"/>
          <w:szCs w:val="24"/>
        </w:rPr>
        <w:t>pažyma apie siūlomų  specialistų, kurių kvalifikacija nebus vertinama, suteikiant ekonominio naudingumo balus, patirtį (11 priedas);</w:t>
      </w:r>
    </w:p>
    <w:p w14:paraId="53D7B761" w14:textId="026DCEF6" w:rsidR="00551A63" w:rsidRPr="00551A63" w:rsidRDefault="00551A63" w:rsidP="00551A63">
      <w:pPr>
        <w:tabs>
          <w:tab w:val="left" w:pos="993"/>
        </w:tabs>
        <w:spacing w:after="0" w:line="300" w:lineRule="atLeast"/>
        <w:ind w:firstLine="567"/>
        <w:jc w:val="both"/>
        <w:rPr>
          <w:rFonts w:ascii="Times New Roman" w:eastAsia="Times New Roman" w:hAnsi="Times New Roman" w:cs="Times New Roman"/>
          <w:sz w:val="24"/>
          <w:szCs w:val="24"/>
        </w:rPr>
      </w:pPr>
      <w:r w:rsidRPr="00551A63">
        <w:rPr>
          <w:rFonts w:ascii="Times New Roman" w:eastAsia="Times New Roman" w:hAnsi="Times New Roman" w:cs="Times New Roman"/>
          <w:sz w:val="24"/>
          <w:szCs w:val="24"/>
        </w:rPr>
        <w:t>6.1.13. Minimalų kvalifikacijos reikalavimą pagrindžiantys duomenys ir dokumentai gali būti tikslinami, papildomi ar paaiškinami VPĮ ir teismų praktikoje nustatyta tvarka, jeigu tokiu tikslinimu nėra faktiškai įgyjama po pasiūlymų pateikimo termino neturėta kvalifikacija</w:t>
      </w:r>
      <w:r w:rsidR="006E0ED7">
        <w:rPr>
          <w:rFonts w:ascii="Times New Roman" w:eastAsia="Times New Roman" w:hAnsi="Times New Roman" w:cs="Times New Roman"/>
          <w:sz w:val="24"/>
          <w:szCs w:val="24"/>
        </w:rPr>
        <w:t>.</w:t>
      </w:r>
    </w:p>
    <w:p w14:paraId="48715F23" w14:textId="77777777" w:rsidR="001260BB" w:rsidRPr="005F0F1E" w:rsidRDefault="001260BB" w:rsidP="008567FF">
      <w:pPr>
        <w:spacing w:after="0" w:line="240" w:lineRule="auto"/>
        <w:ind w:firstLine="540"/>
        <w:jc w:val="both"/>
        <w:rPr>
          <w:rFonts w:ascii="Times New Roman" w:hAnsi="Times New Roman" w:cs="Times New Roman"/>
          <w:sz w:val="24"/>
          <w:szCs w:val="24"/>
          <w:u w:val="single"/>
        </w:rPr>
      </w:pPr>
      <w:r w:rsidRPr="005F0F1E">
        <w:rPr>
          <w:rFonts w:ascii="Times New Roman" w:eastAsia="Calibri" w:hAnsi="Times New Roman" w:cs="Times New Roman"/>
          <w:sz w:val="24"/>
          <w:szCs w:val="24"/>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F0F1E">
        <w:rPr>
          <w:rFonts w:ascii="Times New Roman" w:hAnsi="Times New Roman" w:cs="Times New Roman"/>
          <w:sz w:val="24"/>
          <w:szCs w:val="24"/>
        </w:rPr>
        <w:t>Perkančiajai organizacijai kilus abejonių dėl dokumentų tikrumo, ji turi teisę reikalauti pateikti dokumentų originalus.</w:t>
      </w:r>
      <w:r w:rsidRPr="005F0F1E">
        <w:rPr>
          <w:rFonts w:ascii="Times New Roman" w:eastAsia="Calibri" w:hAnsi="Times New Roman" w:cs="Times New Roman"/>
          <w:sz w:val="24"/>
          <w:szCs w:val="24"/>
        </w:rPr>
        <w:t xml:space="preserve"> Gali būti:</w:t>
      </w:r>
    </w:p>
    <w:p w14:paraId="405B8F0B" w14:textId="77777777" w:rsidR="001260BB" w:rsidRPr="005F0F1E" w:rsidRDefault="001260BB" w:rsidP="008567FF">
      <w:pPr>
        <w:pStyle w:val="Sraopastraipa"/>
        <w:spacing w:after="0" w:line="240" w:lineRule="auto"/>
        <w:ind w:left="0" w:firstLine="540"/>
        <w:jc w:val="both"/>
        <w:rPr>
          <w:rFonts w:ascii="Times New Roman" w:hAnsi="Times New Roman" w:cs="Times New Roman"/>
          <w:iCs/>
          <w:sz w:val="24"/>
          <w:szCs w:val="24"/>
          <w:u w:val="single"/>
        </w:rPr>
      </w:pPr>
      <w:r w:rsidRPr="005F0F1E">
        <w:rPr>
          <w:rFonts w:ascii="Times New Roman" w:eastAsia="Calibri" w:hAnsi="Times New Roman" w:cs="Times New Roman"/>
          <w:iCs/>
          <w:sz w:val="24"/>
          <w:szCs w:val="24"/>
        </w:rPr>
        <w:t>6.2.1 pateikiami kvalifikuotu elektroniniu parašu pasirašyti elektroninėmis priemonėmis suformuoti dokumentai;</w:t>
      </w:r>
    </w:p>
    <w:p w14:paraId="138B5DDC" w14:textId="77777777" w:rsidR="001260BB" w:rsidRPr="005F0F1E" w:rsidRDefault="001260BB" w:rsidP="008567FF">
      <w:pPr>
        <w:pStyle w:val="Sraopastraipa"/>
        <w:numPr>
          <w:ilvl w:val="2"/>
          <w:numId w:val="9"/>
        </w:numPr>
        <w:tabs>
          <w:tab w:val="left" w:pos="1418"/>
        </w:tabs>
        <w:spacing w:after="0" w:line="240" w:lineRule="auto"/>
        <w:ind w:left="0" w:firstLine="540"/>
        <w:jc w:val="both"/>
        <w:rPr>
          <w:rFonts w:ascii="Times New Roman" w:hAnsi="Times New Roman" w:cs="Times New Roman"/>
          <w:iCs/>
          <w:sz w:val="24"/>
          <w:szCs w:val="24"/>
        </w:rPr>
      </w:pPr>
      <w:r w:rsidRPr="005F0F1E">
        <w:rPr>
          <w:rFonts w:ascii="Times New Roman" w:eastAsia="Calibri" w:hAnsi="Times New Roman" w:cs="Times New Roman"/>
          <w:iCs/>
          <w:sz w:val="24"/>
          <w:szCs w:val="24"/>
        </w:rPr>
        <w:t>skaitmeninės dokumentų kopijos (fiziniu parašu tvirtinami dokumentai turi būti pateikiami pasirašyti ir nuskenuoti).</w:t>
      </w:r>
    </w:p>
    <w:p w14:paraId="649C71A0" w14:textId="77777777" w:rsidR="001260BB" w:rsidRPr="005F0F1E"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hAnsi="Times New Roman" w:cs="Times New Roman"/>
          <w:sz w:val="24"/>
          <w:szCs w:val="24"/>
        </w:rPr>
        <w:t>Pasiūlymas turi būti parengtas, lietuvių arba anglų kalba</w:t>
      </w:r>
      <w:r w:rsidRPr="005F0F1E">
        <w:rPr>
          <w:rFonts w:ascii="Times New Roman" w:hAnsi="Times New Roman" w:cs="Times New Roman"/>
          <w:color w:val="00B050"/>
          <w:sz w:val="24"/>
          <w:szCs w:val="24"/>
        </w:rPr>
        <w:t xml:space="preserve">. </w:t>
      </w:r>
      <w:r w:rsidRPr="005F0F1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F0F1E">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60BFE383" w14:textId="77777777" w:rsidR="001260BB" w:rsidRPr="005F0F1E"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3C87F101" w14:textId="77777777" w:rsidR="001260BB"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eastAsia="Arial" w:hAnsi="Times New Roman" w:cs="Times New Roman"/>
          <w:sz w:val="24"/>
          <w:szCs w:val="24"/>
        </w:rPr>
        <w:t xml:space="preserve">Tiekėjų pasiūlymuose nurodytos kainos bus vertinamos </w:t>
      </w:r>
      <w:r w:rsidRPr="005F0F1E">
        <w:rPr>
          <w:rFonts w:ascii="Times New Roman" w:hAnsi="Times New Roman" w:cs="Times New Roman"/>
          <w:sz w:val="24"/>
          <w:szCs w:val="24"/>
        </w:rPr>
        <w:t xml:space="preserve">ir lyginamos Eur su visais mokesčiais, įskaitant PVM. </w:t>
      </w:r>
      <w:r w:rsidRPr="005F0F1E">
        <w:rPr>
          <w:rFonts w:ascii="Times New Roman" w:eastAsia="Times New Roman" w:hAnsi="Times New Roman" w:cs="Times New Roman"/>
          <w:sz w:val="24"/>
          <w:szCs w:val="24"/>
        </w:rPr>
        <w:t xml:space="preserve"> </w:t>
      </w:r>
      <w:r w:rsidRPr="005F0F1E">
        <w:rPr>
          <w:rFonts w:ascii="Times New Roman" w:hAnsi="Times New Roman" w:cs="Times New Roman"/>
          <w:sz w:val="24"/>
          <w:szCs w:val="24"/>
        </w:rPr>
        <w:t>tiekėjai į pasiūlymo kainą turi įskaičiuoti visus mokesčius ir visas sąnaudas, kurie bus reikalingi vykdant pirkimo sutartį.</w:t>
      </w:r>
    </w:p>
    <w:p w14:paraId="641C96A5" w14:textId="4C67BBD8" w:rsidR="00166CD4" w:rsidRPr="00166CD4" w:rsidRDefault="00166CD4" w:rsidP="00166CD4">
      <w:pPr>
        <w:pStyle w:val="Sraopastraipa"/>
        <w:numPr>
          <w:ilvl w:val="1"/>
          <w:numId w:val="8"/>
        </w:numPr>
        <w:spacing w:line="240" w:lineRule="auto"/>
        <w:ind w:left="0" w:firstLine="567"/>
        <w:jc w:val="both"/>
        <w:rPr>
          <w:rFonts w:ascii="Times New Roman" w:hAnsi="Times New Roman" w:cs="Times New Roman"/>
          <w:sz w:val="24"/>
          <w:szCs w:val="24"/>
        </w:rPr>
      </w:pPr>
      <w:r w:rsidRPr="00166CD4">
        <w:rPr>
          <w:rFonts w:ascii="Times New Roman" w:eastAsia="Arial" w:hAnsi="Times New Roman" w:cs="Times New Roman"/>
          <w:sz w:val="24"/>
          <w:szCs w:val="24"/>
        </w:rPr>
        <w:t xml:space="preserve">Tiekėjų pasiūlymuose nurodytos kainos bus vertinamos </w:t>
      </w:r>
      <w:r w:rsidRPr="00166CD4">
        <w:rPr>
          <w:rFonts w:ascii="Times New Roman" w:hAnsi="Times New Roman" w:cs="Times New Roman"/>
          <w:sz w:val="24"/>
          <w:szCs w:val="24"/>
        </w:rPr>
        <w:t xml:space="preserve">ir lyginamos su visais mokesčiais, įskaitant PVM. </w:t>
      </w:r>
    </w:p>
    <w:p w14:paraId="27AE4868" w14:textId="77777777" w:rsidR="00166CD4" w:rsidRDefault="00166CD4" w:rsidP="00166CD4">
      <w:pPr>
        <w:pStyle w:val="Sraopastraipa"/>
        <w:spacing w:after="0" w:line="240" w:lineRule="auto"/>
        <w:ind w:left="540"/>
        <w:jc w:val="both"/>
        <w:rPr>
          <w:rFonts w:ascii="Times New Roman" w:hAnsi="Times New Roman" w:cs="Times New Roman"/>
          <w:sz w:val="24"/>
          <w:szCs w:val="24"/>
        </w:rPr>
      </w:pPr>
    </w:p>
    <w:p w14:paraId="7A15AE0A" w14:textId="70E9AA9F" w:rsidR="00EE1C85" w:rsidRPr="00036B48" w:rsidRDefault="00EE1C85" w:rsidP="00166CD4">
      <w:pPr>
        <w:pStyle w:val="Antrat1"/>
        <w:numPr>
          <w:ilvl w:val="0"/>
          <w:numId w:val="8"/>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0916837"/>
      <w:bookmarkEnd w:id="19"/>
      <w:bookmarkEnd w:id="20"/>
      <w:bookmarkEnd w:id="21"/>
      <w:bookmarkEnd w:id="22"/>
      <w:bookmarkEnd w:id="23"/>
      <w:r w:rsidRPr="00036B48">
        <w:rPr>
          <w:rFonts w:ascii="Times New Roman" w:hAnsi="Times New Roman" w:cs="Times New Roman"/>
        </w:rPr>
        <w:t>Pasiūlymo galiojimo užtikrinimas</w:t>
      </w:r>
      <w:bookmarkEnd w:id="24"/>
      <w:bookmarkEnd w:id="25"/>
      <w:bookmarkEnd w:id="26"/>
    </w:p>
    <w:p w14:paraId="2B38CB47" w14:textId="7115B0D8" w:rsidR="00B3551C" w:rsidRPr="00810911" w:rsidRDefault="00655F17" w:rsidP="00810911">
      <w:pPr>
        <w:pStyle w:val="Sraopastraipa"/>
        <w:spacing w:after="0" w:line="240" w:lineRule="auto"/>
        <w:ind w:left="-142" w:firstLine="709"/>
        <w:jc w:val="both"/>
        <w:rPr>
          <w:rFonts w:ascii="Times New Roman" w:hAnsi="Times New Roman" w:cs="Times New Roman"/>
          <w:sz w:val="24"/>
          <w:szCs w:val="24"/>
        </w:rPr>
      </w:pPr>
      <w:r w:rsidRPr="00036B48">
        <w:rPr>
          <w:rFonts w:ascii="Times New Roman" w:hAnsi="Times New Roman" w:cs="Times New Roman"/>
        </w:rPr>
        <w:t>7.1</w:t>
      </w:r>
      <w:r w:rsidRPr="00810911">
        <w:rPr>
          <w:rFonts w:ascii="Times New Roman" w:hAnsi="Times New Roman" w:cs="Times New Roman"/>
          <w:sz w:val="24"/>
          <w:szCs w:val="24"/>
        </w:rPr>
        <w:t xml:space="preserve">.  </w:t>
      </w:r>
      <w:r w:rsidR="00810911" w:rsidRPr="00810911">
        <w:rPr>
          <w:rFonts w:ascii="Times New Roman" w:hAnsi="Times New Roman" w:cs="Times New Roman"/>
          <w:sz w:val="24"/>
          <w:szCs w:val="24"/>
        </w:rPr>
        <w:t>P</w:t>
      </w:r>
      <w:r w:rsidR="00B3551C" w:rsidRPr="00810911">
        <w:rPr>
          <w:rFonts w:ascii="Times New Roman" w:eastAsia="Calibri" w:hAnsi="Times New Roman" w:cs="Times New Roman"/>
          <w:sz w:val="24"/>
          <w:szCs w:val="24"/>
        </w:rPr>
        <w:t xml:space="preserve">erkančioji organizacija nereikalauja užtikrinti </w:t>
      </w:r>
      <w:r w:rsidR="00110481" w:rsidRPr="00810911">
        <w:rPr>
          <w:rFonts w:ascii="Times New Roman" w:eastAsia="Calibri" w:hAnsi="Times New Roman" w:cs="Times New Roman"/>
          <w:sz w:val="24"/>
          <w:szCs w:val="24"/>
        </w:rPr>
        <w:t>p</w:t>
      </w:r>
      <w:r w:rsidR="00B3551C" w:rsidRPr="00810911">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36B48" w:rsidRDefault="00040C0F" w:rsidP="00166CD4">
      <w:pPr>
        <w:pStyle w:val="Antrat1"/>
        <w:numPr>
          <w:ilvl w:val="0"/>
          <w:numId w:val="8"/>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0916838"/>
      <w:bookmarkStart w:id="32" w:name="_Ref39485250"/>
      <w:bookmarkStart w:id="33" w:name="_Ref39485258"/>
      <w:r w:rsidRPr="00036B48">
        <w:rPr>
          <w:rFonts w:ascii="Times New Roman" w:hAnsi="Times New Roman" w:cs="Times New Roman"/>
        </w:rPr>
        <w:t>Elektroninis aukcionas</w:t>
      </w:r>
      <w:bookmarkEnd w:id="27"/>
      <w:bookmarkEnd w:id="28"/>
      <w:bookmarkEnd w:id="29"/>
      <w:bookmarkEnd w:id="30"/>
      <w:bookmarkEnd w:id="31"/>
    </w:p>
    <w:p w14:paraId="0BFDB7B0" w14:textId="4593C8C8" w:rsidR="00040C0F" w:rsidRPr="00810911" w:rsidRDefault="002827E4" w:rsidP="00810911">
      <w:pPr>
        <w:spacing w:after="0" w:line="240" w:lineRule="auto"/>
        <w:ind w:left="710"/>
        <w:rPr>
          <w:rFonts w:ascii="Times New Roman" w:hAnsi="Times New Roman" w:cs="Times New Roman"/>
          <w:sz w:val="24"/>
          <w:szCs w:val="24"/>
        </w:rPr>
      </w:pPr>
      <w:r w:rsidRPr="00810911">
        <w:rPr>
          <w:rFonts w:ascii="Times New Roman" w:hAnsi="Times New Roman" w:cs="Times New Roman"/>
          <w:sz w:val="24"/>
          <w:szCs w:val="24"/>
        </w:rPr>
        <w:t xml:space="preserve">8.1. </w:t>
      </w:r>
      <w:r w:rsidR="00040C0F" w:rsidRPr="00810911">
        <w:rPr>
          <w:rFonts w:ascii="Times New Roman" w:hAnsi="Times New Roman" w:cs="Times New Roman"/>
          <w:sz w:val="24"/>
          <w:szCs w:val="24"/>
        </w:rPr>
        <w:t>Perkančioji organizacija pirkime netaikys elektroninio aukciono.</w:t>
      </w:r>
    </w:p>
    <w:p w14:paraId="14CBD3AD" w14:textId="23B8A7AF" w:rsidR="009D0DC5" w:rsidRPr="00036B48" w:rsidRDefault="00EA001C" w:rsidP="00166CD4">
      <w:pPr>
        <w:pStyle w:val="Antrat1"/>
        <w:numPr>
          <w:ilvl w:val="0"/>
          <w:numId w:val="8"/>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0916839"/>
      <w:r w:rsidRPr="00036B48">
        <w:rPr>
          <w:rFonts w:ascii="Times New Roman" w:hAnsi="Times New Roman" w:cs="Times New Roman"/>
        </w:rPr>
        <w:lastRenderedPageBreak/>
        <w:t>P</w:t>
      </w:r>
      <w:r w:rsidR="00014A61" w:rsidRPr="00036B48">
        <w:rPr>
          <w:rFonts w:ascii="Times New Roman" w:hAnsi="Times New Roman" w:cs="Times New Roman"/>
        </w:rPr>
        <w:t>asiūlymų vertinimas</w:t>
      </w:r>
      <w:bookmarkEnd w:id="32"/>
      <w:bookmarkEnd w:id="33"/>
      <w:bookmarkEnd w:id="34"/>
      <w:bookmarkEnd w:id="35"/>
      <w:bookmarkEnd w:id="36"/>
    </w:p>
    <w:p w14:paraId="50BC7989" w14:textId="47EB97CD" w:rsidR="00003A3F" w:rsidRDefault="002D470F" w:rsidP="00810911">
      <w:pPr>
        <w:spacing w:after="0" w:line="240" w:lineRule="auto"/>
        <w:ind w:firstLine="710"/>
        <w:jc w:val="both"/>
        <w:rPr>
          <w:rFonts w:ascii="Times New Roman" w:eastAsia="Calibri" w:hAnsi="Times New Roman" w:cs="Times New Roman"/>
          <w:sz w:val="24"/>
          <w:szCs w:val="24"/>
        </w:rPr>
      </w:pPr>
      <w:r w:rsidRPr="00810911">
        <w:rPr>
          <w:rFonts w:ascii="Times New Roman" w:hAnsi="Times New Roman" w:cs="Times New Roman"/>
          <w:sz w:val="24"/>
          <w:szCs w:val="24"/>
        </w:rPr>
        <w:t xml:space="preserve">9.1. </w:t>
      </w:r>
      <w:r w:rsidR="004E71CB" w:rsidRPr="00810911">
        <w:rPr>
          <w:rFonts w:ascii="Times New Roman" w:eastAsia="Calibri" w:hAnsi="Times New Roman" w:cs="Times New Roman"/>
          <w:sz w:val="24"/>
          <w:szCs w:val="24"/>
        </w:rPr>
        <w:t xml:space="preserve">Perkančioji organizacija ekonomiškai naudingiausią pasiūlymą išrenka pagal </w:t>
      </w:r>
      <w:r w:rsidR="00003A3F" w:rsidRPr="00810911">
        <w:rPr>
          <w:rFonts w:ascii="Times New Roman" w:eastAsia="Calibri" w:hAnsi="Times New Roman" w:cs="Times New Roman"/>
          <w:sz w:val="24"/>
          <w:szCs w:val="24"/>
        </w:rPr>
        <w:t>kainos ir kokybės santykį. Duomenys, kuriuos savo pasiūlyme turi pateikti tiekėjas, vertinimo kriterijai ir tvarka, pagal kuri</w:t>
      </w:r>
      <w:r w:rsidR="00614679">
        <w:rPr>
          <w:rFonts w:ascii="Times New Roman" w:eastAsia="Calibri" w:hAnsi="Times New Roman" w:cs="Times New Roman"/>
          <w:sz w:val="24"/>
          <w:szCs w:val="24"/>
        </w:rPr>
        <w:t>ą</w:t>
      </w:r>
      <w:r w:rsidR="00003A3F" w:rsidRPr="00810911">
        <w:rPr>
          <w:rFonts w:ascii="Times New Roman" w:eastAsia="Calibri" w:hAnsi="Times New Roman" w:cs="Times New Roman"/>
          <w:sz w:val="24"/>
          <w:szCs w:val="24"/>
        </w:rPr>
        <w:t xml:space="preserve"> vertinami tiekėjo pateikti duomenys, pateikiama</w:t>
      </w:r>
      <w:r w:rsidR="004E71CB" w:rsidRPr="00810911">
        <w:rPr>
          <w:rFonts w:ascii="Times New Roman" w:eastAsia="Calibri" w:hAnsi="Times New Roman" w:cs="Times New Roman"/>
          <w:sz w:val="24"/>
          <w:szCs w:val="24"/>
        </w:rPr>
        <w:t xml:space="preserve"> </w:t>
      </w:r>
      <w:r w:rsidR="00CE14DF" w:rsidRPr="00810911">
        <w:rPr>
          <w:rFonts w:ascii="Times New Roman" w:eastAsia="Calibri" w:hAnsi="Times New Roman" w:cs="Times New Roman"/>
          <w:sz w:val="24"/>
          <w:szCs w:val="24"/>
        </w:rPr>
        <w:t>specialiųjų p</w:t>
      </w:r>
      <w:r w:rsidR="00551FA7" w:rsidRPr="00810911">
        <w:rPr>
          <w:rFonts w:ascii="Times New Roman" w:eastAsia="Calibri" w:hAnsi="Times New Roman" w:cs="Times New Roman"/>
          <w:sz w:val="24"/>
          <w:szCs w:val="24"/>
        </w:rPr>
        <w:t xml:space="preserve">irkimo </w:t>
      </w:r>
      <w:r w:rsidR="00913029" w:rsidRPr="00810911">
        <w:rPr>
          <w:rFonts w:ascii="Times New Roman" w:eastAsia="Calibri" w:hAnsi="Times New Roman" w:cs="Times New Roman"/>
          <w:sz w:val="24"/>
          <w:szCs w:val="24"/>
        </w:rPr>
        <w:t>sąlygų</w:t>
      </w:r>
      <w:r w:rsidR="00090235" w:rsidRPr="00810911">
        <w:rPr>
          <w:rFonts w:ascii="Times New Roman" w:eastAsia="Calibri" w:hAnsi="Times New Roman" w:cs="Times New Roman"/>
          <w:sz w:val="24"/>
          <w:szCs w:val="24"/>
        </w:rPr>
        <w:t xml:space="preserve"> </w:t>
      </w:r>
      <w:r w:rsidR="006B2F99" w:rsidRPr="006B2F99">
        <w:rPr>
          <w:rFonts w:ascii="Times New Roman" w:hAnsi="Times New Roman" w:cs="Times New Roman"/>
          <w:sz w:val="24"/>
          <w:szCs w:val="24"/>
          <w:shd w:val="clear" w:color="auto" w:fill="FFFFFF"/>
        </w:rPr>
        <w:t>7</w:t>
      </w:r>
      <w:r w:rsidR="00913029" w:rsidRPr="00810911">
        <w:rPr>
          <w:rFonts w:ascii="Times New Roman" w:eastAsia="Calibri" w:hAnsi="Times New Roman" w:cs="Times New Roman"/>
          <w:sz w:val="24"/>
          <w:szCs w:val="24"/>
        </w:rPr>
        <w:t xml:space="preserve"> priede</w:t>
      </w:r>
      <w:r w:rsidR="00090235" w:rsidRPr="00810911">
        <w:rPr>
          <w:rFonts w:ascii="Times New Roman" w:eastAsia="Calibri" w:hAnsi="Times New Roman" w:cs="Times New Roman"/>
          <w:sz w:val="24"/>
          <w:szCs w:val="24"/>
        </w:rPr>
        <w:t>.</w:t>
      </w:r>
      <w:r w:rsidR="00CE14DF" w:rsidRPr="00810911">
        <w:rPr>
          <w:rFonts w:ascii="Times New Roman" w:eastAsia="Calibri" w:hAnsi="Times New Roman" w:cs="Times New Roman"/>
          <w:sz w:val="24"/>
          <w:szCs w:val="24"/>
        </w:rPr>
        <w:t xml:space="preserve"> </w:t>
      </w:r>
    </w:p>
    <w:p w14:paraId="1B765FB7" w14:textId="5DA2B413" w:rsidR="00584720" w:rsidRPr="00551A63" w:rsidRDefault="00584720" w:rsidP="00584720">
      <w:pPr>
        <w:pStyle w:val="Sraopastraipa"/>
        <w:numPr>
          <w:ilvl w:val="1"/>
          <w:numId w:val="8"/>
        </w:numPr>
        <w:spacing w:after="0" w:line="240" w:lineRule="auto"/>
        <w:ind w:left="0" w:firstLine="567"/>
        <w:jc w:val="both"/>
        <w:rPr>
          <w:rFonts w:ascii="Times New Roman" w:hAnsi="Times New Roman"/>
          <w:b/>
          <w:bCs/>
          <w:sz w:val="24"/>
          <w:szCs w:val="24"/>
        </w:rPr>
      </w:pPr>
      <w:r w:rsidRPr="00551A63">
        <w:rPr>
          <w:rFonts w:ascii="Times New Roman" w:hAnsi="Times New Roman"/>
          <w:b/>
          <w:bCs/>
          <w:sz w:val="24"/>
          <w:szCs w:val="24"/>
        </w:rPr>
        <w:t>Su pasiūlymu nepateikus dokumentų, kurie leistų nustatyti siūlomą vertinamą reikšmę</w:t>
      </w:r>
      <w:r>
        <w:rPr>
          <w:rFonts w:ascii="Times New Roman" w:hAnsi="Times New Roman"/>
          <w:b/>
          <w:bCs/>
          <w:sz w:val="24"/>
          <w:szCs w:val="24"/>
        </w:rPr>
        <w:t xml:space="preserve"> </w:t>
      </w:r>
      <w:r w:rsidRPr="00551A63">
        <w:rPr>
          <w:rFonts w:ascii="Times New Roman" w:hAnsi="Times New Roman"/>
          <w:b/>
          <w:bCs/>
          <w:sz w:val="24"/>
          <w:szCs w:val="24"/>
        </w:rPr>
        <w:t xml:space="preserve">pagal </w:t>
      </w:r>
      <w:r>
        <w:rPr>
          <w:rFonts w:ascii="Times New Roman" w:hAnsi="Times New Roman"/>
          <w:b/>
          <w:bCs/>
          <w:sz w:val="24"/>
          <w:szCs w:val="24"/>
        </w:rPr>
        <w:t>kokybės kriterijų,</w:t>
      </w:r>
      <w:r w:rsidRPr="00551A63">
        <w:rPr>
          <w:rFonts w:ascii="Times New Roman" w:hAnsi="Times New Roman"/>
          <w:b/>
          <w:bCs/>
          <w:sz w:val="24"/>
          <w:szCs w:val="24"/>
        </w:rPr>
        <w:t xml:space="preserve"> skiriama 0 balų. Dokumentų paaiškinimas neturi lemti po pasiūlymų pateikimo termino pateiktos naujos vertinamosios reikšmės ar pakeisti pasiūlymo esmės.</w:t>
      </w:r>
    </w:p>
    <w:p w14:paraId="102136D3" w14:textId="6C25FD25" w:rsidR="00D734C6" w:rsidRPr="00810911" w:rsidRDefault="00810911" w:rsidP="008F04A9">
      <w:pPr>
        <w:pStyle w:val="Sraopastraipa"/>
        <w:spacing w:after="0" w:line="20" w:lineRule="atLeast"/>
        <w:ind w:left="0" w:firstLine="630"/>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9.</w:t>
      </w:r>
      <w:r w:rsidR="00DB16E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D734C6" w:rsidRPr="00810911">
        <w:rPr>
          <w:rFonts w:ascii="Times New Roman" w:hAnsi="Times New Roman" w:cs="Times New Roman"/>
          <w:color w:val="000000" w:themeColor="text1"/>
          <w:sz w:val="24"/>
          <w:szCs w:val="24"/>
        </w:rPr>
        <w:t xml:space="preserve">Laimėjusiu </w:t>
      </w:r>
      <w:r w:rsidR="005D7D8C" w:rsidRPr="00810911">
        <w:rPr>
          <w:rFonts w:ascii="Times New Roman" w:hAnsi="Times New Roman" w:cs="Times New Roman"/>
          <w:color w:val="000000" w:themeColor="text1"/>
          <w:sz w:val="24"/>
          <w:szCs w:val="24"/>
        </w:rPr>
        <w:t>pasiūlymu</w:t>
      </w:r>
      <w:r w:rsidR="00D734C6" w:rsidRPr="00810911">
        <w:rPr>
          <w:rFonts w:ascii="Times New Roman" w:hAnsi="Times New Roman" w:cs="Times New Roman"/>
          <w:color w:val="000000" w:themeColor="text1"/>
          <w:sz w:val="24"/>
          <w:szCs w:val="24"/>
        </w:rPr>
        <w:t xml:space="preserve"> galės būti pripažintas tik 1 (vienas) </w:t>
      </w:r>
      <w:r w:rsidR="005D7D8C" w:rsidRPr="00810911">
        <w:rPr>
          <w:rFonts w:ascii="Times New Roman" w:hAnsi="Times New Roman" w:cs="Times New Roman"/>
          <w:color w:val="000000" w:themeColor="text1"/>
          <w:sz w:val="24"/>
          <w:szCs w:val="24"/>
        </w:rPr>
        <w:t>ekonomiškai naudingiausias pasiūlymas, esantis pasiūlymų eilės pirmojoje vietoje</w:t>
      </w:r>
      <w:r w:rsidR="00D734C6" w:rsidRPr="00810911">
        <w:rPr>
          <w:rFonts w:ascii="Times New Roman" w:hAnsi="Times New Roman" w:cs="Times New Roman"/>
          <w:color w:val="000000" w:themeColor="text1"/>
          <w:sz w:val="24"/>
          <w:szCs w:val="24"/>
        </w:rPr>
        <w:t xml:space="preserve">. </w:t>
      </w:r>
    </w:p>
    <w:p w14:paraId="60FEBC05" w14:textId="4EB39118" w:rsidR="001A25FD" w:rsidRPr="008F04A9" w:rsidRDefault="00A9488B" w:rsidP="00DB16E0">
      <w:pPr>
        <w:pStyle w:val="Betarp"/>
        <w:numPr>
          <w:ilvl w:val="1"/>
          <w:numId w:val="45"/>
        </w:numPr>
        <w:spacing w:line="20" w:lineRule="atLeast"/>
        <w:ind w:left="0" w:firstLine="710"/>
        <w:contextualSpacing/>
        <w:jc w:val="both"/>
        <w:rPr>
          <w:rStyle w:val="cf01"/>
          <w:rFonts w:ascii="Times New Roman" w:eastAsiaTheme="minorHAnsi" w:hAnsi="Times New Roman" w:cs="Times New Roman"/>
          <w:bCs/>
          <w:i/>
          <w:iCs/>
          <w:color w:val="7030A0"/>
          <w:sz w:val="24"/>
          <w:szCs w:val="24"/>
        </w:rPr>
      </w:pPr>
      <w:r w:rsidRPr="00810911">
        <w:rPr>
          <w:rStyle w:val="cf01"/>
          <w:rFonts w:ascii="Times New Roman" w:hAnsi="Times New Roman" w:cs="Times New Roman"/>
          <w:sz w:val="24"/>
          <w:szCs w:val="24"/>
        </w:rPr>
        <w:t>Perkančioji organizacija atmes tiekėjo pasiūlymą, jei</w:t>
      </w:r>
      <w:r w:rsidR="00195572" w:rsidRPr="00810911">
        <w:rPr>
          <w:rStyle w:val="cf01"/>
          <w:rFonts w:ascii="Times New Roman" w:hAnsi="Times New Roman" w:cs="Times New Roman"/>
          <w:sz w:val="24"/>
          <w:szCs w:val="24"/>
        </w:rPr>
        <w:t xml:space="preserve">gu kartu su pasiūlymu </w:t>
      </w:r>
      <w:r w:rsidR="00B2125E" w:rsidRPr="00810911">
        <w:rPr>
          <w:rStyle w:val="cf01"/>
          <w:rFonts w:ascii="Times New Roman" w:hAnsi="Times New Roman" w:cs="Times New Roman"/>
          <w:sz w:val="24"/>
          <w:szCs w:val="24"/>
        </w:rPr>
        <w:t xml:space="preserve">nebus pateikti šie </w:t>
      </w:r>
      <w:r w:rsidR="00277634" w:rsidRPr="00810911">
        <w:rPr>
          <w:rStyle w:val="cf01"/>
          <w:rFonts w:ascii="Times New Roman" w:hAnsi="Times New Roman" w:cs="Times New Roman"/>
          <w:sz w:val="24"/>
          <w:szCs w:val="24"/>
        </w:rPr>
        <w:t>p</w:t>
      </w:r>
      <w:r w:rsidR="00B2125E" w:rsidRPr="00810911">
        <w:rPr>
          <w:rStyle w:val="cf01"/>
          <w:rFonts w:ascii="Times New Roman" w:hAnsi="Times New Roman" w:cs="Times New Roman"/>
          <w:sz w:val="24"/>
          <w:szCs w:val="24"/>
        </w:rPr>
        <w:t xml:space="preserve">irkimo sąlygose reikalaujami pateikti dokumentai: </w:t>
      </w:r>
      <w:r w:rsidR="008319F7">
        <w:rPr>
          <w:rStyle w:val="cf01"/>
          <w:rFonts w:ascii="Times New Roman" w:hAnsi="Times New Roman" w:cs="Times New Roman"/>
          <w:sz w:val="24"/>
          <w:szCs w:val="24"/>
        </w:rPr>
        <w:t>pasiūlymo forma (6 priedas).</w:t>
      </w:r>
    </w:p>
    <w:p w14:paraId="678C44CA" w14:textId="6EB53055" w:rsidR="00FE7908" w:rsidRPr="00036B48" w:rsidRDefault="00FE7908" w:rsidP="00DB16E0">
      <w:pPr>
        <w:pStyle w:val="Antrat1"/>
        <w:numPr>
          <w:ilvl w:val="0"/>
          <w:numId w:val="45"/>
        </w:numPr>
        <w:tabs>
          <w:tab w:val="left" w:pos="567"/>
        </w:tabs>
        <w:spacing w:line="20" w:lineRule="atLeast"/>
        <w:contextualSpacing/>
        <w:rPr>
          <w:rFonts w:ascii="Times New Roman" w:hAnsi="Times New Roman" w:cs="Times New Roman"/>
        </w:rPr>
      </w:pPr>
      <w:bookmarkStart w:id="37" w:name="_Ref39425999"/>
      <w:bookmarkStart w:id="38" w:name="_Ref39426005"/>
      <w:bookmarkStart w:id="39" w:name="_Toc240916840"/>
      <w:r w:rsidRPr="00036B48">
        <w:rPr>
          <w:rFonts w:ascii="Times New Roman" w:hAnsi="Times New Roman" w:cs="Times New Roman"/>
        </w:rPr>
        <w:t>S</w:t>
      </w:r>
      <w:r w:rsidR="00281735" w:rsidRPr="00036B48">
        <w:rPr>
          <w:rFonts w:ascii="Times New Roman" w:hAnsi="Times New Roman" w:cs="Times New Roman"/>
        </w:rPr>
        <w:t>utarties sudarymas</w:t>
      </w:r>
      <w:bookmarkEnd w:id="37"/>
      <w:bookmarkEnd w:id="38"/>
      <w:bookmarkEnd w:id="39"/>
    </w:p>
    <w:p w14:paraId="27CAEFF7" w14:textId="378D6E54" w:rsidR="00F57665" w:rsidRPr="00F42C09" w:rsidRDefault="00F42C09" w:rsidP="127DD6E8">
      <w:pPr>
        <w:pStyle w:val="Sraopastraipa"/>
        <w:spacing w:after="0" w:line="240" w:lineRule="auto"/>
        <w:ind w:left="0" w:firstLine="567"/>
        <w:jc w:val="both"/>
        <w:rPr>
          <w:rFonts w:ascii="Times New Roman" w:hAnsi="Times New Roman" w:cs="Times New Roman"/>
          <w:color w:val="000000" w:themeColor="text1"/>
          <w:sz w:val="24"/>
          <w:szCs w:val="24"/>
        </w:rPr>
      </w:pPr>
      <w:r w:rsidRPr="00F42C09">
        <w:rPr>
          <w:rFonts w:ascii="Times New Roman" w:hAnsi="Times New Roman" w:cs="Times New Roman"/>
          <w:color w:val="000000" w:themeColor="text1"/>
          <w:sz w:val="24"/>
          <w:szCs w:val="24"/>
        </w:rPr>
        <w:t xml:space="preserve">10.1. </w:t>
      </w:r>
      <w:r w:rsidR="00F57665" w:rsidRPr="00F42C09">
        <w:rPr>
          <w:rFonts w:ascii="Times New Roman" w:hAnsi="Times New Roman" w:cs="Times New Roman"/>
          <w:color w:val="000000" w:themeColor="text1"/>
          <w:sz w:val="24"/>
          <w:szCs w:val="24"/>
        </w:rPr>
        <w:t>Ši pirkimo procedūra atliekama siekiant sudaryti sutartį</w:t>
      </w:r>
      <w:r w:rsidR="009A7D11" w:rsidRPr="00F42C09">
        <w:rPr>
          <w:rFonts w:ascii="Times New Roman" w:hAnsi="Times New Roman" w:cs="Times New Roman"/>
          <w:color w:val="000000" w:themeColor="text1"/>
          <w:sz w:val="24"/>
          <w:szCs w:val="24"/>
        </w:rPr>
        <w:t xml:space="preserve"> su tiekėju, kurio pasiūlymas</w:t>
      </w:r>
      <w:r w:rsidR="007B12FF" w:rsidRPr="00F42C09">
        <w:rPr>
          <w:rFonts w:ascii="Times New Roman" w:hAnsi="Times New Roman" w:cs="Times New Roman"/>
          <w:color w:val="000000" w:themeColor="text1"/>
          <w:sz w:val="24"/>
          <w:szCs w:val="24"/>
        </w:rPr>
        <w:t xml:space="preserve">, vadovaujantis </w:t>
      </w:r>
      <w:r w:rsidR="008F4194" w:rsidRPr="00F42C09">
        <w:rPr>
          <w:rFonts w:ascii="Times New Roman" w:hAnsi="Times New Roman" w:cs="Times New Roman"/>
          <w:color w:val="000000" w:themeColor="text1"/>
          <w:sz w:val="24"/>
          <w:szCs w:val="24"/>
        </w:rPr>
        <w:t>p</w:t>
      </w:r>
      <w:r w:rsidR="007B12FF" w:rsidRPr="00F42C09">
        <w:rPr>
          <w:rFonts w:ascii="Times New Roman" w:hAnsi="Times New Roman" w:cs="Times New Roman"/>
          <w:color w:val="000000" w:themeColor="text1"/>
          <w:sz w:val="24"/>
          <w:szCs w:val="24"/>
        </w:rPr>
        <w:t xml:space="preserve">irkimo </w:t>
      </w:r>
      <w:r w:rsidR="00207E40" w:rsidRPr="00F42C09">
        <w:rPr>
          <w:rFonts w:ascii="Times New Roman" w:hAnsi="Times New Roman" w:cs="Times New Roman"/>
          <w:color w:val="000000" w:themeColor="text1"/>
          <w:sz w:val="24"/>
          <w:szCs w:val="24"/>
        </w:rPr>
        <w:t>sąlygose</w:t>
      </w:r>
      <w:r w:rsidR="007B12FF" w:rsidRPr="00F42C09">
        <w:rPr>
          <w:rFonts w:ascii="Times New Roman" w:hAnsi="Times New Roman" w:cs="Times New Roman"/>
          <w:color w:val="0070C0"/>
          <w:sz w:val="24"/>
          <w:szCs w:val="24"/>
        </w:rPr>
        <w:t xml:space="preserve"> </w:t>
      </w:r>
      <w:r w:rsidR="007B12FF" w:rsidRPr="00F42C09">
        <w:rPr>
          <w:rFonts w:ascii="Times New Roman" w:hAnsi="Times New Roman" w:cs="Times New Roman"/>
          <w:color w:val="000000" w:themeColor="text1"/>
          <w:sz w:val="24"/>
          <w:szCs w:val="24"/>
        </w:rPr>
        <w:t>nustatyta tvarka</w:t>
      </w:r>
      <w:r w:rsidR="0023505D" w:rsidRPr="00F42C09">
        <w:rPr>
          <w:rFonts w:ascii="Times New Roman" w:hAnsi="Times New Roman" w:cs="Times New Roman"/>
          <w:color w:val="000000" w:themeColor="text1"/>
          <w:sz w:val="24"/>
          <w:szCs w:val="24"/>
        </w:rPr>
        <w:t>,</w:t>
      </w:r>
      <w:r w:rsidR="009A7D11" w:rsidRPr="00F42C09">
        <w:rPr>
          <w:rFonts w:ascii="Times New Roman" w:hAnsi="Times New Roman" w:cs="Times New Roman"/>
          <w:color w:val="000000" w:themeColor="text1"/>
          <w:sz w:val="24"/>
          <w:szCs w:val="24"/>
        </w:rPr>
        <w:t xml:space="preserve"> bus pripažintas laimėjęs</w:t>
      </w:r>
      <w:r w:rsidR="008933BC" w:rsidRPr="00F42C09">
        <w:rPr>
          <w:rFonts w:ascii="Times New Roman" w:hAnsi="Times New Roman" w:cs="Times New Roman"/>
          <w:color w:val="000000" w:themeColor="text1"/>
          <w:sz w:val="24"/>
          <w:szCs w:val="24"/>
        </w:rPr>
        <w:t>, o jei pirkimas skaidomas į dalis – su tiekėjais, kurių pasiūlymai bus pripažinti laimėję</w:t>
      </w:r>
      <w:r w:rsidR="00F065D6" w:rsidRPr="00F42C09">
        <w:rPr>
          <w:rFonts w:ascii="Times New Roman" w:hAnsi="Times New Roman" w:cs="Times New Roman"/>
          <w:color w:val="000000" w:themeColor="text1"/>
          <w:sz w:val="24"/>
          <w:szCs w:val="24"/>
        </w:rPr>
        <w:t xml:space="preserve">. </w:t>
      </w:r>
      <w:r w:rsidR="004B2DE4" w:rsidRPr="00F42C09">
        <w:rPr>
          <w:rFonts w:ascii="Times New Roman" w:hAnsi="Times New Roman" w:cs="Times New Roman"/>
          <w:sz w:val="24"/>
          <w:szCs w:val="24"/>
        </w:rPr>
        <w:t xml:space="preserve">Sutarties sąlygos pateikiamos </w:t>
      </w:r>
      <w:r w:rsidR="007947BF">
        <w:rPr>
          <w:rFonts w:ascii="Times New Roman" w:hAnsi="Times New Roman" w:cs="Times New Roman"/>
          <w:sz w:val="24"/>
          <w:szCs w:val="24"/>
        </w:rPr>
        <w:t>10</w:t>
      </w:r>
      <w:r w:rsidRPr="00F42C09">
        <w:rPr>
          <w:rFonts w:ascii="Times New Roman" w:hAnsi="Times New Roman" w:cs="Times New Roman"/>
          <w:sz w:val="24"/>
          <w:szCs w:val="24"/>
        </w:rPr>
        <w:t xml:space="preserve"> </w:t>
      </w:r>
      <w:r w:rsidR="007A5D9C" w:rsidRPr="00F42C09">
        <w:rPr>
          <w:rFonts w:ascii="Times New Roman" w:hAnsi="Times New Roman" w:cs="Times New Roman"/>
          <w:sz w:val="24"/>
          <w:szCs w:val="24"/>
        </w:rPr>
        <w:t>P</w:t>
      </w:r>
      <w:r w:rsidR="00551FA7" w:rsidRPr="00F42C09">
        <w:rPr>
          <w:rFonts w:ascii="Times New Roman" w:hAnsi="Times New Roman" w:cs="Times New Roman"/>
          <w:sz w:val="24"/>
          <w:szCs w:val="24"/>
        </w:rPr>
        <w:t xml:space="preserve">irkimo </w:t>
      </w:r>
      <w:r w:rsidR="00D86901" w:rsidRPr="00F42C09">
        <w:rPr>
          <w:rFonts w:ascii="Times New Roman" w:hAnsi="Times New Roman" w:cs="Times New Roman"/>
          <w:sz w:val="24"/>
          <w:szCs w:val="24"/>
        </w:rPr>
        <w:t>sąlygų priede „Sutarties projektas“</w:t>
      </w:r>
      <w:r w:rsidR="004B2DE4" w:rsidRPr="00F42C09">
        <w:rPr>
          <w:rFonts w:ascii="Times New Roman" w:hAnsi="Times New Roman" w:cs="Times New Roman"/>
          <w:sz w:val="24"/>
          <w:szCs w:val="24"/>
        </w:rPr>
        <w:t>.</w:t>
      </w:r>
    </w:p>
    <w:p w14:paraId="1640F94B" w14:textId="27AA5408" w:rsidR="00640DBD" w:rsidRPr="00036B48" w:rsidRDefault="00BE0754" w:rsidP="00C7267D">
      <w:pPr>
        <w:pStyle w:val="Antrat1"/>
        <w:tabs>
          <w:tab w:val="left" w:pos="567"/>
        </w:tabs>
        <w:spacing w:line="20" w:lineRule="atLeast"/>
        <w:contextualSpacing/>
        <w:jc w:val="both"/>
        <w:rPr>
          <w:rFonts w:ascii="Times New Roman" w:hAnsi="Times New Roman" w:cs="Times New Roman"/>
          <w:b/>
          <w:bCs/>
        </w:rPr>
      </w:pPr>
      <w:bookmarkStart w:id="40" w:name="_Toc240916841"/>
      <w:bookmarkEnd w:id="3"/>
      <w:r>
        <w:rPr>
          <w:rFonts w:ascii="Times New Roman" w:hAnsi="Times New Roman" w:cs="Times New Roman"/>
        </w:rPr>
        <w:t>11.</w:t>
      </w:r>
      <w:r w:rsidR="00640DBD" w:rsidRPr="00036B48">
        <w:rPr>
          <w:rFonts w:ascii="Times New Roman" w:hAnsi="Times New Roman" w:cs="Times New Roman"/>
        </w:rPr>
        <w:t>Kitos sąlygos</w:t>
      </w:r>
      <w:bookmarkEnd w:id="40"/>
    </w:p>
    <w:p w14:paraId="28DF579A" w14:textId="773B0346" w:rsidR="00D43E2A" w:rsidRPr="00F42C09" w:rsidRDefault="00F42C09" w:rsidP="00501215">
      <w:pPr>
        <w:shd w:val="clear" w:color="auto" w:fill="FFFFFF"/>
        <w:spacing w:after="0" w:line="240" w:lineRule="auto"/>
        <w:jc w:val="both"/>
        <w:rPr>
          <w:rFonts w:ascii="Times New Roman" w:eastAsia="Times New Roman" w:hAnsi="Times New Roman" w:cs="Times New Roman"/>
          <w:i/>
          <w:iCs/>
        </w:rPr>
      </w:pPr>
      <w:r w:rsidRPr="00F42C09">
        <w:rPr>
          <w:rFonts w:ascii="Times New Roman" w:eastAsia="Times New Roman" w:hAnsi="Times New Roman" w:cs="Times New Roman"/>
          <w:i/>
          <w:iCs/>
        </w:rPr>
        <w:t>netaikomos</w:t>
      </w:r>
    </w:p>
    <w:p w14:paraId="7881FCAE" w14:textId="77777777" w:rsidR="00C87AB8" w:rsidRPr="00036B48" w:rsidRDefault="008D704D" w:rsidP="00C87AB8">
      <w:pPr>
        <w:shd w:val="clear" w:color="auto" w:fill="FFFFFF"/>
        <w:spacing w:after="0" w:line="240" w:lineRule="auto"/>
        <w:jc w:val="center"/>
        <w:rPr>
          <w:rFonts w:ascii="Times New Roman" w:eastAsia="Calibri" w:hAnsi="Times New Roman" w:cs="Times New Roman"/>
        </w:rPr>
        <w:sectPr w:rsidR="00C87AB8" w:rsidRPr="00036B48" w:rsidSect="00153FC8">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pPr>
      <w:r w:rsidRPr="00036B48">
        <w:rPr>
          <w:rFonts w:ascii="Times New Roman" w:eastAsia="Calibri" w:hAnsi="Times New Roman" w:cs="Times New Roman"/>
        </w:rPr>
        <w:t>__________</w:t>
      </w:r>
    </w:p>
    <w:p w14:paraId="1DF37652" w14:textId="0A6B5A0A" w:rsidR="00774AA5" w:rsidRPr="00036B48" w:rsidRDefault="000631F1" w:rsidP="005C1E12">
      <w:pPr>
        <w:pStyle w:val="Antrat1"/>
        <w:jc w:val="right"/>
        <w:rPr>
          <w:rFonts w:ascii="Times New Roman" w:hAnsi="Times New Roman" w:cs="Times New Roman"/>
          <w:sz w:val="21"/>
          <w:szCs w:val="21"/>
        </w:rPr>
      </w:pPr>
      <w:bookmarkStart w:id="41" w:name="_Toc240916842"/>
      <w:r w:rsidRPr="00036B48">
        <w:rPr>
          <w:rFonts w:ascii="Times New Roman" w:hAnsi="Times New Roman" w:cs="Times New Roman"/>
          <w:color w:val="0070C0"/>
          <w:sz w:val="21"/>
          <w:szCs w:val="21"/>
        </w:rPr>
        <w:lastRenderedPageBreak/>
        <w:t>P</w:t>
      </w:r>
      <w:r w:rsidR="008F59C5" w:rsidRPr="00036B48">
        <w:rPr>
          <w:rFonts w:ascii="Times New Roman" w:hAnsi="Times New Roman" w:cs="Times New Roman"/>
          <w:color w:val="0070C0"/>
          <w:sz w:val="21"/>
          <w:szCs w:val="21"/>
        </w:rPr>
        <w:t>irkimo sąlygų 1 priedas „Terminai“</w:t>
      </w:r>
      <w:bookmarkEnd w:id="41"/>
    </w:p>
    <w:p w14:paraId="5369DEF7" w14:textId="77777777" w:rsidR="00A53BAE" w:rsidRPr="00036B48"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937"/>
        <w:gridCol w:w="3690"/>
        <w:gridCol w:w="2317"/>
      </w:tblGrid>
      <w:tr w:rsidR="00774AA5" w:rsidRPr="00DF0D3A" w14:paraId="730836B8" w14:textId="77777777" w:rsidTr="008F04A9">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DF0D3A" w:rsidRDefault="009F4FBE" w:rsidP="004B3551">
            <w:pPr>
              <w:jc w:val="center"/>
              <w:rPr>
                <w:rFonts w:ascii="Times New Roman" w:hAnsi="Times New Roman" w:cs="Times New Roman"/>
                <w:b/>
                <w:bCs/>
                <w:sz w:val="24"/>
                <w:szCs w:val="24"/>
              </w:rPr>
            </w:pPr>
            <w:r w:rsidRPr="00DF0D3A">
              <w:rPr>
                <w:rFonts w:ascii="Times New Roman" w:hAnsi="Times New Roman" w:cs="Times New Roman"/>
                <w:b/>
                <w:bCs/>
                <w:sz w:val="24"/>
                <w:szCs w:val="24"/>
              </w:rPr>
              <w:t>Eil.Nr.</w:t>
            </w:r>
          </w:p>
        </w:tc>
        <w:tc>
          <w:tcPr>
            <w:tcW w:w="2937" w:type="dxa"/>
            <w:shd w:val="clear" w:color="auto" w:fill="D9D9D9" w:themeFill="background1" w:themeFillShade="D9"/>
            <w:tcMar>
              <w:top w:w="0" w:type="dxa"/>
              <w:left w:w="108" w:type="dxa"/>
              <w:bottom w:w="0" w:type="dxa"/>
              <w:right w:w="108" w:type="dxa"/>
            </w:tcMar>
          </w:tcPr>
          <w:p w14:paraId="778B1404" w14:textId="0B137751" w:rsidR="00774AA5" w:rsidRPr="00DF0D3A" w:rsidRDefault="004B3551" w:rsidP="004B3551">
            <w:pPr>
              <w:jc w:val="center"/>
              <w:rPr>
                <w:rFonts w:ascii="Times New Roman" w:hAnsi="Times New Roman" w:cs="Times New Roman"/>
                <w:b/>
                <w:bCs/>
                <w:sz w:val="24"/>
                <w:szCs w:val="24"/>
              </w:rPr>
            </w:pPr>
            <w:r w:rsidRPr="00DF0D3A">
              <w:rPr>
                <w:rFonts w:ascii="Times New Roman" w:hAnsi="Times New Roman" w:cs="Times New Roman"/>
                <w:b/>
                <w:bCs/>
                <w:sz w:val="24"/>
                <w:szCs w:val="24"/>
              </w:rPr>
              <w:t>VEIKSMAS</w:t>
            </w:r>
          </w:p>
        </w:tc>
        <w:tc>
          <w:tcPr>
            <w:tcW w:w="3690" w:type="dxa"/>
            <w:shd w:val="clear" w:color="auto" w:fill="D9D9D9" w:themeFill="background1" w:themeFillShade="D9"/>
            <w:tcMar>
              <w:top w:w="0" w:type="dxa"/>
              <w:left w:w="108" w:type="dxa"/>
              <w:bottom w:w="0" w:type="dxa"/>
              <w:right w:w="108" w:type="dxa"/>
            </w:tcMar>
          </w:tcPr>
          <w:p w14:paraId="2D8BCE72" w14:textId="77777777" w:rsidR="00774AA5" w:rsidRPr="00DF0D3A" w:rsidRDefault="00774AA5" w:rsidP="004B3551">
            <w:pPr>
              <w:spacing w:after="0"/>
              <w:jc w:val="center"/>
              <w:rPr>
                <w:rFonts w:ascii="Times New Roman" w:hAnsi="Times New Roman" w:cs="Times New Roman"/>
                <w:b/>
                <w:sz w:val="24"/>
                <w:szCs w:val="24"/>
              </w:rPr>
            </w:pPr>
            <w:r w:rsidRPr="00DF0D3A">
              <w:rPr>
                <w:rFonts w:ascii="Times New Roman" w:hAnsi="Times New Roman" w:cs="Times New Roman"/>
                <w:b/>
                <w:sz w:val="24"/>
                <w:szCs w:val="24"/>
              </w:rPr>
              <w:t>DATA/DIENŲ SKAIČIUS/ LAIKAS</w:t>
            </w:r>
          </w:p>
          <w:p w14:paraId="677BC1F4" w14:textId="77777777" w:rsidR="00774AA5" w:rsidRPr="00DF0D3A" w:rsidRDefault="00774AA5" w:rsidP="004B3551">
            <w:pPr>
              <w:spacing w:after="0"/>
              <w:jc w:val="center"/>
              <w:rPr>
                <w:rFonts w:ascii="Times New Roman" w:hAnsi="Times New Roman" w:cs="Times New Roman"/>
                <w:sz w:val="24"/>
                <w:szCs w:val="24"/>
              </w:rPr>
            </w:pPr>
            <w:r w:rsidRPr="00DF0D3A">
              <w:rPr>
                <w:rFonts w:ascii="Times New Roman" w:hAnsi="Times New Roman" w:cs="Times New Roman"/>
                <w:sz w:val="24"/>
                <w:szCs w:val="24"/>
              </w:rPr>
              <w:t>(Lietuvos laiku)</w:t>
            </w:r>
          </w:p>
        </w:tc>
        <w:tc>
          <w:tcPr>
            <w:tcW w:w="2317" w:type="dxa"/>
            <w:shd w:val="clear" w:color="auto" w:fill="D9D9D9" w:themeFill="background1" w:themeFillShade="D9"/>
            <w:tcMar>
              <w:top w:w="0" w:type="dxa"/>
              <w:left w:w="108" w:type="dxa"/>
              <w:bottom w:w="0" w:type="dxa"/>
              <w:right w:w="108" w:type="dxa"/>
            </w:tcMar>
          </w:tcPr>
          <w:p w14:paraId="11CCA5FB" w14:textId="77777777" w:rsidR="00774AA5" w:rsidRPr="00DF0D3A" w:rsidRDefault="00774AA5" w:rsidP="004B3551">
            <w:pPr>
              <w:jc w:val="center"/>
              <w:rPr>
                <w:rFonts w:ascii="Times New Roman" w:hAnsi="Times New Roman" w:cs="Times New Roman"/>
                <w:b/>
                <w:sz w:val="24"/>
                <w:szCs w:val="24"/>
              </w:rPr>
            </w:pPr>
            <w:r w:rsidRPr="00DF0D3A">
              <w:rPr>
                <w:rFonts w:ascii="Times New Roman" w:hAnsi="Times New Roman" w:cs="Times New Roman"/>
                <w:b/>
                <w:sz w:val="24"/>
                <w:szCs w:val="24"/>
              </w:rPr>
              <w:t>PASTABOS</w:t>
            </w:r>
          </w:p>
        </w:tc>
      </w:tr>
      <w:tr w:rsidR="00774AA5" w:rsidRPr="00DF0D3A" w14:paraId="33F22B33" w14:textId="77777777" w:rsidTr="008F04A9">
        <w:trPr>
          <w:trHeight w:val="20"/>
        </w:trPr>
        <w:tc>
          <w:tcPr>
            <w:tcW w:w="910" w:type="dxa"/>
            <w:tcMar>
              <w:top w:w="0" w:type="dxa"/>
              <w:left w:w="108" w:type="dxa"/>
              <w:bottom w:w="0" w:type="dxa"/>
              <w:right w:w="108" w:type="dxa"/>
            </w:tcMar>
          </w:tcPr>
          <w:p w14:paraId="1D2814F3" w14:textId="2D8BEDEE"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w:t>
            </w:r>
          </w:p>
        </w:tc>
        <w:tc>
          <w:tcPr>
            <w:tcW w:w="2937" w:type="dxa"/>
            <w:tcMar>
              <w:top w:w="0" w:type="dxa"/>
              <w:left w:w="108" w:type="dxa"/>
              <w:bottom w:w="0" w:type="dxa"/>
              <w:right w:w="108" w:type="dxa"/>
            </w:tcMar>
          </w:tcPr>
          <w:p w14:paraId="25B87B88" w14:textId="77777777" w:rsidR="00774AA5" w:rsidRPr="00DF0D3A" w:rsidRDefault="00774AA5" w:rsidP="0003169B">
            <w:pPr>
              <w:keepNext/>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Pasiūlymų pateikimo terminas</w:t>
            </w:r>
          </w:p>
        </w:tc>
        <w:tc>
          <w:tcPr>
            <w:tcW w:w="3690" w:type="dxa"/>
            <w:tcMar>
              <w:top w:w="0" w:type="dxa"/>
              <w:left w:w="108" w:type="dxa"/>
              <w:bottom w:w="0" w:type="dxa"/>
              <w:right w:w="108" w:type="dxa"/>
            </w:tcMar>
          </w:tcPr>
          <w:p w14:paraId="3167CE4C" w14:textId="719F5068"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nurodytas </w:t>
            </w:r>
            <w:r w:rsidR="00C47599" w:rsidRPr="00DF0D3A">
              <w:rPr>
                <w:rFonts w:ascii="Times New Roman" w:hAnsi="Times New Roman" w:cs="Times New Roman"/>
                <w:sz w:val="24"/>
                <w:szCs w:val="24"/>
              </w:rPr>
              <w:t>s</w:t>
            </w:r>
            <w:r w:rsidRPr="00DF0D3A">
              <w:rPr>
                <w:rFonts w:ascii="Times New Roman" w:hAnsi="Times New Roman" w:cs="Times New Roman"/>
                <w:sz w:val="24"/>
                <w:szCs w:val="24"/>
              </w:rPr>
              <w:t xml:space="preserve">kelbime </w:t>
            </w:r>
          </w:p>
        </w:tc>
        <w:tc>
          <w:tcPr>
            <w:tcW w:w="2317" w:type="dxa"/>
            <w:tcMar>
              <w:top w:w="0" w:type="dxa"/>
              <w:left w:w="108" w:type="dxa"/>
              <w:bottom w:w="0" w:type="dxa"/>
              <w:right w:w="108" w:type="dxa"/>
            </w:tcMar>
          </w:tcPr>
          <w:p w14:paraId="2BC4B21F" w14:textId="0CE68D8A" w:rsidR="00774AA5" w:rsidRPr="00DF0D3A" w:rsidRDefault="00774AA5" w:rsidP="00593F3E">
            <w:pPr>
              <w:spacing w:after="0" w:line="240" w:lineRule="auto"/>
              <w:rPr>
                <w:rFonts w:ascii="Times New Roman" w:hAnsi="Times New Roman" w:cs="Times New Roman"/>
                <w:iCs/>
                <w:sz w:val="24"/>
                <w:szCs w:val="24"/>
              </w:rPr>
            </w:pPr>
            <w:r w:rsidRPr="00DF0D3A">
              <w:rPr>
                <w:rFonts w:ascii="Times New Roman" w:hAnsi="Times New Roman" w:cs="Times New Roman"/>
                <w:sz w:val="24"/>
                <w:szCs w:val="24"/>
              </w:rPr>
              <w:t>Perkančioji organizacija turi teisę pratęsti pasiūlymų pateikimo terminą.</w:t>
            </w:r>
          </w:p>
        </w:tc>
      </w:tr>
      <w:tr w:rsidR="00774AA5" w:rsidRPr="00DF0D3A" w14:paraId="2DDCD559" w14:textId="77777777" w:rsidTr="008F04A9">
        <w:trPr>
          <w:trHeight w:val="20"/>
        </w:trPr>
        <w:tc>
          <w:tcPr>
            <w:tcW w:w="910" w:type="dxa"/>
            <w:tcMar>
              <w:top w:w="0" w:type="dxa"/>
              <w:left w:w="108" w:type="dxa"/>
              <w:bottom w:w="0" w:type="dxa"/>
              <w:right w:w="108" w:type="dxa"/>
            </w:tcMar>
          </w:tcPr>
          <w:p w14:paraId="6C70187E" w14:textId="7D03D63A"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2.</w:t>
            </w:r>
          </w:p>
        </w:tc>
        <w:tc>
          <w:tcPr>
            <w:tcW w:w="2937" w:type="dxa"/>
            <w:tcMar>
              <w:top w:w="0" w:type="dxa"/>
              <w:left w:w="108" w:type="dxa"/>
              <w:bottom w:w="0" w:type="dxa"/>
              <w:right w:w="108" w:type="dxa"/>
            </w:tcMar>
          </w:tcPr>
          <w:p w14:paraId="2368993B" w14:textId="77777777" w:rsidR="00774AA5" w:rsidRPr="00DF0D3A" w:rsidRDefault="00774AA5" w:rsidP="0003169B">
            <w:pPr>
              <w:keepNext/>
              <w:spacing w:after="0" w:line="240" w:lineRule="auto"/>
              <w:rPr>
                <w:rFonts w:ascii="Times New Roman" w:hAnsi="Times New Roman" w:cs="Times New Roman"/>
                <w:sz w:val="24"/>
                <w:szCs w:val="24"/>
              </w:rPr>
            </w:pPr>
            <w:r w:rsidRPr="00DF0D3A">
              <w:rPr>
                <w:rFonts w:ascii="Times New Roman" w:eastAsia="Times New Roman" w:hAnsi="Times New Roman" w:cs="Times New Roman"/>
                <w:sz w:val="24"/>
                <w:szCs w:val="24"/>
              </w:rPr>
              <w:t>Pradinis susipažinimas su CVP IS priemonėmis gautais pasiūlymais</w:t>
            </w:r>
          </w:p>
        </w:tc>
        <w:tc>
          <w:tcPr>
            <w:tcW w:w="3690" w:type="dxa"/>
            <w:tcMar>
              <w:top w:w="0" w:type="dxa"/>
              <w:left w:w="108" w:type="dxa"/>
              <w:bottom w:w="0" w:type="dxa"/>
              <w:right w:w="108" w:type="dxa"/>
            </w:tcMar>
          </w:tcPr>
          <w:p w14:paraId="7ECB1EDB" w14:textId="7AF17866"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Pradedamas ne anksčiau nei </w:t>
            </w:r>
            <w:r w:rsidRPr="00DF0D3A">
              <w:rPr>
                <w:rFonts w:ascii="Times New Roman" w:hAnsi="Times New Roman" w:cs="Times New Roman"/>
                <w:color w:val="000000" w:themeColor="text1"/>
                <w:sz w:val="24"/>
                <w:szCs w:val="24"/>
              </w:rPr>
              <w:t xml:space="preserve">po </w:t>
            </w:r>
            <w:r w:rsidR="006B0247" w:rsidRPr="00DF0D3A">
              <w:rPr>
                <w:rFonts w:ascii="Times New Roman" w:hAnsi="Times New Roman" w:cs="Times New Roman"/>
                <w:color w:val="000000" w:themeColor="text1"/>
                <w:sz w:val="24"/>
                <w:szCs w:val="24"/>
              </w:rPr>
              <w:t>30</w:t>
            </w:r>
            <w:r w:rsidRPr="00DF0D3A">
              <w:rPr>
                <w:rFonts w:ascii="Times New Roman" w:hAnsi="Times New Roman" w:cs="Times New Roman"/>
                <w:color w:val="000000" w:themeColor="text1"/>
                <w:sz w:val="24"/>
                <w:szCs w:val="24"/>
              </w:rPr>
              <w:t xml:space="preserve"> </w:t>
            </w:r>
            <w:r w:rsidR="00F42C09" w:rsidRPr="00DF0D3A">
              <w:rPr>
                <w:rFonts w:ascii="Times New Roman" w:hAnsi="Times New Roman" w:cs="Times New Roman"/>
                <w:color w:val="000000" w:themeColor="text1"/>
                <w:sz w:val="24"/>
                <w:szCs w:val="24"/>
              </w:rPr>
              <w:t xml:space="preserve">(trisdešimt) </w:t>
            </w:r>
            <w:r w:rsidRPr="00DF0D3A">
              <w:rPr>
                <w:rFonts w:ascii="Times New Roman" w:hAnsi="Times New Roman" w:cs="Times New Roman"/>
                <w:color w:val="000000" w:themeColor="text1"/>
                <w:sz w:val="24"/>
                <w:szCs w:val="24"/>
              </w:rPr>
              <w:t>minučių</w:t>
            </w:r>
            <w:r w:rsidRPr="00DF0D3A">
              <w:rPr>
                <w:rFonts w:ascii="Times New Roman" w:hAnsi="Times New Roman" w:cs="Times New Roman"/>
                <w:sz w:val="24"/>
                <w:szCs w:val="24"/>
              </w:rPr>
              <w:t xml:space="preserve"> po pasiūlymų pateikimo termino pabaigos</w:t>
            </w:r>
          </w:p>
        </w:tc>
        <w:tc>
          <w:tcPr>
            <w:tcW w:w="2317" w:type="dxa"/>
            <w:tcMar>
              <w:top w:w="0" w:type="dxa"/>
              <w:left w:w="108" w:type="dxa"/>
              <w:bottom w:w="0" w:type="dxa"/>
              <w:right w:w="108" w:type="dxa"/>
            </w:tcMar>
          </w:tcPr>
          <w:p w14:paraId="516BC120" w14:textId="3556D373" w:rsidR="00774AA5" w:rsidRPr="00DF0D3A" w:rsidRDefault="00774AA5" w:rsidP="0003169B">
            <w:pPr>
              <w:spacing w:after="0" w:line="240" w:lineRule="auto"/>
              <w:rPr>
                <w:rFonts w:ascii="Times New Roman" w:hAnsi="Times New Roman" w:cs="Times New Roman"/>
                <w:iCs/>
                <w:sz w:val="24"/>
                <w:szCs w:val="24"/>
              </w:rPr>
            </w:pPr>
          </w:p>
        </w:tc>
      </w:tr>
      <w:tr w:rsidR="00774AA5" w:rsidRPr="00DF0D3A" w14:paraId="0E1517C9" w14:textId="77777777" w:rsidTr="008F04A9">
        <w:trPr>
          <w:trHeight w:val="20"/>
        </w:trPr>
        <w:tc>
          <w:tcPr>
            <w:tcW w:w="910" w:type="dxa"/>
            <w:tcMar>
              <w:top w:w="0" w:type="dxa"/>
              <w:left w:w="108" w:type="dxa"/>
              <w:bottom w:w="0" w:type="dxa"/>
              <w:right w:w="108" w:type="dxa"/>
            </w:tcMar>
          </w:tcPr>
          <w:p w14:paraId="0BF18051" w14:textId="03A0C935"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w:t>
            </w:r>
          </w:p>
        </w:tc>
        <w:tc>
          <w:tcPr>
            <w:tcW w:w="2937" w:type="dxa"/>
            <w:tcMar>
              <w:top w:w="0" w:type="dxa"/>
              <w:left w:w="108" w:type="dxa"/>
              <w:bottom w:w="0" w:type="dxa"/>
              <w:right w:w="108" w:type="dxa"/>
            </w:tcMar>
          </w:tcPr>
          <w:p w14:paraId="4AD453C1" w14:textId="70320C71" w:rsidR="00774AA5" w:rsidRPr="00DF0D3A" w:rsidRDefault="00774AA5" w:rsidP="0003169B">
            <w:pPr>
              <w:keepNext/>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Prašymą paaiškinti, patikslinti pirkimo </w:t>
            </w:r>
            <w:r w:rsidR="00EF5E21" w:rsidRPr="00DF0D3A">
              <w:rPr>
                <w:rFonts w:ascii="Times New Roman" w:hAnsi="Times New Roman" w:cs="Times New Roman"/>
                <w:sz w:val="24"/>
                <w:szCs w:val="24"/>
              </w:rPr>
              <w:t>sąlygas</w:t>
            </w:r>
            <w:r w:rsidRPr="00DF0D3A">
              <w:rPr>
                <w:rFonts w:ascii="Times New Roman" w:hAnsi="Times New Roman" w:cs="Times New Roman"/>
                <w:sz w:val="24"/>
                <w:szCs w:val="24"/>
              </w:rPr>
              <w:t xml:space="preserve"> tiekėjas turi pateikti ne vėliau kaip:</w:t>
            </w:r>
          </w:p>
        </w:tc>
        <w:tc>
          <w:tcPr>
            <w:tcW w:w="3690" w:type="dxa"/>
            <w:tcMar>
              <w:top w:w="0" w:type="dxa"/>
              <w:left w:w="108" w:type="dxa"/>
              <w:bottom w:w="0" w:type="dxa"/>
              <w:right w:w="108" w:type="dxa"/>
            </w:tcMar>
          </w:tcPr>
          <w:p w14:paraId="56FC8010" w14:textId="2738A7FD"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10 (dešimt)</w:t>
            </w:r>
            <w:r w:rsidR="005F17E7" w:rsidRPr="00DF0D3A">
              <w:rPr>
                <w:rFonts w:ascii="Times New Roman" w:hAnsi="Times New Roman" w:cs="Times New Roman"/>
                <w:sz w:val="24"/>
                <w:szCs w:val="24"/>
              </w:rPr>
              <w:t xml:space="preserve"> dienų iki pasiūlymų pateikimo termino dienos</w:t>
            </w:r>
          </w:p>
        </w:tc>
        <w:tc>
          <w:tcPr>
            <w:tcW w:w="2317" w:type="dxa"/>
            <w:tcMar>
              <w:top w:w="0" w:type="dxa"/>
              <w:left w:w="108" w:type="dxa"/>
              <w:bottom w:w="0" w:type="dxa"/>
              <w:right w:w="108" w:type="dxa"/>
            </w:tcMar>
          </w:tcPr>
          <w:p w14:paraId="6B3FEA86" w14:textId="46BE2B15" w:rsidR="00774AA5" w:rsidRPr="00DF0D3A" w:rsidRDefault="00774AA5" w:rsidP="00424668">
            <w:pPr>
              <w:spacing w:after="0" w:line="240" w:lineRule="auto"/>
              <w:rPr>
                <w:rFonts w:ascii="Times New Roman" w:hAnsi="Times New Roman" w:cs="Times New Roman"/>
                <w:iCs/>
                <w:color w:val="7030A0"/>
                <w:sz w:val="24"/>
                <w:szCs w:val="24"/>
              </w:rPr>
            </w:pPr>
          </w:p>
        </w:tc>
      </w:tr>
      <w:tr w:rsidR="00774AA5" w:rsidRPr="00DF0D3A" w14:paraId="6E37868A" w14:textId="77777777" w:rsidTr="008F04A9">
        <w:trPr>
          <w:trHeight w:val="20"/>
        </w:trPr>
        <w:tc>
          <w:tcPr>
            <w:tcW w:w="910" w:type="dxa"/>
            <w:tcMar>
              <w:top w:w="0" w:type="dxa"/>
              <w:left w:w="108" w:type="dxa"/>
              <w:bottom w:w="0" w:type="dxa"/>
              <w:right w:w="108" w:type="dxa"/>
            </w:tcMar>
          </w:tcPr>
          <w:p w14:paraId="5A3E2C4C" w14:textId="033C7E4A"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1E3634E1" w14:textId="6A14583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Perkančioji organizacija </w:t>
            </w:r>
            <w:r w:rsidR="009B3AF8" w:rsidRPr="00DF0D3A">
              <w:rPr>
                <w:rFonts w:ascii="Times New Roman" w:hAnsi="Times New Roman" w:cs="Times New Roman"/>
                <w:sz w:val="24"/>
                <w:szCs w:val="24"/>
              </w:rPr>
              <w:t>p</w:t>
            </w:r>
            <w:r w:rsidRPr="00DF0D3A">
              <w:rPr>
                <w:rFonts w:ascii="Times New Roman" w:hAnsi="Times New Roman" w:cs="Times New Roman"/>
                <w:sz w:val="24"/>
                <w:szCs w:val="24"/>
              </w:rPr>
              <w:t xml:space="preserve">irkimo </w:t>
            </w:r>
            <w:r w:rsidR="00EF5E21" w:rsidRPr="00DF0D3A">
              <w:rPr>
                <w:rFonts w:ascii="Times New Roman" w:hAnsi="Times New Roman" w:cs="Times New Roman"/>
                <w:sz w:val="24"/>
                <w:szCs w:val="24"/>
              </w:rPr>
              <w:t>sąlygų</w:t>
            </w:r>
            <w:r w:rsidRPr="00DF0D3A">
              <w:rPr>
                <w:rFonts w:ascii="Times New Roman" w:hAnsi="Times New Roman" w:cs="Times New Roman"/>
                <w:sz w:val="24"/>
                <w:szCs w:val="24"/>
              </w:rPr>
              <w:t xml:space="preserve"> paaiškinimą, patikslinimą pateikia visiems tiekėjams ne vėliau kaip:</w:t>
            </w:r>
          </w:p>
        </w:tc>
        <w:tc>
          <w:tcPr>
            <w:tcW w:w="3690" w:type="dxa"/>
            <w:tcMar>
              <w:top w:w="0" w:type="dxa"/>
              <w:left w:w="108" w:type="dxa"/>
              <w:bottom w:w="0" w:type="dxa"/>
              <w:right w:w="108" w:type="dxa"/>
            </w:tcMar>
          </w:tcPr>
          <w:p w14:paraId="4D170373" w14:textId="1CA4D831"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6</w:t>
            </w:r>
            <w:r w:rsidR="00CE1F13" w:rsidRPr="00DF0D3A">
              <w:rPr>
                <w:rFonts w:ascii="Times New Roman" w:hAnsi="Times New Roman" w:cs="Times New Roman"/>
                <w:sz w:val="24"/>
                <w:szCs w:val="24"/>
              </w:rPr>
              <w:t xml:space="preserve"> </w:t>
            </w:r>
            <w:r w:rsidRPr="00DF0D3A">
              <w:rPr>
                <w:rFonts w:ascii="Times New Roman" w:hAnsi="Times New Roman" w:cs="Times New Roman"/>
                <w:sz w:val="24"/>
                <w:szCs w:val="24"/>
              </w:rPr>
              <w:t>(šešios)</w:t>
            </w:r>
            <w:r w:rsidR="00CE1F13" w:rsidRPr="00DF0D3A">
              <w:rPr>
                <w:rFonts w:ascii="Times New Roman" w:hAnsi="Times New Roman" w:cs="Times New Roman"/>
                <w:sz w:val="24"/>
                <w:szCs w:val="24"/>
              </w:rPr>
              <w:t>dienų iki pasiūlymų pateikimo termino dienos</w:t>
            </w:r>
          </w:p>
        </w:tc>
        <w:tc>
          <w:tcPr>
            <w:tcW w:w="2317" w:type="dxa"/>
            <w:tcMar>
              <w:top w:w="0" w:type="dxa"/>
              <w:left w:w="108" w:type="dxa"/>
              <w:bottom w:w="0" w:type="dxa"/>
              <w:right w:w="108" w:type="dxa"/>
            </w:tcMar>
          </w:tcPr>
          <w:p w14:paraId="2E898EC9" w14:textId="414D0312" w:rsidR="00774AA5" w:rsidRPr="00DF0D3A" w:rsidRDefault="00774AA5" w:rsidP="00CE1F13">
            <w:pPr>
              <w:spacing w:after="0" w:line="240" w:lineRule="auto"/>
              <w:rPr>
                <w:rFonts w:ascii="Times New Roman" w:hAnsi="Times New Roman" w:cs="Times New Roman"/>
                <w:sz w:val="24"/>
                <w:szCs w:val="24"/>
              </w:rPr>
            </w:pPr>
          </w:p>
        </w:tc>
      </w:tr>
      <w:tr w:rsidR="00774AA5" w:rsidRPr="00DF0D3A" w14:paraId="712AAA1F" w14:textId="77777777" w:rsidTr="008F04A9">
        <w:trPr>
          <w:trHeight w:val="20"/>
        </w:trPr>
        <w:tc>
          <w:tcPr>
            <w:tcW w:w="910" w:type="dxa"/>
            <w:tcMar>
              <w:top w:w="0" w:type="dxa"/>
              <w:left w:w="108" w:type="dxa"/>
              <w:bottom w:w="0" w:type="dxa"/>
              <w:right w:w="108" w:type="dxa"/>
            </w:tcMar>
          </w:tcPr>
          <w:p w14:paraId="204C0E52" w14:textId="1B708D3D"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20CE1883"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Pasiūlymo galiojimo ir pasiūlymo galiojimo užtikrinimo (jei taikoma) terminas ne trumpesnis kaip</w:t>
            </w:r>
          </w:p>
        </w:tc>
        <w:tc>
          <w:tcPr>
            <w:tcW w:w="3690" w:type="dxa"/>
            <w:tcMar>
              <w:top w:w="0" w:type="dxa"/>
              <w:left w:w="108" w:type="dxa"/>
              <w:bottom w:w="0" w:type="dxa"/>
              <w:right w:w="108" w:type="dxa"/>
            </w:tcMar>
          </w:tcPr>
          <w:p w14:paraId="1D8F2053" w14:textId="139B4809" w:rsidR="00774AA5" w:rsidRPr="00DF0D3A" w:rsidRDefault="007D7492" w:rsidP="0003169B">
            <w:pPr>
              <w:spacing w:after="0" w:line="240" w:lineRule="auto"/>
              <w:rPr>
                <w:rFonts w:ascii="Times New Roman" w:hAnsi="Times New Roman" w:cs="Times New Roman"/>
                <w:iCs/>
                <w:sz w:val="24"/>
                <w:szCs w:val="24"/>
              </w:rPr>
            </w:pPr>
            <w:r>
              <w:rPr>
                <w:rFonts w:ascii="Times New Roman" w:hAnsi="Times New Roman" w:cs="Times New Roman"/>
                <w:iCs/>
                <w:sz w:val="24"/>
                <w:szCs w:val="24"/>
              </w:rPr>
              <w:t>150</w:t>
            </w:r>
            <w:r w:rsidR="00774AA5" w:rsidRPr="00DF0D3A">
              <w:rPr>
                <w:rFonts w:ascii="Times New Roman" w:hAnsi="Times New Roman" w:cs="Times New Roman"/>
                <w:iCs/>
                <w:sz w:val="24"/>
                <w:szCs w:val="24"/>
              </w:rPr>
              <w:t xml:space="preserve"> (</w:t>
            </w:r>
            <w:r>
              <w:rPr>
                <w:rFonts w:ascii="Times New Roman" w:hAnsi="Times New Roman" w:cs="Times New Roman"/>
                <w:iCs/>
                <w:sz w:val="24"/>
                <w:szCs w:val="24"/>
              </w:rPr>
              <w:t>šimtas penkiasdešimt</w:t>
            </w:r>
            <w:r w:rsidR="00774AA5" w:rsidRPr="00DF0D3A">
              <w:rPr>
                <w:rFonts w:ascii="Times New Roman" w:hAnsi="Times New Roman" w:cs="Times New Roman"/>
                <w:iCs/>
                <w:sz w:val="24"/>
                <w:szCs w:val="24"/>
              </w:rPr>
              <w:t>) dienų nuo pasiūlymų pateikimo galutinio termino pabaigos</w:t>
            </w:r>
          </w:p>
        </w:tc>
        <w:tc>
          <w:tcPr>
            <w:tcW w:w="2317" w:type="dxa"/>
            <w:tcMar>
              <w:top w:w="0" w:type="dxa"/>
              <w:left w:w="108" w:type="dxa"/>
              <w:bottom w:w="0" w:type="dxa"/>
              <w:right w:w="108" w:type="dxa"/>
            </w:tcMar>
          </w:tcPr>
          <w:p w14:paraId="16D7D59D" w14:textId="7639E1B8"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046FE48C" w14:textId="77777777" w:rsidTr="008F04A9">
        <w:trPr>
          <w:trHeight w:val="20"/>
        </w:trPr>
        <w:tc>
          <w:tcPr>
            <w:tcW w:w="910" w:type="dxa"/>
            <w:tcMar>
              <w:top w:w="0" w:type="dxa"/>
              <w:left w:w="108" w:type="dxa"/>
              <w:bottom w:w="0" w:type="dxa"/>
              <w:right w:w="108" w:type="dxa"/>
            </w:tcMar>
          </w:tcPr>
          <w:p w14:paraId="0CCD490C" w14:textId="1C5F8541"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3A78067C"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90" w:type="dxa"/>
            <w:tcMar>
              <w:top w:w="0" w:type="dxa"/>
              <w:left w:w="108" w:type="dxa"/>
              <w:bottom w:w="0" w:type="dxa"/>
              <w:right w:w="108" w:type="dxa"/>
            </w:tcMar>
          </w:tcPr>
          <w:p w14:paraId="7C89FA9E" w14:textId="77777777" w:rsidR="00EF6436"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iCs/>
                <w:sz w:val="24"/>
                <w:szCs w:val="24"/>
              </w:rPr>
              <w:t xml:space="preserve">3 (tris) darbo dienas </w:t>
            </w:r>
            <w:r w:rsidRPr="00DF0D3A">
              <w:rPr>
                <w:rFonts w:ascii="Times New Roman" w:hAnsi="Times New Roman" w:cs="Times New Roman"/>
                <w:sz w:val="24"/>
                <w:szCs w:val="24"/>
              </w:rPr>
              <w:t>nuo prašymo gavimo dienos</w:t>
            </w:r>
          </w:p>
          <w:p w14:paraId="4DD4DD87" w14:textId="36DF3448" w:rsidR="00774AA5" w:rsidRPr="00DF0D3A" w:rsidRDefault="00774AA5" w:rsidP="0003169B">
            <w:pPr>
              <w:spacing w:after="0" w:line="240" w:lineRule="auto"/>
              <w:rPr>
                <w:rFonts w:ascii="Times New Roman" w:hAnsi="Times New Roman" w:cs="Times New Roman"/>
                <w:iCs/>
                <w:sz w:val="24"/>
                <w:szCs w:val="24"/>
              </w:rPr>
            </w:pPr>
          </w:p>
        </w:tc>
        <w:tc>
          <w:tcPr>
            <w:tcW w:w="2317" w:type="dxa"/>
            <w:tcMar>
              <w:top w:w="0" w:type="dxa"/>
              <w:left w:w="108" w:type="dxa"/>
              <w:bottom w:w="0" w:type="dxa"/>
              <w:right w:w="108" w:type="dxa"/>
            </w:tcMar>
          </w:tcPr>
          <w:p w14:paraId="7A43570F" w14:textId="473BA96F" w:rsidR="00774AA5" w:rsidRPr="00DF0D3A" w:rsidRDefault="00F42C09" w:rsidP="127DD6E8">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w:t>
            </w:r>
            <w:r w:rsidR="008F04A9">
              <w:rPr>
                <w:rFonts w:ascii="Times New Roman" w:hAnsi="Times New Roman" w:cs="Times New Roman"/>
                <w:sz w:val="24"/>
                <w:szCs w:val="24"/>
              </w:rPr>
              <w:t>a</w:t>
            </w:r>
          </w:p>
        </w:tc>
      </w:tr>
      <w:tr w:rsidR="00774AA5" w:rsidRPr="00DF0D3A" w14:paraId="1F2EA374" w14:textId="77777777" w:rsidTr="008F04A9">
        <w:trPr>
          <w:trHeight w:val="20"/>
        </w:trPr>
        <w:tc>
          <w:tcPr>
            <w:tcW w:w="910" w:type="dxa"/>
            <w:tcMar>
              <w:top w:w="0" w:type="dxa"/>
              <w:left w:w="108" w:type="dxa"/>
              <w:bottom w:w="0" w:type="dxa"/>
              <w:right w:w="108" w:type="dxa"/>
            </w:tcMar>
          </w:tcPr>
          <w:p w14:paraId="539F7958" w14:textId="226D3FF6"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27FEFE6F"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color w:val="000000" w:themeColor="text1"/>
                <w:sz w:val="24"/>
                <w:szCs w:val="24"/>
              </w:rPr>
              <w:t>Pasiūlymo galiojimo užtikrinimas pirkimo dalyviui grąžinamas (arba atsisakoma teisių į jį) per</w:t>
            </w:r>
          </w:p>
        </w:tc>
        <w:tc>
          <w:tcPr>
            <w:tcW w:w="3690" w:type="dxa"/>
            <w:tcMar>
              <w:top w:w="0" w:type="dxa"/>
              <w:left w:w="108" w:type="dxa"/>
              <w:bottom w:w="0" w:type="dxa"/>
              <w:right w:w="108" w:type="dxa"/>
            </w:tcMar>
          </w:tcPr>
          <w:p w14:paraId="7F3A5EF2" w14:textId="69B5959E" w:rsidR="006E5188" w:rsidRPr="00DF0D3A" w:rsidRDefault="00774AA5" w:rsidP="006E5188">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5 (penkias) darbo dienas</w:t>
            </w:r>
            <w:r w:rsidR="006E5188" w:rsidRPr="00DF0D3A">
              <w:rPr>
                <w:rFonts w:ascii="Times New Roman" w:hAnsi="Times New Roman" w:cs="Times New Roman"/>
                <w:sz w:val="24"/>
                <w:szCs w:val="24"/>
              </w:rPr>
              <w:t xml:space="preserve"> nuo prašymo gavimo dienos</w:t>
            </w:r>
          </w:p>
          <w:p w14:paraId="684369EC" w14:textId="06D354C1" w:rsidR="00774AA5" w:rsidRPr="00DF0D3A" w:rsidRDefault="00774AA5" w:rsidP="0003169B">
            <w:pPr>
              <w:spacing w:after="0" w:line="240" w:lineRule="auto"/>
              <w:jc w:val="both"/>
              <w:rPr>
                <w:rFonts w:ascii="Times New Roman" w:hAnsi="Times New Roman" w:cs="Times New Roman"/>
                <w:sz w:val="24"/>
                <w:szCs w:val="24"/>
              </w:rPr>
            </w:pPr>
          </w:p>
        </w:tc>
        <w:tc>
          <w:tcPr>
            <w:tcW w:w="2317" w:type="dxa"/>
            <w:tcMar>
              <w:top w:w="0" w:type="dxa"/>
              <w:left w:w="108" w:type="dxa"/>
              <w:bottom w:w="0" w:type="dxa"/>
              <w:right w:w="108" w:type="dxa"/>
            </w:tcMar>
          </w:tcPr>
          <w:p w14:paraId="7D43700D" w14:textId="0746FD72"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netaikoma</w:t>
            </w:r>
          </w:p>
        </w:tc>
      </w:tr>
      <w:tr w:rsidR="00774AA5" w:rsidRPr="00DF0D3A" w14:paraId="6D55395E" w14:textId="77777777" w:rsidTr="008F04A9">
        <w:trPr>
          <w:trHeight w:val="20"/>
        </w:trPr>
        <w:tc>
          <w:tcPr>
            <w:tcW w:w="910" w:type="dxa"/>
            <w:tcMar>
              <w:top w:w="0" w:type="dxa"/>
              <w:left w:w="108" w:type="dxa"/>
              <w:bottom w:w="0" w:type="dxa"/>
              <w:right w:w="108" w:type="dxa"/>
            </w:tcMar>
          </w:tcPr>
          <w:p w14:paraId="5B414F03" w14:textId="2549B1DC"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738116EE"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informuoja pirkimo dalyvius apie EBVPD vertinimo rezultatus ne vėliau kaip per</w:t>
            </w:r>
          </w:p>
        </w:tc>
        <w:tc>
          <w:tcPr>
            <w:tcW w:w="3690" w:type="dxa"/>
            <w:tcMar>
              <w:top w:w="0" w:type="dxa"/>
              <w:left w:w="108" w:type="dxa"/>
              <w:bottom w:w="0" w:type="dxa"/>
              <w:right w:w="108" w:type="dxa"/>
            </w:tcMar>
          </w:tcPr>
          <w:p w14:paraId="3A59976E"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 (tris) darbo dienas nuo sprendimo priėmimo dienos</w:t>
            </w:r>
          </w:p>
        </w:tc>
        <w:tc>
          <w:tcPr>
            <w:tcW w:w="2317" w:type="dxa"/>
            <w:tcMar>
              <w:top w:w="0" w:type="dxa"/>
              <w:left w:w="108" w:type="dxa"/>
              <w:bottom w:w="0" w:type="dxa"/>
              <w:right w:w="108" w:type="dxa"/>
            </w:tcMar>
          </w:tcPr>
          <w:p w14:paraId="1A133141" w14:textId="16262ED2" w:rsidR="00774AA5" w:rsidRPr="00DF0D3A" w:rsidRDefault="00774AA5" w:rsidP="0003169B">
            <w:pPr>
              <w:spacing w:after="0" w:line="240" w:lineRule="auto"/>
              <w:rPr>
                <w:rFonts w:ascii="Times New Roman" w:hAnsi="Times New Roman" w:cs="Times New Roman"/>
                <w:bCs/>
                <w:sz w:val="24"/>
                <w:szCs w:val="24"/>
              </w:rPr>
            </w:pPr>
          </w:p>
        </w:tc>
      </w:tr>
      <w:tr w:rsidR="00774AA5" w:rsidRPr="00DF0D3A" w14:paraId="59E99749" w14:textId="77777777" w:rsidTr="008F04A9">
        <w:trPr>
          <w:trHeight w:val="20"/>
        </w:trPr>
        <w:tc>
          <w:tcPr>
            <w:tcW w:w="910" w:type="dxa"/>
            <w:tcMar>
              <w:top w:w="0" w:type="dxa"/>
              <w:left w:w="108" w:type="dxa"/>
              <w:bottom w:w="0" w:type="dxa"/>
              <w:right w:w="108" w:type="dxa"/>
            </w:tcMar>
          </w:tcPr>
          <w:p w14:paraId="7986B22C" w14:textId="28A1D23B"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3F6E38E5"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pirkimo dalyviams praneša apie priimtą sprendimą </w:t>
            </w:r>
            <w:r w:rsidRPr="00DF0D3A">
              <w:rPr>
                <w:rFonts w:ascii="Times New Roman" w:hAnsi="Times New Roman" w:cs="Times New Roman"/>
                <w:bCs/>
                <w:sz w:val="24"/>
                <w:szCs w:val="24"/>
              </w:rPr>
              <w:lastRenderedPageBreak/>
              <w:t xml:space="preserve">nustatyti laimėjusį pasiūlymą, </w:t>
            </w:r>
            <w:r w:rsidRPr="00DF0D3A">
              <w:rPr>
                <w:rFonts w:ascii="Times New Roman" w:hAnsi="Times New Roman" w:cs="Times New Roman"/>
                <w:sz w:val="24"/>
                <w:szCs w:val="24"/>
              </w:rPr>
              <w:t>dėl kurio bus sudaroma</w:t>
            </w:r>
            <w:r w:rsidRPr="00DF0D3A">
              <w:rPr>
                <w:rFonts w:ascii="Times New Roman" w:hAnsi="Times New Roman" w:cs="Times New Roman"/>
                <w:bCs/>
                <w:sz w:val="24"/>
                <w:szCs w:val="24"/>
              </w:rPr>
              <w:t xml:space="preserve"> sutartis ne vėliau kaip per</w:t>
            </w:r>
          </w:p>
        </w:tc>
        <w:tc>
          <w:tcPr>
            <w:tcW w:w="3690" w:type="dxa"/>
            <w:tcMar>
              <w:top w:w="0" w:type="dxa"/>
              <w:left w:w="108" w:type="dxa"/>
              <w:bottom w:w="0" w:type="dxa"/>
              <w:right w:w="108" w:type="dxa"/>
            </w:tcMar>
          </w:tcPr>
          <w:p w14:paraId="02898D3A" w14:textId="1A56EDAC" w:rsidR="00774AA5" w:rsidRPr="00DF0D3A" w:rsidRDefault="00CC70B1"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lastRenderedPageBreak/>
              <w:t>3</w:t>
            </w:r>
            <w:r w:rsidR="00774AA5" w:rsidRPr="00DF0D3A">
              <w:rPr>
                <w:rFonts w:ascii="Times New Roman" w:hAnsi="Times New Roman" w:cs="Times New Roman"/>
                <w:bCs/>
                <w:sz w:val="24"/>
                <w:szCs w:val="24"/>
              </w:rPr>
              <w:t xml:space="preserve"> (</w:t>
            </w:r>
            <w:r w:rsidR="00D707AB" w:rsidRPr="00DF0D3A">
              <w:rPr>
                <w:rFonts w:ascii="Times New Roman" w:hAnsi="Times New Roman" w:cs="Times New Roman"/>
                <w:bCs/>
                <w:sz w:val="24"/>
                <w:szCs w:val="24"/>
              </w:rPr>
              <w:t>tris</w:t>
            </w:r>
            <w:r w:rsidR="00774AA5" w:rsidRPr="00DF0D3A">
              <w:rPr>
                <w:rFonts w:ascii="Times New Roman" w:hAnsi="Times New Roman" w:cs="Times New Roman"/>
                <w:bCs/>
                <w:sz w:val="24"/>
                <w:szCs w:val="24"/>
              </w:rPr>
              <w:t>) darbo dienas nuo sprendimo priėmimo dienos</w:t>
            </w:r>
          </w:p>
        </w:tc>
        <w:tc>
          <w:tcPr>
            <w:tcW w:w="2317" w:type="dxa"/>
            <w:tcMar>
              <w:top w:w="0" w:type="dxa"/>
              <w:left w:w="108" w:type="dxa"/>
              <w:bottom w:w="0" w:type="dxa"/>
              <w:right w:w="108" w:type="dxa"/>
            </w:tcMar>
          </w:tcPr>
          <w:p w14:paraId="71FB89FD" w14:textId="2A118ABE" w:rsidR="00774AA5" w:rsidRPr="00DF0D3A" w:rsidRDefault="00774AA5" w:rsidP="005E18F9">
            <w:pPr>
              <w:spacing w:after="0" w:line="240" w:lineRule="auto"/>
              <w:ind w:left="-386" w:firstLine="386"/>
              <w:rPr>
                <w:rFonts w:ascii="Times New Roman" w:hAnsi="Times New Roman" w:cs="Times New Roman"/>
                <w:sz w:val="24"/>
                <w:szCs w:val="24"/>
              </w:rPr>
            </w:pPr>
          </w:p>
        </w:tc>
      </w:tr>
      <w:tr w:rsidR="00774AA5" w:rsidRPr="00DF0D3A" w14:paraId="5D779D75" w14:textId="77777777" w:rsidTr="008F04A9">
        <w:trPr>
          <w:trHeight w:val="20"/>
        </w:trPr>
        <w:tc>
          <w:tcPr>
            <w:tcW w:w="910" w:type="dxa"/>
            <w:tcMar>
              <w:top w:w="0" w:type="dxa"/>
              <w:left w:w="108" w:type="dxa"/>
              <w:bottom w:w="0" w:type="dxa"/>
              <w:right w:w="108" w:type="dxa"/>
            </w:tcMar>
          </w:tcPr>
          <w:p w14:paraId="715DBD55" w14:textId="53D9A072"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343562B6"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90" w:type="dxa"/>
            <w:tcMar>
              <w:top w:w="0" w:type="dxa"/>
              <w:left w:w="108" w:type="dxa"/>
              <w:bottom w:w="0" w:type="dxa"/>
              <w:right w:w="108" w:type="dxa"/>
            </w:tcMar>
          </w:tcPr>
          <w:p w14:paraId="7F18AB44"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15 (penkiolika) dienų nuo pirkimo dalyvio raštu pateikto prašymo gavimo dienos</w:t>
            </w:r>
          </w:p>
        </w:tc>
        <w:tc>
          <w:tcPr>
            <w:tcW w:w="2317" w:type="dxa"/>
            <w:tcMar>
              <w:top w:w="0" w:type="dxa"/>
              <w:left w:w="108" w:type="dxa"/>
              <w:bottom w:w="0" w:type="dxa"/>
              <w:right w:w="108" w:type="dxa"/>
            </w:tcMar>
          </w:tcPr>
          <w:p w14:paraId="7A6A5CD0" w14:textId="36C4D3EC" w:rsidR="00774AA5" w:rsidRPr="00DF0D3A" w:rsidRDefault="00774AA5" w:rsidP="0003169B">
            <w:pPr>
              <w:pStyle w:val="tajtip"/>
              <w:shd w:val="clear" w:color="auto" w:fill="FFFFFF"/>
              <w:spacing w:before="0" w:beforeAutospacing="0" w:after="0" w:afterAutospacing="0"/>
              <w:ind w:firstLine="313"/>
            </w:pPr>
          </w:p>
        </w:tc>
      </w:tr>
      <w:tr w:rsidR="00774AA5" w:rsidRPr="00DF0D3A" w14:paraId="3739CF2C" w14:textId="77777777" w:rsidTr="008F04A9">
        <w:trPr>
          <w:trHeight w:val="20"/>
        </w:trPr>
        <w:tc>
          <w:tcPr>
            <w:tcW w:w="910" w:type="dxa"/>
            <w:tcMar>
              <w:top w:w="0" w:type="dxa"/>
              <w:left w:w="108" w:type="dxa"/>
              <w:bottom w:w="0" w:type="dxa"/>
              <w:right w:w="108" w:type="dxa"/>
            </w:tcMar>
          </w:tcPr>
          <w:p w14:paraId="50E0821F" w14:textId="51531F71"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4FECB953"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F0D3A">
              <w:rPr>
                <w:rFonts w:ascii="Times New Roman" w:hAnsi="Times New Roman" w:cs="Times New Roman"/>
                <w:bCs/>
                <w:sz w:val="24"/>
                <w:szCs w:val="24"/>
              </w:rPr>
              <w:t>ne vėliau kaip per</w:t>
            </w:r>
          </w:p>
        </w:tc>
        <w:tc>
          <w:tcPr>
            <w:tcW w:w="3690" w:type="dxa"/>
            <w:tcMar>
              <w:top w:w="0" w:type="dxa"/>
              <w:left w:w="108" w:type="dxa"/>
              <w:bottom w:w="0" w:type="dxa"/>
              <w:right w:w="108" w:type="dxa"/>
            </w:tcMar>
          </w:tcPr>
          <w:p w14:paraId="38F150E0" w14:textId="4213F690" w:rsidR="006C7941" w:rsidRPr="00DF0D3A" w:rsidRDefault="00774AA5" w:rsidP="00F42C0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10 (dešimt) </w:t>
            </w:r>
            <w:r w:rsidR="00C77CAE" w:rsidRPr="00DF0D3A">
              <w:rPr>
                <w:rFonts w:ascii="Times New Roman" w:hAnsi="Times New Roman" w:cs="Times New Roman"/>
                <w:sz w:val="24"/>
                <w:szCs w:val="24"/>
              </w:rPr>
              <w:t>dienų</w:t>
            </w:r>
            <w:r w:rsidR="00F42C09" w:rsidRPr="00DF0D3A">
              <w:rPr>
                <w:rFonts w:ascii="Times New Roman" w:hAnsi="Times New Roman" w:cs="Times New Roman"/>
                <w:sz w:val="24"/>
                <w:szCs w:val="24"/>
              </w:rPr>
              <w:t xml:space="preserve"> </w:t>
            </w:r>
            <w:r w:rsidR="00D65C16" w:rsidRPr="00DF0D3A">
              <w:rPr>
                <w:rFonts w:ascii="Times New Roman" w:hAnsi="Times New Roman" w:cs="Times New Roman"/>
                <w:sz w:val="24"/>
                <w:szCs w:val="24"/>
              </w:rPr>
              <w:t xml:space="preserve">nuo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pranešimo raštu apie jos priimtą sprendimą išsiuntimo tiekėjams dienos arba nuo paskelbimo apie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priimtus sprendimus dienos, jei VPĮ nenumato reikalavimo raštu informuoti tiekėjus apie </w:t>
            </w:r>
            <w:r w:rsidR="00D65C16" w:rsidRPr="00DF0D3A">
              <w:rPr>
                <w:rFonts w:ascii="Times New Roman" w:eastAsia="Arial" w:hAnsi="Times New Roman" w:cs="Times New Roman"/>
                <w:sz w:val="24"/>
                <w:szCs w:val="24"/>
              </w:rPr>
              <w:t xml:space="preserve">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priimtus sprendimus;</w:t>
            </w:r>
          </w:p>
          <w:p w14:paraId="24167C40" w14:textId="4434CEE0" w:rsidR="00774AA5" w:rsidRPr="00DF0D3A" w:rsidRDefault="00D65C16" w:rsidP="006C7941">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15 (penkiolika) dienų nuo pranešimo išsiuntimo tiekėjams dienos, jeigu šis pranešimas nebuvo siunčiamas elektroninėmis priemonėmis.</w:t>
            </w:r>
          </w:p>
        </w:tc>
        <w:tc>
          <w:tcPr>
            <w:tcW w:w="2317" w:type="dxa"/>
            <w:tcMar>
              <w:top w:w="0" w:type="dxa"/>
              <w:left w:w="108" w:type="dxa"/>
              <w:bottom w:w="0" w:type="dxa"/>
              <w:right w:w="108" w:type="dxa"/>
            </w:tcMar>
          </w:tcPr>
          <w:p w14:paraId="0DA96950" w14:textId="70776E48" w:rsidR="00774AA5" w:rsidRPr="00DF0D3A" w:rsidRDefault="00774AA5" w:rsidP="0003169B">
            <w:pPr>
              <w:spacing w:after="0" w:line="240" w:lineRule="auto"/>
              <w:rPr>
                <w:rFonts w:ascii="Times New Roman" w:hAnsi="Times New Roman" w:cs="Times New Roman"/>
                <w:bCs/>
                <w:sz w:val="24"/>
                <w:szCs w:val="24"/>
              </w:rPr>
            </w:pPr>
          </w:p>
        </w:tc>
      </w:tr>
      <w:tr w:rsidR="00774AA5" w:rsidRPr="00DF0D3A" w14:paraId="1A8FC6DE" w14:textId="77777777" w:rsidTr="008F04A9">
        <w:trPr>
          <w:trHeight w:val="20"/>
        </w:trPr>
        <w:tc>
          <w:tcPr>
            <w:tcW w:w="910" w:type="dxa"/>
            <w:tcMar>
              <w:top w:w="0" w:type="dxa"/>
              <w:left w:w="108" w:type="dxa"/>
              <w:bottom w:w="0" w:type="dxa"/>
              <w:right w:w="108" w:type="dxa"/>
            </w:tcMar>
          </w:tcPr>
          <w:p w14:paraId="3FCD8BCC" w14:textId="19D85D51"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4B78EF85"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90" w:type="dxa"/>
            <w:tcMar>
              <w:top w:w="0" w:type="dxa"/>
              <w:left w:w="108" w:type="dxa"/>
              <w:bottom w:w="0" w:type="dxa"/>
              <w:right w:w="108" w:type="dxa"/>
            </w:tcMar>
          </w:tcPr>
          <w:p w14:paraId="7989960F"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6 (šešias) darbo dienas nuo pretenzijos gavimo dienos</w:t>
            </w:r>
          </w:p>
        </w:tc>
        <w:tc>
          <w:tcPr>
            <w:tcW w:w="2317" w:type="dxa"/>
            <w:tcMar>
              <w:top w:w="0" w:type="dxa"/>
              <w:left w:w="108" w:type="dxa"/>
              <w:bottom w:w="0" w:type="dxa"/>
              <w:right w:w="108" w:type="dxa"/>
            </w:tcMar>
          </w:tcPr>
          <w:p w14:paraId="2E4EA800" w14:textId="424A9933"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65BDD6BA" w14:textId="77777777" w:rsidTr="008F04A9">
        <w:trPr>
          <w:trHeight w:val="20"/>
        </w:trPr>
        <w:tc>
          <w:tcPr>
            <w:tcW w:w="910" w:type="dxa"/>
            <w:tcMar>
              <w:top w:w="0" w:type="dxa"/>
              <w:left w:w="108" w:type="dxa"/>
              <w:bottom w:w="0" w:type="dxa"/>
              <w:right w:w="108" w:type="dxa"/>
            </w:tcMar>
          </w:tcPr>
          <w:p w14:paraId="18CCF556" w14:textId="1FABF3A4"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09ECB10C"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DF0D3A">
              <w:rPr>
                <w:rFonts w:ascii="Times New Roman" w:hAnsi="Times New Roman" w:cs="Times New Roman"/>
                <w:bCs/>
                <w:sz w:val="24"/>
                <w:szCs w:val="24"/>
              </w:rPr>
              <w:t xml:space="preserve"> (išskyrus ieškinį </w:t>
            </w:r>
            <w:r w:rsidRPr="00DF0D3A">
              <w:rPr>
                <w:rFonts w:ascii="Times New Roman" w:hAnsi="Times New Roman" w:cs="Times New Roman"/>
                <w:bCs/>
                <w:sz w:val="24"/>
                <w:szCs w:val="24"/>
              </w:rPr>
              <w:lastRenderedPageBreak/>
              <w:t xml:space="preserve">dėl sutarties pripažinimo negaliojančia) </w:t>
            </w:r>
          </w:p>
        </w:tc>
        <w:tc>
          <w:tcPr>
            <w:tcW w:w="3690" w:type="dxa"/>
            <w:tcMar>
              <w:top w:w="0" w:type="dxa"/>
              <w:left w:w="108" w:type="dxa"/>
              <w:bottom w:w="0" w:type="dxa"/>
              <w:right w:w="108" w:type="dxa"/>
            </w:tcMar>
          </w:tcPr>
          <w:p w14:paraId="5850D3CD"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2317" w:type="dxa"/>
            <w:tcMar>
              <w:top w:w="0" w:type="dxa"/>
              <w:left w:w="108" w:type="dxa"/>
              <w:bottom w:w="0" w:type="dxa"/>
              <w:right w:w="108" w:type="dxa"/>
            </w:tcMar>
          </w:tcPr>
          <w:p w14:paraId="2FDA5363" w14:textId="6C91B860"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1EEDC62F" w14:textId="77777777" w:rsidTr="008F04A9">
        <w:trPr>
          <w:trHeight w:val="20"/>
        </w:trPr>
        <w:tc>
          <w:tcPr>
            <w:tcW w:w="910" w:type="dxa"/>
            <w:tcMar>
              <w:top w:w="0" w:type="dxa"/>
              <w:left w:w="108" w:type="dxa"/>
              <w:bottom w:w="0" w:type="dxa"/>
              <w:right w:w="108" w:type="dxa"/>
            </w:tcMar>
          </w:tcPr>
          <w:p w14:paraId="3EE38EA3" w14:textId="7B1FEB4A"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3AE3E0BA"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negali sudaryti sutarties anksčiau kaip po</w:t>
            </w:r>
          </w:p>
        </w:tc>
        <w:tc>
          <w:tcPr>
            <w:tcW w:w="3690" w:type="dxa"/>
            <w:tcMar>
              <w:top w:w="0" w:type="dxa"/>
              <w:left w:w="108" w:type="dxa"/>
              <w:bottom w:w="0" w:type="dxa"/>
              <w:right w:w="108" w:type="dxa"/>
            </w:tcMar>
          </w:tcPr>
          <w:p w14:paraId="1BDCB783" w14:textId="13E891FD"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10 (dešimt) dienų,</w:t>
            </w:r>
            <w:r w:rsidRPr="00DF0D3A">
              <w:rPr>
                <w:rFonts w:ascii="Times New Roman" w:hAnsi="Times New Roman" w:cs="Times New Roman"/>
                <w:sz w:val="24"/>
                <w:szCs w:val="24"/>
              </w:rPr>
              <w:t xml:space="preserve"> nuo pranešimo apie sprendimą sudaryti sutartį (o jei buv</w:t>
            </w:r>
            <w:r w:rsidR="00087211" w:rsidRPr="00DF0D3A">
              <w:rPr>
                <w:rFonts w:ascii="Times New Roman" w:hAnsi="Times New Roman" w:cs="Times New Roman"/>
                <w:sz w:val="24"/>
                <w:szCs w:val="24"/>
              </w:rPr>
              <w:t>o</w:t>
            </w:r>
            <w:r w:rsidRPr="00DF0D3A">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1FD5A236" w14:textId="0B4DE7E1" w:rsidR="00774AA5" w:rsidRPr="00DF0D3A" w:rsidRDefault="00774AA5" w:rsidP="00433991">
            <w:pPr>
              <w:spacing w:after="0" w:line="240" w:lineRule="auto"/>
              <w:jc w:val="both"/>
              <w:rPr>
                <w:rFonts w:ascii="Times New Roman" w:hAnsi="Times New Roman" w:cs="Times New Roman"/>
                <w:sz w:val="24"/>
                <w:szCs w:val="24"/>
              </w:rPr>
            </w:pPr>
          </w:p>
        </w:tc>
        <w:tc>
          <w:tcPr>
            <w:tcW w:w="2317" w:type="dxa"/>
            <w:tcMar>
              <w:top w:w="0" w:type="dxa"/>
              <w:left w:w="108" w:type="dxa"/>
              <w:bottom w:w="0" w:type="dxa"/>
              <w:right w:w="108" w:type="dxa"/>
            </w:tcMar>
          </w:tcPr>
          <w:p w14:paraId="61BCB161" w14:textId="39873F9D" w:rsidR="00774AA5" w:rsidRPr="00DF0D3A" w:rsidRDefault="00774AA5" w:rsidP="0003169B">
            <w:pPr>
              <w:spacing w:after="0" w:line="240" w:lineRule="auto"/>
              <w:rPr>
                <w:rFonts w:ascii="Times New Roman" w:hAnsi="Times New Roman" w:cs="Times New Roman"/>
                <w:sz w:val="24"/>
                <w:szCs w:val="24"/>
              </w:rPr>
            </w:pPr>
          </w:p>
        </w:tc>
      </w:tr>
      <w:tr w:rsidR="00451AF7" w:rsidRPr="00DF0D3A" w14:paraId="74B4ACF3" w14:textId="77777777" w:rsidTr="008F04A9">
        <w:trPr>
          <w:trHeight w:val="20"/>
        </w:trPr>
        <w:tc>
          <w:tcPr>
            <w:tcW w:w="910" w:type="dxa"/>
            <w:tcMar>
              <w:top w:w="0" w:type="dxa"/>
              <w:left w:w="108" w:type="dxa"/>
              <w:bottom w:w="0" w:type="dxa"/>
              <w:right w:w="108" w:type="dxa"/>
            </w:tcMar>
          </w:tcPr>
          <w:p w14:paraId="5A1CA8A8" w14:textId="77777777" w:rsidR="00F50C57" w:rsidRPr="00DF0D3A" w:rsidRDefault="00F50C57"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187F2A99" w14:textId="787AA8A5" w:rsidR="00F50C57" w:rsidRPr="00DF0D3A" w:rsidRDefault="00F50C57"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Jeigu </w:t>
            </w:r>
            <w:r w:rsidR="00F46E88" w:rsidRPr="00DF0D3A">
              <w:rPr>
                <w:rFonts w:ascii="Times New Roman" w:hAnsi="Times New Roman" w:cs="Times New Roman"/>
                <w:iCs/>
                <w:sz w:val="24"/>
                <w:szCs w:val="24"/>
              </w:rPr>
              <w:t>suinteresuotas dalyvis paprašys perkančiosios organizacijos pateikti laimėjusį pasiūlymą</w:t>
            </w:r>
          </w:p>
        </w:tc>
        <w:tc>
          <w:tcPr>
            <w:tcW w:w="3690" w:type="dxa"/>
            <w:tcMar>
              <w:top w:w="0" w:type="dxa"/>
              <w:left w:w="108" w:type="dxa"/>
              <w:bottom w:w="0" w:type="dxa"/>
              <w:right w:w="108" w:type="dxa"/>
            </w:tcMar>
          </w:tcPr>
          <w:p w14:paraId="6E2FD726" w14:textId="2CFED9C8" w:rsidR="001B1895" w:rsidRPr="00DF0D3A" w:rsidRDefault="000B4E01" w:rsidP="00451AF7">
            <w:pPr>
              <w:spacing w:after="0" w:line="240" w:lineRule="auto"/>
              <w:jc w:val="both"/>
              <w:rPr>
                <w:rFonts w:ascii="Times New Roman" w:hAnsi="Times New Roman" w:cs="Times New Roman"/>
                <w:i/>
                <w:iCs/>
                <w:color w:val="FF0000"/>
                <w:sz w:val="24"/>
                <w:szCs w:val="24"/>
              </w:rPr>
            </w:pPr>
            <w:r w:rsidRPr="00DF0D3A">
              <w:rPr>
                <w:rFonts w:ascii="Times New Roman" w:hAnsi="Times New Roman" w:cs="Times New Roman"/>
                <w:i/>
                <w:iCs/>
                <w:color w:val="FF0000"/>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DF0D3A" w:rsidRDefault="00ED5B78" w:rsidP="00451AF7">
            <w:pPr>
              <w:spacing w:after="0" w:line="240" w:lineRule="auto"/>
              <w:jc w:val="both"/>
              <w:rPr>
                <w:rFonts w:ascii="Times New Roman" w:hAnsi="Times New Roman" w:cs="Times New Roman"/>
                <w:i/>
                <w:iCs/>
                <w:color w:val="FF0000"/>
                <w:sz w:val="24"/>
                <w:szCs w:val="24"/>
              </w:rPr>
            </w:pPr>
          </w:p>
        </w:tc>
        <w:tc>
          <w:tcPr>
            <w:tcW w:w="2317" w:type="dxa"/>
            <w:tcMar>
              <w:top w:w="0" w:type="dxa"/>
              <w:left w:w="108" w:type="dxa"/>
              <w:bottom w:w="0" w:type="dxa"/>
              <w:right w:w="108" w:type="dxa"/>
            </w:tcMar>
          </w:tcPr>
          <w:p w14:paraId="34B7E883" w14:textId="77777777" w:rsidR="00F50C57" w:rsidRPr="00DF0D3A" w:rsidRDefault="00F50C57" w:rsidP="0003169B">
            <w:pPr>
              <w:spacing w:after="0" w:line="240" w:lineRule="auto"/>
              <w:rPr>
                <w:rFonts w:ascii="Times New Roman" w:hAnsi="Times New Roman" w:cs="Times New Roman"/>
                <w:sz w:val="24"/>
                <w:szCs w:val="24"/>
              </w:rPr>
            </w:pPr>
          </w:p>
        </w:tc>
      </w:tr>
    </w:tbl>
    <w:p w14:paraId="7300D3EE" w14:textId="187855F2" w:rsidR="008F59C5" w:rsidRPr="00DF0D3A"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F42C09" w:rsidRDefault="008F59C5" w:rsidP="009F0698">
      <w:pPr>
        <w:rPr>
          <w:rFonts w:ascii="Times New Roman" w:eastAsia="Calibri" w:hAnsi="Times New Roman" w:cs="Times New Roman"/>
          <w:sz w:val="20"/>
          <w:szCs w:val="20"/>
        </w:rPr>
      </w:pPr>
      <w:r w:rsidRPr="00F42C09">
        <w:rPr>
          <w:rFonts w:ascii="Times New Roman" w:eastAsia="Calibri" w:hAnsi="Times New Roman" w:cs="Times New Roman"/>
          <w:sz w:val="20"/>
          <w:szCs w:val="20"/>
        </w:rPr>
        <w:br w:type="page"/>
      </w:r>
    </w:p>
    <w:p w14:paraId="01D56E47" w14:textId="69C5E54E" w:rsidR="008D704D" w:rsidRPr="00036B48" w:rsidRDefault="008D704D" w:rsidP="008D704D">
      <w:pPr>
        <w:pStyle w:val="Antrat2"/>
        <w:ind w:left="5103"/>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240916843"/>
      <w:r w:rsidRPr="00036B48">
        <w:rPr>
          <w:rFonts w:ascii="Times New Roman" w:eastAsia="Calibri" w:hAnsi="Times New Roman" w:cs="Times New Roman"/>
          <w:color w:val="0070C0"/>
          <w:sz w:val="21"/>
          <w:szCs w:val="21"/>
        </w:rPr>
        <w:lastRenderedPageBreak/>
        <w:t xml:space="preserve">Pirkimo sąlygų </w:t>
      </w:r>
      <w:r w:rsidR="005F0B78" w:rsidRPr="00036B48">
        <w:rPr>
          <w:rFonts w:ascii="Times New Roman" w:eastAsia="Calibri" w:hAnsi="Times New Roman" w:cs="Times New Roman"/>
          <w:color w:val="0070C0"/>
          <w:sz w:val="21"/>
          <w:szCs w:val="21"/>
        </w:rPr>
        <w:t>2</w:t>
      </w:r>
      <w:r w:rsidRPr="00036B48">
        <w:rPr>
          <w:rFonts w:ascii="Times New Roman" w:eastAsia="Calibri" w:hAnsi="Times New Roman" w:cs="Times New Roman"/>
          <w:color w:val="0070C0"/>
          <w:sz w:val="21"/>
          <w:szCs w:val="21"/>
        </w:rPr>
        <w:t xml:space="preserve"> priedas „Techninė specifikacija“</w:t>
      </w:r>
      <w:bookmarkEnd w:id="42"/>
      <w:bookmarkEnd w:id="43"/>
      <w:bookmarkEnd w:id="44"/>
      <w:bookmarkEnd w:id="45"/>
      <w:bookmarkEnd w:id="46"/>
    </w:p>
    <w:p w14:paraId="251A9256" w14:textId="77777777" w:rsidR="00281735" w:rsidRPr="00036B48" w:rsidRDefault="00281735" w:rsidP="00281735">
      <w:pPr>
        <w:jc w:val="center"/>
        <w:rPr>
          <w:rFonts w:ascii="Times New Roman" w:hAnsi="Times New Roman" w:cs="Times New Roman"/>
          <w:b/>
          <w:bCs/>
        </w:rPr>
      </w:pPr>
    </w:p>
    <w:p w14:paraId="5213DBA9" w14:textId="046EAE1F" w:rsidR="008D704D" w:rsidRDefault="00281735" w:rsidP="00BE1858">
      <w:pPr>
        <w:pStyle w:val="Paantrat"/>
        <w:jc w:val="center"/>
        <w:rPr>
          <w:rFonts w:ascii="Times New Roman" w:hAnsi="Times New Roman" w:cs="Times New Roman"/>
        </w:rPr>
      </w:pPr>
      <w:r w:rsidRPr="00036B48">
        <w:rPr>
          <w:rFonts w:ascii="Times New Roman" w:hAnsi="Times New Roman" w:cs="Times New Roman"/>
        </w:rPr>
        <w:t>TECHNINĖ SPECIFIKACIJA</w:t>
      </w:r>
    </w:p>
    <w:p w14:paraId="074A1B70" w14:textId="77777777" w:rsidR="00F42C09" w:rsidRDefault="00F42C09" w:rsidP="00F42C09"/>
    <w:p w14:paraId="6852674F" w14:textId="52DD3D8C" w:rsidR="00F42C09" w:rsidRDefault="00F42C09" w:rsidP="00F42C09">
      <w:pPr>
        <w:rPr>
          <w:rFonts w:ascii="Times New Roman" w:hAnsi="Times New Roman" w:cs="Times New Roman"/>
          <w:sz w:val="24"/>
          <w:szCs w:val="24"/>
        </w:rPr>
      </w:pPr>
      <w:r w:rsidRPr="00F42C09">
        <w:rPr>
          <w:rFonts w:ascii="Times New Roman" w:hAnsi="Times New Roman" w:cs="Times New Roman"/>
          <w:sz w:val="24"/>
          <w:szCs w:val="24"/>
        </w:rPr>
        <w:t>Pateikiama atskiram priede</w:t>
      </w:r>
    </w:p>
    <w:p w14:paraId="7262319B" w14:textId="77777777" w:rsidR="00F42C09" w:rsidRDefault="00F42C09" w:rsidP="00F42C09">
      <w:pPr>
        <w:rPr>
          <w:rFonts w:ascii="Times New Roman" w:hAnsi="Times New Roman" w:cs="Times New Roman"/>
          <w:sz w:val="24"/>
          <w:szCs w:val="24"/>
        </w:rPr>
      </w:pPr>
    </w:p>
    <w:p w14:paraId="327BD1BD" w14:textId="77777777" w:rsidR="00F42C09" w:rsidRDefault="00F42C09" w:rsidP="00F42C09">
      <w:pPr>
        <w:rPr>
          <w:rFonts w:ascii="Times New Roman" w:hAnsi="Times New Roman" w:cs="Times New Roman"/>
          <w:sz w:val="24"/>
          <w:szCs w:val="24"/>
        </w:rPr>
      </w:pPr>
    </w:p>
    <w:p w14:paraId="0D0224A3" w14:textId="77777777" w:rsidR="00F42C09" w:rsidRDefault="00F42C09" w:rsidP="00F42C09">
      <w:pPr>
        <w:rPr>
          <w:rFonts w:ascii="Times New Roman" w:hAnsi="Times New Roman" w:cs="Times New Roman"/>
          <w:sz w:val="24"/>
          <w:szCs w:val="24"/>
        </w:rPr>
      </w:pPr>
    </w:p>
    <w:p w14:paraId="2404C0B0" w14:textId="77777777" w:rsidR="00F42C09" w:rsidRDefault="00F42C09" w:rsidP="00F42C09">
      <w:pPr>
        <w:rPr>
          <w:rFonts w:ascii="Times New Roman" w:hAnsi="Times New Roman" w:cs="Times New Roman"/>
          <w:sz w:val="24"/>
          <w:szCs w:val="24"/>
        </w:rPr>
      </w:pPr>
    </w:p>
    <w:p w14:paraId="5075A5D7" w14:textId="77777777" w:rsidR="00F42C09" w:rsidRDefault="00F42C09" w:rsidP="00F42C09">
      <w:pPr>
        <w:rPr>
          <w:rFonts w:ascii="Times New Roman" w:hAnsi="Times New Roman" w:cs="Times New Roman"/>
          <w:sz w:val="24"/>
          <w:szCs w:val="24"/>
        </w:rPr>
      </w:pPr>
    </w:p>
    <w:p w14:paraId="4EC9DE20" w14:textId="77777777" w:rsidR="00F42C09" w:rsidRDefault="00F42C09" w:rsidP="00F42C09">
      <w:pPr>
        <w:rPr>
          <w:rFonts w:ascii="Times New Roman" w:hAnsi="Times New Roman" w:cs="Times New Roman"/>
          <w:sz w:val="24"/>
          <w:szCs w:val="24"/>
        </w:rPr>
      </w:pPr>
    </w:p>
    <w:p w14:paraId="1936A5B4" w14:textId="77777777" w:rsidR="00F42C09" w:rsidRDefault="00F42C09" w:rsidP="00F42C09">
      <w:pPr>
        <w:rPr>
          <w:rFonts w:ascii="Times New Roman" w:hAnsi="Times New Roman" w:cs="Times New Roman"/>
          <w:sz w:val="24"/>
          <w:szCs w:val="24"/>
        </w:rPr>
      </w:pPr>
    </w:p>
    <w:p w14:paraId="1C39AF6A" w14:textId="77777777" w:rsidR="00F42C09" w:rsidRDefault="00F42C09" w:rsidP="00F42C09">
      <w:pPr>
        <w:rPr>
          <w:rFonts w:ascii="Times New Roman" w:hAnsi="Times New Roman" w:cs="Times New Roman"/>
          <w:sz w:val="24"/>
          <w:szCs w:val="24"/>
        </w:rPr>
      </w:pPr>
    </w:p>
    <w:p w14:paraId="07A549E1" w14:textId="77777777" w:rsidR="00F42C09" w:rsidRDefault="00F42C09" w:rsidP="00F42C09">
      <w:pPr>
        <w:rPr>
          <w:rFonts w:ascii="Times New Roman" w:hAnsi="Times New Roman" w:cs="Times New Roman"/>
          <w:sz w:val="24"/>
          <w:szCs w:val="24"/>
        </w:rPr>
      </w:pPr>
    </w:p>
    <w:p w14:paraId="5F7928E4" w14:textId="77777777" w:rsidR="00F42C09" w:rsidRDefault="00F42C09" w:rsidP="00F42C09">
      <w:pPr>
        <w:rPr>
          <w:rFonts w:ascii="Times New Roman" w:hAnsi="Times New Roman" w:cs="Times New Roman"/>
          <w:sz w:val="24"/>
          <w:szCs w:val="24"/>
        </w:rPr>
      </w:pPr>
    </w:p>
    <w:p w14:paraId="36F9C81A" w14:textId="77777777" w:rsidR="00F42C09" w:rsidRDefault="00F42C09" w:rsidP="00F42C09">
      <w:pPr>
        <w:rPr>
          <w:rFonts w:ascii="Times New Roman" w:hAnsi="Times New Roman" w:cs="Times New Roman"/>
          <w:sz w:val="24"/>
          <w:szCs w:val="24"/>
        </w:rPr>
      </w:pPr>
    </w:p>
    <w:p w14:paraId="38CE5BDD" w14:textId="77777777" w:rsidR="00F42C09" w:rsidRDefault="00F42C09" w:rsidP="00F42C09">
      <w:pPr>
        <w:rPr>
          <w:rFonts w:ascii="Times New Roman" w:hAnsi="Times New Roman" w:cs="Times New Roman"/>
          <w:sz w:val="24"/>
          <w:szCs w:val="24"/>
        </w:rPr>
      </w:pPr>
    </w:p>
    <w:p w14:paraId="23734333" w14:textId="77777777" w:rsidR="00F42C09" w:rsidRDefault="00F42C09" w:rsidP="00F42C09">
      <w:pPr>
        <w:rPr>
          <w:rFonts w:ascii="Times New Roman" w:hAnsi="Times New Roman" w:cs="Times New Roman"/>
          <w:sz w:val="24"/>
          <w:szCs w:val="24"/>
        </w:rPr>
      </w:pPr>
    </w:p>
    <w:p w14:paraId="6360350C" w14:textId="77777777" w:rsidR="00F42C09" w:rsidRDefault="00F42C09" w:rsidP="00F42C09">
      <w:pPr>
        <w:rPr>
          <w:rFonts w:ascii="Times New Roman" w:hAnsi="Times New Roman" w:cs="Times New Roman"/>
          <w:sz w:val="24"/>
          <w:szCs w:val="24"/>
        </w:rPr>
      </w:pPr>
    </w:p>
    <w:p w14:paraId="38E2B117" w14:textId="77777777" w:rsidR="00F42C09" w:rsidRDefault="00F42C09" w:rsidP="00F42C09">
      <w:pPr>
        <w:rPr>
          <w:rFonts w:ascii="Times New Roman" w:hAnsi="Times New Roman" w:cs="Times New Roman"/>
          <w:sz w:val="24"/>
          <w:szCs w:val="24"/>
        </w:rPr>
      </w:pPr>
    </w:p>
    <w:p w14:paraId="711FE2C4" w14:textId="77777777" w:rsidR="00F42C09" w:rsidRDefault="00F42C09" w:rsidP="00F42C09">
      <w:pPr>
        <w:rPr>
          <w:rFonts w:ascii="Times New Roman" w:hAnsi="Times New Roman" w:cs="Times New Roman"/>
          <w:sz w:val="24"/>
          <w:szCs w:val="24"/>
        </w:rPr>
      </w:pPr>
    </w:p>
    <w:p w14:paraId="39500CA3" w14:textId="77777777" w:rsidR="00F42C09" w:rsidRDefault="00F42C09" w:rsidP="00F42C09">
      <w:pPr>
        <w:rPr>
          <w:rFonts w:ascii="Times New Roman" w:hAnsi="Times New Roman" w:cs="Times New Roman"/>
          <w:sz w:val="24"/>
          <w:szCs w:val="24"/>
        </w:rPr>
      </w:pPr>
    </w:p>
    <w:p w14:paraId="0D9C98F8" w14:textId="77777777" w:rsidR="00F42C09" w:rsidRDefault="00F42C09" w:rsidP="00F42C09">
      <w:pPr>
        <w:rPr>
          <w:rFonts w:ascii="Times New Roman" w:hAnsi="Times New Roman" w:cs="Times New Roman"/>
          <w:sz w:val="24"/>
          <w:szCs w:val="24"/>
        </w:rPr>
      </w:pPr>
    </w:p>
    <w:p w14:paraId="1567A8AA" w14:textId="77777777" w:rsidR="00F42C09" w:rsidRDefault="00F42C09" w:rsidP="00F42C09">
      <w:pPr>
        <w:rPr>
          <w:rFonts w:ascii="Times New Roman" w:hAnsi="Times New Roman" w:cs="Times New Roman"/>
          <w:sz w:val="24"/>
          <w:szCs w:val="24"/>
        </w:rPr>
      </w:pPr>
    </w:p>
    <w:p w14:paraId="524BF69A" w14:textId="77777777" w:rsidR="00F42C09" w:rsidRDefault="00F42C09" w:rsidP="00F42C09">
      <w:pPr>
        <w:rPr>
          <w:rFonts w:ascii="Times New Roman" w:hAnsi="Times New Roman" w:cs="Times New Roman"/>
          <w:sz w:val="24"/>
          <w:szCs w:val="24"/>
        </w:rPr>
      </w:pPr>
    </w:p>
    <w:p w14:paraId="0B8DCE54" w14:textId="77777777" w:rsidR="00F42C09" w:rsidRDefault="00F42C09" w:rsidP="00F42C09">
      <w:pPr>
        <w:rPr>
          <w:rFonts w:ascii="Times New Roman" w:hAnsi="Times New Roman" w:cs="Times New Roman"/>
          <w:sz w:val="24"/>
          <w:szCs w:val="24"/>
        </w:rPr>
      </w:pPr>
    </w:p>
    <w:p w14:paraId="2B3792D7" w14:textId="77777777" w:rsidR="00F42C09" w:rsidRDefault="00F42C09" w:rsidP="00F42C09">
      <w:pPr>
        <w:rPr>
          <w:rFonts w:ascii="Times New Roman" w:hAnsi="Times New Roman" w:cs="Times New Roman"/>
          <w:sz w:val="24"/>
          <w:szCs w:val="24"/>
        </w:rPr>
      </w:pPr>
    </w:p>
    <w:p w14:paraId="73F43DFB" w14:textId="33FEF14C" w:rsidR="008D704D" w:rsidRPr="00036B48" w:rsidRDefault="008D704D" w:rsidP="008D704D">
      <w:pPr>
        <w:pStyle w:val="Antrat2"/>
        <w:ind w:left="5103"/>
        <w:rPr>
          <w:rFonts w:ascii="Times New Roman" w:eastAsia="Calibri" w:hAnsi="Times New Roman" w:cs="Times New Roman"/>
          <w:color w:val="0070C0"/>
          <w:sz w:val="21"/>
          <w:szCs w:val="21"/>
        </w:rPr>
      </w:pPr>
      <w:bookmarkStart w:id="47" w:name="_Ref38285444"/>
      <w:bookmarkStart w:id="48" w:name="_Ref38291496"/>
      <w:bookmarkStart w:id="49" w:name="_Toc240916844"/>
      <w:r w:rsidRPr="00036B48">
        <w:rPr>
          <w:rFonts w:ascii="Times New Roman" w:eastAsia="Calibri" w:hAnsi="Times New Roman" w:cs="Times New Roman"/>
          <w:color w:val="0070C0"/>
          <w:sz w:val="21"/>
          <w:szCs w:val="21"/>
        </w:rPr>
        <w:lastRenderedPageBreak/>
        <w:t xml:space="preserve">Pirkimo sąlygų </w:t>
      </w:r>
      <w:r w:rsidR="00F1334C" w:rsidRPr="00036B48">
        <w:rPr>
          <w:rFonts w:ascii="Times New Roman" w:eastAsia="Calibri" w:hAnsi="Times New Roman" w:cs="Times New Roman"/>
          <w:color w:val="0070C0"/>
          <w:sz w:val="21"/>
          <w:szCs w:val="21"/>
        </w:rPr>
        <w:t>3</w:t>
      </w:r>
      <w:r w:rsidRPr="00036B48">
        <w:rPr>
          <w:rFonts w:ascii="Times New Roman" w:eastAsia="Calibri" w:hAnsi="Times New Roman" w:cs="Times New Roman"/>
          <w:color w:val="0070C0"/>
          <w:sz w:val="21"/>
          <w:szCs w:val="21"/>
        </w:rPr>
        <w:t xml:space="preserve"> priedas „Tiekėjų pašalinimo pagrindai“</w:t>
      </w:r>
      <w:bookmarkEnd w:id="47"/>
      <w:bookmarkEnd w:id="48"/>
      <w:bookmarkEnd w:id="49"/>
    </w:p>
    <w:p w14:paraId="11D35D3F" w14:textId="77777777" w:rsidR="000E6657" w:rsidRPr="00036B48" w:rsidRDefault="000E6657" w:rsidP="000E6657">
      <w:pPr>
        <w:jc w:val="center"/>
        <w:rPr>
          <w:rFonts w:ascii="Times New Roman" w:hAnsi="Times New Roman" w:cs="Times New Roman"/>
          <w:b/>
          <w:bCs/>
          <w:smallCaps/>
          <w:sz w:val="22"/>
          <w:szCs w:val="22"/>
        </w:rPr>
      </w:pPr>
    </w:p>
    <w:p w14:paraId="626BA16A" w14:textId="7E655DFB" w:rsidR="000E6657" w:rsidRPr="00DF0D3A" w:rsidRDefault="000E6657" w:rsidP="00BE1858">
      <w:pPr>
        <w:pStyle w:val="Paantrat"/>
        <w:jc w:val="center"/>
        <w:rPr>
          <w:rFonts w:ascii="Times New Roman" w:hAnsi="Times New Roman" w:cs="Times New Roman"/>
          <w:color w:val="auto"/>
          <w:sz w:val="24"/>
          <w:szCs w:val="24"/>
        </w:rPr>
      </w:pPr>
      <w:r w:rsidRPr="00DF0D3A">
        <w:rPr>
          <w:rFonts w:ascii="Times New Roman" w:hAnsi="Times New Roman" w:cs="Times New Roman"/>
          <w:color w:val="auto"/>
          <w:sz w:val="24"/>
          <w:szCs w:val="24"/>
        </w:rPr>
        <w:t>TIEKĖJŲ PAŠALINIMO PAGRINDAI</w:t>
      </w:r>
    </w:p>
    <w:p w14:paraId="4CE23B26" w14:textId="77777777" w:rsidR="006675B2" w:rsidRPr="00641FE4" w:rsidRDefault="006675B2" w:rsidP="006675B2">
      <w:pPr>
        <w:jc w:val="both"/>
        <w:rPr>
          <w:rFonts w:ascii="Times New Roman" w:hAnsi="Times New Roman" w:cs="Times New Roman"/>
          <w:color w:val="7030A0"/>
          <w:sz w:val="24"/>
          <w:szCs w:val="24"/>
        </w:rPr>
      </w:pPr>
    </w:p>
    <w:p w14:paraId="1E03F89F"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Su pasiūlymu</w:t>
      </w:r>
      <w:r w:rsidRPr="00641FE4">
        <w:rPr>
          <w:rFonts w:ascii="Times New Roman" w:hAnsi="Times New Roman" w:cs="Times New Roman"/>
          <w:color w:val="00B050"/>
          <w:sz w:val="24"/>
          <w:szCs w:val="24"/>
        </w:rPr>
        <w:t xml:space="preserve"> </w:t>
      </w:r>
      <w:r w:rsidRPr="00641FE4">
        <w:rPr>
          <w:rFonts w:ascii="Times New Roman" w:hAnsi="Times New Roman" w:cs="Times New Roman"/>
          <w:sz w:val="24"/>
          <w:szCs w:val="24"/>
        </w:rPr>
        <w:t>teikiamas tik EBVPD. Perkančioji organizacija su pasiūlymu</w:t>
      </w:r>
      <w:r w:rsidRPr="00641FE4">
        <w:rPr>
          <w:rFonts w:ascii="Times New Roman" w:hAnsi="Times New Roman" w:cs="Times New Roman"/>
          <w:color w:val="00B050"/>
          <w:sz w:val="24"/>
          <w:szCs w:val="24"/>
        </w:rPr>
        <w:t xml:space="preserve"> </w:t>
      </w:r>
      <w:r w:rsidRPr="00641FE4">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965C11C"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FADFE60" w14:textId="77777777" w:rsidR="006675B2" w:rsidRPr="00641FE4" w:rsidRDefault="006675B2" w:rsidP="00CB2EFC">
      <w:pPr>
        <w:pStyle w:val="Betarp"/>
        <w:numPr>
          <w:ilvl w:val="0"/>
          <w:numId w:val="16"/>
        </w:numPr>
        <w:ind w:left="0" w:firstLine="851"/>
        <w:jc w:val="both"/>
        <w:rPr>
          <w:rFonts w:ascii="Times New Roman" w:eastAsia="Verdana" w:hAnsi="Times New Roman" w:cs="Times New Roman"/>
          <w:sz w:val="24"/>
          <w:szCs w:val="24"/>
        </w:rPr>
      </w:pPr>
      <w:r w:rsidRPr="00641FE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41FE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104935A" w14:textId="77777777" w:rsidR="006675B2" w:rsidRPr="00641FE4" w:rsidRDefault="006675B2" w:rsidP="00CB2EFC">
      <w:pPr>
        <w:pStyle w:val="Betarp"/>
        <w:numPr>
          <w:ilvl w:val="0"/>
          <w:numId w:val="16"/>
        </w:numPr>
        <w:ind w:left="0" w:firstLine="851"/>
        <w:jc w:val="both"/>
        <w:rPr>
          <w:rFonts w:ascii="Times New Roman" w:eastAsia="Verdana" w:hAnsi="Times New Roman" w:cs="Times New Roman"/>
          <w:color w:val="000000" w:themeColor="text1"/>
          <w:sz w:val="24"/>
          <w:szCs w:val="24"/>
        </w:rPr>
      </w:pPr>
      <w:r w:rsidRPr="00641FE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7959B85"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41FE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9" w:history="1">
        <w:r w:rsidRPr="00641FE4">
          <w:rPr>
            <w:rStyle w:val="Hipersaitas"/>
            <w:rFonts w:ascii="Times New Roman" w:eastAsia="Calibri" w:hAnsi="Times New Roman" w:cs="Times New Roman"/>
            <w:sz w:val="24"/>
            <w:szCs w:val="24"/>
          </w:rPr>
          <w:t>https://ec.europa.eu/tools/ecertis/</w:t>
        </w:r>
      </w:hyperlink>
      <w:r w:rsidRPr="00641FE4">
        <w:rPr>
          <w:rFonts w:ascii="Times New Roman" w:hAnsi="Times New Roman" w:cs="Times New Roman"/>
          <w:sz w:val="24"/>
          <w:szCs w:val="24"/>
        </w:rPr>
        <w:t xml:space="preserve">. </w:t>
      </w:r>
    </w:p>
    <w:p w14:paraId="317BFD28"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Perkančioji organizacija nereikalauja iš tiekėjo pateikti dokumentų, patvirtinančių jo pašalinimo pagrindų nebuvimą, jeigu ji:</w:t>
      </w:r>
    </w:p>
    <w:p w14:paraId="7CABC394"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7AF75E"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C70B746" w14:textId="77777777" w:rsidR="006675B2" w:rsidRPr="00641FE4" w:rsidRDefault="006675B2" w:rsidP="006675B2">
      <w:pPr>
        <w:pStyle w:val="Betarp"/>
        <w:ind w:firstLine="851"/>
        <w:jc w:val="both"/>
        <w:rPr>
          <w:rFonts w:ascii="Times New Roman" w:hAnsi="Times New Roman" w:cs="Times New Roman"/>
          <w:sz w:val="24"/>
          <w:szCs w:val="24"/>
        </w:rPr>
      </w:pPr>
      <w:r w:rsidRPr="00641FE4">
        <w:rPr>
          <w:rFonts w:ascii="Times New Roman" w:hAnsi="Times New Roman" w:cs="Times New Roman"/>
          <w:color w:val="00B050"/>
          <w:sz w:val="24"/>
          <w:szCs w:val="24"/>
        </w:rPr>
        <w:t xml:space="preserve">6¹. </w:t>
      </w:r>
      <w:r w:rsidRPr="00641FE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B33E85F"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priesaikos deklaracija;</w:t>
      </w:r>
    </w:p>
    <w:p w14:paraId="41666C96" w14:textId="43689F66" w:rsidR="006675B2" w:rsidRPr="00641FE4" w:rsidRDefault="00B1506C" w:rsidP="00B1506C">
      <w:pPr>
        <w:spacing w:after="0" w:line="240" w:lineRule="auto"/>
        <w:ind w:firstLine="850"/>
        <w:jc w:val="both"/>
        <w:rPr>
          <w:rFonts w:ascii="Times New Roman" w:hAnsi="Times New Roman" w:cs="Times New Roman"/>
          <w:sz w:val="24"/>
          <w:szCs w:val="24"/>
        </w:rPr>
      </w:pPr>
      <w:r>
        <w:rPr>
          <w:rFonts w:ascii="Times New Roman" w:hAnsi="Times New Roman" w:cs="Times New Roman"/>
          <w:sz w:val="24"/>
          <w:szCs w:val="24"/>
        </w:rPr>
        <w:lastRenderedPageBreak/>
        <w:t>6</w:t>
      </w:r>
      <w:r w:rsidR="006675B2" w:rsidRPr="00641FE4">
        <w:rPr>
          <w:rFonts w:ascii="Times New Roman" w:hAnsi="Times New Roman" w:cs="Times New Roman"/>
          <w:sz w:val="24"/>
          <w:szCs w:val="24"/>
        </w:rPr>
        <w:t>.</w:t>
      </w:r>
      <w:r>
        <w:rPr>
          <w:rFonts w:ascii="Times New Roman" w:hAnsi="Times New Roman" w:cs="Times New Roman"/>
          <w:sz w:val="24"/>
          <w:szCs w:val="24"/>
        </w:rPr>
        <w:t>4</w:t>
      </w:r>
      <w:r w:rsidR="006675B2" w:rsidRPr="00641FE4">
        <w:rPr>
          <w:rFonts w:ascii="Times New Roman" w:hAnsi="Times New Roman" w:cs="Times New Roman"/>
          <w:sz w:val="24"/>
          <w:szCs w:val="24"/>
        </w:rPr>
        <w:t>.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46" w:type="dxa"/>
        <w:tblInd w:w="-714" w:type="dxa"/>
        <w:tblLayout w:type="fixed"/>
        <w:tblCellMar>
          <w:left w:w="10" w:type="dxa"/>
          <w:right w:w="10" w:type="dxa"/>
        </w:tblCellMar>
        <w:tblLook w:val="04A0" w:firstRow="1" w:lastRow="0" w:firstColumn="1" w:lastColumn="0" w:noHBand="0" w:noVBand="1"/>
      </w:tblPr>
      <w:tblGrid>
        <w:gridCol w:w="704"/>
        <w:gridCol w:w="3549"/>
        <w:gridCol w:w="1417"/>
        <w:gridCol w:w="4963"/>
        <w:gridCol w:w="13"/>
      </w:tblGrid>
      <w:tr w:rsidR="006675B2" w:rsidRPr="00641FE4" w14:paraId="1A0FFF08"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488AA2" w14:textId="77777777" w:rsidR="006675B2" w:rsidRPr="00641FE4" w:rsidRDefault="006675B2" w:rsidP="00CC3AC1">
            <w:pPr>
              <w:pStyle w:val="Betarp"/>
              <w:ind w:left="32"/>
              <w:jc w:val="center"/>
              <w:rPr>
                <w:rFonts w:ascii="Times New Roman" w:hAnsi="Times New Roman" w:cs="Times New Roman"/>
                <w:b/>
                <w:bCs/>
                <w:sz w:val="24"/>
                <w:szCs w:val="24"/>
              </w:rPr>
            </w:pPr>
            <w:r w:rsidRPr="00641FE4">
              <w:rPr>
                <w:rFonts w:ascii="Times New Roman" w:hAnsi="Times New Roman" w:cs="Times New Roman"/>
                <w:b/>
                <w:bCs/>
                <w:sz w:val="24"/>
                <w:szCs w:val="24"/>
              </w:rPr>
              <w:t>Eil. Nr.</w:t>
            </w: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FB53C5" w14:textId="77777777" w:rsidR="006675B2" w:rsidRPr="00641FE4" w:rsidRDefault="006675B2" w:rsidP="00CC3AC1">
            <w:pPr>
              <w:pStyle w:val="Betarp"/>
              <w:jc w:val="center"/>
              <w:rPr>
                <w:rFonts w:ascii="Times New Roman" w:hAnsi="Times New Roman" w:cs="Times New Roman"/>
                <w:bCs/>
                <w:sz w:val="24"/>
                <w:szCs w:val="24"/>
                <w:lang w:eastAsia="en-US"/>
              </w:rPr>
            </w:pPr>
            <w:r w:rsidRPr="00641FE4">
              <w:rPr>
                <w:rFonts w:ascii="Times New Roman" w:hAnsi="Times New Roman" w:cs="Times New Roman"/>
                <w:b/>
                <w:sz w:val="24"/>
                <w:szCs w:val="24"/>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9B47D" w14:textId="77777777" w:rsidR="006675B2" w:rsidRPr="00641FE4" w:rsidRDefault="006675B2" w:rsidP="00CC3AC1">
            <w:pPr>
              <w:pStyle w:val="Betarp"/>
              <w:jc w:val="center"/>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 xml:space="preserve">VPĮ straipsnis,  dalis, punktas bei EBVPD formos dalis pildymui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1DE611" w14:textId="77777777" w:rsidR="006675B2" w:rsidRPr="00641FE4" w:rsidRDefault="006675B2" w:rsidP="00CC3AC1">
            <w:pPr>
              <w:pStyle w:val="Betarp"/>
              <w:jc w:val="center"/>
              <w:rPr>
                <w:rFonts w:ascii="Times New Roman" w:hAnsi="Times New Roman" w:cs="Times New Roman"/>
                <w:bCs/>
                <w:iCs/>
                <w:sz w:val="24"/>
                <w:szCs w:val="24"/>
                <w:lang w:eastAsia="en-US"/>
              </w:rPr>
            </w:pPr>
            <w:r w:rsidRPr="00641FE4">
              <w:rPr>
                <w:rFonts w:ascii="Times New Roman" w:hAnsi="Times New Roman" w:cs="Times New Roman"/>
                <w:b/>
                <w:sz w:val="24"/>
                <w:szCs w:val="24"/>
              </w:rPr>
              <w:t>Pašalinimo pagrindų nebuvimą įrodantys dokumentai</w:t>
            </w:r>
          </w:p>
        </w:tc>
      </w:tr>
      <w:tr w:rsidR="006675B2" w:rsidRPr="00641FE4" w14:paraId="08ECE5F2" w14:textId="77777777" w:rsidTr="00CC3AC1">
        <w:tc>
          <w:tcPr>
            <w:tcW w:w="106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79C1C"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b/>
                <w:bCs/>
                <w:sz w:val="24"/>
                <w:szCs w:val="24"/>
                <w:lang w:eastAsia="en-US"/>
              </w:rPr>
              <w:t>Privalomi pašalinimo pagrindai pagal VPĮ 46 straipsnio 1 – 4 dalių nuostatas</w:t>
            </w:r>
          </w:p>
        </w:tc>
      </w:tr>
      <w:tr w:rsidR="006675B2" w:rsidRPr="00641FE4" w14:paraId="6796795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3E2D7D"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3CD36"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sz w:val="24"/>
                <w:szCs w:val="24"/>
                <w:lang w:eastAsia="en-US"/>
              </w:rPr>
              <w:t>Tiekėjas arba jo atsakingas asmuo, nurodytas VPĮ 46 straipsnio 2 dalies 2 punkte, nuteistas už šią nusikalstamą veiką:</w:t>
            </w:r>
          </w:p>
          <w:p w14:paraId="26C437F5"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1) dalyvavimą nusikalstamame susivienijime, jo organizavimą ar vadovavimą jam;</w:t>
            </w:r>
          </w:p>
          <w:p w14:paraId="50A38A56"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2) kyšininkavimą, prekybą poveikiu, papirkimą;</w:t>
            </w:r>
          </w:p>
          <w:p w14:paraId="2CFED5C1"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8D2BD3">
              <w:rPr>
                <w:rFonts w:ascii="Times New Roman" w:hAnsi="Times New Roman" w:cs="Times New Roman"/>
                <w:bCs/>
                <w:sz w:val="24"/>
                <w:szCs w:val="24"/>
                <w:lang w:eastAsia="en-US"/>
              </w:rPr>
              <w:lastRenderedPageBreak/>
              <w:t>kėsinamasi į Europos Sąjungos finansinius interesus, kaip apibrėžta Konvencijos dėl Europos Bendrijų finansinių interesų apsaugos 1 straipsnyje;</w:t>
            </w:r>
          </w:p>
          <w:p w14:paraId="475B1A70"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4) nusikalstamą bankrotą;</w:t>
            </w:r>
          </w:p>
          <w:p w14:paraId="0D1225EA"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5) teroristinį ir su teroristine veikla susijusį nusikaltimą;</w:t>
            </w:r>
          </w:p>
          <w:p w14:paraId="0C4532B7"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6) nusikalstamu būdu gauto turto legalizavimą;</w:t>
            </w:r>
          </w:p>
          <w:p w14:paraId="55B74C81"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7) prekybą žmonėmis, vaiko pirkimą arba pardavimą;</w:t>
            </w:r>
          </w:p>
          <w:p w14:paraId="73FEC947"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07C8F86" w14:textId="77777777" w:rsidR="006675B2" w:rsidRPr="008D2BD3" w:rsidRDefault="006675B2" w:rsidP="00CC3AC1">
            <w:pPr>
              <w:pStyle w:val="Betarp"/>
              <w:jc w:val="both"/>
              <w:rPr>
                <w:rFonts w:ascii="Times New Roman" w:hAnsi="Times New Roman" w:cs="Times New Roman"/>
                <w:b/>
                <w:bCs/>
                <w:sz w:val="24"/>
                <w:szCs w:val="24"/>
                <w:lang w:eastAsia="en-US"/>
              </w:rPr>
            </w:pPr>
          </w:p>
          <w:p w14:paraId="159ABC5B"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Laikoma, kad tiekėjas arba jo atsakingas asmuo nuteistas už aukščiau nurodytą nusikalstamą veiką, kai dėl:</w:t>
            </w:r>
          </w:p>
          <w:p w14:paraId="6C38BD22" w14:textId="77777777" w:rsidR="006675B2" w:rsidRPr="008D2BD3" w:rsidRDefault="006675B2" w:rsidP="00CC3AC1">
            <w:pPr>
              <w:pStyle w:val="Betarp"/>
              <w:jc w:val="both"/>
              <w:rPr>
                <w:rFonts w:ascii="Times New Roman" w:hAnsi="Times New Roman" w:cs="Times New Roman"/>
                <w:bCs/>
                <w:sz w:val="24"/>
                <w:szCs w:val="24"/>
                <w:lang w:eastAsia="en-US"/>
              </w:rPr>
            </w:pPr>
            <w:r w:rsidRPr="008D2BD3">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7BCA588" w14:textId="77777777" w:rsidR="006675B2" w:rsidRPr="008D2BD3" w:rsidRDefault="006675B2" w:rsidP="00CC3AC1">
            <w:pPr>
              <w:pStyle w:val="Betarp"/>
              <w:jc w:val="both"/>
              <w:rPr>
                <w:rFonts w:ascii="Times New Roman" w:hAnsi="Times New Roman" w:cs="Times New Roman"/>
                <w:sz w:val="24"/>
                <w:szCs w:val="24"/>
              </w:rPr>
            </w:pPr>
            <w:r w:rsidRPr="008D2BD3">
              <w:rPr>
                <w:rFonts w:ascii="Times New Roman" w:hAnsi="Times New Roman" w:cs="Times New Roman"/>
                <w:sz w:val="24"/>
                <w:szCs w:val="24"/>
              </w:rPr>
              <w:t>2) tiekėjo, kuris yra juridinis asmuo, kita organizacija ar jos </w:t>
            </w:r>
            <w:r w:rsidRPr="008D2BD3">
              <w:rPr>
                <w:rFonts w:ascii="Times New Roman" w:hAnsi="Times New Roman" w:cs="Times New Roman"/>
                <w:b/>
                <w:bCs/>
                <w:sz w:val="24"/>
                <w:szCs w:val="24"/>
              </w:rPr>
              <w:t>struktūrinis</w:t>
            </w:r>
            <w:r w:rsidRPr="008D2BD3">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w:t>
            </w:r>
            <w:r w:rsidRPr="008D2BD3">
              <w:rPr>
                <w:rFonts w:ascii="Times New Roman" w:hAnsi="Times New Roman" w:cs="Times New Roman"/>
                <w:sz w:val="24"/>
                <w:szCs w:val="24"/>
              </w:rPr>
              <w:lastRenderedPageBreak/>
              <w:t>neišnykusį ar nepanaikintą teistumą;</w:t>
            </w:r>
          </w:p>
          <w:p w14:paraId="7F76196C" w14:textId="77AF346B" w:rsidR="008D2BD3" w:rsidRPr="008D2BD3" w:rsidRDefault="006675B2" w:rsidP="008D2BD3">
            <w:pPr>
              <w:pStyle w:val="Betarp"/>
              <w:jc w:val="both"/>
              <w:rPr>
                <w:rFonts w:ascii="Times New Roman" w:hAnsi="Times New Roman" w:cs="Times New Roman"/>
                <w:sz w:val="24"/>
                <w:szCs w:val="24"/>
                <w:lang w:eastAsia="en-US"/>
              </w:rPr>
            </w:pPr>
            <w:r w:rsidRPr="008D2BD3">
              <w:rPr>
                <w:rFonts w:ascii="Times New Roman" w:hAnsi="Times New Roman" w:cs="Times New Roman"/>
                <w:bCs/>
                <w:sz w:val="24"/>
                <w:szCs w:val="24"/>
                <w:lang w:eastAsia="en-US"/>
              </w:rPr>
              <w:t xml:space="preserve">3) </w:t>
            </w:r>
            <w:r w:rsidR="008D2BD3" w:rsidRPr="008D2BD3">
              <w:rPr>
                <w:rFonts w:ascii="Times New Roman" w:hAnsi="Times New Roman" w:cs="Times New Roman"/>
                <w:sz w:val="24"/>
                <w:szCs w:val="24"/>
                <w:lang w:eastAsia="en-US"/>
              </w:rPr>
              <w:t>tiekėjo, kuris yra juridinis asmuo, kita organizacija ar jos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8D2BD3">
              <w:rPr>
                <w:rFonts w:ascii="Times New Roman" w:hAnsi="Times New Roman" w:cs="Times New Roman"/>
                <w:sz w:val="24"/>
                <w:szCs w:val="24"/>
                <w:lang w:eastAsia="en-US"/>
              </w:rPr>
              <w:t xml:space="preserve"> </w:t>
            </w:r>
            <w:r w:rsidR="008D2BD3" w:rsidRPr="008D2BD3">
              <w:rPr>
                <w:rFonts w:ascii="Times New Roman" w:hAnsi="Times New Roman" w:cs="Times New Roman"/>
                <w:sz w:val="24"/>
                <w:szCs w:val="24"/>
                <w:u w:val="single"/>
                <w:lang w:eastAsia="en-US"/>
              </w:rPr>
              <w:t>(taikoma supaprastintiems pirkimams);</w:t>
            </w:r>
          </w:p>
          <w:p w14:paraId="70BA3752" w14:textId="77777777" w:rsidR="008D2BD3" w:rsidRPr="008D2BD3" w:rsidRDefault="008D2BD3" w:rsidP="008D2BD3">
            <w:pPr>
              <w:pStyle w:val="Betarp"/>
              <w:jc w:val="both"/>
              <w:rPr>
                <w:rFonts w:ascii="Times New Roman" w:hAnsi="Times New Roman" w:cs="Times New Roman"/>
                <w:b/>
                <w:sz w:val="24"/>
                <w:szCs w:val="24"/>
                <w:lang w:eastAsia="en-US"/>
              </w:rPr>
            </w:pPr>
          </w:p>
          <w:p w14:paraId="7B2726B3" w14:textId="32E944FE" w:rsidR="006675B2" w:rsidRPr="008D2BD3" w:rsidRDefault="008D2BD3" w:rsidP="008D2BD3">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48821" w14:textId="77777777" w:rsidR="006675B2" w:rsidRPr="00641FE4" w:rsidRDefault="006675B2" w:rsidP="00CC3AC1">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lastRenderedPageBreak/>
              <w:t>VPĮ 46 straipsnio 1 dalis</w:t>
            </w:r>
          </w:p>
          <w:p w14:paraId="50E7316E"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506021D3"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A1-A6 punktai</w:t>
            </w:r>
          </w:p>
          <w:p w14:paraId="12FE85D4"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4960D84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D1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4FEF8"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0EC64344"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išrašo iš teismo sprendimo arba</w:t>
            </w:r>
          </w:p>
          <w:p w14:paraId="670F5301"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Informatikos ir ryšių departamento prie Vidaus reikalų ministerijos pažymos, arba</w:t>
            </w:r>
          </w:p>
          <w:p w14:paraId="51F03C42"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844833A" w14:textId="77777777" w:rsidR="006675B2" w:rsidRPr="00641FE4" w:rsidRDefault="006675B2" w:rsidP="00CC3AC1">
            <w:pPr>
              <w:pStyle w:val="Betarp"/>
              <w:jc w:val="both"/>
              <w:rPr>
                <w:rFonts w:ascii="Times New Roman" w:hAnsi="Times New Roman" w:cs="Times New Roman"/>
                <w:sz w:val="24"/>
                <w:szCs w:val="24"/>
                <w:lang w:eastAsia="en-US"/>
              </w:rPr>
            </w:pPr>
          </w:p>
          <w:p w14:paraId="476AF3FA"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6D1EA897"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6"/>
            </w:r>
            <w:r w:rsidRPr="00641FE4">
              <w:rPr>
                <w:rFonts w:ascii="Times New Roman" w:hAnsi="Times New Roman" w:cs="Times New Roman"/>
                <w:sz w:val="24"/>
                <w:szCs w:val="24"/>
              </w:rPr>
              <w:t>.</w:t>
            </w:r>
          </w:p>
          <w:p w14:paraId="4C36A2D7" w14:textId="77777777" w:rsidR="006675B2" w:rsidRPr="00641FE4" w:rsidRDefault="006675B2" w:rsidP="00CC3AC1">
            <w:pPr>
              <w:pStyle w:val="Betarp"/>
              <w:jc w:val="both"/>
              <w:rPr>
                <w:rFonts w:ascii="Times New Roman" w:hAnsi="Times New Roman" w:cs="Times New Roman"/>
                <w:sz w:val="24"/>
                <w:szCs w:val="24"/>
              </w:rPr>
            </w:pPr>
          </w:p>
          <w:p w14:paraId="6711E0DA" w14:textId="4FB0BB07" w:rsidR="006675B2" w:rsidRPr="00641FE4" w:rsidRDefault="006675B2" w:rsidP="00CC3AC1">
            <w:pPr>
              <w:pStyle w:val="Betarp"/>
              <w:jc w:val="both"/>
              <w:rPr>
                <w:rFonts w:ascii="Times New Roman" w:hAnsi="Times New Roman" w:cs="Times New Roman"/>
                <w:color w:val="7030A0"/>
                <w:sz w:val="24"/>
                <w:szCs w:val="24"/>
              </w:rPr>
            </w:pPr>
            <w:r w:rsidRPr="00641FE4">
              <w:rPr>
                <w:rFonts w:ascii="Times New Roman" w:hAnsi="Times New Roman" w:cs="Times New Roman"/>
                <w:sz w:val="24"/>
                <w:szCs w:val="24"/>
              </w:rPr>
              <w:t xml:space="preserve">Nurodyti dokumentai turi būti išduoti ne anksčiau </w:t>
            </w:r>
            <w:r w:rsidRPr="00545697">
              <w:rPr>
                <w:rFonts w:ascii="Times New Roman" w:hAnsi="Times New Roman" w:cs="Times New Roman"/>
                <w:b/>
                <w:bCs/>
                <w:sz w:val="24"/>
                <w:szCs w:val="24"/>
              </w:rPr>
              <w:t>kaip 180 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-10-10 kreipėsi į tiekėją prašydama iki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pateikti įrodančius dokumentus, jie turi būti išduoti ne </w:t>
            </w:r>
            <w:r w:rsidRPr="00641FE4">
              <w:rPr>
                <w:rFonts w:ascii="Times New Roman" w:hAnsi="Times New Roman" w:cs="Times New Roman"/>
                <w:i/>
                <w:iCs/>
                <w:color w:val="000000" w:themeColor="text1"/>
                <w:sz w:val="24"/>
                <w:szCs w:val="24"/>
              </w:rPr>
              <w:lastRenderedPageBreak/>
              <w:t>anksčiau kaip 180 dienų, jas skaičiuojant atgal nuo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w:t>
            </w:r>
          </w:p>
          <w:p w14:paraId="33EC07BA" w14:textId="77777777" w:rsidR="006675B2" w:rsidRPr="00641FE4" w:rsidRDefault="006675B2" w:rsidP="00CC3AC1">
            <w:pPr>
              <w:pStyle w:val="Betarp"/>
              <w:jc w:val="both"/>
              <w:rPr>
                <w:rFonts w:ascii="Times New Roman" w:hAnsi="Times New Roman" w:cs="Times New Roman"/>
                <w:b/>
                <w:bCs/>
                <w:sz w:val="24"/>
                <w:szCs w:val="24"/>
              </w:rPr>
            </w:pPr>
          </w:p>
          <w:p w14:paraId="00F14011"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2338951" w14:textId="77777777" w:rsidR="006675B2" w:rsidRPr="00641FE4" w:rsidRDefault="006675B2" w:rsidP="00CC3AC1">
            <w:pPr>
              <w:pStyle w:val="Betarp"/>
              <w:jc w:val="both"/>
              <w:rPr>
                <w:rFonts w:ascii="Times New Roman" w:hAnsi="Times New Roman" w:cs="Times New Roman"/>
                <w:bCs/>
                <w:sz w:val="24"/>
                <w:szCs w:val="24"/>
              </w:rPr>
            </w:pPr>
          </w:p>
          <w:p w14:paraId="4E27CAA8" w14:textId="77777777" w:rsidR="006675B2" w:rsidRPr="00641FE4" w:rsidRDefault="006675B2" w:rsidP="00CC3AC1">
            <w:pPr>
              <w:pStyle w:val="Betarp"/>
              <w:jc w:val="both"/>
              <w:rPr>
                <w:rFonts w:ascii="Times New Roman" w:hAnsi="Times New Roman" w:cs="Times New Roman"/>
                <w:b/>
                <w:bCs/>
                <w:sz w:val="24"/>
                <w:szCs w:val="24"/>
              </w:rPr>
            </w:pPr>
          </w:p>
        </w:tc>
      </w:tr>
      <w:tr w:rsidR="006675B2" w:rsidRPr="00641FE4" w14:paraId="627B5C31"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A683C"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D86EA"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D6C91" w14:textId="77777777" w:rsidR="006675B2" w:rsidRPr="00641FE4" w:rsidRDefault="006675B2" w:rsidP="00CC3AC1">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t>VPĮ 46 straipsnio 2¹ dalis</w:t>
            </w:r>
          </w:p>
          <w:p w14:paraId="5BEABAEF" w14:textId="77777777" w:rsidR="006675B2" w:rsidRPr="00641FE4" w:rsidRDefault="006675B2" w:rsidP="00CC3AC1">
            <w:pPr>
              <w:pStyle w:val="Betarp"/>
              <w:jc w:val="both"/>
              <w:rPr>
                <w:rFonts w:ascii="Times New Roman" w:eastAsia="Yu Mincho" w:hAnsi="Times New Roman" w:cs="Times New Roman"/>
                <w:b/>
                <w:bCs/>
                <w:sz w:val="24"/>
                <w:szCs w:val="24"/>
              </w:rPr>
            </w:pPr>
          </w:p>
          <w:p w14:paraId="57124EDF"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sz w:val="24"/>
                <w:szCs w:val="24"/>
                <w:lang w:eastAsia="en-US"/>
              </w:rPr>
              <w:t>EBVPD III dalies D2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689800"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B9C33C7" w14:textId="77777777" w:rsidR="006675B2" w:rsidRPr="00641FE4" w:rsidRDefault="006675B2" w:rsidP="00CC3AC1">
            <w:pPr>
              <w:pStyle w:val="Betarp"/>
              <w:jc w:val="both"/>
              <w:rPr>
                <w:rFonts w:ascii="Times New Roman" w:hAnsi="Times New Roman" w:cs="Times New Roman"/>
                <w:sz w:val="24"/>
                <w:szCs w:val="24"/>
              </w:rPr>
            </w:pPr>
          </w:p>
        </w:tc>
      </w:tr>
      <w:tr w:rsidR="006675B2" w:rsidRPr="00641FE4" w14:paraId="60FA2E2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CAA3B" w14:textId="77777777" w:rsidR="006675B2" w:rsidRPr="00641FE4" w:rsidRDefault="006675B2" w:rsidP="00CB2EFC">
            <w:pPr>
              <w:pStyle w:val="Betarp"/>
              <w:numPr>
                <w:ilvl w:val="0"/>
                <w:numId w:val="15"/>
              </w:numPr>
              <w:rPr>
                <w:rFonts w:ascii="Times New Roman" w:hAnsi="Times New Roman" w:cs="Times New Roman"/>
                <w:b/>
                <w:bCs/>
                <w:sz w:val="24"/>
                <w:szCs w:val="24"/>
              </w:rPr>
            </w:pPr>
            <w:bookmarkStart w:id="50" w:name="_Hlk90887843"/>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B5885"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2FE445" w14:textId="77777777" w:rsidR="006675B2" w:rsidRPr="00641FE4" w:rsidRDefault="006675B2" w:rsidP="00CC3AC1">
            <w:pPr>
              <w:pStyle w:val="Betarp"/>
              <w:jc w:val="both"/>
              <w:rPr>
                <w:rFonts w:ascii="Times New Roman" w:hAnsi="Times New Roman" w:cs="Times New Roman"/>
                <w:b/>
                <w:bCs/>
                <w:sz w:val="24"/>
                <w:szCs w:val="24"/>
                <w:lang w:eastAsia="en-US"/>
              </w:rPr>
            </w:pPr>
          </w:p>
          <w:p w14:paraId="715511F1"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Laikoma, kad tiekėjas nuteistas už aukščiau nurodytą nusikalstamą veiką, kai dėl:</w:t>
            </w:r>
          </w:p>
          <w:p w14:paraId="679E3373" w14:textId="77777777" w:rsidR="006675B2" w:rsidRPr="00641FE4" w:rsidRDefault="006675B2" w:rsidP="00CC3AC1">
            <w:pPr>
              <w:pStyle w:val="Betarp"/>
              <w:jc w:val="both"/>
              <w:rPr>
                <w:rFonts w:ascii="Times New Roman" w:hAnsi="Times New Roman" w:cs="Times New Roman"/>
                <w:bCs/>
                <w:sz w:val="24"/>
                <w:szCs w:val="24"/>
                <w:lang w:eastAsia="en-US"/>
              </w:rPr>
            </w:pPr>
            <w:r w:rsidRPr="00641FE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B28A802"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2) tiekėjo, kuris yra juridinis asmuo, kita organizacija ar jos </w:t>
            </w:r>
            <w:r w:rsidRPr="00641FE4">
              <w:rPr>
                <w:rFonts w:ascii="Times New Roman" w:hAnsi="Times New Roman" w:cs="Times New Roman"/>
                <w:b/>
                <w:sz w:val="24"/>
                <w:szCs w:val="24"/>
                <w:lang w:eastAsia="en-US"/>
              </w:rPr>
              <w:t>struktūrinis</w:t>
            </w:r>
            <w:r w:rsidRPr="00641FE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1C2176A"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Tačiau ši nuostata netaikoma, jeigu:</w:t>
            </w:r>
          </w:p>
          <w:p w14:paraId="2E090A50"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BDD5982"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2) įsiskolinimo suma neviršija 50 Eur (penkiasdešimt eurų);</w:t>
            </w:r>
          </w:p>
          <w:p w14:paraId="65BF9DC6"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w:t>
            </w:r>
            <w:r w:rsidRPr="00641FE4">
              <w:rPr>
                <w:rFonts w:ascii="Times New Roman" w:hAnsi="Times New Roman" w:cs="Times New Roman"/>
                <w:bCs/>
                <w:sz w:val="24"/>
                <w:szCs w:val="24"/>
                <w:lang w:eastAsia="en-US"/>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4B510"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3 dalis</w:t>
            </w:r>
          </w:p>
          <w:p w14:paraId="4C72CB27" w14:textId="77777777" w:rsidR="006675B2" w:rsidRPr="00641FE4" w:rsidRDefault="006675B2" w:rsidP="00CC3AC1">
            <w:pPr>
              <w:pStyle w:val="Betarp"/>
              <w:jc w:val="both"/>
              <w:rPr>
                <w:rFonts w:ascii="Times New Roman" w:eastAsia="Arial" w:hAnsi="Times New Roman" w:cs="Times New Roman"/>
                <w:sz w:val="24"/>
                <w:szCs w:val="24"/>
              </w:rPr>
            </w:pPr>
          </w:p>
          <w:p w14:paraId="6AE874AE"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Arial" w:hAnsi="Times New Roman" w:cs="Times New Roman"/>
                <w:sz w:val="24"/>
                <w:szCs w:val="24"/>
              </w:rPr>
              <w:t>EBVPD III dalies B1 ir B2 punktai</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11C10"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5B2E7E88"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1) Dėl įsipareigojimų, susijusių su mokesčių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sz w:val="24"/>
                <w:szCs w:val="24"/>
              </w:rPr>
              <w:t>prašoma:</w:t>
            </w:r>
          </w:p>
          <w:p w14:paraId="21B916D4" w14:textId="77777777" w:rsidR="006675B2" w:rsidRPr="00641FE4" w:rsidRDefault="006675B2" w:rsidP="00CC3AC1">
            <w:pPr>
              <w:pStyle w:val="Betarp"/>
              <w:jc w:val="both"/>
              <w:rPr>
                <w:rFonts w:ascii="Times New Roman" w:hAnsi="Times New Roman" w:cs="Times New Roman"/>
                <w:b/>
                <w:bCs/>
                <w:sz w:val="24"/>
                <w:szCs w:val="24"/>
              </w:rPr>
            </w:pPr>
          </w:p>
          <w:p w14:paraId="54AD7A50" w14:textId="77777777" w:rsidR="006675B2" w:rsidRPr="00641FE4" w:rsidRDefault="006675B2" w:rsidP="00CB2EFC">
            <w:pPr>
              <w:pStyle w:val="Betarp"/>
              <w:numPr>
                <w:ilvl w:val="0"/>
                <w:numId w:val="13"/>
              </w:numPr>
              <w:jc w:val="both"/>
              <w:rPr>
                <w:rFonts w:ascii="Times New Roman" w:hAnsi="Times New Roman" w:cs="Times New Roman"/>
                <w:sz w:val="24"/>
                <w:szCs w:val="24"/>
              </w:rPr>
            </w:pPr>
            <w:r w:rsidRPr="00641FE4">
              <w:rPr>
                <w:rFonts w:ascii="Times New Roman" w:hAnsi="Times New Roman" w:cs="Times New Roman"/>
                <w:sz w:val="24"/>
                <w:szCs w:val="24"/>
              </w:rPr>
              <w:t xml:space="preserve">išrašo iš teismo sprendimo (jei toks yra) </w:t>
            </w:r>
          </w:p>
          <w:p w14:paraId="1E3A2ADA" w14:textId="77777777" w:rsidR="006675B2" w:rsidRPr="00641FE4" w:rsidRDefault="006675B2" w:rsidP="00CB2EFC">
            <w:pPr>
              <w:pStyle w:val="Betarp"/>
              <w:numPr>
                <w:ilvl w:val="0"/>
                <w:numId w:val="13"/>
              </w:numPr>
              <w:jc w:val="both"/>
              <w:rPr>
                <w:rFonts w:ascii="Times New Roman" w:hAnsi="Times New Roman" w:cs="Times New Roman"/>
                <w:sz w:val="24"/>
                <w:szCs w:val="24"/>
              </w:rPr>
            </w:pPr>
            <w:r w:rsidRPr="00641FE4">
              <w:rPr>
                <w:rFonts w:ascii="Times New Roman" w:hAnsi="Times New Roman" w:cs="Times New Roman"/>
                <w:sz w:val="24"/>
                <w:szCs w:val="24"/>
              </w:rPr>
              <w:t>arba Valstybinės mokesčių inspekcijos prie Lietuvos Respublikos finansų ministerijos išduoto dokumento,</w:t>
            </w:r>
          </w:p>
          <w:p w14:paraId="388AB43A" w14:textId="77777777" w:rsidR="006675B2" w:rsidRPr="00641FE4" w:rsidRDefault="006675B2" w:rsidP="00CB2EFC">
            <w:pPr>
              <w:pStyle w:val="Betarp"/>
              <w:numPr>
                <w:ilvl w:val="0"/>
                <w:numId w:val="12"/>
              </w:numPr>
              <w:jc w:val="both"/>
              <w:rPr>
                <w:rFonts w:ascii="Times New Roman" w:hAnsi="Times New Roman" w:cs="Times New Roman"/>
                <w:sz w:val="24"/>
                <w:szCs w:val="24"/>
              </w:rPr>
            </w:pPr>
            <w:r w:rsidRPr="00641FE4">
              <w:rPr>
                <w:rFonts w:ascii="Times New Roman" w:hAnsi="Times New Roman" w:cs="Times New Roman"/>
                <w:sz w:val="24"/>
                <w:szCs w:val="24"/>
              </w:rPr>
              <w:t xml:space="preserve">arba valstybės įmonės Registrų centro Lietuvos Respublikos Vyriausybės nustatyta tvarka išduoto dokumento, </w:t>
            </w:r>
            <w:r w:rsidRPr="00641FE4">
              <w:rPr>
                <w:rFonts w:ascii="Times New Roman" w:hAnsi="Times New Roman" w:cs="Times New Roman"/>
                <w:sz w:val="24"/>
                <w:szCs w:val="24"/>
              </w:rPr>
              <w:lastRenderedPageBreak/>
              <w:t>patvirtinančio jungtinius kompetentingų institucijų tvarkomus duomenis.</w:t>
            </w:r>
          </w:p>
          <w:p w14:paraId="3C30F667" w14:textId="77777777" w:rsidR="006675B2" w:rsidRPr="00641FE4" w:rsidRDefault="006675B2" w:rsidP="00CC3AC1">
            <w:pPr>
              <w:pStyle w:val="Betarp"/>
              <w:jc w:val="both"/>
              <w:rPr>
                <w:rFonts w:ascii="Times New Roman" w:hAnsi="Times New Roman" w:cs="Times New Roman"/>
                <w:sz w:val="24"/>
                <w:szCs w:val="24"/>
              </w:rPr>
            </w:pPr>
          </w:p>
          <w:p w14:paraId="3D69A56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18FA83E2"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7"/>
            </w:r>
            <w:r w:rsidRPr="00641FE4">
              <w:rPr>
                <w:rFonts w:ascii="Times New Roman" w:hAnsi="Times New Roman" w:cs="Times New Roman"/>
                <w:sz w:val="24"/>
                <w:szCs w:val="24"/>
              </w:rPr>
              <w:t>.</w:t>
            </w:r>
          </w:p>
          <w:p w14:paraId="5DA2426D" w14:textId="77777777" w:rsidR="006675B2" w:rsidRPr="00641FE4" w:rsidRDefault="006675B2" w:rsidP="00CC3AC1">
            <w:pPr>
              <w:pStyle w:val="Betarp"/>
              <w:jc w:val="both"/>
              <w:rPr>
                <w:rFonts w:ascii="Times New Roman" w:eastAsia="Yu Mincho" w:hAnsi="Times New Roman" w:cs="Times New Roman"/>
                <w:sz w:val="24"/>
                <w:szCs w:val="24"/>
              </w:rPr>
            </w:pPr>
          </w:p>
          <w:p w14:paraId="34DB3AD2" w14:textId="19F154F9" w:rsidR="006675B2" w:rsidRPr="00641FE4" w:rsidRDefault="006675B2" w:rsidP="00CC3AC1">
            <w:pPr>
              <w:pStyle w:val="Betarp"/>
              <w:jc w:val="both"/>
              <w:rPr>
                <w:rFonts w:ascii="Times New Roman" w:hAnsi="Times New Roman" w:cs="Times New Roman"/>
                <w:i/>
                <w:iCs/>
                <w:color w:val="000000" w:themeColor="text1"/>
                <w:sz w:val="24"/>
                <w:szCs w:val="24"/>
              </w:rPr>
            </w:pPr>
            <w:r w:rsidRPr="00641FE4">
              <w:rPr>
                <w:rFonts w:ascii="Times New Roman" w:hAnsi="Times New Roman" w:cs="Times New Roman"/>
                <w:sz w:val="24"/>
                <w:szCs w:val="24"/>
              </w:rPr>
              <w:t xml:space="preserve">Nurodyti dokumentai turi būti  išduoti ne anksčiau </w:t>
            </w:r>
            <w:r w:rsidRPr="00545697">
              <w:rPr>
                <w:rFonts w:ascii="Times New Roman" w:hAnsi="Times New Roman" w:cs="Times New Roman"/>
                <w:b/>
                <w:bCs/>
                <w:sz w:val="24"/>
                <w:szCs w:val="24"/>
              </w:rPr>
              <w:t>kaip 1</w:t>
            </w:r>
            <w:r w:rsidR="00545697">
              <w:rPr>
                <w:rFonts w:ascii="Times New Roman" w:hAnsi="Times New Roman" w:cs="Times New Roman"/>
                <w:b/>
                <w:bCs/>
                <w:sz w:val="24"/>
                <w:szCs w:val="24"/>
              </w:rPr>
              <w:t>8</w:t>
            </w:r>
            <w:r w:rsidRPr="00545697">
              <w:rPr>
                <w:rFonts w:ascii="Times New Roman" w:hAnsi="Times New Roman" w:cs="Times New Roman"/>
                <w:b/>
                <w:bCs/>
                <w:sz w:val="24"/>
                <w:szCs w:val="24"/>
              </w:rPr>
              <w:t>0 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-10-10 kreipėsi į tiekėją prašydama iki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-10-14 pateikti įrodančius dokumentus, jie turi būti išduoti ne anksčiau kaip 1</w:t>
            </w:r>
            <w:r w:rsidR="00545697">
              <w:rPr>
                <w:rFonts w:ascii="Times New Roman" w:hAnsi="Times New Roman" w:cs="Times New Roman"/>
                <w:i/>
                <w:iCs/>
                <w:color w:val="000000" w:themeColor="text1"/>
                <w:sz w:val="24"/>
                <w:szCs w:val="24"/>
              </w:rPr>
              <w:t>8</w:t>
            </w:r>
            <w:r w:rsidRPr="00641FE4">
              <w:rPr>
                <w:rFonts w:ascii="Times New Roman" w:hAnsi="Times New Roman" w:cs="Times New Roman"/>
                <w:i/>
                <w:iCs/>
                <w:color w:val="000000" w:themeColor="text1"/>
                <w:sz w:val="24"/>
                <w:szCs w:val="24"/>
              </w:rPr>
              <w:t>0 dienų, jas skaičiuojant atgal nuo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w:t>
            </w:r>
          </w:p>
          <w:p w14:paraId="596C615B" w14:textId="77777777" w:rsidR="006675B2" w:rsidRPr="00641FE4" w:rsidRDefault="006675B2" w:rsidP="00CC3AC1">
            <w:pPr>
              <w:pStyle w:val="Betarp"/>
              <w:jc w:val="both"/>
              <w:rPr>
                <w:rFonts w:ascii="Times New Roman" w:hAnsi="Times New Roman" w:cs="Times New Roman"/>
                <w:i/>
                <w:iCs/>
                <w:color w:val="7030A0"/>
                <w:sz w:val="24"/>
                <w:szCs w:val="24"/>
              </w:rPr>
            </w:pPr>
          </w:p>
          <w:p w14:paraId="2DDFBC72"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4D39D3" w14:textId="77777777" w:rsidR="006675B2" w:rsidRPr="00641FE4" w:rsidRDefault="006675B2" w:rsidP="00CC3AC1">
            <w:pPr>
              <w:pStyle w:val="Betarp"/>
              <w:jc w:val="both"/>
              <w:rPr>
                <w:rFonts w:ascii="Times New Roman" w:hAnsi="Times New Roman" w:cs="Times New Roman"/>
                <w:b/>
                <w:bCs/>
                <w:sz w:val="24"/>
                <w:szCs w:val="24"/>
              </w:rPr>
            </w:pPr>
          </w:p>
          <w:p w14:paraId="5CB060BE"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2) Dėl įsipareigojimų, susijusių su socialinio draudimo įmokų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bCs/>
                <w:sz w:val="24"/>
                <w:szCs w:val="24"/>
              </w:rPr>
              <w:t>prašoma:</w:t>
            </w:r>
          </w:p>
          <w:p w14:paraId="757C340F"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641FE4">
                <w:rPr>
                  <w:rStyle w:val="Hipersaitas"/>
                  <w:rFonts w:ascii="Times New Roman" w:hAnsi="Times New Roman" w:cs="Times New Roman"/>
                  <w:bCs/>
                  <w:sz w:val="24"/>
                  <w:szCs w:val="24"/>
                  <w:u w:val="single"/>
                </w:rPr>
                <w:t>http://draudejai.sodra.lt/draudeju_viesi_duomenys/</w:t>
              </w:r>
            </w:hyperlink>
            <w:r w:rsidRPr="00641FE4">
              <w:rPr>
                <w:rFonts w:ascii="Times New Roman" w:hAnsi="Times New Roman" w:cs="Times New Roman"/>
                <w:bCs/>
                <w:sz w:val="24"/>
                <w:szCs w:val="24"/>
              </w:rPr>
              <w:t>.</w:t>
            </w:r>
          </w:p>
          <w:p w14:paraId="38E617E3" w14:textId="77777777" w:rsidR="006675B2" w:rsidRPr="00641FE4" w:rsidRDefault="006675B2" w:rsidP="00CC3AC1">
            <w:pPr>
              <w:pStyle w:val="Betarp"/>
              <w:jc w:val="both"/>
              <w:rPr>
                <w:rFonts w:ascii="Times New Roman" w:hAnsi="Times New Roman" w:cs="Times New Roman"/>
                <w:b/>
                <w:bCs/>
                <w:sz w:val="24"/>
                <w:szCs w:val="24"/>
              </w:rPr>
            </w:pPr>
          </w:p>
          <w:p w14:paraId="6E2F43CB"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48A4E7" w14:textId="77777777" w:rsidR="006675B2" w:rsidRPr="00641FE4" w:rsidRDefault="006675B2" w:rsidP="00CC3AC1">
            <w:pPr>
              <w:pStyle w:val="Betarp"/>
              <w:jc w:val="both"/>
              <w:rPr>
                <w:rFonts w:ascii="Times New Roman" w:hAnsi="Times New Roman" w:cs="Times New Roman"/>
                <w:b/>
                <w:bCs/>
                <w:sz w:val="24"/>
                <w:szCs w:val="24"/>
              </w:rPr>
            </w:pPr>
          </w:p>
          <w:p w14:paraId="4BEB09F5"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E9E641" w14:textId="77777777" w:rsidR="006675B2" w:rsidRPr="00641FE4" w:rsidRDefault="006675B2" w:rsidP="00CC3AC1">
            <w:pPr>
              <w:pStyle w:val="Betarp"/>
              <w:jc w:val="both"/>
              <w:rPr>
                <w:rFonts w:ascii="Times New Roman" w:hAnsi="Times New Roman" w:cs="Times New Roman"/>
                <w:b/>
                <w:bCs/>
                <w:sz w:val="24"/>
                <w:szCs w:val="24"/>
              </w:rPr>
            </w:pPr>
          </w:p>
          <w:p w14:paraId="323314D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6CB28185"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kompetentingos institucijos dokumento</w:t>
            </w:r>
            <w:r w:rsidRPr="00641FE4">
              <w:rPr>
                <w:rStyle w:val="Puslapioinaosnuoroda"/>
                <w:rFonts w:ascii="Times New Roman" w:hAnsi="Times New Roman" w:cs="Times New Roman"/>
                <w:sz w:val="24"/>
                <w:szCs w:val="24"/>
              </w:rPr>
              <w:footnoteReference w:id="8"/>
            </w:r>
            <w:r w:rsidRPr="00641FE4">
              <w:rPr>
                <w:rFonts w:ascii="Times New Roman" w:hAnsi="Times New Roman" w:cs="Times New Roman"/>
                <w:sz w:val="24"/>
                <w:szCs w:val="24"/>
              </w:rPr>
              <w:t>.</w:t>
            </w:r>
          </w:p>
          <w:p w14:paraId="171FC53A" w14:textId="77777777" w:rsidR="006675B2" w:rsidRPr="00641FE4" w:rsidRDefault="006675B2" w:rsidP="00CC3AC1">
            <w:pPr>
              <w:pStyle w:val="Betarp"/>
              <w:jc w:val="both"/>
              <w:rPr>
                <w:rFonts w:ascii="Times New Roman" w:hAnsi="Times New Roman" w:cs="Times New Roman"/>
                <w:b/>
                <w:bCs/>
                <w:sz w:val="24"/>
                <w:szCs w:val="24"/>
              </w:rPr>
            </w:pPr>
          </w:p>
          <w:p w14:paraId="38DE09ED" w14:textId="0D4649B8" w:rsidR="006675B2" w:rsidRPr="00641FE4" w:rsidRDefault="006675B2" w:rsidP="00CC3AC1">
            <w:pPr>
              <w:pStyle w:val="Betarp"/>
              <w:jc w:val="both"/>
              <w:rPr>
                <w:rFonts w:ascii="Times New Roman" w:hAnsi="Times New Roman" w:cs="Times New Roman"/>
                <w:i/>
                <w:iCs/>
                <w:color w:val="7030A0"/>
                <w:sz w:val="24"/>
                <w:szCs w:val="24"/>
              </w:rPr>
            </w:pPr>
            <w:r w:rsidRPr="00641FE4">
              <w:rPr>
                <w:rFonts w:ascii="Times New Roman" w:hAnsi="Times New Roman" w:cs="Times New Roman"/>
                <w:sz w:val="24"/>
                <w:szCs w:val="24"/>
              </w:rPr>
              <w:t xml:space="preserve">Nurodyti dokumentai turi būti  išduoti ne anksčiau kaip </w:t>
            </w:r>
            <w:r w:rsidRPr="00641FE4">
              <w:rPr>
                <w:rFonts w:ascii="Times New Roman" w:hAnsi="Times New Roman" w:cs="Times New Roman"/>
                <w:color w:val="00B050"/>
                <w:sz w:val="24"/>
                <w:szCs w:val="24"/>
              </w:rPr>
              <w:t>1</w:t>
            </w:r>
            <w:r w:rsidR="00C52886">
              <w:rPr>
                <w:rFonts w:ascii="Times New Roman" w:hAnsi="Times New Roman" w:cs="Times New Roman"/>
                <w:color w:val="00B050"/>
                <w:sz w:val="24"/>
                <w:szCs w:val="24"/>
              </w:rPr>
              <w:t>8</w:t>
            </w:r>
            <w:r w:rsidRPr="00641FE4">
              <w:rPr>
                <w:rFonts w:ascii="Times New Roman" w:hAnsi="Times New Roman" w:cs="Times New Roman"/>
                <w:color w:val="00B050"/>
                <w:sz w:val="24"/>
                <w:szCs w:val="24"/>
              </w:rPr>
              <w:t>0</w:t>
            </w:r>
            <w:r w:rsidRPr="00641FE4">
              <w:rPr>
                <w:rFonts w:ascii="Times New Roman" w:hAnsi="Times New Roman" w:cs="Times New Roman"/>
                <w:sz w:val="24"/>
                <w:szCs w:val="24"/>
              </w:rPr>
              <w:t xml:space="preserve"> </w:t>
            </w:r>
            <w:r w:rsidRPr="00641FE4">
              <w:rPr>
                <w:rFonts w:ascii="Times New Roman" w:hAnsi="Times New Roman" w:cs="Times New Roman"/>
                <w:color w:val="00B050"/>
                <w:sz w:val="24"/>
                <w:szCs w:val="24"/>
              </w:rPr>
              <w:t>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641FE4">
              <w:rPr>
                <w:rFonts w:ascii="Times New Roman" w:eastAsia="Times New Roman" w:hAnsi="Times New Roman" w:cs="Times New Roman"/>
                <w:i/>
                <w:iCs/>
                <w:sz w:val="24"/>
                <w:szCs w:val="24"/>
              </w:rPr>
              <w:lastRenderedPageBreak/>
              <w:t>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92FAA5B" w14:textId="77777777" w:rsidR="006675B2" w:rsidRPr="00641FE4" w:rsidRDefault="006675B2" w:rsidP="00CC3AC1">
            <w:pPr>
              <w:pStyle w:val="Betarp"/>
              <w:jc w:val="both"/>
              <w:rPr>
                <w:rFonts w:ascii="Times New Roman" w:hAnsi="Times New Roman" w:cs="Times New Roman"/>
                <w:b/>
                <w:bCs/>
                <w:sz w:val="24"/>
                <w:szCs w:val="24"/>
              </w:rPr>
            </w:pPr>
          </w:p>
          <w:p w14:paraId="74A7360E"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D19E7D" w14:textId="77777777" w:rsidR="006675B2" w:rsidRPr="00641FE4" w:rsidRDefault="006675B2" w:rsidP="00CC3AC1">
            <w:pPr>
              <w:pStyle w:val="Betarp"/>
              <w:jc w:val="both"/>
              <w:rPr>
                <w:rFonts w:ascii="Times New Roman" w:hAnsi="Times New Roman" w:cs="Times New Roman"/>
                <w:sz w:val="24"/>
                <w:szCs w:val="24"/>
              </w:rPr>
            </w:pPr>
          </w:p>
          <w:p w14:paraId="7DB9EE5C" w14:textId="77777777" w:rsidR="006675B2" w:rsidRPr="00641FE4" w:rsidRDefault="006675B2" w:rsidP="00CC3AC1">
            <w:pPr>
              <w:pStyle w:val="Betarp"/>
              <w:jc w:val="both"/>
              <w:rPr>
                <w:rFonts w:ascii="Times New Roman" w:hAnsi="Times New Roman" w:cs="Times New Roman"/>
                <w:b/>
                <w:bCs/>
                <w:sz w:val="24"/>
                <w:szCs w:val="24"/>
              </w:rPr>
            </w:pPr>
          </w:p>
        </w:tc>
      </w:tr>
      <w:bookmarkEnd w:id="50"/>
      <w:tr w:rsidR="006675B2" w:rsidRPr="00641FE4" w14:paraId="7E32D9D6"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C9ED14"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9900B6"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D4E6A"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1 punktas</w:t>
            </w:r>
          </w:p>
          <w:p w14:paraId="3E75FB92" w14:textId="77777777" w:rsidR="006675B2" w:rsidRPr="00641FE4" w:rsidRDefault="006675B2" w:rsidP="00CC3AC1">
            <w:pPr>
              <w:pStyle w:val="Betarp"/>
              <w:jc w:val="both"/>
              <w:rPr>
                <w:rFonts w:ascii="Times New Roman" w:eastAsia="Yu Mincho" w:hAnsi="Times New Roman" w:cs="Times New Roman"/>
                <w:sz w:val="24"/>
                <w:szCs w:val="24"/>
              </w:rPr>
            </w:pPr>
          </w:p>
          <w:p w14:paraId="4F40D95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C10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DEAF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D8CE1B3"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10BB5830"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7E427DD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DBF3FA"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2BCD29"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F6A63CE"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839B5E"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2 punktas</w:t>
            </w:r>
          </w:p>
          <w:p w14:paraId="76EC5490" w14:textId="77777777" w:rsidR="006675B2" w:rsidRPr="00641FE4" w:rsidRDefault="006675B2" w:rsidP="00CC3AC1">
            <w:pPr>
              <w:pStyle w:val="Betarp"/>
              <w:jc w:val="both"/>
              <w:rPr>
                <w:rFonts w:ascii="Times New Roman" w:eastAsia="Yu Mincho" w:hAnsi="Times New Roman" w:cs="Times New Roman"/>
                <w:sz w:val="24"/>
                <w:szCs w:val="24"/>
              </w:rPr>
            </w:pPr>
          </w:p>
          <w:p w14:paraId="63751C69"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FCAFA"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4AAA2B4"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41308A9D"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2EF38EDF"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E305B6"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EF826"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2AC43"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3 punktas</w:t>
            </w:r>
          </w:p>
          <w:p w14:paraId="757753BD" w14:textId="77777777" w:rsidR="006675B2" w:rsidRPr="00641FE4" w:rsidRDefault="006675B2" w:rsidP="00CC3AC1">
            <w:pPr>
              <w:pStyle w:val="Betarp"/>
              <w:jc w:val="both"/>
              <w:rPr>
                <w:rFonts w:ascii="Times New Roman" w:eastAsia="Yu Mincho" w:hAnsi="Times New Roman" w:cs="Times New Roman"/>
                <w:sz w:val="24"/>
                <w:szCs w:val="24"/>
              </w:rPr>
            </w:pPr>
          </w:p>
          <w:p w14:paraId="7DD46BD9"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C13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3A5D24"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F140AEA"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7B8E49DE"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BCCF03"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E834C"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DFF951"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6C51E6"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641FE4">
              <w:rPr>
                <w:rFonts w:ascii="Times New Roman" w:hAnsi="Times New Roman" w:cs="Times New Roman"/>
                <w:bCs/>
                <w:sz w:val="24"/>
                <w:szCs w:val="24"/>
              </w:rPr>
              <w:lastRenderedPageBreak/>
              <w:t>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EA43F"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4 punktas</w:t>
            </w:r>
          </w:p>
          <w:p w14:paraId="263FC780" w14:textId="77777777" w:rsidR="006675B2" w:rsidRPr="00641FE4" w:rsidRDefault="006675B2" w:rsidP="00CC3AC1">
            <w:pPr>
              <w:pStyle w:val="Betarp"/>
              <w:jc w:val="both"/>
              <w:rPr>
                <w:rFonts w:ascii="Times New Roman" w:eastAsia="Yu Mincho" w:hAnsi="Times New Roman" w:cs="Times New Roman"/>
                <w:sz w:val="24"/>
                <w:szCs w:val="24"/>
              </w:rPr>
            </w:pPr>
          </w:p>
          <w:p w14:paraId="77D53F55"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C15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EB84C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4852C673"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2A940E08"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0CEB2419"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3D488BB" w14:textId="77777777" w:rsidR="006675B2" w:rsidRPr="00641FE4" w:rsidRDefault="006675B2" w:rsidP="00CC3AC1">
            <w:pPr>
              <w:pStyle w:val="Betarp"/>
              <w:jc w:val="both"/>
              <w:rPr>
                <w:rFonts w:ascii="Times New Roman" w:hAnsi="Times New Roman" w:cs="Times New Roman"/>
                <w:sz w:val="24"/>
                <w:szCs w:val="24"/>
              </w:rPr>
            </w:pPr>
            <w:hyperlink r:id="rId21" w:history="1">
              <w:r w:rsidRPr="00641FE4">
                <w:rPr>
                  <w:rStyle w:val="Hipersaitas"/>
                  <w:rFonts w:ascii="Times New Roman" w:hAnsi="Times New Roman" w:cs="Times New Roman"/>
                  <w:sz w:val="24"/>
                  <w:szCs w:val="24"/>
                </w:rPr>
                <w:t>https://vpt.lrv.lt/lt/nuorodos/kiti-duomenys/powerbi/melaginga-informacija-pateikusiu-tiekeju-sarasas-3/</w:t>
              </w:r>
            </w:hyperlink>
          </w:p>
        </w:tc>
      </w:tr>
      <w:tr w:rsidR="006675B2" w:rsidRPr="00641FE4" w14:paraId="16940899"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4FC"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F5AA6C"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7D7E3"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5 punktas</w:t>
            </w:r>
          </w:p>
          <w:p w14:paraId="4041F376" w14:textId="77777777" w:rsidR="006675B2" w:rsidRPr="00641FE4" w:rsidRDefault="006675B2" w:rsidP="00CC3AC1">
            <w:pPr>
              <w:pStyle w:val="Betarp"/>
              <w:jc w:val="both"/>
              <w:rPr>
                <w:rFonts w:ascii="Times New Roman" w:eastAsia="Yu Mincho" w:hAnsi="Times New Roman" w:cs="Times New Roman"/>
                <w:sz w:val="24"/>
                <w:szCs w:val="24"/>
              </w:rPr>
            </w:pPr>
          </w:p>
          <w:p w14:paraId="3D25C118"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C15 punktas</w:t>
            </w:r>
          </w:p>
          <w:p w14:paraId="6C6D9DA4"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44459A4F" w14:textId="77777777" w:rsidR="006675B2" w:rsidRPr="00641FE4" w:rsidRDefault="006675B2" w:rsidP="00CC3AC1">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D9AB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7F666740"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270C8010"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AA348"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6E8DB" w14:textId="77777777" w:rsidR="006675B2" w:rsidRPr="00641FE4" w:rsidRDefault="006675B2" w:rsidP="00CC3AC1">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w:t>
            </w:r>
            <w:r w:rsidRPr="00641FE4">
              <w:rPr>
                <w:rFonts w:ascii="Times New Roman" w:hAnsi="Times New Roman" w:cs="Times New Roman"/>
                <w:sz w:val="24"/>
                <w:szCs w:val="24"/>
              </w:rPr>
              <w:lastRenderedPageBreak/>
              <w:t xml:space="preserve">sprendimas, kad tiekėjas sutartyje nustatytą esminę sutarties sąlygą vykdė su dideliais arba nuolatiniais trūkumais ir dėl to buvo pritaikyta sutartyje nustatyta sankcija. </w:t>
            </w:r>
          </w:p>
          <w:p w14:paraId="5B500262" w14:textId="77777777" w:rsidR="006675B2" w:rsidRPr="00641FE4" w:rsidRDefault="006675B2" w:rsidP="00CC3AC1">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847D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6 punktas</w:t>
            </w:r>
          </w:p>
          <w:p w14:paraId="4C69B018" w14:textId="77777777" w:rsidR="006675B2" w:rsidRPr="00641FE4" w:rsidRDefault="006675B2" w:rsidP="00CC3AC1">
            <w:pPr>
              <w:pStyle w:val="Betarp"/>
              <w:jc w:val="both"/>
              <w:rPr>
                <w:rFonts w:ascii="Times New Roman" w:eastAsia="Yu Mincho" w:hAnsi="Times New Roman" w:cs="Times New Roman"/>
                <w:sz w:val="24"/>
                <w:szCs w:val="24"/>
              </w:rPr>
            </w:pPr>
          </w:p>
          <w:p w14:paraId="0D955526"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C14 punktas</w:t>
            </w:r>
          </w:p>
          <w:p w14:paraId="34F050C5"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025777BA" w14:textId="77777777" w:rsidR="006675B2" w:rsidRPr="00641FE4" w:rsidRDefault="006675B2" w:rsidP="00CC3AC1">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8CC18"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30DAB766"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51BA8637"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BBBD4BA" w14:textId="77777777" w:rsidR="006675B2" w:rsidRPr="00641FE4" w:rsidRDefault="006675B2" w:rsidP="00CC3AC1">
            <w:pPr>
              <w:pStyle w:val="Betarp"/>
              <w:jc w:val="both"/>
              <w:rPr>
                <w:rFonts w:ascii="Times New Roman" w:hAnsi="Times New Roman" w:cs="Times New Roman"/>
                <w:sz w:val="24"/>
                <w:szCs w:val="24"/>
              </w:rPr>
            </w:pPr>
          </w:p>
          <w:p w14:paraId="6FDCE139" w14:textId="77777777" w:rsidR="006675B2" w:rsidRPr="00641FE4" w:rsidRDefault="006675B2" w:rsidP="00CC3AC1">
            <w:pPr>
              <w:pStyle w:val="Betarp"/>
              <w:jc w:val="both"/>
              <w:rPr>
                <w:rFonts w:ascii="Times New Roman" w:hAnsi="Times New Roman" w:cs="Times New Roman"/>
                <w:sz w:val="24"/>
                <w:szCs w:val="24"/>
              </w:rPr>
            </w:pPr>
            <w:hyperlink r:id="rId22" w:history="1">
              <w:r w:rsidRPr="00641FE4">
                <w:rPr>
                  <w:rStyle w:val="Hipersaitas"/>
                  <w:rFonts w:ascii="Times New Roman" w:hAnsi="Times New Roman" w:cs="Times New Roman"/>
                  <w:sz w:val="24"/>
                  <w:szCs w:val="24"/>
                </w:rPr>
                <w:t>https://vpt.lrv.lt/lt/nuorodos/kiti-duomenys/powerbi/nepatikimi-tiekejai-1/</w:t>
              </w:r>
            </w:hyperlink>
          </w:p>
          <w:p w14:paraId="07B93914" w14:textId="77777777" w:rsidR="006675B2" w:rsidRPr="00641FE4" w:rsidRDefault="006675B2" w:rsidP="00CC3AC1">
            <w:pPr>
              <w:pStyle w:val="Betarp"/>
              <w:jc w:val="both"/>
              <w:rPr>
                <w:rFonts w:ascii="Times New Roman" w:hAnsi="Times New Roman" w:cs="Times New Roman"/>
                <w:sz w:val="24"/>
                <w:szCs w:val="24"/>
              </w:rPr>
            </w:pPr>
          </w:p>
          <w:p w14:paraId="67CF60FF" w14:textId="77777777" w:rsidR="006675B2" w:rsidRPr="00641FE4" w:rsidRDefault="006675B2" w:rsidP="00CC3AC1">
            <w:pPr>
              <w:pStyle w:val="Betarp"/>
              <w:jc w:val="both"/>
              <w:rPr>
                <w:rFonts w:ascii="Times New Roman" w:hAnsi="Times New Roman" w:cs="Times New Roman"/>
                <w:sz w:val="24"/>
                <w:szCs w:val="24"/>
              </w:rPr>
            </w:pPr>
            <w:hyperlink r:id="rId23" w:history="1">
              <w:r w:rsidRPr="00641FE4">
                <w:rPr>
                  <w:rStyle w:val="Hipersaitas"/>
                  <w:rFonts w:ascii="Times New Roman" w:hAnsi="Times New Roman" w:cs="Times New Roman"/>
                  <w:sz w:val="24"/>
                  <w:szCs w:val="24"/>
                </w:rPr>
                <w:t>https://vpt.lrv.lt/lt/pasalinimo-pagrindai-1/nepatikimu-koncesininku-sarasas-1/nepatikimu-koncesininku-sarasas/</w:t>
              </w:r>
            </w:hyperlink>
          </w:p>
          <w:p w14:paraId="19C90156" w14:textId="77777777" w:rsidR="006675B2" w:rsidRPr="00641FE4" w:rsidRDefault="006675B2" w:rsidP="00CC3AC1">
            <w:pPr>
              <w:pStyle w:val="Betarp"/>
              <w:jc w:val="both"/>
              <w:rPr>
                <w:rFonts w:ascii="Times New Roman" w:hAnsi="Times New Roman" w:cs="Times New Roman"/>
                <w:bCs/>
                <w:sz w:val="24"/>
                <w:szCs w:val="24"/>
              </w:rPr>
            </w:pPr>
          </w:p>
          <w:p w14:paraId="4F450CE5" w14:textId="77777777" w:rsidR="006675B2" w:rsidRPr="00641FE4" w:rsidRDefault="006675B2" w:rsidP="00CC3AC1">
            <w:pPr>
              <w:pStyle w:val="Betarp"/>
              <w:jc w:val="both"/>
              <w:rPr>
                <w:rFonts w:ascii="Times New Roman" w:hAnsi="Times New Roman" w:cs="Times New Roman"/>
                <w:b/>
                <w:bCs/>
                <w:sz w:val="24"/>
                <w:szCs w:val="24"/>
              </w:rPr>
            </w:pPr>
          </w:p>
        </w:tc>
      </w:tr>
      <w:tr w:rsidR="006675B2" w:rsidRPr="00641FE4" w14:paraId="7B40FBEC"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9BB9B" w14:textId="77777777" w:rsidR="006675B2" w:rsidRPr="00641FE4" w:rsidRDefault="006675B2" w:rsidP="00CB2EFC">
            <w:pPr>
              <w:pStyle w:val="Betarp"/>
              <w:numPr>
                <w:ilvl w:val="0"/>
                <w:numId w:val="15"/>
              </w:numPr>
              <w:rPr>
                <w:rFonts w:ascii="Times New Roman" w:hAnsi="Times New Roman" w:cs="Times New Roman"/>
                <w:sz w:val="24"/>
                <w:szCs w:val="24"/>
              </w:rPr>
            </w:pPr>
          </w:p>
          <w:p w14:paraId="15BF0254" w14:textId="77777777" w:rsidR="006675B2" w:rsidRPr="00641FE4" w:rsidRDefault="006675B2" w:rsidP="00CC3AC1">
            <w:pPr>
              <w:pStyle w:val="Betarp"/>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8FBE6"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 kai jis</w:t>
            </w:r>
            <w:bookmarkStart w:id="51" w:name="part_030e6c6c64ba4f96a23474e439d1b80c"/>
            <w:bookmarkEnd w:id="51"/>
            <w:r w:rsidRPr="00641FE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87486EA" w14:textId="77777777" w:rsidR="006675B2" w:rsidRPr="00641FE4" w:rsidRDefault="006675B2" w:rsidP="00CC3AC1">
            <w:pPr>
              <w:spacing w:after="0" w:line="240" w:lineRule="auto"/>
              <w:jc w:val="both"/>
              <w:rPr>
                <w:rFonts w:ascii="Times New Roman" w:hAnsi="Times New Roman" w:cs="Times New Roman"/>
                <w:b/>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8891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a papunktis</w:t>
            </w:r>
          </w:p>
          <w:p w14:paraId="7A60E9A9" w14:textId="77777777" w:rsidR="006675B2" w:rsidRPr="00641FE4" w:rsidRDefault="006675B2" w:rsidP="00CC3AC1">
            <w:pPr>
              <w:pStyle w:val="Betarp"/>
              <w:jc w:val="both"/>
              <w:rPr>
                <w:rFonts w:ascii="Times New Roman" w:eastAsia="Yu Mincho" w:hAnsi="Times New Roman" w:cs="Times New Roman"/>
                <w:sz w:val="24"/>
                <w:szCs w:val="24"/>
              </w:rPr>
            </w:pPr>
          </w:p>
          <w:p w14:paraId="72F0E736"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F556"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 xml:space="preserve">Iš Lietuvoje įsteigtų subjektų įrodančių dokumentų nereikalaujama. Užtenka pateikto EBVPD. </w:t>
            </w: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4" w:history="1">
              <w:r w:rsidRPr="00641FE4">
                <w:rPr>
                  <w:rStyle w:val="Hipersaitas"/>
                  <w:rFonts w:ascii="Times New Roman" w:hAnsi="Times New Roman" w:cs="Times New Roman"/>
                  <w:sz w:val="24"/>
                  <w:szCs w:val="24"/>
                  <w:u w:val="single"/>
                </w:rPr>
                <w:t>https://www.registrucentras.lt/jar/p/index.php</w:t>
              </w:r>
            </w:hyperlink>
          </w:p>
          <w:p w14:paraId="03EA9B5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paskelbtą informaciją, taip pat į šiame informaciniame pranešime pateiktą informaciją:</w:t>
            </w:r>
          </w:p>
          <w:p w14:paraId="5A55394F" w14:textId="77777777" w:rsidR="006675B2" w:rsidRPr="00641FE4" w:rsidRDefault="006675B2" w:rsidP="00CC3AC1">
            <w:pPr>
              <w:pStyle w:val="Betarp"/>
              <w:jc w:val="both"/>
              <w:rPr>
                <w:rFonts w:ascii="Times New Roman" w:hAnsi="Times New Roman" w:cs="Times New Roman"/>
                <w:sz w:val="24"/>
                <w:szCs w:val="24"/>
              </w:rPr>
            </w:pPr>
            <w:hyperlink r:id="rId25" w:history="1">
              <w:r w:rsidRPr="00641FE4">
                <w:rPr>
                  <w:rStyle w:val="Hipersaitas"/>
                  <w:rFonts w:ascii="Times New Roman" w:hAnsi="Times New Roman" w:cs="Times New Roman"/>
                  <w:sz w:val="24"/>
                  <w:szCs w:val="24"/>
                </w:rPr>
                <w:t>https://vpt.lrv.lt/lt/naujienos-3/finansiniu-ataskaitu-nepateikimas-gali-tapti-kliutimi-dalyvauti-viesuosiuose-pirkimuose/</w:t>
              </w:r>
            </w:hyperlink>
          </w:p>
          <w:p w14:paraId="12845F19" w14:textId="77777777" w:rsidR="006675B2" w:rsidRPr="00641FE4" w:rsidRDefault="006675B2" w:rsidP="00CC3AC1">
            <w:pPr>
              <w:pStyle w:val="Betarp"/>
              <w:jc w:val="both"/>
              <w:rPr>
                <w:rFonts w:ascii="Times New Roman" w:hAnsi="Times New Roman" w:cs="Times New Roman"/>
                <w:b/>
                <w:bCs/>
                <w:iCs/>
                <w:sz w:val="24"/>
                <w:szCs w:val="24"/>
              </w:rPr>
            </w:pPr>
          </w:p>
        </w:tc>
      </w:tr>
      <w:tr w:rsidR="006675B2" w:rsidRPr="00641FE4" w14:paraId="1F591EB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D95A2" w14:textId="77777777" w:rsidR="006675B2" w:rsidRPr="00641FE4" w:rsidRDefault="006675B2" w:rsidP="00CB2EFC">
            <w:pPr>
              <w:pStyle w:val="Betarp"/>
              <w:numPr>
                <w:ilvl w:val="0"/>
                <w:numId w:val="15"/>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3215EF"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yra padaręs rimtą profesinį pažeidimą, dėl kurio perkančioji organizacija abejoja tiekėjo sąžiningumu, </w:t>
            </w:r>
            <w:r w:rsidRPr="00641FE4">
              <w:rPr>
                <w:rFonts w:ascii="Times New Roman" w:eastAsia="Times New Roman" w:hAnsi="Times New Roman" w:cs="Times New Roman"/>
                <w:sz w:val="24"/>
                <w:szCs w:val="24"/>
              </w:rPr>
              <w:t xml:space="preserve"> kai jis (tiekėjas) neatitinka minimalių patikimo mokesčių mokėtojo kriterijų, nustatytų Lietuvos Respublikos mokesčių </w:t>
            </w:r>
            <w:r w:rsidRPr="00641FE4">
              <w:rPr>
                <w:rFonts w:ascii="Times New Roman" w:eastAsia="Times New Roman" w:hAnsi="Times New Roman" w:cs="Times New Roman"/>
                <w:sz w:val="24"/>
                <w:szCs w:val="24"/>
              </w:rPr>
              <w:lastRenderedPageBreak/>
              <w:t>administravimo įstatymo 40</w:t>
            </w:r>
            <w:r w:rsidRPr="00641FE4">
              <w:rPr>
                <w:rFonts w:ascii="Times New Roman" w:eastAsia="Times New Roman" w:hAnsi="Times New Roman" w:cs="Times New Roman"/>
                <w:sz w:val="24"/>
                <w:szCs w:val="24"/>
                <w:vertAlign w:val="superscript"/>
              </w:rPr>
              <w:t>1</w:t>
            </w:r>
            <w:r w:rsidRPr="00641FE4">
              <w:rPr>
                <w:rFonts w:ascii="Times New Roman" w:eastAsia="Times New Roman" w:hAnsi="Times New Roman" w:cs="Times New Roman"/>
                <w:sz w:val="24"/>
                <w:szCs w:val="24"/>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04080"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7 punkto b papunktis</w:t>
            </w:r>
          </w:p>
          <w:p w14:paraId="66373DB2" w14:textId="77777777" w:rsidR="006675B2" w:rsidRPr="00641FE4" w:rsidRDefault="006675B2" w:rsidP="00CC3AC1">
            <w:pPr>
              <w:pStyle w:val="Betarp"/>
              <w:jc w:val="both"/>
              <w:rPr>
                <w:rFonts w:ascii="Times New Roman" w:eastAsia="Yu Mincho" w:hAnsi="Times New Roman" w:cs="Times New Roman"/>
                <w:sz w:val="24"/>
                <w:szCs w:val="24"/>
              </w:rPr>
            </w:pPr>
          </w:p>
          <w:p w14:paraId="7046D5A4"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ED7B5"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5262094" w14:textId="77777777" w:rsidR="006675B2" w:rsidRPr="00641FE4" w:rsidRDefault="006675B2" w:rsidP="00CC3AC1">
            <w:pPr>
              <w:pStyle w:val="Betarp"/>
              <w:jc w:val="both"/>
              <w:rPr>
                <w:rFonts w:ascii="Times New Roman" w:hAnsi="Times New Roman" w:cs="Times New Roman"/>
                <w:b/>
                <w:bCs/>
                <w:iCs/>
                <w:sz w:val="24"/>
                <w:szCs w:val="24"/>
                <w:lang w:eastAsia="en-US"/>
              </w:rPr>
            </w:pPr>
          </w:p>
          <w:p w14:paraId="02BCC834"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6">
              <w:r w:rsidRPr="00641FE4">
                <w:rPr>
                  <w:rStyle w:val="Hipersaitas"/>
                  <w:rFonts w:ascii="Times New Roman" w:hAnsi="Times New Roman" w:cs="Times New Roman"/>
                  <w:sz w:val="24"/>
                  <w:szCs w:val="24"/>
                  <w:u w:val="single"/>
                </w:rPr>
                <w:t>https://www.vmi.lt/evmi/mokesciu-moketoju-informacija</w:t>
              </w:r>
            </w:hyperlink>
            <w:r w:rsidRPr="00641FE4">
              <w:rPr>
                <w:rFonts w:ascii="Times New Roman" w:hAnsi="Times New Roman" w:cs="Times New Roman"/>
                <w:sz w:val="24"/>
                <w:szCs w:val="24"/>
              </w:rPr>
              <w:t xml:space="preserve"> skelbiamą informaciją.</w:t>
            </w:r>
          </w:p>
        </w:tc>
      </w:tr>
      <w:tr w:rsidR="006675B2" w:rsidRPr="00641FE4" w14:paraId="71023611"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C8304" w14:textId="77777777" w:rsidR="006675B2" w:rsidRPr="00641FE4" w:rsidRDefault="006675B2" w:rsidP="00CB2EFC">
            <w:pPr>
              <w:pStyle w:val="Betarp"/>
              <w:numPr>
                <w:ilvl w:val="0"/>
                <w:numId w:val="15"/>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AF8D5"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w:t>
            </w:r>
            <w:r w:rsidRPr="00641FE4">
              <w:rPr>
                <w:rFonts w:ascii="Times New Roman" w:eastAsia="Times New Roman" w:hAnsi="Times New Roman" w:cs="Times New Roman"/>
                <w:sz w:val="24"/>
                <w:szCs w:val="24"/>
              </w:rPr>
              <w:t xml:space="preserve"> kai jis </w:t>
            </w:r>
            <w:r w:rsidRPr="00641FE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68EF0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c papunktis</w:t>
            </w:r>
          </w:p>
          <w:p w14:paraId="7BA7A03C" w14:textId="77777777" w:rsidR="006675B2" w:rsidRPr="00641FE4" w:rsidRDefault="006675B2" w:rsidP="00CC3AC1">
            <w:pPr>
              <w:pStyle w:val="Betarp"/>
              <w:jc w:val="both"/>
              <w:rPr>
                <w:rFonts w:ascii="Times New Roman" w:eastAsia="Yu Mincho" w:hAnsi="Times New Roman" w:cs="Times New Roman"/>
                <w:sz w:val="24"/>
                <w:szCs w:val="24"/>
              </w:rPr>
            </w:pPr>
          </w:p>
          <w:p w14:paraId="68BB07D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7DE06"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167D8B1C"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694E7F78" w14:textId="77777777" w:rsidR="006675B2" w:rsidRPr="00641FE4" w:rsidRDefault="006675B2" w:rsidP="00CC3AC1">
            <w:pPr>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037D17AF" w14:textId="77777777" w:rsidR="006675B2" w:rsidRPr="00641FE4" w:rsidRDefault="006675B2" w:rsidP="00CC3AC1">
            <w:pPr>
              <w:rPr>
                <w:rFonts w:ascii="Times New Roman" w:hAnsi="Times New Roman" w:cs="Times New Roman"/>
                <w:bCs/>
                <w:iCs/>
                <w:sz w:val="24"/>
                <w:szCs w:val="24"/>
                <w:lang w:eastAsia="en-US"/>
              </w:rPr>
            </w:pPr>
            <w:hyperlink r:id="rId27" w:history="1">
              <w:r w:rsidRPr="00641FE4">
                <w:rPr>
                  <w:rStyle w:val="Hipersaitas"/>
                  <w:rFonts w:ascii="Times New Roman" w:hAnsi="Times New Roman" w:cs="Times New Roman"/>
                  <w:sz w:val="24"/>
                  <w:szCs w:val="24"/>
                  <w:u w:val="single"/>
                </w:rPr>
                <w:t>https://kt.gov.lt/lt/atviri-duomenys/diskvalifikavimas-is-viesuju-pirkimu</w:t>
              </w:r>
            </w:hyperlink>
            <w:r w:rsidRPr="00641FE4">
              <w:rPr>
                <w:rFonts w:ascii="Times New Roman" w:hAnsi="Times New Roman" w:cs="Times New Roman"/>
                <w:sz w:val="24"/>
                <w:szCs w:val="24"/>
              </w:rPr>
              <w:t xml:space="preserve"> skelbiamą informaciją. </w:t>
            </w:r>
          </w:p>
        </w:tc>
      </w:tr>
    </w:tbl>
    <w:p w14:paraId="7CE10B6E" w14:textId="77777777" w:rsidR="006675B2" w:rsidRPr="00641FE4" w:rsidRDefault="006675B2" w:rsidP="006675B2">
      <w:pPr>
        <w:spacing w:after="0" w:line="240" w:lineRule="auto"/>
        <w:rPr>
          <w:rFonts w:ascii="Times New Roman" w:hAnsi="Times New Roman" w:cs="Times New Roman"/>
          <w:sz w:val="24"/>
          <w:szCs w:val="24"/>
        </w:rPr>
      </w:pPr>
    </w:p>
    <w:p w14:paraId="60807278" w14:textId="77777777" w:rsidR="006675B2" w:rsidRPr="00641FE4" w:rsidRDefault="006675B2" w:rsidP="006675B2">
      <w:pPr>
        <w:spacing w:after="0" w:line="240" w:lineRule="auto"/>
        <w:rPr>
          <w:rFonts w:ascii="Times New Roman" w:hAnsi="Times New Roman" w:cs="Times New Roman"/>
          <w:sz w:val="24"/>
          <w:szCs w:val="24"/>
        </w:rPr>
      </w:pPr>
    </w:p>
    <w:p w14:paraId="0CAE9AA3" w14:textId="77777777" w:rsidR="0068349A" w:rsidRDefault="0068349A" w:rsidP="00DF0D3A">
      <w:pPr>
        <w:spacing w:after="0" w:line="240" w:lineRule="auto"/>
        <w:rPr>
          <w:rFonts w:ascii="Times New Roman" w:hAnsi="Times New Roman" w:cs="Times New Roman"/>
          <w:sz w:val="24"/>
          <w:szCs w:val="24"/>
        </w:rPr>
      </w:pPr>
    </w:p>
    <w:p w14:paraId="1A3E8725" w14:textId="77777777" w:rsidR="0068349A" w:rsidRDefault="0068349A" w:rsidP="00DF0D3A">
      <w:pPr>
        <w:spacing w:after="0" w:line="240" w:lineRule="auto"/>
        <w:rPr>
          <w:rFonts w:ascii="Times New Roman" w:hAnsi="Times New Roman" w:cs="Times New Roman"/>
          <w:sz w:val="24"/>
          <w:szCs w:val="24"/>
        </w:rPr>
      </w:pPr>
    </w:p>
    <w:p w14:paraId="01E997A8" w14:textId="77777777" w:rsidR="0068349A" w:rsidRDefault="0068349A" w:rsidP="00DF0D3A">
      <w:pPr>
        <w:spacing w:after="0" w:line="240" w:lineRule="auto"/>
        <w:rPr>
          <w:rFonts w:ascii="Times New Roman" w:hAnsi="Times New Roman" w:cs="Times New Roman"/>
          <w:sz w:val="24"/>
          <w:szCs w:val="24"/>
        </w:rPr>
      </w:pPr>
    </w:p>
    <w:p w14:paraId="457DEFD1" w14:textId="77777777" w:rsidR="0068349A" w:rsidRDefault="0068349A" w:rsidP="00DF0D3A">
      <w:pPr>
        <w:spacing w:after="0" w:line="240" w:lineRule="auto"/>
        <w:rPr>
          <w:rFonts w:ascii="Times New Roman" w:hAnsi="Times New Roman" w:cs="Times New Roman"/>
          <w:sz w:val="24"/>
          <w:szCs w:val="24"/>
        </w:rPr>
      </w:pPr>
    </w:p>
    <w:p w14:paraId="4590DFAD" w14:textId="77777777" w:rsidR="0068349A" w:rsidRDefault="0068349A" w:rsidP="00DF0D3A">
      <w:pPr>
        <w:spacing w:after="0" w:line="240" w:lineRule="auto"/>
        <w:rPr>
          <w:rFonts w:ascii="Times New Roman" w:hAnsi="Times New Roman" w:cs="Times New Roman"/>
          <w:sz w:val="24"/>
          <w:szCs w:val="24"/>
        </w:rPr>
      </w:pPr>
    </w:p>
    <w:p w14:paraId="3FCAAB5D" w14:textId="77777777" w:rsidR="0068349A" w:rsidRDefault="0068349A" w:rsidP="00DF0D3A">
      <w:pPr>
        <w:spacing w:after="0" w:line="240" w:lineRule="auto"/>
        <w:rPr>
          <w:rFonts w:ascii="Times New Roman" w:hAnsi="Times New Roman" w:cs="Times New Roman"/>
          <w:sz w:val="24"/>
          <w:szCs w:val="24"/>
        </w:rPr>
      </w:pPr>
    </w:p>
    <w:p w14:paraId="0694BEB5" w14:textId="77777777" w:rsidR="0068349A" w:rsidRDefault="0068349A" w:rsidP="00DF0D3A">
      <w:pPr>
        <w:spacing w:after="0" w:line="240" w:lineRule="auto"/>
        <w:rPr>
          <w:rFonts w:ascii="Times New Roman" w:hAnsi="Times New Roman" w:cs="Times New Roman"/>
          <w:sz w:val="24"/>
          <w:szCs w:val="24"/>
        </w:rPr>
      </w:pPr>
    </w:p>
    <w:p w14:paraId="64F54135" w14:textId="77777777" w:rsidR="0068349A" w:rsidRDefault="0068349A" w:rsidP="00DF0D3A">
      <w:pPr>
        <w:spacing w:after="0" w:line="240" w:lineRule="auto"/>
        <w:rPr>
          <w:rFonts w:ascii="Times New Roman" w:hAnsi="Times New Roman" w:cs="Times New Roman"/>
          <w:sz w:val="24"/>
          <w:szCs w:val="24"/>
        </w:rPr>
      </w:pPr>
    </w:p>
    <w:p w14:paraId="330955BB" w14:textId="77777777" w:rsidR="0068349A" w:rsidRDefault="0068349A" w:rsidP="00DF0D3A">
      <w:pPr>
        <w:spacing w:after="0" w:line="240" w:lineRule="auto"/>
        <w:rPr>
          <w:rFonts w:ascii="Times New Roman" w:hAnsi="Times New Roman" w:cs="Times New Roman"/>
          <w:sz w:val="24"/>
          <w:szCs w:val="24"/>
        </w:rPr>
      </w:pPr>
    </w:p>
    <w:p w14:paraId="700ADCBD" w14:textId="77777777" w:rsidR="0068349A" w:rsidRDefault="0068349A" w:rsidP="00DF0D3A">
      <w:pPr>
        <w:spacing w:after="0" w:line="240" w:lineRule="auto"/>
        <w:rPr>
          <w:rFonts w:ascii="Times New Roman" w:hAnsi="Times New Roman" w:cs="Times New Roman"/>
          <w:sz w:val="24"/>
          <w:szCs w:val="24"/>
        </w:rPr>
      </w:pPr>
    </w:p>
    <w:p w14:paraId="2B22054F" w14:textId="77777777" w:rsidR="008F723D" w:rsidRDefault="008F723D" w:rsidP="00DF0D3A">
      <w:pPr>
        <w:spacing w:after="0" w:line="240" w:lineRule="auto"/>
        <w:rPr>
          <w:rFonts w:ascii="Times New Roman" w:hAnsi="Times New Roman" w:cs="Times New Roman"/>
          <w:sz w:val="24"/>
          <w:szCs w:val="24"/>
        </w:rPr>
      </w:pPr>
    </w:p>
    <w:p w14:paraId="503C43DC" w14:textId="77777777" w:rsidR="008F723D" w:rsidRDefault="008F723D" w:rsidP="00DF0D3A">
      <w:pPr>
        <w:spacing w:after="0" w:line="240" w:lineRule="auto"/>
        <w:rPr>
          <w:rFonts w:ascii="Times New Roman" w:hAnsi="Times New Roman" w:cs="Times New Roman"/>
          <w:sz w:val="24"/>
          <w:szCs w:val="24"/>
        </w:rPr>
      </w:pPr>
    </w:p>
    <w:p w14:paraId="4414F60F" w14:textId="77777777" w:rsidR="008F723D" w:rsidRDefault="008F723D" w:rsidP="00DF0D3A">
      <w:pPr>
        <w:spacing w:after="0" w:line="240" w:lineRule="auto"/>
        <w:rPr>
          <w:rFonts w:ascii="Times New Roman" w:hAnsi="Times New Roman" w:cs="Times New Roman"/>
          <w:sz w:val="24"/>
          <w:szCs w:val="24"/>
        </w:rPr>
      </w:pPr>
    </w:p>
    <w:p w14:paraId="27684C05" w14:textId="77777777" w:rsidR="008F723D" w:rsidRDefault="008F723D" w:rsidP="00DF0D3A">
      <w:pPr>
        <w:spacing w:after="0" w:line="240" w:lineRule="auto"/>
        <w:rPr>
          <w:rFonts w:ascii="Times New Roman" w:hAnsi="Times New Roman" w:cs="Times New Roman"/>
          <w:sz w:val="24"/>
          <w:szCs w:val="24"/>
        </w:rPr>
      </w:pPr>
    </w:p>
    <w:p w14:paraId="159064F4" w14:textId="77777777" w:rsidR="008F723D" w:rsidRDefault="008F723D" w:rsidP="00DF0D3A">
      <w:pPr>
        <w:spacing w:after="0" w:line="240" w:lineRule="auto"/>
        <w:rPr>
          <w:rFonts w:ascii="Times New Roman" w:hAnsi="Times New Roman" w:cs="Times New Roman"/>
          <w:sz w:val="24"/>
          <w:szCs w:val="24"/>
        </w:rPr>
      </w:pPr>
    </w:p>
    <w:p w14:paraId="6FD44D7B" w14:textId="77777777" w:rsidR="008F723D" w:rsidRDefault="008F723D" w:rsidP="00DF0D3A">
      <w:pPr>
        <w:spacing w:after="0" w:line="240" w:lineRule="auto"/>
        <w:rPr>
          <w:rFonts w:ascii="Times New Roman" w:hAnsi="Times New Roman" w:cs="Times New Roman"/>
          <w:sz w:val="24"/>
          <w:szCs w:val="24"/>
        </w:rPr>
      </w:pPr>
    </w:p>
    <w:p w14:paraId="1DDEBC8F" w14:textId="77777777" w:rsidR="008F723D" w:rsidRDefault="008F723D" w:rsidP="00DF0D3A">
      <w:pPr>
        <w:spacing w:after="0" w:line="240" w:lineRule="auto"/>
        <w:rPr>
          <w:rFonts w:ascii="Times New Roman" w:hAnsi="Times New Roman" w:cs="Times New Roman"/>
          <w:sz w:val="24"/>
          <w:szCs w:val="24"/>
        </w:rPr>
      </w:pPr>
    </w:p>
    <w:p w14:paraId="31D44C3A" w14:textId="77777777" w:rsidR="008F723D" w:rsidRDefault="008F723D" w:rsidP="00DF0D3A">
      <w:pPr>
        <w:spacing w:after="0" w:line="240" w:lineRule="auto"/>
        <w:rPr>
          <w:rFonts w:ascii="Times New Roman" w:hAnsi="Times New Roman" w:cs="Times New Roman"/>
          <w:sz w:val="24"/>
          <w:szCs w:val="24"/>
        </w:rPr>
      </w:pPr>
    </w:p>
    <w:p w14:paraId="307C1629" w14:textId="77777777" w:rsidR="008F723D" w:rsidRDefault="008F723D" w:rsidP="00DF0D3A">
      <w:pPr>
        <w:spacing w:after="0" w:line="240" w:lineRule="auto"/>
        <w:rPr>
          <w:rFonts w:ascii="Times New Roman" w:hAnsi="Times New Roman" w:cs="Times New Roman"/>
          <w:sz w:val="24"/>
          <w:szCs w:val="24"/>
        </w:rPr>
      </w:pPr>
    </w:p>
    <w:p w14:paraId="5701D169" w14:textId="77777777" w:rsidR="008F723D" w:rsidRDefault="008F723D" w:rsidP="00DF0D3A">
      <w:pPr>
        <w:spacing w:after="0" w:line="240" w:lineRule="auto"/>
        <w:rPr>
          <w:rFonts w:ascii="Times New Roman" w:hAnsi="Times New Roman" w:cs="Times New Roman"/>
          <w:sz w:val="24"/>
          <w:szCs w:val="24"/>
        </w:rPr>
      </w:pPr>
    </w:p>
    <w:p w14:paraId="4DBF7D6E" w14:textId="77777777" w:rsidR="008F723D" w:rsidRDefault="008F723D" w:rsidP="00DF0D3A">
      <w:pPr>
        <w:spacing w:after="0" w:line="240" w:lineRule="auto"/>
        <w:rPr>
          <w:rFonts w:ascii="Times New Roman" w:hAnsi="Times New Roman" w:cs="Times New Roman"/>
          <w:sz w:val="24"/>
          <w:szCs w:val="24"/>
        </w:rPr>
      </w:pPr>
    </w:p>
    <w:p w14:paraId="7AF72874" w14:textId="77777777" w:rsidR="008F723D" w:rsidRDefault="008F723D" w:rsidP="00DF0D3A">
      <w:pPr>
        <w:spacing w:after="0" w:line="240" w:lineRule="auto"/>
        <w:rPr>
          <w:rFonts w:ascii="Times New Roman" w:hAnsi="Times New Roman" w:cs="Times New Roman"/>
          <w:sz w:val="24"/>
          <w:szCs w:val="24"/>
        </w:rPr>
      </w:pPr>
    </w:p>
    <w:p w14:paraId="5554378F" w14:textId="77777777" w:rsidR="008F723D" w:rsidRDefault="008F723D" w:rsidP="00DF0D3A">
      <w:pPr>
        <w:spacing w:after="0" w:line="240" w:lineRule="auto"/>
        <w:rPr>
          <w:rFonts w:ascii="Times New Roman" w:hAnsi="Times New Roman" w:cs="Times New Roman"/>
          <w:sz w:val="24"/>
          <w:szCs w:val="24"/>
        </w:rPr>
      </w:pPr>
    </w:p>
    <w:p w14:paraId="42504C24" w14:textId="77777777" w:rsidR="008F723D" w:rsidRDefault="008F723D" w:rsidP="00DF0D3A">
      <w:pPr>
        <w:spacing w:after="0" w:line="240" w:lineRule="auto"/>
        <w:rPr>
          <w:rFonts w:ascii="Times New Roman" w:hAnsi="Times New Roman" w:cs="Times New Roman"/>
          <w:sz w:val="24"/>
          <w:szCs w:val="24"/>
        </w:rPr>
      </w:pPr>
    </w:p>
    <w:p w14:paraId="32A24140" w14:textId="77777777" w:rsidR="008F723D" w:rsidRDefault="008F723D" w:rsidP="00DF0D3A">
      <w:pPr>
        <w:spacing w:after="0" w:line="240" w:lineRule="auto"/>
        <w:rPr>
          <w:rFonts w:ascii="Times New Roman" w:hAnsi="Times New Roman" w:cs="Times New Roman"/>
          <w:sz w:val="24"/>
          <w:szCs w:val="24"/>
        </w:rPr>
      </w:pPr>
    </w:p>
    <w:p w14:paraId="52341075" w14:textId="77777777" w:rsidR="008F723D" w:rsidRDefault="008F723D" w:rsidP="00DF0D3A">
      <w:pPr>
        <w:spacing w:after="0" w:line="240" w:lineRule="auto"/>
        <w:rPr>
          <w:rFonts w:ascii="Times New Roman" w:hAnsi="Times New Roman" w:cs="Times New Roman"/>
          <w:sz w:val="24"/>
          <w:szCs w:val="24"/>
        </w:rPr>
      </w:pPr>
    </w:p>
    <w:p w14:paraId="6299A90D" w14:textId="77777777" w:rsidR="008F723D" w:rsidRDefault="008F723D" w:rsidP="00DF0D3A">
      <w:pPr>
        <w:spacing w:after="0" w:line="240" w:lineRule="auto"/>
        <w:rPr>
          <w:rFonts w:ascii="Times New Roman" w:hAnsi="Times New Roman" w:cs="Times New Roman"/>
          <w:sz w:val="24"/>
          <w:szCs w:val="24"/>
        </w:rPr>
      </w:pPr>
    </w:p>
    <w:p w14:paraId="1A093B60" w14:textId="77777777" w:rsidR="008F723D" w:rsidRDefault="008F723D" w:rsidP="00DF0D3A">
      <w:pPr>
        <w:spacing w:after="0" w:line="240" w:lineRule="auto"/>
        <w:rPr>
          <w:rFonts w:ascii="Times New Roman" w:hAnsi="Times New Roman" w:cs="Times New Roman"/>
          <w:sz w:val="24"/>
          <w:szCs w:val="24"/>
        </w:rPr>
      </w:pPr>
    </w:p>
    <w:p w14:paraId="44986A9A" w14:textId="77777777" w:rsidR="008F723D" w:rsidRDefault="008F723D" w:rsidP="00DF0D3A">
      <w:pPr>
        <w:spacing w:after="0" w:line="240" w:lineRule="auto"/>
        <w:rPr>
          <w:rFonts w:ascii="Times New Roman" w:hAnsi="Times New Roman" w:cs="Times New Roman"/>
          <w:sz w:val="24"/>
          <w:szCs w:val="24"/>
        </w:rPr>
      </w:pPr>
    </w:p>
    <w:p w14:paraId="4544B8D4" w14:textId="77777777" w:rsidR="008F723D" w:rsidRDefault="008F723D" w:rsidP="00DF0D3A">
      <w:pPr>
        <w:spacing w:after="0" w:line="240" w:lineRule="auto"/>
        <w:rPr>
          <w:rFonts w:ascii="Times New Roman" w:hAnsi="Times New Roman" w:cs="Times New Roman"/>
          <w:sz w:val="24"/>
          <w:szCs w:val="24"/>
        </w:rPr>
      </w:pPr>
    </w:p>
    <w:p w14:paraId="5DAE4DB3" w14:textId="77777777" w:rsidR="0068349A" w:rsidRDefault="0068349A" w:rsidP="00DF0D3A">
      <w:pPr>
        <w:spacing w:after="0" w:line="240" w:lineRule="auto"/>
        <w:rPr>
          <w:rFonts w:ascii="Times New Roman" w:hAnsi="Times New Roman" w:cs="Times New Roman"/>
          <w:sz w:val="24"/>
          <w:szCs w:val="24"/>
        </w:rPr>
      </w:pPr>
    </w:p>
    <w:p w14:paraId="3CB72302" w14:textId="77777777" w:rsidR="0068349A" w:rsidRDefault="0068349A" w:rsidP="00DF0D3A">
      <w:pPr>
        <w:spacing w:after="0" w:line="240" w:lineRule="auto"/>
        <w:rPr>
          <w:rFonts w:ascii="Times New Roman" w:hAnsi="Times New Roman" w:cs="Times New Roman"/>
          <w:sz w:val="24"/>
          <w:szCs w:val="24"/>
        </w:rPr>
      </w:pPr>
    </w:p>
    <w:p w14:paraId="6BF82660" w14:textId="77777777" w:rsidR="0068349A" w:rsidRDefault="0068349A" w:rsidP="00DF0D3A">
      <w:pPr>
        <w:spacing w:after="0" w:line="240" w:lineRule="auto"/>
        <w:rPr>
          <w:rFonts w:ascii="Times New Roman" w:hAnsi="Times New Roman" w:cs="Times New Roman"/>
          <w:sz w:val="24"/>
          <w:szCs w:val="24"/>
        </w:rPr>
      </w:pPr>
    </w:p>
    <w:p w14:paraId="67720C9C" w14:textId="28066EBB" w:rsidR="008319F7" w:rsidRDefault="008319F7" w:rsidP="008319F7">
      <w:pPr>
        <w:pStyle w:val="Antrat2"/>
        <w:ind w:left="5103"/>
        <w:rPr>
          <w:rFonts w:ascii="Times New Roman" w:eastAsia="Calibri" w:hAnsi="Times New Roman" w:cs="Times New Roman"/>
          <w:color w:val="0070C0"/>
          <w:sz w:val="21"/>
          <w:szCs w:val="21"/>
        </w:rPr>
      </w:pPr>
      <w:bookmarkStart w:id="52" w:name="_Toc240916845"/>
      <w:r w:rsidRPr="00036B48">
        <w:rPr>
          <w:rFonts w:ascii="Times New Roman" w:eastAsia="Calibri" w:hAnsi="Times New Roman" w:cs="Times New Roman"/>
          <w:color w:val="0070C0"/>
          <w:sz w:val="21"/>
          <w:szCs w:val="21"/>
        </w:rPr>
        <w:t xml:space="preserve">Pirkimo sąlygų </w:t>
      </w:r>
      <w:r>
        <w:rPr>
          <w:rFonts w:ascii="Times New Roman" w:eastAsia="Calibri" w:hAnsi="Times New Roman" w:cs="Times New Roman"/>
          <w:color w:val="0070C0"/>
          <w:sz w:val="21"/>
          <w:szCs w:val="21"/>
        </w:rPr>
        <w:t>4</w:t>
      </w:r>
      <w:r w:rsidRPr="00036B48">
        <w:rPr>
          <w:rFonts w:ascii="Times New Roman" w:eastAsia="Calibri" w:hAnsi="Times New Roman" w:cs="Times New Roman"/>
          <w:color w:val="0070C0"/>
          <w:sz w:val="21"/>
          <w:szCs w:val="21"/>
        </w:rPr>
        <w:t xml:space="preserve"> priedas „Tiekėjų kvalifikacijos reikalavimai ir reikalaujami kokybės bei aplinkos apsaugos vadybos sistemų standartai“</w:t>
      </w:r>
      <w:bookmarkEnd w:id="52"/>
    </w:p>
    <w:p w14:paraId="1885CDD3" w14:textId="77777777" w:rsidR="00917D61" w:rsidRDefault="00917D61" w:rsidP="00917D61"/>
    <w:p w14:paraId="45A5E306" w14:textId="77777777" w:rsidR="00917D61" w:rsidRPr="00DF0D3A" w:rsidRDefault="00917D61" w:rsidP="00917D61">
      <w:pPr>
        <w:spacing w:after="0" w:line="240" w:lineRule="auto"/>
        <w:rPr>
          <w:rFonts w:ascii="Times New Roman" w:hAnsi="Times New Roman" w:cs="Times New Roman"/>
          <w:sz w:val="24"/>
          <w:szCs w:val="24"/>
        </w:rPr>
      </w:pPr>
    </w:p>
    <w:p w14:paraId="08033C44" w14:textId="77777777" w:rsidR="00917D61" w:rsidRDefault="00917D61" w:rsidP="00917D61">
      <w:pPr>
        <w:pStyle w:val="Paantrat"/>
        <w:spacing w:line="240" w:lineRule="auto"/>
        <w:jc w:val="center"/>
        <w:rPr>
          <w:rFonts w:ascii="Times New Roman" w:hAnsi="Times New Roman" w:cs="Times New Roman"/>
          <w:lang w:eastAsia="en-US"/>
        </w:rPr>
      </w:pPr>
      <w:r w:rsidRPr="00036B48">
        <w:rPr>
          <w:rFonts w:ascii="Times New Roman" w:hAnsi="Times New Roman" w:cs="Times New Roman"/>
          <w:smallCaps/>
        </w:rPr>
        <w:t xml:space="preserve">TIEKĖJŲ KVALIFIKACIJOS REIKALAVIMAI IR REIKALAVIMAI LAIKYTIS </w:t>
      </w:r>
      <w:r w:rsidRPr="00036B48">
        <w:rPr>
          <w:rFonts w:ascii="Times New Roman" w:hAnsi="Times New Roman" w:cs="Times New Roman"/>
          <w:lang w:eastAsia="en-US"/>
        </w:rPr>
        <w:t>KOKYBĖS VADYBOS SISTEMOS IR (ARBA) APLINKOS APSAUGOS VADYBOS SISTEMOS STANDARTŲ</w:t>
      </w:r>
    </w:p>
    <w:p w14:paraId="7F2BC36F"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iCs/>
          <w:sz w:val="24"/>
          <w:szCs w:val="24"/>
        </w:rPr>
      </w:pPr>
      <w:r w:rsidRPr="00930612">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CF56525"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sz w:val="24"/>
          <w:szCs w:val="24"/>
        </w:rPr>
      </w:pPr>
      <w:r w:rsidRPr="00930612">
        <w:rPr>
          <w:rFonts w:ascii="Times New Roman" w:hAnsi="Times New Roman" w:cs="Times New Roman"/>
          <w:iCs/>
          <w:sz w:val="24"/>
          <w:szCs w:val="24"/>
        </w:rPr>
        <w:t>Jei pasiūlymas teikiamas ūkio subjektų grupės jungtinės veiklos sutarties pagrindu visi ūkio subjektų grupės nariai kartu turi atitikti šiame priede nustatytus reikalavimus ir pateikti nurodytus dokumentus</w:t>
      </w:r>
      <w:r w:rsidRPr="00930612">
        <w:rPr>
          <w:rFonts w:ascii="Times New Roman" w:hAnsi="Times New Roman" w:cs="Times New Roman"/>
          <w:sz w:val="24"/>
          <w:szCs w:val="24"/>
        </w:rPr>
        <w:t xml:space="preserve">. </w:t>
      </w:r>
    </w:p>
    <w:p w14:paraId="7D3624F7"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sz w:val="24"/>
          <w:szCs w:val="24"/>
        </w:rPr>
      </w:pPr>
      <w:r w:rsidRPr="00930612">
        <w:rPr>
          <w:rFonts w:ascii="Times New Roman" w:hAnsi="Times New Roman" w:cs="Times New Roman"/>
          <w:sz w:val="24"/>
          <w:szCs w:val="24"/>
        </w:rPr>
        <w:t>Perkančioji organizacija gali laikyti, kad tiekėjas neturi reikalaujamo profesinio pajėgumo, jeigu nustato tiekėjo interesų konfliktą, galintį neigiamai paveikti sutarties vykdymą. Perkančioji organizacija, veikianti gynybos srityje ar valdanti ypatingos svarbos informacinę infrastruktūrą, ar veikianti srityse, kurios laikomos nacionaliniam saugumui užtikrinti strategišk</w:t>
      </w:r>
      <w:r>
        <w:rPr>
          <w:rFonts w:ascii="Times New Roman" w:hAnsi="Times New Roman" w:cs="Times New Roman"/>
          <w:sz w:val="24"/>
          <w:szCs w:val="24"/>
        </w:rPr>
        <w:t>ai svarbių ūkio sektorių dalimi ar įrašyta į Saugiojo tinklo naudotojų sąrašą,</w:t>
      </w:r>
      <w:r w:rsidRPr="00930612">
        <w:rPr>
          <w:rFonts w:ascii="Times New Roman" w:hAnsi="Times New Roman" w:cs="Times New Roman"/>
          <w:sz w:val="24"/>
          <w:szCs w:val="24"/>
        </w:rPr>
        <w:t xml:space="preserve"> atlikdama pirkimą, susijusį su nacionaliniu saugumu, taip pat gali laikyti, kad tiekėjas turi interesų konfliktą, galintį neigiamai paveikti sutarties vykdymą, jeigu turi informacijos, kad tiekėjas ir jo pasitelkiami subtiekėjai turi interesų, galinčių kelti grėsmę nacionaliniam saugumui.</w:t>
      </w:r>
    </w:p>
    <w:p w14:paraId="2135007C" w14:textId="77777777" w:rsidR="00917D61" w:rsidRDefault="00917D61" w:rsidP="00917D61">
      <w:pPr>
        <w:numPr>
          <w:ilvl w:val="0"/>
          <w:numId w:val="3"/>
        </w:numPr>
        <w:tabs>
          <w:tab w:val="left" w:pos="993"/>
        </w:tabs>
        <w:spacing w:after="0" w:line="240" w:lineRule="auto"/>
        <w:ind w:left="0" w:firstLine="567"/>
        <w:contextualSpacing/>
        <w:jc w:val="both"/>
        <w:rPr>
          <w:rFonts w:ascii="Times New Roman" w:hAnsi="Times New Roman" w:cs="Times New Roman"/>
          <w:sz w:val="24"/>
          <w:szCs w:val="24"/>
        </w:rPr>
      </w:pPr>
      <w:r w:rsidRPr="00930612">
        <w:rPr>
          <w:rFonts w:ascii="Times New Roman" w:hAnsi="Times New Roman" w:cs="Times New Roman"/>
          <w:sz w:val="24"/>
          <w:szCs w:val="24"/>
        </w:rPr>
        <w:t>Jeigu tiekėjas teikia lygiaverčius dokumentus, tai teikiamų dokumentų lygiavertiškumą turi įrodyti  pats tiekėjas.</w:t>
      </w:r>
    </w:p>
    <w:p w14:paraId="09604621" w14:textId="77777777" w:rsidR="00917D61" w:rsidRDefault="00917D61" w:rsidP="00917D61">
      <w:pPr>
        <w:numPr>
          <w:ilvl w:val="0"/>
          <w:numId w:val="3"/>
        </w:numPr>
        <w:tabs>
          <w:tab w:val="left" w:pos="993"/>
        </w:tabs>
        <w:spacing w:after="0" w:line="240" w:lineRule="auto"/>
        <w:ind w:left="0" w:firstLine="567"/>
        <w:contextualSpacing/>
        <w:jc w:val="both"/>
        <w:rPr>
          <w:rFonts w:ascii="Times New Roman" w:hAnsi="Times New Roman" w:cs="Times New Roman"/>
          <w:sz w:val="24"/>
          <w:szCs w:val="24"/>
        </w:rPr>
      </w:pPr>
      <w:r w:rsidRPr="00A74A1D">
        <w:rPr>
          <w:rFonts w:ascii="Times New Roman" w:hAnsi="Times New Roman" w:cs="Times New Roman"/>
          <w:sz w:val="24"/>
          <w:szCs w:val="24"/>
          <w:u w:val="single"/>
        </w:rPr>
        <w:t>Tiekėjas, ūkio subjektas, kurio pajėgumais remiamasi, kvazisubtiekėjas</w:t>
      </w:r>
      <w:r w:rsidRPr="00A74A1D">
        <w:rPr>
          <w:rStyle w:val="Puslapioinaosnuoroda"/>
          <w:rFonts w:ascii="Times New Roman" w:hAnsi="Times New Roman" w:cs="Times New Roman"/>
          <w:sz w:val="24"/>
          <w:szCs w:val="24"/>
          <w:u w:val="single"/>
        </w:rPr>
        <w:footnoteReference w:id="9"/>
      </w:r>
      <w:r w:rsidRPr="00930612">
        <w:rPr>
          <w:rFonts w:ascii="Times New Roman" w:hAnsi="Times New Roman" w:cs="Times New Roman"/>
          <w:sz w:val="24"/>
          <w:szCs w:val="24"/>
        </w:rPr>
        <w:t xml:space="preserve"> dalyvaujantys Pirkime, turi atitikti žemiau nurodytus techninio ir profesinio pajėgumo kvalifikacijos reikalavimus</w:t>
      </w:r>
      <w:r>
        <w:rPr>
          <w:rFonts w:ascii="Times New Roman" w:hAnsi="Times New Roman" w:cs="Times New Roman"/>
          <w:sz w:val="24"/>
          <w:szCs w:val="24"/>
        </w:rPr>
        <w:t>.</w:t>
      </w:r>
    </w:p>
    <w:tbl>
      <w:tblPr>
        <w:tblW w:w="10207" w:type="dxa"/>
        <w:tblInd w:w="-289" w:type="dxa"/>
        <w:tblLayout w:type="fixed"/>
        <w:tblCellMar>
          <w:left w:w="85" w:type="dxa"/>
          <w:right w:w="85" w:type="dxa"/>
        </w:tblCellMar>
        <w:tblLook w:val="0000" w:firstRow="0" w:lastRow="0" w:firstColumn="0" w:lastColumn="0" w:noHBand="0" w:noVBand="0"/>
      </w:tblPr>
      <w:tblGrid>
        <w:gridCol w:w="850"/>
        <w:gridCol w:w="3687"/>
        <w:gridCol w:w="5670"/>
      </w:tblGrid>
      <w:tr w:rsidR="00A5263D" w:rsidRPr="00A07EAB" w14:paraId="3B069242" w14:textId="77777777" w:rsidTr="00DF0453">
        <w:trPr>
          <w:trHeight w:val="236"/>
        </w:trPr>
        <w:tc>
          <w:tcPr>
            <w:tcW w:w="850" w:type="dxa"/>
            <w:vMerge w:val="restart"/>
            <w:tcBorders>
              <w:top w:val="single" w:sz="4" w:space="0" w:color="000000" w:themeColor="text1"/>
              <w:left w:val="single" w:sz="4" w:space="0" w:color="auto"/>
              <w:bottom w:val="single" w:sz="4" w:space="0" w:color="000000" w:themeColor="text1"/>
              <w:right w:val="single" w:sz="4" w:space="0" w:color="000000" w:themeColor="text1"/>
            </w:tcBorders>
          </w:tcPr>
          <w:p w14:paraId="30783BD5" w14:textId="77777777" w:rsidR="00A5263D" w:rsidRPr="00A07EAB" w:rsidRDefault="00A5263D" w:rsidP="00DF0453">
            <w:pPr>
              <w:tabs>
                <w:tab w:val="left" w:pos="176"/>
              </w:tabs>
              <w:spacing w:after="0" w:line="240" w:lineRule="auto"/>
              <w:jc w:val="center"/>
              <w:rPr>
                <w:rFonts w:ascii="Times New Roman" w:hAnsi="Times New Roman"/>
                <w:sz w:val="24"/>
                <w:szCs w:val="24"/>
              </w:rPr>
            </w:pPr>
            <w:r w:rsidRPr="00A07EAB">
              <w:rPr>
                <w:rFonts w:ascii="Times New Roman" w:hAnsi="Times New Roman"/>
                <w:sz w:val="24"/>
                <w:szCs w:val="24"/>
              </w:rPr>
              <w:t xml:space="preserve">Eil. </w:t>
            </w:r>
          </w:p>
          <w:p w14:paraId="0F9C29A8" w14:textId="77777777" w:rsidR="00A5263D" w:rsidRPr="00A07EAB" w:rsidRDefault="00A5263D" w:rsidP="00DF0453">
            <w:pPr>
              <w:tabs>
                <w:tab w:val="left" w:pos="176"/>
              </w:tabs>
              <w:spacing w:after="0" w:line="240" w:lineRule="auto"/>
              <w:jc w:val="center"/>
              <w:rPr>
                <w:rFonts w:ascii="Times New Roman" w:hAnsi="Times New Roman"/>
                <w:sz w:val="24"/>
                <w:szCs w:val="24"/>
              </w:rPr>
            </w:pPr>
            <w:r w:rsidRPr="00A07EAB">
              <w:rPr>
                <w:rFonts w:ascii="Times New Roman" w:hAnsi="Times New Roman"/>
                <w:sz w:val="24"/>
                <w:szCs w:val="24"/>
              </w:rPr>
              <w:t xml:space="preserve">Nr. </w:t>
            </w:r>
          </w:p>
        </w:tc>
        <w:tc>
          <w:tcPr>
            <w:tcW w:w="93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6CC3F" w14:textId="77777777" w:rsidR="00A5263D" w:rsidRPr="00A07EAB" w:rsidRDefault="00A5263D" w:rsidP="00DF0453">
            <w:pPr>
              <w:spacing w:after="0" w:line="240" w:lineRule="auto"/>
              <w:jc w:val="center"/>
              <w:rPr>
                <w:rFonts w:ascii="Times New Roman" w:hAnsi="Times New Roman"/>
                <w:sz w:val="24"/>
                <w:szCs w:val="24"/>
              </w:rPr>
            </w:pPr>
            <w:r w:rsidRPr="00A07EAB">
              <w:rPr>
                <w:rFonts w:ascii="Times New Roman" w:hAnsi="Times New Roman"/>
                <w:sz w:val="24"/>
                <w:szCs w:val="24"/>
              </w:rPr>
              <w:t>Teikėjų kvalifikacijos reikalavimai ir juos įrodantys dokumentai</w:t>
            </w:r>
          </w:p>
        </w:tc>
      </w:tr>
      <w:tr w:rsidR="00A5263D" w:rsidRPr="00A07EAB" w14:paraId="123E5FB7" w14:textId="77777777" w:rsidTr="007E586F">
        <w:trPr>
          <w:trHeight w:val="300"/>
        </w:trPr>
        <w:tc>
          <w:tcPr>
            <w:tcW w:w="850" w:type="dxa"/>
            <w:vMerge/>
            <w:tcBorders>
              <w:top w:val="single" w:sz="4" w:space="0" w:color="000000" w:themeColor="text1"/>
              <w:left w:val="single" w:sz="4" w:space="0" w:color="auto"/>
              <w:bottom w:val="single" w:sz="4" w:space="0" w:color="000000" w:themeColor="text1"/>
            </w:tcBorders>
          </w:tcPr>
          <w:p w14:paraId="0625D41C" w14:textId="77777777" w:rsidR="00A5263D" w:rsidRPr="00A07EAB" w:rsidRDefault="00A5263D" w:rsidP="00DF0453">
            <w:pPr>
              <w:spacing w:after="0" w:line="240" w:lineRule="auto"/>
              <w:ind w:right="555"/>
              <w:jc w:val="center"/>
              <w:rPr>
                <w:rFonts w:ascii="Times New Roman" w:hAnsi="Times New Roman"/>
                <w:sz w:val="24"/>
                <w:szCs w:val="24"/>
              </w:rPr>
            </w:pP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6D963" w14:textId="77777777" w:rsidR="00A5263D" w:rsidRPr="00A07EAB" w:rsidRDefault="00A5263D" w:rsidP="00DF0453">
            <w:pPr>
              <w:tabs>
                <w:tab w:val="left" w:pos="1155"/>
              </w:tabs>
              <w:spacing w:after="0" w:line="240" w:lineRule="auto"/>
              <w:jc w:val="center"/>
              <w:rPr>
                <w:rFonts w:ascii="Times New Roman" w:hAnsi="Times New Roman"/>
                <w:sz w:val="24"/>
                <w:szCs w:val="24"/>
              </w:rPr>
            </w:pPr>
            <w:r w:rsidRPr="00A07EAB">
              <w:rPr>
                <w:rFonts w:ascii="Times New Roman" w:hAnsi="Times New Roman"/>
                <w:sz w:val="24"/>
                <w:szCs w:val="24"/>
              </w:rPr>
              <w:t>Kvalifikaciniai reikalavimai</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E930A" w14:textId="77777777" w:rsidR="00A5263D" w:rsidRPr="00A07EAB" w:rsidRDefault="00A5263D" w:rsidP="00DF0453">
            <w:pPr>
              <w:spacing w:after="0" w:line="240" w:lineRule="auto"/>
              <w:jc w:val="center"/>
              <w:rPr>
                <w:rFonts w:ascii="Times New Roman" w:hAnsi="Times New Roman"/>
                <w:sz w:val="24"/>
                <w:szCs w:val="24"/>
              </w:rPr>
            </w:pPr>
            <w:r w:rsidRPr="00A07EAB">
              <w:rPr>
                <w:rFonts w:ascii="Times New Roman" w:hAnsi="Times New Roman"/>
                <w:sz w:val="24"/>
                <w:szCs w:val="24"/>
              </w:rPr>
              <w:t xml:space="preserve">Kvalifikacinius reikalavimus įrodantys </w:t>
            </w:r>
          </w:p>
          <w:p w14:paraId="132BCC04" w14:textId="77777777" w:rsidR="00A5263D" w:rsidRPr="00A07EAB" w:rsidRDefault="00A5263D" w:rsidP="00DF0453">
            <w:pPr>
              <w:spacing w:after="0" w:line="240" w:lineRule="auto"/>
              <w:jc w:val="center"/>
              <w:rPr>
                <w:rFonts w:ascii="Times New Roman" w:hAnsi="Times New Roman"/>
                <w:sz w:val="24"/>
                <w:szCs w:val="24"/>
              </w:rPr>
            </w:pPr>
            <w:r w:rsidRPr="00A07EAB">
              <w:rPr>
                <w:rFonts w:ascii="Times New Roman" w:hAnsi="Times New Roman"/>
                <w:sz w:val="24"/>
                <w:szCs w:val="24"/>
              </w:rPr>
              <w:t>dokumentai</w:t>
            </w:r>
          </w:p>
        </w:tc>
      </w:tr>
      <w:tr w:rsidR="00060A41" w:rsidRPr="00A07EAB" w14:paraId="7596B477" w14:textId="77777777" w:rsidTr="007E586F">
        <w:trPr>
          <w:trHeight w:val="1832"/>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AB409" w14:textId="3837EF7C" w:rsidR="00060A41" w:rsidRPr="00A07EAB" w:rsidRDefault="00060A41" w:rsidP="00060A41">
            <w:pPr>
              <w:tabs>
                <w:tab w:val="left" w:pos="0"/>
              </w:tabs>
              <w:spacing w:after="0" w:line="240" w:lineRule="auto"/>
              <w:ind w:right="203"/>
              <w:rPr>
                <w:rFonts w:ascii="Times New Roman" w:hAnsi="Times New Roman"/>
                <w:sz w:val="24"/>
                <w:szCs w:val="24"/>
              </w:rPr>
            </w:pPr>
            <w:r>
              <w:rPr>
                <w:rFonts w:ascii="Times New Roman" w:hAnsi="Times New Roman"/>
                <w:sz w:val="24"/>
                <w:szCs w:val="24"/>
                <w14:ligatures w14:val="standardContextual"/>
              </w:rPr>
              <w:lastRenderedPageBreak/>
              <w:t>5.1</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EB3AFE" w14:textId="14829861" w:rsidR="00060A41" w:rsidRDefault="00060A41" w:rsidP="00060A41">
            <w:pPr>
              <w:spacing w:after="0" w:line="240" w:lineRule="auto"/>
              <w:jc w:val="both"/>
              <w:rPr>
                <w:rFonts w:ascii="Times New Roman" w:hAnsi="Times New Roman"/>
                <w:sz w:val="24"/>
                <w:szCs w:val="24"/>
                <w14:ligatures w14:val="standardContextual"/>
              </w:rPr>
            </w:pPr>
            <w:r>
              <w:rPr>
                <w:rFonts w:ascii="Times New Roman" w:hAnsi="Times New Roman"/>
                <w:sz w:val="24"/>
                <w:szCs w:val="24"/>
                <w14:ligatures w14:val="standardContextual"/>
              </w:rPr>
              <w:t>T</w:t>
            </w:r>
            <w:r w:rsidR="00077A2F">
              <w:rPr>
                <w:rFonts w:ascii="Times New Roman" w:hAnsi="Times New Roman"/>
                <w:sz w:val="24"/>
                <w:szCs w:val="24"/>
                <w14:ligatures w14:val="standardContextual"/>
              </w:rPr>
              <w:t>ie</w:t>
            </w:r>
            <w:r>
              <w:rPr>
                <w:rFonts w:ascii="Times New Roman" w:hAnsi="Times New Roman"/>
                <w:sz w:val="24"/>
                <w:szCs w:val="24"/>
                <w14:ligatures w14:val="standardContextual"/>
              </w:rPr>
              <w:t>kėjas sutarties vykdymui turi turėti (arba gali pasitelkti)</w:t>
            </w:r>
            <w:r w:rsidR="00A161C7">
              <w:rPr>
                <w:rFonts w:ascii="Times New Roman" w:hAnsi="Times New Roman"/>
                <w:sz w:val="24"/>
                <w:szCs w:val="24"/>
                <w14:ligatures w14:val="standardContextual"/>
              </w:rPr>
              <w:t xml:space="preserve"> bent vieną</w:t>
            </w:r>
            <w:r w:rsidR="00767743">
              <w:rPr>
                <w:rFonts w:ascii="Times New Roman" w:hAnsi="Times New Roman"/>
                <w:sz w:val="24"/>
                <w:szCs w:val="24"/>
                <w14:ligatures w14:val="standardContextual"/>
              </w:rPr>
              <w:t xml:space="preserve"> specialistą, atitinkantį </w:t>
            </w:r>
            <w:r>
              <w:rPr>
                <w:rFonts w:ascii="Times New Roman" w:hAnsi="Times New Roman"/>
                <w:sz w:val="24"/>
                <w:szCs w:val="24"/>
                <w14:ligatures w14:val="standardContextual"/>
              </w:rPr>
              <w:t xml:space="preserve"> 5.2 papunk</w:t>
            </w:r>
            <w:r w:rsidR="007947BF">
              <w:rPr>
                <w:rFonts w:ascii="Times New Roman" w:hAnsi="Times New Roman"/>
                <w:sz w:val="24"/>
                <w:szCs w:val="24"/>
                <w14:ligatures w14:val="standardContextual"/>
              </w:rPr>
              <w:t>tyje</w:t>
            </w:r>
            <w:r>
              <w:rPr>
                <w:rFonts w:ascii="Times New Roman" w:hAnsi="Times New Roman"/>
                <w:sz w:val="24"/>
                <w:szCs w:val="24"/>
                <w14:ligatures w14:val="standardContextual"/>
              </w:rPr>
              <w:t xml:space="preserve"> nu</w:t>
            </w:r>
            <w:r w:rsidR="00767743">
              <w:rPr>
                <w:rFonts w:ascii="Times New Roman" w:hAnsi="Times New Roman"/>
                <w:sz w:val="24"/>
                <w:szCs w:val="24"/>
                <w14:ligatures w14:val="standardContextual"/>
              </w:rPr>
              <w:t xml:space="preserve">statytus </w:t>
            </w:r>
            <w:r>
              <w:rPr>
                <w:rFonts w:ascii="Times New Roman" w:hAnsi="Times New Roman"/>
                <w:sz w:val="24"/>
                <w:szCs w:val="24"/>
                <w14:ligatures w14:val="standardContextual"/>
              </w:rPr>
              <w:t xml:space="preserve"> reikalavimus</w:t>
            </w:r>
            <w:r w:rsidR="00767743">
              <w:rPr>
                <w:rFonts w:ascii="Times New Roman" w:hAnsi="Times New Roman"/>
                <w:sz w:val="24"/>
                <w:szCs w:val="24"/>
                <w14:ligatures w14:val="standardContextual"/>
              </w:rPr>
              <w:t>.</w:t>
            </w:r>
            <w:r>
              <w:rPr>
                <w:rFonts w:ascii="Times New Roman" w:hAnsi="Times New Roman"/>
                <w:sz w:val="24"/>
                <w:szCs w:val="24"/>
                <w14:ligatures w14:val="standardContextual"/>
              </w:rPr>
              <w:t xml:space="preserve"> </w:t>
            </w:r>
          </w:p>
          <w:p w14:paraId="5F42FF08" w14:textId="711C881E" w:rsidR="00060A41" w:rsidRDefault="00060A41" w:rsidP="00060A41">
            <w:pPr>
              <w:spacing w:after="0" w:line="240" w:lineRule="auto"/>
              <w:jc w:val="both"/>
              <w:rPr>
                <w:rFonts w:ascii="Times New Roman" w:eastAsia="Times New Roman" w:hAnsi="Times New Roman"/>
                <w:sz w:val="24"/>
                <w:szCs w:val="24"/>
                <w14:ligatures w14:val="standardContextual"/>
              </w:rPr>
            </w:pPr>
            <w:r w:rsidRPr="002365D5">
              <w:rPr>
                <w:rFonts w:ascii="Times New Roman" w:eastAsia="Times New Roman" w:hAnsi="Times New Roman"/>
                <w:b/>
                <w:bCs/>
                <w:i/>
                <w:iCs/>
                <w:sz w:val="24"/>
                <w:szCs w:val="24"/>
                <w14:ligatures w14:val="standardContextual"/>
              </w:rPr>
              <w:t>Pastaba</w:t>
            </w:r>
            <w:r w:rsidRPr="002365D5">
              <w:rPr>
                <w:rFonts w:ascii="Times New Roman" w:eastAsia="Times New Roman" w:hAnsi="Times New Roman"/>
                <w:b/>
                <w:bCs/>
                <w:sz w:val="24"/>
                <w:szCs w:val="24"/>
                <w14:ligatures w14:val="standardContextual"/>
              </w:rPr>
              <w:t>.</w:t>
            </w:r>
            <w:r>
              <w:rPr>
                <w:rFonts w:ascii="Times New Roman" w:eastAsia="Times New Roman" w:hAnsi="Times New Roman"/>
                <w:sz w:val="24"/>
                <w:szCs w:val="24"/>
                <w14:ligatures w14:val="standardContextual"/>
              </w:rPr>
              <w:t xml:space="preserve"> </w:t>
            </w:r>
          </w:p>
          <w:p w14:paraId="283ED12A" w14:textId="13DF98BF" w:rsidR="00060A41" w:rsidRDefault="00060A41" w:rsidP="00060A41">
            <w:pPr>
              <w:spacing w:after="0" w:line="240" w:lineRule="auto"/>
              <w:jc w:val="both"/>
              <w:rPr>
                <w:rFonts w:ascii="Times New Roman" w:eastAsia="Aptos" w:hAnsi="Times New Roman"/>
                <w:sz w:val="24"/>
                <w:szCs w:val="24"/>
                <w14:ligatures w14:val="standardContextual"/>
              </w:rPr>
            </w:pPr>
            <w:r>
              <w:rPr>
                <w:rFonts w:ascii="Times New Roman" w:eastAsia="Times New Roman" w:hAnsi="Times New Roman"/>
                <w:sz w:val="24"/>
                <w:szCs w:val="24"/>
                <w14:ligatures w14:val="standardContextual"/>
              </w:rPr>
              <w:t>T</w:t>
            </w:r>
            <w:r w:rsidR="00077A2F">
              <w:rPr>
                <w:rFonts w:ascii="Times New Roman" w:eastAsia="Times New Roman" w:hAnsi="Times New Roman"/>
                <w:sz w:val="24"/>
                <w:szCs w:val="24"/>
                <w14:ligatures w14:val="standardContextual"/>
              </w:rPr>
              <w:t>ie</w:t>
            </w:r>
            <w:r>
              <w:rPr>
                <w:rFonts w:ascii="Times New Roman" w:eastAsia="Times New Roman" w:hAnsi="Times New Roman"/>
                <w:sz w:val="24"/>
                <w:szCs w:val="24"/>
                <w14:ligatures w14:val="standardContextual"/>
              </w:rPr>
              <w:t>kėjas turi pasiūlyti tokį specialistų skaičių, kad galėtų laiku ir kokybiškai suteikti paslaugas pagal techninėje specifikacijoje nurodytas sąlygas.</w:t>
            </w:r>
          </w:p>
          <w:p w14:paraId="69608FA1" w14:textId="77777777" w:rsidR="00060A41" w:rsidRPr="00A07EAB" w:rsidRDefault="00060A41" w:rsidP="00060A41">
            <w:pPr>
              <w:tabs>
                <w:tab w:val="left" w:pos="376"/>
              </w:tabs>
              <w:spacing w:after="0" w:line="240" w:lineRule="auto"/>
              <w:jc w:val="both"/>
              <w:rPr>
                <w:rFonts w:ascii="Times New Roman" w:eastAsia="Times New Roman" w:hAnsi="Times New Roman"/>
                <w:sz w:val="24"/>
                <w:szCs w:val="24"/>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A0813" w14:textId="77777777" w:rsidR="00060A41" w:rsidRDefault="00060A41" w:rsidP="00060A41">
            <w:pPr>
              <w:spacing w:after="0" w:line="240" w:lineRule="auto"/>
              <w:ind w:right="45"/>
              <w:jc w:val="both"/>
              <w:rPr>
                <w:rFonts w:ascii="Aptos" w:eastAsia="Aptos" w:hAnsi="Aptos"/>
                <w:sz w:val="22"/>
                <w:szCs w:val="22"/>
                <w14:ligatures w14:val="standardContextual"/>
              </w:rPr>
            </w:pPr>
            <w:r>
              <w:rPr>
                <w:rFonts w:ascii="Times New Roman" w:eastAsia="Times New Roman" w:hAnsi="Times New Roman"/>
                <w:b/>
                <w:bCs/>
                <w:color w:val="000000" w:themeColor="text1"/>
                <w:sz w:val="24"/>
                <w:szCs w:val="24"/>
                <w14:ligatures w14:val="standardContextual"/>
              </w:rPr>
              <w:t>Kartu su pasiūlymu pateikiama:</w:t>
            </w:r>
          </w:p>
          <w:p w14:paraId="26149CC4" w14:textId="77777777" w:rsidR="00060A41" w:rsidRDefault="00060A41" w:rsidP="00060A41">
            <w:pPr>
              <w:spacing w:after="0" w:line="240" w:lineRule="auto"/>
              <w:ind w:right="45"/>
              <w:jc w:val="both"/>
              <w:rPr>
                <w14:ligatures w14:val="standardContextual"/>
              </w:rPr>
            </w:pPr>
            <w:r>
              <w:rPr>
                <w:rFonts w:ascii="Times New Roman" w:eastAsia="Times New Roman" w:hAnsi="Times New Roman"/>
                <w:color w:val="000000" w:themeColor="text1"/>
                <w:sz w:val="24"/>
                <w:szCs w:val="24"/>
                <w14:ligatures w14:val="standardContextual"/>
              </w:rPr>
              <w:t>1) specialistų sąrašas, kuriame nurodoma: kokiai specialisto pozicijai yra siūlomas specialistas, kokiu pagrindu dirba (bendradarbiauja) kartu su Teikėju (esama/ numatoma darbo sutartis ar subteikimo susitarimas) (9 priedas);</w:t>
            </w:r>
          </w:p>
          <w:p w14:paraId="7FCED933" w14:textId="4F4344D0" w:rsidR="00060A41" w:rsidRDefault="00060A41" w:rsidP="00060A41">
            <w:pPr>
              <w:spacing w:after="0" w:line="240" w:lineRule="auto"/>
              <w:ind w:right="45"/>
              <w:jc w:val="both"/>
              <w:rPr>
                <w:rFonts w:ascii="Times New Roman" w:eastAsia="Times New Roman" w:hAnsi="Times New Roman"/>
                <w:color w:val="000000" w:themeColor="text1"/>
                <w:sz w:val="24"/>
                <w:szCs w:val="24"/>
                <w14:ligatures w14:val="standardContextual"/>
              </w:rPr>
            </w:pPr>
            <w:r>
              <w:rPr>
                <w:rFonts w:ascii="Times New Roman" w:eastAsia="Times New Roman" w:hAnsi="Times New Roman"/>
                <w:color w:val="000000" w:themeColor="text1"/>
                <w:sz w:val="24"/>
                <w:szCs w:val="24"/>
                <w14:ligatures w14:val="standardContextual"/>
              </w:rPr>
              <w:t>2) jei siūlomi specialistai nėra t</w:t>
            </w:r>
            <w:r w:rsidR="00077A2F">
              <w:rPr>
                <w:rFonts w:ascii="Times New Roman" w:eastAsia="Times New Roman" w:hAnsi="Times New Roman"/>
                <w:color w:val="000000" w:themeColor="text1"/>
                <w:sz w:val="24"/>
                <w:szCs w:val="24"/>
                <w14:ligatures w14:val="standardContextual"/>
              </w:rPr>
              <w:t>ie</w:t>
            </w:r>
            <w:r>
              <w:rPr>
                <w:rFonts w:ascii="Times New Roman" w:eastAsia="Times New Roman" w:hAnsi="Times New Roman"/>
                <w:color w:val="000000" w:themeColor="text1"/>
                <w:sz w:val="24"/>
                <w:szCs w:val="24"/>
                <w14:ligatures w14:val="standardContextual"/>
              </w:rPr>
              <w:t>kėjo darbuotojai, teikėjas privalo pateikti su kiekvienu specialistu sudarytą ketinimų protokolą ar preliminarią darbo sutartį, patvirtinančią, kad laimėjimo atveju, teikėjui pasirašius pirkimo sutartį su perkančiąja organizacija, specialistas sutinka vykdyti jam priskirtas specialisto(-ų) pareigas visą pirkimo sutarties vykdymo laikotarpį.</w:t>
            </w:r>
          </w:p>
          <w:p w14:paraId="3D6F7D1A" w14:textId="77777777" w:rsidR="00060A41" w:rsidRDefault="00060A41" w:rsidP="00060A41">
            <w:pPr>
              <w:spacing w:line="240" w:lineRule="auto"/>
              <w:jc w:val="both"/>
              <w:rPr>
                <w:rFonts w:ascii="Times New Roman" w:eastAsia="Times New Roman" w:hAnsi="Times New Roman"/>
                <w:sz w:val="24"/>
                <w:szCs w:val="24"/>
                <w14:ligatures w14:val="standardContextual"/>
              </w:rPr>
            </w:pPr>
            <w:r>
              <w:rPr>
                <w:rFonts w:ascii="Times New Roman" w:eastAsia="Times New Roman" w:hAnsi="Times New Roman"/>
                <w:sz w:val="24"/>
                <w:szCs w:val="24"/>
                <w14:ligatures w14:val="standardContextual"/>
              </w:rPr>
              <w:t>Jeigu pasiūlymą teikia ūkio subjektų grupė – reikalavimą turi atitikti visi ūkio subjektų grupės nariai kartu (ūkio subjektų grupės narių turima patirtis sumuojama), atsižvelgiant į jų prisiimamus įsipareigojimus;</w:t>
            </w:r>
          </w:p>
          <w:p w14:paraId="791F26C8" w14:textId="77777777" w:rsidR="00060A41" w:rsidRDefault="00060A41" w:rsidP="00060A41">
            <w:pPr>
              <w:spacing w:line="240" w:lineRule="auto"/>
              <w:jc w:val="both"/>
              <w:rPr>
                <w:rFonts w:ascii="Times New Roman" w:eastAsia="Times New Roman" w:hAnsi="Times New Roman"/>
                <w:sz w:val="24"/>
                <w:szCs w:val="24"/>
                <w14:ligatures w14:val="standardContextual"/>
              </w:rPr>
            </w:pPr>
            <w:r>
              <w:rPr>
                <w:rFonts w:ascii="Times New Roman" w:eastAsia="Times New Roman" w:hAnsi="Times New Roman"/>
                <w:sz w:val="24"/>
                <w:szCs w:val="24"/>
                <w14:ligatures w14:val="standardContextual"/>
              </w:rPr>
              <w:t>*tiekėjas gali remtis kitų ūkio subjektų pajėgumais tik tuo atveju, jeigu tie subjektai patys vykdys tą pirkimo sutarties dalį, kuriai reikia jų turimų pajėgumų;</w:t>
            </w:r>
          </w:p>
          <w:p w14:paraId="0C1DFD9A" w14:textId="3B1FCCC7" w:rsidR="00060A41" w:rsidRPr="00A07EAB" w:rsidRDefault="00060A41" w:rsidP="00060A41">
            <w:pPr>
              <w:spacing w:line="240" w:lineRule="auto"/>
              <w:jc w:val="both"/>
              <w:rPr>
                <w:rFonts w:ascii="Times New Roman" w:eastAsia="Times New Roman" w:hAnsi="Times New Roman"/>
                <w:iCs/>
                <w:color w:val="000000"/>
                <w:sz w:val="24"/>
                <w:szCs w:val="24"/>
              </w:rPr>
            </w:pPr>
            <w:r>
              <w:rPr>
                <w:rFonts w:ascii="Times New Roman" w:eastAsia="Times New Roman" w:hAnsi="Times New Roman"/>
                <w:sz w:val="24"/>
                <w:szCs w:val="24"/>
                <w14:ligatures w14:val="standardContextual"/>
              </w:rPr>
              <w:t>*subtiekėjams šis reikalavimas nenustatomas</w:t>
            </w:r>
          </w:p>
        </w:tc>
      </w:tr>
      <w:tr w:rsidR="007E586F" w:rsidRPr="00A07EAB" w14:paraId="01BA24FA" w14:textId="77777777" w:rsidTr="007E586F">
        <w:trPr>
          <w:trHeight w:val="665"/>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629EC" w14:textId="697C88B6" w:rsidR="007E586F" w:rsidRPr="00A07EAB" w:rsidRDefault="007E586F" w:rsidP="007E586F">
            <w:pPr>
              <w:tabs>
                <w:tab w:val="left" w:pos="0"/>
              </w:tabs>
              <w:spacing w:after="0" w:line="240" w:lineRule="auto"/>
              <w:ind w:right="203"/>
              <w:rPr>
                <w:rFonts w:ascii="Times New Roman" w:hAnsi="Times New Roman"/>
                <w:sz w:val="24"/>
                <w:szCs w:val="24"/>
              </w:rPr>
            </w:pPr>
            <w:r>
              <w:rPr>
                <w:rFonts w:ascii="Times New Roman" w:hAnsi="Times New Roman"/>
                <w:sz w:val="24"/>
                <w:szCs w:val="24"/>
                <w14:ligatures w14:val="standardContextual"/>
              </w:rPr>
              <w:t>5.2.</w:t>
            </w:r>
          </w:p>
        </w:tc>
        <w:tc>
          <w:tcPr>
            <w:tcW w:w="3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8F6C5" w14:textId="6E9EE0A8" w:rsidR="007E586F" w:rsidRPr="00106167" w:rsidRDefault="007E586F" w:rsidP="007E586F">
            <w:pPr>
              <w:spacing w:after="0" w:line="240" w:lineRule="auto"/>
              <w:jc w:val="both"/>
            </w:pPr>
            <w:r w:rsidRPr="005F0F1E">
              <w:rPr>
                <w:rFonts w:ascii="Times New Roman" w:hAnsi="Times New Roman"/>
                <w:sz w:val="24"/>
                <w:szCs w:val="24"/>
              </w:rPr>
              <w:t xml:space="preserve">Tiekėjo siūlomas </w:t>
            </w:r>
            <w:r w:rsidR="00767743">
              <w:rPr>
                <w:rFonts w:ascii="Times New Roman" w:hAnsi="Times New Roman"/>
                <w:sz w:val="24"/>
                <w:szCs w:val="24"/>
              </w:rPr>
              <w:t>specialistas (toliau -</w:t>
            </w:r>
            <w:r w:rsidR="005929EE">
              <w:rPr>
                <w:rFonts w:ascii="Times New Roman" w:hAnsi="Times New Roman"/>
                <w:sz w:val="24"/>
                <w:szCs w:val="24"/>
              </w:rPr>
              <w:t>E</w:t>
            </w:r>
            <w:r>
              <w:rPr>
                <w:rFonts w:ascii="Times New Roman" w:hAnsi="Times New Roman"/>
                <w:sz w:val="24"/>
                <w:szCs w:val="24"/>
              </w:rPr>
              <w:t>kspertas</w:t>
            </w:r>
            <w:r w:rsidR="005929EE">
              <w:rPr>
                <w:rFonts w:ascii="Times New Roman" w:hAnsi="Times New Roman"/>
                <w:sz w:val="24"/>
                <w:szCs w:val="24"/>
              </w:rPr>
              <w:t>_</w:t>
            </w:r>
            <w:r>
              <w:rPr>
                <w:rFonts w:ascii="Times New Roman" w:hAnsi="Times New Roman"/>
                <w:sz w:val="24"/>
                <w:szCs w:val="24"/>
              </w:rPr>
              <w:t xml:space="preserve"> </w:t>
            </w:r>
            <w:r w:rsidRPr="00106167">
              <w:rPr>
                <w:rFonts w:ascii="Times New Roman" w:hAnsi="Times New Roman"/>
                <w:sz w:val="24"/>
                <w:szCs w:val="24"/>
              </w:rPr>
              <w:t>turi atitikti šiuos reikalavimus:</w:t>
            </w:r>
          </w:p>
          <w:p w14:paraId="290FDEFA" w14:textId="601D6D50" w:rsidR="007E586F" w:rsidRDefault="007E586F" w:rsidP="007E586F">
            <w:pPr>
              <w:spacing w:after="0" w:line="240" w:lineRule="auto"/>
              <w:jc w:val="both"/>
              <w:rPr>
                <w:rFonts w:ascii="Times New Roman" w:hAnsi="Times New Roman"/>
                <w:sz w:val="24"/>
                <w:szCs w:val="24"/>
              </w:rPr>
            </w:pPr>
            <w:r>
              <w:rPr>
                <w:rFonts w:ascii="Times New Roman" w:hAnsi="Times New Roman"/>
                <w:sz w:val="24"/>
                <w:szCs w:val="24"/>
              </w:rPr>
              <w:t>1</w:t>
            </w:r>
            <w:r w:rsidRPr="00EE73FB">
              <w:rPr>
                <w:rFonts w:ascii="Times New Roman" w:hAnsi="Times New Roman"/>
                <w:sz w:val="24"/>
                <w:szCs w:val="24"/>
              </w:rPr>
              <w:t>) per paskutinius 5 (penkerius) metus</w:t>
            </w:r>
            <w:r w:rsidRPr="00EE73FB">
              <w:rPr>
                <w:rStyle w:val="Puslapioinaosnuoroda"/>
                <w:rFonts w:ascii="Times New Roman" w:hAnsi="Times New Roman"/>
                <w:sz w:val="24"/>
                <w:szCs w:val="24"/>
              </w:rPr>
              <w:footnoteReference w:id="10"/>
            </w:r>
            <w:r w:rsidRPr="00EE73FB">
              <w:rPr>
                <w:rFonts w:ascii="Times New Roman" w:hAnsi="Times New Roman"/>
                <w:sz w:val="24"/>
                <w:szCs w:val="24"/>
              </w:rPr>
              <w:t xml:space="preserve"> iki pasiūlymų pateikimo termino pabaigos turi turinio rengimo specialisto patirties kuriant </w:t>
            </w:r>
            <w:r>
              <w:rPr>
                <w:rFonts w:ascii="Times New Roman" w:hAnsi="Times New Roman"/>
                <w:sz w:val="24"/>
                <w:szCs w:val="24"/>
              </w:rPr>
              <w:t xml:space="preserve">ir / </w:t>
            </w:r>
            <w:r w:rsidRPr="00EE73FB">
              <w:rPr>
                <w:rFonts w:ascii="Times New Roman" w:hAnsi="Times New Roman"/>
                <w:sz w:val="24"/>
                <w:szCs w:val="24"/>
              </w:rPr>
              <w:t xml:space="preserve">arba adaptuojant </w:t>
            </w:r>
            <w:r>
              <w:rPr>
                <w:rFonts w:ascii="Times New Roman" w:hAnsi="Times New Roman"/>
                <w:sz w:val="24"/>
                <w:szCs w:val="24"/>
              </w:rPr>
              <w:t xml:space="preserve">ir / </w:t>
            </w:r>
            <w:r w:rsidRPr="00EE73FB">
              <w:rPr>
                <w:rFonts w:ascii="Times New Roman" w:hAnsi="Times New Roman"/>
                <w:sz w:val="24"/>
                <w:szCs w:val="24"/>
              </w:rPr>
              <w:t>arba atnaujinant</w:t>
            </w:r>
            <w:r>
              <w:rPr>
                <w:rFonts w:ascii="Times New Roman" w:hAnsi="Times New Roman"/>
                <w:sz w:val="24"/>
                <w:szCs w:val="24"/>
              </w:rPr>
              <w:t xml:space="preserve"> ir / arba vertinant</w:t>
            </w:r>
            <w:r w:rsidRPr="00EE73FB">
              <w:rPr>
                <w:rFonts w:ascii="Times New Roman" w:hAnsi="Times New Roman"/>
                <w:sz w:val="24"/>
                <w:szCs w:val="24"/>
              </w:rPr>
              <w:t xml:space="preserve"> ne mažiau kaip 1 (vieną) </w:t>
            </w:r>
            <w:r>
              <w:rPr>
                <w:rFonts w:ascii="Times New Roman" w:hAnsi="Times New Roman"/>
                <w:sz w:val="24"/>
                <w:szCs w:val="24"/>
              </w:rPr>
              <w:t xml:space="preserve">pradiniam ugdymui skirtą </w:t>
            </w:r>
            <w:r w:rsidRPr="00EE73FB">
              <w:rPr>
                <w:rFonts w:ascii="Times New Roman" w:hAnsi="Times New Roman"/>
                <w:sz w:val="24"/>
                <w:szCs w:val="24"/>
              </w:rPr>
              <w:t>priemonę</w:t>
            </w:r>
            <w:r>
              <w:rPr>
                <w:rFonts w:ascii="Times New Roman" w:hAnsi="Times New Roman"/>
                <w:sz w:val="24"/>
                <w:szCs w:val="24"/>
              </w:rPr>
              <w:t xml:space="preserve"> </w:t>
            </w:r>
            <w:r w:rsidRPr="00EE73FB">
              <w:rPr>
                <w:rFonts w:ascii="Times New Roman" w:hAnsi="Times New Roman"/>
                <w:sz w:val="24"/>
                <w:szCs w:val="24"/>
              </w:rPr>
              <w:t>(pvz., vadovėliai, skaitmeninės mokymo priemonės, metodinės rekomendacijos</w:t>
            </w:r>
            <w:r>
              <w:rPr>
                <w:rFonts w:ascii="Times New Roman" w:hAnsi="Times New Roman"/>
                <w:sz w:val="24"/>
                <w:szCs w:val="24"/>
              </w:rPr>
              <w:t>, bendrosios programos</w:t>
            </w:r>
            <w:r w:rsidRPr="00740811">
              <w:rPr>
                <w:rFonts w:ascii="Times New Roman" w:hAnsi="Times New Roman"/>
                <w:sz w:val="24"/>
                <w:szCs w:val="24"/>
              </w:rPr>
              <w:t>)</w:t>
            </w:r>
            <w:r w:rsidR="00F660C9">
              <w:rPr>
                <w:rFonts w:ascii="Times New Roman" w:hAnsi="Times New Roman"/>
                <w:sz w:val="24"/>
                <w:szCs w:val="24"/>
              </w:rPr>
              <w:t>.</w:t>
            </w:r>
          </w:p>
          <w:p w14:paraId="60E9D697" w14:textId="76D4D148" w:rsidR="007E586F" w:rsidRPr="000F34B8" w:rsidRDefault="007E586F" w:rsidP="007E586F">
            <w:pPr>
              <w:spacing w:after="0" w:line="240" w:lineRule="auto"/>
              <w:jc w:val="both"/>
              <w:rPr>
                <w:rFonts w:ascii="Times New Roman" w:hAnsi="Times New Roman"/>
                <w:sz w:val="24"/>
                <w:szCs w:val="24"/>
              </w:rPr>
            </w:pPr>
          </w:p>
          <w:p w14:paraId="05DA3A6C" w14:textId="185199D5" w:rsidR="007E586F" w:rsidRDefault="007E586F" w:rsidP="007E586F">
            <w:pPr>
              <w:pStyle w:val="Sraopastraipa"/>
              <w:spacing w:after="0" w:line="240" w:lineRule="auto"/>
              <w:ind w:left="0"/>
              <w:jc w:val="both"/>
              <w:rPr>
                <w:rFonts w:ascii="Times New Roman" w:hAnsi="Times New Roman"/>
                <w:sz w:val="24"/>
                <w:szCs w:val="24"/>
              </w:rPr>
            </w:pPr>
            <w:r>
              <w:rPr>
                <w:rFonts w:ascii="Times New Roman" w:hAnsi="Times New Roman"/>
                <w:sz w:val="24"/>
                <w:szCs w:val="24"/>
              </w:rPr>
              <w:lastRenderedPageBreak/>
              <w:t>.</w:t>
            </w:r>
          </w:p>
          <w:p w14:paraId="070FF8AA" w14:textId="3F25B6BF" w:rsidR="007E586F" w:rsidRPr="00A07EAB" w:rsidRDefault="007E586F" w:rsidP="007E586F">
            <w:pPr>
              <w:pStyle w:val="paragraph"/>
              <w:spacing w:before="0" w:after="0"/>
              <w:jc w:val="both"/>
              <w:textAlignment w:val="baseline"/>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F8F81" w14:textId="77777777" w:rsidR="007E586F" w:rsidRPr="00106167" w:rsidRDefault="007E586F" w:rsidP="007E586F">
            <w:pPr>
              <w:spacing w:after="0" w:line="240" w:lineRule="auto"/>
              <w:ind w:right="45"/>
              <w:jc w:val="both"/>
              <w:rPr>
                <w:rFonts w:ascii="Times New Roman" w:hAnsi="Times New Roman"/>
                <w:iCs/>
                <w:sz w:val="24"/>
                <w:szCs w:val="24"/>
              </w:rPr>
            </w:pPr>
            <w:r w:rsidRPr="00106167">
              <w:rPr>
                <w:rFonts w:ascii="Times New Roman" w:hAnsi="Times New Roman"/>
                <w:iCs/>
                <w:sz w:val="24"/>
                <w:szCs w:val="24"/>
              </w:rPr>
              <w:lastRenderedPageBreak/>
              <w:t>Kartu su pasiūlymu pateikiami:</w:t>
            </w:r>
          </w:p>
          <w:p w14:paraId="46312CA4" w14:textId="77777777" w:rsidR="007E586F" w:rsidRPr="00106167" w:rsidRDefault="007E586F" w:rsidP="007E586F">
            <w:pPr>
              <w:spacing w:after="0" w:line="240" w:lineRule="auto"/>
              <w:ind w:right="45"/>
              <w:jc w:val="both"/>
              <w:rPr>
                <w:rFonts w:ascii="Times New Roman" w:hAnsi="Times New Roman"/>
                <w:iCs/>
                <w:sz w:val="24"/>
                <w:szCs w:val="24"/>
              </w:rPr>
            </w:pPr>
          </w:p>
          <w:p w14:paraId="678A7541" w14:textId="77777777" w:rsidR="007E586F" w:rsidRPr="00106167" w:rsidRDefault="007E586F" w:rsidP="007E586F">
            <w:pPr>
              <w:autoSpaceDE w:val="0"/>
              <w:spacing w:after="0" w:line="240" w:lineRule="auto"/>
              <w:ind w:right="45"/>
              <w:jc w:val="both"/>
              <w:rPr>
                <w:rFonts w:ascii="Times New Roman" w:hAnsi="Times New Roman"/>
                <w:sz w:val="24"/>
                <w:szCs w:val="24"/>
              </w:rPr>
            </w:pPr>
            <w:r w:rsidRPr="00106167">
              <w:rPr>
                <w:rFonts w:ascii="Times New Roman" w:hAnsi="Times New Roman"/>
                <w:sz w:val="24"/>
                <w:szCs w:val="24"/>
              </w:rPr>
              <w:t>1) pažyma apie siūlomo specialisto patirtį, parengta pagal Pirkimo sąlygų 11 priedą;</w:t>
            </w:r>
          </w:p>
          <w:p w14:paraId="45C12B1C" w14:textId="00D6A914" w:rsidR="007E586F" w:rsidRPr="00106167" w:rsidRDefault="007E586F" w:rsidP="007E586F">
            <w:pPr>
              <w:spacing w:after="0" w:line="240" w:lineRule="auto"/>
              <w:jc w:val="both"/>
              <w:rPr>
                <w:rFonts w:ascii="Times New Roman" w:hAnsi="Times New Roman"/>
                <w:sz w:val="24"/>
                <w:szCs w:val="24"/>
              </w:rPr>
            </w:pPr>
            <w:r>
              <w:rPr>
                <w:rFonts w:ascii="Times New Roman" w:hAnsi="Times New Roman"/>
                <w:sz w:val="24"/>
                <w:szCs w:val="24"/>
              </w:rPr>
              <w:t>2</w:t>
            </w:r>
            <w:r w:rsidRPr="00106167">
              <w:rPr>
                <w:rFonts w:ascii="Times New Roman" w:hAnsi="Times New Roman"/>
                <w:sz w:val="24"/>
                <w:szCs w:val="24"/>
              </w:rPr>
              <w:t>) specialisto patirtį</w:t>
            </w:r>
            <w:r w:rsidR="00693A24">
              <w:rPr>
                <w:rFonts w:ascii="Times New Roman" w:hAnsi="Times New Roman"/>
                <w:sz w:val="24"/>
                <w:szCs w:val="24"/>
              </w:rPr>
              <w:t xml:space="preserve"> </w:t>
            </w:r>
            <w:r w:rsidRPr="00106167">
              <w:rPr>
                <w:rFonts w:ascii="Times New Roman" w:hAnsi="Times New Roman"/>
                <w:sz w:val="24"/>
                <w:szCs w:val="24"/>
              </w:rPr>
              <w:t>pagrindžiantys dokumentai</w:t>
            </w:r>
            <w:r>
              <w:rPr>
                <w:rFonts w:ascii="Times New Roman" w:hAnsi="Times New Roman"/>
                <w:sz w:val="24"/>
                <w:szCs w:val="24"/>
              </w:rPr>
              <w:t xml:space="preserve"> </w:t>
            </w:r>
            <w:r w:rsidRPr="00106167">
              <w:rPr>
                <w:rFonts w:ascii="Times New Roman" w:hAnsi="Times New Roman"/>
                <w:sz w:val="24"/>
                <w:szCs w:val="24"/>
              </w:rPr>
              <w:t>(</w:t>
            </w:r>
            <w:r w:rsidRPr="00106167">
              <w:rPr>
                <w:rFonts w:ascii="Times New Roman" w:hAnsi="Times New Roman"/>
                <w:i/>
                <w:iCs/>
                <w:sz w:val="24"/>
                <w:szCs w:val="24"/>
              </w:rPr>
              <w:t>Užsakovo pažyma apie įvykdytą sutartį/projektą, pasirašyta Užsakovo ar jo įgalioto asmens. Dokumente turi būti aiškiai nurodyta, specialisto, teikusio paslaugas vardas, pavardė ir pareigos sutartyje / projekte). </w:t>
            </w:r>
          </w:p>
          <w:p w14:paraId="5CA3C022" w14:textId="77777777" w:rsidR="001C1C73" w:rsidRPr="001C1C73" w:rsidRDefault="001C1C73" w:rsidP="001C1C73">
            <w:pPr>
              <w:spacing w:after="0" w:line="240" w:lineRule="auto"/>
              <w:ind w:right="45"/>
              <w:jc w:val="both"/>
              <w:rPr>
                <w:rFonts w:ascii="Times New Roman" w:hAnsi="Times New Roman"/>
                <w:sz w:val="24"/>
                <w:szCs w:val="24"/>
              </w:rPr>
            </w:pPr>
            <w:r w:rsidRPr="001C1C73">
              <w:rPr>
                <w:rFonts w:ascii="Times New Roman" w:hAnsi="Times New Roman"/>
                <w:sz w:val="24"/>
                <w:szCs w:val="24"/>
              </w:rPr>
              <w:t>Perkančioji organizacija priima ir kitus lygiaverčius dokumentus, jeigu iš jų turinio galima objektyviai nustatyti siūlomo eksperto patirtį ir jos atitiktį nustatytam reikalavimui.</w:t>
            </w:r>
          </w:p>
          <w:p w14:paraId="1E9FAB9D" w14:textId="77777777" w:rsidR="007E586F" w:rsidRPr="00106167" w:rsidRDefault="007E586F" w:rsidP="007E586F">
            <w:pPr>
              <w:spacing w:after="0" w:line="240" w:lineRule="auto"/>
              <w:ind w:right="45"/>
              <w:jc w:val="both"/>
              <w:rPr>
                <w:rFonts w:ascii="Times New Roman" w:hAnsi="Times New Roman"/>
                <w:sz w:val="24"/>
                <w:szCs w:val="24"/>
              </w:rPr>
            </w:pPr>
          </w:p>
          <w:p w14:paraId="6E8762B9" w14:textId="77777777" w:rsidR="007E586F" w:rsidRPr="00106167" w:rsidRDefault="007E586F" w:rsidP="007E586F">
            <w:pPr>
              <w:spacing w:after="0" w:line="240" w:lineRule="auto"/>
              <w:ind w:right="45"/>
              <w:jc w:val="both"/>
              <w:rPr>
                <w:rFonts w:ascii="Times New Roman" w:eastAsia="Calibri" w:hAnsi="Times New Roman"/>
                <w:b/>
                <w:bCs/>
                <w:i/>
                <w:iCs/>
                <w:color w:val="000000"/>
                <w:sz w:val="24"/>
                <w:szCs w:val="24"/>
              </w:rPr>
            </w:pPr>
          </w:p>
          <w:p w14:paraId="13D2314D" w14:textId="5AE3585A" w:rsidR="007E586F" w:rsidRPr="00A07EAB" w:rsidRDefault="007E586F" w:rsidP="007E586F">
            <w:pPr>
              <w:spacing w:after="0" w:line="240" w:lineRule="auto"/>
              <w:ind w:right="45"/>
              <w:jc w:val="both"/>
              <w:rPr>
                <w:rFonts w:ascii="Times New Roman" w:eastAsia="Times New Roman" w:hAnsi="Times New Roman"/>
                <w:b/>
                <w:bCs/>
                <w:color w:val="000000" w:themeColor="text1"/>
                <w:sz w:val="24"/>
                <w:szCs w:val="24"/>
              </w:rPr>
            </w:pPr>
            <w:r w:rsidRPr="00566C0C">
              <w:rPr>
                <w:rFonts w:ascii="Times New Roman" w:eastAsia="Calibri" w:hAnsi="Times New Roman"/>
                <w:i/>
                <w:iCs/>
                <w:color w:val="000000"/>
                <w:sz w:val="24"/>
                <w:szCs w:val="24"/>
              </w:rPr>
              <w:lastRenderedPageBreak/>
              <w:t>Perkančioji organizacija pasilieka teisę kreiptis į užsakovą (-us) dėl patvirtinimo, kad konkretus specialistas vykdė atitinkamą veiklą nurodytame projekte (pagal nurodytą sutartį).</w:t>
            </w:r>
          </w:p>
        </w:tc>
      </w:tr>
    </w:tbl>
    <w:p w14:paraId="2965A2E2" w14:textId="77777777" w:rsidR="007E586F" w:rsidRDefault="007E586F" w:rsidP="00A5263D">
      <w:pPr>
        <w:tabs>
          <w:tab w:val="left" w:pos="993"/>
        </w:tabs>
        <w:spacing w:after="0" w:line="240" w:lineRule="auto"/>
        <w:jc w:val="both"/>
        <w:rPr>
          <w:rFonts w:ascii="Times New Roman" w:eastAsia="Calibri" w:hAnsi="Times New Roman" w:cs="Times New Roman"/>
          <w:sz w:val="24"/>
          <w:szCs w:val="24"/>
        </w:rPr>
      </w:pPr>
    </w:p>
    <w:p w14:paraId="4576E31A" w14:textId="0DDE6F6F" w:rsidR="00DD212C" w:rsidRPr="00A5263D" w:rsidRDefault="00A5263D" w:rsidP="00A5263D">
      <w:pPr>
        <w:tabs>
          <w:tab w:val="left" w:pos="993"/>
        </w:tabs>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8.</w:t>
      </w:r>
      <w:r w:rsidR="00DD212C" w:rsidRPr="00A5263D">
        <w:rPr>
          <w:rFonts w:ascii="Times New Roman" w:eastAsia="Calibri" w:hAnsi="Times New Roman" w:cs="Times New Roman"/>
          <w:sz w:val="24"/>
          <w:szCs w:val="24"/>
        </w:rPr>
        <w:t>Perkančioji organizacija nereikalauja, kad tiekėjas laikytųsi k</w:t>
      </w:r>
      <w:r w:rsidR="00DD212C" w:rsidRPr="00A5263D">
        <w:rPr>
          <w:rFonts w:ascii="Times New Roman" w:eastAsia="Calibri" w:hAnsi="Times New Roman" w:cs="Times New Roman"/>
          <w:iCs/>
          <w:sz w:val="24"/>
          <w:szCs w:val="24"/>
        </w:rPr>
        <w:t>okybės vadybos sistemos ir (arba) aplinkos apsaugos vadybos sistemos standartų reikalavimų</w:t>
      </w:r>
      <w:r w:rsidR="00276AE7" w:rsidRPr="00A5263D">
        <w:rPr>
          <w:rFonts w:ascii="Times New Roman" w:eastAsia="Calibri" w:hAnsi="Times New Roman" w:cs="Times New Roman"/>
          <w:iCs/>
          <w:sz w:val="24"/>
          <w:szCs w:val="24"/>
        </w:rPr>
        <w:t>.</w:t>
      </w:r>
    </w:p>
    <w:p w14:paraId="7FEF1230" w14:textId="77777777" w:rsidR="00CC5C96" w:rsidRDefault="00CC5C96">
      <w:pPr>
        <w:rPr>
          <w:rFonts w:ascii="Times New Roman" w:eastAsia="Calibri" w:hAnsi="Times New Roman" w:cs="Times New Roman"/>
          <w:color w:val="0070C0"/>
        </w:rPr>
      </w:pPr>
      <w:r>
        <w:rPr>
          <w:rFonts w:ascii="Times New Roman" w:eastAsia="Calibri" w:hAnsi="Times New Roman" w:cs="Times New Roman"/>
          <w:color w:val="0070C0"/>
        </w:rPr>
        <w:br w:type="page"/>
      </w:r>
    </w:p>
    <w:p w14:paraId="138028F1" w14:textId="0DA3F72B" w:rsidR="00114817" w:rsidRPr="00036B48" w:rsidRDefault="00114817" w:rsidP="00114817">
      <w:pPr>
        <w:pStyle w:val="Antrat2"/>
        <w:ind w:left="5103"/>
        <w:rPr>
          <w:rFonts w:ascii="Times New Roman" w:eastAsia="Calibri" w:hAnsi="Times New Roman" w:cs="Times New Roman"/>
          <w:color w:val="0070C0"/>
          <w:sz w:val="21"/>
          <w:szCs w:val="21"/>
        </w:rPr>
      </w:pPr>
      <w:bookmarkStart w:id="53" w:name="_Toc240916846"/>
      <w:r w:rsidRPr="00036B48">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5</w:t>
      </w:r>
      <w:r w:rsidRPr="00036B48">
        <w:rPr>
          <w:rFonts w:ascii="Times New Roman" w:eastAsia="Calibri" w:hAnsi="Times New Roman" w:cs="Times New Roman"/>
          <w:color w:val="0070C0"/>
          <w:sz w:val="21"/>
          <w:szCs w:val="21"/>
        </w:rPr>
        <w:t xml:space="preserve"> priedas „</w:t>
      </w:r>
      <w:r>
        <w:rPr>
          <w:rFonts w:ascii="Times New Roman" w:eastAsia="Calibri" w:hAnsi="Times New Roman" w:cs="Times New Roman"/>
          <w:color w:val="0070C0"/>
          <w:sz w:val="21"/>
          <w:szCs w:val="21"/>
        </w:rPr>
        <w:t>EBVPD</w:t>
      </w:r>
      <w:r w:rsidRPr="00036B48">
        <w:rPr>
          <w:rFonts w:ascii="Times New Roman" w:eastAsia="Calibri" w:hAnsi="Times New Roman" w:cs="Times New Roman"/>
          <w:color w:val="0070C0"/>
          <w:sz w:val="21"/>
          <w:szCs w:val="21"/>
        </w:rPr>
        <w:t>“</w:t>
      </w:r>
      <w:bookmarkEnd w:id="53"/>
    </w:p>
    <w:p w14:paraId="36AF7460" w14:textId="77777777" w:rsidR="00114817" w:rsidRPr="00036B48" w:rsidRDefault="00114817" w:rsidP="00114817">
      <w:pPr>
        <w:jc w:val="center"/>
        <w:rPr>
          <w:rFonts w:ascii="Times New Roman" w:hAnsi="Times New Roman" w:cs="Times New Roman"/>
          <w:b/>
          <w:bCs/>
        </w:rPr>
      </w:pPr>
    </w:p>
    <w:p w14:paraId="3DB515AA" w14:textId="77777777" w:rsidR="00917D61" w:rsidRDefault="00917D61" w:rsidP="00BE1858">
      <w:pPr>
        <w:pStyle w:val="Paantrat"/>
        <w:jc w:val="center"/>
        <w:rPr>
          <w:rFonts w:ascii="Times New Roman" w:hAnsi="Times New Roman" w:cs="Times New Roman"/>
        </w:rPr>
      </w:pPr>
    </w:p>
    <w:p w14:paraId="4F6E9F95" w14:textId="19571B0A" w:rsidR="00B970B0" w:rsidRPr="00036B48" w:rsidRDefault="00B970B0" w:rsidP="00BE1858">
      <w:pPr>
        <w:pStyle w:val="Paantrat"/>
        <w:jc w:val="center"/>
        <w:rPr>
          <w:rFonts w:ascii="Times New Roman" w:hAnsi="Times New Roman" w:cs="Times New Roman"/>
          <w:b/>
          <w:bCs/>
          <w:smallCaps/>
        </w:rPr>
      </w:pPr>
      <w:r w:rsidRPr="00036B48">
        <w:rPr>
          <w:rFonts w:ascii="Times New Roman" w:hAnsi="Times New Roman" w:cs="Times New Roman"/>
        </w:rPr>
        <w:t>EUROPOS BENDRASIS VIEŠŲJŲ PIRKIMŲ DOKUMENTAS</w:t>
      </w:r>
    </w:p>
    <w:p w14:paraId="3584D74E" w14:textId="45B99051" w:rsidR="002F396F" w:rsidRPr="00B97390" w:rsidRDefault="004F6409" w:rsidP="002F396F">
      <w:pPr>
        <w:jc w:val="both"/>
        <w:rPr>
          <w:rFonts w:ascii="Times New Roman" w:hAnsi="Times New Roman" w:cs="Times New Roman"/>
          <w:sz w:val="24"/>
          <w:szCs w:val="24"/>
        </w:rPr>
      </w:pPr>
      <w:r w:rsidRPr="00B97390">
        <w:rPr>
          <w:rFonts w:ascii="Times New Roman" w:hAnsi="Times New Roman" w:cs="Times New Roman"/>
          <w:sz w:val="24"/>
          <w:szCs w:val="24"/>
        </w:rPr>
        <w:t>Pateikiama atskirame priede</w:t>
      </w:r>
    </w:p>
    <w:p w14:paraId="5D197AB2" w14:textId="0EAE7A12" w:rsidR="002F396F" w:rsidRPr="00036B48" w:rsidRDefault="00B970B0" w:rsidP="00B970B0">
      <w:pPr>
        <w:jc w:val="center"/>
        <w:rPr>
          <w:rFonts w:ascii="Times New Roman" w:hAnsi="Times New Roman" w:cs="Times New Roman"/>
          <w:smallCaps/>
          <w:sz w:val="22"/>
          <w:szCs w:val="22"/>
        </w:rPr>
      </w:pPr>
      <w:r w:rsidRPr="00036B48">
        <w:rPr>
          <w:rFonts w:ascii="Times New Roman" w:hAnsi="Times New Roman" w:cs="Times New Roman"/>
          <w:smallCaps/>
          <w:sz w:val="22"/>
          <w:szCs w:val="22"/>
        </w:rPr>
        <w:t>__________</w:t>
      </w:r>
    </w:p>
    <w:p w14:paraId="403C297A" w14:textId="44AA8768" w:rsidR="00A4599F" w:rsidRPr="00036B48" w:rsidRDefault="00A4599F" w:rsidP="00DE290C">
      <w:pPr>
        <w:rPr>
          <w:rFonts w:ascii="Times New Roman" w:hAnsi="Times New Roman" w:cs="Times New Roman"/>
          <w:b/>
          <w:bCs/>
          <w:smallCaps/>
          <w:sz w:val="22"/>
          <w:szCs w:val="22"/>
        </w:rPr>
      </w:pPr>
      <w:r w:rsidRPr="00036B48">
        <w:rPr>
          <w:rFonts w:ascii="Times New Roman" w:hAnsi="Times New Roman" w:cs="Times New Roman"/>
          <w:b/>
          <w:bCs/>
          <w:smallCaps/>
          <w:sz w:val="22"/>
          <w:szCs w:val="22"/>
        </w:rPr>
        <w:br w:type="page"/>
      </w:r>
    </w:p>
    <w:p w14:paraId="44D514D3" w14:textId="762D0F29" w:rsidR="008D704D" w:rsidRPr="00036B48" w:rsidRDefault="008D704D" w:rsidP="008D704D">
      <w:pPr>
        <w:pStyle w:val="Antrat2"/>
        <w:ind w:left="5103"/>
        <w:rPr>
          <w:rFonts w:ascii="Times New Roman" w:eastAsia="Calibri" w:hAnsi="Times New Roman" w:cs="Times New Roman"/>
          <w:color w:val="0070C0"/>
          <w:sz w:val="21"/>
          <w:szCs w:val="21"/>
        </w:rPr>
      </w:pPr>
      <w:bookmarkStart w:id="54" w:name="_Ref38540913"/>
      <w:bookmarkStart w:id="55" w:name="_Ref38898051"/>
      <w:bookmarkStart w:id="56" w:name="_Ref38901392"/>
      <w:bookmarkStart w:id="57" w:name="_Toc240916847"/>
      <w:r w:rsidRPr="00036B48">
        <w:rPr>
          <w:rFonts w:ascii="Times New Roman" w:eastAsia="Calibri" w:hAnsi="Times New Roman" w:cs="Times New Roman"/>
          <w:color w:val="0070C0"/>
          <w:sz w:val="21"/>
          <w:szCs w:val="21"/>
        </w:rPr>
        <w:lastRenderedPageBreak/>
        <w:t xml:space="preserve">Pirkimo sąlygų </w:t>
      </w:r>
      <w:r w:rsidR="00F1334C" w:rsidRPr="00036B48">
        <w:rPr>
          <w:rFonts w:ascii="Times New Roman" w:eastAsia="Calibri" w:hAnsi="Times New Roman" w:cs="Times New Roman"/>
          <w:color w:val="0070C0"/>
          <w:sz w:val="21"/>
          <w:szCs w:val="21"/>
        </w:rPr>
        <w:t>6</w:t>
      </w:r>
      <w:r w:rsidRPr="00036B48">
        <w:rPr>
          <w:rFonts w:ascii="Times New Roman" w:eastAsia="Calibri" w:hAnsi="Times New Roman" w:cs="Times New Roman"/>
          <w:color w:val="0070C0"/>
          <w:sz w:val="21"/>
          <w:szCs w:val="21"/>
        </w:rPr>
        <w:t xml:space="preserve"> priedas „Pasiūlymo forma“</w:t>
      </w:r>
      <w:bookmarkEnd w:id="54"/>
      <w:bookmarkEnd w:id="55"/>
      <w:bookmarkEnd w:id="56"/>
      <w:bookmarkEnd w:id="57"/>
    </w:p>
    <w:p w14:paraId="2EDF208A" w14:textId="77777777" w:rsidR="00693D4F" w:rsidRPr="00F81069" w:rsidRDefault="00693D4F" w:rsidP="00DE290C">
      <w:pPr>
        <w:rPr>
          <w:rFonts w:ascii="Times New Roman" w:hAnsi="Times New Roman" w:cs="Times New Roman"/>
        </w:rPr>
      </w:pPr>
    </w:p>
    <w:p w14:paraId="4AA5FAD3" w14:textId="6588511C" w:rsidR="00693D4F" w:rsidRPr="004415CF" w:rsidRDefault="00F81069" w:rsidP="00DE290C">
      <w:pPr>
        <w:rPr>
          <w:rFonts w:ascii="Times New Roman" w:hAnsi="Times New Roman" w:cs="Times New Roman"/>
          <w:sz w:val="24"/>
          <w:szCs w:val="24"/>
        </w:rPr>
      </w:pPr>
      <w:r w:rsidRPr="004415CF">
        <w:rPr>
          <w:rFonts w:ascii="Times New Roman" w:hAnsi="Times New Roman" w:cs="Times New Roman"/>
          <w:sz w:val="24"/>
          <w:szCs w:val="24"/>
        </w:rPr>
        <w:t>Pateikiama atskirame priede</w:t>
      </w:r>
    </w:p>
    <w:p w14:paraId="5A12B57E" w14:textId="412F7689" w:rsidR="00693D4F" w:rsidRPr="00036B48" w:rsidRDefault="00693D4F" w:rsidP="00982EE8">
      <w:pPr>
        <w:jc w:val="center"/>
        <w:rPr>
          <w:rFonts w:ascii="Times New Roman" w:hAnsi="Times New Roman" w:cs="Times New Roman"/>
          <w:color w:val="7030A0"/>
        </w:rPr>
      </w:pPr>
      <w:r w:rsidRPr="00036B48">
        <w:rPr>
          <w:rFonts w:ascii="Times New Roman" w:hAnsi="Times New Roman" w:cs="Times New Roman"/>
        </w:rPr>
        <w:t>__________</w:t>
      </w:r>
    </w:p>
    <w:p w14:paraId="544CFFE9" w14:textId="77777777" w:rsidR="00693D4F" w:rsidRPr="00036B48" w:rsidRDefault="00693D4F">
      <w:pPr>
        <w:rPr>
          <w:rFonts w:ascii="Times New Roman" w:hAnsi="Times New Roman" w:cs="Times New Roman"/>
          <w:color w:val="7030A0"/>
        </w:rPr>
      </w:pPr>
      <w:r w:rsidRPr="00036B48">
        <w:rPr>
          <w:rFonts w:ascii="Times New Roman" w:hAnsi="Times New Roman" w:cs="Times New Roman"/>
          <w:color w:val="7030A0"/>
        </w:rPr>
        <w:br w:type="page"/>
      </w:r>
    </w:p>
    <w:p w14:paraId="3D8CCDF3" w14:textId="068F791C" w:rsidR="008D704D" w:rsidRPr="00036B48" w:rsidRDefault="008D704D" w:rsidP="008D704D">
      <w:pPr>
        <w:pStyle w:val="Antrat2"/>
        <w:ind w:left="5103"/>
        <w:rPr>
          <w:rFonts w:ascii="Times New Roman" w:eastAsia="Calibri" w:hAnsi="Times New Roman" w:cs="Times New Roman"/>
          <w:color w:val="0070C0"/>
          <w:sz w:val="21"/>
          <w:szCs w:val="21"/>
        </w:rPr>
      </w:pPr>
      <w:bookmarkStart w:id="58" w:name="_Ref39484039"/>
      <w:bookmarkStart w:id="59" w:name="_Ref40278562"/>
      <w:bookmarkStart w:id="60" w:name="_Toc240916848"/>
      <w:r w:rsidRPr="00036B48">
        <w:rPr>
          <w:rFonts w:ascii="Times New Roman" w:eastAsia="Calibri" w:hAnsi="Times New Roman" w:cs="Times New Roman"/>
          <w:color w:val="0070C0"/>
          <w:sz w:val="21"/>
          <w:szCs w:val="21"/>
        </w:rPr>
        <w:lastRenderedPageBreak/>
        <w:t xml:space="preserve">Pirkimo sąlygų </w:t>
      </w:r>
      <w:r w:rsidR="00910C39" w:rsidRPr="00036B48">
        <w:rPr>
          <w:rFonts w:ascii="Times New Roman" w:eastAsia="Calibri" w:hAnsi="Times New Roman" w:cs="Times New Roman"/>
          <w:color w:val="0070C0"/>
          <w:sz w:val="21"/>
          <w:szCs w:val="21"/>
        </w:rPr>
        <w:t>7</w:t>
      </w:r>
      <w:r w:rsidRPr="00036B48">
        <w:rPr>
          <w:rFonts w:ascii="Times New Roman" w:eastAsia="Calibri" w:hAnsi="Times New Roman" w:cs="Times New Roman"/>
          <w:color w:val="0070C0"/>
          <w:sz w:val="21"/>
          <w:szCs w:val="21"/>
        </w:rPr>
        <w:t xml:space="preserve"> priedas „Pasiūlymų vertinimo kriterijai ir sąlygos“</w:t>
      </w:r>
      <w:bookmarkEnd w:id="58"/>
      <w:bookmarkEnd w:id="59"/>
      <w:bookmarkEnd w:id="60"/>
    </w:p>
    <w:p w14:paraId="6A0BFF9D" w14:textId="77777777" w:rsidR="00FE3D7C" w:rsidRDefault="00FE3D7C" w:rsidP="00FE3D7C">
      <w:pPr>
        <w:jc w:val="center"/>
        <w:rPr>
          <w:rFonts w:ascii="Times New Roman" w:hAnsi="Times New Roman" w:cs="Times New Roman"/>
          <w:b/>
          <w:szCs w:val="24"/>
        </w:rPr>
      </w:pPr>
    </w:p>
    <w:p w14:paraId="7CF4A7F3" w14:textId="77777777" w:rsidR="006F284F" w:rsidRPr="00915805" w:rsidRDefault="006F284F" w:rsidP="006F284F">
      <w:pPr>
        <w:pStyle w:val="Paantrat"/>
        <w:spacing w:after="0"/>
        <w:jc w:val="center"/>
        <w:rPr>
          <w:rFonts w:ascii="Times New Roman" w:hAnsi="Times New Roman" w:cs="Times New Roman"/>
        </w:rPr>
      </w:pPr>
      <w:r w:rsidRPr="00915805">
        <w:rPr>
          <w:rFonts w:ascii="Times New Roman" w:hAnsi="Times New Roman" w:cs="Times New Roman"/>
        </w:rPr>
        <w:t>PASIŪLYMŲ VERTINIMO KRITERIJAI ir Sąlygos</w:t>
      </w:r>
    </w:p>
    <w:p w14:paraId="09FD590B" w14:textId="77777777" w:rsidR="006F284F" w:rsidRDefault="006F284F" w:rsidP="00FE3D7C">
      <w:pPr>
        <w:jc w:val="center"/>
        <w:rPr>
          <w:rFonts w:ascii="Times New Roman" w:hAnsi="Times New Roman" w:cs="Times New Roman"/>
          <w:b/>
          <w:szCs w:val="24"/>
        </w:rPr>
      </w:pPr>
    </w:p>
    <w:p w14:paraId="77192632" w14:textId="77777777" w:rsidR="002A6ECC" w:rsidRPr="00915805" w:rsidRDefault="002A6ECC" w:rsidP="002A6ECC">
      <w:pPr>
        <w:numPr>
          <w:ilvl w:val="0"/>
          <w:numId w:val="21"/>
        </w:numPr>
        <w:tabs>
          <w:tab w:val="left" w:pos="1134"/>
        </w:tabs>
        <w:spacing w:after="0"/>
        <w:ind w:left="0" w:firstLine="709"/>
        <w:jc w:val="both"/>
        <w:rPr>
          <w:rFonts w:ascii="Times New Roman" w:hAnsi="Times New Roman" w:cs="Times New Roman"/>
          <w:sz w:val="24"/>
          <w:szCs w:val="24"/>
        </w:rPr>
      </w:pPr>
      <w:bookmarkStart w:id="61" w:name="_Toc182425163"/>
      <w:r w:rsidRPr="00915805">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1ADB4CF8" w14:textId="77777777" w:rsidR="002A6ECC" w:rsidRPr="00915805" w:rsidRDefault="002A6ECC" w:rsidP="002A6ECC">
      <w:pPr>
        <w:numPr>
          <w:ilvl w:val="0"/>
          <w:numId w:val="21"/>
        </w:numPr>
        <w:spacing w:after="0"/>
        <w:ind w:left="0" w:firstLine="709"/>
        <w:jc w:val="both"/>
        <w:rPr>
          <w:rFonts w:ascii="Times New Roman" w:hAnsi="Times New Roman" w:cs="Times New Roman"/>
          <w:sz w:val="24"/>
          <w:szCs w:val="24"/>
        </w:rPr>
      </w:pPr>
      <w:r w:rsidRPr="00915805">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6A2482DC" w14:textId="77777777" w:rsidR="002A6ECC" w:rsidRPr="00915805" w:rsidRDefault="002A6ECC" w:rsidP="002A6ECC">
      <w:pPr>
        <w:numPr>
          <w:ilvl w:val="0"/>
          <w:numId w:val="21"/>
        </w:numPr>
        <w:ind w:left="1134" w:hanging="425"/>
        <w:jc w:val="both"/>
        <w:rPr>
          <w:rFonts w:ascii="Times New Roman" w:hAnsi="Times New Roman" w:cs="Times New Roman"/>
          <w:sz w:val="24"/>
          <w:szCs w:val="24"/>
        </w:rPr>
      </w:pPr>
      <w:r w:rsidRPr="00915805">
        <w:rPr>
          <w:rFonts w:ascii="Times New Roman" w:hAnsi="Times New Roman" w:cs="Times New Roman"/>
          <w:sz w:val="24"/>
          <w:szCs w:val="24"/>
        </w:rPr>
        <w:t xml:space="preserve">Pasiūlymų vertinimo kriterijai: </w:t>
      </w:r>
    </w:p>
    <w:tbl>
      <w:tblPr>
        <w:tblW w:w="9622" w:type="dxa"/>
        <w:jc w:val="center"/>
        <w:tblCellMar>
          <w:left w:w="10" w:type="dxa"/>
          <w:right w:w="10" w:type="dxa"/>
        </w:tblCellMar>
        <w:tblLook w:val="0000" w:firstRow="0" w:lastRow="0" w:firstColumn="0" w:lastColumn="0" w:noHBand="0" w:noVBand="0"/>
      </w:tblPr>
      <w:tblGrid>
        <w:gridCol w:w="619"/>
        <w:gridCol w:w="4760"/>
        <w:gridCol w:w="2126"/>
        <w:gridCol w:w="2117"/>
      </w:tblGrid>
      <w:tr w:rsidR="002A6ECC" w:rsidRPr="0066721C" w14:paraId="2F2C2192" w14:textId="77777777" w:rsidTr="00AD7632">
        <w:trPr>
          <w:trHeight w:val="1142"/>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5BD17AD" w14:textId="77777777" w:rsidR="002A6ECC" w:rsidRPr="0066721C" w:rsidRDefault="002A6ECC" w:rsidP="00AD7632">
            <w:pPr>
              <w:spacing w:after="0" w:line="240" w:lineRule="auto"/>
              <w:rPr>
                <w:rFonts w:ascii="Times New Roman" w:hAnsi="Times New Roman"/>
                <w:bCs/>
                <w:sz w:val="24"/>
                <w:szCs w:val="24"/>
              </w:rPr>
            </w:pPr>
            <w:r w:rsidRPr="0066721C">
              <w:rPr>
                <w:rFonts w:ascii="Times New Roman" w:hAnsi="Times New Roman"/>
                <w:bCs/>
                <w:sz w:val="24"/>
                <w:szCs w:val="24"/>
              </w:rPr>
              <w:t>Eil. Nr.</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24214F4" w14:textId="77777777" w:rsidR="002A6ECC" w:rsidRPr="0066721C" w:rsidRDefault="002A6ECC" w:rsidP="00AD7632">
            <w:pPr>
              <w:spacing w:after="0" w:line="240" w:lineRule="auto"/>
              <w:rPr>
                <w:rFonts w:ascii="Times New Roman" w:hAnsi="Times New Roman"/>
                <w:bCs/>
                <w:sz w:val="24"/>
                <w:szCs w:val="24"/>
              </w:rPr>
            </w:pPr>
            <w:r w:rsidRPr="0066721C">
              <w:rPr>
                <w:rFonts w:ascii="Times New Roman" w:hAnsi="Times New Roman"/>
                <w:bCs/>
                <w:sz w:val="24"/>
                <w:szCs w:val="24"/>
              </w:rPr>
              <w:t>Vertinimo kriterijai</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0C2A8499" w14:textId="77777777" w:rsidR="002A6ECC" w:rsidRPr="0066721C" w:rsidRDefault="002A6ECC" w:rsidP="00AD7632">
            <w:pPr>
              <w:spacing w:after="0" w:line="240" w:lineRule="auto"/>
              <w:rPr>
                <w:rFonts w:ascii="Times New Roman" w:hAnsi="Times New Roman"/>
                <w:sz w:val="24"/>
                <w:szCs w:val="24"/>
              </w:rPr>
            </w:pPr>
            <w:r w:rsidRPr="0066721C">
              <w:rPr>
                <w:rFonts w:ascii="Times New Roman" w:hAnsi="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62D9EA6" w14:textId="77777777" w:rsidR="002A6ECC" w:rsidRPr="0066721C" w:rsidRDefault="002A6ECC" w:rsidP="00AD7632">
            <w:pPr>
              <w:spacing w:after="0" w:line="240" w:lineRule="auto"/>
              <w:rPr>
                <w:rFonts w:ascii="Times New Roman" w:hAnsi="Times New Roman"/>
                <w:bCs/>
                <w:sz w:val="24"/>
                <w:szCs w:val="24"/>
              </w:rPr>
            </w:pPr>
            <w:r w:rsidRPr="0066721C">
              <w:rPr>
                <w:rFonts w:ascii="Times New Roman" w:hAnsi="Times New Roman"/>
                <w:bCs/>
                <w:sz w:val="24"/>
                <w:szCs w:val="24"/>
              </w:rPr>
              <w:t>Lyginamasis svoris ekonominio naudingumo įvertinime</w:t>
            </w:r>
          </w:p>
        </w:tc>
      </w:tr>
      <w:tr w:rsidR="002A6ECC" w:rsidRPr="0066721C" w14:paraId="0E8DDA7C" w14:textId="77777777" w:rsidTr="00AD7632">
        <w:trPr>
          <w:trHeight w:val="379"/>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4B109AA8" w14:textId="77777777" w:rsidR="002A6ECC" w:rsidRPr="0066721C" w:rsidRDefault="002A6ECC" w:rsidP="00AD7632">
            <w:pPr>
              <w:spacing w:after="0" w:line="240" w:lineRule="auto"/>
              <w:rPr>
                <w:rFonts w:ascii="Times New Roman" w:hAnsi="Times New Roman"/>
                <w:sz w:val="24"/>
                <w:szCs w:val="24"/>
              </w:rPr>
            </w:pPr>
            <w:r w:rsidRPr="0066721C">
              <w:rPr>
                <w:rFonts w:ascii="Times New Roman" w:hAnsi="Times New Roman"/>
                <w:sz w:val="24"/>
                <w:szCs w:val="24"/>
              </w:rPr>
              <w:t>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5709F6D9" w14:textId="77777777" w:rsidR="002A6ECC" w:rsidRPr="0066721C" w:rsidRDefault="002A6ECC" w:rsidP="00AD7632">
            <w:pPr>
              <w:spacing w:after="0" w:line="240" w:lineRule="auto"/>
              <w:rPr>
                <w:rFonts w:ascii="Times New Roman" w:hAnsi="Times New Roman"/>
                <w:b/>
                <w:bCs/>
                <w:sz w:val="24"/>
                <w:szCs w:val="24"/>
              </w:rPr>
            </w:pPr>
            <w:r w:rsidRPr="0066721C">
              <w:rPr>
                <w:rFonts w:ascii="Times New Roman" w:hAnsi="Times New Roman"/>
                <w:b/>
                <w:bCs/>
                <w:sz w:val="24"/>
                <w:szCs w:val="24"/>
              </w:rPr>
              <w:t>Pasiūlymo kaina (C)</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344FB82D" w14:textId="77777777" w:rsidR="002A6ECC" w:rsidRPr="0066721C" w:rsidRDefault="002A6ECC" w:rsidP="00AD7632">
            <w:pPr>
              <w:spacing w:after="0" w:line="240" w:lineRule="auto"/>
              <w:rPr>
                <w:rFonts w:ascii="Times New Roman" w:hAnsi="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1596BEA" w14:textId="657C014C" w:rsidR="002A6ECC" w:rsidRPr="003D3032" w:rsidRDefault="002A6ECC" w:rsidP="00AD7632">
            <w:pPr>
              <w:spacing w:after="0" w:line="240" w:lineRule="auto"/>
              <w:rPr>
                <w:rFonts w:ascii="Times New Roman" w:hAnsi="Times New Roman"/>
                <w:sz w:val="24"/>
                <w:szCs w:val="24"/>
              </w:rPr>
            </w:pPr>
            <w:r w:rsidRPr="003D3032">
              <w:rPr>
                <w:rFonts w:ascii="Times New Roman" w:hAnsi="Times New Roman"/>
                <w:sz w:val="24"/>
                <w:szCs w:val="24"/>
              </w:rPr>
              <w:t>X=8</w:t>
            </w:r>
            <w:r w:rsidR="00990FA1">
              <w:rPr>
                <w:rFonts w:ascii="Times New Roman" w:hAnsi="Times New Roman"/>
                <w:sz w:val="24"/>
                <w:szCs w:val="24"/>
              </w:rPr>
              <w:t>5</w:t>
            </w:r>
          </w:p>
        </w:tc>
      </w:tr>
      <w:tr w:rsidR="002A6ECC" w:rsidRPr="0066721C" w14:paraId="38F2ABBE" w14:textId="77777777" w:rsidTr="00AD7632">
        <w:trPr>
          <w:trHeight w:val="261"/>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73037EDE" w14:textId="77777777" w:rsidR="002A6ECC" w:rsidRPr="0066721C" w:rsidRDefault="002A6ECC" w:rsidP="00AD7632">
            <w:pPr>
              <w:spacing w:after="0" w:line="240" w:lineRule="auto"/>
              <w:rPr>
                <w:rFonts w:ascii="Times New Roman" w:hAnsi="Times New Roman"/>
                <w:sz w:val="24"/>
                <w:szCs w:val="24"/>
              </w:rPr>
            </w:pPr>
            <w:r w:rsidRPr="0066721C">
              <w:rPr>
                <w:rFonts w:ascii="Times New Roman" w:hAnsi="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6826F0D9" w14:textId="77777777" w:rsidR="002A6ECC" w:rsidRPr="003D3032" w:rsidRDefault="002A6ECC" w:rsidP="00AD7632">
            <w:pPr>
              <w:spacing w:after="0" w:line="240" w:lineRule="auto"/>
              <w:ind w:left="-262" w:firstLine="262"/>
              <w:rPr>
                <w:rFonts w:ascii="Times New Roman" w:hAnsi="Times New Roman"/>
                <w:sz w:val="24"/>
                <w:szCs w:val="24"/>
              </w:rPr>
            </w:pPr>
            <w:r w:rsidRPr="003D3032">
              <w:rPr>
                <w:rFonts w:ascii="Times New Roman" w:hAnsi="Times New Roman"/>
                <w:b/>
                <w:bCs/>
                <w:sz w:val="24"/>
                <w:szCs w:val="24"/>
              </w:rPr>
              <w:t>Kokybės kriterijus (T)</w:t>
            </w:r>
          </w:p>
        </w:tc>
      </w:tr>
      <w:tr w:rsidR="002A6ECC" w:rsidRPr="0066721C" w14:paraId="0A3DF2FA" w14:textId="77777777" w:rsidTr="00AD7632">
        <w:trPr>
          <w:trHeight w:val="866"/>
          <w:jc w:val="center"/>
        </w:trPr>
        <w:tc>
          <w:tcPr>
            <w:tcW w:w="619"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50B37BFA" w14:textId="77777777" w:rsidR="002A6ECC" w:rsidRPr="0066721C" w:rsidRDefault="002A6ECC" w:rsidP="00AD7632">
            <w:pPr>
              <w:spacing w:after="0" w:line="240" w:lineRule="auto"/>
              <w:rPr>
                <w:rFonts w:ascii="Times New Roman" w:hAnsi="Times New Roman"/>
                <w:sz w:val="24"/>
                <w:szCs w:val="24"/>
              </w:rPr>
            </w:pPr>
            <w:r>
              <w:rPr>
                <w:rFonts w:ascii="Times New Roman" w:hAnsi="Times New Roman"/>
                <w:sz w:val="24"/>
                <w:szCs w:val="24"/>
              </w:rPr>
              <w:t>2.1.</w:t>
            </w:r>
          </w:p>
        </w:tc>
        <w:tc>
          <w:tcPr>
            <w:tcW w:w="4760"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10A80B80" w14:textId="77777777" w:rsidR="002A6ECC" w:rsidRPr="00D35B77" w:rsidRDefault="002A6ECC" w:rsidP="00AD7632">
            <w:pPr>
              <w:spacing w:after="0" w:line="240" w:lineRule="auto"/>
              <w:ind w:left="-261" w:firstLine="261"/>
              <w:rPr>
                <w:rFonts w:ascii="Times New Roman" w:hAnsi="Times New Roman"/>
                <w:i/>
                <w:sz w:val="24"/>
                <w:szCs w:val="24"/>
              </w:rPr>
            </w:pPr>
            <w:r>
              <w:rPr>
                <w:rFonts w:ascii="Times New Roman" w:hAnsi="Times New Roman"/>
                <w:i/>
                <w:iCs/>
                <w:sz w:val="24"/>
                <w:szCs w:val="24"/>
              </w:rPr>
              <w:t>Pirmas p</w:t>
            </w:r>
            <w:r w:rsidRPr="00D35B77">
              <w:rPr>
                <w:rFonts w:ascii="Times New Roman" w:hAnsi="Times New Roman"/>
                <w:i/>
                <w:iCs/>
                <w:sz w:val="24"/>
                <w:szCs w:val="24"/>
              </w:rPr>
              <w:t xml:space="preserve">arametras </w:t>
            </w:r>
            <w:r w:rsidRPr="00D35B77">
              <w:rPr>
                <w:rFonts w:ascii="Times New Roman" w:hAnsi="Times New Roman"/>
                <w:i/>
                <w:sz w:val="24"/>
                <w:szCs w:val="24"/>
              </w:rPr>
              <w:t>(P</w:t>
            </w:r>
            <w:r>
              <w:rPr>
                <w:rFonts w:ascii="Times New Roman" w:hAnsi="Times New Roman"/>
                <w:i/>
                <w:sz w:val="24"/>
                <w:szCs w:val="24"/>
                <w:vertAlign w:val="subscript"/>
              </w:rPr>
              <w:t>1</w:t>
            </w:r>
            <w:r w:rsidRPr="00D35B77">
              <w:rPr>
                <w:rFonts w:ascii="Times New Roman" w:hAnsi="Times New Roman"/>
                <w:i/>
                <w:sz w:val="24"/>
                <w:szCs w:val="24"/>
              </w:rPr>
              <w:t>) </w:t>
            </w:r>
          </w:p>
          <w:p w14:paraId="19CDF3A3" w14:textId="62397040" w:rsidR="002A6ECC" w:rsidRPr="00FB1067" w:rsidRDefault="007E586F" w:rsidP="00AD7632">
            <w:pPr>
              <w:spacing w:after="0" w:line="240" w:lineRule="auto"/>
              <w:rPr>
                <w:rFonts w:ascii="Times New Roman" w:hAnsi="Times New Roman"/>
                <w:iCs/>
                <w:sz w:val="24"/>
                <w:szCs w:val="24"/>
              </w:rPr>
            </w:pPr>
            <w:r w:rsidRPr="00D35B77">
              <w:rPr>
                <w:rFonts w:ascii="Times New Roman" w:hAnsi="Times New Roman"/>
                <w:iCs/>
                <w:sz w:val="24"/>
                <w:szCs w:val="24"/>
              </w:rPr>
              <w:t>Siūlom</w:t>
            </w:r>
            <w:r>
              <w:rPr>
                <w:rFonts w:ascii="Times New Roman" w:hAnsi="Times New Roman"/>
                <w:iCs/>
                <w:sz w:val="24"/>
                <w:szCs w:val="24"/>
              </w:rPr>
              <w:t>o</w:t>
            </w:r>
            <w:r w:rsidRPr="00D35B77">
              <w:rPr>
                <w:rFonts w:ascii="Times New Roman" w:hAnsi="Times New Roman"/>
                <w:iCs/>
                <w:sz w:val="24"/>
                <w:szCs w:val="24"/>
              </w:rPr>
              <w:t xml:space="preserve"> </w:t>
            </w:r>
            <w:r>
              <w:rPr>
                <w:rFonts w:ascii="Times New Roman" w:hAnsi="Times New Roman"/>
                <w:iCs/>
                <w:sz w:val="24"/>
                <w:szCs w:val="24"/>
              </w:rPr>
              <w:t>specialisto</w:t>
            </w:r>
            <w:r w:rsidRPr="00D35B77">
              <w:rPr>
                <w:rFonts w:ascii="Times New Roman" w:hAnsi="Times New Roman"/>
                <w:iCs/>
                <w:sz w:val="24"/>
                <w:szCs w:val="24"/>
              </w:rPr>
              <w:t xml:space="preserve"> </w:t>
            </w:r>
            <w:r>
              <w:rPr>
                <w:rFonts w:ascii="Times New Roman" w:hAnsi="Times New Roman"/>
                <w:iCs/>
                <w:sz w:val="24"/>
                <w:szCs w:val="24"/>
              </w:rPr>
              <w:t xml:space="preserve">į Eksperto poziciją </w:t>
            </w:r>
            <w:r w:rsidRPr="00D35B77">
              <w:rPr>
                <w:rFonts w:ascii="Times New Roman" w:hAnsi="Times New Roman"/>
                <w:iCs/>
                <w:sz w:val="24"/>
                <w:szCs w:val="24"/>
              </w:rPr>
              <w:t>papildoma profesinė</w:t>
            </w:r>
            <w:r>
              <w:rPr>
                <w:rFonts w:ascii="Times New Roman" w:hAnsi="Times New Roman"/>
                <w:iCs/>
                <w:sz w:val="24"/>
                <w:szCs w:val="24"/>
              </w:rPr>
              <w:t xml:space="preserve"> (d</w:t>
            </w:r>
            <w:r w:rsidRPr="00D35B77">
              <w:rPr>
                <w:rFonts w:ascii="Times New Roman" w:hAnsi="Times New Roman"/>
                <w:iCs/>
                <w:sz w:val="24"/>
                <w:szCs w:val="24"/>
              </w:rPr>
              <w:t>arbinė) patirtis </w:t>
            </w:r>
          </w:p>
        </w:tc>
        <w:tc>
          <w:tcPr>
            <w:tcW w:w="2126"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tcPr>
          <w:p w14:paraId="0D08684B" w14:textId="4A7D868A" w:rsidR="002A6ECC" w:rsidRPr="0066721C" w:rsidRDefault="002A6ECC" w:rsidP="00AD7632">
            <w:pPr>
              <w:spacing w:after="0" w:line="240" w:lineRule="auto"/>
              <w:ind w:left="18" w:hanging="18"/>
              <w:rPr>
                <w:rFonts w:ascii="Times New Roman" w:hAnsi="Times New Roman"/>
                <w:sz w:val="24"/>
                <w:szCs w:val="24"/>
              </w:rPr>
            </w:pPr>
            <w:r w:rsidRPr="0066721C">
              <w:rPr>
                <w:rFonts w:ascii="Times New Roman" w:hAnsi="Times New Roman"/>
                <w:sz w:val="24"/>
                <w:szCs w:val="24"/>
              </w:rPr>
              <w:t xml:space="preserve">Maksimalus balų </w:t>
            </w:r>
            <w:r w:rsidRPr="00CF1F4C">
              <w:rPr>
                <w:rFonts w:ascii="Times New Roman" w:hAnsi="Times New Roman"/>
                <w:sz w:val="24"/>
                <w:szCs w:val="24"/>
              </w:rPr>
              <w:t xml:space="preserve">skaičius: </w:t>
            </w:r>
            <w:r w:rsidR="00990FA1">
              <w:rPr>
                <w:rFonts w:ascii="Times New Roman" w:hAnsi="Times New Roman"/>
                <w:sz w:val="24"/>
                <w:szCs w:val="24"/>
              </w:rPr>
              <w:t>3</w:t>
            </w:r>
            <w:r w:rsidRPr="00CF1F4C">
              <w:rPr>
                <w:rFonts w:ascii="Times New Roman" w:hAnsi="Times New Roman"/>
                <w:sz w:val="24"/>
                <w:szCs w:val="24"/>
              </w:rPr>
              <w:t xml:space="preserve"> balai</w:t>
            </w:r>
          </w:p>
        </w:tc>
        <w:tc>
          <w:tcPr>
            <w:tcW w:w="2117" w:type="dxa"/>
            <w:tcBorders>
              <w:top w:val="outset" w:sz="6" w:space="0" w:color="00000A"/>
              <w:left w:val="outset" w:sz="6" w:space="0" w:color="00000A"/>
              <w:bottom w:val="outset" w:sz="6" w:space="0" w:color="00000A"/>
              <w:right w:val="outset" w:sz="6" w:space="0" w:color="00000A"/>
            </w:tcBorders>
            <w:tcMar>
              <w:top w:w="105" w:type="dxa"/>
              <w:left w:w="105" w:type="dxa"/>
              <w:bottom w:w="105" w:type="dxa"/>
              <w:right w:w="105" w:type="dxa"/>
            </w:tcMar>
            <w:vAlign w:val="center"/>
          </w:tcPr>
          <w:p w14:paraId="1695C1F1" w14:textId="14A9AED4" w:rsidR="002A6ECC" w:rsidRPr="003D3032" w:rsidRDefault="002A6ECC" w:rsidP="00AD7632">
            <w:pPr>
              <w:spacing w:after="0" w:line="240" w:lineRule="auto"/>
              <w:ind w:left="-262" w:firstLine="262"/>
              <w:rPr>
                <w:rFonts w:ascii="Times New Roman" w:hAnsi="Times New Roman"/>
                <w:sz w:val="24"/>
                <w:szCs w:val="24"/>
              </w:rPr>
            </w:pPr>
            <w:r w:rsidRPr="003D3032">
              <w:rPr>
                <w:rFonts w:ascii="Times New Roman" w:hAnsi="Times New Roman"/>
                <w:sz w:val="24"/>
                <w:szCs w:val="24"/>
              </w:rPr>
              <w:t>Y</w:t>
            </w:r>
            <w:r w:rsidR="00CB5B85">
              <w:rPr>
                <w:rFonts w:ascii="Times New Roman" w:hAnsi="Times New Roman"/>
                <w:sz w:val="24"/>
                <w:szCs w:val="24"/>
                <w:vertAlign w:val="subscript"/>
              </w:rPr>
              <w:t>1</w:t>
            </w:r>
            <w:r w:rsidRPr="003D3032">
              <w:rPr>
                <w:rFonts w:ascii="Times New Roman" w:hAnsi="Times New Roman"/>
                <w:sz w:val="24"/>
                <w:szCs w:val="24"/>
              </w:rPr>
              <w:t>=1</w:t>
            </w:r>
            <w:r w:rsidR="00990FA1">
              <w:rPr>
                <w:rFonts w:ascii="Times New Roman" w:hAnsi="Times New Roman"/>
                <w:sz w:val="24"/>
                <w:szCs w:val="24"/>
              </w:rPr>
              <w:t>5</w:t>
            </w:r>
          </w:p>
        </w:tc>
      </w:tr>
    </w:tbl>
    <w:p w14:paraId="059F0BAF" w14:textId="77777777" w:rsidR="002A6ECC" w:rsidRPr="00915805" w:rsidRDefault="002A6ECC" w:rsidP="002A6ECC">
      <w:pPr>
        <w:numPr>
          <w:ilvl w:val="0"/>
          <w:numId w:val="21"/>
        </w:numPr>
        <w:tabs>
          <w:tab w:val="left" w:pos="993"/>
        </w:tabs>
        <w:ind w:left="0" w:firstLine="567"/>
        <w:jc w:val="both"/>
        <w:rPr>
          <w:rFonts w:ascii="Times New Roman" w:hAnsi="Times New Roman" w:cs="Times New Roman"/>
          <w:sz w:val="24"/>
          <w:szCs w:val="24"/>
        </w:rPr>
      </w:pPr>
      <w:r w:rsidRPr="00915805">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418FE827" w14:textId="77777777" w:rsidR="002A6ECC" w:rsidRPr="00915805" w:rsidRDefault="002A6ECC" w:rsidP="002A6ECC">
      <w:pPr>
        <w:ind w:left="2592" w:firstLine="1296"/>
        <w:jc w:val="both"/>
        <w:rPr>
          <w:rFonts w:ascii="Times New Roman" w:hAnsi="Times New Roman" w:cs="Times New Roman"/>
          <w:b/>
          <w:i/>
          <w:sz w:val="24"/>
          <w:szCs w:val="24"/>
        </w:rPr>
      </w:pPr>
      <w:r w:rsidRPr="00915805">
        <w:rPr>
          <w:rFonts w:ascii="Times New Roman" w:hAnsi="Times New Roman" w:cs="Times New Roman"/>
          <w:b/>
          <w:i/>
          <w:sz w:val="24"/>
          <w:szCs w:val="24"/>
        </w:rPr>
        <w:t>EN = C + T</w:t>
      </w:r>
    </w:p>
    <w:p w14:paraId="3E9D571C" w14:textId="6655992B" w:rsidR="00077A2F" w:rsidRPr="00077A2F" w:rsidRDefault="002A6ECC" w:rsidP="00077A2F">
      <w:pPr>
        <w:ind w:firstLine="567"/>
        <w:jc w:val="both"/>
        <w:rPr>
          <w:rFonts w:ascii="Times New Roman" w:hAnsi="Times New Roman" w:cs="Times New Roman"/>
          <w:sz w:val="24"/>
          <w:szCs w:val="24"/>
        </w:rPr>
      </w:pPr>
      <w:r w:rsidRPr="00915805">
        <w:rPr>
          <w:rFonts w:ascii="Times New Roman" w:hAnsi="Times New Roman" w:cs="Times New Roman"/>
          <w:sz w:val="24"/>
          <w:szCs w:val="24"/>
        </w:rPr>
        <w:t xml:space="preserve">5. Kriterijaus „Pasiūlymo kaina“ (C) balai apskaičiuojami </w:t>
      </w:r>
      <w:r w:rsidR="00077A2F">
        <w:rPr>
          <w:rFonts w:ascii="Times New Roman" w:hAnsi="Times New Roman" w:cs="Times New Roman"/>
          <w:sz w:val="24"/>
          <w:szCs w:val="24"/>
        </w:rPr>
        <w:t>i</w:t>
      </w:r>
      <w:r w:rsidR="00077A2F" w:rsidRPr="00077A2F">
        <w:rPr>
          <w:rFonts w:ascii="Times New Roman" w:hAnsi="Times New Roman" w:cs="Times New Roman"/>
          <w:sz w:val="24"/>
          <w:szCs w:val="24"/>
        </w:rPr>
        <w:t>š 1 atimant vertinamo pasiūlymo kainos (Cp) ir Viešajam pirkimui skirtos maksimalios sumos (Cmax) santykį, o gautą rezultatą padauginant iš kainos lyginamojo svorio (X) pagal šią formulę:</w:t>
      </w:r>
    </w:p>
    <w:p w14:paraId="097FF9C5" w14:textId="77777777" w:rsidR="002A6ECC" w:rsidRPr="00E33E4B" w:rsidRDefault="002A6ECC" w:rsidP="002A6ECC">
      <w:pPr>
        <w:jc w:val="center"/>
        <w:rPr>
          <w:rFonts w:ascii="Times New Roman" w:hAnsi="Times New Roman" w:cs="Times New Roman"/>
        </w:rPr>
      </w:pPr>
      <w:r w:rsidRPr="00E33E4B">
        <w:rPr>
          <w:rFonts w:ascii="Times New Roman" w:hAnsi="Times New Roman" w:cs="Times New Roman"/>
        </w:rPr>
        <w:t>C = (1 – (C</w:t>
      </w:r>
      <w:r w:rsidRPr="00E33E4B">
        <w:rPr>
          <w:rFonts w:ascii="Times New Roman" w:hAnsi="Times New Roman" w:cs="Times New Roman"/>
          <w:vertAlign w:val="subscript"/>
        </w:rPr>
        <w:t>p</w:t>
      </w:r>
      <w:r w:rsidRPr="00E33E4B">
        <w:rPr>
          <w:rFonts w:ascii="Times New Roman" w:hAnsi="Times New Roman" w:cs="Times New Roman"/>
        </w:rPr>
        <w:t>/ C</w:t>
      </w:r>
      <w:r w:rsidRPr="00E33E4B">
        <w:rPr>
          <w:rFonts w:ascii="Times New Roman" w:hAnsi="Times New Roman" w:cs="Times New Roman"/>
          <w:vertAlign w:val="subscript"/>
        </w:rPr>
        <w:t>max</w:t>
      </w:r>
      <w:r w:rsidRPr="00E33E4B">
        <w:rPr>
          <w:rFonts w:ascii="Times New Roman" w:hAnsi="Times New Roman" w:cs="Times New Roman"/>
        </w:rPr>
        <w:t>)) * X</w:t>
      </w:r>
    </w:p>
    <w:p w14:paraId="0D9DB550" w14:textId="77777777" w:rsidR="002A6ECC" w:rsidRPr="00915805" w:rsidRDefault="002A6ECC" w:rsidP="002A6ECC">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sz w:val="20"/>
          <w:szCs w:val="20"/>
        </w:rPr>
        <w:t xml:space="preserve"> – Pasiūlymo kaina konkretaus dalyvio pagal nurodytą kriterijų (balais);</w:t>
      </w:r>
    </w:p>
    <w:p w14:paraId="7641811F" w14:textId="77777777" w:rsidR="002A6ECC" w:rsidRPr="00915805" w:rsidRDefault="002A6ECC" w:rsidP="002A6ECC">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 xml:space="preserve">max </w:t>
      </w:r>
      <w:r w:rsidRPr="00915805">
        <w:rPr>
          <w:rFonts w:ascii="Times New Roman" w:hAnsi="Times New Roman" w:cs="Times New Roman"/>
          <w:sz w:val="20"/>
          <w:szCs w:val="20"/>
        </w:rPr>
        <w:t>– Viešajam pirkimui (pirkimo objekto daliai) skirta maksimali suma (eurais su PVM);</w:t>
      </w:r>
    </w:p>
    <w:p w14:paraId="4A0371E8" w14:textId="77777777" w:rsidR="002A6ECC" w:rsidRPr="00915805" w:rsidRDefault="002A6ECC" w:rsidP="002A6ECC">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C</w:t>
      </w:r>
      <w:r w:rsidRPr="00915805">
        <w:rPr>
          <w:rFonts w:ascii="Times New Roman" w:hAnsi="Times New Roman" w:cs="Times New Roman"/>
          <w:i/>
          <w:sz w:val="20"/>
          <w:szCs w:val="20"/>
          <w:vertAlign w:val="subscript"/>
        </w:rPr>
        <w:t>p</w:t>
      </w:r>
      <w:r w:rsidRPr="00915805">
        <w:rPr>
          <w:rFonts w:ascii="Times New Roman" w:hAnsi="Times New Roman" w:cs="Times New Roman"/>
          <w:i/>
          <w:sz w:val="20"/>
          <w:szCs w:val="20"/>
        </w:rPr>
        <w:t xml:space="preserve"> </w:t>
      </w:r>
      <w:r w:rsidRPr="00915805">
        <w:rPr>
          <w:rFonts w:ascii="Times New Roman" w:hAnsi="Times New Roman" w:cs="Times New Roman"/>
          <w:sz w:val="20"/>
          <w:szCs w:val="20"/>
        </w:rPr>
        <w:t>– konkretaus dalyvio pasiūlyta Pasiūlymo kaina (eurais su PVM);</w:t>
      </w:r>
    </w:p>
    <w:p w14:paraId="01359DA3" w14:textId="77777777" w:rsidR="002A6ECC" w:rsidRPr="00915805" w:rsidRDefault="002A6ECC" w:rsidP="002A6ECC">
      <w:pPr>
        <w:spacing w:after="0" w:line="240" w:lineRule="auto"/>
        <w:rPr>
          <w:rFonts w:ascii="Times New Roman" w:hAnsi="Times New Roman" w:cs="Times New Roman"/>
          <w:sz w:val="20"/>
          <w:szCs w:val="20"/>
        </w:rPr>
      </w:pPr>
      <w:r w:rsidRPr="00915805">
        <w:rPr>
          <w:rFonts w:ascii="Times New Roman" w:hAnsi="Times New Roman" w:cs="Times New Roman"/>
          <w:i/>
          <w:sz w:val="20"/>
          <w:szCs w:val="20"/>
        </w:rPr>
        <w:t>X</w:t>
      </w:r>
      <w:r w:rsidRPr="00915805">
        <w:rPr>
          <w:rFonts w:ascii="Times New Roman" w:hAnsi="Times New Roman" w:cs="Times New Roman"/>
          <w:sz w:val="20"/>
          <w:szCs w:val="20"/>
        </w:rPr>
        <w:t xml:space="preserve"> – lyginamojo svorio ekonominio naudingumo įvertinime koeficientas.</w:t>
      </w:r>
    </w:p>
    <w:p w14:paraId="00ED2D37" w14:textId="77777777" w:rsidR="002A6ECC" w:rsidRPr="00915805" w:rsidRDefault="002A6ECC" w:rsidP="002A6ECC">
      <w:pPr>
        <w:rPr>
          <w:rFonts w:ascii="Times New Roman" w:hAnsi="Times New Roman" w:cs="Times New Roman"/>
          <w:sz w:val="24"/>
          <w:szCs w:val="24"/>
        </w:rPr>
      </w:pPr>
    </w:p>
    <w:p w14:paraId="25EC56E6" w14:textId="77777777" w:rsidR="002A6ECC" w:rsidRPr="00AE4128" w:rsidRDefault="002A6ECC" w:rsidP="002A6ECC">
      <w:pPr>
        <w:tabs>
          <w:tab w:val="left" w:pos="284"/>
        </w:tabs>
        <w:suppressAutoHyphens/>
        <w:autoSpaceDN w:val="0"/>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6. </w:t>
      </w:r>
      <w:r w:rsidRPr="00AE4128">
        <w:rPr>
          <w:rFonts w:ascii="Times New Roman" w:hAnsi="Times New Roman"/>
          <w:sz w:val="24"/>
          <w:szCs w:val="24"/>
        </w:rPr>
        <w:t>Kriterijaus</w:t>
      </w:r>
      <w:r w:rsidRPr="00AE4128">
        <w:rPr>
          <w:rFonts w:ascii="Times New Roman" w:hAnsi="Times New Roman"/>
          <w:b/>
          <w:bCs/>
          <w:sz w:val="24"/>
          <w:szCs w:val="24"/>
        </w:rPr>
        <w:t xml:space="preserve"> </w:t>
      </w:r>
      <w:r w:rsidRPr="00AE4128">
        <w:rPr>
          <w:rFonts w:ascii="Times New Roman" w:hAnsi="Times New Roman"/>
          <w:sz w:val="24"/>
          <w:szCs w:val="24"/>
        </w:rPr>
        <w:t>„Kokybės kriterijus“ (T)</w:t>
      </w:r>
      <w:r w:rsidRPr="00AE4128">
        <w:rPr>
          <w:rFonts w:ascii="Times New Roman" w:hAnsi="Times New Roman"/>
          <w:b/>
          <w:bCs/>
          <w:sz w:val="24"/>
          <w:szCs w:val="24"/>
        </w:rPr>
        <w:t xml:space="preserve"> </w:t>
      </w:r>
      <w:r w:rsidRPr="00AE4128">
        <w:rPr>
          <w:rFonts w:ascii="Times New Roman" w:hAnsi="Times New Roman"/>
          <w:sz w:val="24"/>
          <w:szCs w:val="24"/>
        </w:rPr>
        <w:t xml:space="preserve">reikšmė yra lygi kriterijaus </w:t>
      </w:r>
      <w:r w:rsidRPr="00AE4128">
        <w:rPr>
          <w:rFonts w:ascii="Times New Roman" w:hAnsi="Times New Roman"/>
          <w:i/>
          <w:iCs/>
          <w:sz w:val="24"/>
          <w:szCs w:val="24"/>
        </w:rPr>
        <w:t>Pirmo parametro (P</w:t>
      </w:r>
      <w:r w:rsidRPr="00AE4128">
        <w:rPr>
          <w:rFonts w:ascii="Times New Roman" w:hAnsi="Times New Roman"/>
          <w:i/>
          <w:iCs/>
          <w:sz w:val="24"/>
          <w:szCs w:val="24"/>
          <w:vertAlign w:val="subscript"/>
        </w:rPr>
        <w:t>1</w:t>
      </w:r>
      <w:r w:rsidRPr="00AE4128">
        <w:rPr>
          <w:rFonts w:ascii="Times New Roman" w:hAnsi="Times New Roman"/>
          <w:i/>
          <w:iCs/>
          <w:sz w:val="24"/>
          <w:szCs w:val="24"/>
        </w:rPr>
        <w:t xml:space="preserve">) </w:t>
      </w:r>
      <w:r w:rsidRPr="00AE4128">
        <w:rPr>
          <w:rFonts w:ascii="Times New Roman" w:hAnsi="Times New Roman"/>
          <w:sz w:val="24"/>
          <w:szCs w:val="24"/>
        </w:rPr>
        <w:t>sumai. </w:t>
      </w:r>
    </w:p>
    <w:p w14:paraId="76CE7234" w14:textId="77777777" w:rsidR="002A6ECC" w:rsidRPr="00467820" w:rsidRDefault="002A6ECC" w:rsidP="002A6ECC">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sz w:val="24"/>
          <w:szCs w:val="24"/>
        </w:rPr>
        <w:t> </w:t>
      </w:r>
    </w:p>
    <w:p w14:paraId="690032BB" w14:textId="77777777" w:rsidR="002A6ECC" w:rsidRDefault="002A6ECC" w:rsidP="002A6ECC">
      <w:pPr>
        <w:tabs>
          <w:tab w:val="left" w:pos="284"/>
        </w:tabs>
        <w:spacing w:after="0" w:line="240" w:lineRule="auto"/>
        <w:ind w:firstLine="851"/>
        <w:jc w:val="both"/>
        <w:rPr>
          <w:rFonts w:ascii="Times New Roman" w:hAnsi="Times New Roman"/>
          <w:sz w:val="24"/>
          <w:szCs w:val="24"/>
        </w:rPr>
      </w:pPr>
      <w:r w:rsidRPr="00467820">
        <w:rPr>
          <w:rFonts w:ascii="Times New Roman" w:hAnsi="Times New Roman"/>
          <w:b/>
          <w:bCs/>
          <w:sz w:val="24"/>
          <w:szCs w:val="24"/>
        </w:rPr>
        <w:t>T= P</w:t>
      </w:r>
      <w:r w:rsidRPr="00467820">
        <w:rPr>
          <w:rFonts w:ascii="Times New Roman" w:hAnsi="Times New Roman"/>
          <w:b/>
          <w:bCs/>
          <w:sz w:val="24"/>
          <w:szCs w:val="24"/>
          <w:vertAlign w:val="subscript"/>
        </w:rPr>
        <w:t>1 </w:t>
      </w:r>
      <w:r w:rsidRPr="00467820">
        <w:rPr>
          <w:rFonts w:ascii="Times New Roman" w:hAnsi="Times New Roman"/>
          <w:sz w:val="24"/>
          <w:szCs w:val="24"/>
        </w:rPr>
        <w:t> </w:t>
      </w:r>
    </w:p>
    <w:p w14:paraId="47A71F80" w14:textId="77777777" w:rsidR="002A6ECC" w:rsidRDefault="002A6ECC" w:rsidP="002A6ECC">
      <w:pPr>
        <w:tabs>
          <w:tab w:val="left" w:pos="284"/>
        </w:tabs>
        <w:spacing w:after="0" w:line="240" w:lineRule="auto"/>
        <w:ind w:firstLine="851"/>
        <w:jc w:val="both"/>
        <w:rPr>
          <w:rFonts w:ascii="Times New Roman" w:hAnsi="Times New Roman"/>
          <w:sz w:val="24"/>
          <w:szCs w:val="24"/>
        </w:rPr>
      </w:pPr>
    </w:p>
    <w:p w14:paraId="71705D18" w14:textId="77777777" w:rsidR="002A6ECC" w:rsidRPr="0066721C" w:rsidRDefault="002A6ECC" w:rsidP="002A6ECC">
      <w:pPr>
        <w:tabs>
          <w:tab w:val="left" w:pos="284"/>
        </w:tabs>
        <w:spacing w:after="0" w:line="240" w:lineRule="auto"/>
        <w:ind w:firstLine="851"/>
        <w:jc w:val="both"/>
        <w:rPr>
          <w:rFonts w:ascii="Times New Roman" w:hAnsi="Times New Roman"/>
          <w:sz w:val="24"/>
          <w:szCs w:val="24"/>
        </w:rPr>
      </w:pPr>
      <w:r w:rsidRPr="00915805">
        <w:rPr>
          <w:rFonts w:ascii="Times New Roman" w:hAnsi="Times New Roman" w:cs="Times New Roman"/>
          <w:sz w:val="24"/>
          <w:szCs w:val="24"/>
        </w:rPr>
        <w:t xml:space="preserve">7. </w:t>
      </w:r>
      <w:r w:rsidRPr="0066721C">
        <w:rPr>
          <w:rFonts w:ascii="Times New Roman" w:hAnsi="Times New Roman"/>
          <w:sz w:val="24"/>
          <w:szCs w:val="24"/>
        </w:rPr>
        <w:t xml:space="preserve">Kriterijaus </w:t>
      </w:r>
      <w:r>
        <w:rPr>
          <w:rFonts w:ascii="Times New Roman" w:hAnsi="Times New Roman"/>
          <w:sz w:val="24"/>
          <w:szCs w:val="24"/>
        </w:rPr>
        <w:t xml:space="preserve">Pirmo parametro </w:t>
      </w:r>
      <w:r w:rsidRPr="0066721C">
        <w:rPr>
          <w:rFonts w:ascii="Times New Roman" w:hAnsi="Times New Roman"/>
          <w:sz w:val="24"/>
          <w:szCs w:val="24"/>
        </w:rPr>
        <w:t>(P</w:t>
      </w:r>
      <w:r w:rsidRPr="00FF7C17">
        <w:rPr>
          <w:rFonts w:ascii="Times New Roman" w:hAnsi="Times New Roman"/>
          <w:sz w:val="24"/>
          <w:szCs w:val="24"/>
          <w:vertAlign w:val="subscript"/>
        </w:rPr>
        <w:t>1</w:t>
      </w:r>
      <w:r w:rsidRPr="0066721C">
        <w:rPr>
          <w:rFonts w:ascii="Times New Roman" w:hAnsi="Times New Roman"/>
          <w:sz w:val="24"/>
          <w:szCs w:val="24"/>
        </w:rPr>
        <w:t>) įvertinimas apskaičiuojamas kriterijaus parametro įvertinimo sumą (P</w:t>
      </w:r>
      <w:r w:rsidRPr="0066721C">
        <w:rPr>
          <w:rFonts w:ascii="Times New Roman" w:hAnsi="Times New Roman"/>
          <w:sz w:val="24"/>
          <w:szCs w:val="24"/>
          <w:vertAlign w:val="subscript"/>
        </w:rPr>
        <w:t>s</w:t>
      </w:r>
      <w:r w:rsidRPr="0066721C">
        <w:rPr>
          <w:rFonts w:ascii="Times New Roman" w:hAnsi="Times New Roman"/>
          <w:sz w:val="24"/>
          <w:szCs w:val="24"/>
        </w:rPr>
        <w:t>) padalinant iš maksimalios (didžiausios galimos) šio kriterijaus parametro reikšmės (P</w:t>
      </w:r>
      <w:r w:rsidRPr="0066721C">
        <w:rPr>
          <w:rFonts w:ascii="Times New Roman" w:hAnsi="Times New Roman"/>
          <w:sz w:val="24"/>
          <w:szCs w:val="24"/>
          <w:vertAlign w:val="subscript"/>
        </w:rPr>
        <w:t>max</w:t>
      </w:r>
      <w:r w:rsidRPr="0066721C">
        <w:rPr>
          <w:rFonts w:ascii="Times New Roman" w:hAnsi="Times New Roman"/>
          <w:sz w:val="24"/>
          <w:szCs w:val="24"/>
        </w:rPr>
        <w:t>) bei padauginant iš vertinamo kriterijaus parametro lyginamojo svorio ekonominio naudingumo įvertinime (Y</w:t>
      </w:r>
      <w:r w:rsidRPr="00AE4128">
        <w:rPr>
          <w:rFonts w:ascii="Times New Roman" w:hAnsi="Times New Roman"/>
          <w:sz w:val="24"/>
          <w:szCs w:val="24"/>
          <w:vertAlign w:val="subscript"/>
        </w:rPr>
        <w:t>1</w:t>
      </w:r>
      <w:r w:rsidRPr="0066721C">
        <w:rPr>
          <w:rFonts w:ascii="Times New Roman" w:hAnsi="Times New Roman"/>
          <w:sz w:val="24"/>
          <w:szCs w:val="24"/>
        </w:rPr>
        <w:t>) pagal šią formulę:</w:t>
      </w:r>
    </w:p>
    <w:p w14:paraId="7EB05BA0" w14:textId="77777777" w:rsidR="002A6ECC" w:rsidRPr="00915805" w:rsidRDefault="002A6ECC" w:rsidP="002A6ECC">
      <w:pPr>
        <w:ind w:firstLine="709"/>
        <w:jc w:val="both"/>
        <w:rPr>
          <w:rFonts w:ascii="Times New Roman" w:hAnsi="Times New Roman" w:cs="Times New Roman"/>
          <w:sz w:val="24"/>
          <w:szCs w:val="24"/>
        </w:rPr>
      </w:pPr>
    </w:p>
    <w:p w14:paraId="4EB7F758" w14:textId="77777777" w:rsidR="002A6ECC" w:rsidRPr="00915805" w:rsidRDefault="006119A0" w:rsidP="002A6ECC">
      <w:pPr>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×Y</m:t>
          </m:r>
          <m:r>
            <m:rPr>
              <m:sty m:val="bi"/>
            </m:rPr>
            <w:rPr>
              <w:rFonts w:ascii="Cambria Math" w:hAnsi="Cambria Math" w:cs="Times New Roman"/>
              <w:sz w:val="24"/>
              <w:szCs w:val="24"/>
            </w:rPr>
            <m:t>1</m:t>
          </m:r>
        </m:oMath>
      </m:oMathPara>
    </w:p>
    <w:p w14:paraId="0298CC4E" w14:textId="77777777" w:rsidR="002A6ECC" w:rsidRPr="00915805" w:rsidRDefault="002A6ECC" w:rsidP="002A6ECC">
      <w:pPr>
        <w:spacing w:after="0"/>
        <w:jc w:val="both"/>
        <w:rPr>
          <w:rFonts w:ascii="Times New Roman" w:hAnsi="Times New Roman" w:cs="Times New Roman"/>
          <w:sz w:val="20"/>
          <w:szCs w:val="20"/>
        </w:rPr>
      </w:pPr>
    </w:p>
    <w:p w14:paraId="3AE27DF0" w14:textId="77777777" w:rsidR="002A6ECC" w:rsidRPr="00915805" w:rsidRDefault="002A6ECC" w:rsidP="002A6ECC">
      <w:pPr>
        <w:spacing w:after="0"/>
        <w:jc w:val="both"/>
        <w:rPr>
          <w:rFonts w:ascii="Times New Roman" w:hAnsi="Times New Roman" w:cs="Times New Roman"/>
          <w:sz w:val="20"/>
          <w:szCs w:val="20"/>
        </w:rPr>
      </w:pPr>
      <w:r w:rsidRPr="00915805">
        <w:rPr>
          <w:rFonts w:ascii="Times New Roman" w:hAnsi="Times New Roman" w:cs="Times New Roman"/>
          <w:sz w:val="20"/>
          <w:szCs w:val="20"/>
        </w:rPr>
        <w:t>P</w:t>
      </w:r>
      <w:r w:rsidRPr="00915805">
        <w:rPr>
          <w:rFonts w:ascii="Times New Roman" w:hAnsi="Times New Roman" w:cs="Times New Roman"/>
          <w:sz w:val="20"/>
          <w:szCs w:val="20"/>
          <w:vertAlign w:val="subscript"/>
        </w:rPr>
        <w:t xml:space="preserve">1 </w:t>
      </w:r>
      <w:r w:rsidRPr="00915805">
        <w:rPr>
          <w:rFonts w:ascii="Times New Roman" w:hAnsi="Times New Roman" w:cs="Times New Roman"/>
          <w:iCs/>
          <w:sz w:val="20"/>
          <w:szCs w:val="20"/>
        </w:rPr>
        <w:t>–</w:t>
      </w:r>
      <w:r w:rsidRPr="00915805">
        <w:rPr>
          <w:rFonts w:ascii="Times New Roman" w:hAnsi="Times New Roman" w:cs="Times New Roman"/>
          <w:b/>
          <w:bCs/>
          <w:sz w:val="20"/>
          <w:szCs w:val="20"/>
          <w:vertAlign w:val="subscript"/>
        </w:rPr>
        <w:t xml:space="preserve"> </w:t>
      </w:r>
      <w:r w:rsidRPr="00915805">
        <w:rPr>
          <w:rFonts w:ascii="Times New Roman" w:hAnsi="Times New Roman" w:cs="Times New Roman"/>
          <w:sz w:val="20"/>
          <w:szCs w:val="20"/>
        </w:rPr>
        <w:t>konkretaus dalyvio pasiūlymo įvertinimas pagal nurodytą kriterijų (balais);</w:t>
      </w:r>
    </w:p>
    <w:p w14:paraId="1E064379" w14:textId="77777777" w:rsidR="002A6ECC" w:rsidRPr="00915805" w:rsidRDefault="002A6ECC" w:rsidP="002A6ECC">
      <w:pPr>
        <w:spacing w:after="0"/>
        <w:jc w:val="both"/>
        <w:rPr>
          <w:rFonts w:ascii="Times New Roman" w:hAnsi="Times New Roman" w:cs="Times New Roman"/>
          <w:iCs/>
          <w:sz w:val="20"/>
          <w:szCs w:val="20"/>
        </w:rPr>
      </w:pPr>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 xml:space="preserve">s  </w:t>
      </w:r>
      <w:r w:rsidRPr="00915805">
        <w:rPr>
          <w:rFonts w:ascii="Times New Roman" w:hAnsi="Times New Roman" w:cs="Times New Roman"/>
          <w:iCs/>
          <w:sz w:val="20"/>
          <w:szCs w:val="20"/>
        </w:rPr>
        <w:t>– konkretaus dalyvio kriterijaus parametro įvertinimas;</w:t>
      </w:r>
    </w:p>
    <w:p w14:paraId="715736EC" w14:textId="249F2174" w:rsidR="002A6ECC" w:rsidRPr="00915805" w:rsidRDefault="002A6ECC" w:rsidP="002A6ECC">
      <w:pPr>
        <w:spacing w:after="0"/>
        <w:jc w:val="both"/>
        <w:rPr>
          <w:rFonts w:ascii="Times New Roman" w:hAnsi="Times New Roman" w:cs="Times New Roman"/>
          <w:iCs/>
          <w:sz w:val="20"/>
          <w:szCs w:val="20"/>
        </w:rPr>
      </w:pPr>
      <w:r w:rsidRPr="00915805">
        <w:rPr>
          <w:rFonts w:ascii="Times New Roman" w:hAnsi="Times New Roman" w:cs="Times New Roman"/>
          <w:iCs/>
          <w:sz w:val="20"/>
          <w:szCs w:val="20"/>
        </w:rPr>
        <w:t>P</w:t>
      </w:r>
      <w:r w:rsidRPr="00915805">
        <w:rPr>
          <w:rFonts w:ascii="Times New Roman" w:hAnsi="Times New Roman" w:cs="Times New Roman"/>
          <w:iCs/>
          <w:sz w:val="20"/>
          <w:szCs w:val="20"/>
          <w:vertAlign w:val="subscript"/>
        </w:rPr>
        <w:t>max</w:t>
      </w:r>
      <w:r w:rsidRPr="00915805">
        <w:rPr>
          <w:rFonts w:ascii="Times New Roman" w:hAnsi="Times New Roman" w:cs="Times New Roman"/>
          <w:iCs/>
          <w:sz w:val="20"/>
          <w:szCs w:val="20"/>
        </w:rPr>
        <w:t xml:space="preserve"> - maksimali (didžiausia galima) parametro reikšmė – </w:t>
      </w:r>
      <w:r w:rsidR="00990FA1">
        <w:rPr>
          <w:rFonts w:ascii="Times New Roman" w:hAnsi="Times New Roman" w:cs="Times New Roman"/>
          <w:iCs/>
          <w:sz w:val="20"/>
          <w:szCs w:val="20"/>
        </w:rPr>
        <w:t>3</w:t>
      </w:r>
      <w:r>
        <w:rPr>
          <w:rFonts w:ascii="Times New Roman" w:hAnsi="Times New Roman" w:cs="Times New Roman"/>
          <w:iCs/>
          <w:sz w:val="20"/>
          <w:szCs w:val="20"/>
        </w:rPr>
        <w:t xml:space="preserve"> </w:t>
      </w:r>
      <w:r w:rsidRPr="00915805">
        <w:rPr>
          <w:rFonts w:ascii="Times New Roman" w:hAnsi="Times New Roman" w:cs="Times New Roman"/>
          <w:iCs/>
          <w:sz w:val="20"/>
          <w:szCs w:val="20"/>
        </w:rPr>
        <w:t>bal</w:t>
      </w:r>
      <w:r>
        <w:rPr>
          <w:rFonts w:ascii="Times New Roman" w:hAnsi="Times New Roman" w:cs="Times New Roman"/>
          <w:iCs/>
          <w:sz w:val="20"/>
          <w:szCs w:val="20"/>
        </w:rPr>
        <w:t>ai</w:t>
      </w:r>
      <w:r w:rsidRPr="00915805">
        <w:rPr>
          <w:rFonts w:ascii="Times New Roman" w:hAnsi="Times New Roman" w:cs="Times New Roman"/>
          <w:iCs/>
          <w:sz w:val="20"/>
          <w:szCs w:val="20"/>
        </w:rPr>
        <w:t>;</w:t>
      </w:r>
    </w:p>
    <w:p w14:paraId="39E2DDE4" w14:textId="77777777" w:rsidR="002A6ECC" w:rsidRPr="00915805" w:rsidRDefault="002A6ECC" w:rsidP="002A6ECC">
      <w:pPr>
        <w:spacing w:after="0"/>
        <w:jc w:val="both"/>
        <w:rPr>
          <w:rFonts w:ascii="Times New Roman" w:hAnsi="Times New Roman" w:cs="Times New Roman"/>
          <w:sz w:val="20"/>
          <w:szCs w:val="20"/>
        </w:rPr>
      </w:pPr>
      <w:r w:rsidRPr="00915805">
        <w:rPr>
          <w:rFonts w:ascii="Times New Roman" w:hAnsi="Times New Roman" w:cs="Times New Roman"/>
          <w:iCs/>
          <w:sz w:val="20"/>
          <w:szCs w:val="20"/>
        </w:rPr>
        <w:t>Y</w:t>
      </w:r>
      <w:r w:rsidRPr="00915805">
        <w:rPr>
          <w:rFonts w:ascii="Times New Roman" w:hAnsi="Times New Roman" w:cs="Times New Roman"/>
          <w:iCs/>
          <w:sz w:val="20"/>
          <w:szCs w:val="20"/>
          <w:vertAlign w:val="subscript"/>
        </w:rPr>
        <w:t>1</w:t>
      </w:r>
      <w:r w:rsidRPr="00915805">
        <w:rPr>
          <w:rFonts w:ascii="Times New Roman" w:hAnsi="Times New Roman" w:cs="Times New Roman"/>
          <w:sz w:val="20"/>
          <w:szCs w:val="20"/>
        </w:rPr>
        <w:t xml:space="preserve"> – lyginamojo svorio ekonominio naudingumo įvertinime koeficientas.</w:t>
      </w:r>
    </w:p>
    <w:p w14:paraId="4F674BDE" w14:textId="77777777" w:rsidR="002A6ECC" w:rsidRDefault="002A6ECC" w:rsidP="002A6ECC">
      <w:pPr>
        <w:spacing w:after="0"/>
        <w:ind w:firstLine="709"/>
        <w:jc w:val="both"/>
        <w:rPr>
          <w:rFonts w:ascii="Times New Roman" w:hAnsi="Times New Roman" w:cs="Times New Roman"/>
          <w:sz w:val="24"/>
          <w:szCs w:val="24"/>
        </w:rPr>
      </w:pPr>
    </w:p>
    <w:p w14:paraId="48D66DE6" w14:textId="77777777" w:rsidR="002A6ECC" w:rsidRPr="00915805" w:rsidRDefault="002A6ECC" w:rsidP="002A6ECC">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Pr="00915805">
        <w:rPr>
          <w:rFonts w:ascii="Times New Roman"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6542D9C2" w14:textId="77777777" w:rsidR="002A6ECC" w:rsidRPr="00915805" w:rsidRDefault="002A6ECC" w:rsidP="002A6ECC">
      <w:pPr>
        <w:spacing w:after="0"/>
        <w:ind w:firstLine="709"/>
        <w:rPr>
          <w:rFonts w:ascii="Times New Roman" w:hAnsi="Times New Roman" w:cs="Times New Roman"/>
          <w:sz w:val="24"/>
          <w:szCs w:val="24"/>
        </w:rPr>
      </w:pPr>
      <w:r w:rsidRPr="00915805">
        <w:rPr>
          <w:rFonts w:ascii="Times New Roman" w:hAnsi="Times New Roman" w:cs="Times New Roman"/>
          <w:b/>
          <w:bCs/>
          <w:sz w:val="24"/>
          <w:szCs w:val="24"/>
        </w:rPr>
        <w:t>1</w:t>
      </w:r>
      <w:r>
        <w:rPr>
          <w:rFonts w:ascii="Times New Roman" w:hAnsi="Times New Roman" w:cs="Times New Roman"/>
          <w:b/>
          <w:bCs/>
          <w:sz w:val="24"/>
          <w:szCs w:val="24"/>
        </w:rPr>
        <w:t>0</w:t>
      </w:r>
      <w:r w:rsidRPr="00915805">
        <w:rPr>
          <w:rFonts w:ascii="Times New Roman" w:hAnsi="Times New Roman" w:cs="Times New Roman"/>
          <w:b/>
          <w:bCs/>
          <w:sz w:val="24"/>
          <w:szCs w:val="24"/>
        </w:rPr>
        <w:t>. Kokybės kriterijaus (T) parametrai ir aprašymas:</w:t>
      </w:r>
    </w:p>
    <w:p w14:paraId="50A8D313" w14:textId="77777777" w:rsidR="002A6ECC" w:rsidRPr="00DE35C0" w:rsidRDefault="002A6ECC" w:rsidP="002A6ECC">
      <w:pPr>
        <w:pStyle w:val="Sraopastraipa"/>
        <w:numPr>
          <w:ilvl w:val="1"/>
          <w:numId w:val="10"/>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iCs/>
          <w:sz w:val="24"/>
          <w:szCs w:val="24"/>
        </w:rPr>
        <w:t>Vertinant siūlomų specialistų papildomą profesinę (darbinė) patirtį</w:t>
      </w:r>
      <w:r w:rsidRPr="00DE35C0">
        <w:rPr>
          <w:rFonts w:ascii="Times New Roman" w:hAnsi="Times New Roman"/>
          <w:sz w:val="24"/>
          <w:szCs w:val="24"/>
        </w:rPr>
        <w:t xml:space="preserve"> vertinami specialistai turi būti tie patys, kurie nurodomi grindžiant tiekėjo atitiktį minimaliems kvalifikacijos reikalavimams</w:t>
      </w:r>
      <w:r>
        <w:rPr>
          <w:rFonts w:ascii="Times New Roman" w:hAnsi="Times New Roman"/>
          <w:sz w:val="24"/>
          <w:szCs w:val="24"/>
        </w:rPr>
        <w:t xml:space="preserve"> </w:t>
      </w:r>
      <w:r w:rsidRPr="00DE35C0">
        <w:rPr>
          <w:rFonts w:ascii="Times New Roman" w:hAnsi="Times New Roman"/>
          <w:sz w:val="24"/>
          <w:szCs w:val="24"/>
        </w:rPr>
        <w:t xml:space="preserve"> ir kurie tiesiogiai teiks paslaugas Perkančiajai organizacijai. </w:t>
      </w:r>
    </w:p>
    <w:p w14:paraId="77B65372" w14:textId="77777777" w:rsidR="002A6ECC" w:rsidRPr="00DE35C0" w:rsidRDefault="002A6ECC" w:rsidP="002A6ECC">
      <w:pPr>
        <w:pStyle w:val="Sraopastraipa"/>
        <w:numPr>
          <w:ilvl w:val="1"/>
          <w:numId w:val="10"/>
        </w:numPr>
        <w:tabs>
          <w:tab w:val="left" w:pos="1134"/>
        </w:tabs>
        <w:suppressAutoHyphens/>
        <w:autoSpaceDN w:val="0"/>
        <w:spacing w:after="0" w:line="249" w:lineRule="auto"/>
        <w:ind w:left="0" w:firstLine="709"/>
        <w:jc w:val="both"/>
        <w:textAlignment w:val="baseline"/>
        <w:rPr>
          <w:rFonts w:ascii="Times New Roman" w:hAnsi="Times New Roman"/>
          <w:sz w:val="24"/>
          <w:szCs w:val="24"/>
        </w:rPr>
      </w:pPr>
      <w:r w:rsidRPr="00DE35C0">
        <w:rPr>
          <w:rFonts w:ascii="Times New Roman" w:hAnsi="Times New Roman"/>
          <w:sz w:val="24"/>
          <w:szCs w:val="24"/>
        </w:rPr>
        <w:t>Jeigu Pirkimo metu, bus teikiami keli atitinkamų pozicijų specialistai – Tiekėjas pasiūlyme turi nurodyti, kurio specialisto patirtis turi būti vertinama (t. y. Perkančioji organizacija vertins ir ekonominio naudingumo balus suteiks tik vieno specialisto / eksperto patirtį atitinkamoje pozicijoje).</w:t>
      </w:r>
    </w:p>
    <w:p w14:paraId="28AC2A8F" w14:textId="77777777" w:rsidR="002A6ECC" w:rsidRDefault="002A6ECC" w:rsidP="002A6ECC">
      <w:pPr>
        <w:pStyle w:val="Sraopastraipa"/>
        <w:numPr>
          <w:ilvl w:val="1"/>
          <w:numId w:val="10"/>
        </w:numPr>
        <w:tabs>
          <w:tab w:val="left" w:pos="284"/>
          <w:tab w:val="left" w:pos="1134"/>
          <w:tab w:val="left" w:pos="1418"/>
        </w:tabs>
        <w:suppressAutoHyphens/>
        <w:autoSpaceDN w:val="0"/>
        <w:spacing w:after="0" w:line="240" w:lineRule="auto"/>
        <w:ind w:left="0" w:firstLine="709"/>
        <w:contextualSpacing w:val="0"/>
        <w:jc w:val="both"/>
        <w:textAlignment w:val="baseline"/>
        <w:rPr>
          <w:rFonts w:ascii="Times New Roman" w:hAnsi="Times New Roman"/>
          <w:sz w:val="24"/>
          <w:szCs w:val="24"/>
        </w:rPr>
      </w:pPr>
      <w:r w:rsidRPr="00B74DA7">
        <w:rPr>
          <w:rFonts w:ascii="Times New Roman" w:hAnsi="Times New Roman"/>
          <w:sz w:val="24"/>
          <w:szCs w:val="24"/>
        </w:rPr>
        <w:t>Specialistų patirtis skaičiuojama tik ta, kuri įgyta ne anksčiau kaip prieš 5 (penkerius) metus</w:t>
      </w:r>
      <w:r>
        <w:rPr>
          <w:rStyle w:val="Puslapioinaosnuoroda"/>
          <w:rFonts w:ascii="Times New Roman" w:hAnsi="Times New Roman"/>
          <w:sz w:val="24"/>
          <w:szCs w:val="24"/>
        </w:rPr>
        <w:footnoteReference w:id="11"/>
      </w:r>
      <w:r w:rsidRPr="00B74DA7">
        <w:rPr>
          <w:rFonts w:ascii="Times New Roman" w:hAnsi="Times New Roman"/>
          <w:sz w:val="24"/>
          <w:szCs w:val="24"/>
        </w:rPr>
        <w:t xml:space="preserve"> iki</w:t>
      </w:r>
      <w:r w:rsidRPr="0066721C">
        <w:rPr>
          <w:rFonts w:ascii="Times New Roman" w:hAnsi="Times New Roman"/>
          <w:sz w:val="24"/>
          <w:szCs w:val="24"/>
        </w:rPr>
        <w:t xml:space="preserve"> tiekėjų pasiūlymų pateikimo termino pabaigos, t. y., jeigu pasiūlymo pateikimo terminas pavyzdžiui numatytas 202</w:t>
      </w:r>
      <w:r>
        <w:rPr>
          <w:rFonts w:ascii="Times New Roman" w:hAnsi="Times New Roman"/>
          <w:sz w:val="24"/>
          <w:szCs w:val="24"/>
        </w:rPr>
        <w:t>5</w:t>
      </w:r>
      <w:r w:rsidRPr="0066721C">
        <w:rPr>
          <w:rFonts w:ascii="Times New Roman" w:hAnsi="Times New Roman"/>
          <w:sz w:val="24"/>
          <w:szCs w:val="24"/>
        </w:rPr>
        <w:t>-01-02, tai įgyta specialisto patirtis tam tikroje rolėje vykdytose sutartyse bus vertinama laikotarpyje nuo 20</w:t>
      </w:r>
      <w:r>
        <w:rPr>
          <w:rFonts w:ascii="Times New Roman" w:hAnsi="Times New Roman"/>
          <w:sz w:val="24"/>
          <w:szCs w:val="24"/>
        </w:rPr>
        <w:t>20</w:t>
      </w:r>
      <w:r w:rsidRPr="0066721C">
        <w:rPr>
          <w:rFonts w:ascii="Times New Roman" w:hAnsi="Times New Roman"/>
          <w:sz w:val="24"/>
          <w:szCs w:val="24"/>
        </w:rPr>
        <w:t>-01-02 imtinai iki 202</w:t>
      </w:r>
      <w:r>
        <w:rPr>
          <w:rFonts w:ascii="Times New Roman" w:hAnsi="Times New Roman"/>
          <w:sz w:val="24"/>
          <w:szCs w:val="24"/>
        </w:rPr>
        <w:t>5</w:t>
      </w:r>
      <w:r w:rsidRPr="0066721C">
        <w:rPr>
          <w:rFonts w:ascii="Times New Roman" w:hAnsi="Times New Roman"/>
          <w:sz w:val="24"/>
          <w:szCs w:val="24"/>
        </w:rPr>
        <w:t xml:space="preserve">-01-02 imtinai. </w:t>
      </w:r>
    </w:p>
    <w:p w14:paraId="6FE98A63" w14:textId="77777777" w:rsidR="002A6ECC" w:rsidRPr="007E586F" w:rsidRDefault="002A6ECC" w:rsidP="002A6ECC">
      <w:pPr>
        <w:pStyle w:val="Sraopastraipa"/>
        <w:numPr>
          <w:ilvl w:val="0"/>
          <w:numId w:val="10"/>
        </w:numPr>
        <w:spacing w:after="0"/>
        <w:ind w:firstLine="229"/>
        <w:jc w:val="both"/>
        <w:rPr>
          <w:rFonts w:ascii="Times New Roman" w:hAnsi="Times New Roman" w:cs="Times New Roman"/>
          <w:sz w:val="24"/>
          <w:szCs w:val="24"/>
        </w:rPr>
      </w:pPr>
      <w:r w:rsidRPr="00DE35C0">
        <w:rPr>
          <w:rFonts w:ascii="Times New Roman" w:hAnsi="Times New Roman" w:cs="Times New Roman"/>
          <w:sz w:val="24"/>
          <w:szCs w:val="24"/>
        </w:rPr>
        <w:t>Balų suteikimo tvarka:</w:t>
      </w:r>
      <w:r w:rsidRPr="00DE35C0">
        <w:rPr>
          <w:rFonts w:ascii="Times New Roman" w:hAnsi="Times New Roman" w:cs="Times New Roman"/>
          <w:b/>
          <w:bCs/>
          <w:sz w:val="24"/>
          <w:szCs w:val="24"/>
        </w:rPr>
        <w:t xml:space="preserve"> </w:t>
      </w:r>
    </w:p>
    <w:tbl>
      <w:tblPr>
        <w:tblW w:w="9918" w:type="dxa"/>
        <w:tblCellMar>
          <w:left w:w="10" w:type="dxa"/>
          <w:right w:w="10" w:type="dxa"/>
        </w:tblCellMar>
        <w:tblLook w:val="0000" w:firstRow="0" w:lastRow="0" w:firstColumn="0" w:lastColumn="0" w:noHBand="0" w:noVBand="0"/>
      </w:tblPr>
      <w:tblGrid>
        <w:gridCol w:w="846"/>
        <w:gridCol w:w="9072"/>
      </w:tblGrid>
      <w:tr w:rsidR="007E586F" w:rsidRPr="0049105F" w14:paraId="1B74D8B4" w14:textId="77777777" w:rsidTr="007E586F">
        <w:tc>
          <w:tcPr>
            <w:tcW w:w="9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32BD2" w14:textId="77777777" w:rsidR="007E586F" w:rsidRPr="0049105F" w:rsidRDefault="007E586F" w:rsidP="00664BF9">
            <w:pPr>
              <w:spacing w:after="0" w:line="240" w:lineRule="auto"/>
              <w:rPr>
                <w:rFonts w:ascii="Times New Roman" w:hAnsi="Times New Roman"/>
                <w:sz w:val="24"/>
                <w:szCs w:val="24"/>
              </w:rPr>
            </w:pPr>
            <w:r w:rsidRPr="007E586F">
              <w:rPr>
                <w:rFonts w:ascii="Times New Roman" w:hAnsi="Times New Roman"/>
                <w:sz w:val="24"/>
                <w:szCs w:val="24"/>
              </w:rPr>
              <w:t xml:space="preserve">Pirmas parametras </w:t>
            </w:r>
            <w:r w:rsidRPr="0049105F">
              <w:rPr>
                <w:rFonts w:ascii="Times New Roman" w:hAnsi="Times New Roman"/>
                <w:sz w:val="24"/>
                <w:szCs w:val="24"/>
              </w:rPr>
              <w:t>(</w:t>
            </w:r>
            <w:r w:rsidRPr="007E586F">
              <w:rPr>
                <w:rFonts w:ascii="Times New Roman" w:hAnsi="Times New Roman"/>
                <w:sz w:val="24"/>
                <w:szCs w:val="24"/>
              </w:rPr>
              <w:t>P1</w:t>
            </w:r>
            <w:r w:rsidRPr="0049105F">
              <w:rPr>
                <w:rFonts w:ascii="Times New Roman" w:hAnsi="Times New Roman"/>
                <w:sz w:val="24"/>
                <w:szCs w:val="24"/>
              </w:rPr>
              <w:t xml:space="preserve">) </w:t>
            </w:r>
            <w:r>
              <w:rPr>
                <w:rFonts w:ascii="Times New Roman" w:hAnsi="Times New Roman"/>
                <w:sz w:val="24"/>
                <w:szCs w:val="24"/>
              </w:rPr>
              <w:t>s</w:t>
            </w:r>
            <w:r w:rsidRPr="007E586F">
              <w:rPr>
                <w:rFonts w:ascii="Times New Roman" w:hAnsi="Times New Roman"/>
                <w:sz w:val="24"/>
                <w:szCs w:val="24"/>
              </w:rPr>
              <w:t>iūlomo eksperto į Eksperto poziciją papildoma profesinė (darbinė) patirtis </w:t>
            </w:r>
          </w:p>
        </w:tc>
      </w:tr>
      <w:tr w:rsidR="007E586F" w:rsidRPr="00F447F6" w14:paraId="52DC9738" w14:textId="77777777" w:rsidTr="00664BF9">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AA3AD1" w14:textId="77777777" w:rsidR="007E586F" w:rsidRPr="0066721C" w:rsidRDefault="007E586F" w:rsidP="00664BF9">
            <w:pPr>
              <w:spacing w:after="0"/>
              <w:rPr>
                <w:rFonts w:ascii="Times New Roman" w:hAnsi="Times New Roman"/>
                <w:sz w:val="24"/>
                <w:szCs w:val="24"/>
              </w:rPr>
            </w:pPr>
            <w:r>
              <w:rPr>
                <w:rFonts w:ascii="Times New Roman" w:hAnsi="Times New Roman"/>
                <w:sz w:val="24"/>
                <w:szCs w:val="24"/>
              </w:rPr>
              <w:t>0</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99F646D" w14:textId="5A3664D3" w:rsidR="007E586F" w:rsidRPr="00F660C9" w:rsidRDefault="007E586F" w:rsidP="00664BF9">
            <w:pPr>
              <w:spacing w:after="0"/>
              <w:jc w:val="both"/>
              <w:rPr>
                <w:rFonts w:ascii="Times New Roman" w:hAnsi="Times New Roman"/>
                <w:sz w:val="24"/>
                <w:szCs w:val="24"/>
              </w:rPr>
            </w:pPr>
            <w:r w:rsidRPr="00F660C9">
              <w:rPr>
                <w:rFonts w:ascii="Times New Roman" w:hAnsi="Times New Roman"/>
                <w:sz w:val="24"/>
                <w:szCs w:val="24"/>
              </w:rPr>
              <w:t xml:space="preserve">Kai siūlomas ekspertas per paskutinius 5 metus iki pasiūlymų pateikimo termino pabaigos neturi </w:t>
            </w:r>
            <w:r w:rsidR="00F660C9" w:rsidRPr="00F660C9">
              <w:rPr>
                <w:rFonts w:ascii="Times New Roman" w:hAnsi="Times New Roman"/>
                <w:sz w:val="24"/>
                <w:szCs w:val="24"/>
              </w:rPr>
              <w:t xml:space="preserve">turinio rengimo specialisto patirties 1 (vienoje) įvykdytoje sutartyje, susijusioje su </w:t>
            </w:r>
            <w:r w:rsidR="00F660C9" w:rsidRPr="00F660C9">
              <w:rPr>
                <w:rFonts w:ascii="Times New Roman" w:hAnsi="Times New Roman"/>
                <w:sz w:val="24"/>
                <w:szCs w:val="24"/>
              </w:rPr>
              <w:lastRenderedPageBreak/>
              <w:t xml:space="preserve">didelį mokymosi potencialą turintiems (gabiems) mokiniams pradinio ugdymo užduočių ir / </w:t>
            </w:r>
            <w:r w:rsidR="00F660C9" w:rsidRPr="00732EDB">
              <w:rPr>
                <w:rFonts w:ascii="Times New Roman" w:hAnsi="Times New Roman"/>
                <w:sz w:val="24"/>
                <w:szCs w:val="24"/>
              </w:rPr>
              <w:t>arba</w:t>
            </w:r>
            <w:r w:rsidR="00F660C9" w:rsidRPr="00F660C9">
              <w:rPr>
                <w:rFonts w:ascii="Times New Roman" w:hAnsi="Times New Roman"/>
                <w:sz w:val="24"/>
                <w:szCs w:val="24"/>
              </w:rPr>
              <w:t xml:space="preserve"> nacionalinių olimpiadų  pradinio ugdymo užduočių ir / </w:t>
            </w:r>
            <w:r w:rsidR="00F660C9" w:rsidRPr="00732EDB">
              <w:rPr>
                <w:rFonts w:ascii="Times New Roman" w:hAnsi="Times New Roman"/>
                <w:sz w:val="24"/>
                <w:szCs w:val="24"/>
              </w:rPr>
              <w:t>arba</w:t>
            </w:r>
            <w:r w:rsidR="00F660C9" w:rsidRPr="00F660C9">
              <w:rPr>
                <w:rFonts w:ascii="Times New Roman" w:hAnsi="Times New Roman"/>
                <w:sz w:val="24"/>
                <w:szCs w:val="24"/>
              </w:rPr>
              <w:t xml:space="preserve"> nacionalinio lygmens pradinio ugdymo pasiekimų patikrinimų rengimu ir / arba </w:t>
            </w:r>
            <w:r w:rsidR="00F660C9">
              <w:rPr>
                <w:rFonts w:ascii="Times New Roman" w:hAnsi="Times New Roman"/>
                <w:sz w:val="24"/>
                <w:szCs w:val="24"/>
              </w:rPr>
              <w:t>vertinimu.</w:t>
            </w:r>
          </w:p>
        </w:tc>
      </w:tr>
      <w:tr w:rsidR="007E586F" w:rsidRPr="00F447F6" w14:paraId="372E0265" w14:textId="77777777" w:rsidTr="00664BF9">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A20F37" w14:textId="172117B3" w:rsidR="007E586F" w:rsidRPr="0066721C" w:rsidRDefault="00990FA1" w:rsidP="00664BF9">
            <w:pPr>
              <w:spacing w:after="0"/>
              <w:rPr>
                <w:rFonts w:ascii="Times New Roman" w:hAnsi="Times New Roman"/>
                <w:sz w:val="24"/>
                <w:szCs w:val="24"/>
              </w:rPr>
            </w:pPr>
            <w:r>
              <w:rPr>
                <w:rFonts w:ascii="Times New Roman" w:hAnsi="Times New Roman"/>
                <w:sz w:val="24"/>
                <w:szCs w:val="24"/>
              </w:rPr>
              <w:lastRenderedPageBreak/>
              <w:t>1</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2EA2F3" w14:textId="646209E8" w:rsidR="007E586F" w:rsidRPr="00F660C9" w:rsidRDefault="007E586F" w:rsidP="00664BF9">
            <w:pPr>
              <w:spacing w:after="0"/>
              <w:jc w:val="both"/>
              <w:rPr>
                <w:rFonts w:ascii="Times New Roman" w:hAnsi="Times New Roman"/>
                <w:sz w:val="24"/>
                <w:szCs w:val="24"/>
              </w:rPr>
            </w:pPr>
            <w:r w:rsidRPr="00F660C9">
              <w:rPr>
                <w:rFonts w:ascii="Times New Roman" w:hAnsi="Times New Roman"/>
                <w:sz w:val="24"/>
                <w:szCs w:val="24"/>
              </w:rPr>
              <w:t xml:space="preserve">Kai siūlomas ekspertas per paskutinius 5 metus iki pasiūlymų pateikimo termino pabaigos </w:t>
            </w:r>
            <w:r w:rsidR="00F660C9" w:rsidRPr="00F660C9">
              <w:rPr>
                <w:rFonts w:ascii="Times New Roman" w:hAnsi="Times New Roman"/>
                <w:sz w:val="24"/>
                <w:szCs w:val="24"/>
              </w:rPr>
              <w:t xml:space="preserve">turi turinio rengimo specialisto patirties 1 (vienoje) įvykdytoje sutartyje, susijusioje su didelį mokymosi potencialą turintiems (gabiems) mokiniams pradinio ugdymo užduočių ir / </w:t>
            </w:r>
            <w:r w:rsidR="00F660C9" w:rsidRPr="00732EDB">
              <w:rPr>
                <w:rFonts w:ascii="Times New Roman" w:hAnsi="Times New Roman"/>
                <w:sz w:val="24"/>
                <w:szCs w:val="24"/>
              </w:rPr>
              <w:t>arba</w:t>
            </w:r>
            <w:r w:rsidR="00F660C9" w:rsidRPr="00F660C9">
              <w:rPr>
                <w:rFonts w:ascii="Times New Roman" w:hAnsi="Times New Roman"/>
                <w:sz w:val="24"/>
                <w:szCs w:val="24"/>
              </w:rPr>
              <w:t xml:space="preserve"> nacionalinių olimpiadų  pradinio ugdymo užduočių ir / </w:t>
            </w:r>
            <w:r w:rsidR="00F660C9" w:rsidRPr="00732EDB">
              <w:rPr>
                <w:rFonts w:ascii="Times New Roman" w:hAnsi="Times New Roman"/>
                <w:sz w:val="24"/>
                <w:szCs w:val="24"/>
              </w:rPr>
              <w:t>arba</w:t>
            </w:r>
            <w:r w:rsidR="00F660C9" w:rsidRPr="00F660C9">
              <w:rPr>
                <w:rFonts w:ascii="Times New Roman" w:hAnsi="Times New Roman"/>
                <w:sz w:val="24"/>
                <w:szCs w:val="24"/>
              </w:rPr>
              <w:t xml:space="preserve"> nacionalinio lygmens pradinio ugdymo pasiekimų patikrinimų rengimu ir / arba vertinimu</w:t>
            </w:r>
            <w:r w:rsidR="00F660C9">
              <w:rPr>
                <w:rFonts w:ascii="Times New Roman" w:hAnsi="Times New Roman"/>
                <w:sz w:val="24"/>
                <w:szCs w:val="24"/>
              </w:rPr>
              <w:t>.</w:t>
            </w:r>
          </w:p>
        </w:tc>
      </w:tr>
      <w:tr w:rsidR="00F660C9" w:rsidRPr="00F447F6" w14:paraId="798F853C" w14:textId="77777777" w:rsidTr="00664BF9">
        <w:tc>
          <w:tcPr>
            <w:tcW w:w="8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4FFA53B" w14:textId="6B96FD73" w:rsidR="00F660C9" w:rsidRDefault="00990FA1" w:rsidP="00664BF9">
            <w:pPr>
              <w:spacing w:after="0"/>
              <w:rPr>
                <w:rFonts w:ascii="Times New Roman" w:hAnsi="Times New Roman"/>
                <w:sz w:val="24"/>
                <w:szCs w:val="24"/>
              </w:rPr>
            </w:pPr>
            <w:r>
              <w:rPr>
                <w:rFonts w:ascii="Times New Roman" w:hAnsi="Times New Roman"/>
                <w:sz w:val="24"/>
                <w:szCs w:val="24"/>
              </w:rPr>
              <w:t>3</w:t>
            </w:r>
          </w:p>
        </w:tc>
        <w:tc>
          <w:tcPr>
            <w:tcW w:w="90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E727F6F" w14:textId="135D08A6" w:rsidR="00F660C9" w:rsidRPr="00F660C9" w:rsidRDefault="00F660C9" w:rsidP="00664BF9">
            <w:pPr>
              <w:spacing w:after="0"/>
              <w:jc w:val="both"/>
              <w:rPr>
                <w:rFonts w:ascii="Times New Roman" w:hAnsi="Times New Roman"/>
                <w:sz w:val="24"/>
                <w:szCs w:val="24"/>
              </w:rPr>
            </w:pPr>
            <w:r w:rsidRPr="00F660C9">
              <w:rPr>
                <w:rFonts w:ascii="Times New Roman" w:hAnsi="Times New Roman"/>
                <w:sz w:val="24"/>
                <w:szCs w:val="24"/>
              </w:rPr>
              <w:t xml:space="preserve">Kai siūlomas ekspertas per paskutinius 5 metus iki pasiūlymų pateikimo termino pabaigos turi turinio rengimo specialisto patirties </w:t>
            </w:r>
            <w:r>
              <w:rPr>
                <w:rFonts w:ascii="Times New Roman" w:hAnsi="Times New Roman"/>
                <w:sz w:val="24"/>
                <w:szCs w:val="24"/>
              </w:rPr>
              <w:t>2 (dvejose) ir daugiau</w:t>
            </w:r>
            <w:r w:rsidRPr="00F660C9">
              <w:rPr>
                <w:rFonts w:ascii="Times New Roman" w:hAnsi="Times New Roman"/>
                <w:sz w:val="24"/>
                <w:szCs w:val="24"/>
              </w:rPr>
              <w:t xml:space="preserve"> įvykdytoje</w:t>
            </w:r>
            <w:r>
              <w:rPr>
                <w:rFonts w:ascii="Times New Roman" w:hAnsi="Times New Roman"/>
                <w:sz w:val="24"/>
                <w:szCs w:val="24"/>
              </w:rPr>
              <w:t xml:space="preserve"> (-ose)</w:t>
            </w:r>
            <w:r w:rsidRPr="00F660C9">
              <w:rPr>
                <w:rFonts w:ascii="Times New Roman" w:hAnsi="Times New Roman"/>
                <w:sz w:val="24"/>
                <w:szCs w:val="24"/>
              </w:rPr>
              <w:t xml:space="preserve"> sutartyje</w:t>
            </w:r>
            <w:r>
              <w:rPr>
                <w:rFonts w:ascii="Times New Roman" w:hAnsi="Times New Roman"/>
                <w:sz w:val="24"/>
                <w:szCs w:val="24"/>
              </w:rPr>
              <w:t xml:space="preserve"> (-yse)</w:t>
            </w:r>
            <w:r w:rsidRPr="00F660C9">
              <w:rPr>
                <w:rFonts w:ascii="Times New Roman" w:hAnsi="Times New Roman"/>
                <w:sz w:val="24"/>
                <w:szCs w:val="24"/>
              </w:rPr>
              <w:t xml:space="preserve">, susijusioje su didelį mokymosi potencialą turintiems (gabiems) mokiniams pradinio ugdymo užduočių ir / </w:t>
            </w:r>
            <w:r w:rsidRPr="00D51C31">
              <w:rPr>
                <w:rFonts w:ascii="Times New Roman" w:hAnsi="Times New Roman"/>
                <w:sz w:val="24"/>
                <w:szCs w:val="24"/>
              </w:rPr>
              <w:t>arba</w:t>
            </w:r>
            <w:r w:rsidRPr="00F660C9">
              <w:rPr>
                <w:rFonts w:ascii="Times New Roman" w:hAnsi="Times New Roman"/>
                <w:sz w:val="24"/>
                <w:szCs w:val="24"/>
              </w:rPr>
              <w:t xml:space="preserve"> nacionalinių olimpiadų  pradinio ugdymo užduočių ir / </w:t>
            </w:r>
            <w:r w:rsidRPr="00D51C31">
              <w:rPr>
                <w:rFonts w:ascii="Times New Roman" w:hAnsi="Times New Roman"/>
                <w:sz w:val="24"/>
                <w:szCs w:val="24"/>
              </w:rPr>
              <w:t>arba</w:t>
            </w:r>
            <w:r w:rsidRPr="00F660C9">
              <w:rPr>
                <w:rFonts w:ascii="Times New Roman" w:hAnsi="Times New Roman"/>
                <w:sz w:val="24"/>
                <w:szCs w:val="24"/>
              </w:rPr>
              <w:t xml:space="preserve"> nacionalinio lygmens pradinio ugdymo pasiekimų patikrinimų rengimu ir / arba vertinimu</w:t>
            </w:r>
            <w:r>
              <w:rPr>
                <w:rFonts w:ascii="Times New Roman" w:hAnsi="Times New Roman"/>
                <w:sz w:val="24"/>
                <w:szCs w:val="24"/>
              </w:rPr>
              <w:t>.</w:t>
            </w:r>
          </w:p>
        </w:tc>
      </w:tr>
      <w:tr w:rsidR="007E586F" w14:paraId="61E34CE2" w14:textId="77777777" w:rsidTr="00664BF9">
        <w:tc>
          <w:tcPr>
            <w:tcW w:w="9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2843D1" w14:textId="6EA5082F" w:rsidR="00990FA1" w:rsidRPr="00990FA1" w:rsidRDefault="00990FA1" w:rsidP="00990FA1">
            <w:pPr>
              <w:spacing w:after="0"/>
              <w:jc w:val="both"/>
              <w:rPr>
                <w:rFonts w:ascii="Times New Roman" w:hAnsi="Times New Roman"/>
                <w:sz w:val="24"/>
                <w:szCs w:val="24"/>
              </w:rPr>
            </w:pPr>
            <w:r w:rsidRPr="00990FA1">
              <w:rPr>
                <w:rFonts w:ascii="Times New Roman" w:hAnsi="Times New Roman"/>
                <w:sz w:val="24"/>
                <w:szCs w:val="24"/>
              </w:rPr>
              <w:t>Šiai patirčiai pagrįsti pateikiama pagal Pirkimo sąlygų 11 priedą parengta pažyma ir užsakovo ar jo įgalioto asmens patvirtintas dokumentas arba kitas lygiavertis dokumentas, iš kurio galima objektyviai nustatyti: Eksperto vardą ir pavardę, sutarties arba projekto objektą, Eksperto faktiškai atliktas veiklas, veiklų vykdymo laikotarpį, pasiektą rezultatą ir sutarties įvykdymą</w:t>
            </w:r>
            <w:r>
              <w:rPr>
                <w:rFonts w:ascii="Times New Roman" w:hAnsi="Times New Roman"/>
                <w:sz w:val="24"/>
                <w:szCs w:val="24"/>
              </w:rPr>
              <w:t>.</w:t>
            </w:r>
          </w:p>
          <w:p w14:paraId="7B1EA66B" w14:textId="7AE07CFF" w:rsidR="007E586F" w:rsidRDefault="001D20AD" w:rsidP="00664BF9">
            <w:pPr>
              <w:spacing w:after="0"/>
              <w:jc w:val="both"/>
              <w:rPr>
                <w:rFonts w:ascii="Times New Roman" w:hAnsi="Times New Roman"/>
                <w:sz w:val="24"/>
                <w:szCs w:val="24"/>
              </w:rPr>
            </w:pPr>
            <w:r w:rsidRPr="00551A63">
              <w:rPr>
                <w:rFonts w:ascii="Times New Roman" w:hAnsi="Times New Roman"/>
                <w:b/>
                <w:bCs/>
                <w:sz w:val="24"/>
                <w:szCs w:val="24"/>
              </w:rPr>
              <w:t>Su pasiūlymu nepateikus dokumentų, kurie leistų nustatyti siūlomą vertinamą reikšmę</w:t>
            </w:r>
            <w:r>
              <w:rPr>
                <w:rFonts w:ascii="Times New Roman" w:hAnsi="Times New Roman"/>
                <w:b/>
                <w:bCs/>
                <w:sz w:val="24"/>
                <w:szCs w:val="24"/>
              </w:rPr>
              <w:t xml:space="preserve"> </w:t>
            </w:r>
            <w:r w:rsidRPr="00551A63">
              <w:rPr>
                <w:rFonts w:ascii="Times New Roman" w:hAnsi="Times New Roman"/>
                <w:b/>
                <w:bCs/>
                <w:sz w:val="24"/>
                <w:szCs w:val="24"/>
              </w:rPr>
              <w:t xml:space="preserve">pagal </w:t>
            </w:r>
            <w:r>
              <w:rPr>
                <w:rFonts w:ascii="Times New Roman" w:hAnsi="Times New Roman"/>
                <w:b/>
                <w:bCs/>
                <w:sz w:val="24"/>
                <w:szCs w:val="24"/>
              </w:rPr>
              <w:t>kokybės kriterijų,</w:t>
            </w:r>
            <w:r w:rsidRPr="00551A63">
              <w:rPr>
                <w:rFonts w:ascii="Times New Roman" w:hAnsi="Times New Roman"/>
                <w:b/>
                <w:bCs/>
                <w:sz w:val="24"/>
                <w:szCs w:val="24"/>
              </w:rPr>
              <w:t xml:space="preserve"> skiriama 0 balų. Dokumentų paaiškinimas neturi lemti po pasiūlymų pateikimo termino pateiktos naujos vertinamosios reikšmės ar pakeisti pasiūlymo esmės.</w:t>
            </w:r>
          </w:p>
        </w:tc>
      </w:tr>
    </w:tbl>
    <w:p w14:paraId="22E7E0A3" w14:textId="77777777" w:rsidR="002A6ECC" w:rsidRPr="00AE4128" w:rsidRDefault="002A6ECC" w:rsidP="002A6ECC">
      <w:pPr>
        <w:spacing w:after="0"/>
        <w:ind w:left="567"/>
        <w:jc w:val="both"/>
        <w:rPr>
          <w:rFonts w:ascii="Times New Roman" w:hAnsi="Times New Roman" w:cs="Times New Roman"/>
          <w:sz w:val="24"/>
          <w:szCs w:val="24"/>
        </w:rPr>
      </w:pPr>
    </w:p>
    <w:p w14:paraId="2F1617B0" w14:textId="77777777" w:rsidR="00BE0754" w:rsidRPr="00C7267D" w:rsidRDefault="00BE0754" w:rsidP="00C7267D">
      <w:pPr>
        <w:pStyle w:val="Sraopastraipa"/>
        <w:numPr>
          <w:ilvl w:val="0"/>
          <w:numId w:val="38"/>
        </w:numPr>
        <w:spacing w:after="0" w:line="300" w:lineRule="atLeast"/>
        <w:ind w:left="0" w:firstLine="284"/>
        <w:jc w:val="both"/>
        <w:rPr>
          <w:rFonts w:ascii="Times New Roman" w:eastAsia="Times New Roman" w:hAnsi="Times New Roman" w:cs="Times New Roman"/>
          <w:sz w:val="24"/>
          <w:szCs w:val="24"/>
        </w:rPr>
      </w:pPr>
      <w:r w:rsidRPr="00C7267D">
        <w:rPr>
          <w:rFonts w:ascii="Times New Roman" w:eastAsia="Times New Roman" w:hAnsi="Times New Roman" w:cs="Times New Roman"/>
          <w:sz w:val="24"/>
          <w:szCs w:val="24"/>
        </w:rPr>
        <w:t>Jeigu po pasiūlymų vertinimo lieka tik vienas pirkimo dokumentų reikalavimus atitinkantis ir priimtinas pasiūlymas, galutinė šio pasiūlymo ekonominio naudingumo balų suma gali būti neskaičiuojama, nes ji neturi įtakos pasiūlymų eilei ir laimėtojo nustatymui. Tokiu atveju perkančioji organizacija vis tiek įvertina tiekėjo pasiūlytų kokybės kriterijų reikšmes bei jas pagrindžiančius dokumentus ir nustato, kokius kokybinius įsipareigojimus tiekėjas privalės vykdyti sutarties galiojimo laikotarpiu. Vienintelis pasiūlymas gali būti pripažintas laimėjusiu tik nustačius, kad jis atitinka visus pirkimo dokumentų reikalavimus, tiekėjas neatitinka pašalinimo pagrindų, atitinka kvalifikacijos reikalavimus, o pasiūlymo kaina nėra per didelė ir pasiūlymas yra priimtinas.</w:t>
      </w:r>
    </w:p>
    <w:p w14:paraId="374524C3" w14:textId="77777777" w:rsidR="002A6ECC" w:rsidRDefault="002A6ECC" w:rsidP="002A6ECC">
      <w:pPr>
        <w:spacing w:after="0"/>
        <w:jc w:val="both"/>
        <w:rPr>
          <w:rFonts w:ascii="Times New Roman" w:hAnsi="Times New Roman" w:cs="Times New Roman"/>
          <w:bCs/>
          <w:sz w:val="24"/>
          <w:szCs w:val="24"/>
        </w:rPr>
      </w:pPr>
    </w:p>
    <w:p w14:paraId="60FF976D" w14:textId="77777777" w:rsidR="00A80B3A" w:rsidRPr="00915805" w:rsidRDefault="00A80B3A" w:rsidP="00A80B3A">
      <w:pPr>
        <w:jc w:val="center"/>
        <w:rPr>
          <w:bCs/>
        </w:rPr>
      </w:pPr>
      <w:r w:rsidRPr="00F45C62">
        <w:rPr>
          <w:bCs/>
        </w:rPr>
        <w:t>_________________</w:t>
      </w:r>
    </w:p>
    <w:p w14:paraId="067D0E6D" w14:textId="77777777" w:rsidR="00841E61" w:rsidRDefault="00841E61" w:rsidP="00841E61">
      <w:pPr>
        <w:spacing w:after="0"/>
        <w:jc w:val="both"/>
        <w:rPr>
          <w:rFonts w:ascii="Times New Roman" w:hAnsi="Times New Roman" w:cs="Times New Roman"/>
          <w:bCs/>
          <w:sz w:val="24"/>
          <w:szCs w:val="24"/>
        </w:rPr>
      </w:pPr>
    </w:p>
    <w:p w14:paraId="1F95034E" w14:textId="77777777" w:rsidR="00841E61" w:rsidRDefault="00841E61" w:rsidP="00841E61">
      <w:pPr>
        <w:spacing w:after="0"/>
        <w:jc w:val="both"/>
        <w:rPr>
          <w:rFonts w:ascii="Times New Roman" w:hAnsi="Times New Roman" w:cs="Times New Roman"/>
          <w:bCs/>
          <w:sz w:val="24"/>
          <w:szCs w:val="24"/>
        </w:rPr>
      </w:pPr>
    </w:p>
    <w:p w14:paraId="1E240CE9" w14:textId="77777777" w:rsidR="00841E61" w:rsidRDefault="00841E61" w:rsidP="00841E61">
      <w:pPr>
        <w:spacing w:after="0"/>
        <w:jc w:val="both"/>
        <w:rPr>
          <w:rFonts w:ascii="Times New Roman" w:hAnsi="Times New Roman" w:cs="Times New Roman"/>
          <w:bCs/>
          <w:sz w:val="24"/>
          <w:szCs w:val="24"/>
        </w:rPr>
      </w:pPr>
    </w:p>
    <w:p w14:paraId="66B40C06" w14:textId="77777777" w:rsidR="00161F34" w:rsidRDefault="00161F34" w:rsidP="00841E61">
      <w:pPr>
        <w:spacing w:after="0"/>
        <w:jc w:val="both"/>
        <w:rPr>
          <w:rFonts w:ascii="Times New Roman" w:hAnsi="Times New Roman" w:cs="Times New Roman"/>
          <w:bCs/>
          <w:sz w:val="24"/>
          <w:szCs w:val="24"/>
        </w:rPr>
      </w:pPr>
    </w:p>
    <w:p w14:paraId="01971186" w14:textId="77777777" w:rsidR="00161F34" w:rsidRDefault="00161F34" w:rsidP="00841E61">
      <w:pPr>
        <w:spacing w:after="0"/>
        <w:jc w:val="both"/>
        <w:rPr>
          <w:rFonts w:ascii="Times New Roman" w:hAnsi="Times New Roman" w:cs="Times New Roman"/>
          <w:bCs/>
          <w:sz w:val="24"/>
          <w:szCs w:val="24"/>
        </w:rPr>
      </w:pPr>
    </w:p>
    <w:p w14:paraId="46C134A4" w14:textId="77777777" w:rsidR="00161F34" w:rsidRDefault="00161F34" w:rsidP="00841E61">
      <w:pPr>
        <w:spacing w:after="0"/>
        <w:jc w:val="both"/>
        <w:rPr>
          <w:rFonts w:ascii="Times New Roman" w:hAnsi="Times New Roman" w:cs="Times New Roman"/>
          <w:bCs/>
          <w:sz w:val="24"/>
          <w:szCs w:val="24"/>
        </w:rPr>
      </w:pPr>
    </w:p>
    <w:p w14:paraId="015FAA03" w14:textId="77777777" w:rsidR="00161F34" w:rsidRDefault="00161F34" w:rsidP="00841E61">
      <w:pPr>
        <w:spacing w:after="0"/>
        <w:jc w:val="both"/>
        <w:rPr>
          <w:rFonts w:ascii="Times New Roman" w:hAnsi="Times New Roman" w:cs="Times New Roman"/>
          <w:bCs/>
          <w:sz w:val="24"/>
          <w:szCs w:val="24"/>
        </w:rPr>
      </w:pPr>
    </w:p>
    <w:p w14:paraId="6F6ABA7B" w14:textId="77777777" w:rsidR="00161F34" w:rsidRDefault="00161F34" w:rsidP="00841E61">
      <w:pPr>
        <w:spacing w:after="0"/>
        <w:jc w:val="both"/>
        <w:rPr>
          <w:rFonts w:ascii="Times New Roman" w:hAnsi="Times New Roman" w:cs="Times New Roman"/>
          <w:bCs/>
          <w:sz w:val="24"/>
          <w:szCs w:val="24"/>
        </w:rPr>
      </w:pPr>
    </w:p>
    <w:p w14:paraId="2AE9835A" w14:textId="77777777" w:rsidR="00161F34" w:rsidRDefault="00161F34" w:rsidP="00841E61">
      <w:pPr>
        <w:spacing w:after="0"/>
        <w:jc w:val="both"/>
        <w:rPr>
          <w:rFonts w:ascii="Times New Roman" w:hAnsi="Times New Roman" w:cs="Times New Roman"/>
          <w:bCs/>
          <w:sz w:val="24"/>
          <w:szCs w:val="24"/>
        </w:rPr>
      </w:pPr>
    </w:p>
    <w:p w14:paraId="489D4A4B" w14:textId="471BD988" w:rsidR="00F575F9" w:rsidRPr="00145524" w:rsidRDefault="00F575F9" w:rsidP="00F575F9">
      <w:pPr>
        <w:pStyle w:val="Antrat2"/>
        <w:spacing w:before="0"/>
        <w:ind w:left="5103"/>
        <w:rPr>
          <w:rFonts w:ascii="Times New Roman" w:hAnsi="Times New Roman" w:cs="Times New Roman"/>
          <w:color w:val="auto"/>
          <w:sz w:val="24"/>
          <w:szCs w:val="24"/>
        </w:rPr>
      </w:pPr>
      <w:bookmarkStart w:id="62" w:name="_Toc240916849"/>
      <w:r w:rsidRPr="00145524">
        <w:rPr>
          <w:rFonts w:ascii="Times New Roman" w:hAnsi="Times New Roman" w:cs="Times New Roman"/>
          <w:color w:val="auto"/>
          <w:sz w:val="24"/>
          <w:szCs w:val="24"/>
        </w:rPr>
        <w:t>Pirkimo sąlygų 8 priedas „Tiekėjo deklaracija dėl atitikties Reglamento nuostatoms“</w:t>
      </w:r>
      <w:bookmarkEnd w:id="61"/>
      <w:bookmarkEnd w:id="62"/>
      <w:r w:rsidRPr="00145524">
        <w:rPr>
          <w:rFonts w:ascii="Times New Roman" w:hAnsi="Times New Roman" w:cs="Times New Roman"/>
          <w:color w:val="auto"/>
          <w:sz w:val="24"/>
          <w:szCs w:val="24"/>
        </w:rPr>
        <w:t xml:space="preserve"> </w:t>
      </w:r>
    </w:p>
    <w:p w14:paraId="5537FFAE" w14:textId="77777777" w:rsidR="00F575F9" w:rsidRPr="00145524" w:rsidRDefault="00F575F9" w:rsidP="00F575F9"/>
    <w:p w14:paraId="60588748" w14:textId="77777777" w:rsidR="00F575F9" w:rsidRPr="00145524" w:rsidRDefault="00F575F9" w:rsidP="00F575F9">
      <w:pPr>
        <w:spacing w:after="0" w:line="240" w:lineRule="auto"/>
        <w:jc w:val="center"/>
        <w:rPr>
          <w:rFonts w:ascii="Times New Roman" w:eastAsia="Times New Roman" w:hAnsi="Times New Roman" w:cs="Times New Roman"/>
          <w:u w:val="single"/>
        </w:rPr>
      </w:pPr>
      <w:r w:rsidRPr="00145524">
        <w:rPr>
          <w:rFonts w:ascii="Times New Roman" w:eastAsia="Times New Roman" w:hAnsi="Times New Roman" w:cs="Times New Roman"/>
          <w:u w:val="single"/>
        </w:rPr>
        <w:t>___________________________________</w:t>
      </w:r>
    </w:p>
    <w:p w14:paraId="3F4AC387" w14:textId="77777777" w:rsidR="00F575F9" w:rsidRPr="00145524" w:rsidRDefault="00F575F9" w:rsidP="00F575F9">
      <w:pPr>
        <w:spacing w:after="0" w:line="240" w:lineRule="auto"/>
        <w:jc w:val="center"/>
        <w:rPr>
          <w:rFonts w:ascii="Times New Roman" w:eastAsia="Times New Roman" w:hAnsi="Times New Roman" w:cs="Times New Roman"/>
          <w:u w:val="single"/>
        </w:rPr>
      </w:pPr>
    </w:p>
    <w:p w14:paraId="323BDAE0" w14:textId="77777777" w:rsidR="00F575F9" w:rsidRPr="00145524" w:rsidRDefault="00F575F9" w:rsidP="00F575F9">
      <w:pPr>
        <w:spacing w:after="0" w:line="240" w:lineRule="auto"/>
        <w:jc w:val="center"/>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 (Tiekėjo/subtiekėjo pavadinimas)</w:t>
      </w:r>
    </w:p>
    <w:p w14:paraId="3D488C22" w14:textId="77777777" w:rsidR="00F575F9" w:rsidRPr="00145524" w:rsidRDefault="00F575F9" w:rsidP="00F575F9">
      <w:pPr>
        <w:spacing w:after="0" w:line="240" w:lineRule="auto"/>
        <w:rPr>
          <w:rFonts w:ascii="Times New Roman" w:eastAsia="Times New Roman" w:hAnsi="Times New Roman" w:cs="Times New Roman"/>
        </w:rPr>
      </w:pPr>
    </w:p>
    <w:p w14:paraId="2334B624" w14:textId="77777777" w:rsidR="00F575F9" w:rsidRPr="00145524" w:rsidRDefault="00F575F9" w:rsidP="00F575F9">
      <w:pPr>
        <w:spacing w:after="0" w:line="240" w:lineRule="auto"/>
        <w:rPr>
          <w:rFonts w:ascii="Times New Roman" w:eastAsia="Times New Roman" w:hAnsi="Times New Roman" w:cs="Times New Roman"/>
        </w:rPr>
      </w:pPr>
    </w:p>
    <w:p w14:paraId="383C48FD" w14:textId="77777777" w:rsidR="00F575F9" w:rsidRPr="00145524" w:rsidRDefault="00F575F9" w:rsidP="00F575F9">
      <w:pPr>
        <w:spacing w:after="0" w:line="240" w:lineRule="auto"/>
        <w:rPr>
          <w:rFonts w:ascii="Times New Roman" w:eastAsia="Times New Roman" w:hAnsi="Times New Roman" w:cs="Times New Roman"/>
        </w:rPr>
      </w:pPr>
      <w:r w:rsidRPr="00145524">
        <w:rPr>
          <w:rFonts w:ascii="Times New Roman" w:eastAsia="Times New Roman" w:hAnsi="Times New Roman" w:cs="Times New Roman"/>
        </w:rPr>
        <w:t>___________________________________</w:t>
      </w:r>
    </w:p>
    <w:p w14:paraId="7BC8D771" w14:textId="77777777" w:rsidR="00F575F9" w:rsidRPr="00145524" w:rsidRDefault="00F575F9" w:rsidP="00F575F9">
      <w:pPr>
        <w:spacing w:after="0" w:line="240" w:lineRule="auto"/>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 xml:space="preserve"> (Pirkimo vykdytojo pavadinimas)</w:t>
      </w:r>
    </w:p>
    <w:p w14:paraId="62FDF978" w14:textId="77777777" w:rsidR="00F575F9" w:rsidRPr="00145524" w:rsidRDefault="00F575F9" w:rsidP="00F575F9">
      <w:pPr>
        <w:spacing w:after="0" w:line="240" w:lineRule="auto"/>
        <w:jc w:val="center"/>
        <w:rPr>
          <w:rFonts w:ascii="Times New Roman" w:eastAsia="Times New Roman" w:hAnsi="Times New Roman" w:cs="Times New Roman"/>
          <w:b/>
          <w:bCs/>
          <w:smallCaps/>
          <w:sz w:val="24"/>
          <w:szCs w:val="24"/>
        </w:rPr>
      </w:pPr>
    </w:p>
    <w:p w14:paraId="44584E54" w14:textId="77777777" w:rsidR="00F575F9" w:rsidRPr="00145524" w:rsidRDefault="00F575F9" w:rsidP="00F575F9">
      <w:pPr>
        <w:spacing w:after="0" w:line="240" w:lineRule="auto"/>
        <w:jc w:val="center"/>
        <w:rPr>
          <w:rFonts w:ascii="Times New Roman" w:eastAsia="Times New Roman" w:hAnsi="Times New Roman" w:cs="Times New Roman"/>
          <w:b/>
          <w:bCs/>
          <w:smallCaps/>
          <w:sz w:val="24"/>
          <w:szCs w:val="24"/>
        </w:rPr>
      </w:pPr>
    </w:p>
    <w:p w14:paraId="0AC1CF46" w14:textId="77777777" w:rsidR="00F575F9" w:rsidRPr="00145524" w:rsidRDefault="00F575F9" w:rsidP="00F575F9">
      <w:pPr>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b/>
          <w:bCs/>
          <w:smallCaps/>
          <w:sz w:val="24"/>
          <w:szCs w:val="24"/>
        </w:rPr>
        <w:t>TIEKĖJO/ SUBTIEKĖJO DEKLARACIJA</w:t>
      </w:r>
    </w:p>
    <w:p w14:paraId="48397357" w14:textId="77777777" w:rsidR="00F575F9" w:rsidRPr="00145524" w:rsidRDefault="00F575F9" w:rsidP="00F575F9">
      <w:pPr>
        <w:shd w:val="clear" w:color="auto" w:fill="FFFFFF"/>
        <w:spacing w:after="0" w:line="240" w:lineRule="auto"/>
        <w:jc w:val="center"/>
        <w:rPr>
          <w:rFonts w:ascii="Times New Roman" w:eastAsia="Times New Roman" w:hAnsi="Times New Roman" w:cs="Times New Roman"/>
        </w:rPr>
      </w:pPr>
      <w:r w:rsidRPr="00145524">
        <w:rPr>
          <w:rFonts w:ascii="Times New Roman" w:eastAsia="Times New Roman" w:hAnsi="Times New Roman" w:cs="Times New Roman"/>
        </w:rPr>
        <w:t> </w:t>
      </w:r>
    </w:p>
    <w:p w14:paraId="5F0AB24F" w14:textId="77777777" w:rsidR="00F575F9" w:rsidRPr="00145524" w:rsidRDefault="00F575F9" w:rsidP="00F575F9">
      <w:pPr>
        <w:spacing w:after="0" w:line="240" w:lineRule="auto"/>
        <w:jc w:val="center"/>
        <w:rPr>
          <w:rFonts w:ascii="Times New Roman" w:eastAsia="Times New Roman" w:hAnsi="Times New Roman" w:cs="Times New Roman"/>
        </w:rPr>
      </w:pPr>
      <w:r w:rsidRPr="00145524">
        <w:rPr>
          <w:rFonts w:ascii="Times New Roman" w:eastAsia="Times New Roman" w:hAnsi="Times New Roman" w:cs="Times New Roman"/>
        </w:rPr>
        <w:t>__________________</w:t>
      </w:r>
    </w:p>
    <w:p w14:paraId="38677B82" w14:textId="77777777" w:rsidR="00F575F9" w:rsidRPr="00145524" w:rsidRDefault="00F575F9" w:rsidP="00F575F9">
      <w:pPr>
        <w:spacing w:after="0" w:line="240" w:lineRule="auto"/>
        <w:jc w:val="center"/>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(Data)</w:t>
      </w:r>
    </w:p>
    <w:p w14:paraId="74F9F8E6" w14:textId="77777777" w:rsidR="00F575F9" w:rsidRPr="00145524" w:rsidRDefault="00F575F9" w:rsidP="00F575F9">
      <w:pPr>
        <w:spacing w:after="0" w:line="240" w:lineRule="auto"/>
        <w:rPr>
          <w:rFonts w:ascii="Times New Roman" w:eastAsia="Times New Roman" w:hAnsi="Times New Roman" w:cs="Times New Roman"/>
        </w:rPr>
      </w:pPr>
    </w:p>
    <w:p w14:paraId="34CE851E"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145524">
        <w:rPr>
          <w:rFonts w:ascii="Arial" w:eastAsia="Times New Roman" w:hAnsi="Arial" w:cs="Arial"/>
        </w:rPr>
        <w:t xml:space="preserve"> </w:t>
      </w:r>
      <w:r w:rsidRPr="00145524">
        <w:rPr>
          <w:rFonts w:ascii="Times New Roman" w:eastAsia="Times New Roman" w:hAnsi="Times New Roman" w:cs="Times New Roman"/>
          <w:sz w:val="24"/>
          <w:szCs w:val="24"/>
        </w:rPr>
        <w:t>nustatytas ribas t.y.:</w:t>
      </w:r>
    </w:p>
    <w:p w14:paraId="71D5A996"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(a) mano atstovaujamas tiekėjas/subtiekėjas</w:t>
      </w:r>
      <w:r w:rsidRPr="00145524" w:rsidDel="006157AF">
        <w:rPr>
          <w:rFonts w:ascii="Times New Roman" w:eastAsia="Times New Roman" w:hAnsi="Times New Roman" w:cs="Times New Roman"/>
          <w:sz w:val="24"/>
          <w:szCs w:val="24"/>
        </w:rPr>
        <w:t xml:space="preserve"> </w:t>
      </w:r>
      <w:r w:rsidRPr="00145524">
        <w:rPr>
          <w:rFonts w:ascii="Times New Roman" w:eastAsia="Times New Roman" w:hAnsi="Times New Roman" w:cs="Times New Roman"/>
          <w:sz w:val="24"/>
          <w:szCs w:val="24"/>
        </w:rPr>
        <w:t>(ir nė vienas iš tiekėjų grupės narių) nėra Rusijos pilietis arba Rusijoje įsisteigęs fizinis ar juridinis asmuo, subjektas ar įstaiga;</w:t>
      </w:r>
    </w:p>
    <w:p w14:paraId="2CD7C998"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(b) mano atstovaujamas tiekėjas/subtiekėjas</w:t>
      </w:r>
      <w:r w:rsidRPr="00145524" w:rsidDel="006157AF">
        <w:rPr>
          <w:rFonts w:ascii="Times New Roman" w:eastAsia="Times New Roman" w:hAnsi="Times New Roman" w:cs="Times New Roman"/>
          <w:sz w:val="24"/>
          <w:szCs w:val="24"/>
        </w:rPr>
        <w:t xml:space="preserve"> </w:t>
      </w:r>
      <w:r w:rsidRPr="00145524">
        <w:rPr>
          <w:rFonts w:ascii="Times New Roman" w:eastAsia="Times New Roman" w:hAnsi="Times New Roman" w:cs="Times New Roman"/>
          <w:sz w:val="24"/>
          <w:szCs w:val="24"/>
        </w:rPr>
        <w:t>(ir nė vienas iš tiekėjų grupės narių) nėra juridinis asmuo, subjektas ar įstaiga, kurio nuosavybės teisės tiesiogiai ar netiesiogiai daugiau kaip 50 % priklauso šios dalies a) punkte nurodytam subjektui;</w:t>
      </w:r>
    </w:p>
    <w:p w14:paraId="6D5D877C"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(c) nei aš, nei mano atstovaujama bendrovė nėra fizinis ar juridinis asmuo, subjektas ar įstaiga, veikianti a) arba b) punkte nurodyto subjekto vardu ar jo nurodymu;</w:t>
      </w:r>
    </w:p>
    <w:p w14:paraId="382393E3"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(d) a)-c) punktuose išvardyti subjektai nedalyvauja subtiekėjais, tiekėjais ar subjektais, kurių pajėgumais remiasi mano atstovaujamas tiekėjas, tais atvejais kai jiems tenka daugiau kaip 10 % sutarties vertės.</w:t>
      </w:r>
    </w:p>
    <w:p w14:paraId="47ED3E69" w14:textId="77777777" w:rsidR="00F575F9" w:rsidRPr="00145524" w:rsidRDefault="00F575F9" w:rsidP="00F575F9">
      <w:pPr>
        <w:spacing w:after="0" w:line="240" w:lineRule="auto"/>
        <w:jc w:val="both"/>
        <w:rPr>
          <w:rStyle w:val="normaltextrun"/>
          <w:rFonts w:ascii="Times New Roman" w:hAnsi="Times New Roman" w:cs="Times New Roman"/>
          <w:sz w:val="24"/>
          <w:szCs w:val="24"/>
          <w:shd w:val="clear" w:color="auto" w:fill="FFFFFF"/>
        </w:rPr>
      </w:pPr>
      <w:r w:rsidRPr="00145524">
        <w:rPr>
          <w:rFonts w:ascii="Times New Roman" w:eastAsia="Times New Roman" w:hAnsi="Times New Roman" w:cs="Times New Roman"/>
          <w:sz w:val="24"/>
          <w:szCs w:val="24"/>
        </w:rPr>
        <w:t xml:space="preserve">Patvirtinu, kad tiekėjui/subtiekėjui kuriuos esu pasitelkęs ar pasitelksiu ateityje, </w:t>
      </w:r>
      <w:r w:rsidRPr="00145524">
        <w:rPr>
          <w:rFonts w:ascii="Times New Roman" w:hAnsi="Times New Roman" w:cs="Times New Roman"/>
          <w:sz w:val="24"/>
          <w:szCs w:val="24"/>
        </w:rPr>
        <w:t xml:space="preserve">ūkio subjektams, kurių pajėgumais remiuosi ar (ir) remsiuosi, prekių (ir jų sudedamųjų dalių) gamintojams </w:t>
      </w:r>
      <w:r w:rsidRPr="00145524">
        <w:rPr>
          <w:rFonts w:ascii="Times New Roman" w:eastAsia="Times New Roman" w:hAnsi="Times New Roman" w:cs="Times New Roman"/>
          <w:sz w:val="24"/>
          <w:szCs w:val="24"/>
        </w:rPr>
        <w:t>netaikomos</w:t>
      </w:r>
      <w:r w:rsidRPr="00145524">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73801EE7" w14:textId="77777777" w:rsidR="00F575F9" w:rsidRPr="00145524" w:rsidRDefault="00F575F9" w:rsidP="00F575F9">
      <w:pPr>
        <w:tabs>
          <w:tab w:val="left" w:pos="284"/>
          <w:tab w:val="left" w:pos="426"/>
        </w:tabs>
        <w:spacing w:after="150" w:line="240" w:lineRule="auto"/>
        <w:jc w:val="both"/>
        <w:rPr>
          <w:rFonts w:ascii="Times New Roman" w:eastAsia="Times New Roman" w:hAnsi="Times New Roman" w:cs="Times New Roman"/>
          <w:sz w:val="24"/>
          <w:szCs w:val="24"/>
        </w:rPr>
      </w:pPr>
    </w:p>
    <w:p w14:paraId="152E7F2E" w14:textId="77777777" w:rsidR="00F575F9" w:rsidRPr="00145524" w:rsidRDefault="00F575F9" w:rsidP="00F575F9">
      <w:pPr>
        <w:tabs>
          <w:tab w:val="left" w:pos="284"/>
          <w:tab w:val="left" w:pos="426"/>
        </w:tabs>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 xml:space="preserve">Deklaruojamoms aplinkybėms pasikeitus, įsipareigoju nedelsiant apie tai informuoti Pirkimo vykdytoją. </w:t>
      </w:r>
    </w:p>
    <w:p w14:paraId="0EE920F4" w14:textId="69822539" w:rsidR="00A4599F" w:rsidRPr="00036B48" w:rsidRDefault="00F575F9" w:rsidP="00FE2D50">
      <w:pPr>
        <w:rPr>
          <w:rFonts w:ascii="Times New Roman" w:hAnsi="Times New Roman" w:cs="Times New Roman"/>
          <w:b/>
          <w:bCs/>
          <w:smallCaps/>
          <w:sz w:val="22"/>
          <w:szCs w:val="22"/>
        </w:rPr>
      </w:pPr>
      <w:r w:rsidRPr="00145524">
        <w:rPr>
          <w:rFonts w:ascii="Times New Roman" w:hAnsi="Times New Roman" w:cs="Times New Roman"/>
          <w:sz w:val="24"/>
          <w:szCs w:val="24"/>
          <w:shd w:val="clear" w:color="auto" w:fill="FFFFFF"/>
        </w:rPr>
        <w:br w:type="page"/>
      </w:r>
    </w:p>
    <w:p w14:paraId="5DC5C150" w14:textId="012FB161" w:rsidR="008D704D" w:rsidRDefault="00FE3D1F" w:rsidP="00AB5541">
      <w:pPr>
        <w:pStyle w:val="Antrat2"/>
        <w:ind w:left="5103"/>
        <w:rPr>
          <w:rFonts w:ascii="Times New Roman" w:hAnsi="Times New Roman" w:cs="Times New Roman"/>
          <w:color w:val="0070C0"/>
          <w:sz w:val="21"/>
          <w:szCs w:val="21"/>
        </w:rPr>
      </w:pPr>
      <w:bookmarkStart w:id="63" w:name="_Ref39586171"/>
      <w:bookmarkStart w:id="64" w:name="_Ref39673580"/>
      <w:bookmarkStart w:id="65" w:name="_Ref39674283"/>
      <w:bookmarkStart w:id="66" w:name="_Toc240916850"/>
      <w:r w:rsidRPr="00036B48">
        <w:rPr>
          <w:rFonts w:ascii="Times New Roman" w:hAnsi="Times New Roman" w:cs="Times New Roman"/>
          <w:color w:val="0070C0"/>
          <w:sz w:val="21"/>
          <w:szCs w:val="21"/>
        </w:rPr>
        <w:lastRenderedPageBreak/>
        <w:t xml:space="preserve">Pirkimo sąlygų </w:t>
      </w:r>
      <w:r w:rsidR="000928D1">
        <w:rPr>
          <w:rFonts w:ascii="Times New Roman" w:hAnsi="Times New Roman" w:cs="Times New Roman"/>
          <w:color w:val="0070C0"/>
          <w:sz w:val="21"/>
          <w:szCs w:val="21"/>
        </w:rPr>
        <w:t>9</w:t>
      </w:r>
      <w:r w:rsidRPr="00036B48">
        <w:rPr>
          <w:rFonts w:ascii="Times New Roman" w:hAnsi="Times New Roman" w:cs="Times New Roman"/>
          <w:color w:val="0070C0"/>
          <w:sz w:val="21"/>
          <w:szCs w:val="21"/>
        </w:rPr>
        <w:t xml:space="preserve"> priedas </w:t>
      </w:r>
      <w:r w:rsidR="008D704D" w:rsidRPr="00036B48">
        <w:rPr>
          <w:rFonts w:ascii="Times New Roman" w:hAnsi="Times New Roman" w:cs="Times New Roman"/>
          <w:color w:val="0070C0"/>
          <w:sz w:val="21"/>
          <w:szCs w:val="21"/>
        </w:rPr>
        <w:t>„S</w:t>
      </w:r>
      <w:r w:rsidR="000928D1">
        <w:rPr>
          <w:rFonts w:ascii="Times New Roman" w:hAnsi="Times New Roman" w:cs="Times New Roman"/>
          <w:color w:val="0070C0"/>
          <w:sz w:val="21"/>
          <w:szCs w:val="21"/>
        </w:rPr>
        <w:t>iūlomų specialistų sąrašas</w:t>
      </w:r>
      <w:r w:rsidR="008D704D" w:rsidRPr="00036B48">
        <w:rPr>
          <w:rFonts w:ascii="Times New Roman" w:hAnsi="Times New Roman" w:cs="Times New Roman"/>
          <w:color w:val="0070C0"/>
          <w:sz w:val="21"/>
          <w:szCs w:val="21"/>
        </w:rPr>
        <w:t>“</w:t>
      </w:r>
      <w:bookmarkEnd w:id="63"/>
      <w:bookmarkEnd w:id="64"/>
      <w:bookmarkEnd w:id="65"/>
      <w:bookmarkEnd w:id="66"/>
    </w:p>
    <w:p w14:paraId="5FCFAEAB" w14:textId="77777777" w:rsidR="000928D1" w:rsidRDefault="000928D1" w:rsidP="000928D1"/>
    <w:p w14:paraId="0FDAA8B2" w14:textId="77777777" w:rsidR="000928D1" w:rsidRDefault="000928D1" w:rsidP="000928D1"/>
    <w:p w14:paraId="1DC0D4DC" w14:textId="77777777" w:rsidR="000928D1" w:rsidRPr="00145524" w:rsidRDefault="000928D1" w:rsidP="000928D1">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SIŪLOMŲ SPECIALISTŲ SĄRAŠAS IR POZICIJA</w:t>
      </w:r>
    </w:p>
    <w:p w14:paraId="09B2BD6A" w14:textId="77777777" w:rsidR="000928D1" w:rsidRPr="00145524" w:rsidRDefault="000928D1" w:rsidP="000928D1">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3373"/>
        <w:gridCol w:w="1989"/>
        <w:gridCol w:w="2693"/>
        <w:gridCol w:w="1624"/>
      </w:tblGrid>
      <w:tr w:rsidR="000928D1" w:rsidRPr="00145524" w14:paraId="5A0169A8" w14:textId="77777777" w:rsidTr="00A96FBD">
        <w:trPr>
          <w:trHeight w:val="611"/>
          <w:jc w:val="center"/>
        </w:trPr>
        <w:tc>
          <w:tcPr>
            <w:tcW w:w="729" w:type="dxa"/>
            <w:tcBorders>
              <w:top w:val="single" w:sz="4" w:space="0" w:color="auto"/>
              <w:left w:val="single" w:sz="4" w:space="0" w:color="auto"/>
              <w:bottom w:val="single" w:sz="4" w:space="0" w:color="auto"/>
              <w:right w:val="single" w:sz="4" w:space="0" w:color="auto"/>
            </w:tcBorders>
            <w:vAlign w:val="center"/>
          </w:tcPr>
          <w:p w14:paraId="2919358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Eil. Nr.</w:t>
            </w:r>
          </w:p>
        </w:tc>
        <w:tc>
          <w:tcPr>
            <w:tcW w:w="3373" w:type="dxa"/>
            <w:tcBorders>
              <w:top w:val="single" w:sz="4" w:space="0" w:color="auto"/>
              <w:left w:val="single" w:sz="4" w:space="0" w:color="auto"/>
              <w:bottom w:val="single" w:sz="4" w:space="0" w:color="auto"/>
              <w:right w:val="single" w:sz="4" w:space="0" w:color="auto"/>
            </w:tcBorders>
            <w:vAlign w:val="center"/>
            <w:hideMark/>
          </w:tcPr>
          <w:p w14:paraId="4727EB83"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Specialisto vardas ir pavardė</w:t>
            </w:r>
          </w:p>
        </w:tc>
        <w:tc>
          <w:tcPr>
            <w:tcW w:w="1989" w:type="dxa"/>
            <w:tcBorders>
              <w:top w:val="single" w:sz="4" w:space="0" w:color="auto"/>
              <w:left w:val="single" w:sz="4" w:space="0" w:color="auto"/>
              <w:bottom w:val="single" w:sz="4" w:space="0" w:color="auto"/>
              <w:right w:val="single" w:sz="4" w:space="0" w:color="auto"/>
            </w:tcBorders>
            <w:vAlign w:val="center"/>
          </w:tcPr>
          <w:p w14:paraId="6182EE82" w14:textId="66A05281"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Siūloma pozicija</w:t>
            </w:r>
            <w:r w:rsidR="00A96FBD">
              <w:rPr>
                <w:rFonts w:ascii="Times New Roman" w:eastAsia="Times New Roman" w:hAnsi="Times New Roman" w:cs="Times New Roman"/>
                <w:b/>
                <w:sz w:val="24"/>
                <w:szCs w:val="24"/>
              </w:rPr>
              <w:t xml:space="preserve"> </w:t>
            </w:r>
            <w:r w:rsidR="00A96FBD" w:rsidRPr="003F19E4">
              <w:rPr>
                <w:rFonts w:ascii="Times New Roman" w:eastAsia="Times New Roman" w:hAnsi="Times New Roman" w:cs="Times New Roman"/>
                <w:i/>
                <w:iCs/>
                <w:sz w:val="24"/>
                <w:szCs w:val="24"/>
              </w:rPr>
              <w:t>(jeigu siūlomi keli specialistai į vieną poziciją, nurodyti, kuris yra pagrindinis</w:t>
            </w:r>
            <w:r w:rsidR="00A96FBD">
              <w:rPr>
                <w:rFonts w:ascii="Times New Roman" w:eastAsia="Times New Roman" w:hAnsi="Times New Roman" w:cs="Times New Roman"/>
                <w:i/>
                <w:iCs/>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704DCF8" w14:textId="77777777" w:rsidR="000928D1" w:rsidRPr="00145524" w:rsidRDefault="000928D1" w:rsidP="00A47C44">
            <w:pPr>
              <w:spacing w:after="0" w:line="240" w:lineRule="auto"/>
              <w:jc w:val="center"/>
              <w:rPr>
                <w:rFonts w:ascii="Times New Roman" w:eastAsia="Calibri" w:hAnsi="Times New Roman" w:cs="Times New Roman"/>
                <w:b/>
                <w:sz w:val="24"/>
                <w:szCs w:val="24"/>
              </w:rPr>
            </w:pPr>
            <w:r w:rsidRPr="00145524">
              <w:rPr>
                <w:rFonts w:ascii="Times New Roman" w:eastAsia="Calibri" w:hAnsi="Times New Roman" w:cs="Times New Roman"/>
                <w:b/>
                <w:sz w:val="24"/>
                <w:szCs w:val="24"/>
              </w:rPr>
              <w:t>Specialisto teisiniai santykiai su tiekėju</w:t>
            </w:r>
          </w:p>
          <w:p w14:paraId="109E1DF1" w14:textId="77777777" w:rsidR="000928D1" w:rsidRPr="00145524" w:rsidRDefault="000928D1" w:rsidP="00A47C44">
            <w:pPr>
              <w:spacing w:after="0" w:line="240" w:lineRule="auto"/>
              <w:jc w:val="center"/>
              <w:rPr>
                <w:rFonts w:ascii="Times New Roman" w:eastAsia="Calibri" w:hAnsi="Times New Roman" w:cs="Times New Roman"/>
                <w:b/>
                <w:sz w:val="24"/>
                <w:szCs w:val="24"/>
              </w:rPr>
            </w:pPr>
            <w:r w:rsidRPr="00145524">
              <w:rPr>
                <w:rFonts w:ascii="Times New Roman" w:eastAsia="Calibri" w:hAnsi="Times New Roman" w:cs="Times New Roman"/>
                <w:b/>
                <w:sz w:val="24"/>
                <w:szCs w:val="24"/>
              </w:rPr>
              <w:t>(</w:t>
            </w:r>
            <w:r w:rsidRPr="00A96FBD">
              <w:rPr>
                <w:rFonts w:ascii="Times New Roman" w:eastAsia="Calibri" w:hAnsi="Times New Roman" w:cs="Times New Roman"/>
                <w:bCs/>
                <w:i/>
                <w:iCs/>
                <w:sz w:val="24"/>
                <w:szCs w:val="24"/>
              </w:rPr>
              <w:t>darbuotojas, dirbantis darbo sutarties pagrindu; ūkio subjektas,  kurio pajėgumais remiamas; ūkio subjekto,  kurio pajėgumais remiamasi, darbuotojas; kvazisubtiekėjas ar kt</w:t>
            </w:r>
            <w:r w:rsidRPr="00145524">
              <w:rPr>
                <w:rFonts w:ascii="Times New Roman" w:eastAsia="Calibri" w:hAnsi="Times New Roman" w:cs="Times New Roman"/>
                <w:b/>
                <w:i/>
                <w:iCs/>
                <w:sz w:val="24"/>
                <w:szCs w:val="24"/>
              </w:rPr>
              <w:t>.</w:t>
            </w:r>
            <w:r w:rsidRPr="00145524">
              <w:rPr>
                <w:rFonts w:ascii="Times New Roman" w:eastAsia="Calibri" w:hAnsi="Times New Roman" w:cs="Times New Roman"/>
                <w:b/>
                <w:sz w:val="24"/>
                <w:szCs w:val="24"/>
              </w:rPr>
              <w:t>)</w:t>
            </w:r>
          </w:p>
          <w:p w14:paraId="1CEF662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624" w:type="dxa"/>
            <w:tcBorders>
              <w:top w:val="single" w:sz="4" w:space="0" w:color="auto"/>
              <w:left w:val="single" w:sz="4" w:space="0" w:color="auto"/>
              <w:bottom w:val="single" w:sz="4" w:space="0" w:color="auto"/>
              <w:right w:val="single" w:sz="4" w:space="0" w:color="auto"/>
            </w:tcBorders>
          </w:tcPr>
          <w:p w14:paraId="272F3B44"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Paaiškinimai</w:t>
            </w:r>
          </w:p>
        </w:tc>
      </w:tr>
      <w:tr w:rsidR="000928D1" w:rsidRPr="00145524" w14:paraId="6331B282"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33F3697"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1.</w:t>
            </w:r>
          </w:p>
        </w:tc>
        <w:tc>
          <w:tcPr>
            <w:tcW w:w="3373" w:type="dxa"/>
            <w:tcBorders>
              <w:top w:val="single" w:sz="4" w:space="0" w:color="auto"/>
              <w:left w:val="single" w:sz="4" w:space="0" w:color="auto"/>
              <w:bottom w:val="single" w:sz="4" w:space="0" w:color="auto"/>
              <w:right w:val="single" w:sz="4" w:space="0" w:color="auto"/>
            </w:tcBorders>
            <w:vAlign w:val="center"/>
          </w:tcPr>
          <w:p w14:paraId="2B1DE931"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3587C855" w14:textId="7CA0ACA6" w:rsidR="000928D1" w:rsidRPr="00145524" w:rsidRDefault="0016560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Ekspertas</w:t>
            </w:r>
          </w:p>
        </w:tc>
        <w:tc>
          <w:tcPr>
            <w:tcW w:w="2693" w:type="dxa"/>
            <w:tcBorders>
              <w:top w:val="single" w:sz="4" w:space="0" w:color="auto"/>
              <w:left w:val="single" w:sz="4" w:space="0" w:color="auto"/>
              <w:bottom w:val="single" w:sz="4" w:space="0" w:color="auto"/>
              <w:right w:val="single" w:sz="4" w:space="0" w:color="auto"/>
            </w:tcBorders>
            <w:vAlign w:val="center"/>
          </w:tcPr>
          <w:p w14:paraId="351D32F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3C389ED2"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275987E3"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49A055D"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2.</w:t>
            </w:r>
          </w:p>
        </w:tc>
        <w:tc>
          <w:tcPr>
            <w:tcW w:w="3373" w:type="dxa"/>
            <w:tcBorders>
              <w:top w:val="single" w:sz="4" w:space="0" w:color="auto"/>
              <w:left w:val="single" w:sz="4" w:space="0" w:color="auto"/>
              <w:bottom w:val="single" w:sz="4" w:space="0" w:color="auto"/>
              <w:right w:val="single" w:sz="4" w:space="0" w:color="auto"/>
            </w:tcBorders>
            <w:vAlign w:val="center"/>
          </w:tcPr>
          <w:p w14:paraId="23CC75FC"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5D71D09" w14:textId="3B0C4DBF"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5881CFF7"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07140D93"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10455234"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30BECDE2"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3.</w:t>
            </w:r>
          </w:p>
        </w:tc>
        <w:tc>
          <w:tcPr>
            <w:tcW w:w="3373" w:type="dxa"/>
            <w:tcBorders>
              <w:top w:val="single" w:sz="4" w:space="0" w:color="auto"/>
              <w:left w:val="single" w:sz="4" w:space="0" w:color="auto"/>
              <w:bottom w:val="single" w:sz="4" w:space="0" w:color="auto"/>
              <w:right w:val="single" w:sz="4" w:space="0" w:color="auto"/>
            </w:tcBorders>
            <w:vAlign w:val="center"/>
          </w:tcPr>
          <w:p w14:paraId="22ED1658"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C7EED21" w14:textId="620F7286"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2C5C0FEA"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62DB4079"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6569CD17" w14:textId="77777777" w:rsidTr="00A96FBD">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4E6F4C1D"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4.</w:t>
            </w:r>
          </w:p>
        </w:tc>
        <w:tc>
          <w:tcPr>
            <w:tcW w:w="3373" w:type="dxa"/>
            <w:tcBorders>
              <w:top w:val="single" w:sz="4" w:space="0" w:color="auto"/>
              <w:left w:val="single" w:sz="4" w:space="0" w:color="auto"/>
              <w:bottom w:val="single" w:sz="4" w:space="0" w:color="auto"/>
              <w:right w:val="single" w:sz="4" w:space="0" w:color="auto"/>
            </w:tcBorders>
            <w:vAlign w:val="center"/>
          </w:tcPr>
          <w:p w14:paraId="1EC7C95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184733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144BF94"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4576460A"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67491B54" w14:textId="77777777" w:rsidTr="00A96FBD">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26EDE06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5.</w:t>
            </w:r>
          </w:p>
        </w:tc>
        <w:tc>
          <w:tcPr>
            <w:tcW w:w="3373" w:type="dxa"/>
            <w:tcBorders>
              <w:top w:val="single" w:sz="4" w:space="0" w:color="auto"/>
              <w:left w:val="single" w:sz="4" w:space="0" w:color="auto"/>
              <w:bottom w:val="single" w:sz="4" w:space="0" w:color="auto"/>
              <w:right w:val="single" w:sz="4" w:space="0" w:color="auto"/>
            </w:tcBorders>
            <w:vAlign w:val="center"/>
          </w:tcPr>
          <w:p w14:paraId="0EC651E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69407171"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684CDF2E"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681ACD76"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7AAA6231" w14:textId="77777777" w:rsidR="000928D1" w:rsidRDefault="000928D1" w:rsidP="000928D1">
      <w:pPr>
        <w:spacing w:after="0" w:line="240" w:lineRule="auto"/>
        <w:rPr>
          <w:rFonts w:ascii="Times New Roman" w:eastAsia="Arial Unicode MS" w:hAnsi="Times New Roman" w:cs="Times New Roman"/>
          <w:kern w:val="2"/>
          <w:sz w:val="24"/>
          <w:szCs w:val="24"/>
        </w:rPr>
      </w:pPr>
    </w:p>
    <w:p w14:paraId="7585FB97" w14:textId="77777777" w:rsidR="000928D1" w:rsidRDefault="000928D1" w:rsidP="000928D1">
      <w:pPr>
        <w:spacing w:after="0" w:line="240" w:lineRule="auto"/>
        <w:rPr>
          <w:rFonts w:ascii="Times New Roman" w:eastAsia="Times New Roman" w:hAnsi="Times New Roman" w:cs="Times New Roman"/>
          <w:bCs/>
          <w:sz w:val="24"/>
          <w:szCs w:val="24"/>
        </w:rPr>
      </w:pPr>
    </w:p>
    <w:p w14:paraId="3011D18F" w14:textId="77777777" w:rsidR="000928D1" w:rsidRDefault="000928D1" w:rsidP="000928D1">
      <w:pPr>
        <w:spacing w:after="0" w:line="240" w:lineRule="auto"/>
        <w:ind w:firstLine="567"/>
        <w:jc w:val="both"/>
        <w:rPr>
          <w:rFonts w:ascii="Times New Roman" w:eastAsia="Times New Roman" w:hAnsi="Times New Roman" w:cs="Times New Roman"/>
          <w:bCs/>
          <w:sz w:val="24"/>
          <w:szCs w:val="24"/>
        </w:rPr>
      </w:pPr>
    </w:p>
    <w:tbl>
      <w:tblPr>
        <w:tblW w:w="10440" w:type="dxa"/>
        <w:jc w:val="center"/>
        <w:tblLayout w:type="fixed"/>
        <w:tblLook w:val="00A0" w:firstRow="1" w:lastRow="0" w:firstColumn="1" w:lastColumn="0" w:noHBand="0" w:noVBand="0"/>
      </w:tblPr>
      <w:tblGrid>
        <w:gridCol w:w="4277"/>
        <w:gridCol w:w="604"/>
        <w:gridCol w:w="1980"/>
        <w:gridCol w:w="701"/>
        <w:gridCol w:w="1798"/>
        <w:gridCol w:w="1080"/>
      </w:tblGrid>
      <w:tr w:rsidR="000928D1" w14:paraId="11693942" w14:textId="77777777" w:rsidTr="00A47C44">
        <w:trPr>
          <w:trHeight w:val="285"/>
          <w:jc w:val="center"/>
        </w:trPr>
        <w:tc>
          <w:tcPr>
            <w:tcW w:w="4277" w:type="dxa"/>
            <w:tcBorders>
              <w:top w:val="nil"/>
              <w:left w:val="nil"/>
              <w:bottom w:val="single" w:sz="4" w:space="0" w:color="auto"/>
              <w:right w:val="nil"/>
            </w:tcBorders>
          </w:tcPr>
          <w:p w14:paraId="36A11E9C" w14:textId="77777777" w:rsidR="000928D1" w:rsidRDefault="000928D1" w:rsidP="00A47C44">
            <w:pPr>
              <w:spacing w:after="0" w:line="240" w:lineRule="auto"/>
              <w:ind w:right="-1"/>
              <w:rPr>
                <w:rFonts w:ascii="Times New Roman" w:eastAsia="Times New Roman" w:hAnsi="Times New Roman" w:cs="Times New Roman"/>
                <w:sz w:val="24"/>
                <w:szCs w:val="24"/>
              </w:rPr>
            </w:pPr>
          </w:p>
        </w:tc>
        <w:tc>
          <w:tcPr>
            <w:tcW w:w="604" w:type="dxa"/>
          </w:tcPr>
          <w:p w14:paraId="5E202155"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11ABB1D8"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701" w:type="dxa"/>
          </w:tcPr>
          <w:p w14:paraId="02D25788"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798" w:type="dxa"/>
            <w:tcBorders>
              <w:top w:val="nil"/>
              <w:left w:val="nil"/>
              <w:bottom w:val="single" w:sz="4" w:space="0" w:color="auto"/>
              <w:right w:val="nil"/>
            </w:tcBorders>
          </w:tcPr>
          <w:p w14:paraId="5A74A863" w14:textId="77777777" w:rsidR="000928D1" w:rsidRDefault="000928D1" w:rsidP="00A47C44">
            <w:pPr>
              <w:spacing w:after="0" w:line="240" w:lineRule="auto"/>
              <w:ind w:right="-1"/>
              <w:jc w:val="right"/>
              <w:rPr>
                <w:rFonts w:ascii="Times New Roman" w:eastAsia="Times New Roman" w:hAnsi="Times New Roman" w:cs="Times New Roman"/>
                <w:sz w:val="24"/>
                <w:szCs w:val="24"/>
              </w:rPr>
            </w:pPr>
          </w:p>
        </w:tc>
        <w:tc>
          <w:tcPr>
            <w:tcW w:w="1080" w:type="dxa"/>
          </w:tcPr>
          <w:p w14:paraId="486CCFB5" w14:textId="77777777" w:rsidR="000928D1" w:rsidRDefault="000928D1" w:rsidP="00A47C44">
            <w:pPr>
              <w:spacing w:after="0" w:line="240" w:lineRule="auto"/>
              <w:ind w:right="-1"/>
              <w:jc w:val="right"/>
              <w:rPr>
                <w:rFonts w:ascii="Times New Roman" w:eastAsia="Times New Roman" w:hAnsi="Times New Roman" w:cs="Times New Roman"/>
                <w:sz w:val="24"/>
                <w:szCs w:val="24"/>
              </w:rPr>
            </w:pPr>
          </w:p>
        </w:tc>
      </w:tr>
      <w:tr w:rsidR="000928D1" w14:paraId="1D018398" w14:textId="77777777" w:rsidTr="00A47C44">
        <w:trPr>
          <w:trHeight w:val="186"/>
          <w:jc w:val="center"/>
        </w:trPr>
        <w:tc>
          <w:tcPr>
            <w:tcW w:w="4277" w:type="dxa"/>
            <w:tcBorders>
              <w:top w:val="single" w:sz="4" w:space="0" w:color="auto"/>
              <w:left w:val="nil"/>
              <w:bottom w:val="nil"/>
              <w:right w:val="nil"/>
            </w:tcBorders>
          </w:tcPr>
          <w:p w14:paraId="0CC65F0A" w14:textId="77777777" w:rsidR="000928D1" w:rsidRDefault="000928D1" w:rsidP="00A47C44">
            <w:pPr>
              <w:snapToGrid w:val="0"/>
              <w:spacing w:after="0" w:line="240" w:lineRule="auto"/>
              <w:jc w:val="center"/>
              <w:rPr>
                <w:rFonts w:ascii="Times New Roman" w:eastAsia="Calibri" w:hAnsi="Times New Roman" w:cs="Times New Roman"/>
                <w:position w:val="6"/>
                <w:sz w:val="24"/>
                <w:szCs w:val="24"/>
              </w:rPr>
            </w:pPr>
            <w:r>
              <w:rPr>
                <w:rFonts w:ascii="Times New Roman" w:eastAsia="Calibri" w:hAnsi="Times New Roman" w:cs="Times New Roman"/>
                <w:position w:val="6"/>
                <w:sz w:val="24"/>
                <w:szCs w:val="24"/>
              </w:rPr>
              <w:t>(Tiekėjo arba jo įgalioto asmens pareigų pavadinimas)</w:t>
            </w:r>
          </w:p>
          <w:p w14:paraId="3138AFBE" w14:textId="77777777" w:rsidR="000928D1" w:rsidRDefault="000928D1" w:rsidP="00A47C44">
            <w:pPr>
              <w:snapToGrid w:val="0"/>
              <w:spacing w:after="0" w:line="240" w:lineRule="auto"/>
              <w:jc w:val="center"/>
              <w:rPr>
                <w:rFonts w:ascii="Times New Roman" w:eastAsia="Calibri" w:hAnsi="Times New Roman" w:cs="Times New Roman"/>
                <w:position w:val="6"/>
                <w:sz w:val="24"/>
                <w:szCs w:val="24"/>
              </w:rPr>
            </w:pPr>
          </w:p>
        </w:tc>
        <w:tc>
          <w:tcPr>
            <w:tcW w:w="604" w:type="dxa"/>
          </w:tcPr>
          <w:p w14:paraId="66BACCD6"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hideMark/>
          </w:tcPr>
          <w:p w14:paraId="27510C27"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position w:val="6"/>
                <w:sz w:val="24"/>
                <w:szCs w:val="24"/>
              </w:rPr>
              <w:t>(Parašas)</w:t>
            </w:r>
          </w:p>
        </w:tc>
        <w:tc>
          <w:tcPr>
            <w:tcW w:w="701" w:type="dxa"/>
          </w:tcPr>
          <w:p w14:paraId="6B4C08E9"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798" w:type="dxa"/>
            <w:tcBorders>
              <w:top w:val="single" w:sz="4" w:space="0" w:color="auto"/>
              <w:left w:val="nil"/>
              <w:bottom w:val="nil"/>
              <w:right w:val="nil"/>
            </w:tcBorders>
            <w:hideMark/>
          </w:tcPr>
          <w:p w14:paraId="5EFEBD31"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position w:val="6"/>
                <w:sz w:val="24"/>
                <w:szCs w:val="24"/>
              </w:rPr>
              <w:t>(Vardas ir pavardė)</w:t>
            </w:r>
          </w:p>
        </w:tc>
        <w:tc>
          <w:tcPr>
            <w:tcW w:w="1080" w:type="dxa"/>
          </w:tcPr>
          <w:p w14:paraId="6DACE607"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r>
    </w:tbl>
    <w:p w14:paraId="08F44327" w14:textId="77777777" w:rsidR="000928D1" w:rsidRPr="000928D1" w:rsidRDefault="000928D1" w:rsidP="000928D1"/>
    <w:p w14:paraId="5D46F2F4" w14:textId="77777777" w:rsidR="00EF03AA" w:rsidRDefault="00EF03AA" w:rsidP="000928D1">
      <w:pPr>
        <w:pStyle w:val="Antrat2"/>
        <w:ind w:left="5103"/>
        <w:rPr>
          <w:rFonts w:ascii="Times New Roman" w:hAnsi="Times New Roman" w:cs="Times New Roman"/>
          <w:color w:val="0070C0"/>
          <w:sz w:val="21"/>
          <w:szCs w:val="21"/>
        </w:rPr>
      </w:pPr>
    </w:p>
    <w:p w14:paraId="6C887D86" w14:textId="77777777" w:rsidR="00EF03AA" w:rsidRDefault="00EF03AA" w:rsidP="00EF03AA"/>
    <w:p w14:paraId="1A092208" w14:textId="77777777" w:rsidR="00EF03AA" w:rsidRPr="00EF03AA" w:rsidRDefault="00EF03AA" w:rsidP="00EF03AA"/>
    <w:p w14:paraId="2E062C54" w14:textId="77777777" w:rsidR="00EF03AA" w:rsidRDefault="00EF03AA" w:rsidP="000928D1">
      <w:pPr>
        <w:pStyle w:val="Antrat2"/>
        <w:ind w:left="5103"/>
        <w:rPr>
          <w:rFonts w:ascii="Times New Roman" w:hAnsi="Times New Roman" w:cs="Times New Roman"/>
          <w:color w:val="0070C0"/>
          <w:sz w:val="21"/>
          <w:szCs w:val="21"/>
        </w:rPr>
      </w:pPr>
    </w:p>
    <w:p w14:paraId="198CF8CA" w14:textId="77777777" w:rsidR="00FE2D50" w:rsidRPr="00FE2D50" w:rsidRDefault="00FE2D50" w:rsidP="00FE2D50"/>
    <w:p w14:paraId="31014753" w14:textId="77777777" w:rsidR="00FE2D50" w:rsidRDefault="00FE2D50" w:rsidP="000928D1">
      <w:pPr>
        <w:pStyle w:val="Antrat2"/>
        <w:ind w:left="5103"/>
        <w:rPr>
          <w:rFonts w:ascii="Times New Roman" w:hAnsi="Times New Roman" w:cs="Times New Roman"/>
          <w:color w:val="0070C0"/>
          <w:sz w:val="21"/>
          <w:szCs w:val="21"/>
        </w:rPr>
      </w:pPr>
    </w:p>
    <w:p w14:paraId="0785A0E5" w14:textId="77777777" w:rsidR="00FE2D50" w:rsidRPr="00FE2D50" w:rsidRDefault="00FE2D50" w:rsidP="00FE2D50"/>
    <w:p w14:paraId="14BBD2F4" w14:textId="77777777" w:rsidR="00FE2D50" w:rsidRDefault="00FE2D50" w:rsidP="000928D1">
      <w:pPr>
        <w:pStyle w:val="Antrat2"/>
        <w:ind w:left="5103"/>
        <w:rPr>
          <w:rFonts w:ascii="Times New Roman" w:hAnsi="Times New Roman" w:cs="Times New Roman"/>
          <w:color w:val="0070C0"/>
          <w:sz w:val="21"/>
          <w:szCs w:val="21"/>
        </w:rPr>
      </w:pPr>
    </w:p>
    <w:p w14:paraId="67F0E745" w14:textId="77777777" w:rsidR="00020BA7" w:rsidRDefault="00020BA7" w:rsidP="00020BA7"/>
    <w:p w14:paraId="0DABEC8A" w14:textId="77777777" w:rsidR="00841E61" w:rsidRDefault="00841E61" w:rsidP="00020BA7"/>
    <w:p w14:paraId="2AAB9B46" w14:textId="77777777" w:rsidR="00841E61" w:rsidRPr="00020BA7" w:rsidRDefault="00841E61" w:rsidP="00020BA7"/>
    <w:p w14:paraId="6DB30DFF" w14:textId="77777777" w:rsidR="00FE2D50" w:rsidRDefault="00FE2D50" w:rsidP="000928D1">
      <w:pPr>
        <w:pStyle w:val="Antrat2"/>
        <w:ind w:left="5103"/>
        <w:rPr>
          <w:rFonts w:ascii="Times New Roman" w:hAnsi="Times New Roman" w:cs="Times New Roman"/>
          <w:color w:val="0070C0"/>
          <w:sz w:val="21"/>
          <w:szCs w:val="21"/>
        </w:rPr>
      </w:pPr>
    </w:p>
    <w:p w14:paraId="06B05272" w14:textId="04989C5B" w:rsidR="000928D1" w:rsidRDefault="000928D1" w:rsidP="000928D1">
      <w:pPr>
        <w:pStyle w:val="Antrat2"/>
        <w:ind w:left="5103"/>
        <w:rPr>
          <w:rFonts w:ascii="Times New Roman" w:hAnsi="Times New Roman" w:cs="Times New Roman"/>
          <w:color w:val="0070C0"/>
          <w:sz w:val="21"/>
          <w:szCs w:val="21"/>
        </w:rPr>
      </w:pPr>
      <w:bookmarkStart w:id="67" w:name="_Toc240916851"/>
      <w:r w:rsidRPr="00036B48">
        <w:rPr>
          <w:rFonts w:ascii="Times New Roman" w:hAnsi="Times New Roman" w:cs="Times New Roman"/>
          <w:color w:val="0070C0"/>
          <w:sz w:val="21"/>
          <w:szCs w:val="21"/>
        </w:rPr>
        <w:t>Pirkimo sąlygų 10 priedas „Sutarties projektas“</w:t>
      </w:r>
      <w:bookmarkEnd w:id="67"/>
    </w:p>
    <w:p w14:paraId="679246A0" w14:textId="77777777" w:rsidR="00FE2D50" w:rsidRDefault="00FE2D50" w:rsidP="00FE2D50"/>
    <w:p w14:paraId="78FE0BCE" w14:textId="2423B9A6" w:rsidR="00FE2D50" w:rsidRPr="00FE2D50" w:rsidRDefault="00FE2D50" w:rsidP="00FE2D50">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35911A88" w14:textId="2DD8BAB6" w:rsidR="00FE2D50" w:rsidRDefault="00A4599F" w:rsidP="00FE2D50">
      <w:pPr>
        <w:pStyle w:val="Antrat2"/>
        <w:ind w:left="5103"/>
        <w:rPr>
          <w:rFonts w:ascii="Times New Roman" w:hAnsi="Times New Roman" w:cs="Times New Roman"/>
          <w:color w:val="0070C0"/>
          <w:sz w:val="21"/>
          <w:szCs w:val="21"/>
        </w:rPr>
      </w:pPr>
      <w:r w:rsidRPr="00036B48">
        <w:rPr>
          <w:rFonts w:ascii="Times New Roman" w:hAnsi="Times New Roman" w:cs="Times New Roman"/>
          <w:b/>
          <w:bCs/>
          <w:smallCaps/>
          <w:sz w:val="22"/>
          <w:szCs w:val="22"/>
        </w:rPr>
        <w:br w:type="page"/>
      </w:r>
      <w:bookmarkStart w:id="68" w:name="_Toc240916852"/>
      <w:r w:rsidR="00FE2D50" w:rsidRPr="00036B48">
        <w:rPr>
          <w:rFonts w:ascii="Times New Roman" w:hAnsi="Times New Roman" w:cs="Times New Roman"/>
          <w:color w:val="0070C0"/>
          <w:sz w:val="21"/>
          <w:szCs w:val="21"/>
        </w:rPr>
        <w:lastRenderedPageBreak/>
        <w:t>Pirkimo sąlygų 1</w:t>
      </w:r>
      <w:r w:rsidR="00FE2D50">
        <w:rPr>
          <w:rFonts w:ascii="Times New Roman" w:hAnsi="Times New Roman" w:cs="Times New Roman"/>
          <w:color w:val="0070C0"/>
          <w:sz w:val="21"/>
          <w:szCs w:val="21"/>
        </w:rPr>
        <w:t>1</w:t>
      </w:r>
      <w:r w:rsidR="00FE2D50" w:rsidRPr="00036B48">
        <w:rPr>
          <w:rFonts w:ascii="Times New Roman" w:hAnsi="Times New Roman" w:cs="Times New Roman"/>
          <w:color w:val="0070C0"/>
          <w:sz w:val="21"/>
          <w:szCs w:val="21"/>
        </w:rPr>
        <w:t xml:space="preserve"> priedas „</w:t>
      </w:r>
      <w:r w:rsidR="00FE2D50">
        <w:rPr>
          <w:rFonts w:ascii="Times New Roman" w:hAnsi="Times New Roman" w:cs="Times New Roman"/>
          <w:color w:val="0070C0"/>
          <w:sz w:val="21"/>
          <w:szCs w:val="21"/>
        </w:rPr>
        <w:t>Pažyma apie siūlomų specialistų darbinę (profesinę) patirtį</w:t>
      </w:r>
      <w:r w:rsidR="00FE2D50" w:rsidRPr="00036B48">
        <w:rPr>
          <w:rFonts w:ascii="Times New Roman" w:hAnsi="Times New Roman" w:cs="Times New Roman"/>
          <w:color w:val="0070C0"/>
          <w:sz w:val="21"/>
          <w:szCs w:val="21"/>
        </w:rPr>
        <w:t>“</w:t>
      </w:r>
      <w:bookmarkEnd w:id="68"/>
    </w:p>
    <w:p w14:paraId="09DB31DF" w14:textId="1AB399D7" w:rsidR="00A4599F" w:rsidRDefault="00A4599F" w:rsidP="00463465">
      <w:pPr>
        <w:jc w:val="both"/>
        <w:rPr>
          <w:rFonts w:ascii="Times New Roman" w:hAnsi="Times New Roman" w:cs="Times New Roman"/>
          <w:b/>
          <w:bCs/>
          <w:smallCaps/>
          <w:sz w:val="22"/>
          <w:szCs w:val="22"/>
        </w:rPr>
      </w:pPr>
    </w:p>
    <w:p w14:paraId="53FF5D11" w14:textId="77777777" w:rsidR="005E18F9" w:rsidRPr="00FE2D50" w:rsidRDefault="005E18F9" w:rsidP="005E18F9">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1C47CC59" w14:textId="69F85438" w:rsidR="005E18F9" w:rsidRDefault="005E18F9" w:rsidP="00463465">
      <w:pPr>
        <w:jc w:val="both"/>
        <w:rPr>
          <w:rFonts w:ascii="Times New Roman" w:hAnsi="Times New Roman" w:cs="Times New Roman"/>
          <w:b/>
          <w:bCs/>
          <w:smallCaps/>
          <w:sz w:val="22"/>
          <w:szCs w:val="22"/>
        </w:rPr>
      </w:pPr>
    </w:p>
    <w:p w14:paraId="5323688F" w14:textId="77777777" w:rsidR="00DD212C" w:rsidRDefault="00DD212C" w:rsidP="00463465">
      <w:pPr>
        <w:jc w:val="both"/>
        <w:rPr>
          <w:rFonts w:ascii="Times New Roman" w:hAnsi="Times New Roman" w:cs="Times New Roman"/>
          <w:b/>
          <w:bCs/>
          <w:smallCaps/>
          <w:sz w:val="22"/>
          <w:szCs w:val="22"/>
        </w:rPr>
      </w:pPr>
    </w:p>
    <w:p w14:paraId="0FF4279A" w14:textId="77777777" w:rsidR="00DD212C" w:rsidRDefault="00DD212C" w:rsidP="00463465">
      <w:pPr>
        <w:jc w:val="both"/>
        <w:rPr>
          <w:rFonts w:ascii="Times New Roman" w:hAnsi="Times New Roman" w:cs="Times New Roman"/>
          <w:b/>
          <w:bCs/>
          <w:smallCaps/>
          <w:sz w:val="22"/>
          <w:szCs w:val="22"/>
        </w:rPr>
      </w:pPr>
    </w:p>
    <w:p w14:paraId="26D64E66" w14:textId="77777777" w:rsidR="00DD212C" w:rsidRDefault="00DD212C" w:rsidP="00463465">
      <w:pPr>
        <w:jc w:val="both"/>
        <w:rPr>
          <w:rFonts w:ascii="Times New Roman" w:hAnsi="Times New Roman" w:cs="Times New Roman"/>
          <w:b/>
          <w:bCs/>
          <w:smallCaps/>
          <w:sz w:val="22"/>
          <w:szCs w:val="22"/>
        </w:rPr>
      </w:pPr>
    </w:p>
    <w:p w14:paraId="08A8E23D" w14:textId="77777777" w:rsidR="00DD212C" w:rsidRDefault="00DD212C" w:rsidP="00463465">
      <w:pPr>
        <w:jc w:val="both"/>
        <w:rPr>
          <w:rFonts w:ascii="Times New Roman" w:hAnsi="Times New Roman" w:cs="Times New Roman"/>
          <w:b/>
          <w:bCs/>
          <w:smallCaps/>
          <w:sz w:val="22"/>
          <w:szCs w:val="22"/>
        </w:rPr>
      </w:pPr>
    </w:p>
    <w:p w14:paraId="4A15A484" w14:textId="77777777" w:rsidR="00DD212C" w:rsidRDefault="00DD212C" w:rsidP="00463465">
      <w:pPr>
        <w:jc w:val="both"/>
        <w:rPr>
          <w:rFonts w:ascii="Times New Roman" w:hAnsi="Times New Roman" w:cs="Times New Roman"/>
          <w:b/>
          <w:bCs/>
          <w:smallCaps/>
          <w:sz w:val="22"/>
          <w:szCs w:val="22"/>
        </w:rPr>
      </w:pPr>
    </w:p>
    <w:p w14:paraId="4E372757" w14:textId="77777777" w:rsidR="00DD212C" w:rsidRDefault="00DD212C" w:rsidP="00463465">
      <w:pPr>
        <w:jc w:val="both"/>
        <w:rPr>
          <w:rFonts w:ascii="Times New Roman" w:hAnsi="Times New Roman" w:cs="Times New Roman"/>
          <w:b/>
          <w:bCs/>
          <w:smallCaps/>
          <w:sz w:val="22"/>
          <w:szCs w:val="22"/>
        </w:rPr>
      </w:pPr>
    </w:p>
    <w:p w14:paraId="079D4294" w14:textId="77777777" w:rsidR="00DD212C" w:rsidRDefault="00DD212C" w:rsidP="00463465">
      <w:pPr>
        <w:jc w:val="both"/>
        <w:rPr>
          <w:rFonts w:ascii="Times New Roman" w:hAnsi="Times New Roman" w:cs="Times New Roman"/>
          <w:b/>
          <w:bCs/>
          <w:smallCaps/>
          <w:sz w:val="22"/>
          <w:szCs w:val="22"/>
        </w:rPr>
      </w:pPr>
    </w:p>
    <w:p w14:paraId="7629CD64" w14:textId="77777777" w:rsidR="00DD212C" w:rsidRDefault="00DD212C" w:rsidP="00463465">
      <w:pPr>
        <w:jc w:val="both"/>
        <w:rPr>
          <w:rFonts w:ascii="Times New Roman" w:hAnsi="Times New Roman" w:cs="Times New Roman"/>
          <w:b/>
          <w:bCs/>
          <w:smallCaps/>
          <w:sz w:val="22"/>
          <w:szCs w:val="22"/>
        </w:rPr>
      </w:pPr>
    </w:p>
    <w:p w14:paraId="30CDA05E" w14:textId="77777777" w:rsidR="00DD212C" w:rsidRDefault="00DD212C" w:rsidP="00463465">
      <w:pPr>
        <w:jc w:val="both"/>
        <w:rPr>
          <w:rFonts w:ascii="Times New Roman" w:hAnsi="Times New Roman" w:cs="Times New Roman"/>
          <w:b/>
          <w:bCs/>
          <w:smallCaps/>
          <w:sz w:val="22"/>
          <w:szCs w:val="22"/>
        </w:rPr>
      </w:pPr>
    </w:p>
    <w:p w14:paraId="6F6503FE" w14:textId="77777777" w:rsidR="00DD212C" w:rsidRDefault="00DD212C" w:rsidP="00463465">
      <w:pPr>
        <w:jc w:val="both"/>
        <w:rPr>
          <w:rFonts w:ascii="Times New Roman" w:hAnsi="Times New Roman" w:cs="Times New Roman"/>
          <w:b/>
          <w:bCs/>
          <w:smallCaps/>
          <w:sz w:val="22"/>
          <w:szCs w:val="22"/>
        </w:rPr>
      </w:pPr>
    </w:p>
    <w:p w14:paraId="53DACFCC" w14:textId="77777777" w:rsidR="00DD212C" w:rsidRDefault="00DD212C" w:rsidP="00463465">
      <w:pPr>
        <w:jc w:val="both"/>
        <w:rPr>
          <w:rFonts w:ascii="Times New Roman" w:hAnsi="Times New Roman" w:cs="Times New Roman"/>
          <w:b/>
          <w:bCs/>
          <w:smallCaps/>
          <w:sz w:val="22"/>
          <w:szCs w:val="22"/>
        </w:rPr>
      </w:pPr>
    </w:p>
    <w:p w14:paraId="419A9DDE" w14:textId="77777777" w:rsidR="00DD212C" w:rsidRDefault="00DD212C" w:rsidP="00463465">
      <w:pPr>
        <w:jc w:val="both"/>
        <w:rPr>
          <w:rFonts w:ascii="Times New Roman" w:hAnsi="Times New Roman" w:cs="Times New Roman"/>
          <w:b/>
          <w:bCs/>
          <w:smallCaps/>
          <w:sz w:val="22"/>
          <w:szCs w:val="22"/>
        </w:rPr>
      </w:pPr>
    </w:p>
    <w:p w14:paraId="1EBC96EC" w14:textId="77777777" w:rsidR="00DD212C" w:rsidRDefault="00DD212C" w:rsidP="00463465">
      <w:pPr>
        <w:jc w:val="both"/>
        <w:rPr>
          <w:rFonts w:ascii="Times New Roman" w:hAnsi="Times New Roman" w:cs="Times New Roman"/>
          <w:b/>
          <w:bCs/>
          <w:smallCaps/>
          <w:sz w:val="22"/>
          <w:szCs w:val="22"/>
        </w:rPr>
      </w:pPr>
    </w:p>
    <w:p w14:paraId="65007ADD" w14:textId="77777777" w:rsidR="00DD212C" w:rsidRDefault="00DD212C" w:rsidP="00463465">
      <w:pPr>
        <w:jc w:val="both"/>
        <w:rPr>
          <w:rFonts w:ascii="Times New Roman" w:hAnsi="Times New Roman" w:cs="Times New Roman"/>
          <w:b/>
          <w:bCs/>
          <w:smallCaps/>
          <w:sz w:val="22"/>
          <w:szCs w:val="22"/>
        </w:rPr>
      </w:pPr>
    </w:p>
    <w:p w14:paraId="7FA9A9E2" w14:textId="77777777" w:rsidR="00DD212C" w:rsidRDefault="00DD212C" w:rsidP="00463465">
      <w:pPr>
        <w:jc w:val="both"/>
        <w:rPr>
          <w:rFonts w:ascii="Times New Roman" w:hAnsi="Times New Roman" w:cs="Times New Roman"/>
          <w:b/>
          <w:bCs/>
          <w:smallCaps/>
          <w:sz w:val="22"/>
          <w:szCs w:val="22"/>
        </w:rPr>
      </w:pPr>
    </w:p>
    <w:p w14:paraId="02E3121F" w14:textId="77777777" w:rsidR="00DD212C" w:rsidRDefault="00DD212C" w:rsidP="00463465">
      <w:pPr>
        <w:jc w:val="both"/>
        <w:rPr>
          <w:rFonts w:ascii="Times New Roman" w:hAnsi="Times New Roman" w:cs="Times New Roman"/>
          <w:b/>
          <w:bCs/>
          <w:smallCaps/>
          <w:sz w:val="22"/>
          <w:szCs w:val="22"/>
        </w:rPr>
      </w:pPr>
    </w:p>
    <w:p w14:paraId="5A94D8C6" w14:textId="77777777" w:rsidR="00DD212C" w:rsidRDefault="00DD212C" w:rsidP="00463465">
      <w:pPr>
        <w:jc w:val="both"/>
        <w:rPr>
          <w:rFonts w:ascii="Times New Roman" w:hAnsi="Times New Roman" w:cs="Times New Roman"/>
          <w:b/>
          <w:bCs/>
          <w:smallCaps/>
          <w:sz w:val="22"/>
          <w:szCs w:val="22"/>
        </w:rPr>
      </w:pPr>
    </w:p>
    <w:p w14:paraId="7382424E" w14:textId="77777777" w:rsidR="00DD212C" w:rsidRDefault="00DD212C" w:rsidP="00463465">
      <w:pPr>
        <w:jc w:val="both"/>
        <w:rPr>
          <w:rFonts w:ascii="Times New Roman" w:hAnsi="Times New Roman" w:cs="Times New Roman"/>
          <w:b/>
          <w:bCs/>
          <w:smallCaps/>
          <w:sz w:val="22"/>
          <w:szCs w:val="22"/>
        </w:rPr>
      </w:pPr>
    </w:p>
    <w:p w14:paraId="358A1548" w14:textId="77777777" w:rsidR="00DD212C" w:rsidRDefault="00DD212C" w:rsidP="00463465">
      <w:pPr>
        <w:jc w:val="both"/>
        <w:rPr>
          <w:rFonts w:ascii="Times New Roman" w:hAnsi="Times New Roman" w:cs="Times New Roman"/>
          <w:b/>
          <w:bCs/>
          <w:smallCaps/>
          <w:sz w:val="22"/>
          <w:szCs w:val="22"/>
        </w:rPr>
      </w:pPr>
    </w:p>
    <w:p w14:paraId="16C7CBC6" w14:textId="77777777" w:rsidR="00DD212C" w:rsidRDefault="00DD212C" w:rsidP="00463465">
      <w:pPr>
        <w:jc w:val="both"/>
        <w:rPr>
          <w:rFonts w:ascii="Times New Roman" w:hAnsi="Times New Roman" w:cs="Times New Roman"/>
          <w:b/>
          <w:bCs/>
          <w:smallCaps/>
          <w:sz w:val="22"/>
          <w:szCs w:val="22"/>
        </w:rPr>
      </w:pPr>
    </w:p>
    <w:p w14:paraId="1EB6D22B" w14:textId="77777777" w:rsidR="00DD212C" w:rsidRDefault="00DD212C" w:rsidP="00463465">
      <w:pPr>
        <w:jc w:val="both"/>
        <w:rPr>
          <w:rFonts w:ascii="Times New Roman" w:hAnsi="Times New Roman" w:cs="Times New Roman"/>
          <w:b/>
          <w:bCs/>
          <w:smallCaps/>
          <w:sz w:val="22"/>
          <w:szCs w:val="22"/>
        </w:rPr>
      </w:pPr>
    </w:p>
    <w:p w14:paraId="0EF22E6B" w14:textId="77777777" w:rsidR="00DD212C" w:rsidRDefault="00DD212C" w:rsidP="00463465">
      <w:pPr>
        <w:jc w:val="both"/>
        <w:rPr>
          <w:rFonts w:ascii="Times New Roman" w:hAnsi="Times New Roman" w:cs="Times New Roman"/>
          <w:b/>
          <w:bCs/>
          <w:smallCaps/>
          <w:sz w:val="22"/>
          <w:szCs w:val="22"/>
        </w:rPr>
      </w:pPr>
    </w:p>
    <w:p w14:paraId="1412A08C" w14:textId="77777777" w:rsidR="00DD212C" w:rsidRDefault="00DD212C" w:rsidP="00463465">
      <w:pPr>
        <w:jc w:val="both"/>
        <w:rPr>
          <w:rFonts w:ascii="Times New Roman" w:hAnsi="Times New Roman" w:cs="Times New Roman"/>
          <w:b/>
          <w:bCs/>
          <w:smallCaps/>
          <w:sz w:val="22"/>
          <w:szCs w:val="22"/>
        </w:rPr>
      </w:pPr>
    </w:p>
    <w:p w14:paraId="5BB82A95" w14:textId="77777777" w:rsidR="00DD212C" w:rsidRDefault="00DD212C" w:rsidP="00463465">
      <w:pPr>
        <w:jc w:val="both"/>
        <w:rPr>
          <w:rFonts w:ascii="Times New Roman" w:hAnsi="Times New Roman" w:cs="Times New Roman"/>
          <w:b/>
          <w:bCs/>
          <w:smallCaps/>
          <w:sz w:val="22"/>
          <w:szCs w:val="22"/>
        </w:rPr>
      </w:pPr>
    </w:p>
    <w:sectPr w:rsidR="00DD212C" w:rsidSect="002C4A50">
      <w:footerReference w:type="first" r:id="rId28"/>
      <w:pgSz w:w="12240" w:h="15840"/>
      <w:pgMar w:top="1134" w:right="567" w:bottom="720"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EF97F" w14:textId="77777777" w:rsidR="006119A0" w:rsidRDefault="006119A0" w:rsidP="00D05666">
      <w:r>
        <w:separator/>
      </w:r>
    </w:p>
  </w:endnote>
  <w:endnote w:type="continuationSeparator" w:id="0">
    <w:p w14:paraId="67F76FAC" w14:textId="77777777" w:rsidR="006119A0" w:rsidRDefault="006119A0" w:rsidP="00D05666">
      <w:r>
        <w:continuationSeparator/>
      </w:r>
    </w:p>
  </w:endnote>
  <w:endnote w:type="continuationNotice" w:id="1">
    <w:p w14:paraId="56A40016" w14:textId="77777777" w:rsidR="006119A0" w:rsidRDefault="00611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8ED7" w14:textId="77777777" w:rsidR="00BE0754" w:rsidRDefault="00BE075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CC3AC1" w:rsidRDefault="00CC3AC1">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CC3AC1" w:rsidRDefault="00CC3AC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CC3AC1" w:rsidRDefault="00CC3AC1">
    <w:pPr>
      <w:pStyle w:val="Porat"/>
      <w:jc w:val="right"/>
    </w:pPr>
  </w:p>
  <w:p w14:paraId="2575BBBA" w14:textId="77777777" w:rsidR="00CC3AC1" w:rsidRDefault="00CC3AC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CC3AC1" w:rsidRDefault="00CC3AC1">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CC3AC1" w:rsidRDefault="00CC3A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8A340" w14:textId="77777777" w:rsidR="006119A0" w:rsidRDefault="006119A0" w:rsidP="00D05666">
      <w:r>
        <w:separator/>
      </w:r>
    </w:p>
  </w:footnote>
  <w:footnote w:type="continuationSeparator" w:id="0">
    <w:p w14:paraId="6F62FA1F" w14:textId="77777777" w:rsidR="006119A0" w:rsidRDefault="006119A0" w:rsidP="00D05666">
      <w:r>
        <w:continuationSeparator/>
      </w:r>
    </w:p>
  </w:footnote>
  <w:footnote w:type="continuationNotice" w:id="1">
    <w:p w14:paraId="1A9055F3" w14:textId="77777777" w:rsidR="006119A0" w:rsidRDefault="006119A0">
      <w:pPr>
        <w:spacing w:after="0" w:line="240" w:lineRule="auto"/>
      </w:pPr>
    </w:p>
  </w:footnote>
  <w:footnote w:id="2">
    <w:p w14:paraId="3C7078CF" w14:textId="77777777" w:rsidR="009D46C8" w:rsidRPr="008145E3" w:rsidRDefault="009D46C8" w:rsidP="009D46C8">
      <w:pPr>
        <w:pStyle w:val="Puslapioinaostekstas"/>
        <w:rPr>
          <w:rFonts w:ascii="Times New Roman" w:hAnsi="Times New Roman" w:cs="Times New Roman"/>
        </w:rPr>
      </w:pPr>
      <w:r w:rsidRPr="008145E3">
        <w:rPr>
          <w:rStyle w:val="Puslapioinaosnuoroda"/>
          <w:rFonts w:ascii="Times New Roman" w:hAnsi="Times New Roman" w:cs="Times New Roman"/>
        </w:rPr>
        <w:footnoteRef/>
      </w:r>
      <w:r w:rsidRPr="008145E3">
        <w:rPr>
          <w:rFonts w:ascii="Times New Roman" w:hAnsi="Times New Roman" w:cs="Times New Roman"/>
        </w:rPr>
        <w:t xml:space="preserve"> </w:t>
      </w:r>
      <w:r w:rsidRPr="008145E3">
        <w:rPr>
          <w:rFonts w:ascii="Times New Roman" w:eastAsia="Times New Roman" w:hAnsi="Times New Roman" w:cs="Times New Roman"/>
        </w:rPr>
        <w:t>Prekei pagaminti ir (ar) tiekti, paslaugai teikti ar darbams atlikti sunaudojama mažiau gamtos išteklių ir (ar) sudėtyje yra pakartotinai panaudotų ir (ar) perdirbtų medžiagų.</w:t>
      </w:r>
    </w:p>
  </w:footnote>
  <w:footnote w:id="3">
    <w:p w14:paraId="41D77457" w14:textId="77777777" w:rsidR="009D46C8" w:rsidRPr="008145E3" w:rsidRDefault="009D46C8" w:rsidP="009D46C8">
      <w:pPr>
        <w:suppressAutoHyphens/>
        <w:spacing w:after="0"/>
        <w:rPr>
          <w:rFonts w:ascii="Times New Roman" w:hAnsi="Times New Roman" w:cs="Times New Roman"/>
          <w:sz w:val="20"/>
          <w:szCs w:val="20"/>
        </w:rPr>
      </w:pPr>
      <w:r w:rsidRPr="008145E3">
        <w:rPr>
          <w:rStyle w:val="Puslapioinaosnuoroda"/>
          <w:rFonts w:ascii="Times New Roman" w:hAnsi="Times New Roman" w:cs="Times New Roman"/>
          <w:sz w:val="20"/>
          <w:szCs w:val="20"/>
        </w:rPr>
        <w:footnoteRef/>
      </w:r>
      <w:r w:rsidRPr="008145E3">
        <w:rPr>
          <w:rFonts w:ascii="Times New Roman" w:hAnsi="Times New Roman" w:cs="Times New Roman"/>
          <w:sz w:val="20"/>
          <w:szCs w:val="20"/>
        </w:rPr>
        <w:t xml:space="preserve"> </w:t>
      </w:r>
      <w:r w:rsidRPr="008145E3">
        <w:rPr>
          <w:rFonts w:ascii="Times New Roman" w:hAnsi="Times New Roman" w:cs="Times New Roman"/>
          <w:color w:val="000000" w:themeColor="text1"/>
          <w:sz w:val="20"/>
          <w:szCs w:val="20"/>
        </w:rPr>
        <w:t>Popierius ir jo gaminiai:</w:t>
      </w:r>
    </w:p>
    <w:p w14:paraId="019710F7" w14:textId="77777777" w:rsidR="009D46C8" w:rsidRPr="008145E3" w:rsidRDefault="009D46C8" w:rsidP="009D46C8">
      <w:pPr>
        <w:suppressAutoHyphens/>
        <w:spacing w:after="0"/>
        <w:rPr>
          <w:rFonts w:ascii="Times New Roman" w:hAnsi="Times New Roman" w:cs="Times New Roman"/>
          <w:sz w:val="20"/>
          <w:szCs w:val="20"/>
        </w:rPr>
      </w:pPr>
      <w:r w:rsidRPr="008145E3">
        <w:rPr>
          <w:rFonts w:ascii="Times New Roman" w:hAnsi="Times New Roman" w:cs="Times New Roman"/>
          <w:color w:val="000000" w:themeColor="text1"/>
          <w:sz w:val="20"/>
          <w:szCs w:val="20"/>
        </w:rPr>
        <w:t xml:space="preserve">1.1. gaminys turi būti pagamintas iš 100 proc. perdirbto popieriaus (naudoto popieriaus ir (ar) gamybos atliekų) plaušų arba </w:t>
      </w:r>
      <w:r w:rsidRPr="008145E3">
        <w:rPr>
          <w:rFonts w:ascii="Times New Roman" w:hAnsi="Times New Roman" w:cs="Times New Roman"/>
          <w:sz w:val="20"/>
          <w:szCs w:val="20"/>
        </w:rPr>
        <w:t xml:space="preserve">ne mažiau kaip 30 proc. pirminės medienos plaušų, gautų iš miškų, sertifikuotų naudojant </w:t>
      </w:r>
      <w:r w:rsidRPr="008145E3">
        <w:rPr>
          <w:rFonts w:ascii="Times New Roman" w:hAnsi="Times New Roman" w:cs="Times New Roman"/>
          <w:i/>
          <w:iCs/>
          <w:color w:val="000000" w:themeColor="text1"/>
          <w:sz w:val="20"/>
          <w:szCs w:val="20"/>
        </w:rPr>
        <w:t>Forest Stewardship Council</w:t>
      </w:r>
      <w:r w:rsidRPr="008145E3">
        <w:rPr>
          <w:rFonts w:ascii="Times New Roman" w:hAnsi="Times New Roman" w:cs="Times New Roman"/>
          <w:color w:val="000000" w:themeColor="text1"/>
          <w:sz w:val="20"/>
          <w:szCs w:val="20"/>
        </w:rPr>
        <w:t xml:space="preserve"> (toliau – FSC)</w:t>
      </w:r>
      <w:r w:rsidRPr="008145E3">
        <w:rPr>
          <w:rFonts w:ascii="Times New Roman" w:hAnsi="Times New Roman" w:cs="Times New Roman"/>
          <w:sz w:val="20"/>
          <w:szCs w:val="20"/>
        </w:rPr>
        <w:t xml:space="preserve"> ar </w:t>
      </w:r>
      <w:r w:rsidRPr="008145E3">
        <w:rPr>
          <w:rFonts w:ascii="Times New Roman" w:hAnsi="Times New Roman" w:cs="Times New Roman"/>
          <w:color w:val="000000" w:themeColor="text1"/>
          <w:sz w:val="20"/>
          <w:szCs w:val="20"/>
        </w:rPr>
        <w:t xml:space="preserve">Miškų sertifikavimo sistemų pripažinimo programą (angl. </w:t>
      </w:r>
      <w:r w:rsidRPr="008145E3">
        <w:rPr>
          <w:rFonts w:ascii="Times New Roman" w:hAnsi="Times New Roman" w:cs="Times New Roman"/>
          <w:i/>
          <w:iCs/>
          <w:color w:val="000000" w:themeColor="text1"/>
          <w:sz w:val="20"/>
          <w:szCs w:val="20"/>
        </w:rPr>
        <w:t>Programme for the Endorsement of Forest Certification schemes</w:t>
      </w:r>
      <w:r w:rsidRPr="008145E3">
        <w:rPr>
          <w:rFonts w:ascii="Times New Roman" w:hAnsi="Times New Roman" w:cs="Times New Roman"/>
          <w:color w:val="000000" w:themeColor="text1"/>
          <w:sz w:val="20"/>
          <w:szCs w:val="20"/>
        </w:rPr>
        <w:t xml:space="preserve"> (toliau – PEFC)</w:t>
      </w:r>
      <w:r w:rsidRPr="008145E3">
        <w:rPr>
          <w:rFonts w:ascii="Times New Roman" w:hAnsi="Times New Roman" w:cs="Times New Roman"/>
          <w:sz w:val="20"/>
          <w:szCs w:val="20"/>
        </w:rPr>
        <w:t xml:space="preserve"> arba lygiavertes miškų sertifikavimo sistemas, kita dalis – iš perdirbto popieriaus plaušų</w:t>
      </w:r>
      <w:r w:rsidRPr="008145E3">
        <w:rPr>
          <w:rFonts w:ascii="Times New Roman" w:hAnsi="Times New Roman" w:cs="Times New Roman"/>
          <w:color w:val="000000" w:themeColor="text1"/>
          <w:sz w:val="20"/>
          <w:szCs w:val="20"/>
        </w:rPr>
        <w:t>;</w:t>
      </w:r>
    </w:p>
    <w:p w14:paraId="1B7281AA" w14:textId="77777777" w:rsidR="009D46C8" w:rsidRPr="008145E3" w:rsidRDefault="009D46C8" w:rsidP="009D46C8">
      <w:pPr>
        <w:suppressAutoHyphens/>
        <w:spacing w:after="0"/>
        <w:rPr>
          <w:rFonts w:ascii="Times New Roman" w:hAnsi="Times New Roman" w:cs="Times New Roman"/>
          <w:sz w:val="20"/>
          <w:szCs w:val="20"/>
        </w:rPr>
      </w:pPr>
      <w:r w:rsidRPr="008145E3">
        <w:rPr>
          <w:rFonts w:ascii="Times New Roman" w:hAnsi="Times New Roman" w:cs="Times New Roman"/>
          <w:color w:val="000000" w:themeColor="text1"/>
          <w:sz w:val="20"/>
          <w:szCs w:val="20"/>
        </w:rPr>
        <w:t>1.2. gaminys turi būti nebalintas arba balintas nenaudojant chloro dujų.</w:t>
      </w:r>
    </w:p>
  </w:footnote>
  <w:footnote w:id="4">
    <w:p w14:paraId="438B0EA0" w14:textId="77777777" w:rsidR="005A3BE0" w:rsidRPr="005A3BE0" w:rsidRDefault="005A3BE0" w:rsidP="005A3BE0">
      <w:pPr>
        <w:pStyle w:val="Puslapioinaostekstas"/>
        <w:jc w:val="both"/>
        <w:rPr>
          <w:rFonts w:ascii="Times New Roman" w:hAnsi="Times New Roman" w:cs="Times New Roman"/>
        </w:rPr>
      </w:pPr>
      <w:r>
        <w:rPr>
          <w:rStyle w:val="Puslapioinaosnuoroda"/>
        </w:rPr>
        <w:footnoteRef/>
      </w:r>
      <w:r>
        <w:t xml:space="preserve"> </w:t>
      </w:r>
      <w:r w:rsidRPr="005A3BE0">
        <w:rPr>
          <w:rFonts w:ascii="Times New Roman" w:hAnsi="Times New Roman" w:cs="Times New Roman"/>
        </w:rPr>
        <w:t>Pasiūlymas nebus laikomas nepriimtinu vien dėl to, kad pasiūlymo palyginamoji kaina, apskaičiuota pagal preliminarius kiekius, viršis Viešajam pirkimui skirtą maksimalią lėšų sumą, kadangi vykdant sutartį paslaugos bus užsakomos pagal poreikį, neviršijant Pradinės sutarties vertės.</w:t>
      </w:r>
    </w:p>
    <w:p w14:paraId="3A54FB74" w14:textId="48BCFB0C" w:rsidR="005A3BE0" w:rsidRDefault="005A3BE0">
      <w:pPr>
        <w:pStyle w:val="Puslapioinaostekstas"/>
      </w:pPr>
    </w:p>
  </w:footnote>
  <w:footnote w:id="5">
    <w:p w14:paraId="11653F52" w14:textId="77777777" w:rsidR="001260BB" w:rsidRPr="00631535" w:rsidRDefault="001260BB" w:rsidP="001260BB">
      <w:pPr>
        <w:pStyle w:val="Puslapioinaostekstas"/>
        <w:spacing w:after="0" w:line="240" w:lineRule="auto"/>
        <w:rPr>
          <w:rFonts w:ascii="Times New Roman" w:hAnsi="Times New Roman" w:cs="Times New Roman"/>
        </w:rPr>
      </w:pPr>
      <w:r w:rsidRPr="00631535">
        <w:rPr>
          <w:rStyle w:val="Puslapioinaosnuoroda"/>
          <w:rFonts w:ascii="Times New Roman" w:hAnsi="Times New Roman" w:cs="Times New Roman"/>
        </w:rPr>
        <w:footnoteRef/>
      </w:r>
      <w:r w:rsidRPr="00631535">
        <w:rPr>
          <w:rFonts w:ascii="Times New Roman" w:hAnsi="Times New Roman" w:cs="Times New Roman"/>
        </w:rPr>
        <w:t xml:space="preserve"> Tiekėjo ir ūkio subjekto, kurio pajėgumais remiamasi kvalifikacijai pagrįsti.</w:t>
      </w:r>
    </w:p>
  </w:footnote>
  <w:footnote w:id="6">
    <w:p w14:paraId="422776F1" w14:textId="77777777" w:rsidR="00CC3AC1" w:rsidRPr="00641FE4" w:rsidRDefault="00CC3AC1" w:rsidP="00673824">
      <w:pPr>
        <w:pStyle w:val="Puslapioinaostekstas"/>
        <w:ind w:right="49"/>
        <w:jc w:val="both"/>
        <w:rPr>
          <w:rFonts w:ascii="Times New Roman" w:hAnsi="Times New Roman" w:cs="Times New Roman"/>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0ADD67" w14:textId="77777777" w:rsidR="00CC3AC1" w:rsidRPr="00641FE4" w:rsidRDefault="00CC3AC1" w:rsidP="00CB2EFC">
      <w:pPr>
        <w:pStyle w:val="Puslapioinaostekstas"/>
        <w:numPr>
          <w:ilvl w:val="0"/>
          <w:numId w:val="17"/>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5EDCC129" w14:textId="77777777" w:rsidR="00CC3AC1" w:rsidRPr="00641FE4" w:rsidRDefault="00CC3AC1" w:rsidP="00CB2EFC">
      <w:pPr>
        <w:pStyle w:val="Puslapioinaostekstas"/>
        <w:numPr>
          <w:ilvl w:val="0"/>
          <w:numId w:val="17"/>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55EB2EC4" w14:textId="77777777" w:rsidR="00CC3AC1" w:rsidRPr="00641FE4" w:rsidRDefault="00CC3AC1" w:rsidP="00673824">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6DEC1F" w14:textId="77777777" w:rsidR="00CC3AC1" w:rsidRPr="00641FE4" w:rsidRDefault="00CC3AC1" w:rsidP="00CB2EFC">
      <w:pPr>
        <w:pStyle w:val="Puslapioinaostekstas"/>
        <w:numPr>
          <w:ilvl w:val="0"/>
          <w:numId w:val="18"/>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26082FB7" w14:textId="77777777" w:rsidR="00CC3AC1" w:rsidRPr="00641FE4" w:rsidRDefault="00CC3AC1" w:rsidP="00CB2EFC">
      <w:pPr>
        <w:pStyle w:val="Puslapioinaostekstas"/>
        <w:numPr>
          <w:ilvl w:val="0"/>
          <w:numId w:val="18"/>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231B39C7" w14:textId="77777777" w:rsidR="00CC3AC1" w:rsidRPr="00641FE4" w:rsidRDefault="00CC3AC1" w:rsidP="00673824">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8446E8" w14:textId="77777777" w:rsidR="00CC3AC1" w:rsidRPr="00641FE4" w:rsidRDefault="00CC3AC1" w:rsidP="00CB2EFC">
      <w:pPr>
        <w:pStyle w:val="Puslapioinaostekstas"/>
        <w:numPr>
          <w:ilvl w:val="0"/>
          <w:numId w:val="19"/>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7BA11449" w14:textId="77777777" w:rsidR="00CC3AC1" w:rsidRDefault="00CC3AC1" w:rsidP="00CB2EFC">
      <w:pPr>
        <w:pStyle w:val="Puslapioinaostekstas"/>
        <w:numPr>
          <w:ilvl w:val="0"/>
          <w:numId w:val="19"/>
        </w:numPr>
        <w:spacing w:after="0" w:line="240" w:lineRule="auto"/>
        <w:ind w:right="49"/>
        <w:jc w:val="both"/>
        <w:rPr>
          <w:rFonts w:ascii="Calibri" w:eastAsia="Yu Mincho" w:hAnsi="Calibri" w:cs="Arial"/>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1620D3">
        <w:rPr>
          <w:rFonts w:ascii="Calibri" w:eastAsia="Yu Mincho" w:hAnsi="Calibri" w:cs="Arial"/>
          <w:i/>
          <w:iCs/>
        </w:rPr>
        <w:t>.</w:t>
      </w:r>
    </w:p>
  </w:footnote>
  <w:footnote w:id="9">
    <w:p w14:paraId="1552392A" w14:textId="77777777" w:rsidR="00CC3AC1" w:rsidRPr="001834FD" w:rsidRDefault="00CC3AC1" w:rsidP="00917D61">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Kvazisubtiekėjas</w:t>
      </w:r>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 w:id="10">
    <w:p w14:paraId="1FFFF35D" w14:textId="77777777" w:rsidR="007E586F" w:rsidRDefault="007E586F" w:rsidP="00C74C03">
      <w:pPr>
        <w:pStyle w:val="Puslapioinaostekstas"/>
        <w:jc w:val="both"/>
      </w:pPr>
      <w:r>
        <w:rPr>
          <w:rStyle w:val="Puslapioinaosnuoroda"/>
        </w:rPr>
        <w:footnoteRef/>
      </w:r>
      <w:r>
        <w:t xml:space="preserve"> </w:t>
      </w:r>
      <w:r w:rsidRPr="00E6673F">
        <w:rPr>
          <w:rFonts w:ascii="Times New Roman" w:hAnsi="Times New Roman"/>
        </w:rPr>
        <w:t>5 (penkerių) metų laikotarpis nustatytas vadovaujantis Tiekėjo kvalifikacijos reikalavimų nustatymo metodikos, patvirtintos Viešųjų pirkimų tarnybos direktoriaus 2017 m. birželio 29 d. įsakymu Nr. 1S-105 „Dėl Tiekėjo kvalifikacijos reikalavimų nustatymo metodikos patvirtinimo“, 21.1 papunkčiu, kuriame nurodyta, kad siekiant užtikrinti tiekėjų konkurenciją gali būti vertinamas ilgesnis laikotarpis.</w:t>
      </w:r>
    </w:p>
  </w:footnote>
  <w:footnote w:id="11">
    <w:p w14:paraId="72A0118C" w14:textId="77777777" w:rsidR="002A6ECC" w:rsidRPr="00A53FE5" w:rsidRDefault="002A6ECC" w:rsidP="002A6ECC">
      <w:pPr>
        <w:pStyle w:val="Puslapioinaostekstas"/>
        <w:rPr>
          <w:rFonts w:ascii="Times New Roman" w:hAnsi="Times New Roman" w:cs="Times New Roman"/>
        </w:rPr>
      </w:pPr>
      <w:r>
        <w:rPr>
          <w:rStyle w:val="Puslapioinaosnuoroda"/>
        </w:rPr>
        <w:footnoteRef/>
      </w:r>
      <w:r>
        <w:t xml:space="preserve"> </w:t>
      </w:r>
      <w:r w:rsidRPr="00A53FE5">
        <w:rPr>
          <w:rFonts w:ascii="Times New Roman" w:hAnsi="Times New Roman" w:cs="Times New Roman"/>
        </w:rPr>
        <w:t>sutartis gali būti pradėta ir anksčiau nei prieš 5 metus, tačiau sutarties pabaiga turi pateikti į 5 metų laikotarpį.</w:t>
      </w:r>
    </w:p>
    <w:p w14:paraId="01CE175B" w14:textId="77777777" w:rsidR="002A6ECC" w:rsidRDefault="002A6ECC" w:rsidP="002A6ECC">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28EB" w14:textId="77777777" w:rsidR="00BE0754" w:rsidRDefault="00BE075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CC3AC1" w:rsidRDefault="00CC3AC1">
    <w:pPr>
      <w:pStyle w:val="Antrats"/>
      <w:jc w:val="right"/>
    </w:pPr>
  </w:p>
  <w:p w14:paraId="68E3FFE8" w14:textId="3805043F" w:rsidR="00CC3AC1" w:rsidRDefault="00CC3AC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4FC7" w14:textId="77777777" w:rsidR="00BE0754" w:rsidRDefault="00BE07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313BC"/>
    <w:multiLevelType w:val="multilevel"/>
    <w:tmpl w:val="58CC0C10"/>
    <w:lvl w:ilvl="0">
      <w:start w:val="1"/>
      <w:numFmt w:val="decimal"/>
      <w:lvlText w:val="%1."/>
      <w:lvlJc w:val="left"/>
      <w:pPr>
        <w:ind w:left="720" w:hanging="360"/>
      </w:pPr>
      <w:rPr>
        <w:rFonts w:ascii="Times New Roman" w:hAnsi="Times New Roman" w:cs="Times New Roman" w:hint="default"/>
        <w:i w:val="0"/>
        <w:i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83F14B9"/>
    <w:multiLevelType w:val="multilevel"/>
    <w:tmpl w:val="53E00968"/>
    <w:lvl w:ilvl="0">
      <w:start w:val="13"/>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5EC3168"/>
    <w:multiLevelType w:val="multilevel"/>
    <w:tmpl w:val="4C8885F8"/>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1AD1DEB"/>
    <w:multiLevelType w:val="multilevel"/>
    <w:tmpl w:val="B64046A0"/>
    <w:lvl w:ilvl="0">
      <w:start w:val="1"/>
      <w:numFmt w:val="decimal"/>
      <w:lvlText w:val="%1."/>
      <w:lvlJc w:val="left"/>
      <w:pPr>
        <w:ind w:left="360" w:hanging="360"/>
      </w:pPr>
      <w:rPr>
        <w:rFonts w:hint="default"/>
        <w:b w:val="0"/>
        <w:bCs w:val="0"/>
        <w:color w:val="auto"/>
      </w:rPr>
    </w:lvl>
    <w:lvl w:ilvl="1">
      <w:start w:val="1"/>
      <w:numFmt w:val="decimal"/>
      <w:lvlText w:val="%1.%2."/>
      <w:lvlJc w:val="left"/>
      <w:pPr>
        <w:ind w:left="1637" w:hanging="360"/>
      </w:pPr>
      <w:rPr>
        <w:rFonts w:hint="default"/>
      </w:rPr>
    </w:lvl>
    <w:lvl w:ilvl="2">
      <w:start w:val="1"/>
      <w:numFmt w:val="decimal"/>
      <w:lvlText w:val="%1.%2.%3."/>
      <w:lvlJc w:val="left"/>
      <w:pPr>
        <w:ind w:left="2024" w:hanging="180"/>
      </w:pPr>
      <w:rPr>
        <w:rFonts w:hint="default"/>
        <w:color w:val="auto"/>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34E21"/>
    <w:multiLevelType w:val="hybridMultilevel"/>
    <w:tmpl w:val="F7DC6B9C"/>
    <w:lvl w:ilvl="0" w:tplc="B76C5CF6">
      <w:start w:val="1"/>
      <w:numFmt w:val="bullet"/>
      <w:lvlText w:val="-"/>
      <w:lvlJc w:val="left"/>
      <w:pPr>
        <w:ind w:left="720" w:hanging="360"/>
      </w:pPr>
      <w:rPr>
        <w:rFonts w:ascii="Symbol" w:hAnsi="Symbol" w:hint="default"/>
      </w:rPr>
    </w:lvl>
    <w:lvl w:ilvl="1" w:tplc="E0F22442">
      <w:start w:val="1"/>
      <w:numFmt w:val="bullet"/>
      <w:lvlText w:val="o"/>
      <w:lvlJc w:val="left"/>
      <w:pPr>
        <w:ind w:left="1440" w:hanging="360"/>
      </w:pPr>
      <w:rPr>
        <w:rFonts w:ascii="Courier New" w:hAnsi="Courier New" w:hint="default"/>
      </w:rPr>
    </w:lvl>
    <w:lvl w:ilvl="2" w:tplc="5088FA4C">
      <w:start w:val="1"/>
      <w:numFmt w:val="bullet"/>
      <w:lvlText w:val=""/>
      <w:lvlJc w:val="left"/>
      <w:pPr>
        <w:ind w:left="2160" w:hanging="360"/>
      </w:pPr>
      <w:rPr>
        <w:rFonts w:ascii="Wingdings" w:hAnsi="Wingdings" w:hint="default"/>
      </w:rPr>
    </w:lvl>
    <w:lvl w:ilvl="3" w:tplc="E74CFE52">
      <w:start w:val="1"/>
      <w:numFmt w:val="bullet"/>
      <w:lvlText w:val=""/>
      <w:lvlJc w:val="left"/>
      <w:pPr>
        <w:ind w:left="2880" w:hanging="360"/>
      </w:pPr>
      <w:rPr>
        <w:rFonts w:ascii="Symbol" w:hAnsi="Symbol" w:hint="default"/>
      </w:rPr>
    </w:lvl>
    <w:lvl w:ilvl="4" w:tplc="413623F0">
      <w:start w:val="1"/>
      <w:numFmt w:val="bullet"/>
      <w:lvlText w:val="o"/>
      <w:lvlJc w:val="left"/>
      <w:pPr>
        <w:ind w:left="3600" w:hanging="360"/>
      </w:pPr>
      <w:rPr>
        <w:rFonts w:ascii="Courier New" w:hAnsi="Courier New" w:hint="default"/>
      </w:rPr>
    </w:lvl>
    <w:lvl w:ilvl="5" w:tplc="1D0CD038">
      <w:start w:val="1"/>
      <w:numFmt w:val="bullet"/>
      <w:lvlText w:val=""/>
      <w:lvlJc w:val="left"/>
      <w:pPr>
        <w:ind w:left="4320" w:hanging="360"/>
      </w:pPr>
      <w:rPr>
        <w:rFonts w:ascii="Wingdings" w:hAnsi="Wingdings" w:hint="default"/>
      </w:rPr>
    </w:lvl>
    <w:lvl w:ilvl="6" w:tplc="7DB038FE">
      <w:start w:val="1"/>
      <w:numFmt w:val="bullet"/>
      <w:lvlText w:val=""/>
      <w:lvlJc w:val="left"/>
      <w:pPr>
        <w:ind w:left="5040" w:hanging="360"/>
      </w:pPr>
      <w:rPr>
        <w:rFonts w:ascii="Symbol" w:hAnsi="Symbol" w:hint="default"/>
      </w:rPr>
    </w:lvl>
    <w:lvl w:ilvl="7" w:tplc="E78EF17E">
      <w:start w:val="1"/>
      <w:numFmt w:val="bullet"/>
      <w:lvlText w:val="o"/>
      <w:lvlJc w:val="left"/>
      <w:pPr>
        <w:ind w:left="5760" w:hanging="360"/>
      </w:pPr>
      <w:rPr>
        <w:rFonts w:ascii="Courier New" w:hAnsi="Courier New" w:hint="default"/>
      </w:rPr>
    </w:lvl>
    <w:lvl w:ilvl="8" w:tplc="F2867E9C">
      <w:start w:val="1"/>
      <w:numFmt w:val="bullet"/>
      <w:lvlText w:val=""/>
      <w:lvlJc w:val="left"/>
      <w:pPr>
        <w:ind w:left="648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89035E7"/>
    <w:multiLevelType w:val="multilevel"/>
    <w:tmpl w:val="BDC83A20"/>
    <w:lvl w:ilvl="0">
      <w:start w:val="11"/>
      <w:numFmt w:val="decimal"/>
      <w:lvlText w:val="%1."/>
      <w:lvlJc w:val="left"/>
      <w:pPr>
        <w:ind w:left="786" w:hanging="360"/>
      </w:pPr>
      <w:rPr>
        <w:b/>
      </w:rPr>
    </w:lvl>
    <w:lvl w:ilvl="1">
      <w:start w:val="1"/>
      <w:numFmt w:val="decimal"/>
      <w:isLgl/>
      <w:lvlText w:val="%1.%2."/>
      <w:lvlJc w:val="left"/>
      <w:pPr>
        <w:ind w:left="1070" w:hanging="360"/>
      </w:pPr>
      <w:rPr>
        <w:b w:val="0"/>
      </w:rPr>
    </w:lvl>
    <w:lvl w:ilvl="2">
      <w:start w:val="1"/>
      <w:numFmt w:val="decimal"/>
      <w:isLgl/>
      <w:lvlText w:val="%1.%2.%3."/>
      <w:lvlJc w:val="left"/>
      <w:pPr>
        <w:ind w:left="1714" w:hanging="720"/>
      </w:pPr>
      <w:rPr>
        <w:b w:val="0"/>
      </w:rPr>
    </w:lvl>
    <w:lvl w:ilvl="3">
      <w:start w:val="1"/>
      <w:numFmt w:val="decimal"/>
      <w:isLgl/>
      <w:lvlText w:val="%1.%2.%3.%4."/>
      <w:lvlJc w:val="left"/>
      <w:pPr>
        <w:ind w:left="1998" w:hanging="720"/>
      </w:pPr>
      <w:rPr>
        <w:b w:val="0"/>
      </w:rPr>
    </w:lvl>
    <w:lvl w:ilvl="4">
      <w:start w:val="1"/>
      <w:numFmt w:val="decimal"/>
      <w:isLgl/>
      <w:lvlText w:val="%1.%2.%3.%4.%5."/>
      <w:lvlJc w:val="left"/>
      <w:pPr>
        <w:ind w:left="2642" w:hanging="1080"/>
      </w:pPr>
      <w:rPr>
        <w:b w:val="0"/>
      </w:rPr>
    </w:lvl>
    <w:lvl w:ilvl="5">
      <w:start w:val="1"/>
      <w:numFmt w:val="decimal"/>
      <w:isLgl/>
      <w:lvlText w:val="%1.%2.%3.%4.%5.%6."/>
      <w:lvlJc w:val="left"/>
      <w:pPr>
        <w:ind w:left="2926" w:hanging="1080"/>
      </w:pPr>
      <w:rPr>
        <w:b w:val="0"/>
      </w:rPr>
    </w:lvl>
    <w:lvl w:ilvl="6">
      <w:start w:val="1"/>
      <w:numFmt w:val="decimal"/>
      <w:isLgl/>
      <w:lvlText w:val="%1.%2.%3.%4.%5.%6.%7."/>
      <w:lvlJc w:val="left"/>
      <w:pPr>
        <w:ind w:left="3570" w:hanging="1440"/>
      </w:pPr>
      <w:rPr>
        <w:b w:val="0"/>
      </w:rPr>
    </w:lvl>
    <w:lvl w:ilvl="7">
      <w:start w:val="1"/>
      <w:numFmt w:val="decimal"/>
      <w:isLgl/>
      <w:lvlText w:val="%1.%2.%3.%4.%5.%6.%7.%8."/>
      <w:lvlJc w:val="left"/>
      <w:pPr>
        <w:ind w:left="3854" w:hanging="1440"/>
      </w:pPr>
      <w:rPr>
        <w:b w:val="0"/>
      </w:rPr>
    </w:lvl>
    <w:lvl w:ilvl="8">
      <w:start w:val="1"/>
      <w:numFmt w:val="decimal"/>
      <w:isLgl/>
      <w:lvlText w:val="%1.%2.%3.%4.%5.%6.%7.%8.%9."/>
      <w:lvlJc w:val="left"/>
      <w:pPr>
        <w:ind w:left="4498" w:hanging="1800"/>
      </w:pPr>
      <w:rPr>
        <w:b w:val="0"/>
      </w:rPr>
    </w:lvl>
  </w:abstractNum>
  <w:abstractNum w:abstractNumId="11" w15:restartNumberingAfterBreak="0">
    <w:nsid w:val="3B4170DF"/>
    <w:multiLevelType w:val="multilevel"/>
    <w:tmpl w:val="174C2622"/>
    <w:lvl w:ilvl="0">
      <w:start w:val="13"/>
      <w:numFmt w:val="decimal"/>
      <w:lvlText w:val="%1."/>
      <w:lvlJc w:val="left"/>
      <w:pPr>
        <w:ind w:left="2182" w:hanging="480"/>
      </w:pPr>
      <w:rPr>
        <w:b w:val="0"/>
        <w:bCs w:val="0"/>
      </w:rPr>
    </w:lvl>
    <w:lvl w:ilvl="1">
      <w:start w:val="1"/>
      <w:numFmt w:val="decimal"/>
      <w:lvlText w:val="%1.%2."/>
      <w:lvlJc w:val="left"/>
      <w:pPr>
        <w:ind w:left="2626" w:hanging="480"/>
      </w:pPr>
    </w:lvl>
    <w:lvl w:ilvl="2">
      <w:start w:val="1"/>
      <w:numFmt w:val="decimal"/>
      <w:lvlText w:val="%1.%2.%3."/>
      <w:lvlJc w:val="left"/>
      <w:pPr>
        <w:ind w:left="3310" w:hanging="720"/>
      </w:pPr>
    </w:lvl>
    <w:lvl w:ilvl="3">
      <w:start w:val="1"/>
      <w:numFmt w:val="decimal"/>
      <w:lvlText w:val="%1.%2.%3.%4."/>
      <w:lvlJc w:val="left"/>
      <w:pPr>
        <w:ind w:left="3754" w:hanging="720"/>
      </w:pPr>
    </w:lvl>
    <w:lvl w:ilvl="4">
      <w:start w:val="1"/>
      <w:numFmt w:val="decimal"/>
      <w:lvlText w:val="%1.%2.%3.%4.%5."/>
      <w:lvlJc w:val="left"/>
      <w:pPr>
        <w:ind w:left="4558" w:hanging="1080"/>
      </w:pPr>
    </w:lvl>
    <w:lvl w:ilvl="5">
      <w:start w:val="1"/>
      <w:numFmt w:val="decimal"/>
      <w:lvlText w:val="%1.%2.%3.%4.%5.%6."/>
      <w:lvlJc w:val="left"/>
      <w:pPr>
        <w:ind w:left="5002" w:hanging="1080"/>
      </w:pPr>
    </w:lvl>
    <w:lvl w:ilvl="6">
      <w:start w:val="1"/>
      <w:numFmt w:val="decimal"/>
      <w:lvlText w:val="%1.%2.%3.%4.%5.%6.%7."/>
      <w:lvlJc w:val="left"/>
      <w:pPr>
        <w:ind w:left="5806" w:hanging="1440"/>
      </w:pPr>
    </w:lvl>
    <w:lvl w:ilvl="7">
      <w:start w:val="1"/>
      <w:numFmt w:val="decimal"/>
      <w:lvlText w:val="%1.%2.%3.%4.%5.%6.%7.%8."/>
      <w:lvlJc w:val="left"/>
      <w:pPr>
        <w:ind w:left="6250" w:hanging="1440"/>
      </w:pPr>
    </w:lvl>
    <w:lvl w:ilvl="8">
      <w:start w:val="1"/>
      <w:numFmt w:val="decimal"/>
      <w:lvlText w:val="%1.%2.%3.%4.%5.%6.%7.%8.%9."/>
      <w:lvlJc w:val="left"/>
      <w:pPr>
        <w:ind w:left="7054" w:hanging="1800"/>
      </w:pPr>
    </w:lvl>
  </w:abstractNum>
  <w:abstractNum w:abstractNumId="12"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3D7D33E0"/>
    <w:multiLevelType w:val="multilevel"/>
    <w:tmpl w:val="C428BDB0"/>
    <w:lvl w:ilvl="0">
      <w:start w:val="9"/>
      <w:numFmt w:val="decimal"/>
      <w:lvlText w:val="%1."/>
      <w:lvlJc w:val="left"/>
      <w:pPr>
        <w:ind w:left="360" w:hanging="360"/>
      </w:pPr>
      <w:rPr>
        <w:rFonts w:eastAsiaTheme="minorEastAsia" w:hint="default"/>
        <w:i w:val="0"/>
        <w:color w:val="auto"/>
      </w:rPr>
    </w:lvl>
    <w:lvl w:ilvl="1">
      <w:start w:val="4"/>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4"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9CC5F09"/>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D9635BA"/>
    <w:multiLevelType w:val="multilevel"/>
    <w:tmpl w:val="D21885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AA2482B"/>
    <w:multiLevelType w:val="hybridMultilevel"/>
    <w:tmpl w:val="632AA212"/>
    <w:lvl w:ilvl="0" w:tplc="FFFFFFFF">
      <w:start w:val="6"/>
      <w:numFmt w:val="decimal"/>
      <w:lvlText w:val="%1."/>
      <w:lvlJc w:val="left"/>
      <w:pPr>
        <w:ind w:left="1495" w:hanging="360"/>
      </w:pPr>
      <w:rPr>
        <w:b w:val="0"/>
      </w:rPr>
    </w:lvl>
    <w:lvl w:ilvl="1" w:tplc="FFFFFFFF">
      <w:start w:val="1"/>
      <w:numFmt w:val="lowerLetter"/>
      <w:lvlText w:val="%2."/>
      <w:lvlJc w:val="left"/>
      <w:pPr>
        <w:ind w:left="2215" w:hanging="360"/>
      </w:pPr>
    </w:lvl>
    <w:lvl w:ilvl="2" w:tplc="FFFFFFFF">
      <w:start w:val="1"/>
      <w:numFmt w:val="lowerRoman"/>
      <w:lvlText w:val="%3."/>
      <w:lvlJc w:val="right"/>
      <w:pPr>
        <w:ind w:left="2935" w:hanging="180"/>
      </w:pPr>
    </w:lvl>
    <w:lvl w:ilvl="3" w:tplc="FFFFFFFF">
      <w:start w:val="1"/>
      <w:numFmt w:val="decimal"/>
      <w:lvlText w:val="%4."/>
      <w:lvlJc w:val="left"/>
      <w:pPr>
        <w:ind w:left="3655" w:hanging="360"/>
      </w:pPr>
    </w:lvl>
    <w:lvl w:ilvl="4" w:tplc="FFFFFFFF">
      <w:start w:val="1"/>
      <w:numFmt w:val="lowerLetter"/>
      <w:lvlText w:val="%5."/>
      <w:lvlJc w:val="left"/>
      <w:pPr>
        <w:ind w:left="4375" w:hanging="360"/>
      </w:pPr>
    </w:lvl>
    <w:lvl w:ilvl="5" w:tplc="FFFFFFFF">
      <w:start w:val="1"/>
      <w:numFmt w:val="lowerRoman"/>
      <w:lvlText w:val="%6."/>
      <w:lvlJc w:val="right"/>
      <w:pPr>
        <w:ind w:left="5095" w:hanging="180"/>
      </w:pPr>
    </w:lvl>
    <w:lvl w:ilvl="6" w:tplc="FFFFFFFF">
      <w:start w:val="1"/>
      <w:numFmt w:val="decimal"/>
      <w:lvlText w:val="%7."/>
      <w:lvlJc w:val="left"/>
      <w:pPr>
        <w:ind w:left="5815" w:hanging="360"/>
      </w:pPr>
    </w:lvl>
    <w:lvl w:ilvl="7" w:tplc="FFFFFFFF">
      <w:start w:val="1"/>
      <w:numFmt w:val="lowerLetter"/>
      <w:lvlText w:val="%8."/>
      <w:lvlJc w:val="left"/>
      <w:pPr>
        <w:ind w:left="6535" w:hanging="360"/>
      </w:pPr>
    </w:lvl>
    <w:lvl w:ilvl="8" w:tplc="FFFFFFFF">
      <w:start w:val="1"/>
      <w:numFmt w:val="lowerRoman"/>
      <w:lvlText w:val="%9."/>
      <w:lvlJc w:val="right"/>
      <w:pPr>
        <w:ind w:left="7255" w:hanging="180"/>
      </w:pPr>
    </w:lvl>
  </w:abstractNum>
  <w:abstractNum w:abstractNumId="20" w15:restartNumberingAfterBreak="0">
    <w:nsid w:val="5CA319CC"/>
    <w:multiLevelType w:val="hybridMultilevel"/>
    <w:tmpl w:val="497C6E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D363748"/>
    <w:multiLevelType w:val="multilevel"/>
    <w:tmpl w:val="9A5C5A4E"/>
    <w:lvl w:ilvl="0">
      <w:start w:val="11"/>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BD4313"/>
    <w:multiLevelType w:val="multilevel"/>
    <w:tmpl w:val="0F8846F0"/>
    <w:lvl w:ilvl="0">
      <w:start w:val="1"/>
      <w:numFmt w:val="decimal"/>
      <w:lvlText w:val="%1."/>
      <w:lvlJc w:val="left"/>
      <w:pPr>
        <w:ind w:left="4613"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B709B3"/>
    <w:multiLevelType w:val="multilevel"/>
    <w:tmpl w:val="B7086074"/>
    <w:lvl w:ilvl="0">
      <w:start w:val="6"/>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328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DE42629"/>
    <w:multiLevelType w:val="multilevel"/>
    <w:tmpl w:val="2508F87C"/>
    <w:lvl w:ilvl="0">
      <w:start w:val="1"/>
      <w:numFmt w:val="decimal"/>
      <w:lvlText w:val="%1."/>
      <w:lvlJc w:val="left"/>
      <w:pPr>
        <w:ind w:left="1778"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33" w15:restartNumberingAfterBreak="0">
    <w:nsid w:val="6F293BEF"/>
    <w:multiLevelType w:val="hybridMultilevel"/>
    <w:tmpl w:val="DA7E9DCC"/>
    <w:lvl w:ilvl="0" w:tplc="B0843FC6">
      <w:start w:val="1"/>
      <w:numFmt w:val="decimal"/>
      <w:lvlText w:val="%1."/>
      <w:lvlJc w:val="left"/>
      <w:pPr>
        <w:ind w:left="459" w:hanging="420"/>
      </w:pPr>
      <w:rPr>
        <w:rFonts w:hint="default"/>
      </w:rPr>
    </w:lvl>
    <w:lvl w:ilvl="1" w:tplc="04270019" w:tentative="1">
      <w:start w:val="1"/>
      <w:numFmt w:val="lowerLetter"/>
      <w:lvlText w:val="%2."/>
      <w:lvlJc w:val="left"/>
      <w:pPr>
        <w:ind w:left="1119" w:hanging="360"/>
      </w:pPr>
    </w:lvl>
    <w:lvl w:ilvl="2" w:tplc="0427001B" w:tentative="1">
      <w:start w:val="1"/>
      <w:numFmt w:val="lowerRoman"/>
      <w:lvlText w:val="%3."/>
      <w:lvlJc w:val="right"/>
      <w:pPr>
        <w:ind w:left="1839" w:hanging="180"/>
      </w:pPr>
    </w:lvl>
    <w:lvl w:ilvl="3" w:tplc="0427000F" w:tentative="1">
      <w:start w:val="1"/>
      <w:numFmt w:val="decimal"/>
      <w:lvlText w:val="%4."/>
      <w:lvlJc w:val="left"/>
      <w:pPr>
        <w:ind w:left="2559" w:hanging="360"/>
      </w:pPr>
    </w:lvl>
    <w:lvl w:ilvl="4" w:tplc="04270019" w:tentative="1">
      <w:start w:val="1"/>
      <w:numFmt w:val="lowerLetter"/>
      <w:lvlText w:val="%5."/>
      <w:lvlJc w:val="left"/>
      <w:pPr>
        <w:ind w:left="3279" w:hanging="360"/>
      </w:pPr>
    </w:lvl>
    <w:lvl w:ilvl="5" w:tplc="0427001B" w:tentative="1">
      <w:start w:val="1"/>
      <w:numFmt w:val="lowerRoman"/>
      <w:lvlText w:val="%6."/>
      <w:lvlJc w:val="right"/>
      <w:pPr>
        <w:ind w:left="3999" w:hanging="180"/>
      </w:pPr>
    </w:lvl>
    <w:lvl w:ilvl="6" w:tplc="0427000F" w:tentative="1">
      <w:start w:val="1"/>
      <w:numFmt w:val="decimal"/>
      <w:lvlText w:val="%7."/>
      <w:lvlJc w:val="left"/>
      <w:pPr>
        <w:ind w:left="4719" w:hanging="360"/>
      </w:pPr>
    </w:lvl>
    <w:lvl w:ilvl="7" w:tplc="04270019" w:tentative="1">
      <w:start w:val="1"/>
      <w:numFmt w:val="lowerLetter"/>
      <w:lvlText w:val="%8."/>
      <w:lvlJc w:val="left"/>
      <w:pPr>
        <w:ind w:left="5439" w:hanging="360"/>
      </w:pPr>
    </w:lvl>
    <w:lvl w:ilvl="8" w:tplc="0427001B" w:tentative="1">
      <w:start w:val="1"/>
      <w:numFmt w:val="lowerRoman"/>
      <w:lvlText w:val="%9."/>
      <w:lvlJc w:val="right"/>
      <w:pPr>
        <w:ind w:left="6159" w:hanging="180"/>
      </w:pPr>
    </w:lvl>
  </w:abstractNum>
  <w:abstractNum w:abstractNumId="34"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46F1239"/>
    <w:multiLevelType w:val="multilevel"/>
    <w:tmpl w:val="A8FA19AA"/>
    <w:lvl w:ilvl="0">
      <w:start w:val="1"/>
      <w:numFmt w:val="decimal"/>
      <w:lvlText w:val="%1."/>
      <w:lvlJc w:val="left"/>
      <w:pPr>
        <w:ind w:left="360" w:hanging="360"/>
      </w:pPr>
      <w:rPr>
        <w:rFonts w:hint="default"/>
        <w:color w:val="00B050"/>
      </w:rPr>
    </w:lvl>
    <w:lvl w:ilvl="1">
      <w:start w:val="5"/>
      <w:numFmt w:val="decimal"/>
      <w:lvlText w:val="%1.%2."/>
      <w:lvlJc w:val="left"/>
      <w:pPr>
        <w:ind w:left="1495" w:hanging="360"/>
      </w:pPr>
      <w:rPr>
        <w:rFonts w:hint="default"/>
        <w:b w:val="0"/>
        <w:bCs w:val="0"/>
        <w:i w:val="0"/>
        <w:iCs w:val="0"/>
        <w:color w:val="auto"/>
        <w:sz w:val="24"/>
        <w:szCs w:val="24"/>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50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61B4728"/>
    <w:multiLevelType w:val="hybridMultilevel"/>
    <w:tmpl w:val="632AA212"/>
    <w:lvl w:ilvl="0" w:tplc="22346D94">
      <w:start w:val="6"/>
      <w:numFmt w:val="decimal"/>
      <w:lvlText w:val="%1."/>
      <w:lvlJc w:val="left"/>
      <w:pPr>
        <w:ind w:left="1495" w:hanging="360"/>
      </w:pPr>
      <w:rPr>
        <w:b w:val="0"/>
      </w:rPr>
    </w:lvl>
    <w:lvl w:ilvl="1" w:tplc="04270019">
      <w:start w:val="1"/>
      <w:numFmt w:val="lowerLetter"/>
      <w:lvlText w:val="%2."/>
      <w:lvlJc w:val="left"/>
      <w:pPr>
        <w:ind w:left="2215" w:hanging="360"/>
      </w:pPr>
    </w:lvl>
    <w:lvl w:ilvl="2" w:tplc="0427001B">
      <w:start w:val="1"/>
      <w:numFmt w:val="lowerRoman"/>
      <w:lvlText w:val="%3."/>
      <w:lvlJc w:val="right"/>
      <w:pPr>
        <w:ind w:left="2935" w:hanging="180"/>
      </w:pPr>
    </w:lvl>
    <w:lvl w:ilvl="3" w:tplc="0427000F">
      <w:start w:val="1"/>
      <w:numFmt w:val="decimal"/>
      <w:lvlText w:val="%4."/>
      <w:lvlJc w:val="left"/>
      <w:pPr>
        <w:ind w:left="3655" w:hanging="360"/>
      </w:pPr>
    </w:lvl>
    <w:lvl w:ilvl="4" w:tplc="04270019">
      <w:start w:val="1"/>
      <w:numFmt w:val="lowerLetter"/>
      <w:lvlText w:val="%5."/>
      <w:lvlJc w:val="left"/>
      <w:pPr>
        <w:ind w:left="4375" w:hanging="360"/>
      </w:pPr>
    </w:lvl>
    <w:lvl w:ilvl="5" w:tplc="0427001B">
      <w:start w:val="1"/>
      <w:numFmt w:val="lowerRoman"/>
      <w:lvlText w:val="%6."/>
      <w:lvlJc w:val="right"/>
      <w:pPr>
        <w:ind w:left="5095" w:hanging="180"/>
      </w:pPr>
    </w:lvl>
    <w:lvl w:ilvl="6" w:tplc="0427000F">
      <w:start w:val="1"/>
      <w:numFmt w:val="decimal"/>
      <w:lvlText w:val="%7."/>
      <w:lvlJc w:val="left"/>
      <w:pPr>
        <w:ind w:left="5815" w:hanging="360"/>
      </w:pPr>
    </w:lvl>
    <w:lvl w:ilvl="7" w:tplc="04270019">
      <w:start w:val="1"/>
      <w:numFmt w:val="lowerLetter"/>
      <w:lvlText w:val="%8."/>
      <w:lvlJc w:val="left"/>
      <w:pPr>
        <w:ind w:left="6535" w:hanging="360"/>
      </w:pPr>
    </w:lvl>
    <w:lvl w:ilvl="8" w:tplc="0427001B">
      <w:start w:val="1"/>
      <w:numFmt w:val="lowerRoman"/>
      <w:lvlText w:val="%9."/>
      <w:lvlJc w:val="right"/>
      <w:pPr>
        <w:ind w:left="7255" w:hanging="180"/>
      </w:pPr>
    </w:lvl>
  </w:abstractNum>
  <w:abstractNum w:abstractNumId="38" w15:restartNumberingAfterBreak="0">
    <w:nsid w:val="774861DA"/>
    <w:multiLevelType w:val="multilevel"/>
    <w:tmpl w:val="73BC793A"/>
    <w:lvl w:ilvl="0">
      <w:start w:val="13"/>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A817792"/>
    <w:multiLevelType w:val="hybridMultilevel"/>
    <w:tmpl w:val="7F78872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7818407">
    <w:abstractNumId w:val="7"/>
  </w:num>
  <w:num w:numId="2" w16cid:durableId="1481851890">
    <w:abstractNumId w:val="4"/>
  </w:num>
  <w:num w:numId="3" w16cid:durableId="1055857639">
    <w:abstractNumId w:val="23"/>
  </w:num>
  <w:num w:numId="4" w16cid:durableId="242646934">
    <w:abstractNumId w:val="28"/>
  </w:num>
  <w:num w:numId="5" w16cid:durableId="1876847362">
    <w:abstractNumId w:val="39"/>
  </w:num>
  <w:num w:numId="6" w16cid:durableId="197207963">
    <w:abstractNumId w:val="35"/>
  </w:num>
  <w:num w:numId="7" w16cid:durableId="1046416671">
    <w:abstractNumId w:val="3"/>
  </w:num>
  <w:num w:numId="8" w16cid:durableId="1974676975">
    <w:abstractNumId w:val="36"/>
  </w:num>
  <w:num w:numId="9" w16cid:durableId="1014652838">
    <w:abstractNumId w:val="18"/>
  </w:num>
  <w:num w:numId="10" w16cid:durableId="1600211490">
    <w:abstractNumId w:val="30"/>
  </w:num>
  <w:num w:numId="11" w16cid:durableId="665013701">
    <w:abstractNumId w:val="5"/>
  </w:num>
  <w:num w:numId="12" w16cid:durableId="1663849193">
    <w:abstractNumId w:val="9"/>
  </w:num>
  <w:num w:numId="13" w16cid:durableId="966005139">
    <w:abstractNumId w:val="26"/>
  </w:num>
  <w:num w:numId="14" w16cid:durableId="1119185519">
    <w:abstractNumId w:val="22"/>
  </w:num>
  <w:num w:numId="15" w16cid:durableId="1890022709">
    <w:abstractNumId w:val="31"/>
  </w:num>
  <w:num w:numId="16" w16cid:durableId="1849321226">
    <w:abstractNumId w:val="16"/>
  </w:num>
  <w:num w:numId="17" w16cid:durableId="197401790">
    <w:abstractNumId w:val="24"/>
  </w:num>
  <w:num w:numId="18" w16cid:durableId="609776283">
    <w:abstractNumId w:val="29"/>
  </w:num>
  <w:num w:numId="19" w16cid:durableId="1603567552">
    <w:abstractNumId w:val="0"/>
  </w:num>
  <w:num w:numId="20" w16cid:durableId="1288664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6949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7147756">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4583055">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2348043">
    <w:abstractNumId w:val="17"/>
  </w:num>
  <w:num w:numId="25" w16cid:durableId="4693266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43887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97266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13662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4265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57876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8287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3524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944594">
    <w:abstractNumId w:val="33"/>
  </w:num>
  <w:num w:numId="34" w16cid:durableId="775371582">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6910914">
    <w:abstractNumId w:val="1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4072370">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007939">
    <w:abstractNumId w:val="38"/>
  </w:num>
  <w:num w:numId="38" w16cid:durableId="754785922">
    <w:abstractNumId w:val="11"/>
  </w:num>
  <w:num w:numId="39" w16cid:durableId="19247569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6806416">
    <w:abstractNumId w:val="21"/>
  </w:num>
  <w:num w:numId="41" w16cid:durableId="1418748768">
    <w:abstractNumId w:val="2"/>
  </w:num>
  <w:num w:numId="42" w16cid:durableId="1328561396">
    <w:abstractNumId w:val="19"/>
  </w:num>
  <w:num w:numId="43" w16cid:durableId="591083660">
    <w:abstractNumId w:val="6"/>
  </w:num>
  <w:num w:numId="44" w16cid:durableId="889262728">
    <w:abstractNumId w:val="1"/>
  </w:num>
  <w:num w:numId="45" w16cid:durableId="1019431800">
    <w:abstractNumId w:val="13"/>
  </w:num>
  <w:num w:numId="46" w16cid:durableId="885339564">
    <w:abstractNumId w:val="8"/>
  </w:num>
  <w:num w:numId="47" w16cid:durableId="2032798151">
    <w:abstractNumId w:val="34"/>
  </w:num>
  <w:num w:numId="48" w16cid:durableId="1984119159">
    <w:abstractNumId w:val="20"/>
  </w:num>
  <w:num w:numId="49" w16cid:durableId="272908730">
    <w:abstractNumId w:val="40"/>
  </w:num>
  <w:num w:numId="50" w16cid:durableId="1690646752">
    <w:abstractNumId w:val="27"/>
  </w:num>
  <w:num w:numId="51" w16cid:durableId="872424086">
    <w:abstractNumId w:val="14"/>
  </w:num>
  <w:num w:numId="52" w16cid:durableId="846362118">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54A"/>
    <w:rsid w:val="00005F36"/>
    <w:rsid w:val="00006008"/>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47C"/>
    <w:rsid w:val="0001658B"/>
    <w:rsid w:val="0001670E"/>
    <w:rsid w:val="00016FDD"/>
    <w:rsid w:val="00017009"/>
    <w:rsid w:val="00020284"/>
    <w:rsid w:val="000206C9"/>
    <w:rsid w:val="00020BA7"/>
    <w:rsid w:val="00020FD4"/>
    <w:rsid w:val="00021574"/>
    <w:rsid w:val="00021ECC"/>
    <w:rsid w:val="00021EFA"/>
    <w:rsid w:val="000221F4"/>
    <w:rsid w:val="00022DEB"/>
    <w:rsid w:val="00022E0C"/>
    <w:rsid w:val="0002354C"/>
    <w:rsid w:val="00023641"/>
    <w:rsid w:val="00024DB9"/>
    <w:rsid w:val="0002541F"/>
    <w:rsid w:val="00026246"/>
    <w:rsid w:val="00026673"/>
    <w:rsid w:val="00026690"/>
    <w:rsid w:val="00026A51"/>
    <w:rsid w:val="00026D16"/>
    <w:rsid w:val="00030C02"/>
    <w:rsid w:val="00030C76"/>
    <w:rsid w:val="00030F10"/>
    <w:rsid w:val="00030F90"/>
    <w:rsid w:val="000315EB"/>
    <w:rsid w:val="0003169B"/>
    <w:rsid w:val="00031A62"/>
    <w:rsid w:val="00031E45"/>
    <w:rsid w:val="000321E6"/>
    <w:rsid w:val="0003281A"/>
    <w:rsid w:val="00032D19"/>
    <w:rsid w:val="00034A4A"/>
    <w:rsid w:val="00035221"/>
    <w:rsid w:val="000356C7"/>
    <w:rsid w:val="0003587B"/>
    <w:rsid w:val="0003638B"/>
    <w:rsid w:val="00036B48"/>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4F"/>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070"/>
    <w:rsid w:val="00053139"/>
    <w:rsid w:val="0005396D"/>
    <w:rsid w:val="00053ABC"/>
    <w:rsid w:val="00053FE9"/>
    <w:rsid w:val="000543B5"/>
    <w:rsid w:val="00055235"/>
    <w:rsid w:val="000561CC"/>
    <w:rsid w:val="000571AD"/>
    <w:rsid w:val="00057346"/>
    <w:rsid w:val="000578C9"/>
    <w:rsid w:val="0006040C"/>
    <w:rsid w:val="000605C5"/>
    <w:rsid w:val="000608EF"/>
    <w:rsid w:val="00060A41"/>
    <w:rsid w:val="00061084"/>
    <w:rsid w:val="00061466"/>
    <w:rsid w:val="00061E86"/>
    <w:rsid w:val="0006300C"/>
    <w:rsid w:val="000631F1"/>
    <w:rsid w:val="0006344B"/>
    <w:rsid w:val="00064868"/>
    <w:rsid w:val="0006575D"/>
    <w:rsid w:val="000659E9"/>
    <w:rsid w:val="00065DF3"/>
    <w:rsid w:val="00066BB9"/>
    <w:rsid w:val="00066D29"/>
    <w:rsid w:val="000675B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A2F"/>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8D1"/>
    <w:rsid w:val="00094604"/>
    <w:rsid w:val="00095834"/>
    <w:rsid w:val="00095A99"/>
    <w:rsid w:val="0009724E"/>
    <w:rsid w:val="00097B80"/>
    <w:rsid w:val="000A05FB"/>
    <w:rsid w:val="000A06E6"/>
    <w:rsid w:val="000A09BB"/>
    <w:rsid w:val="000A0DFE"/>
    <w:rsid w:val="000A0F5D"/>
    <w:rsid w:val="000A1726"/>
    <w:rsid w:val="000A1E34"/>
    <w:rsid w:val="000A202B"/>
    <w:rsid w:val="000A2CBA"/>
    <w:rsid w:val="000A2D88"/>
    <w:rsid w:val="000A3FA0"/>
    <w:rsid w:val="000A5738"/>
    <w:rsid w:val="000A5FB1"/>
    <w:rsid w:val="000A6BBE"/>
    <w:rsid w:val="000A73C5"/>
    <w:rsid w:val="000A76C1"/>
    <w:rsid w:val="000A7BF8"/>
    <w:rsid w:val="000A7E99"/>
    <w:rsid w:val="000B01A0"/>
    <w:rsid w:val="000B049C"/>
    <w:rsid w:val="000B0CED"/>
    <w:rsid w:val="000B2E23"/>
    <w:rsid w:val="000B33B0"/>
    <w:rsid w:val="000B36CB"/>
    <w:rsid w:val="000B4A3A"/>
    <w:rsid w:val="000B4E01"/>
    <w:rsid w:val="000B4E6D"/>
    <w:rsid w:val="000B4E90"/>
    <w:rsid w:val="000B51DF"/>
    <w:rsid w:val="000B5255"/>
    <w:rsid w:val="000B685D"/>
    <w:rsid w:val="000B7223"/>
    <w:rsid w:val="000B7F0D"/>
    <w:rsid w:val="000C006A"/>
    <w:rsid w:val="000C02F3"/>
    <w:rsid w:val="000C1AE5"/>
    <w:rsid w:val="000C1F59"/>
    <w:rsid w:val="000C211C"/>
    <w:rsid w:val="000C2217"/>
    <w:rsid w:val="000C238A"/>
    <w:rsid w:val="000C2C07"/>
    <w:rsid w:val="000C34A7"/>
    <w:rsid w:val="000C3D2E"/>
    <w:rsid w:val="000C3F71"/>
    <w:rsid w:val="000C4D87"/>
    <w:rsid w:val="000C4DF9"/>
    <w:rsid w:val="000C54C9"/>
    <w:rsid w:val="000C55D6"/>
    <w:rsid w:val="000C59B8"/>
    <w:rsid w:val="000C6068"/>
    <w:rsid w:val="000C6C1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6B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DF5"/>
    <w:rsid w:val="000F1287"/>
    <w:rsid w:val="000F1B57"/>
    <w:rsid w:val="000F2282"/>
    <w:rsid w:val="000F2369"/>
    <w:rsid w:val="000F2FF1"/>
    <w:rsid w:val="000F32FF"/>
    <w:rsid w:val="000F403D"/>
    <w:rsid w:val="000F4AA3"/>
    <w:rsid w:val="000F4B8F"/>
    <w:rsid w:val="000F513D"/>
    <w:rsid w:val="000F5948"/>
    <w:rsid w:val="000F7102"/>
    <w:rsid w:val="00100A02"/>
    <w:rsid w:val="00100B38"/>
    <w:rsid w:val="001010F7"/>
    <w:rsid w:val="00101313"/>
    <w:rsid w:val="00101C48"/>
    <w:rsid w:val="00101DB0"/>
    <w:rsid w:val="0010270D"/>
    <w:rsid w:val="00102D1D"/>
    <w:rsid w:val="001032F8"/>
    <w:rsid w:val="00103779"/>
    <w:rsid w:val="001045A6"/>
    <w:rsid w:val="001047D4"/>
    <w:rsid w:val="0010505E"/>
    <w:rsid w:val="00105936"/>
    <w:rsid w:val="001059F7"/>
    <w:rsid w:val="00105FA3"/>
    <w:rsid w:val="001072BE"/>
    <w:rsid w:val="0010779C"/>
    <w:rsid w:val="00107A04"/>
    <w:rsid w:val="00110481"/>
    <w:rsid w:val="00111429"/>
    <w:rsid w:val="00111699"/>
    <w:rsid w:val="00111943"/>
    <w:rsid w:val="0011199A"/>
    <w:rsid w:val="001123B4"/>
    <w:rsid w:val="001126FB"/>
    <w:rsid w:val="00112EE8"/>
    <w:rsid w:val="001130E8"/>
    <w:rsid w:val="0011320C"/>
    <w:rsid w:val="0011344C"/>
    <w:rsid w:val="00113B07"/>
    <w:rsid w:val="00113C79"/>
    <w:rsid w:val="00113EAE"/>
    <w:rsid w:val="00113FD3"/>
    <w:rsid w:val="00114817"/>
    <w:rsid w:val="00115438"/>
    <w:rsid w:val="00116A84"/>
    <w:rsid w:val="00117761"/>
    <w:rsid w:val="0011798C"/>
    <w:rsid w:val="00117DD0"/>
    <w:rsid w:val="00117E44"/>
    <w:rsid w:val="00120F58"/>
    <w:rsid w:val="00121867"/>
    <w:rsid w:val="00121982"/>
    <w:rsid w:val="0012267C"/>
    <w:rsid w:val="001229FD"/>
    <w:rsid w:val="001232F3"/>
    <w:rsid w:val="00124338"/>
    <w:rsid w:val="00124345"/>
    <w:rsid w:val="00124FB1"/>
    <w:rsid w:val="00125082"/>
    <w:rsid w:val="0012584E"/>
    <w:rsid w:val="00125901"/>
    <w:rsid w:val="001260BB"/>
    <w:rsid w:val="0012639E"/>
    <w:rsid w:val="001266AD"/>
    <w:rsid w:val="00127196"/>
    <w:rsid w:val="001275FB"/>
    <w:rsid w:val="00127F38"/>
    <w:rsid w:val="0013010B"/>
    <w:rsid w:val="0013140B"/>
    <w:rsid w:val="00131BA4"/>
    <w:rsid w:val="001329A7"/>
    <w:rsid w:val="00132BAE"/>
    <w:rsid w:val="00132C73"/>
    <w:rsid w:val="00132FC0"/>
    <w:rsid w:val="0013302E"/>
    <w:rsid w:val="0013353A"/>
    <w:rsid w:val="00134825"/>
    <w:rsid w:val="0013485F"/>
    <w:rsid w:val="00135122"/>
    <w:rsid w:val="001351A4"/>
    <w:rsid w:val="00135B56"/>
    <w:rsid w:val="00135EEE"/>
    <w:rsid w:val="0013610E"/>
    <w:rsid w:val="001365CA"/>
    <w:rsid w:val="00136624"/>
    <w:rsid w:val="00140D50"/>
    <w:rsid w:val="001411ED"/>
    <w:rsid w:val="00141292"/>
    <w:rsid w:val="0014152C"/>
    <w:rsid w:val="00141BF1"/>
    <w:rsid w:val="00142352"/>
    <w:rsid w:val="00142759"/>
    <w:rsid w:val="0014277F"/>
    <w:rsid w:val="001427AB"/>
    <w:rsid w:val="001429E3"/>
    <w:rsid w:val="00142AB7"/>
    <w:rsid w:val="00143338"/>
    <w:rsid w:val="00143940"/>
    <w:rsid w:val="0014414A"/>
    <w:rsid w:val="00144E06"/>
    <w:rsid w:val="001455B2"/>
    <w:rsid w:val="0014578C"/>
    <w:rsid w:val="00145B8E"/>
    <w:rsid w:val="00146BC9"/>
    <w:rsid w:val="00147552"/>
    <w:rsid w:val="00147A63"/>
    <w:rsid w:val="00147A8C"/>
    <w:rsid w:val="00147FBA"/>
    <w:rsid w:val="0015079A"/>
    <w:rsid w:val="00150D95"/>
    <w:rsid w:val="00150E77"/>
    <w:rsid w:val="00152836"/>
    <w:rsid w:val="0015376E"/>
    <w:rsid w:val="001538C5"/>
    <w:rsid w:val="00153D1C"/>
    <w:rsid w:val="00153FC8"/>
    <w:rsid w:val="00154487"/>
    <w:rsid w:val="0015529C"/>
    <w:rsid w:val="00155354"/>
    <w:rsid w:val="00155DC8"/>
    <w:rsid w:val="00156148"/>
    <w:rsid w:val="00156AC9"/>
    <w:rsid w:val="001578F5"/>
    <w:rsid w:val="00157BAA"/>
    <w:rsid w:val="001607EC"/>
    <w:rsid w:val="001609D9"/>
    <w:rsid w:val="00160A4A"/>
    <w:rsid w:val="00161F34"/>
    <w:rsid w:val="00163F29"/>
    <w:rsid w:val="001640AF"/>
    <w:rsid w:val="00164443"/>
    <w:rsid w:val="001644FE"/>
    <w:rsid w:val="001647BD"/>
    <w:rsid w:val="0016517E"/>
    <w:rsid w:val="00165601"/>
    <w:rsid w:val="00166073"/>
    <w:rsid w:val="0016665C"/>
    <w:rsid w:val="00166CD4"/>
    <w:rsid w:val="00166EB7"/>
    <w:rsid w:val="00167192"/>
    <w:rsid w:val="00167555"/>
    <w:rsid w:val="00167D64"/>
    <w:rsid w:val="00167E09"/>
    <w:rsid w:val="00170676"/>
    <w:rsid w:val="0017154D"/>
    <w:rsid w:val="00171C73"/>
    <w:rsid w:val="00171FE7"/>
    <w:rsid w:val="0017277D"/>
    <w:rsid w:val="00172D53"/>
    <w:rsid w:val="001733DF"/>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C12"/>
    <w:rsid w:val="00182729"/>
    <w:rsid w:val="00182CBF"/>
    <w:rsid w:val="00182E25"/>
    <w:rsid w:val="00183182"/>
    <w:rsid w:val="0018349F"/>
    <w:rsid w:val="00183AD9"/>
    <w:rsid w:val="00183BC8"/>
    <w:rsid w:val="00183BF1"/>
    <w:rsid w:val="001849BD"/>
    <w:rsid w:val="001853B6"/>
    <w:rsid w:val="00185454"/>
    <w:rsid w:val="00185997"/>
    <w:rsid w:val="00185BC4"/>
    <w:rsid w:val="001865A6"/>
    <w:rsid w:val="00187911"/>
    <w:rsid w:val="00190328"/>
    <w:rsid w:val="00190BC7"/>
    <w:rsid w:val="0019130D"/>
    <w:rsid w:val="00191B9C"/>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B59"/>
    <w:rsid w:val="001A1DD2"/>
    <w:rsid w:val="001A2163"/>
    <w:rsid w:val="001A225E"/>
    <w:rsid w:val="001A25FD"/>
    <w:rsid w:val="001A2693"/>
    <w:rsid w:val="001A2E70"/>
    <w:rsid w:val="001A39B5"/>
    <w:rsid w:val="001A4511"/>
    <w:rsid w:val="001A49EA"/>
    <w:rsid w:val="001A4AFF"/>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B31"/>
    <w:rsid w:val="001B77FA"/>
    <w:rsid w:val="001C1AD0"/>
    <w:rsid w:val="001C1C73"/>
    <w:rsid w:val="001C1CC5"/>
    <w:rsid w:val="001C24BC"/>
    <w:rsid w:val="001C305A"/>
    <w:rsid w:val="001C37BD"/>
    <w:rsid w:val="001C4208"/>
    <w:rsid w:val="001C45C1"/>
    <w:rsid w:val="001C468D"/>
    <w:rsid w:val="001C4F12"/>
    <w:rsid w:val="001C545C"/>
    <w:rsid w:val="001C635E"/>
    <w:rsid w:val="001C6757"/>
    <w:rsid w:val="001C6A8E"/>
    <w:rsid w:val="001C762B"/>
    <w:rsid w:val="001C7F48"/>
    <w:rsid w:val="001D20AD"/>
    <w:rsid w:val="001D2623"/>
    <w:rsid w:val="001D2CB6"/>
    <w:rsid w:val="001D37D8"/>
    <w:rsid w:val="001D414C"/>
    <w:rsid w:val="001D41F4"/>
    <w:rsid w:val="001D5752"/>
    <w:rsid w:val="001D5952"/>
    <w:rsid w:val="001D612E"/>
    <w:rsid w:val="001D65F8"/>
    <w:rsid w:val="001D7492"/>
    <w:rsid w:val="001D7890"/>
    <w:rsid w:val="001E0107"/>
    <w:rsid w:val="001E250F"/>
    <w:rsid w:val="001E2B2B"/>
    <w:rsid w:val="001E2BC5"/>
    <w:rsid w:val="001E3801"/>
    <w:rsid w:val="001E3D5A"/>
    <w:rsid w:val="001E4891"/>
    <w:rsid w:val="001E4C29"/>
    <w:rsid w:val="001E4DB2"/>
    <w:rsid w:val="001E5701"/>
    <w:rsid w:val="001E61DF"/>
    <w:rsid w:val="001E6A7B"/>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978"/>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BE6"/>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5D5"/>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409"/>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53A"/>
    <w:rsid w:val="0026491C"/>
    <w:rsid w:val="00264B13"/>
    <w:rsid w:val="00264EBF"/>
    <w:rsid w:val="002657A6"/>
    <w:rsid w:val="002663EB"/>
    <w:rsid w:val="0026649F"/>
    <w:rsid w:val="00266E46"/>
    <w:rsid w:val="002670AA"/>
    <w:rsid w:val="00267262"/>
    <w:rsid w:val="00267751"/>
    <w:rsid w:val="00267E9A"/>
    <w:rsid w:val="00270113"/>
    <w:rsid w:val="002707A9"/>
    <w:rsid w:val="002713FB"/>
    <w:rsid w:val="00271411"/>
    <w:rsid w:val="002716D8"/>
    <w:rsid w:val="0027180D"/>
    <w:rsid w:val="00272038"/>
    <w:rsid w:val="0027236E"/>
    <w:rsid w:val="00272857"/>
    <w:rsid w:val="002730F9"/>
    <w:rsid w:val="0027399D"/>
    <w:rsid w:val="00273F59"/>
    <w:rsid w:val="00274C8A"/>
    <w:rsid w:val="00274E50"/>
    <w:rsid w:val="0027575B"/>
    <w:rsid w:val="00275B72"/>
    <w:rsid w:val="00276AE7"/>
    <w:rsid w:val="00277535"/>
    <w:rsid w:val="00277634"/>
    <w:rsid w:val="0027776A"/>
    <w:rsid w:val="002779A1"/>
    <w:rsid w:val="00277FF6"/>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CC0"/>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ECC"/>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AD"/>
    <w:rsid w:val="002B75F7"/>
    <w:rsid w:val="002B781B"/>
    <w:rsid w:val="002C14FC"/>
    <w:rsid w:val="002C17A0"/>
    <w:rsid w:val="002C1FB6"/>
    <w:rsid w:val="002C215A"/>
    <w:rsid w:val="002C27BD"/>
    <w:rsid w:val="002C2936"/>
    <w:rsid w:val="002C2A10"/>
    <w:rsid w:val="002C2A21"/>
    <w:rsid w:val="002C2DD1"/>
    <w:rsid w:val="002C362D"/>
    <w:rsid w:val="002C42B3"/>
    <w:rsid w:val="002C4A50"/>
    <w:rsid w:val="002C4AE8"/>
    <w:rsid w:val="002C5249"/>
    <w:rsid w:val="002C52C2"/>
    <w:rsid w:val="002C53E8"/>
    <w:rsid w:val="002C5712"/>
    <w:rsid w:val="002C5826"/>
    <w:rsid w:val="002C590C"/>
    <w:rsid w:val="002C5FF7"/>
    <w:rsid w:val="002C65B9"/>
    <w:rsid w:val="002C71C3"/>
    <w:rsid w:val="002C7383"/>
    <w:rsid w:val="002D1083"/>
    <w:rsid w:val="002D1100"/>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72E"/>
    <w:rsid w:val="002E3C32"/>
    <w:rsid w:val="002E4A5A"/>
    <w:rsid w:val="002E5C9B"/>
    <w:rsid w:val="002E5EA9"/>
    <w:rsid w:val="002E6BB6"/>
    <w:rsid w:val="002E7254"/>
    <w:rsid w:val="002E7D54"/>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82F"/>
    <w:rsid w:val="003049FC"/>
    <w:rsid w:val="00304E45"/>
    <w:rsid w:val="00305650"/>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68E"/>
    <w:rsid w:val="00321802"/>
    <w:rsid w:val="00321A79"/>
    <w:rsid w:val="00321B1F"/>
    <w:rsid w:val="00322444"/>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BD"/>
    <w:rsid w:val="003300F2"/>
    <w:rsid w:val="00331673"/>
    <w:rsid w:val="00331ED1"/>
    <w:rsid w:val="003328D9"/>
    <w:rsid w:val="00333BFA"/>
    <w:rsid w:val="00334D33"/>
    <w:rsid w:val="00334EB8"/>
    <w:rsid w:val="003354C9"/>
    <w:rsid w:val="003354F0"/>
    <w:rsid w:val="00335A01"/>
    <w:rsid w:val="00335DA5"/>
    <w:rsid w:val="0033642E"/>
    <w:rsid w:val="003406FD"/>
    <w:rsid w:val="00340F7A"/>
    <w:rsid w:val="00341929"/>
    <w:rsid w:val="00341D25"/>
    <w:rsid w:val="00341D9A"/>
    <w:rsid w:val="00342B63"/>
    <w:rsid w:val="00343586"/>
    <w:rsid w:val="003436A3"/>
    <w:rsid w:val="00343A7E"/>
    <w:rsid w:val="00343AFE"/>
    <w:rsid w:val="0034460F"/>
    <w:rsid w:val="00344F46"/>
    <w:rsid w:val="00345141"/>
    <w:rsid w:val="003451F8"/>
    <w:rsid w:val="003453C2"/>
    <w:rsid w:val="00345AC7"/>
    <w:rsid w:val="00346410"/>
    <w:rsid w:val="00350286"/>
    <w:rsid w:val="0035041E"/>
    <w:rsid w:val="00350730"/>
    <w:rsid w:val="00351D68"/>
    <w:rsid w:val="003523DE"/>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4312"/>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A0"/>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472"/>
    <w:rsid w:val="003A050E"/>
    <w:rsid w:val="003A050F"/>
    <w:rsid w:val="003A0CAA"/>
    <w:rsid w:val="003A0EC0"/>
    <w:rsid w:val="003A1229"/>
    <w:rsid w:val="003A13EF"/>
    <w:rsid w:val="003A16E6"/>
    <w:rsid w:val="003A1F9F"/>
    <w:rsid w:val="003A2F4F"/>
    <w:rsid w:val="003A30C5"/>
    <w:rsid w:val="003A3B84"/>
    <w:rsid w:val="003A3C99"/>
    <w:rsid w:val="003A43DD"/>
    <w:rsid w:val="003A441C"/>
    <w:rsid w:val="003A4559"/>
    <w:rsid w:val="003A4EC7"/>
    <w:rsid w:val="003A502A"/>
    <w:rsid w:val="003A636D"/>
    <w:rsid w:val="003A65F9"/>
    <w:rsid w:val="003A6638"/>
    <w:rsid w:val="003A6652"/>
    <w:rsid w:val="003A683D"/>
    <w:rsid w:val="003A6BB3"/>
    <w:rsid w:val="003A6BC4"/>
    <w:rsid w:val="003B03D1"/>
    <w:rsid w:val="003B05C4"/>
    <w:rsid w:val="003B0F1F"/>
    <w:rsid w:val="003B12DE"/>
    <w:rsid w:val="003B160F"/>
    <w:rsid w:val="003B3624"/>
    <w:rsid w:val="003B3660"/>
    <w:rsid w:val="003B386F"/>
    <w:rsid w:val="003B39F9"/>
    <w:rsid w:val="003B3E7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75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B9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2FA"/>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07"/>
    <w:rsid w:val="004038D3"/>
    <w:rsid w:val="00403C4D"/>
    <w:rsid w:val="00403F52"/>
    <w:rsid w:val="0040427C"/>
    <w:rsid w:val="00404533"/>
    <w:rsid w:val="0040472C"/>
    <w:rsid w:val="004047D7"/>
    <w:rsid w:val="0040487F"/>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3593"/>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278"/>
    <w:rsid w:val="004375A5"/>
    <w:rsid w:val="00437883"/>
    <w:rsid w:val="00441140"/>
    <w:rsid w:val="00441581"/>
    <w:rsid w:val="004415CF"/>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6B21"/>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3AC"/>
    <w:rsid w:val="00453770"/>
    <w:rsid w:val="0045442D"/>
    <w:rsid w:val="004545ED"/>
    <w:rsid w:val="00454F45"/>
    <w:rsid w:val="00455131"/>
    <w:rsid w:val="00455810"/>
    <w:rsid w:val="00455A08"/>
    <w:rsid w:val="00455AA9"/>
    <w:rsid w:val="00455D76"/>
    <w:rsid w:val="00456015"/>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D44"/>
    <w:rsid w:val="004720C4"/>
    <w:rsid w:val="00472910"/>
    <w:rsid w:val="00472F7A"/>
    <w:rsid w:val="00472F8C"/>
    <w:rsid w:val="00473959"/>
    <w:rsid w:val="0047399D"/>
    <w:rsid w:val="00473DA9"/>
    <w:rsid w:val="004745B4"/>
    <w:rsid w:val="00475262"/>
    <w:rsid w:val="0047554A"/>
    <w:rsid w:val="00475F9B"/>
    <w:rsid w:val="00476119"/>
    <w:rsid w:val="0047687E"/>
    <w:rsid w:val="00476CDD"/>
    <w:rsid w:val="00476F8C"/>
    <w:rsid w:val="004777FB"/>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65A"/>
    <w:rsid w:val="004923AA"/>
    <w:rsid w:val="00493E55"/>
    <w:rsid w:val="0049538A"/>
    <w:rsid w:val="00495F71"/>
    <w:rsid w:val="00496EFB"/>
    <w:rsid w:val="00497851"/>
    <w:rsid w:val="0049788B"/>
    <w:rsid w:val="00497DF3"/>
    <w:rsid w:val="004A01F5"/>
    <w:rsid w:val="004A0401"/>
    <w:rsid w:val="004A0E10"/>
    <w:rsid w:val="004A13CE"/>
    <w:rsid w:val="004A1BB5"/>
    <w:rsid w:val="004A209D"/>
    <w:rsid w:val="004A282B"/>
    <w:rsid w:val="004A299F"/>
    <w:rsid w:val="004A2AD9"/>
    <w:rsid w:val="004A2CEE"/>
    <w:rsid w:val="004A35ED"/>
    <w:rsid w:val="004A3697"/>
    <w:rsid w:val="004A3C50"/>
    <w:rsid w:val="004A3F9F"/>
    <w:rsid w:val="004A4444"/>
    <w:rsid w:val="004A4761"/>
    <w:rsid w:val="004A48CA"/>
    <w:rsid w:val="004A49D5"/>
    <w:rsid w:val="004A4C80"/>
    <w:rsid w:val="004A4DA2"/>
    <w:rsid w:val="004A51B9"/>
    <w:rsid w:val="004A53AB"/>
    <w:rsid w:val="004A553B"/>
    <w:rsid w:val="004A60B1"/>
    <w:rsid w:val="004A6BBA"/>
    <w:rsid w:val="004A7223"/>
    <w:rsid w:val="004A7485"/>
    <w:rsid w:val="004A7F0E"/>
    <w:rsid w:val="004B0E0C"/>
    <w:rsid w:val="004B15B4"/>
    <w:rsid w:val="004B1B04"/>
    <w:rsid w:val="004B268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B83"/>
    <w:rsid w:val="004C4FDA"/>
    <w:rsid w:val="004C5089"/>
    <w:rsid w:val="004C53C3"/>
    <w:rsid w:val="004C606C"/>
    <w:rsid w:val="004C67A2"/>
    <w:rsid w:val="004C7DC4"/>
    <w:rsid w:val="004C7E0B"/>
    <w:rsid w:val="004C7E53"/>
    <w:rsid w:val="004D017C"/>
    <w:rsid w:val="004D070C"/>
    <w:rsid w:val="004D1010"/>
    <w:rsid w:val="004D118C"/>
    <w:rsid w:val="004D248A"/>
    <w:rsid w:val="004D3BE3"/>
    <w:rsid w:val="004D459D"/>
    <w:rsid w:val="004D4C7B"/>
    <w:rsid w:val="004D669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48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58FB"/>
    <w:rsid w:val="004F6409"/>
    <w:rsid w:val="004F6FEF"/>
    <w:rsid w:val="004F7943"/>
    <w:rsid w:val="005002B8"/>
    <w:rsid w:val="00500818"/>
    <w:rsid w:val="00501200"/>
    <w:rsid w:val="00501215"/>
    <w:rsid w:val="005020EF"/>
    <w:rsid w:val="0050218B"/>
    <w:rsid w:val="0050224F"/>
    <w:rsid w:val="00502F93"/>
    <w:rsid w:val="005032DE"/>
    <w:rsid w:val="005035B0"/>
    <w:rsid w:val="00503E5F"/>
    <w:rsid w:val="005047B8"/>
    <w:rsid w:val="005048BD"/>
    <w:rsid w:val="00504E9D"/>
    <w:rsid w:val="00505506"/>
    <w:rsid w:val="005070CC"/>
    <w:rsid w:val="0050724C"/>
    <w:rsid w:val="00507441"/>
    <w:rsid w:val="00507DC9"/>
    <w:rsid w:val="005107DF"/>
    <w:rsid w:val="0051113D"/>
    <w:rsid w:val="0051148D"/>
    <w:rsid w:val="00511D9C"/>
    <w:rsid w:val="00511E57"/>
    <w:rsid w:val="005122FE"/>
    <w:rsid w:val="0051270F"/>
    <w:rsid w:val="00512760"/>
    <w:rsid w:val="00512B1D"/>
    <w:rsid w:val="00512C9F"/>
    <w:rsid w:val="00512D6B"/>
    <w:rsid w:val="00512E53"/>
    <w:rsid w:val="0051329C"/>
    <w:rsid w:val="00513D2A"/>
    <w:rsid w:val="0051416C"/>
    <w:rsid w:val="005147B9"/>
    <w:rsid w:val="0051508F"/>
    <w:rsid w:val="00515C55"/>
    <w:rsid w:val="00515CBD"/>
    <w:rsid w:val="00515ED0"/>
    <w:rsid w:val="00516043"/>
    <w:rsid w:val="0051611C"/>
    <w:rsid w:val="0051688D"/>
    <w:rsid w:val="00516961"/>
    <w:rsid w:val="00516CED"/>
    <w:rsid w:val="00517A42"/>
    <w:rsid w:val="005209A8"/>
    <w:rsid w:val="00520B45"/>
    <w:rsid w:val="005212AF"/>
    <w:rsid w:val="00522200"/>
    <w:rsid w:val="00522C57"/>
    <w:rsid w:val="00522E11"/>
    <w:rsid w:val="005233E1"/>
    <w:rsid w:val="0052352E"/>
    <w:rsid w:val="00523DED"/>
    <w:rsid w:val="0052470F"/>
    <w:rsid w:val="00524AB3"/>
    <w:rsid w:val="0052578F"/>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7BC"/>
    <w:rsid w:val="005321FB"/>
    <w:rsid w:val="0053254A"/>
    <w:rsid w:val="005332CF"/>
    <w:rsid w:val="005334CF"/>
    <w:rsid w:val="00533865"/>
    <w:rsid w:val="00533C4A"/>
    <w:rsid w:val="005346BB"/>
    <w:rsid w:val="00535763"/>
    <w:rsid w:val="005357BB"/>
    <w:rsid w:val="005377B5"/>
    <w:rsid w:val="005379E7"/>
    <w:rsid w:val="00537A4A"/>
    <w:rsid w:val="00537D53"/>
    <w:rsid w:val="00540094"/>
    <w:rsid w:val="005404A6"/>
    <w:rsid w:val="00540743"/>
    <w:rsid w:val="00540C9A"/>
    <w:rsid w:val="005410F2"/>
    <w:rsid w:val="0054132A"/>
    <w:rsid w:val="005415E4"/>
    <w:rsid w:val="00541BC4"/>
    <w:rsid w:val="005420ED"/>
    <w:rsid w:val="00542A74"/>
    <w:rsid w:val="00543248"/>
    <w:rsid w:val="00543AE0"/>
    <w:rsid w:val="005448A6"/>
    <w:rsid w:val="00544CCE"/>
    <w:rsid w:val="00545697"/>
    <w:rsid w:val="005464B7"/>
    <w:rsid w:val="00547265"/>
    <w:rsid w:val="00547443"/>
    <w:rsid w:val="005505A6"/>
    <w:rsid w:val="005505BF"/>
    <w:rsid w:val="00551A63"/>
    <w:rsid w:val="00551B0D"/>
    <w:rsid w:val="00551FA7"/>
    <w:rsid w:val="00553286"/>
    <w:rsid w:val="00553E2C"/>
    <w:rsid w:val="0055476C"/>
    <w:rsid w:val="00555D96"/>
    <w:rsid w:val="005568BD"/>
    <w:rsid w:val="0055710D"/>
    <w:rsid w:val="00557458"/>
    <w:rsid w:val="00560296"/>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BA1"/>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2EFC"/>
    <w:rsid w:val="00583195"/>
    <w:rsid w:val="0058377F"/>
    <w:rsid w:val="00583982"/>
    <w:rsid w:val="00583B84"/>
    <w:rsid w:val="00583CA7"/>
    <w:rsid w:val="00584720"/>
    <w:rsid w:val="00584DCA"/>
    <w:rsid w:val="0058525D"/>
    <w:rsid w:val="00585C84"/>
    <w:rsid w:val="0058726C"/>
    <w:rsid w:val="005872C9"/>
    <w:rsid w:val="00587718"/>
    <w:rsid w:val="00587BAC"/>
    <w:rsid w:val="00590030"/>
    <w:rsid w:val="00590232"/>
    <w:rsid w:val="005929EE"/>
    <w:rsid w:val="00593111"/>
    <w:rsid w:val="00593609"/>
    <w:rsid w:val="00593816"/>
    <w:rsid w:val="00593D67"/>
    <w:rsid w:val="00593DDD"/>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BE0"/>
    <w:rsid w:val="005A58E6"/>
    <w:rsid w:val="005A65C8"/>
    <w:rsid w:val="005A74E8"/>
    <w:rsid w:val="005A7B58"/>
    <w:rsid w:val="005B0449"/>
    <w:rsid w:val="005B0749"/>
    <w:rsid w:val="005B19E4"/>
    <w:rsid w:val="005B1D8D"/>
    <w:rsid w:val="005B223A"/>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915"/>
    <w:rsid w:val="005C3F18"/>
    <w:rsid w:val="005C4BA1"/>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F9"/>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284"/>
    <w:rsid w:val="006015A1"/>
    <w:rsid w:val="006015E1"/>
    <w:rsid w:val="00601B91"/>
    <w:rsid w:val="00601DD0"/>
    <w:rsid w:val="0060200D"/>
    <w:rsid w:val="006020AF"/>
    <w:rsid w:val="006027DF"/>
    <w:rsid w:val="006030A2"/>
    <w:rsid w:val="00603682"/>
    <w:rsid w:val="00603E31"/>
    <w:rsid w:val="006041B7"/>
    <w:rsid w:val="0060451D"/>
    <w:rsid w:val="00604A45"/>
    <w:rsid w:val="00605629"/>
    <w:rsid w:val="006059FB"/>
    <w:rsid w:val="00605D03"/>
    <w:rsid w:val="00606FD4"/>
    <w:rsid w:val="00607C46"/>
    <w:rsid w:val="006102F3"/>
    <w:rsid w:val="0061093E"/>
    <w:rsid w:val="006113CD"/>
    <w:rsid w:val="006119A0"/>
    <w:rsid w:val="006119DC"/>
    <w:rsid w:val="00611A74"/>
    <w:rsid w:val="00612434"/>
    <w:rsid w:val="00612CE6"/>
    <w:rsid w:val="00612DA3"/>
    <w:rsid w:val="00612EDD"/>
    <w:rsid w:val="00612FBA"/>
    <w:rsid w:val="00614679"/>
    <w:rsid w:val="00614A7B"/>
    <w:rsid w:val="00614FF2"/>
    <w:rsid w:val="006158E4"/>
    <w:rsid w:val="006158FB"/>
    <w:rsid w:val="00615C08"/>
    <w:rsid w:val="0061733E"/>
    <w:rsid w:val="0061741C"/>
    <w:rsid w:val="0061785B"/>
    <w:rsid w:val="006206D9"/>
    <w:rsid w:val="006207BC"/>
    <w:rsid w:val="00621335"/>
    <w:rsid w:val="0062150E"/>
    <w:rsid w:val="00622EF5"/>
    <w:rsid w:val="006235E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EA5"/>
    <w:rsid w:val="00630F03"/>
    <w:rsid w:val="0063163D"/>
    <w:rsid w:val="0063190D"/>
    <w:rsid w:val="00631E78"/>
    <w:rsid w:val="00632981"/>
    <w:rsid w:val="00632B0E"/>
    <w:rsid w:val="00632E5F"/>
    <w:rsid w:val="00632F7B"/>
    <w:rsid w:val="00633526"/>
    <w:rsid w:val="00633A99"/>
    <w:rsid w:val="00633F89"/>
    <w:rsid w:val="0063491E"/>
    <w:rsid w:val="006349FB"/>
    <w:rsid w:val="00634E47"/>
    <w:rsid w:val="00635013"/>
    <w:rsid w:val="00635313"/>
    <w:rsid w:val="0063557A"/>
    <w:rsid w:val="00636208"/>
    <w:rsid w:val="006375BD"/>
    <w:rsid w:val="00637989"/>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E1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5E8"/>
    <w:rsid w:val="0066071D"/>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5B2"/>
    <w:rsid w:val="00670121"/>
    <w:rsid w:val="00670373"/>
    <w:rsid w:val="00670DEE"/>
    <w:rsid w:val="006715F4"/>
    <w:rsid w:val="00671B2B"/>
    <w:rsid w:val="00671DB5"/>
    <w:rsid w:val="0067281B"/>
    <w:rsid w:val="0067282A"/>
    <w:rsid w:val="00673538"/>
    <w:rsid w:val="00673824"/>
    <w:rsid w:val="006752D5"/>
    <w:rsid w:val="00675AFC"/>
    <w:rsid w:val="00676607"/>
    <w:rsid w:val="006773B6"/>
    <w:rsid w:val="00677704"/>
    <w:rsid w:val="00680281"/>
    <w:rsid w:val="006807FD"/>
    <w:rsid w:val="00681CDE"/>
    <w:rsid w:val="00681E77"/>
    <w:rsid w:val="006824FC"/>
    <w:rsid w:val="0068347E"/>
    <w:rsid w:val="0068349A"/>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5A5"/>
    <w:rsid w:val="00692835"/>
    <w:rsid w:val="00692F9F"/>
    <w:rsid w:val="006932C2"/>
    <w:rsid w:val="00693481"/>
    <w:rsid w:val="006937F3"/>
    <w:rsid w:val="00693A24"/>
    <w:rsid w:val="00693BF3"/>
    <w:rsid w:val="00693D4F"/>
    <w:rsid w:val="006942B0"/>
    <w:rsid w:val="006944F4"/>
    <w:rsid w:val="00694911"/>
    <w:rsid w:val="00694C25"/>
    <w:rsid w:val="006963E9"/>
    <w:rsid w:val="00696781"/>
    <w:rsid w:val="006967C9"/>
    <w:rsid w:val="00696EED"/>
    <w:rsid w:val="006974CE"/>
    <w:rsid w:val="00697FA2"/>
    <w:rsid w:val="006A049B"/>
    <w:rsid w:val="006A1307"/>
    <w:rsid w:val="006A13BA"/>
    <w:rsid w:val="006A1CF7"/>
    <w:rsid w:val="006A1E5B"/>
    <w:rsid w:val="006A2327"/>
    <w:rsid w:val="006A2453"/>
    <w:rsid w:val="006A257B"/>
    <w:rsid w:val="006A2889"/>
    <w:rsid w:val="006A2A30"/>
    <w:rsid w:val="006A3033"/>
    <w:rsid w:val="006A4AF7"/>
    <w:rsid w:val="006A58FD"/>
    <w:rsid w:val="006A5FCC"/>
    <w:rsid w:val="006A6750"/>
    <w:rsid w:val="006A675A"/>
    <w:rsid w:val="006A7188"/>
    <w:rsid w:val="006A737F"/>
    <w:rsid w:val="006A7476"/>
    <w:rsid w:val="006A7D03"/>
    <w:rsid w:val="006B019A"/>
    <w:rsid w:val="006B0247"/>
    <w:rsid w:val="006B02BE"/>
    <w:rsid w:val="006B0411"/>
    <w:rsid w:val="006B1A42"/>
    <w:rsid w:val="006B257C"/>
    <w:rsid w:val="006B2F99"/>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1F3"/>
    <w:rsid w:val="006C4A69"/>
    <w:rsid w:val="006C4B06"/>
    <w:rsid w:val="006C5611"/>
    <w:rsid w:val="006C571E"/>
    <w:rsid w:val="006C5D8A"/>
    <w:rsid w:val="006C613D"/>
    <w:rsid w:val="006C6272"/>
    <w:rsid w:val="006C63B5"/>
    <w:rsid w:val="006C67DC"/>
    <w:rsid w:val="006C6BB4"/>
    <w:rsid w:val="006C749B"/>
    <w:rsid w:val="006C7941"/>
    <w:rsid w:val="006D043F"/>
    <w:rsid w:val="006D0D4C"/>
    <w:rsid w:val="006D0EC0"/>
    <w:rsid w:val="006D1119"/>
    <w:rsid w:val="006D2048"/>
    <w:rsid w:val="006D224F"/>
    <w:rsid w:val="006D2363"/>
    <w:rsid w:val="006D3202"/>
    <w:rsid w:val="006D3C8B"/>
    <w:rsid w:val="006D463E"/>
    <w:rsid w:val="006D59C3"/>
    <w:rsid w:val="006D5AF9"/>
    <w:rsid w:val="006D5E06"/>
    <w:rsid w:val="006D65C1"/>
    <w:rsid w:val="006D65C7"/>
    <w:rsid w:val="006D6694"/>
    <w:rsid w:val="006D675E"/>
    <w:rsid w:val="006D775B"/>
    <w:rsid w:val="006E04DD"/>
    <w:rsid w:val="006E0DEA"/>
    <w:rsid w:val="006E0ED7"/>
    <w:rsid w:val="006E1496"/>
    <w:rsid w:val="006E1739"/>
    <w:rsid w:val="006E1CFB"/>
    <w:rsid w:val="006E202E"/>
    <w:rsid w:val="006E28D7"/>
    <w:rsid w:val="006E2957"/>
    <w:rsid w:val="006E2F05"/>
    <w:rsid w:val="006E3394"/>
    <w:rsid w:val="006E5188"/>
    <w:rsid w:val="006E533D"/>
    <w:rsid w:val="006E6883"/>
    <w:rsid w:val="006E75C7"/>
    <w:rsid w:val="006E7679"/>
    <w:rsid w:val="006F1084"/>
    <w:rsid w:val="006F13B0"/>
    <w:rsid w:val="006F2478"/>
    <w:rsid w:val="006F284F"/>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056"/>
    <w:rsid w:val="00704310"/>
    <w:rsid w:val="007046CE"/>
    <w:rsid w:val="0070681D"/>
    <w:rsid w:val="00706BD5"/>
    <w:rsid w:val="00706F4D"/>
    <w:rsid w:val="00707324"/>
    <w:rsid w:val="00707712"/>
    <w:rsid w:val="007101B7"/>
    <w:rsid w:val="00710F05"/>
    <w:rsid w:val="0071157E"/>
    <w:rsid w:val="007117A7"/>
    <w:rsid w:val="007128D8"/>
    <w:rsid w:val="007128DA"/>
    <w:rsid w:val="00712D41"/>
    <w:rsid w:val="00712D68"/>
    <w:rsid w:val="0071379D"/>
    <w:rsid w:val="00713C6F"/>
    <w:rsid w:val="00714305"/>
    <w:rsid w:val="007145AC"/>
    <w:rsid w:val="007152B7"/>
    <w:rsid w:val="007160DA"/>
    <w:rsid w:val="0071650A"/>
    <w:rsid w:val="0071679C"/>
    <w:rsid w:val="00716F5E"/>
    <w:rsid w:val="0071702B"/>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84A"/>
    <w:rsid w:val="00725A44"/>
    <w:rsid w:val="00725AB6"/>
    <w:rsid w:val="00725D1E"/>
    <w:rsid w:val="00726CCC"/>
    <w:rsid w:val="00726D3A"/>
    <w:rsid w:val="00726E9F"/>
    <w:rsid w:val="007270DC"/>
    <w:rsid w:val="00727CEA"/>
    <w:rsid w:val="007317B5"/>
    <w:rsid w:val="0073210C"/>
    <w:rsid w:val="007321DE"/>
    <w:rsid w:val="0073238A"/>
    <w:rsid w:val="00732EDB"/>
    <w:rsid w:val="0073347D"/>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8B"/>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69E"/>
    <w:rsid w:val="007538D2"/>
    <w:rsid w:val="00753948"/>
    <w:rsid w:val="00754259"/>
    <w:rsid w:val="007545D6"/>
    <w:rsid w:val="00754ABA"/>
    <w:rsid w:val="00754F0F"/>
    <w:rsid w:val="007552F1"/>
    <w:rsid w:val="007554D6"/>
    <w:rsid w:val="00755ABF"/>
    <w:rsid w:val="00755F3B"/>
    <w:rsid w:val="007560A1"/>
    <w:rsid w:val="007566CB"/>
    <w:rsid w:val="0075678B"/>
    <w:rsid w:val="00756BA2"/>
    <w:rsid w:val="00757947"/>
    <w:rsid w:val="00757968"/>
    <w:rsid w:val="00760CA5"/>
    <w:rsid w:val="007620BE"/>
    <w:rsid w:val="0076216E"/>
    <w:rsid w:val="0076284D"/>
    <w:rsid w:val="00762B52"/>
    <w:rsid w:val="007630E3"/>
    <w:rsid w:val="00764CFF"/>
    <w:rsid w:val="00764FD6"/>
    <w:rsid w:val="00765189"/>
    <w:rsid w:val="007654C6"/>
    <w:rsid w:val="00766211"/>
    <w:rsid w:val="00767170"/>
    <w:rsid w:val="00767410"/>
    <w:rsid w:val="00767743"/>
    <w:rsid w:val="00767D66"/>
    <w:rsid w:val="00767E88"/>
    <w:rsid w:val="00771A43"/>
    <w:rsid w:val="00771D7A"/>
    <w:rsid w:val="00771EC8"/>
    <w:rsid w:val="007720C2"/>
    <w:rsid w:val="0077211D"/>
    <w:rsid w:val="007731F0"/>
    <w:rsid w:val="007740AD"/>
    <w:rsid w:val="007746F0"/>
    <w:rsid w:val="00774AA5"/>
    <w:rsid w:val="0077554C"/>
    <w:rsid w:val="00775B59"/>
    <w:rsid w:val="00775FC3"/>
    <w:rsid w:val="007763E1"/>
    <w:rsid w:val="00777670"/>
    <w:rsid w:val="00777C3F"/>
    <w:rsid w:val="00777DC5"/>
    <w:rsid w:val="00780D88"/>
    <w:rsid w:val="00780F8E"/>
    <w:rsid w:val="00782B3B"/>
    <w:rsid w:val="00782BF8"/>
    <w:rsid w:val="00782DCD"/>
    <w:rsid w:val="007834AA"/>
    <w:rsid w:val="00783536"/>
    <w:rsid w:val="00783C19"/>
    <w:rsid w:val="0078453C"/>
    <w:rsid w:val="00785F17"/>
    <w:rsid w:val="007860B6"/>
    <w:rsid w:val="007869D1"/>
    <w:rsid w:val="00786A12"/>
    <w:rsid w:val="00786D50"/>
    <w:rsid w:val="007872CB"/>
    <w:rsid w:val="007872CE"/>
    <w:rsid w:val="00787DC2"/>
    <w:rsid w:val="00787EB6"/>
    <w:rsid w:val="0079007C"/>
    <w:rsid w:val="007909D9"/>
    <w:rsid w:val="00790D67"/>
    <w:rsid w:val="00790FAD"/>
    <w:rsid w:val="00791021"/>
    <w:rsid w:val="007912DE"/>
    <w:rsid w:val="00791AB4"/>
    <w:rsid w:val="00791BEF"/>
    <w:rsid w:val="00791E5B"/>
    <w:rsid w:val="00791FC9"/>
    <w:rsid w:val="0079367F"/>
    <w:rsid w:val="00793A26"/>
    <w:rsid w:val="007945BF"/>
    <w:rsid w:val="007947BF"/>
    <w:rsid w:val="0079488E"/>
    <w:rsid w:val="007948D0"/>
    <w:rsid w:val="00794F1E"/>
    <w:rsid w:val="00796861"/>
    <w:rsid w:val="00796EB0"/>
    <w:rsid w:val="0079713E"/>
    <w:rsid w:val="0079714A"/>
    <w:rsid w:val="007976F5"/>
    <w:rsid w:val="007A0108"/>
    <w:rsid w:val="007A059A"/>
    <w:rsid w:val="007A130B"/>
    <w:rsid w:val="007A15EC"/>
    <w:rsid w:val="007A1E23"/>
    <w:rsid w:val="007A2F2E"/>
    <w:rsid w:val="007A346B"/>
    <w:rsid w:val="007A3E44"/>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5FBE"/>
    <w:rsid w:val="007D60F9"/>
    <w:rsid w:val="007D64BF"/>
    <w:rsid w:val="007D6857"/>
    <w:rsid w:val="007D6D19"/>
    <w:rsid w:val="007D7326"/>
    <w:rsid w:val="007D7364"/>
    <w:rsid w:val="007D7492"/>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86F"/>
    <w:rsid w:val="007E5E42"/>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B0C"/>
    <w:rsid w:val="0080079C"/>
    <w:rsid w:val="0080127B"/>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911"/>
    <w:rsid w:val="00810AF3"/>
    <w:rsid w:val="0081139F"/>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97F"/>
    <w:rsid w:val="00821BB1"/>
    <w:rsid w:val="00821FE8"/>
    <w:rsid w:val="00822FE2"/>
    <w:rsid w:val="008237F3"/>
    <w:rsid w:val="00823BF2"/>
    <w:rsid w:val="0082502F"/>
    <w:rsid w:val="008253EC"/>
    <w:rsid w:val="0082571E"/>
    <w:rsid w:val="00825FEE"/>
    <w:rsid w:val="0082692A"/>
    <w:rsid w:val="00826A7E"/>
    <w:rsid w:val="00826C98"/>
    <w:rsid w:val="008272CE"/>
    <w:rsid w:val="00827AF2"/>
    <w:rsid w:val="00830090"/>
    <w:rsid w:val="008305F0"/>
    <w:rsid w:val="0083071D"/>
    <w:rsid w:val="008307AC"/>
    <w:rsid w:val="00830931"/>
    <w:rsid w:val="00830CAF"/>
    <w:rsid w:val="00830D3F"/>
    <w:rsid w:val="00831187"/>
    <w:rsid w:val="00831650"/>
    <w:rsid w:val="008319F7"/>
    <w:rsid w:val="008320EC"/>
    <w:rsid w:val="0083270B"/>
    <w:rsid w:val="00833046"/>
    <w:rsid w:val="0083310A"/>
    <w:rsid w:val="008335C6"/>
    <w:rsid w:val="00833AB8"/>
    <w:rsid w:val="00834A8C"/>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E61"/>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7FF"/>
    <w:rsid w:val="0085681A"/>
    <w:rsid w:val="00856832"/>
    <w:rsid w:val="00856CFA"/>
    <w:rsid w:val="008576A8"/>
    <w:rsid w:val="00857DE3"/>
    <w:rsid w:val="008601A5"/>
    <w:rsid w:val="00860F5E"/>
    <w:rsid w:val="00861205"/>
    <w:rsid w:val="008613DC"/>
    <w:rsid w:val="00861C17"/>
    <w:rsid w:val="00861F49"/>
    <w:rsid w:val="0086202D"/>
    <w:rsid w:val="0086263E"/>
    <w:rsid w:val="00862DB8"/>
    <w:rsid w:val="0086303D"/>
    <w:rsid w:val="008638DF"/>
    <w:rsid w:val="00864390"/>
    <w:rsid w:val="008643DD"/>
    <w:rsid w:val="0086553A"/>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525"/>
    <w:rsid w:val="00884B13"/>
    <w:rsid w:val="00884D1B"/>
    <w:rsid w:val="0088536D"/>
    <w:rsid w:val="008877C1"/>
    <w:rsid w:val="00887B5D"/>
    <w:rsid w:val="008914BF"/>
    <w:rsid w:val="008919DA"/>
    <w:rsid w:val="00891A20"/>
    <w:rsid w:val="008930CD"/>
    <w:rsid w:val="008931B4"/>
    <w:rsid w:val="0089331B"/>
    <w:rsid w:val="008933BC"/>
    <w:rsid w:val="008936BE"/>
    <w:rsid w:val="00893C2B"/>
    <w:rsid w:val="00894EF3"/>
    <w:rsid w:val="00895F31"/>
    <w:rsid w:val="008969D4"/>
    <w:rsid w:val="008978C5"/>
    <w:rsid w:val="00897BE5"/>
    <w:rsid w:val="008A00D5"/>
    <w:rsid w:val="008A0157"/>
    <w:rsid w:val="008A1365"/>
    <w:rsid w:val="008A1AB1"/>
    <w:rsid w:val="008A1D5F"/>
    <w:rsid w:val="008A216D"/>
    <w:rsid w:val="008A2970"/>
    <w:rsid w:val="008A2D27"/>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3D5"/>
    <w:rsid w:val="008B31B9"/>
    <w:rsid w:val="008B47EE"/>
    <w:rsid w:val="008B4851"/>
    <w:rsid w:val="008B5444"/>
    <w:rsid w:val="008B5670"/>
    <w:rsid w:val="008B6309"/>
    <w:rsid w:val="008B6389"/>
    <w:rsid w:val="008B6A96"/>
    <w:rsid w:val="008B6B87"/>
    <w:rsid w:val="008B6C07"/>
    <w:rsid w:val="008B7377"/>
    <w:rsid w:val="008B786C"/>
    <w:rsid w:val="008B7A22"/>
    <w:rsid w:val="008C0019"/>
    <w:rsid w:val="008C0424"/>
    <w:rsid w:val="008C07E7"/>
    <w:rsid w:val="008C0807"/>
    <w:rsid w:val="008C0A0F"/>
    <w:rsid w:val="008C0CD5"/>
    <w:rsid w:val="008C1D31"/>
    <w:rsid w:val="008C1E31"/>
    <w:rsid w:val="008C230B"/>
    <w:rsid w:val="008C23CE"/>
    <w:rsid w:val="008C2A3F"/>
    <w:rsid w:val="008C3253"/>
    <w:rsid w:val="008C37C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C78"/>
    <w:rsid w:val="008D2BD3"/>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1F7"/>
    <w:rsid w:val="008E6381"/>
    <w:rsid w:val="008E654F"/>
    <w:rsid w:val="008E656A"/>
    <w:rsid w:val="008E6D07"/>
    <w:rsid w:val="008E7939"/>
    <w:rsid w:val="008E79CC"/>
    <w:rsid w:val="008E7C2A"/>
    <w:rsid w:val="008E7D27"/>
    <w:rsid w:val="008E7D87"/>
    <w:rsid w:val="008E7DB3"/>
    <w:rsid w:val="008F02EA"/>
    <w:rsid w:val="008F0404"/>
    <w:rsid w:val="008F04A9"/>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23D"/>
    <w:rsid w:val="008F78D4"/>
    <w:rsid w:val="008F7BC1"/>
    <w:rsid w:val="008F7CCB"/>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68F"/>
    <w:rsid w:val="00915AF0"/>
    <w:rsid w:val="0091615C"/>
    <w:rsid w:val="00916CA4"/>
    <w:rsid w:val="00917759"/>
    <w:rsid w:val="00917D61"/>
    <w:rsid w:val="0092026D"/>
    <w:rsid w:val="0092032C"/>
    <w:rsid w:val="00920619"/>
    <w:rsid w:val="00920762"/>
    <w:rsid w:val="009207CE"/>
    <w:rsid w:val="00920A13"/>
    <w:rsid w:val="00920DF2"/>
    <w:rsid w:val="009216C5"/>
    <w:rsid w:val="00922326"/>
    <w:rsid w:val="00922922"/>
    <w:rsid w:val="00923A02"/>
    <w:rsid w:val="00924445"/>
    <w:rsid w:val="00925348"/>
    <w:rsid w:val="00925B89"/>
    <w:rsid w:val="009265B6"/>
    <w:rsid w:val="0092771E"/>
    <w:rsid w:val="00927DE7"/>
    <w:rsid w:val="00927FB2"/>
    <w:rsid w:val="00927FFC"/>
    <w:rsid w:val="00930075"/>
    <w:rsid w:val="009302A6"/>
    <w:rsid w:val="0093049E"/>
    <w:rsid w:val="00930569"/>
    <w:rsid w:val="00931518"/>
    <w:rsid w:val="00931E5B"/>
    <w:rsid w:val="00931F19"/>
    <w:rsid w:val="009323DD"/>
    <w:rsid w:val="0093261C"/>
    <w:rsid w:val="00932EB1"/>
    <w:rsid w:val="00933AA3"/>
    <w:rsid w:val="00934599"/>
    <w:rsid w:val="00935371"/>
    <w:rsid w:val="00935826"/>
    <w:rsid w:val="0093767A"/>
    <w:rsid w:val="009400B9"/>
    <w:rsid w:val="0094092C"/>
    <w:rsid w:val="00940EF8"/>
    <w:rsid w:val="0094182B"/>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1D3E"/>
    <w:rsid w:val="009621A2"/>
    <w:rsid w:val="0096248C"/>
    <w:rsid w:val="00963009"/>
    <w:rsid w:val="0096353F"/>
    <w:rsid w:val="009639C8"/>
    <w:rsid w:val="00963E07"/>
    <w:rsid w:val="0096424C"/>
    <w:rsid w:val="0096461E"/>
    <w:rsid w:val="00965310"/>
    <w:rsid w:val="009655C4"/>
    <w:rsid w:val="0096562F"/>
    <w:rsid w:val="009657AE"/>
    <w:rsid w:val="00965894"/>
    <w:rsid w:val="00966032"/>
    <w:rsid w:val="00966318"/>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DD0"/>
    <w:rsid w:val="00985F55"/>
    <w:rsid w:val="00986CE1"/>
    <w:rsid w:val="00986FE3"/>
    <w:rsid w:val="00987DE7"/>
    <w:rsid w:val="00990052"/>
    <w:rsid w:val="00990AA8"/>
    <w:rsid w:val="00990E9B"/>
    <w:rsid w:val="00990FA1"/>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0FF"/>
    <w:rsid w:val="009A0886"/>
    <w:rsid w:val="009A180D"/>
    <w:rsid w:val="009A201E"/>
    <w:rsid w:val="009A2872"/>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83B"/>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6C8"/>
    <w:rsid w:val="009D5909"/>
    <w:rsid w:val="009D5D9E"/>
    <w:rsid w:val="009D61CE"/>
    <w:rsid w:val="009D62CF"/>
    <w:rsid w:val="009D6598"/>
    <w:rsid w:val="009D7294"/>
    <w:rsid w:val="009D73D9"/>
    <w:rsid w:val="009D779F"/>
    <w:rsid w:val="009E064A"/>
    <w:rsid w:val="009E1FFB"/>
    <w:rsid w:val="009E20B7"/>
    <w:rsid w:val="009E2403"/>
    <w:rsid w:val="009E2C54"/>
    <w:rsid w:val="009E3E43"/>
    <w:rsid w:val="009E43D5"/>
    <w:rsid w:val="009E4434"/>
    <w:rsid w:val="009E46B6"/>
    <w:rsid w:val="009E46BC"/>
    <w:rsid w:val="009E4CDE"/>
    <w:rsid w:val="009E61A9"/>
    <w:rsid w:val="009E6E3B"/>
    <w:rsid w:val="009F047D"/>
    <w:rsid w:val="009F0698"/>
    <w:rsid w:val="009F0935"/>
    <w:rsid w:val="009F0A4E"/>
    <w:rsid w:val="009F0F49"/>
    <w:rsid w:val="009F18CF"/>
    <w:rsid w:val="009F3379"/>
    <w:rsid w:val="009F3B7F"/>
    <w:rsid w:val="009F402F"/>
    <w:rsid w:val="009F474E"/>
    <w:rsid w:val="009F4CE8"/>
    <w:rsid w:val="009F4E56"/>
    <w:rsid w:val="009F4FBE"/>
    <w:rsid w:val="009F5AAD"/>
    <w:rsid w:val="009F639D"/>
    <w:rsid w:val="009F644C"/>
    <w:rsid w:val="009F6E3D"/>
    <w:rsid w:val="009F7959"/>
    <w:rsid w:val="009F7C63"/>
    <w:rsid w:val="009F7D62"/>
    <w:rsid w:val="009F7F79"/>
    <w:rsid w:val="00A000BE"/>
    <w:rsid w:val="00A000F5"/>
    <w:rsid w:val="00A00765"/>
    <w:rsid w:val="00A01B3A"/>
    <w:rsid w:val="00A0216C"/>
    <w:rsid w:val="00A021C2"/>
    <w:rsid w:val="00A02524"/>
    <w:rsid w:val="00A028CC"/>
    <w:rsid w:val="00A0341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C46"/>
    <w:rsid w:val="00A07E54"/>
    <w:rsid w:val="00A109FD"/>
    <w:rsid w:val="00A10FCA"/>
    <w:rsid w:val="00A113C1"/>
    <w:rsid w:val="00A11B35"/>
    <w:rsid w:val="00A130D3"/>
    <w:rsid w:val="00A13EAF"/>
    <w:rsid w:val="00A147C9"/>
    <w:rsid w:val="00A14833"/>
    <w:rsid w:val="00A161C7"/>
    <w:rsid w:val="00A170E7"/>
    <w:rsid w:val="00A176D5"/>
    <w:rsid w:val="00A1780C"/>
    <w:rsid w:val="00A21284"/>
    <w:rsid w:val="00A215B6"/>
    <w:rsid w:val="00A217B2"/>
    <w:rsid w:val="00A21B82"/>
    <w:rsid w:val="00A21DB4"/>
    <w:rsid w:val="00A21F3E"/>
    <w:rsid w:val="00A222A1"/>
    <w:rsid w:val="00A23042"/>
    <w:rsid w:val="00A2374A"/>
    <w:rsid w:val="00A23B71"/>
    <w:rsid w:val="00A23C2A"/>
    <w:rsid w:val="00A2480E"/>
    <w:rsid w:val="00A24EBE"/>
    <w:rsid w:val="00A24FBA"/>
    <w:rsid w:val="00A25168"/>
    <w:rsid w:val="00A25311"/>
    <w:rsid w:val="00A2534E"/>
    <w:rsid w:val="00A255CA"/>
    <w:rsid w:val="00A25672"/>
    <w:rsid w:val="00A25751"/>
    <w:rsid w:val="00A25D08"/>
    <w:rsid w:val="00A26794"/>
    <w:rsid w:val="00A26B82"/>
    <w:rsid w:val="00A26F11"/>
    <w:rsid w:val="00A27268"/>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76E"/>
    <w:rsid w:val="00A3512C"/>
    <w:rsid w:val="00A351CC"/>
    <w:rsid w:val="00A36237"/>
    <w:rsid w:val="00A3675E"/>
    <w:rsid w:val="00A3699B"/>
    <w:rsid w:val="00A36D58"/>
    <w:rsid w:val="00A37503"/>
    <w:rsid w:val="00A37C74"/>
    <w:rsid w:val="00A41AC1"/>
    <w:rsid w:val="00A41CA4"/>
    <w:rsid w:val="00A42B33"/>
    <w:rsid w:val="00A42FE7"/>
    <w:rsid w:val="00A43140"/>
    <w:rsid w:val="00A436D2"/>
    <w:rsid w:val="00A4394E"/>
    <w:rsid w:val="00A43BC1"/>
    <w:rsid w:val="00A43C02"/>
    <w:rsid w:val="00A44166"/>
    <w:rsid w:val="00A441E4"/>
    <w:rsid w:val="00A44C01"/>
    <w:rsid w:val="00A45433"/>
    <w:rsid w:val="00A4580A"/>
    <w:rsid w:val="00A4599F"/>
    <w:rsid w:val="00A4619E"/>
    <w:rsid w:val="00A466F1"/>
    <w:rsid w:val="00A478DF"/>
    <w:rsid w:val="00A47A85"/>
    <w:rsid w:val="00A47B75"/>
    <w:rsid w:val="00A47C44"/>
    <w:rsid w:val="00A507A9"/>
    <w:rsid w:val="00A510B9"/>
    <w:rsid w:val="00A51E81"/>
    <w:rsid w:val="00A52316"/>
    <w:rsid w:val="00A524F1"/>
    <w:rsid w:val="00A5253F"/>
    <w:rsid w:val="00A5263D"/>
    <w:rsid w:val="00A52B08"/>
    <w:rsid w:val="00A53041"/>
    <w:rsid w:val="00A53BAE"/>
    <w:rsid w:val="00A54FCF"/>
    <w:rsid w:val="00A5552B"/>
    <w:rsid w:val="00A557ED"/>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A87"/>
    <w:rsid w:val="00A65B5C"/>
    <w:rsid w:val="00A65CD9"/>
    <w:rsid w:val="00A6625B"/>
    <w:rsid w:val="00A663A0"/>
    <w:rsid w:val="00A66DED"/>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B3A"/>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313"/>
    <w:rsid w:val="00A96518"/>
    <w:rsid w:val="00A96630"/>
    <w:rsid w:val="00A967FE"/>
    <w:rsid w:val="00A96FBD"/>
    <w:rsid w:val="00A97192"/>
    <w:rsid w:val="00A97EDD"/>
    <w:rsid w:val="00A97EF0"/>
    <w:rsid w:val="00AA0DC1"/>
    <w:rsid w:val="00AA1198"/>
    <w:rsid w:val="00AA1D7C"/>
    <w:rsid w:val="00AA23FB"/>
    <w:rsid w:val="00AA25F8"/>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866"/>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B98"/>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E71"/>
    <w:rsid w:val="00AD4055"/>
    <w:rsid w:val="00AD5069"/>
    <w:rsid w:val="00AD51F7"/>
    <w:rsid w:val="00AD56F4"/>
    <w:rsid w:val="00AD57B1"/>
    <w:rsid w:val="00AD5ACA"/>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8EC"/>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2E1"/>
    <w:rsid w:val="00B07665"/>
    <w:rsid w:val="00B1096B"/>
    <w:rsid w:val="00B1123C"/>
    <w:rsid w:val="00B123E4"/>
    <w:rsid w:val="00B12512"/>
    <w:rsid w:val="00B12BF6"/>
    <w:rsid w:val="00B1388F"/>
    <w:rsid w:val="00B14544"/>
    <w:rsid w:val="00B149EA"/>
    <w:rsid w:val="00B1506C"/>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FBF"/>
    <w:rsid w:val="00B27D89"/>
    <w:rsid w:val="00B30554"/>
    <w:rsid w:val="00B3055F"/>
    <w:rsid w:val="00B3068F"/>
    <w:rsid w:val="00B30979"/>
    <w:rsid w:val="00B30AC8"/>
    <w:rsid w:val="00B30CEA"/>
    <w:rsid w:val="00B31908"/>
    <w:rsid w:val="00B31D3E"/>
    <w:rsid w:val="00B31D5E"/>
    <w:rsid w:val="00B32319"/>
    <w:rsid w:val="00B3233B"/>
    <w:rsid w:val="00B3287D"/>
    <w:rsid w:val="00B33394"/>
    <w:rsid w:val="00B337C2"/>
    <w:rsid w:val="00B33EAC"/>
    <w:rsid w:val="00B34FE6"/>
    <w:rsid w:val="00B3551C"/>
    <w:rsid w:val="00B359A7"/>
    <w:rsid w:val="00B35FC1"/>
    <w:rsid w:val="00B368D9"/>
    <w:rsid w:val="00B3699E"/>
    <w:rsid w:val="00B37854"/>
    <w:rsid w:val="00B37B81"/>
    <w:rsid w:val="00B40021"/>
    <w:rsid w:val="00B4080D"/>
    <w:rsid w:val="00B40DCB"/>
    <w:rsid w:val="00B41056"/>
    <w:rsid w:val="00B411DB"/>
    <w:rsid w:val="00B413A8"/>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DC3"/>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A3A"/>
    <w:rsid w:val="00B76FA2"/>
    <w:rsid w:val="00B772DE"/>
    <w:rsid w:val="00B801A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C6E"/>
    <w:rsid w:val="00B950F7"/>
    <w:rsid w:val="00B95A24"/>
    <w:rsid w:val="00B9652B"/>
    <w:rsid w:val="00B9672B"/>
    <w:rsid w:val="00B96756"/>
    <w:rsid w:val="00B96A6C"/>
    <w:rsid w:val="00B970B0"/>
    <w:rsid w:val="00B97390"/>
    <w:rsid w:val="00B97D87"/>
    <w:rsid w:val="00BA05C9"/>
    <w:rsid w:val="00BA080B"/>
    <w:rsid w:val="00BA0A4F"/>
    <w:rsid w:val="00BA0F66"/>
    <w:rsid w:val="00BA1311"/>
    <w:rsid w:val="00BA1D8F"/>
    <w:rsid w:val="00BA24BC"/>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E7C"/>
    <w:rsid w:val="00BB0FC8"/>
    <w:rsid w:val="00BB174C"/>
    <w:rsid w:val="00BB1ED5"/>
    <w:rsid w:val="00BB2F46"/>
    <w:rsid w:val="00BB2F79"/>
    <w:rsid w:val="00BB3B0E"/>
    <w:rsid w:val="00BB410E"/>
    <w:rsid w:val="00BB45B4"/>
    <w:rsid w:val="00BB45DF"/>
    <w:rsid w:val="00BB4A57"/>
    <w:rsid w:val="00BB4FB3"/>
    <w:rsid w:val="00BB5270"/>
    <w:rsid w:val="00BB536B"/>
    <w:rsid w:val="00BB54F0"/>
    <w:rsid w:val="00BB6B79"/>
    <w:rsid w:val="00BB71B1"/>
    <w:rsid w:val="00BB748A"/>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E2"/>
    <w:rsid w:val="00BD0C86"/>
    <w:rsid w:val="00BD22D9"/>
    <w:rsid w:val="00BD3C64"/>
    <w:rsid w:val="00BD41D7"/>
    <w:rsid w:val="00BD436E"/>
    <w:rsid w:val="00BD4544"/>
    <w:rsid w:val="00BD498D"/>
    <w:rsid w:val="00BD570B"/>
    <w:rsid w:val="00BD584D"/>
    <w:rsid w:val="00BD65B2"/>
    <w:rsid w:val="00BD7C43"/>
    <w:rsid w:val="00BE0587"/>
    <w:rsid w:val="00BE0754"/>
    <w:rsid w:val="00BE180E"/>
    <w:rsid w:val="00BE1858"/>
    <w:rsid w:val="00BE190E"/>
    <w:rsid w:val="00BE2540"/>
    <w:rsid w:val="00BE2699"/>
    <w:rsid w:val="00BE26FA"/>
    <w:rsid w:val="00BE2D5F"/>
    <w:rsid w:val="00BE3B73"/>
    <w:rsid w:val="00BE3C0E"/>
    <w:rsid w:val="00BE598F"/>
    <w:rsid w:val="00BE6552"/>
    <w:rsid w:val="00BE7C72"/>
    <w:rsid w:val="00BF073D"/>
    <w:rsid w:val="00BF0A35"/>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2FC6"/>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6D4"/>
    <w:rsid w:val="00C16987"/>
    <w:rsid w:val="00C16D04"/>
    <w:rsid w:val="00C171EA"/>
    <w:rsid w:val="00C179C4"/>
    <w:rsid w:val="00C20A77"/>
    <w:rsid w:val="00C20E68"/>
    <w:rsid w:val="00C21132"/>
    <w:rsid w:val="00C21A30"/>
    <w:rsid w:val="00C22DB0"/>
    <w:rsid w:val="00C23DFD"/>
    <w:rsid w:val="00C23E06"/>
    <w:rsid w:val="00C25FC8"/>
    <w:rsid w:val="00C2644F"/>
    <w:rsid w:val="00C26588"/>
    <w:rsid w:val="00C265EA"/>
    <w:rsid w:val="00C271D1"/>
    <w:rsid w:val="00C3061F"/>
    <w:rsid w:val="00C31457"/>
    <w:rsid w:val="00C31BFE"/>
    <w:rsid w:val="00C32030"/>
    <w:rsid w:val="00C326BF"/>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CC5"/>
    <w:rsid w:val="00C42A0E"/>
    <w:rsid w:val="00C42E8A"/>
    <w:rsid w:val="00C438F5"/>
    <w:rsid w:val="00C43E52"/>
    <w:rsid w:val="00C43FFF"/>
    <w:rsid w:val="00C441D7"/>
    <w:rsid w:val="00C44515"/>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886"/>
    <w:rsid w:val="00C52A24"/>
    <w:rsid w:val="00C544C8"/>
    <w:rsid w:val="00C54574"/>
    <w:rsid w:val="00C56765"/>
    <w:rsid w:val="00C5753C"/>
    <w:rsid w:val="00C57816"/>
    <w:rsid w:val="00C605A8"/>
    <w:rsid w:val="00C61071"/>
    <w:rsid w:val="00C611D3"/>
    <w:rsid w:val="00C612F6"/>
    <w:rsid w:val="00C618E1"/>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67D"/>
    <w:rsid w:val="00C727CF"/>
    <w:rsid w:val="00C72B4D"/>
    <w:rsid w:val="00C72D44"/>
    <w:rsid w:val="00C75E83"/>
    <w:rsid w:val="00C7706C"/>
    <w:rsid w:val="00C77938"/>
    <w:rsid w:val="00C77A3C"/>
    <w:rsid w:val="00C77AC5"/>
    <w:rsid w:val="00C77CAE"/>
    <w:rsid w:val="00C80574"/>
    <w:rsid w:val="00C80EBC"/>
    <w:rsid w:val="00C8106D"/>
    <w:rsid w:val="00C8167A"/>
    <w:rsid w:val="00C822DC"/>
    <w:rsid w:val="00C82E95"/>
    <w:rsid w:val="00C8357B"/>
    <w:rsid w:val="00C83859"/>
    <w:rsid w:val="00C83FE2"/>
    <w:rsid w:val="00C840C6"/>
    <w:rsid w:val="00C84434"/>
    <w:rsid w:val="00C845FA"/>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891"/>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D96"/>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2EFC"/>
    <w:rsid w:val="00CB3C1E"/>
    <w:rsid w:val="00CB3E24"/>
    <w:rsid w:val="00CB3E81"/>
    <w:rsid w:val="00CB46BF"/>
    <w:rsid w:val="00CB55B3"/>
    <w:rsid w:val="00CB5945"/>
    <w:rsid w:val="00CB5B8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3AC1"/>
    <w:rsid w:val="00CC45EE"/>
    <w:rsid w:val="00CC4E78"/>
    <w:rsid w:val="00CC4EEC"/>
    <w:rsid w:val="00CC4F9F"/>
    <w:rsid w:val="00CC565E"/>
    <w:rsid w:val="00CC5C96"/>
    <w:rsid w:val="00CC620F"/>
    <w:rsid w:val="00CC70B1"/>
    <w:rsid w:val="00CC718A"/>
    <w:rsid w:val="00CC7433"/>
    <w:rsid w:val="00CC7915"/>
    <w:rsid w:val="00CC7BF3"/>
    <w:rsid w:val="00CC7C6B"/>
    <w:rsid w:val="00CD03A8"/>
    <w:rsid w:val="00CD03AD"/>
    <w:rsid w:val="00CD064A"/>
    <w:rsid w:val="00CD0A3B"/>
    <w:rsid w:val="00CD1769"/>
    <w:rsid w:val="00CD2536"/>
    <w:rsid w:val="00CD28BB"/>
    <w:rsid w:val="00CD2A5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1C5"/>
    <w:rsid w:val="00CE498D"/>
    <w:rsid w:val="00CE4E16"/>
    <w:rsid w:val="00CE4FFA"/>
    <w:rsid w:val="00CE540C"/>
    <w:rsid w:val="00CE5A18"/>
    <w:rsid w:val="00CE6713"/>
    <w:rsid w:val="00CE6800"/>
    <w:rsid w:val="00CE7209"/>
    <w:rsid w:val="00CE75F2"/>
    <w:rsid w:val="00CE7939"/>
    <w:rsid w:val="00CE7FDF"/>
    <w:rsid w:val="00CF06D5"/>
    <w:rsid w:val="00CF06DE"/>
    <w:rsid w:val="00CF0D04"/>
    <w:rsid w:val="00CF0E17"/>
    <w:rsid w:val="00CF14EB"/>
    <w:rsid w:val="00CF1D58"/>
    <w:rsid w:val="00CF1F79"/>
    <w:rsid w:val="00CF23C5"/>
    <w:rsid w:val="00CF2677"/>
    <w:rsid w:val="00CF2CB6"/>
    <w:rsid w:val="00CF53B2"/>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1E2"/>
    <w:rsid w:val="00D06478"/>
    <w:rsid w:val="00D068C1"/>
    <w:rsid w:val="00D07AEB"/>
    <w:rsid w:val="00D10344"/>
    <w:rsid w:val="00D10433"/>
    <w:rsid w:val="00D1062D"/>
    <w:rsid w:val="00D10723"/>
    <w:rsid w:val="00D10ED2"/>
    <w:rsid w:val="00D10FA6"/>
    <w:rsid w:val="00D11917"/>
    <w:rsid w:val="00D11E3A"/>
    <w:rsid w:val="00D12871"/>
    <w:rsid w:val="00D134FE"/>
    <w:rsid w:val="00D137B6"/>
    <w:rsid w:val="00D1405F"/>
    <w:rsid w:val="00D14BB3"/>
    <w:rsid w:val="00D1501C"/>
    <w:rsid w:val="00D1581F"/>
    <w:rsid w:val="00D159D2"/>
    <w:rsid w:val="00D1609F"/>
    <w:rsid w:val="00D17945"/>
    <w:rsid w:val="00D17972"/>
    <w:rsid w:val="00D202BA"/>
    <w:rsid w:val="00D20B5F"/>
    <w:rsid w:val="00D22226"/>
    <w:rsid w:val="00D22602"/>
    <w:rsid w:val="00D232F1"/>
    <w:rsid w:val="00D23CC8"/>
    <w:rsid w:val="00D247A7"/>
    <w:rsid w:val="00D24970"/>
    <w:rsid w:val="00D24EF8"/>
    <w:rsid w:val="00D25088"/>
    <w:rsid w:val="00D25782"/>
    <w:rsid w:val="00D26992"/>
    <w:rsid w:val="00D27B3A"/>
    <w:rsid w:val="00D27E76"/>
    <w:rsid w:val="00D304B1"/>
    <w:rsid w:val="00D30CCE"/>
    <w:rsid w:val="00D311C5"/>
    <w:rsid w:val="00D31692"/>
    <w:rsid w:val="00D32314"/>
    <w:rsid w:val="00D324CF"/>
    <w:rsid w:val="00D325C1"/>
    <w:rsid w:val="00D32F52"/>
    <w:rsid w:val="00D32FDE"/>
    <w:rsid w:val="00D331C2"/>
    <w:rsid w:val="00D3330B"/>
    <w:rsid w:val="00D33F7A"/>
    <w:rsid w:val="00D3495E"/>
    <w:rsid w:val="00D35186"/>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94B"/>
    <w:rsid w:val="00D43E2A"/>
    <w:rsid w:val="00D44402"/>
    <w:rsid w:val="00D4468E"/>
    <w:rsid w:val="00D4483A"/>
    <w:rsid w:val="00D4558C"/>
    <w:rsid w:val="00D45631"/>
    <w:rsid w:val="00D456B0"/>
    <w:rsid w:val="00D457AB"/>
    <w:rsid w:val="00D45A95"/>
    <w:rsid w:val="00D45B9E"/>
    <w:rsid w:val="00D45BEB"/>
    <w:rsid w:val="00D45E0B"/>
    <w:rsid w:val="00D45E18"/>
    <w:rsid w:val="00D45F21"/>
    <w:rsid w:val="00D4630D"/>
    <w:rsid w:val="00D464BD"/>
    <w:rsid w:val="00D46A1C"/>
    <w:rsid w:val="00D4785E"/>
    <w:rsid w:val="00D5003D"/>
    <w:rsid w:val="00D5020B"/>
    <w:rsid w:val="00D50778"/>
    <w:rsid w:val="00D50D63"/>
    <w:rsid w:val="00D51C5E"/>
    <w:rsid w:val="00D52566"/>
    <w:rsid w:val="00D526C8"/>
    <w:rsid w:val="00D53BF4"/>
    <w:rsid w:val="00D5428E"/>
    <w:rsid w:val="00D54741"/>
    <w:rsid w:val="00D551E2"/>
    <w:rsid w:val="00D55738"/>
    <w:rsid w:val="00D5629C"/>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7EA"/>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1A5"/>
    <w:rsid w:val="00D76CA3"/>
    <w:rsid w:val="00D77078"/>
    <w:rsid w:val="00D7735E"/>
    <w:rsid w:val="00D77C78"/>
    <w:rsid w:val="00D8046D"/>
    <w:rsid w:val="00D80CDF"/>
    <w:rsid w:val="00D8178E"/>
    <w:rsid w:val="00D820FC"/>
    <w:rsid w:val="00D83945"/>
    <w:rsid w:val="00D840DA"/>
    <w:rsid w:val="00D84542"/>
    <w:rsid w:val="00D8625D"/>
    <w:rsid w:val="00D86458"/>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11"/>
    <w:rsid w:val="00DA22F0"/>
    <w:rsid w:val="00DA28B4"/>
    <w:rsid w:val="00DA501E"/>
    <w:rsid w:val="00DA62B5"/>
    <w:rsid w:val="00DA649F"/>
    <w:rsid w:val="00DA6C21"/>
    <w:rsid w:val="00DA72F8"/>
    <w:rsid w:val="00DA758B"/>
    <w:rsid w:val="00DA7A8A"/>
    <w:rsid w:val="00DA7EE1"/>
    <w:rsid w:val="00DB0683"/>
    <w:rsid w:val="00DB16E0"/>
    <w:rsid w:val="00DB27C4"/>
    <w:rsid w:val="00DB2857"/>
    <w:rsid w:val="00DB374C"/>
    <w:rsid w:val="00DB3D54"/>
    <w:rsid w:val="00DB3DC2"/>
    <w:rsid w:val="00DB48B9"/>
    <w:rsid w:val="00DB4B5C"/>
    <w:rsid w:val="00DB4CE3"/>
    <w:rsid w:val="00DB522F"/>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29"/>
    <w:rsid w:val="00DC4BE0"/>
    <w:rsid w:val="00DC591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2C"/>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206"/>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35C"/>
    <w:rsid w:val="00DF0AF7"/>
    <w:rsid w:val="00DF0D3A"/>
    <w:rsid w:val="00DF144A"/>
    <w:rsid w:val="00DF17DB"/>
    <w:rsid w:val="00DF1869"/>
    <w:rsid w:val="00DF226B"/>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A0"/>
    <w:rsid w:val="00E0418B"/>
    <w:rsid w:val="00E042BB"/>
    <w:rsid w:val="00E04697"/>
    <w:rsid w:val="00E04919"/>
    <w:rsid w:val="00E05E2D"/>
    <w:rsid w:val="00E069E3"/>
    <w:rsid w:val="00E076BB"/>
    <w:rsid w:val="00E101B8"/>
    <w:rsid w:val="00E10741"/>
    <w:rsid w:val="00E11043"/>
    <w:rsid w:val="00E110DE"/>
    <w:rsid w:val="00E113C6"/>
    <w:rsid w:val="00E1204F"/>
    <w:rsid w:val="00E121DF"/>
    <w:rsid w:val="00E123CC"/>
    <w:rsid w:val="00E12FBA"/>
    <w:rsid w:val="00E1304E"/>
    <w:rsid w:val="00E1329C"/>
    <w:rsid w:val="00E13E63"/>
    <w:rsid w:val="00E14179"/>
    <w:rsid w:val="00E146F6"/>
    <w:rsid w:val="00E146F8"/>
    <w:rsid w:val="00E1590F"/>
    <w:rsid w:val="00E15EC7"/>
    <w:rsid w:val="00E16072"/>
    <w:rsid w:val="00E160F5"/>
    <w:rsid w:val="00E16240"/>
    <w:rsid w:val="00E16397"/>
    <w:rsid w:val="00E20067"/>
    <w:rsid w:val="00E20598"/>
    <w:rsid w:val="00E20832"/>
    <w:rsid w:val="00E20941"/>
    <w:rsid w:val="00E20B63"/>
    <w:rsid w:val="00E20DC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3E4B"/>
    <w:rsid w:val="00E345D2"/>
    <w:rsid w:val="00E347D3"/>
    <w:rsid w:val="00E355F1"/>
    <w:rsid w:val="00E3566E"/>
    <w:rsid w:val="00E3567D"/>
    <w:rsid w:val="00E357B2"/>
    <w:rsid w:val="00E35C64"/>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CD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D43"/>
    <w:rsid w:val="00E71183"/>
    <w:rsid w:val="00E729B9"/>
    <w:rsid w:val="00E75068"/>
    <w:rsid w:val="00E76292"/>
    <w:rsid w:val="00E76434"/>
    <w:rsid w:val="00E76A3A"/>
    <w:rsid w:val="00E76D15"/>
    <w:rsid w:val="00E77D11"/>
    <w:rsid w:val="00E80EDE"/>
    <w:rsid w:val="00E81505"/>
    <w:rsid w:val="00E81709"/>
    <w:rsid w:val="00E81834"/>
    <w:rsid w:val="00E81CD8"/>
    <w:rsid w:val="00E81D97"/>
    <w:rsid w:val="00E81E81"/>
    <w:rsid w:val="00E8279E"/>
    <w:rsid w:val="00E83154"/>
    <w:rsid w:val="00E83222"/>
    <w:rsid w:val="00E8432A"/>
    <w:rsid w:val="00E846F4"/>
    <w:rsid w:val="00E85013"/>
    <w:rsid w:val="00E85B58"/>
    <w:rsid w:val="00E85E8B"/>
    <w:rsid w:val="00E865C4"/>
    <w:rsid w:val="00E865CE"/>
    <w:rsid w:val="00E8693F"/>
    <w:rsid w:val="00E86BCE"/>
    <w:rsid w:val="00E871A9"/>
    <w:rsid w:val="00E9025B"/>
    <w:rsid w:val="00E909CE"/>
    <w:rsid w:val="00E90AD9"/>
    <w:rsid w:val="00E90D60"/>
    <w:rsid w:val="00E91223"/>
    <w:rsid w:val="00E915FB"/>
    <w:rsid w:val="00E93148"/>
    <w:rsid w:val="00E934C8"/>
    <w:rsid w:val="00E93534"/>
    <w:rsid w:val="00E93855"/>
    <w:rsid w:val="00E93DF7"/>
    <w:rsid w:val="00E93F89"/>
    <w:rsid w:val="00E93FF2"/>
    <w:rsid w:val="00E941C9"/>
    <w:rsid w:val="00E94274"/>
    <w:rsid w:val="00E9431B"/>
    <w:rsid w:val="00E9470E"/>
    <w:rsid w:val="00E957CD"/>
    <w:rsid w:val="00E95964"/>
    <w:rsid w:val="00E959F1"/>
    <w:rsid w:val="00E95C50"/>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9"/>
    <w:rsid w:val="00EA6F5B"/>
    <w:rsid w:val="00EA7102"/>
    <w:rsid w:val="00EA76DD"/>
    <w:rsid w:val="00EB01C2"/>
    <w:rsid w:val="00EB03BA"/>
    <w:rsid w:val="00EB055F"/>
    <w:rsid w:val="00EB0868"/>
    <w:rsid w:val="00EB164F"/>
    <w:rsid w:val="00EB23E7"/>
    <w:rsid w:val="00EB3280"/>
    <w:rsid w:val="00EB33BE"/>
    <w:rsid w:val="00EB35C1"/>
    <w:rsid w:val="00EB3686"/>
    <w:rsid w:val="00EB3700"/>
    <w:rsid w:val="00EB381D"/>
    <w:rsid w:val="00EB444B"/>
    <w:rsid w:val="00EB4CA8"/>
    <w:rsid w:val="00EB4E31"/>
    <w:rsid w:val="00EB5160"/>
    <w:rsid w:val="00EB5223"/>
    <w:rsid w:val="00EB58C7"/>
    <w:rsid w:val="00EB5A03"/>
    <w:rsid w:val="00EB5C52"/>
    <w:rsid w:val="00EB5C85"/>
    <w:rsid w:val="00EB5DC1"/>
    <w:rsid w:val="00EB6D85"/>
    <w:rsid w:val="00EB6E93"/>
    <w:rsid w:val="00EB79EA"/>
    <w:rsid w:val="00EB7FCE"/>
    <w:rsid w:val="00EC0799"/>
    <w:rsid w:val="00EC121F"/>
    <w:rsid w:val="00EC1554"/>
    <w:rsid w:val="00EC1B6F"/>
    <w:rsid w:val="00EC2375"/>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1E"/>
    <w:rsid w:val="00EE2F6A"/>
    <w:rsid w:val="00EE334B"/>
    <w:rsid w:val="00EE33F3"/>
    <w:rsid w:val="00EE3480"/>
    <w:rsid w:val="00EE433A"/>
    <w:rsid w:val="00EE4477"/>
    <w:rsid w:val="00EE44B0"/>
    <w:rsid w:val="00EE523A"/>
    <w:rsid w:val="00EE54B9"/>
    <w:rsid w:val="00EE593B"/>
    <w:rsid w:val="00EE598E"/>
    <w:rsid w:val="00EE5F7A"/>
    <w:rsid w:val="00EE5FC7"/>
    <w:rsid w:val="00EE67E8"/>
    <w:rsid w:val="00EE6920"/>
    <w:rsid w:val="00EE6E84"/>
    <w:rsid w:val="00EE7654"/>
    <w:rsid w:val="00EF03AA"/>
    <w:rsid w:val="00EF13E9"/>
    <w:rsid w:val="00EF22B7"/>
    <w:rsid w:val="00EF2C7C"/>
    <w:rsid w:val="00EF393F"/>
    <w:rsid w:val="00EF50EE"/>
    <w:rsid w:val="00EF5623"/>
    <w:rsid w:val="00EF56A1"/>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07"/>
    <w:rsid w:val="00F03222"/>
    <w:rsid w:val="00F032A4"/>
    <w:rsid w:val="00F03537"/>
    <w:rsid w:val="00F03EE0"/>
    <w:rsid w:val="00F0480A"/>
    <w:rsid w:val="00F0499F"/>
    <w:rsid w:val="00F04B1D"/>
    <w:rsid w:val="00F05590"/>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62D"/>
    <w:rsid w:val="00F302A5"/>
    <w:rsid w:val="00F308B9"/>
    <w:rsid w:val="00F30AA8"/>
    <w:rsid w:val="00F30EC3"/>
    <w:rsid w:val="00F31B00"/>
    <w:rsid w:val="00F31B9F"/>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9C4"/>
    <w:rsid w:val="00F40BD7"/>
    <w:rsid w:val="00F40E95"/>
    <w:rsid w:val="00F41BF7"/>
    <w:rsid w:val="00F429B7"/>
    <w:rsid w:val="00F42BEE"/>
    <w:rsid w:val="00F42C09"/>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D7E"/>
    <w:rsid w:val="00F46E88"/>
    <w:rsid w:val="00F472AA"/>
    <w:rsid w:val="00F47937"/>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5F9"/>
    <w:rsid w:val="00F57665"/>
    <w:rsid w:val="00F57868"/>
    <w:rsid w:val="00F602FE"/>
    <w:rsid w:val="00F610E0"/>
    <w:rsid w:val="00F611D1"/>
    <w:rsid w:val="00F61320"/>
    <w:rsid w:val="00F6151D"/>
    <w:rsid w:val="00F61A15"/>
    <w:rsid w:val="00F6347F"/>
    <w:rsid w:val="00F636E5"/>
    <w:rsid w:val="00F638A8"/>
    <w:rsid w:val="00F63BE9"/>
    <w:rsid w:val="00F644F1"/>
    <w:rsid w:val="00F650C8"/>
    <w:rsid w:val="00F65227"/>
    <w:rsid w:val="00F65FF2"/>
    <w:rsid w:val="00F660C9"/>
    <w:rsid w:val="00F66774"/>
    <w:rsid w:val="00F6698E"/>
    <w:rsid w:val="00F67296"/>
    <w:rsid w:val="00F67417"/>
    <w:rsid w:val="00F6753A"/>
    <w:rsid w:val="00F678A1"/>
    <w:rsid w:val="00F701DB"/>
    <w:rsid w:val="00F71504"/>
    <w:rsid w:val="00F71B90"/>
    <w:rsid w:val="00F7215F"/>
    <w:rsid w:val="00F73B04"/>
    <w:rsid w:val="00F75592"/>
    <w:rsid w:val="00F7599F"/>
    <w:rsid w:val="00F75FB4"/>
    <w:rsid w:val="00F7680D"/>
    <w:rsid w:val="00F76C42"/>
    <w:rsid w:val="00F7725C"/>
    <w:rsid w:val="00F7789D"/>
    <w:rsid w:val="00F80241"/>
    <w:rsid w:val="00F80B9A"/>
    <w:rsid w:val="00F81069"/>
    <w:rsid w:val="00F81F56"/>
    <w:rsid w:val="00F82282"/>
    <w:rsid w:val="00F82324"/>
    <w:rsid w:val="00F83041"/>
    <w:rsid w:val="00F83398"/>
    <w:rsid w:val="00F835DF"/>
    <w:rsid w:val="00F84093"/>
    <w:rsid w:val="00F85285"/>
    <w:rsid w:val="00F85B57"/>
    <w:rsid w:val="00F85EE3"/>
    <w:rsid w:val="00F869A3"/>
    <w:rsid w:val="00F86AF6"/>
    <w:rsid w:val="00F86F43"/>
    <w:rsid w:val="00F87CD9"/>
    <w:rsid w:val="00F87DF1"/>
    <w:rsid w:val="00F9024D"/>
    <w:rsid w:val="00F910C0"/>
    <w:rsid w:val="00F914B7"/>
    <w:rsid w:val="00F92957"/>
    <w:rsid w:val="00F929A5"/>
    <w:rsid w:val="00F929B7"/>
    <w:rsid w:val="00F9327D"/>
    <w:rsid w:val="00F934CA"/>
    <w:rsid w:val="00F940D0"/>
    <w:rsid w:val="00F94AFD"/>
    <w:rsid w:val="00F94D71"/>
    <w:rsid w:val="00F952BE"/>
    <w:rsid w:val="00F953B3"/>
    <w:rsid w:val="00F95412"/>
    <w:rsid w:val="00F9566B"/>
    <w:rsid w:val="00F9576C"/>
    <w:rsid w:val="00F966C7"/>
    <w:rsid w:val="00F96714"/>
    <w:rsid w:val="00FA0E33"/>
    <w:rsid w:val="00FA144D"/>
    <w:rsid w:val="00FA1606"/>
    <w:rsid w:val="00FA19B4"/>
    <w:rsid w:val="00FA1C68"/>
    <w:rsid w:val="00FA263B"/>
    <w:rsid w:val="00FA36EB"/>
    <w:rsid w:val="00FA56CE"/>
    <w:rsid w:val="00FA583F"/>
    <w:rsid w:val="00FA5EA4"/>
    <w:rsid w:val="00FA5ECB"/>
    <w:rsid w:val="00FA6816"/>
    <w:rsid w:val="00FA7142"/>
    <w:rsid w:val="00FA7269"/>
    <w:rsid w:val="00FA75F8"/>
    <w:rsid w:val="00FA7D78"/>
    <w:rsid w:val="00FB0339"/>
    <w:rsid w:val="00FB059B"/>
    <w:rsid w:val="00FB10F0"/>
    <w:rsid w:val="00FB1878"/>
    <w:rsid w:val="00FB1FBE"/>
    <w:rsid w:val="00FB22E8"/>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0A84"/>
    <w:rsid w:val="00FD1A28"/>
    <w:rsid w:val="00FD1E9A"/>
    <w:rsid w:val="00FD2A30"/>
    <w:rsid w:val="00FD34DC"/>
    <w:rsid w:val="00FD46C9"/>
    <w:rsid w:val="00FD4D74"/>
    <w:rsid w:val="00FD51C2"/>
    <w:rsid w:val="00FD53CF"/>
    <w:rsid w:val="00FD638E"/>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D50"/>
    <w:rsid w:val="00FE3D1F"/>
    <w:rsid w:val="00FE3D7C"/>
    <w:rsid w:val="00FE4654"/>
    <w:rsid w:val="00FE4E65"/>
    <w:rsid w:val="00FE5735"/>
    <w:rsid w:val="00FE6154"/>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F13"/>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1BDCD8"/>
    <w:rsid w:val="08C7CD04"/>
    <w:rsid w:val="09A60671"/>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D889C"/>
    <w:rsid w:val="24CE03D2"/>
    <w:rsid w:val="26112D16"/>
    <w:rsid w:val="26C0805F"/>
    <w:rsid w:val="26F6114B"/>
    <w:rsid w:val="284C8067"/>
    <w:rsid w:val="29FF445E"/>
    <w:rsid w:val="2A093867"/>
    <w:rsid w:val="2B4DEDE4"/>
    <w:rsid w:val="2BA08F6C"/>
    <w:rsid w:val="2BEB28F9"/>
    <w:rsid w:val="2E3255FC"/>
    <w:rsid w:val="2F64927A"/>
    <w:rsid w:val="2F71CD79"/>
    <w:rsid w:val="2FBBBF34"/>
    <w:rsid w:val="30BA2180"/>
    <w:rsid w:val="333B943E"/>
    <w:rsid w:val="33F88EE6"/>
    <w:rsid w:val="35033C01"/>
    <w:rsid w:val="355AC5BD"/>
    <w:rsid w:val="3595FF21"/>
    <w:rsid w:val="36FB7771"/>
    <w:rsid w:val="383EC46F"/>
    <w:rsid w:val="38D98776"/>
    <w:rsid w:val="39049E77"/>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B9179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3C1D74"/>
    <w:rsid w:val="6A6E6C97"/>
    <w:rsid w:val="6ABDDFC7"/>
    <w:rsid w:val="6AD7B287"/>
    <w:rsid w:val="6BBF8DC0"/>
    <w:rsid w:val="6CF556E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0736471-FF5A-435E-A17A-55E81F5B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table" w:customStyle="1" w:styleId="SmartTextTable1">
    <w:name w:val="Smart Text Table1"/>
    <w:basedOn w:val="prastojilentel"/>
    <w:next w:val="Lentelstinklelis"/>
    <w:uiPriority w:val="39"/>
    <w:qFormat/>
    <w:rsid w:val="00FF3F13"/>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aiiai2lygisChar">
    <w:name w:val="Skaičiai_2 lygis Char"/>
    <w:basedOn w:val="Numatytasispastraiposriftas"/>
    <w:link w:val="Skaiiai2lygis"/>
    <w:locked/>
    <w:rsid w:val="00F575F9"/>
    <w:rPr>
      <w:color w:val="000000"/>
    </w:rPr>
  </w:style>
  <w:style w:type="paragraph" w:customStyle="1" w:styleId="Skaiiai2lygis">
    <w:name w:val="Skaičiai_2 lygis"/>
    <w:basedOn w:val="prastasis"/>
    <w:link w:val="Skaiiai2lygisChar"/>
    <w:qFormat/>
    <w:rsid w:val="00F575F9"/>
    <w:pPr>
      <w:numPr>
        <w:ilvl w:val="1"/>
        <w:numId w:val="20"/>
      </w:numPr>
      <w:spacing w:after="0" w:line="240" w:lineRule="auto"/>
      <w:jc w:val="both"/>
    </w:pPr>
    <w:rPr>
      <w:color w:val="000000"/>
    </w:rPr>
  </w:style>
  <w:style w:type="paragraph" w:customStyle="1" w:styleId="Sraopastraipa1">
    <w:name w:val="Sąrašo pastraipa1"/>
    <w:basedOn w:val="prastasis"/>
    <w:rsid w:val="00A5263D"/>
    <w:pPr>
      <w:suppressAutoHyphens/>
      <w:autoSpaceDN w:val="0"/>
      <w:ind w:left="720"/>
      <w:contextualSpacing/>
    </w:pPr>
    <w:rPr>
      <w:rFonts w:ascii="Aptos" w:eastAsia="Times New Roman" w:hAnsi="Aptos" w:cs="Times New Roman"/>
    </w:rPr>
  </w:style>
  <w:style w:type="paragraph" w:customStyle="1" w:styleId="paragraph">
    <w:name w:val="paragraph"/>
    <w:basedOn w:val="prastasis"/>
    <w:rsid w:val="00A5263D"/>
    <w:pPr>
      <w:suppressAutoHyphens/>
      <w:autoSpaceDN w:val="0"/>
      <w:spacing w:before="100" w:after="10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93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475899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2469777">
      <w:bodyDiv w:val="1"/>
      <w:marLeft w:val="0"/>
      <w:marRight w:val="0"/>
      <w:marTop w:val="0"/>
      <w:marBottom w:val="0"/>
      <w:divBdr>
        <w:top w:val="none" w:sz="0" w:space="0" w:color="auto"/>
        <w:left w:val="none" w:sz="0" w:space="0" w:color="auto"/>
        <w:bottom w:val="none" w:sz="0" w:space="0" w:color="auto"/>
        <w:right w:val="none" w:sz="0" w:space="0" w:color="auto"/>
      </w:divBdr>
      <w:divsChild>
        <w:div w:id="1565336930">
          <w:marLeft w:val="0"/>
          <w:marRight w:val="0"/>
          <w:marTop w:val="0"/>
          <w:marBottom w:val="0"/>
          <w:divBdr>
            <w:top w:val="none" w:sz="0" w:space="0" w:color="auto"/>
            <w:left w:val="none" w:sz="0" w:space="0" w:color="auto"/>
            <w:bottom w:val="none" w:sz="0" w:space="0" w:color="auto"/>
            <w:right w:val="none" w:sz="0" w:space="0" w:color="auto"/>
          </w:divBdr>
        </w:div>
        <w:div w:id="766921429">
          <w:marLeft w:val="0"/>
          <w:marRight w:val="0"/>
          <w:marTop w:val="0"/>
          <w:marBottom w:val="0"/>
          <w:divBdr>
            <w:top w:val="none" w:sz="0" w:space="0" w:color="auto"/>
            <w:left w:val="none" w:sz="0" w:space="0" w:color="auto"/>
            <w:bottom w:val="none" w:sz="0" w:space="0" w:color="auto"/>
            <w:right w:val="none" w:sz="0" w:space="0" w:color="auto"/>
          </w:divBdr>
        </w:div>
        <w:div w:id="2115857181">
          <w:marLeft w:val="0"/>
          <w:marRight w:val="0"/>
          <w:marTop w:val="0"/>
          <w:marBottom w:val="0"/>
          <w:divBdr>
            <w:top w:val="none" w:sz="0" w:space="0" w:color="auto"/>
            <w:left w:val="none" w:sz="0" w:space="0" w:color="auto"/>
            <w:bottom w:val="none" w:sz="0" w:space="0" w:color="auto"/>
            <w:right w:val="none" w:sz="0" w:space="0" w:color="auto"/>
          </w:divBdr>
        </w:div>
        <w:div w:id="1874338744">
          <w:marLeft w:val="0"/>
          <w:marRight w:val="0"/>
          <w:marTop w:val="0"/>
          <w:marBottom w:val="0"/>
          <w:divBdr>
            <w:top w:val="none" w:sz="0" w:space="0" w:color="auto"/>
            <w:left w:val="none" w:sz="0" w:space="0" w:color="auto"/>
            <w:bottom w:val="none" w:sz="0" w:space="0" w:color="auto"/>
            <w:right w:val="none" w:sz="0" w:space="0" w:color="auto"/>
          </w:divBdr>
        </w:div>
        <w:div w:id="1418096936">
          <w:marLeft w:val="0"/>
          <w:marRight w:val="0"/>
          <w:marTop w:val="0"/>
          <w:marBottom w:val="0"/>
          <w:divBdr>
            <w:top w:val="none" w:sz="0" w:space="0" w:color="auto"/>
            <w:left w:val="none" w:sz="0" w:space="0" w:color="auto"/>
            <w:bottom w:val="none" w:sz="0" w:space="0" w:color="auto"/>
            <w:right w:val="none" w:sz="0" w:space="0" w:color="auto"/>
          </w:divBdr>
        </w:div>
        <w:div w:id="966204248">
          <w:marLeft w:val="0"/>
          <w:marRight w:val="0"/>
          <w:marTop w:val="0"/>
          <w:marBottom w:val="0"/>
          <w:divBdr>
            <w:top w:val="none" w:sz="0" w:space="0" w:color="auto"/>
            <w:left w:val="none" w:sz="0" w:space="0" w:color="auto"/>
            <w:bottom w:val="none" w:sz="0" w:space="0" w:color="auto"/>
            <w:right w:val="none" w:sz="0" w:space="0" w:color="auto"/>
          </w:divBdr>
        </w:div>
      </w:divsChild>
    </w:div>
    <w:div w:id="316689397">
      <w:bodyDiv w:val="1"/>
      <w:marLeft w:val="0"/>
      <w:marRight w:val="0"/>
      <w:marTop w:val="0"/>
      <w:marBottom w:val="0"/>
      <w:divBdr>
        <w:top w:val="none" w:sz="0" w:space="0" w:color="auto"/>
        <w:left w:val="none" w:sz="0" w:space="0" w:color="auto"/>
        <w:bottom w:val="none" w:sz="0" w:space="0" w:color="auto"/>
        <w:right w:val="none" w:sz="0" w:space="0" w:color="auto"/>
      </w:divBdr>
      <w:divsChild>
        <w:div w:id="1551529539">
          <w:marLeft w:val="0"/>
          <w:marRight w:val="0"/>
          <w:marTop w:val="0"/>
          <w:marBottom w:val="0"/>
          <w:divBdr>
            <w:top w:val="none" w:sz="0" w:space="0" w:color="auto"/>
            <w:left w:val="none" w:sz="0" w:space="0" w:color="auto"/>
            <w:bottom w:val="none" w:sz="0" w:space="0" w:color="auto"/>
            <w:right w:val="none" w:sz="0" w:space="0" w:color="auto"/>
          </w:divBdr>
        </w:div>
        <w:div w:id="153227068">
          <w:marLeft w:val="0"/>
          <w:marRight w:val="0"/>
          <w:marTop w:val="0"/>
          <w:marBottom w:val="0"/>
          <w:divBdr>
            <w:top w:val="none" w:sz="0" w:space="0" w:color="auto"/>
            <w:left w:val="none" w:sz="0" w:space="0" w:color="auto"/>
            <w:bottom w:val="none" w:sz="0" w:space="0" w:color="auto"/>
            <w:right w:val="none" w:sz="0" w:space="0" w:color="auto"/>
          </w:divBdr>
        </w:div>
        <w:div w:id="1861969557">
          <w:marLeft w:val="0"/>
          <w:marRight w:val="0"/>
          <w:marTop w:val="0"/>
          <w:marBottom w:val="0"/>
          <w:divBdr>
            <w:top w:val="none" w:sz="0" w:space="0" w:color="auto"/>
            <w:left w:val="none" w:sz="0" w:space="0" w:color="auto"/>
            <w:bottom w:val="none" w:sz="0" w:space="0" w:color="auto"/>
            <w:right w:val="none" w:sz="0" w:space="0" w:color="auto"/>
          </w:divBdr>
        </w:div>
        <w:div w:id="1976638584">
          <w:marLeft w:val="0"/>
          <w:marRight w:val="0"/>
          <w:marTop w:val="0"/>
          <w:marBottom w:val="0"/>
          <w:divBdr>
            <w:top w:val="none" w:sz="0" w:space="0" w:color="auto"/>
            <w:left w:val="none" w:sz="0" w:space="0" w:color="auto"/>
            <w:bottom w:val="none" w:sz="0" w:space="0" w:color="auto"/>
            <w:right w:val="none" w:sz="0" w:space="0" w:color="auto"/>
          </w:divBdr>
        </w:div>
        <w:div w:id="649794388">
          <w:marLeft w:val="0"/>
          <w:marRight w:val="0"/>
          <w:marTop w:val="0"/>
          <w:marBottom w:val="0"/>
          <w:divBdr>
            <w:top w:val="none" w:sz="0" w:space="0" w:color="auto"/>
            <w:left w:val="none" w:sz="0" w:space="0" w:color="auto"/>
            <w:bottom w:val="none" w:sz="0" w:space="0" w:color="auto"/>
            <w:right w:val="none" w:sz="0" w:space="0" w:color="auto"/>
          </w:divBdr>
        </w:div>
        <w:div w:id="373698710">
          <w:marLeft w:val="0"/>
          <w:marRight w:val="0"/>
          <w:marTop w:val="0"/>
          <w:marBottom w:val="0"/>
          <w:divBdr>
            <w:top w:val="none" w:sz="0" w:space="0" w:color="auto"/>
            <w:left w:val="none" w:sz="0" w:space="0" w:color="auto"/>
            <w:bottom w:val="none" w:sz="0" w:space="0" w:color="auto"/>
            <w:right w:val="none" w:sz="0" w:space="0" w:color="auto"/>
          </w:divBdr>
        </w:div>
      </w:divsChild>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56425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341691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465518">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330717">
      <w:bodyDiv w:val="1"/>
      <w:marLeft w:val="0"/>
      <w:marRight w:val="0"/>
      <w:marTop w:val="0"/>
      <w:marBottom w:val="0"/>
      <w:divBdr>
        <w:top w:val="none" w:sz="0" w:space="0" w:color="auto"/>
        <w:left w:val="none" w:sz="0" w:space="0" w:color="auto"/>
        <w:bottom w:val="none" w:sz="0" w:space="0" w:color="auto"/>
        <w:right w:val="none" w:sz="0" w:space="0" w:color="auto"/>
      </w:divBdr>
    </w:div>
    <w:div w:id="76457569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574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72884290">
      <w:bodyDiv w:val="1"/>
      <w:marLeft w:val="0"/>
      <w:marRight w:val="0"/>
      <w:marTop w:val="0"/>
      <w:marBottom w:val="0"/>
      <w:divBdr>
        <w:top w:val="none" w:sz="0" w:space="0" w:color="auto"/>
        <w:left w:val="none" w:sz="0" w:space="0" w:color="auto"/>
        <w:bottom w:val="none" w:sz="0" w:space="0" w:color="auto"/>
        <w:right w:val="none" w:sz="0" w:space="0" w:color="auto"/>
      </w:divBdr>
    </w:div>
    <w:div w:id="912465893">
      <w:bodyDiv w:val="1"/>
      <w:marLeft w:val="0"/>
      <w:marRight w:val="0"/>
      <w:marTop w:val="0"/>
      <w:marBottom w:val="0"/>
      <w:divBdr>
        <w:top w:val="none" w:sz="0" w:space="0" w:color="auto"/>
        <w:left w:val="none" w:sz="0" w:space="0" w:color="auto"/>
        <w:bottom w:val="none" w:sz="0" w:space="0" w:color="auto"/>
        <w:right w:val="none" w:sz="0" w:space="0" w:color="auto"/>
      </w:divBdr>
    </w:div>
    <w:div w:id="94681771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3769206">
      <w:bodyDiv w:val="1"/>
      <w:marLeft w:val="0"/>
      <w:marRight w:val="0"/>
      <w:marTop w:val="0"/>
      <w:marBottom w:val="0"/>
      <w:divBdr>
        <w:top w:val="none" w:sz="0" w:space="0" w:color="auto"/>
        <w:left w:val="none" w:sz="0" w:space="0" w:color="auto"/>
        <w:bottom w:val="none" w:sz="0" w:space="0" w:color="auto"/>
        <w:right w:val="none" w:sz="0" w:space="0" w:color="auto"/>
      </w:divBdr>
    </w:div>
    <w:div w:id="1079013950">
      <w:bodyDiv w:val="1"/>
      <w:marLeft w:val="0"/>
      <w:marRight w:val="0"/>
      <w:marTop w:val="0"/>
      <w:marBottom w:val="0"/>
      <w:divBdr>
        <w:top w:val="none" w:sz="0" w:space="0" w:color="auto"/>
        <w:left w:val="none" w:sz="0" w:space="0" w:color="auto"/>
        <w:bottom w:val="none" w:sz="0" w:space="0" w:color="auto"/>
        <w:right w:val="none" w:sz="0" w:space="0" w:color="auto"/>
      </w:divBdr>
    </w:div>
    <w:div w:id="1094595028">
      <w:bodyDiv w:val="1"/>
      <w:marLeft w:val="0"/>
      <w:marRight w:val="0"/>
      <w:marTop w:val="0"/>
      <w:marBottom w:val="0"/>
      <w:divBdr>
        <w:top w:val="none" w:sz="0" w:space="0" w:color="auto"/>
        <w:left w:val="none" w:sz="0" w:space="0" w:color="auto"/>
        <w:bottom w:val="none" w:sz="0" w:space="0" w:color="auto"/>
        <w:right w:val="none" w:sz="0" w:space="0" w:color="auto"/>
      </w:divBdr>
    </w:div>
    <w:div w:id="115094639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8885195">
      <w:bodyDiv w:val="1"/>
      <w:marLeft w:val="0"/>
      <w:marRight w:val="0"/>
      <w:marTop w:val="0"/>
      <w:marBottom w:val="0"/>
      <w:divBdr>
        <w:top w:val="none" w:sz="0" w:space="0" w:color="auto"/>
        <w:left w:val="none" w:sz="0" w:space="0" w:color="auto"/>
        <w:bottom w:val="none" w:sz="0" w:space="0" w:color="auto"/>
        <w:right w:val="none" w:sz="0" w:space="0" w:color="auto"/>
      </w:divBdr>
    </w:div>
    <w:div w:id="1251691981">
      <w:bodyDiv w:val="1"/>
      <w:marLeft w:val="0"/>
      <w:marRight w:val="0"/>
      <w:marTop w:val="0"/>
      <w:marBottom w:val="0"/>
      <w:divBdr>
        <w:top w:val="none" w:sz="0" w:space="0" w:color="auto"/>
        <w:left w:val="none" w:sz="0" w:space="0" w:color="auto"/>
        <w:bottom w:val="none" w:sz="0" w:space="0" w:color="auto"/>
        <w:right w:val="none" w:sz="0" w:space="0" w:color="auto"/>
      </w:divBdr>
    </w:div>
    <w:div w:id="127089248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293118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05843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379329">
      <w:bodyDiv w:val="1"/>
      <w:marLeft w:val="0"/>
      <w:marRight w:val="0"/>
      <w:marTop w:val="0"/>
      <w:marBottom w:val="0"/>
      <w:divBdr>
        <w:top w:val="none" w:sz="0" w:space="0" w:color="auto"/>
        <w:left w:val="none" w:sz="0" w:space="0" w:color="auto"/>
        <w:bottom w:val="none" w:sz="0" w:space="0" w:color="auto"/>
        <w:right w:val="none" w:sz="0" w:space="0" w:color="auto"/>
      </w:divBdr>
      <w:divsChild>
        <w:div w:id="664432740">
          <w:marLeft w:val="0"/>
          <w:marRight w:val="0"/>
          <w:marTop w:val="0"/>
          <w:marBottom w:val="0"/>
          <w:divBdr>
            <w:top w:val="none" w:sz="0" w:space="0" w:color="auto"/>
            <w:left w:val="none" w:sz="0" w:space="0" w:color="auto"/>
            <w:bottom w:val="none" w:sz="0" w:space="0" w:color="auto"/>
            <w:right w:val="none" w:sz="0" w:space="0" w:color="auto"/>
          </w:divBdr>
        </w:div>
        <w:div w:id="1436292345">
          <w:marLeft w:val="0"/>
          <w:marRight w:val="0"/>
          <w:marTop w:val="0"/>
          <w:marBottom w:val="0"/>
          <w:divBdr>
            <w:top w:val="none" w:sz="0" w:space="0" w:color="auto"/>
            <w:left w:val="none" w:sz="0" w:space="0" w:color="auto"/>
            <w:bottom w:val="none" w:sz="0" w:space="0" w:color="auto"/>
            <w:right w:val="none" w:sz="0" w:space="0" w:color="auto"/>
          </w:divBdr>
        </w:div>
        <w:div w:id="817301963">
          <w:marLeft w:val="0"/>
          <w:marRight w:val="0"/>
          <w:marTop w:val="0"/>
          <w:marBottom w:val="0"/>
          <w:divBdr>
            <w:top w:val="none" w:sz="0" w:space="0" w:color="auto"/>
            <w:left w:val="none" w:sz="0" w:space="0" w:color="auto"/>
            <w:bottom w:val="none" w:sz="0" w:space="0" w:color="auto"/>
            <w:right w:val="none" w:sz="0" w:space="0" w:color="auto"/>
          </w:divBdr>
        </w:div>
        <w:div w:id="842859877">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4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4013751">
      <w:bodyDiv w:val="1"/>
      <w:marLeft w:val="0"/>
      <w:marRight w:val="0"/>
      <w:marTop w:val="0"/>
      <w:marBottom w:val="0"/>
      <w:divBdr>
        <w:top w:val="none" w:sz="0" w:space="0" w:color="auto"/>
        <w:left w:val="none" w:sz="0" w:space="0" w:color="auto"/>
        <w:bottom w:val="none" w:sz="0" w:space="0" w:color="auto"/>
        <w:right w:val="none" w:sz="0" w:space="0" w:color="auto"/>
      </w:divBdr>
      <w:divsChild>
        <w:div w:id="1724063219">
          <w:marLeft w:val="0"/>
          <w:marRight w:val="0"/>
          <w:marTop w:val="0"/>
          <w:marBottom w:val="0"/>
          <w:divBdr>
            <w:top w:val="none" w:sz="0" w:space="0" w:color="auto"/>
            <w:left w:val="none" w:sz="0" w:space="0" w:color="auto"/>
            <w:bottom w:val="none" w:sz="0" w:space="0" w:color="auto"/>
            <w:right w:val="none" w:sz="0" w:space="0" w:color="auto"/>
          </w:divBdr>
        </w:div>
        <w:div w:id="1926527954">
          <w:marLeft w:val="0"/>
          <w:marRight w:val="0"/>
          <w:marTop w:val="0"/>
          <w:marBottom w:val="0"/>
          <w:divBdr>
            <w:top w:val="none" w:sz="0" w:space="0" w:color="auto"/>
            <w:left w:val="none" w:sz="0" w:space="0" w:color="auto"/>
            <w:bottom w:val="none" w:sz="0" w:space="0" w:color="auto"/>
            <w:right w:val="none" w:sz="0" w:space="0" w:color="auto"/>
          </w:divBdr>
        </w:div>
        <w:div w:id="1197542502">
          <w:marLeft w:val="0"/>
          <w:marRight w:val="0"/>
          <w:marTop w:val="0"/>
          <w:marBottom w:val="0"/>
          <w:divBdr>
            <w:top w:val="none" w:sz="0" w:space="0" w:color="auto"/>
            <w:left w:val="none" w:sz="0" w:space="0" w:color="auto"/>
            <w:bottom w:val="none" w:sz="0" w:space="0" w:color="auto"/>
            <w:right w:val="none" w:sz="0" w:space="0" w:color="auto"/>
          </w:divBdr>
        </w:div>
        <w:div w:id="605427727">
          <w:marLeft w:val="0"/>
          <w:marRight w:val="0"/>
          <w:marTop w:val="0"/>
          <w:marBottom w:val="0"/>
          <w:divBdr>
            <w:top w:val="none" w:sz="0" w:space="0" w:color="auto"/>
            <w:left w:val="none" w:sz="0" w:space="0" w:color="auto"/>
            <w:bottom w:val="none" w:sz="0" w:space="0" w:color="auto"/>
            <w:right w:val="none" w:sz="0" w:space="0" w:color="auto"/>
          </w:divBdr>
        </w:div>
      </w:divsChild>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hyperlink" Target="mailto:Pavlovskiene@nsa.smsm.lt" TargetMode="External"/><Relationship Id="rId17" Type="http://schemas.openxmlformats.org/officeDocument/2006/relationships/header" Target="header3.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C98C7E6A-978A-4A5A-8C50-0DFBCC87E671}">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35</Pages>
  <Words>37640</Words>
  <Characters>21456</Characters>
  <Application>Microsoft Office Word</Application>
  <DocSecurity>0</DocSecurity>
  <Lines>178</Lines>
  <Paragraphs>117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Jolanta Pavlovskiene</cp:lastModifiedBy>
  <cp:revision>165</cp:revision>
  <dcterms:created xsi:type="dcterms:W3CDTF">2024-11-28T07:07:00Z</dcterms:created>
  <dcterms:modified xsi:type="dcterms:W3CDTF">2026-09-28T05:28:00Z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SIP_Label_179ca552-b207-4d72-8d58-818aee87ca18_Enabled">
    <vt:lpwstr>true</vt:lpwstr>
  </property>
  <property fmtid="{D5CDD505-2E9C-101B-9397-08002B2CF9AE}" pid="4" name="MSIP_Label_179ca552-b207-4d72-8d58-818aee87ca18_SetDate">
    <vt:lpwstr>2026-09-16T11:34:57Z</vt:lpwstr>
  </property>
  <property fmtid="{D5CDD505-2E9C-101B-9397-08002B2CF9AE}" pid="5" name="MSIP_Label_179ca552-b207-4d72-8d58-818aee87ca18_Method">
    <vt:lpwstr>Standard</vt:lpwstr>
  </property>
  <property fmtid="{D5CDD505-2E9C-101B-9397-08002B2CF9AE}" pid="6" name="MSIP_Label_179ca552-b207-4d72-8d58-818aee87ca18_Name">
    <vt:lpwstr>Vidinė_informacija</vt:lpwstr>
  </property>
  <property fmtid="{D5CDD505-2E9C-101B-9397-08002B2CF9AE}" pid="7" name="MSIP_Label_179ca552-b207-4d72-8d58-818aee87ca18_SiteId">
    <vt:lpwstr>b439ef4d-44b1-4d5a-92fb-b87e549b071c</vt:lpwstr>
  </property>
  <property fmtid="{D5CDD505-2E9C-101B-9397-08002B2CF9AE}" pid="8" name="MSIP_Label_179ca552-b207-4d72-8d58-818aee87ca18_ActionId">
    <vt:lpwstr>bb1a6a96-6c55-4d33-83b4-8b8fd71adb42</vt:lpwstr>
  </property>
  <property fmtid="{D5CDD505-2E9C-101B-9397-08002B2CF9AE}" pid="9" name="MSIP_Label_179ca552-b207-4d72-8d58-818aee87ca18_ContentBits">
    <vt:lpwstr>0</vt:lpwstr>
  </property>
  <property fmtid="{D5CDD505-2E9C-101B-9397-08002B2CF9AE}" pid="10" name="MSIP_Label_179ca552-b207-4d72-8d58-818aee87ca18_Tag">
    <vt:lpwstr>10, 3, 0, 1</vt:lpwstr>
  </property>
</Properties>
</file>