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7F16B" w14:textId="77777777" w:rsidR="00177CDD" w:rsidRPr="00177CDD" w:rsidRDefault="00177CDD" w:rsidP="00177CDD">
      <w:pPr>
        <w:spacing w:before="0"/>
        <w:ind w:left="7776" w:hanging="2673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Pirkimo sąlygų 4</w:t>
      </w:r>
      <w:r w:rsidRPr="00177CDD">
        <w:rPr>
          <w:bCs/>
          <w:sz w:val="24"/>
          <w:szCs w:val="24"/>
        </w:rPr>
        <w:t xml:space="preserve"> priedas </w:t>
      </w:r>
    </w:p>
    <w:p w14:paraId="4EC587E9" w14:textId="77777777" w:rsidR="000E0AD7" w:rsidRDefault="000E0AD7"/>
    <w:p w14:paraId="0AFBE105" w14:textId="77777777"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jc w:val="center"/>
        <w:rPr>
          <w:rFonts w:eastAsia="Arial Unicode MS"/>
          <w:b/>
          <w:sz w:val="24"/>
          <w:szCs w:val="24"/>
          <w:bdr w:val="nil"/>
        </w:rPr>
      </w:pPr>
      <w:r w:rsidRPr="000A2AEB">
        <w:rPr>
          <w:rFonts w:eastAsia="Arial Unicode MS"/>
          <w:b/>
          <w:sz w:val="24"/>
          <w:szCs w:val="24"/>
          <w:bdr w:val="nil"/>
          <w:lang w:val="en-US"/>
        </w:rPr>
        <w:t>(</w:t>
      </w:r>
      <w:r w:rsidRPr="000A2AEB">
        <w:rPr>
          <w:rFonts w:eastAsia="Arial Unicode MS"/>
          <w:b/>
          <w:i/>
          <w:sz w:val="24"/>
          <w:szCs w:val="24"/>
          <w:bdr w:val="nil"/>
          <w:lang w:val="en-US"/>
        </w:rPr>
        <w:t>Pasi</w:t>
      </w:r>
      <w:r w:rsidRPr="000A2AEB">
        <w:rPr>
          <w:rFonts w:eastAsia="Arial Unicode MS"/>
          <w:b/>
          <w:i/>
          <w:sz w:val="24"/>
          <w:szCs w:val="24"/>
          <w:bdr w:val="nil"/>
        </w:rPr>
        <w:t>ūlymo forma</w:t>
      </w:r>
      <w:r w:rsidRPr="000A2AEB">
        <w:rPr>
          <w:rFonts w:eastAsia="Arial Unicode MS"/>
          <w:b/>
          <w:sz w:val="24"/>
          <w:szCs w:val="24"/>
          <w:bdr w:val="nil"/>
        </w:rPr>
        <w:t xml:space="preserve">) </w:t>
      </w:r>
    </w:p>
    <w:p w14:paraId="7BF43B74" w14:textId="77777777"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jc w:val="center"/>
        <w:rPr>
          <w:rFonts w:eastAsia="Arial Unicode MS"/>
          <w:b/>
          <w:sz w:val="24"/>
          <w:szCs w:val="24"/>
          <w:bdr w:val="nil"/>
          <w:lang w:val="en-US"/>
        </w:rPr>
      </w:pPr>
    </w:p>
    <w:p w14:paraId="6399CBA6" w14:textId="77777777"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jc w:val="center"/>
        <w:rPr>
          <w:rFonts w:eastAsia="Arial Unicode MS"/>
          <w:b/>
          <w:sz w:val="24"/>
          <w:szCs w:val="24"/>
          <w:bdr w:val="nil"/>
          <w:lang w:val="en-US"/>
        </w:rPr>
      </w:pPr>
    </w:p>
    <w:p w14:paraId="1E26788C" w14:textId="77777777"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jc w:val="center"/>
        <w:rPr>
          <w:rFonts w:eastAsia="Arial Unicode MS"/>
          <w:b/>
          <w:bCs/>
          <w:sz w:val="24"/>
          <w:szCs w:val="24"/>
          <w:bdr w:val="nil"/>
          <w:lang w:val="en-US"/>
        </w:rPr>
      </w:pPr>
      <w:r w:rsidRPr="000A2AEB">
        <w:rPr>
          <w:rFonts w:eastAsia="Arial Unicode MS"/>
          <w:b/>
          <w:sz w:val="24"/>
          <w:szCs w:val="24"/>
          <w:bdr w:val="nil"/>
          <w:lang w:val="en-US"/>
        </w:rPr>
        <w:t>PASIŪLYMAS</w:t>
      </w:r>
      <w:r w:rsidRPr="000A2AEB">
        <w:rPr>
          <w:rFonts w:eastAsia="Arial Unicode MS"/>
          <w:b/>
          <w:bCs/>
          <w:sz w:val="24"/>
          <w:szCs w:val="24"/>
          <w:bdr w:val="nil"/>
          <w:lang w:val="en-US"/>
        </w:rPr>
        <w:t xml:space="preserve"> </w:t>
      </w:r>
    </w:p>
    <w:p w14:paraId="44EB5326" w14:textId="77777777"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jc w:val="center"/>
        <w:rPr>
          <w:rFonts w:eastAsia="Arial Unicode MS"/>
          <w:sz w:val="24"/>
          <w:szCs w:val="24"/>
          <w:bdr w:val="nil"/>
          <w:lang w:val="en-US"/>
        </w:rPr>
      </w:pPr>
    </w:p>
    <w:p w14:paraId="12E1ACCD" w14:textId="77777777" w:rsidR="009E1DF8" w:rsidRPr="009E1DF8" w:rsidRDefault="000A2AEB" w:rsidP="009E1DF8">
      <w:pPr>
        <w:spacing w:before="0"/>
        <w:ind w:left="720"/>
        <w:jc w:val="center"/>
        <w:textAlignment w:val="baseline"/>
        <w:rPr>
          <w:rFonts w:cstheme="minorHAnsi"/>
          <w:b/>
          <w:bCs/>
          <w:sz w:val="24"/>
          <w:szCs w:val="24"/>
        </w:rPr>
      </w:pPr>
      <w:r w:rsidRPr="000A2AEB">
        <w:rPr>
          <w:rFonts w:eastAsia="Arial Unicode MS"/>
          <w:b/>
          <w:bCs/>
          <w:sz w:val="24"/>
          <w:szCs w:val="24"/>
          <w:bdr w:val="nil"/>
          <w:lang w:val="en-US"/>
        </w:rPr>
        <w:t xml:space="preserve">DĖL </w:t>
      </w:r>
      <w:r w:rsidR="009E1DF8" w:rsidRPr="009E1DF8">
        <w:rPr>
          <w:rFonts w:cstheme="minorHAnsi"/>
          <w:b/>
          <w:bCs/>
          <w:sz w:val="24"/>
          <w:szCs w:val="24"/>
        </w:rPr>
        <w:t xml:space="preserve">VIEŠOSIOS DEBESIJOS PRENUMERATOS MICROSOFT AZURE </w:t>
      </w:r>
    </w:p>
    <w:p w14:paraId="76AEFFB3" w14:textId="77777777" w:rsidR="000A2AEB" w:rsidRPr="007E3749" w:rsidRDefault="009E1DF8" w:rsidP="009E1DF8">
      <w:pPr>
        <w:spacing w:before="0"/>
        <w:ind w:left="720"/>
        <w:jc w:val="center"/>
        <w:textAlignment w:val="baseline"/>
        <w:rPr>
          <w:rFonts w:cstheme="minorHAnsi"/>
          <w:b/>
          <w:bCs/>
          <w:sz w:val="24"/>
          <w:szCs w:val="24"/>
        </w:rPr>
      </w:pPr>
      <w:r w:rsidRPr="009E1DF8">
        <w:rPr>
          <w:rFonts w:cstheme="minorHAnsi"/>
          <w:b/>
          <w:bCs/>
          <w:sz w:val="24"/>
          <w:szCs w:val="24"/>
        </w:rPr>
        <w:t>ARBA LYGIAVERTĖJE PLATFORMOJE VIEŠOJO PIRKIMO</w:t>
      </w:r>
    </w:p>
    <w:p w14:paraId="32945DF4" w14:textId="77777777" w:rsidR="000A2AEB" w:rsidRPr="000A2AEB" w:rsidRDefault="000A2AEB" w:rsidP="000A2AEB">
      <w:pPr>
        <w:tabs>
          <w:tab w:val="left" w:pos="540"/>
        </w:tabs>
        <w:spacing w:before="0"/>
        <w:rPr>
          <w:rFonts w:eastAsia="Arial Unicode MS"/>
          <w:b/>
          <w:bCs/>
          <w:bdr w:val="nil"/>
          <w:lang w:val="en-US"/>
        </w:rPr>
      </w:pPr>
    </w:p>
    <w:p w14:paraId="00E53116" w14:textId="77777777" w:rsidR="000A2AEB" w:rsidRPr="000A2AEB" w:rsidRDefault="001E6594" w:rsidP="000A2AEB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0"/>
        <w:ind w:left="2592" w:firstLine="1296"/>
        <w:rPr>
          <w:rFonts w:eastAsia="Arial Unicode MS"/>
          <w:b/>
          <w:bCs/>
          <w:color w:val="000000"/>
          <w:bdr w:val="nil"/>
          <w:lang w:val="en-US"/>
        </w:rPr>
      </w:pPr>
      <w:r>
        <w:rPr>
          <w:rFonts w:eastAsia="Arial Unicode MS"/>
          <w:bdr w:val="nil"/>
          <w:lang w:val="en-US"/>
        </w:rPr>
        <w:t xml:space="preserve">    </w:t>
      </w:r>
      <w:r w:rsidR="000A2AEB" w:rsidRPr="000A2AEB">
        <w:rPr>
          <w:rFonts w:eastAsia="Arial Unicode MS"/>
          <w:bdr w:val="nil"/>
          <w:lang w:val="en-US"/>
        </w:rPr>
        <w:t>____________</w:t>
      </w:r>
      <w:r w:rsidR="000A2AEB" w:rsidRPr="000A2AEB">
        <w:rPr>
          <w:rFonts w:eastAsia="Arial Unicode MS"/>
          <w:b/>
          <w:bCs/>
          <w:color w:val="000000"/>
          <w:bdr w:val="nil"/>
          <w:lang w:val="en-US"/>
        </w:rPr>
        <w:t xml:space="preserve"> </w:t>
      </w:r>
    </w:p>
    <w:p w14:paraId="7398CB7E" w14:textId="77777777"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0"/>
        <w:ind w:left="2592" w:firstLine="1296"/>
        <w:rPr>
          <w:rFonts w:eastAsia="Arial Unicode MS"/>
          <w:bCs/>
          <w:color w:val="000000"/>
          <w:sz w:val="20"/>
          <w:szCs w:val="20"/>
          <w:bdr w:val="nil"/>
          <w:lang w:val="en-US"/>
        </w:rPr>
      </w:pPr>
      <w:r w:rsidRPr="000A2AEB">
        <w:rPr>
          <w:rFonts w:eastAsia="Arial Unicode MS"/>
          <w:bCs/>
          <w:color w:val="000000"/>
          <w:bdr w:val="nil"/>
          <w:lang w:val="en-US"/>
        </w:rPr>
        <w:t xml:space="preserve">         </w:t>
      </w:r>
      <w:r w:rsidR="001E6594">
        <w:rPr>
          <w:rFonts w:eastAsia="Arial Unicode MS"/>
          <w:bCs/>
          <w:color w:val="000000"/>
          <w:bdr w:val="nil"/>
          <w:lang w:val="en-US"/>
        </w:rPr>
        <w:t xml:space="preserve">   </w:t>
      </w:r>
      <w:r w:rsidRPr="000A2AEB">
        <w:rPr>
          <w:rFonts w:eastAsia="Arial Unicode MS"/>
          <w:bCs/>
          <w:color w:val="000000"/>
          <w:sz w:val="20"/>
          <w:szCs w:val="20"/>
          <w:bdr w:val="nil"/>
          <w:lang w:val="en-US"/>
        </w:rPr>
        <w:t>(data)</w:t>
      </w:r>
    </w:p>
    <w:p w14:paraId="47C38AF3" w14:textId="77777777" w:rsidR="000A2AEB" w:rsidRPr="000A2AEB" w:rsidRDefault="000A2AEB" w:rsidP="000A2AEB">
      <w:pPr>
        <w:spacing w:before="0"/>
        <w:ind w:left="-426"/>
        <w:jc w:val="center"/>
      </w:pPr>
      <w:r w:rsidRPr="000A2AEB">
        <w:t>____________________</w:t>
      </w:r>
    </w:p>
    <w:p w14:paraId="33B65A21" w14:textId="77777777" w:rsidR="000A2AEB" w:rsidRPr="000A2AEB" w:rsidRDefault="000A2AEB" w:rsidP="000A2AEB">
      <w:pPr>
        <w:spacing w:before="0"/>
        <w:ind w:left="-426"/>
        <w:jc w:val="center"/>
        <w:rPr>
          <w:sz w:val="20"/>
          <w:szCs w:val="20"/>
        </w:rPr>
      </w:pPr>
      <w:r w:rsidRPr="000A2AEB">
        <w:rPr>
          <w:sz w:val="20"/>
          <w:szCs w:val="20"/>
        </w:rPr>
        <w:t>(vieta)</w:t>
      </w:r>
    </w:p>
    <w:p w14:paraId="75AC7342" w14:textId="77777777" w:rsidR="000A2AEB" w:rsidRPr="000A2AEB" w:rsidRDefault="000A2AEB" w:rsidP="006D791A">
      <w:pPr>
        <w:ind w:right="-653"/>
        <w:rPr>
          <w:sz w:val="16"/>
          <w:szCs w:val="1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990"/>
      </w:tblGrid>
      <w:tr w:rsidR="000A2AEB" w:rsidRPr="000A2AEB" w14:paraId="39900419" w14:textId="77777777" w:rsidTr="00657D3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B1EB" w14:textId="77777777"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 xml:space="preserve">Tiekėjo pavadinimas 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89D1" w14:textId="77777777"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14:paraId="5E8AE3BE" w14:textId="77777777" w:rsidTr="00657D3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FF82" w14:textId="77777777"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Tiekėjo adresas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028E" w14:textId="77777777"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14:paraId="0F3E733D" w14:textId="77777777" w:rsidTr="00657D3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C7EB" w14:textId="77777777"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Įmonės kodas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3852" w14:textId="77777777"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14:paraId="734B5708" w14:textId="77777777" w:rsidTr="00657D3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AFA4" w14:textId="77777777"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PVM mokėtojo kodas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2788" w14:textId="77777777"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14:paraId="1AF3B98B" w14:textId="77777777" w:rsidTr="00657D3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CAD0" w14:textId="77777777"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Telefono numeris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5F9D" w14:textId="77777777"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14:paraId="712AAC69" w14:textId="77777777" w:rsidTr="00657D3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C31E" w14:textId="77777777"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noProof/>
                <w:sz w:val="24"/>
                <w:szCs w:val="24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24617A" wp14:editId="62BC6214">
                      <wp:simplePos x="0" y="0"/>
                      <wp:positionH relativeFrom="column">
                        <wp:posOffset>-577850</wp:posOffset>
                      </wp:positionH>
                      <wp:positionV relativeFrom="paragraph">
                        <wp:posOffset>47625</wp:posOffset>
                      </wp:positionV>
                      <wp:extent cx="217170" cy="304800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" cy="304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44F2D4" w14:textId="77777777" w:rsidR="000A2AEB" w:rsidRDefault="000A2AEB" w:rsidP="000A2AE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4B5C4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5.5pt;margin-top:3.75pt;width:17.1pt;height:24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" filled="f" stroked="f">
                      <v:textbox style="layout-flow:vertical;mso-layout-flow-alt:bottom-to-top" inset="0,0,0,0">
                        <w:txbxContent>
                          <w:p w:rsidR="000A2AEB" w:rsidRDefault="000A2AEB" w:rsidP="000A2A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A2AEB">
              <w:rPr>
                <w:sz w:val="24"/>
                <w:szCs w:val="24"/>
              </w:rPr>
              <w:t>El. pašto adresas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2387" w14:textId="77777777"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14:paraId="3563F198" w14:textId="77777777" w:rsidTr="00657D3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2518" w14:textId="77777777"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Banko pavadinimas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C163" w14:textId="77777777"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14:paraId="2248FF2F" w14:textId="77777777" w:rsidTr="00657D3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2D02" w14:textId="77777777"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Banko kodas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88EF" w14:textId="77777777"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14:paraId="18CBF434" w14:textId="77777777" w:rsidTr="00657D3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770D" w14:textId="77777777"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Atsiskaitomoji sąskaita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2AC6" w14:textId="77777777"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9E1DF8" w:rsidRPr="000A2AEB" w14:paraId="0D5ED2B1" w14:textId="77777777" w:rsidTr="00657D3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358C" w14:textId="77777777" w:rsidR="009E1DF8" w:rsidRPr="000A2AEB" w:rsidRDefault="009E1DF8" w:rsidP="000A2AEB">
            <w:pPr>
              <w:spacing w:before="60"/>
              <w:rPr>
                <w:sz w:val="24"/>
                <w:szCs w:val="24"/>
              </w:rPr>
            </w:pPr>
            <w:r w:rsidRPr="009E1DF8">
              <w:rPr>
                <w:sz w:val="24"/>
                <w:szCs w:val="24"/>
              </w:rPr>
              <w:t>Įmonės vadovo pareigos, vardas ir pavardė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20B7" w14:textId="77777777" w:rsidR="009E1DF8" w:rsidRPr="000A2AEB" w:rsidRDefault="009E1DF8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9E1DF8" w:rsidRPr="000A2AEB" w14:paraId="0A73B615" w14:textId="77777777" w:rsidTr="00657D30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8B59" w14:textId="77777777" w:rsidR="009E1DF8" w:rsidRPr="000A2AEB" w:rsidRDefault="009E1DF8" w:rsidP="000A2AEB">
            <w:pPr>
              <w:spacing w:before="60"/>
              <w:rPr>
                <w:sz w:val="24"/>
                <w:szCs w:val="24"/>
              </w:rPr>
            </w:pPr>
            <w:r w:rsidRPr="009E1DF8">
              <w:rPr>
                <w:sz w:val="24"/>
                <w:szCs w:val="24"/>
              </w:rPr>
              <w:t>Už pasiūlymą atsakingo asmens pareigos, vardas, pavardė, tel., el.paštas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8DE6" w14:textId="77777777" w:rsidR="009E1DF8" w:rsidRPr="000A2AEB" w:rsidRDefault="009E1DF8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</w:tbl>
    <w:p w14:paraId="141CEB1E" w14:textId="77777777" w:rsidR="000A2AEB" w:rsidRPr="000A2AEB" w:rsidRDefault="000A2AEB" w:rsidP="000A2AEB">
      <w:pPr>
        <w:spacing w:before="0"/>
        <w:ind w:firstLine="720"/>
        <w:jc w:val="both"/>
      </w:pPr>
    </w:p>
    <w:p w14:paraId="3474AD2C" w14:textId="77777777" w:rsidR="000A2AEB" w:rsidRPr="000A2AEB" w:rsidRDefault="000A2AEB" w:rsidP="000A2AEB">
      <w:pPr>
        <w:jc w:val="both"/>
        <w:rPr>
          <w:i/>
          <w:spacing w:val="-4"/>
          <w:szCs w:val="24"/>
        </w:rPr>
      </w:pPr>
      <w:r w:rsidRPr="000A2AEB">
        <w:rPr>
          <w:i/>
          <w:spacing w:val="-4"/>
          <w:szCs w:val="24"/>
        </w:rPr>
        <w:t>/Pastaba. Pildoma, jei tiekėjas ketina pasitelkti subtiekėją (-us) ar specialistus/ ekspertus, kuriais bus remiamasi įrodinėjant tiekėjo kvalifikaciją ir vykdant sutartį, tačiau pasiūlymo pateikimo metu jie nėra tiekėjo at jo pasitelkiamo (-ų) subtiekėjo (-ų)  darbuotojai, tačiau laimėjimo atveju bus įdarbinti.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4990"/>
      </w:tblGrid>
      <w:tr w:rsidR="000A2AEB" w:rsidRPr="000A2AEB" w14:paraId="07BF4DB5" w14:textId="77777777" w:rsidTr="00657D30">
        <w:tc>
          <w:tcPr>
            <w:tcW w:w="4644" w:type="dxa"/>
          </w:tcPr>
          <w:p w14:paraId="7B245190" w14:textId="77777777" w:rsidR="000A2AEB" w:rsidRPr="000A2AEB" w:rsidRDefault="000A2AEB" w:rsidP="000A2AEB">
            <w:pPr>
              <w:spacing w:before="60"/>
              <w:rPr>
                <w:i/>
                <w:szCs w:val="24"/>
              </w:rPr>
            </w:pPr>
            <w:r w:rsidRPr="000A2AEB">
              <w:rPr>
                <w:spacing w:val="-4"/>
                <w:szCs w:val="24"/>
              </w:rPr>
              <w:t>Subtiekėjo  (</w:t>
            </w:r>
            <w:r w:rsidRPr="000A2AEB">
              <w:rPr>
                <w:spacing w:val="-4"/>
                <w:szCs w:val="24"/>
              </w:rPr>
              <w:noBreakHyphen/>
              <w:t>ų)</w:t>
            </w:r>
            <w:r w:rsidRPr="000A2AEB">
              <w:rPr>
                <w:szCs w:val="24"/>
              </w:rPr>
              <w:t xml:space="preserve"> pavadinimas (-ai) </w:t>
            </w:r>
          </w:p>
        </w:tc>
        <w:tc>
          <w:tcPr>
            <w:tcW w:w="4990" w:type="dxa"/>
          </w:tcPr>
          <w:p w14:paraId="3B5A06AF" w14:textId="77777777" w:rsidR="000A2AEB" w:rsidRPr="000A2AEB" w:rsidRDefault="000A2AEB" w:rsidP="000A2AEB">
            <w:pPr>
              <w:jc w:val="both"/>
              <w:rPr>
                <w:szCs w:val="24"/>
              </w:rPr>
            </w:pPr>
          </w:p>
        </w:tc>
      </w:tr>
      <w:tr w:rsidR="000A2AEB" w:rsidRPr="000A2AEB" w14:paraId="6745B3EC" w14:textId="77777777" w:rsidTr="00657D30">
        <w:tc>
          <w:tcPr>
            <w:tcW w:w="4644" w:type="dxa"/>
          </w:tcPr>
          <w:p w14:paraId="5114BBF8" w14:textId="77777777" w:rsidR="000A2AEB" w:rsidRPr="000A2AEB" w:rsidRDefault="000A2AEB" w:rsidP="000A2AEB">
            <w:pPr>
              <w:spacing w:before="60"/>
              <w:rPr>
                <w:szCs w:val="24"/>
              </w:rPr>
            </w:pPr>
            <w:r w:rsidRPr="000A2AEB">
              <w:rPr>
                <w:spacing w:val="-4"/>
                <w:szCs w:val="24"/>
              </w:rPr>
              <w:t xml:space="preserve">Subtiekėjo (-ų) </w:t>
            </w:r>
            <w:r w:rsidRPr="000A2AEB">
              <w:rPr>
                <w:szCs w:val="24"/>
              </w:rPr>
              <w:t xml:space="preserve">adresas (-ai) </w:t>
            </w:r>
          </w:p>
        </w:tc>
        <w:tc>
          <w:tcPr>
            <w:tcW w:w="4990" w:type="dxa"/>
          </w:tcPr>
          <w:p w14:paraId="237C012C" w14:textId="77777777" w:rsidR="000A2AEB" w:rsidRPr="000A2AEB" w:rsidRDefault="000A2AEB" w:rsidP="000A2AEB">
            <w:pPr>
              <w:jc w:val="both"/>
              <w:rPr>
                <w:szCs w:val="24"/>
              </w:rPr>
            </w:pPr>
          </w:p>
        </w:tc>
      </w:tr>
      <w:tr w:rsidR="000A2AEB" w:rsidRPr="000A2AEB" w14:paraId="2003A515" w14:textId="77777777" w:rsidTr="00657D30">
        <w:tc>
          <w:tcPr>
            <w:tcW w:w="4644" w:type="dxa"/>
          </w:tcPr>
          <w:p w14:paraId="781454C0" w14:textId="77777777" w:rsidR="000A2AEB" w:rsidRPr="000A2AEB" w:rsidRDefault="000A2AEB" w:rsidP="000A2AEB">
            <w:pPr>
              <w:spacing w:before="60"/>
              <w:rPr>
                <w:szCs w:val="24"/>
              </w:rPr>
            </w:pPr>
            <w:r w:rsidRPr="000A2AEB">
              <w:t>Pirkimo sutarties</w:t>
            </w:r>
            <w:r w:rsidRPr="000A2AEB">
              <w:rPr>
                <w:i/>
              </w:rPr>
              <w:t xml:space="preserve"> </w:t>
            </w:r>
            <w:r w:rsidRPr="000A2AEB">
              <w:rPr>
                <w:szCs w:val="24"/>
              </w:rPr>
              <w:t>dalis, kuriai ketinama pasitelkti subtiekėją (-us)</w:t>
            </w:r>
          </w:p>
        </w:tc>
        <w:tc>
          <w:tcPr>
            <w:tcW w:w="4990" w:type="dxa"/>
          </w:tcPr>
          <w:p w14:paraId="3F0438CB" w14:textId="77777777" w:rsidR="000A2AEB" w:rsidRPr="000A2AEB" w:rsidRDefault="000A2AEB" w:rsidP="000A2AEB">
            <w:pPr>
              <w:jc w:val="both"/>
              <w:rPr>
                <w:szCs w:val="24"/>
              </w:rPr>
            </w:pPr>
          </w:p>
        </w:tc>
      </w:tr>
    </w:tbl>
    <w:p w14:paraId="46E0C83B" w14:textId="77777777" w:rsidR="000A2AEB" w:rsidRPr="000A2AEB" w:rsidRDefault="000A2AEB" w:rsidP="000A2AEB">
      <w:pPr>
        <w:spacing w:before="0"/>
        <w:ind w:firstLine="720"/>
        <w:jc w:val="both"/>
      </w:pPr>
    </w:p>
    <w:p w14:paraId="386E62B7" w14:textId="77777777" w:rsidR="00CD3217" w:rsidRDefault="000A2AEB" w:rsidP="00883C74">
      <w:pPr>
        <w:spacing w:before="0"/>
        <w:ind w:right="-142" w:firstLine="720"/>
        <w:jc w:val="both"/>
        <w:rPr>
          <w:sz w:val="24"/>
          <w:szCs w:val="24"/>
        </w:rPr>
      </w:pPr>
      <w:r w:rsidRPr="000A2AEB">
        <w:rPr>
          <w:sz w:val="24"/>
          <w:szCs w:val="24"/>
        </w:rPr>
        <w:t>1. Šiuo pasiūlymu pažymime, kad sutinkam</w:t>
      </w:r>
      <w:r w:rsidR="00C6429A">
        <w:rPr>
          <w:sz w:val="24"/>
          <w:szCs w:val="24"/>
        </w:rPr>
        <w:t xml:space="preserve">e su visomis pirkimo sąlygomis, </w:t>
      </w:r>
      <w:r w:rsidRPr="000A2AEB">
        <w:rPr>
          <w:sz w:val="24"/>
          <w:szCs w:val="24"/>
        </w:rPr>
        <w:t xml:space="preserve">nustatytomis </w:t>
      </w:r>
      <w:r w:rsidR="009E1DF8" w:rsidRPr="009E1DF8">
        <w:rPr>
          <w:b/>
          <w:bCs/>
          <w:sz w:val="24"/>
          <w:szCs w:val="24"/>
        </w:rPr>
        <w:t>Viešosios debesijos prenumeratos Microsoft Azure arba lygiavertėje platformoje</w:t>
      </w:r>
      <w:r w:rsidR="00C6429A" w:rsidRPr="00C6429A">
        <w:rPr>
          <w:b/>
          <w:szCs w:val="24"/>
        </w:rPr>
        <w:t xml:space="preserve"> </w:t>
      </w:r>
      <w:r w:rsidR="0024566A">
        <w:rPr>
          <w:sz w:val="24"/>
          <w:szCs w:val="24"/>
        </w:rPr>
        <w:t>skelbiamos apklausos</w:t>
      </w:r>
      <w:r>
        <w:rPr>
          <w:sz w:val="24"/>
          <w:szCs w:val="24"/>
        </w:rPr>
        <w:t xml:space="preserve"> skelbime </w:t>
      </w:r>
      <w:r w:rsidRPr="000A2AEB">
        <w:rPr>
          <w:sz w:val="24"/>
          <w:szCs w:val="24"/>
        </w:rPr>
        <w:t xml:space="preserve">ir šio </w:t>
      </w:r>
      <w:r w:rsidR="0024566A">
        <w:rPr>
          <w:sz w:val="24"/>
          <w:szCs w:val="24"/>
        </w:rPr>
        <w:t>pirkimo</w:t>
      </w:r>
      <w:r w:rsidRPr="000A2AEB">
        <w:rPr>
          <w:sz w:val="24"/>
          <w:szCs w:val="24"/>
        </w:rPr>
        <w:t xml:space="preserve"> sąlygose (reikalavimuose, techninėje specifikacijoje, sąlygų patikslinimuose, paaiškinimuose ir kt.). </w:t>
      </w:r>
    </w:p>
    <w:p w14:paraId="7DCDD3CE" w14:textId="77777777" w:rsidR="00FD7975" w:rsidRPr="00883C74" w:rsidRDefault="00FD7975" w:rsidP="00FD7975">
      <w:pPr>
        <w:spacing w:before="0"/>
        <w:ind w:right="-142" w:firstLine="7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FD7975">
        <w:rPr>
          <w:sz w:val="24"/>
          <w:szCs w:val="24"/>
        </w:rPr>
        <w:t>. P</w:t>
      </w:r>
      <w:r w:rsidR="006F790C">
        <w:rPr>
          <w:sz w:val="24"/>
          <w:szCs w:val="24"/>
        </w:rPr>
        <w:t xml:space="preserve">atvirtiname, kad mums netaikomi </w:t>
      </w:r>
      <w:r w:rsidR="006F790C" w:rsidRPr="006F790C">
        <w:rPr>
          <w:sz w:val="24"/>
          <w:szCs w:val="24"/>
        </w:rPr>
        <w:t xml:space="preserve">specialiųjų pirkimo sąlygų </w:t>
      </w:r>
      <w:r w:rsidR="006F790C" w:rsidRPr="006F790C">
        <w:rPr>
          <w:sz w:val="24"/>
          <w:szCs w:val="24"/>
          <w:lang w:val="en-US"/>
        </w:rPr>
        <w:t>1</w:t>
      </w:r>
      <w:r w:rsidR="006F790C" w:rsidRPr="006F790C">
        <w:rPr>
          <w:sz w:val="24"/>
          <w:szCs w:val="24"/>
        </w:rPr>
        <w:t xml:space="preserve"> priede „Tiekėjų pašalinimo pagrindai“</w:t>
      </w:r>
      <w:r w:rsidRPr="00FD7975">
        <w:rPr>
          <w:sz w:val="24"/>
          <w:szCs w:val="24"/>
        </w:rPr>
        <w:t xml:space="preserve"> nurodyti pašalinimo pagrindai.</w:t>
      </w:r>
    </w:p>
    <w:p w14:paraId="5C43710F" w14:textId="77777777" w:rsidR="00CD3217" w:rsidRDefault="00FD7975" w:rsidP="00657D30">
      <w:pPr>
        <w:spacing w:before="60"/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3</w:t>
      </w:r>
      <w:r w:rsidR="00883C74">
        <w:rPr>
          <w:sz w:val="24"/>
          <w:szCs w:val="24"/>
        </w:rPr>
        <w:t xml:space="preserve">. </w:t>
      </w:r>
      <w:r w:rsidR="0065067F">
        <w:rPr>
          <w:sz w:val="24"/>
          <w:szCs w:val="24"/>
        </w:rPr>
        <w:t>Kartu su pasiūlymu p</w:t>
      </w:r>
      <w:r w:rsidR="00883C74">
        <w:rPr>
          <w:sz w:val="24"/>
          <w:szCs w:val="24"/>
        </w:rPr>
        <w:t>ateikiamas</w:t>
      </w:r>
      <w:r w:rsidR="0065067F" w:rsidRPr="0065067F">
        <w:rPr>
          <w:sz w:val="24"/>
          <w:szCs w:val="24"/>
        </w:rPr>
        <w:t xml:space="preserve"> </w:t>
      </w:r>
      <w:r w:rsidR="00C6429A" w:rsidRPr="00C6429A">
        <w:rPr>
          <w:b/>
          <w:bCs/>
          <w:sz w:val="24"/>
          <w:szCs w:val="24"/>
        </w:rPr>
        <w:t xml:space="preserve">dokumentas </w:t>
      </w:r>
      <w:r w:rsidR="00C6429A" w:rsidRPr="00C6429A">
        <w:rPr>
          <w:bCs/>
          <w:sz w:val="24"/>
          <w:szCs w:val="24"/>
        </w:rPr>
        <w:t>(programinės įrangos gamintojo išduota pažyma, atestatas, sertifikatas ar kitas dokumentas arba nuoroda į gamintojo internetinį puslapį),</w:t>
      </w:r>
      <w:r w:rsidR="00C6429A" w:rsidRPr="00C6429A">
        <w:rPr>
          <w:b/>
          <w:bCs/>
          <w:sz w:val="24"/>
          <w:szCs w:val="24"/>
        </w:rPr>
        <w:t xml:space="preserve"> </w:t>
      </w:r>
      <w:r w:rsidR="00C6429A" w:rsidRPr="00C6429A">
        <w:rPr>
          <w:bCs/>
          <w:sz w:val="24"/>
          <w:szCs w:val="24"/>
        </w:rPr>
        <w:t>patvirtinantis, kad</w:t>
      </w:r>
      <w:r w:rsidR="00C6429A" w:rsidRPr="00C6429A">
        <w:rPr>
          <w:b/>
          <w:bCs/>
          <w:sz w:val="24"/>
          <w:szCs w:val="24"/>
        </w:rPr>
        <w:t xml:space="preserve"> tiekėjas </w:t>
      </w:r>
      <w:r w:rsidR="00C6429A" w:rsidRPr="00C6429A">
        <w:rPr>
          <w:bCs/>
          <w:sz w:val="24"/>
          <w:szCs w:val="24"/>
        </w:rPr>
        <w:t>arba kitas ūkio subjektas, kurio pajėgumu tiekėjas numato remtis,</w:t>
      </w:r>
      <w:r w:rsidR="00C6429A" w:rsidRPr="00C6429A">
        <w:rPr>
          <w:b/>
          <w:bCs/>
          <w:sz w:val="24"/>
          <w:szCs w:val="24"/>
        </w:rPr>
        <w:t xml:space="preserve"> yra siūlomos programinės įrangos gamintojas ar autorizuotas (sertifikuotas) siūlomos programinės </w:t>
      </w:r>
      <w:r w:rsidR="00C6429A" w:rsidRPr="00C6429A">
        <w:rPr>
          <w:b/>
          <w:bCs/>
          <w:sz w:val="24"/>
          <w:szCs w:val="24"/>
        </w:rPr>
        <w:lastRenderedPageBreak/>
        <w:t>įrangos gamintojo atstovas, ir/ar yra gamintojo ar gamintojo atstovo įgaliotas tiekti siūlomą programinę įrangą</w:t>
      </w:r>
      <w:r w:rsidR="00C6429A">
        <w:rPr>
          <w:b/>
          <w:bCs/>
          <w:sz w:val="24"/>
          <w:szCs w:val="24"/>
        </w:rPr>
        <w:t>.</w:t>
      </w:r>
    </w:p>
    <w:p w14:paraId="22552398" w14:textId="77777777" w:rsidR="009E1DF8" w:rsidRDefault="009E1DF8" w:rsidP="0065067F">
      <w:pPr>
        <w:spacing w:before="60"/>
        <w:ind w:right="-142" w:firstLine="720"/>
        <w:jc w:val="both"/>
        <w:rPr>
          <w:b/>
          <w:sz w:val="24"/>
          <w:szCs w:val="24"/>
        </w:rPr>
      </w:pPr>
    </w:p>
    <w:p w14:paraId="37433B36" w14:textId="77777777" w:rsidR="00883C74" w:rsidRDefault="00FD7975" w:rsidP="00657D30">
      <w:pPr>
        <w:spacing w:before="6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83C74" w:rsidRPr="00883C74">
        <w:rPr>
          <w:sz w:val="24"/>
          <w:szCs w:val="24"/>
        </w:rPr>
        <w:t xml:space="preserve">. Siūlomos </w:t>
      </w:r>
      <w:r w:rsidR="00883C74">
        <w:rPr>
          <w:sz w:val="24"/>
          <w:szCs w:val="24"/>
        </w:rPr>
        <w:t>prekės</w:t>
      </w:r>
      <w:r w:rsidR="00883C74" w:rsidRPr="00883C74">
        <w:rPr>
          <w:sz w:val="24"/>
          <w:szCs w:val="24"/>
        </w:rPr>
        <w:t xml:space="preserve"> visiškai atitinka pirkimo dokumentuose nurodytus techninius reikalavimus. </w:t>
      </w:r>
      <w:r w:rsidR="00FA5E82">
        <w:rPr>
          <w:sz w:val="24"/>
          <w:szCs w:val="24"/>
        </w:rPr>
        <w:t>Prekių įkainiai apskaičiuojami taip:</w:t>
      </w:r>
    </w:p>
    <w:p w14:paraId="29435AEA" w14:textId="77777777" w:rsidR="009E1DF8" w:rsidRDefault="009E1DF8" w:rsidP="00883C74">
      <w:pPr>
        <w:spacing w:before="60"/>
        <w:ind w:right="-142" w:firstLine="720"/>
        <w:jc w:val="both"/>
        <w:rPr>
          <w:sz w:val="24"/>
          <w:szCs w:val="24"/>
        </w:rPr>
      </w:pPr>
    </w:p>
    <w:tbl>
      <w:tblPr>
        <w:tblStyle w:val="Lentelstinklelis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56"/>
        <w:gridCol w:w="2746"/>
        <w:gridCol w:w="3828"/>
        <w:gridCol w:w="2551"/>
      </w:tblGrid>
      <w:tr w:rsidR="00814755" w:rsidRPr="009E1DF8" w14:paraId="4C3335B2" w14:textId="77777777" w:rsidTr="00814755">
        <w:trPr>
          <w:trHeight w:val="1560"/>
        </w:trPr>
        <w:tc>
          <w:tcPr>
            <w:tcW w:w="656" w:type="dxa"/>
            <w:hideMark/>
          </w:tcPr>
          <w:p w14:paraId="180383C0" w14:textId="77777777" w:rsidR="00814755" w:rsidRPr="009E1DF8" w:rsidRDefault="00814755" w:rsidP="009E1DF8">
            <w:pPr>
              <w:spacing w:before="0"/>
              <w:jc w:val="center"/>
              <w:rPr>
                <w:b/>
                <w:color w:val="000000"/>
                <w:sz w:val="24"/>
                <w:szCs w:val="24"/>
              </w:rPr>
            </w:pPr>
            <w:r w:rsidRPr="009E1DF8">
              <w:rPr>
                <w:b/>
                <w:color w:val="000000"/>
                <w:sz w:val="24"/>
                <w:szCs w:val="24"/>
              </w:rPr>
              <w:t>Eil. Nr.</w:t>
            </w:r>
          </w:p>
        </w:tc>
        <w:tc>
          <w:tcPr>
            <w:tcW w:w="2746" w:type="dxa"/>
            <w:hideMark/>
          </w:tcPr>
          <w:p w14:paraId="59E20DD4" w14:textId="77777777" w:rsidR="00814755" w:rsidRPr="009E1DF8" w:rsidRDefault="00814755" w:rsidP="009E1DF8">
            <w:pPr>
              <w:spacing w:before="0"/>
              <w:jc w:val="center"/>
              <w:rPr>
                <w:b/>
                <w:color w:val="000000"/>
                <w:sz w:val="24"/>
                <w:szCs w:val="24"/>
              </w:rPr>
            </w:pPr>
            <w:r w:rsidRPr="009E1DF8">
              <w:rPr>
                <w:b/>
                <w:color w:val="000000"/>
                <w:sz w:val="24"/>
                <w:szCs w:val="24"/>
              </w:rPr>
              <w:t>Pirkimo objektas</w:t>
            </w:r>
          </w:p>
        </w:tc>
        <w:tc>
          <w:tcPr>
            <w:tcW w:w="3828" w:type="dxa"/>
            <w:hideMark/>
          </w:tcPr>
          <w:p w14:paraId="6288D63E" w14:textId="45267324" w:rsidR="00814755" w:rsidRPr="009E1DF8" w:rsidRDefault="00814755" w:rsidP="009E1DF8">
            <w:pPr>
              <w:spacing w:before="0"/>
              <w:jc w:val="center"/>
              <w:rPr>
                <w:b/>
                <w:color w:val="000000"/>
                <w:sz w:val="24"/>
                <w:szCs w:val="24"/>
              </w:rPr>
            </w:pPr>
            <w:r w:rsidRPr="009E1DF8">
              <w:rPr>
                <w:b/>
                <w:color w:val="000000"/>
                <w:sz w:val="24"/>
                <w:szCs w:val="24"/>
              </w:rPr>
              <w:t xml:space="preserve">        Nuolaida procentais (%*), nuo </w:t>
            </w:r>
            <w:r w:rsidR="001B2A58">
              <w:rPr>
                <w:b/>
                <w:color w:val="000000"/>
                <w:sz w:val="24"/>
                <w:szCs w:val="24"/>
              </w:rPr>
              <w:t>visų viešai skelbiamų kainų/</w:t>
            </w:r>
            <w:bookmarkStart w:id="0" w:name="_GoBack"/>
            <w:bookmarkEnd w:id="0"/>
            <w:r>
              <w:rPr>
                <w:b/>
                <w:color w:val="000000"/>
                <w:sz w:val="24"/>
                <w:szCs w:val="24"/>
              </w:rPr>
              <w:t>įkainių, nurodytų</w:t>
            </w:r>
            <w:r w:rsidRPr="009E1DF8">
              <w:rPr>
                <w:b/>
                <w:color w:val="000000"/>
                <w:sz w:val="24"/>
                <w:szCs w:val="24"/>
              </w:rPr>
              <w:t xml:space="preserve"> </w:t>
            </w:r>
            <w:hyperlink r:id="rId7" w:history="1">
              <w:r w:rsidRPr="00BB582B">
                <w:rPr>
                  <w:rStyle w:val="Hipersaitas"/>
                  <w:b/>
                  <w:sz w:val="24"/>
                  <w:szCs w:val="24"/>
                </w:rPr>
                <w:t>https://azure.microsoft.com/en-us/pricing/calculator/</w:t>
              </w:r>
            </w:hyperlink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9E1DF8">
              <w:rPr>
                <w:b/>
                <w:color w:val="000000"/>
                <w:sz w:val="24"/>
                <w:szCs w:val="24"/>
              </w:rPr>
              <w:br/>
              <w:t>(</w:t>
            </w:r>
            <w:r w:rsidRPr="009E1DF8">
              <w:rPr>
                <w:b/>
                <w:color w:val="FF0000"/>
                <w:sz w:val="24"/>
                <w:szCs w:val="24"/>
              </w:rPr>
              <w:t>pildo tiekėjas</w:t>
            </w:r>
            <w:r w:rsidRPr="009E1DF8">
              <w:rPr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1" w:type="dxa"/>
            <w:hideMark/>
          </w:tcPr>
          <w:p w14:paraId="368FF83E" w14:textId="77777777" w:rsidR="00814755" w:rsidRPr="009E1DF8" w:rsidRDefault="00814755" w:rsidP="009E1DF8">
            <w:pPr>
              <w:spacing w:before="0"/>
              <w:jc w:val="center"/>
              <w:rPr>
                <w:b/>
                <w:color w:val="000000"/>
                <w:sz w:val="24"/>
                <w:szCs w:val="24"/>
              </w:rPr>
            </w:pPr>
            <w:r w:rsidRPr="009E1DF8">
              <w:rPr>
                <w:b/>
                <w:color w:val="000000"/>
                <w:sz w:val="24"/>
                <w:szCs w:val="24"/>
              </w:rPr>
              <w:t>Maksimali Sutarties vertė</w:t>
            </w:r>
          </w:p>
        </w:tc>
      </w:tr>
      <w:tr w:rsidR="00814755" w:rsidRPr="00FA5E82" w14:paraId="4CE6FF27" w14:textId="77777777" w:rsidTr="00814755">
        <w:tc>
          <w:tcPr>
            <w:tcW w:w="656" w:type="dxa"/>
          </w:tcPr>
          <w:p w14:paraId="639FB8F7" w14:textId="77777777" w:rsidR="00814755" w:rsidRPr="00FA5E82" w:rsidRDefault="00814755" w:rsidP="00727B79">
            <w:pPr>
              <w:spacing w:before="0"/>
              <w:jc w:val="center"/>
              <w:rPr>
                <w:rFonts w:eastAsia="Arial Unicode MS"/>
                <w:sz w:val="24"/>
                <w:szCs w:val="24"/>
                <w:lang w:val="en-US"/>
              </w:rPr>
            </w:pPr>
            <w:r w:rsidRPr="00FA5E82">
              <w:rPr>
                <w:rFonts w:eastAsia="Arial Unicode MS"/>
                <w:sz w:val="24"/>
                <w:szCs w:val="24"/>
                <w:lang w:val="en-US"/>
              </w:rPr>
              <w:t>1</w:t>
            </w:r>
          </w:p>
        </w:tc>
        <w:tc>
          <w:tcPr>
            <w:tcW w:w="2746" w:type="dxa"/>
          </w:tcPr>
          <w:p w14:paraId="0187CAA1" w14:textId="77777777" w:rsidR="00814755" w:rsidRPr="009E1DF8" w:rsidRDefault="00814755" w:rsidP="009E1DF8">
            <w:pPr>
              <w:spacing w:before="0"/>
              <w:jc w:val="center"/>
              <w:rPr>
                <w:rFonts w:eastAsia="Arial Unicode MS"/>
                <w:sz w:val="24"/>
                <w:szCs w:val="24"/>
              </w:rPr>
            </w:pPr>
            <w:r w:rsidRPr="009E1DF8">
              <w:rPr>
                <w:rFonts w:eastAsia="Arial Unicode MS"/>
                <w:sz w:val="24"/>
                <w:szCs w:val="24"/>
              </w:rPr>
              <w:t xml:space="preserve">Viešosios debesijos prenumerata Microsoft Azure platformoje (angl. Microsoft Azure Subscription) (arba lygiavertėje) </w:t>
            </w:r>
          </w:p>
        </w:tc>
        <w:tc>
          <w:tcPr>
            <w:tcW w:w="3828" w:type="dxa"/>
          </w:tcPr>
          <w:p w14:paraId="01C7EBE6" w14:textId="77777777" w:rsidR="00814755" w:rsidRPr="009E1DF8" w:rsidRDefault="00814755" w:rsidP="00727B79">
            <w:pPr>
              <w:spacing w:before="0"/>
              <w:jc w:val="center"/>
              <w:rPr>
                <w:rFonts w:eastAsia="Arial Unicode MS"/>
                <w:b/>
                <w:i/>
                <w:sz w:val="24"/>
                <w:szCs w:val="24"/>
              </w:rPr>
            </w:pPr>
          </w:p>
        </w:tc>
        <w:tc>
          <w:tcPr>
            <w:tcW w:w="2551" w:type="dxa"/>
          </w:tcPr>
          <w:p w14:paraId="6DB17BCB" w14:textId="77777777" w:rsidR="00814755" w:rsidRPr="00FA5E82" w:rsidRDefault="00814755" w:rsidP="00727B79">
            <w:pPr>
              <w:spacing w:before="0"/>
              <w:jc w:val="center"/>
              <w:rPr>
                <w:rFonts w:eastAsia="Arial Unicode MS"/>
                <w:sz w:val="24"/>
                <w:szCs w:val="24"/>
              </w:rPr>
            </w:pPr>
            <w:r w:rsidRPr="00FA5E82">
              <w:rPr>
                <w:rFonts w:eastAsia="Arial Unicode MS"/>
                <w:sz w:val="24"/>
                <w:szCs w:val="24"/>
              </w:rPr>
              <w:t>55000,00 Eur su PVM</w:t>
            </w:r>
          </w:p>
        </w:tc>
      </w:tr>
    </w:tbl>
    <w:p w14:paraId="54D75502" w14:textId="40BBAAE4" w:rsidR="000A2AEB" w:rsidRDefault="00814755" w:rsidP="00814755">
      <w:pPr>
        <w:spacing w:before="60"/>
        <w:ind w:right="-143" w:firstLine="720"/>
        <w:jc w:val="both"/>
        <w:rPr>
          <w:sz w:val="24"/>
          <w:szCs w:val="24"/>
        </w:rPr>
      </w:pPr>
      <w:r w:rsidRPr="00814755">
        <w:rPr>
          <w:sz w:val="24"/>
          <w:szCs w:val="24"/>
        </w:rPr>
        <w:t>* Nuolaida taikoma „</w:t>
      </w:r>
      <w:r w:rsidRPr="00814755">
        <w:rPr>
          <w:i/>
          <w:iCs/>
          <w:sz w:val="24"/>
          <w:szCs w:val="24"/>
        </w:rPr>
        <w:t>Pay as you go</w:t>
      </w:r>
      <w:r w:rsidRPr="00814755">
        <w:rPr>
          <w:sz w:val="24"/>
          <w:szCs w:val="24"/>
        </w:rPr>
        <w:t>“ planams. Nuolaida turi būti pateikiama ne daugiau kaip</w:t>
      </w:r>
      <w:r>
        <w:rPr>
          <w:sz w:val="24"/>
          <w:szCs w:val="24"/>
        </w:rPr>
        <w:t xml:space="preserve"> </w:t>
      </w:r>
      <w:r w:rsidRPr="00814755">
        <w:rPr>
          <w:sz w:val="24"/>
          <w:szCs w:val="24"/>
        </w:rPr>
        <w:t>dviejų skaičių po kablelio tikslumu.</w:t>
      </w:r>
      <w:r>
        <w:rPr>
          <w:sz w:val="24"/>
          <w:szCs w:val="24"/>
        </w:rPr>
        <w:t xml:space="preserve"> </w:t>
      </w:r>
      <w:r w:rsidRPr="00814755">
        <w:rPr>
          <w:sz w:val="24"/>
          <w:szCs w:val="24"/>
        </w:rPr>
        <w:t>Nuolaida turi būti aktuali (fiksuota) visos Sutarties galiojimo metu.</w:t>
      </w:r>
    </w:p>
    <w:p w14:paraId="63E4FF66" w14:textId="77777777" w:rsidR="00FD7975" w:rsidRPr="000A2AEB" w:rsidRDefault="00FD7975" w:rsidP="00607006">
      <w:pPr>
        <w:spacing w:before="60"/>
        <w:ind w:right="-143"/>
        <w:jc w:val="both"/>
        <w:rPr>
          <w:sz w:val="24"/>
          <w:szCs w:val="24"/>
        </w:rPr>
      </w:pPr>
    </w:p>
    <w:p w14:paraId="6326C571" w14:textId="77777777" w:rsidR="000A2AEB" w:rsidRPr="000A2AEB" w:rsidRDefault="00FD7975" w:rsidP="00607006">
      <w:pPr>
        <w:spacing w:before="60"/>
        <w:ind w:left="720" w:right="-1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A2AEB" w:rsidRPr="000A2AEB">
        <w:rPr>
          <w:sz w:val="24"/>
          <w:szCs w:val="24"/>
        </w:rPr>
        <w:t>. Šiame pasiūlyme yra pateikta ir konfidenciali informacija*: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817"/>
      </w:tblGrid>
      <w:tr w:rsidR="000A2AEB" w:rsidRPr="000A2AEB" w14:paraId="547F1FDB" w14:textId="77777777" w:rsidTr="00657D3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74A3" w14:textId="77777777" w:rsidR="000A2AEB" w:rsidRPr="000A2AEB" w:rsidRDefault="000A2AEB" w:rsidP="000A2AEB">
            <w:pPr>
              <w:jc w:val="center"/>
              <w:rPr>
                <w:b/>
              </w:rPr>
            </w:pPr>
            <w:r w:rsidRPr="000A2AEB">
              <w:rPr>
                <w:b/>
              </w:rPr>
              <w:t>Eil.Nr.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8354" w14:textId="77777777" w:rsidR="000A2AEB" w:rsidRPr="000A2AEB" w:rsidRDefault="000A2AEB" w:rsidP="000A2AEB">
            <w:pPr>
              <w:jc w:val="center"/>
              <w:rPr>
                <w:b/>
              </w:rPr>
            </w:pPr>
            <w:r w:rsidRPr="000A2AEB">
              <w:rPr>
                <w:b/>
              </w:rPr>
              <w:t>Pateikto dokumento (jo dalies) pavadinimas</w:t>
            </w:r>
          </w:p>
        </w:tc>
      </w:tr>
      <w:tr w:rsidR="000A2AEB" w:rsidRPr="000A2AEB" w14:paraId="44E2EAAF" w14:textId="77777777" w:rsidTr="00657D3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F571" w14:textId="77777777" w:rsidR="000A2AEB" w:rsidRPr="000A2AEB" w:rsidRDefault="000A2AEB" w:rsidP="000A2AEB">
            <w:pPr>
              <w:jc w:val="both"/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C493" w14:textId="77777777" w:rsidR="000A2AEB" w:rsidRPr="000A2AEB" w:rsidRDefault="000A2AEB" w:rsidP="000A2AEB">
            <w:pPr>
              <w:jc w:val="both"/>
            </w:pPr>
          </w:p>
        </w:tc>
      </w:tr>
      <w:tr w:rsidR="00FD7975" w:rsidRPr="000A2AEB" w14:paraId="2FFD22A4" w14:textId="77777777" w:rsidTr="00657D3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06A7" w14:textId="77777777" w:rsidR="00FD7975" w:rsidRPr="000A2AEB" w:rsidRDefault="00FD7975" w:rsidP="000A2AEB">
            <w:pPr>
              <w:jc w:val="both"/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0EA7" w14:textId="77777777" w:rsidR="00FD7975" w:rsidRPr="000A2AEB" w:rsidRDefault="00FD7975" w:rsidP="000A2AEB">
            <w:pPr>
              <w:jc w:val="both"/>
            </w:pPr>
          </w:p>
        </w:tc>
      </w:tr>
    </w:tbl>
    <w:p w14:paraId="1D26BEBA" w14:textId="77777777" w:rsidR="000A2AEB" w:rsidRPr="000A2AEB" w:rsidRDefault="000A2AEB" w:rsidP="000A2AEB">
      <w:pPr>
        <w:spacing w:before="60"/>
        <w:ind w:right="-143" w:firstLine="720"/>
        <w:jc w:val="both"/>
        <w:rPr>
          <w:bCs/>
          <w:i/>
          <w:sz w:val="20"/>
          <w:szCs w:val="20"/>
        </w:rPr>
      </w:pPr>
      <w:r w:rsidRPr="000A2AEB">
        <w:rPr>
          <w:bCs/>
          <w:i/>
          <w:sz w:val="20"/>
          <w:szCs w:val="20"/>
        </w:rPr>
        <w:t>* Pildyti tuomet, jei bus pateikta konfidenciali informacija. Tiekėjas negali nurodyti, kad konfidenciali informacija yra informacija, nurodyta Viešųjų pirkimų įstatymo 20 straipsnio 2 dalyje.</w:t>
      </w:r>
    </w:p>
    <w:p w14:paraId="726FB48B" w14:textId="77777777" w:rsidR="000A2AEB" w:rsidRPr="000A2AEB" w:rsidRDefault="000A2AEB" w:rsidP="000A2AEB">
      <w:pPr>
        <w:spacing w:before="60"/>
        <w:ind w:right="-143" w:firstLine="720"/>
        <w:jc w:val="both"/>
        <w:rPr>
          <w:bCs/>
          <w:i/>
          <w:sz w:val="20"/>
          <w:szCs w:val="20"/>
        </w:rPr>
      </w:pPr>
      <w:r w:rsidRPr="000A2AEB">
        <w:rPr>
          <w:bCs/>
          <w:i/>
          <w:sz w:val="20"/>
          <w:szCs w:val="20"/>
        </w:rPr>
        <w:t>Tiekėjui nenurodžius, kokia informacija yra konfidenciali, laikoma, kad tiekėjo pasiūlyme konfidencialios informacijos nėra. Vadovaujantis Viešųjų pirkimų įstatymo 86 straipsnio 9 dalimi, perkančioji organizacija įpareigota viešinti laimėjusio dalyvio pasiūlymą ir sudarytą sutartį, išskyrus nurodytą konfidencialią informaciją).</w:t>
      </w:r>
    </w:p>
    <w:p w14:paraId="426E2392" w14:textId="77777777" w:rsidR="00FD7975" w:rsidRDefault="00FD7975" w:rsidP="000A2AEB">
      <w:pPr>
        <w:tabs>
          <w:tab w:val="left" w:pos="993"/>
        </w:tabs>
        <w:spacing w:before="60"/>
        <w:ind w:right="-227" w:firstLine="720"/>
        <w:jc w:val="both"/>
        <w:rPr>
          <w:sz w:val="24"/>
          <w:szCs w:val="24"/>
        </w:rPr>
      </w:pPr>
    </w:p>
    <w:p w14:paraId="1657613F" w14:textId="77777777" w:rsidR="000A2AEB" w:rsidRPr="000A2AEB" w:rsidRDefault="00FD7975" w:rsidP="000A2AEB">
      <w:pPr>
        <w:tabs>
          <w:tab w:val="left" w:pos="993"/>
        </w:tabs>
        <w:spacing w:before="60"/>
        <w:ind w:right="-227"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0A2AEB" w:rsidRPr="000A2AEB">
        <w:rPr>
          <w:sz w:val="24"/>
          <w:szCs w:val="24"/>
        </w:rPr>
        <w:t>. Pasiūlymas galioja 90 dienų.</w:t>
      </w:r>
    </w:p>
    <w:p w14:paraId="313A731F" w14:textId="77777777" w:rsidR="000A2AEB" w:rsidRPr="000A2AEB" w:rsidRDefault="00FD7975" w:rsidP="000A2AEB">
      <w:pPr>
        <w:tabs>
          <w:tab w:val="left" w:pos="993"/>
        </w:tabs>
        <w:spacing w:before="60"/>
        <w:ind w:right="-227" w:firstLine="7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0A2AEB" w:rsidRPr="000A2AEB">
        <w:rPr>
          <w:sz w:val="24"/>
          <w:szCs w:val="24"/>
        </w:rPr>
        <w:t>. Kartu su pasiūlymu pateikiami šie dokumentai: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7087"/>
        <w:gridCol w:w="1730"/>
      </w:tblGrid>
      <w:tr w:rsidR="000A2AEB" w:rsidRPr="000A2AEB" w14:paraId="03319914" w14:textId="77777777" w:rsidTr="00657D30">
        <w:tc>
          <w:tcPr>
            <w:tcW w:w="851" w:type="dxa"/>
          </w:tcPr>
          <w:p w14:paraId="2A5F3FCF" w14:textId="77777777" w:rsidR="000A2AEB" w:rsidRPr="000A2AEB" w:rsidRDefault="000A2AEB" w:rsidP="000A2AEB">
            <w:pPr>
              <w:spacing w:before="60" w:line="260" w:lineRule="exact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Eil. Nr.</w:t>
            </w:r>
          </w:p>
        </w:tc>
        <w:tc>
          <w:tcPr>
            <w:tcW w:w="7087" w:type="dxa"/>
          </w:tcPr>
          <w:p w14:paraId="231FAFFC" w14:textId="77777777" w:rsidR="000A2AEB" w:rsidRPr="000A2AEB" w:rsidRDefault="000A2AEB" w:rsidP="000A2AEB">
            <w:pPr>
              <w:spacing w:before="60" w:line="260" w:lineRule="exact"/>
              <w:ind w:right="33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Pateiktų dokumentų pavadinimas</w:t>
            </w:r>
          </w:p>
        </w:tc>
        <w:tc>
          <w:tcPr>
            <w:tcW w:w="1730" w:type="dxa"/>
          </w:tcPr>
          <w:p w14:paraId="11AF0A7A" w14:textId="77777777" w:rsidR="000A2AEB" w:rsidRPr="000A2AEB" w:rsidRDefault="000A2AEB" w:rsidP="000A2AEB">
            <w:pPr>
              <w:spacing w:before="60" w:line="260" w:lineRule="exact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Dokumento puslapių skaičius</w:t>
            </w:r>
          </w:p>
        </w:tc>
      </w:tr>
      <w:tr w:rsidR="000A2AEB" w:rsidRPr="000A2AEB" w14:paraId="53B0AE4B" w14:textId="77777777" w:rsidTr="00657D30">
        <w:tc>
          <w:tcPr>
            <w:tcW w:w="851" w:type="dxa"/>
          </w:tcPr>
          <w:p w14:paraId="20CA54EE" w14:textId="77777777"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1.</w:t>
            </w:r>
          </w:p>
        </w:tc>
        <w:tc>
          <w:tcPr>
            <w:tcW w:w="7087" w:type="dxa"/>
          </w:tcPr>
          <w:p w14:paraId="0D28FEF1" w14:textId="77777777" w:rsidR="000A2AEB" w:rsidRPr="000A2AEB" w:rsidRDefault="000A2AEB" w:rsidP="000A2AEB">
            <w:pPr>
              <w:spacing w:before="60"/>
              <w:ind w:right="33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78C90ACF" w14:textId="77777777"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</w:p>
        </w:tc>
      </w:tr>
      <w:tr w:rsidR="000A2AEB" w:rsidRPr="000A2AEB" w14:paraId="346120F1" w14:textId="77777777" w:rsidTr="00657D30">
        <w:tc>
          <w:tcPr>
            <w:tcW w:w="851" w:type="dxa"/>
          </w:tcPr>
          <w:p w14:paraId="3C1B6044" w14:textId="77777777"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2.</w:t>
            </w:r>
          </w:p>
        </w:tc>
        <w:tc>
          <w:tcPr>
            <w:tcW w:w="7087" w:type="dxa"/>
          </w:tcPr>
          <w:p w14:paraId="0148F590" w14:textId="77777777"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67013528" w14:textId="77777777" w:rsidR="000A2AEB" w:rsidRPr="000A2AEB" w:rsidRDefault="000A2AEB" w:rsidP="000A2AEB">
            <w:pPr>
              <w:tabs>
                <w:tab w:val="left" w:pos="600"/>
              </w:tabs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0A2AEB" w:rsidRPr="000A2AEB" w14:paraId="4E4025B3" w14:textId="77777777" w:rsidTr="00657D30">
        <w:tc>
          <w:tcPr>
            <w:tcW w:w="851" w:type="dxa"/>
          </w:tcPr>
          <w:p w14:paraId="0D398197" w14:textId="77777777" w:rsidR="000A2AEB" w:rsidRPr="000A2AEB" w:rsidRDefault="000A2AEB" w:rsidP="000A2AEB">
            <w:pPr>
              <w:spacing w:before="60" w:line="260" w:lineRule="exact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3...</w:t>
            </w:r>
          </w:p>
        </w:tc>
        <w:tc>
          <w:tcPr>
            <w:tcW w:w="7087" w:type="dxa"/>
          </w:tcPr>
          <w:p w14:paraId="722D2EA2" w14:textId="77777777" w:rsidR="000A2AEB" w:rsidRPr="000A2AEB" w:rsidRDefault="000A2AEB" w:rsidP="000A2AEB">
            <w:pPr>
              <w:tabs>
                <w:tab w:val="left" w:pos="600"/>
              </w:tabs>
              <w:spacing w:before="60" w:line="260" w:lineRule="exact"/>
              <w:ind w:right="33"/>
              <w:jc w:val="both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4A62E035" w14:textId="77777777" w:rsidR="000A2AEB" w:rsidRPr="000A2AEB" w:rsidRDefault="000A2AEB" w:rsidP="000A2AEB">
            <w:pPr>
              <w:tabs>
                <w:tab w:val="left" w:pos="600"/>
              </w:tabs>
              <w:spacing w:before="60" w:line="260" w:lineRule="exact"/>
              <w:jc w:val="both"/>
              <w:rPr>
                <w:sz w:val="24"/>
                <w:szCs w:val="24"/>
              </w:rPr>
            </w:pPr>
          </w:p>
        </w:tc>
      </w:tr>
    </w:tbl>
    <w:p w14:paraId="0DF312B5" w14:textId="77777777" w:rsidR="000A2AEB" w:rsidRDefault="000A2AEB" w:rsidP="000A2AEB">
      <w:pPr>
        <w:spacing w:before="0"/>
        <w:ind w:right="-227"/>
        <w:jc w:val="both"/>
        <w:rPr>
          <w:sz w:val="18"/>
          <w:szCs w:val="18"/>
        </w:rPr>
      </w:pPr>
    </w:p>
    <w:p w14:paraId="41215297" w14:textId="77777777" w:rsidR="00FE5C31" w:rsidRDefault="00FE5C31" w:rsidP="000A2AEB">
      <w:pPr>
        <w:spacing w:before="0"/>
        <w:ind w:right="-227"/>
        <w:jc w:val="both"/>
        <w:rPr>
          <w:sz w:val="18"/>
          <w:szCs w:val="18"/>
        </w:rPr>
      </w:pPr>
    </w:p>
    <w:p w14:paraId="366A4478" w14:textId="77777777" w:rsidR="00FE5C31" w:rsidRDefault="00FE5C31" w:rsidP="000A2AEB">
      <w:pPr>
        <w:spacing w:before="0"/>
        <w:ind w:right="-227"/>
        <w:jc w:val="both"/>
        <w:rPr>
          <w:sz w:val="18"/>
          <w:szCs w:val="18"/>
        </w:rPr>
      </w:pPr>
    </w:p>
    <w:p w14:paraId="25D192BA" w14:textId="77777777" w:rsidR="00FE5C31" w:rsidRPr="000A2AEB" w:rsidRDefault="00FE5C31" w:rsidP="000A2AEB">
      <w:pPr>
        <w:spacing w:before="0"/>
        <w:ind w:right="-227"/>
        <w:jc w:val="both"/>
        <w:rPr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  <w:gridCol w:w="648"/>
      </w:tblGrid>
      <w:tr w:rsidR="000A2AEB" w:rsidRPr="000A2AEB" w14:paraId="7E424E57" w14:textId="77777777" w:rsidTr="008914FC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F6A8F5" w14:textId="77777777" w:rsidR="000A2AEB" w:rsidRPr="000A2AEB" w:rsidRDefault="000A2AEB" w:rsidP="000A2AEB">
            <w:pPr>
              <w:spacing w:before="0"/>
              <w:ind w:right="-1"/>
            </w:pPr>
          </w:p>
        </w:tc>
        <w:tc>
          <w:tcPr>
            <w:tcW w:w="604" w:type="dxa"/>
          </w:tcPr>
          <w:p w14:paraId="58BCB278" w14:textId="77777777" w:rsidR="000A2AEB" w:rsidRPr="000A2AEB" w:rsidRDefault="000A2AEB" w:rsidP="000A2AEB">
            <w:pPr>
              <w:spacing w:before="0"/>
              <w:ind w:right="-1"/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177BFC" w14:textId="77777777" w:rsidR="000A2AEB" w:rsidRPr="000A2AEB" w:rsidRDefault="000A2AEB" w:rsidP="000A2AEB">
            <w:pPr>
              <w:spacing w:before="0"/>
              <w:ind w:right="-1"/>
              <w:jc w:val="center"/>
            </w:pPr>
          </w:p>
        </w:tc>
        <w:tc>
          <w:tcPr>
            <w:tcW w:w="701" w:type="dxa"/>
          </w:tcPr>
          <w:p w14:paraId="51FC5CF2" w14:textId="77777777" w:rsidR="000A2AEB" w:rsidRPr="000A2AEB" w:rsidRDefault="000A2AEB" w:rsidP="000A2AEB">
            <w:pPr>
              <w:spacing w:before="0"/>
              <w:ind w:right="-1"/>
              <w:jc w:val="center"/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6870E" w14:textId="77777777" w:rsidR="000A2AEB" w:rsidRPr="000A2AEB" w:rsidRDefault="000A2AEB" w:rsidP="000A2AEB">
            <w:pPr>
              <w:spacing w:before="0"/>
              <w:ind w:right="-1"/>
              <w:jc w:val="right"/>
            </w:pPr>
          </w:p>
        </w:tc>
        <w:tc>
          <w:tcPr>
            <w:tcW w:w="648" w:type="dxa"/>
          </w:tcPr>
          <w:p w14:paraId="18F80772" w14:textId="77777777" w:rsidR="000A2AEB" w:rsidRPr="000A2AEB" w:rsidRDefault="000A2AEB" w:rsidP="000A2AEB">
            <w:pPr>
              <w:spacing w:before="0"/>
              <w:ind w:right="-1"/>
              <w:jc w:val="right"/>
            </w:pPr>
          </w:p>
        </w:tc>
      </w:tr>
      <w:tr w:rsidR="000A2AEB" w:rsidRPr="000A2AEB" w14:paraId="5F02D8B0" w14:textId="77777777" w:rsidTr="008914FC"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C46D12" w14:textId="77777777" w:rsidR="000A2AEB" w:rsidRPr="000A2AEB" w:rsidRDefault="000A2AEB" w:rsidP="000A2AEB">
            <w:pPr>
              <w:autoSpaceDE w:val="0"/>
              <w:autoSpaceDN w:val="0"/>
              <w:adjustRightInd w:val="0"/>
              <w:spacing w:before="0"/>
              <w:rPr>
                <w:position w:val="6"/>
                <w:sz w:val="20"/>
                <w:szCs w:val="20"/>
              </w:rPr>
            </w:pPr>
            <w:r w:rsidRPr="000A2AEB">
              <w:rPr>
                <w:position w:val="6"/>
                <w:sz w:val="20"/>
                <w:szCs w:val="20"/>
              </w:rPr>
              <w:t>(Tiekėjo arba jo įgal</w:t>
            </w:r>
            <w:r w:rsidR="00607006">
              <w:rPr>
                <w:position w:val="6"/>
                <w:sz w:val="20"/>
                <w:szCs w:val="20"/>
              </w:rPr>
              <w:t>ioto asmens pareigų pavadinimas</w:t>
            </w:r>
            <w:r w:rsidRPr="000A2AEB">
              <w:rPr>
                <w:position w:val="6"/>
                <w:sz w:val="20"/>
                <w:szCs w:val="20"/>
              </w:rPr>
              <w:t>)</w:t>
            </w:r>
          </w:p>
        </w:tc>
        <w:tc>
          <w:tcPr>
            <w:tcW w:w="604" w:type="dxa"/>
          </w:tcPr>
          <w:p w14:paraId="1A9922FC" w14:textId="77777777" w:rsidR="000A2AEB" w:rsidRPr="000A2AEB" w:rsidRDefault="000A2AEB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DFD00C" w14:textId="77777777" w:rsidR="000A2AEB" w:rsidRPr="000A2AEB" w:rsidRDefault="00607006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  <w:r>
              <w:rPr>
                <w:position w:val="6"/>
                <w:sz w:val="20"/>
                <w:szCs w:val="20"/>
              </w:rPr>
              <w:t>(parašas</w:t>
            </w:r>
            <w:r w:rsidR="000A2AEB" w:rsidRPr="000A2AEB">
              <w:rPr>
                <w:position w:val="6"/>
                <w:sz w:val="20"/>
                <w:szCs w:val="20"/>
              </w:rPr>
              <w:t>)</w:t>
            </w:r>
            <w:r w:rsidR="000A2AEB" w:rsidRPr="000A2AEB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701" w:type="dxa"/>
          </w:tcPr>
          <w:p w14:paraId="483D4688" w14:textId="77777777" w:rsidR="000A2AEB" w:rsidRPr="000A2AEB" w:rsidRDefault="000A2AEB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C7B814" w14:textId="77777777" w:rsidR="000A2AEB" w:rsidRPr="000A2AEB" w:rsidRDefault="00607006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  <w:r>
              <w:rPr>
                <w:position w:val="6"/>
                <w:sz w:val="20"/>
                <w:szCs w:val="20"/>
              </w:rPr>
              <w:t>(vardas ir pavardė</w:t>
            </w:r>
            <w:r w:rsidR="000A2AEB" w:rsidRPr="000A2AEB">
              <w:rPr>
                <w:position w:val="6"/>
                <w:sz w:val="20"/>
                <w:szCs w:val="20"/>
              </w:rPr>
              <w:t>)</w:t>
            </w:r>
            <w:r w:rsidR="000A2AEB" w:rsidRPr="000A2AEB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</w:tcPr>
          <w:p w14:paraId="15EDCDF4" w14:textId="77777777" w:rsidR="000A2AEB" w:rsidRPr="000A2AEB" w:rsidRDefault="000A2AEB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</w:p>
        </w:tc>
      </w:tr>
    </w:tbl>
    <w:p w14:paraId="0B3FC9FB" w14:textId="77777777" w:rsidR="000A2AEB" w:rsidRDefault="000A2AEB" w:rsidP="00727B79"/>
    <w:sectPr w:rsidR="000A2AEB" w:rsidSect="00657D30">
      <w:pgSz w:w="11906" w:h="16838"/>
      <w:pgMar w:top="1701" w:right="566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4FAC6" w14:textId="77777777" w:rsidR="000A3283" w:rsidRDefault="0090099B">
      <w:pPr>
        <w:spacing w:before="0"/>
      </w:pPr>
      <w:r>
        <w:separator/>
      </w:r>
    </w:p>
  </w:endnote>
  <w:endnote w:type="continuationSeparator" w:id="0">
    <w:p w14:paraId="49984A3C" w14:textId="77777777" w:rsidR="000A3283" w:rsidRDefault="0090099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E574F" w14:textId="77777777" w:rsidR="000A3283" w:rsidRDefault="0090099B">
      <w:pPr>
        <w:spacing w:before="0"/>
      </w:pPr>
      <w:r>
        <w:separator/>
      </w:r>
    </w:p>
  </w:footnote>
  <w:footnote w:type="continuationSeparator" w:id="0">
    <w:p w14:paraId="3A145B50" w14:textId="77777777" w:rsidR="000A3283" w:rsidRDefault="0090099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25D69"/>
    <w:multiLevelType w:val="hybridMultilevel"/>
    <w:tmpl w:val="44F4B300"/>
    <w:lvl w:ilvl="0" w:tplc="8CA066E0">
      <w:start w:val="1"/>
      <w:numFmt w:val="decimal"/>
      <w:pStyle w:val="modPunktai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AEB"/>
    <w:rsid w:val="0009057D"/>
    <w:rsid w:val="000A2AEB"/>
    <w:rsid w:val="000A3283"/>
    <w:rsid w:val="000E0AD7"/>
    <w:rsid w:val="001739B7"/>
    <w:rsid w:val="00177CDD"/>
    <w:rsid w:val="001B2A58"/>
    <w:rsid w:val="001E6594"/>
    <w:rsid w:val="0024566A"/>
    <w:rsid w:val="00263CE5"/>
    <w:rsid w:val="0040092D"/>
    <w:rsid w:val="00511BCD"/>
    <w:rsid w:val="005C1782"/>
    <w:rsid w:val="00607006"/>
    <w:rsid w:val="0065067F"/>
    <w:rsid w:val="00657D30"/>
    <w:rsid w:val="00664938"/>
    <w:rsid w:val="006D791A"/>
    <w:rsid w:val="006F790C"/>
    <w:rsid w:val="00727B79"/>
    <w:rsid w:val="00743DD8"/>
    <w:rsid w:val="007D4C2C"/>
    <w:rsid w:val="007E3749"/>
    <w:rsid w:val="00814755"/>
    <w:rsid w:val="00883C74"/>
    <w:rsid w:val="0090099B"/>
    <w:rsid w:val="009E1DF8"/>
    <w:rsid w:val="00AE63AC"/>
    <w:rsid w:val="00C6429A"/>
    <w:rsid w:val="00CD3217"/>
    <w:rsid w:val="00DA40C3"/>
    <w:rsid w:val="00E34CB9"/>
    <w:rsid w:val="00E91320"/>
    <w:rsid w:val="00EF164A"/>
    <w:rsid w:val="00FA5E82"/>
    <w:rsid w:val="00FB47F7"/>
    <w:rsid w:val="00FD7975"/>
    <w:rsid w:val="00FE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ECF0F"/>
  <w15:chartTrackingRefBased/>
  <w15:docId w15:val="{C416AB0A-A6D7-4EDA-97F5-2AEBC5604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A2AEB"/>
    <w:pPr>
      <w:spacing w:before="120" w:after="0" w:line="240" w:lineRule="auto"/>
    </w:pPr>
    <w:rPr>
      <w:rFonts w:ascii="Times New Roman" w:eastAsia="Times New Roman" w:hAnsi="Times New Roman" w:cs="Times New Roman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83C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A2AEB"/>
    <w:pPr>
      <w:tabs>
        <w:tab w:val="center" w:pos="4819"/>
        <w:tab w:val="right" w:pos="9638"/>
      </w:tabs>
      <w:spacing w:before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A2AEB"/>
    <w:rPr>
      <w:rFonts w:ascii="Times New Roman" w:eastAsia="Times New Roman" w:hAnsi="Times New Roman" w:cs="Times New Roman"/>
    </w:rPr>
  </w:style>
  <w:style w:type="paragraph" w:styleId="Porat">
    <w:name w:val="footer"/>
    <w:basedOn w:val="prastasis"/>
    <w:link w:val="PoratDiagrama"/>
    <w:uiPriority w:val="99"/>
    <w:unhideWhenUsed/>
    <w:rsid w:val="00511BCD"/>
    <w:pPr>
      <w:tabs>
        <w:tab w:val="center" w:pos="4819"/>
        <w:tab w:val="right" w:pos="9638"/>
      </w:tabs>
      <w:spacing w:before="0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11BCD"/>
    <w:rPr>
      <w:rFonts w:ascii="Times New Roman" w:eastAsia="Times New Roman" w:hAnsi="Times New Roman" w:cs="Times New Roman"/>
    </w:rPr>
  </w:style>
  <w:style w:type="paragraph" w:customStyle="1" w:styleId="modPunktai">
    <w:name w:val="mod: Punktai"/>
    <w:basedOn w:val="Antrat2"/>
    <w:rsid w:val="00883C74"/>
    <w:pPr>
      <w:keepNext w:val="0"/>
      <w:keepLines w:val="0"/>
      <w:widowControl w:val="0"/>
      <w:numPr>
        <w:numId w:val="1"/>
      </w:numPr>
      <w:tabs>
        <w:tab w:val="num" w:pos="360"/>
      </w:tabs>
      <w:spacing w:before="0" w:line="360" w:lineRule="auto"/>
      <w:ind w:left="0" w:firstLine="0"/>
      <w:jc w:val="both"/>
    </w:pPr>
    <w:rPr>
      <w:rFonts w:ascii="Times New Roman" w:eastAsia="Times New Roman" w:hAnsi="Times New Roman" w:cs="Times New Roman"/>
      <w:bCs/>
      <w:iCs/>
      <w:color w:val="auto"/>
      <w:sz w:val="24"/>
      <w:szCs w:val="24"/>
      <w:lang w:val="x-none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83C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Lentelstinklelis1">
    <w:name w:val="Lentelės tinklelis1"/>
    <w:basedOn w:val="prastojilentel"/>
    <w:next w:val="Lentelstinklelis"/>
    <w:uiPriority w:val="99"/>
    <w:qFormat/>
    <w:rsid w:val="00727B7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727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9E1DF8"/>
    <w:rPr>
      <w:color w:val="0563C1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E1D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9E1DF8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9E1DF8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E1D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E1DF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E1DF8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E1DF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zure.microsoft.com/en-us/pricing/calculato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2282</Words>
  <Characters>1302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DZIKARIENĖ Irma</dc:creator>
  <cp:keywords/>
  <dc:description/>
  <cp:lastModifiedBy>DZIKARIENĖ Irma</cp:lastModifiedBy>
  <cp:revision>22</cp:revision>
  <dcterms:created xsi:type="dcterms:W3CDTF">2025-08-22T11:05:00Z</dcterms:created>
  <dcterms:modified xsi:type="dcterms:W3CDTF">2026-09-25T13:22:00Z</dcterms:modified>
</cp:coreProperties>
</file>