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022BCD9E" w14:textId="77777777" w:rsidR="00C977DB" w:rsidRPr="005D66BF" w:rsidRDefault="00C977DB" w:rsidP="00C977DB">
          <w:pPr>
            <w:spacing w:after="120" w:line="240" w:lineRule="auto"/>
            <w:ind w:left="567" w:firstLine="0"/>
            <w:contextualSpacing/>
            <w:jc w:val="center"/>
            <w:rPr>
              <w:rFonts w:ascii="Times New Roman" w:hAnsi="Times New Roman" w:cs="Times New Roman"/>
              <w:b/>
              <w:bCs/>
              <w:sz w:val="32"/>
              <w:szCs w:val="32"/>
            </w:rPr>
          </w:pPr>
          <w:r w:rsidRPr="005D66BF">
            <w:rPr>
              <w:rFonts w:ascii="Times New Roman" w:hAnsi="Times New Roman" w:cs="Times New Roman"/>
              <w:b/>
              <w:bCs/>
              <w:sz w:val="32"/>
              <w:szCs w:val="32"/>
            </w:rPr>
            <w:t>DŪSEIKIŲ SOCIALINĖS GLOBOS NAMAI</w:t>
          </w:r>
        </w:p>
        <w:p w14:paraId="657BE4F6" w14:textId="77777777" w:rsidR="00C977DB" w:rsidRPr="005D66BF" w:rsidRDefault="00C977DB" w:rsidP="00C977DB">
          <w:pPr>
            <w:spacing w:after="120" w:line="240" w:lineRule="auto"/>
            <w:ind w:left="567" w:firstLine="0"/>
            <w:contextualSpacing/>
            <w:jc w:val="center"/>
            <w:rPr>
              <w:rFonts w:ascii="Times New Roman" w:hAnsi="Times New Roman" w:cs="Times New Roman"/>
              <w:sz w:val="32"/>
              <w:szCs w:val="32"/>
            </w:rPr>
          </w:pPr>
          <w:r w:rsidRPr="005D66BF">
            <w:rPr>
              <w:rFonts w:ascii="Times New Roman" w:hAnsi="Times New Roman" w:cs="Times New Roman"/>
              <w:color w:val="00B050"/>
              <w:sz w:val="32"/>
              <w:szCs w:val="32"/>
            </w:rPr>
            <w:t xml:space="preserve"> </w:t>
          </w:r>
          <w:r w:rsidRPr="005D66BF">
            <w:rPr>
              <w:rFonts w:ascii="Times New Roman" w:hAnsi="Times New Roman" w:cs="Times New Roman"/>
              <w:sz w:val="32"/>
              <w:szCs w:val="32"/>
            </w:rPr>
            <w:t xml:space="preserve">Įmonės kodas 190792546, </w:t>
          </w:r>
          <w:bookmarkStart w:id="0" w:name="_Hlk204175309"/>
          <w:r w:rsidRPr="005D66BF">
            <w:rPr>
              <w:rFonts w:ascii="Times New Roman" w:hAnsi="Times New Roman" w:cs="Times New Roman"/>
              <w:sz w:val="32"/>
              <w:szCs w:val="32"/>
            </w:rPr>
            <w:t>Stoties g. 14, Dūseikių k., Tryškių sen., Telšių r. sav.</w:t>
          </w:r>
          <w:bookmarkEnd w:id="0"/>
          <w:r w:rsidRPr="005D66BF">
            <w:rPr>
              <w:rFonts w:ascii="Times New Roman" w:hAnsi="Times New Roman" w:cs="Times New Roman"/>
              <w:sz w:val="32"/>
              <w:szCs w:val="32"/>
            </w:rPr>
            <w:t>,   LT-88188. tel. +370 444 20004,</w:t>
          </w:r>
        </w:p>
        <w:p w14:paraId="4B92F888" w14:textId="5D0BA4E8" w:rsidR="00C32E53" w:rsidRPr="005D66BF" w:rsidRDefault="00C977DB" w:rsidP="00C977DB">
          <w:pPr>
            <w:spacing w:after="120"/>
            <w:ind w:left="567" w:firstLine="0"/>
            <w:contextualSpacing/>
            <w:jc w:val="center"/>
            <w:rPr>
              <w:rFonts w:ascii="Times New Roman" w:hAnsi="Times New Roman" w:cs="Times New Roman"/>
              <w:color w:val="00B050"/>
            </w:rPr>
          </w:pPr>
          <w:r w:rsidRPr="005D66BF">
            <w:rPr>
              <w:rFonts w:ascii="Times New Roman" w:hAnsi="Times New Roman" w:cs="Times New Roman"/>
              <w:sz w:val="32"/>
              <w:szCs w:val="32"/>
            </w:rPr>
            <w:t>el. p. info@duseikiusgn.lt</w:t>
          </w:r>
        </w:p>
        <w:p w14:paraId="47B8E29B" w14:textId="1ADA2B87" w:rsidR="00D526C8" w:rsidRPr="005D66BF" w:rsidRDefault="00D526C8" w:rsidP="007334EA">
          <w:pPr>
            <w:spacing w:after="120"/>
            <w:ind w:left="567" w:firstLine="0"/>
            <w:contextualSpacing/>
            <w:jc w:val="center"/>
            <w:rPr>
              <w:rFonts w:ascii="Times New Roman" w:hAnsi="Times New Roman" w:cs="Times New Roman"/>
            </w:rPr>
          </w:pPr>
        </w:p>
        <w:p w14:paraId="47EF0C37" w14:textId="19126F9D" w:rsidR="00D526C8" w:rsidRPr="005D66BF"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5D66BF" w:rsidRDefault="00D526C8" w:rsidP="007334EA">
          <w:pPr>
            <w:spacing w:after="120"/>
            <w:ind w:left="567" w:firstLine="0"/>
            <w:contextualSpacing/>
            <w:jc w:val="center"/>
            <w:rPr>
              <w:rFonts w:ascii="Times New Roman" w:hAnsi="Times New Roman" w:cs="Times New Roman"/>
              <w:sz w:val="28"/>
              <w:szCs w:val="28"/>
            </w:rPr>
          </w:pPr>
        </w:p>
        <w:p w14:paraId="531C4A3D" w14:textId="5D5681C2" w:rsidR="00C977DB" w:rsidRPr="005D66BF" w:rsidRDefault="00C977DB" w:rsidP="00C977DB">
          <w:pPr>
            <w:spacing w:after="120" w:line="240" w:lineRule="auto"/>
            <w:ind w:left="567" w:firstLine="0"/>
            <w:contextualSpacing/>
            <w:jc w:val="center"/>
            <w:rPr>
              <w:rFonts w:ascii="Times New Roman" w:hAnsi="Times New Roman" w:cs="Times New Roman"/>
              <w:b/>
              <w:bCs/>
              <w:color w:val="000000" w:themeColor="text1"/>
              <w:sz w:val="32"/>
              <w:szCs w:val="32"/>
            </w:rPr>
          </w:pPr>
          <w:r w:rsidRPr="005D66BF">
            <w:rPr>
              <w:rFonts w:ascii="Times New Roman" w:hAnsi="Times New Roman" w:cs="Times New Roman"/>
              <w:b/>
              <w:bCs/>
              <w:color w:val="000000" w:themeColor="text1"/>
              <w:sz w:val="32"/>
              <w:szCs w:val="32"/>
            </w:rPr>
            <w:t>MAŽOS VERTĖS VIEŠOJO PIRKIMO „SKERSINĖS – BĖGINĖS LUBINĖS KĖLIMO SISTEMOS“</w:t>
          </w:r>
        </w:p>
        <w:p w14:paraId="1AD6D3D2" w14:textId="77777777" w:rsidR="00C977DB" w:rsidRPr="005D66BF" w:rsidRDefault="00C977DB" w:rsidP="00C977DB">
          <w:pPr>
            <w:spacing w:after="120" w:line="240" w:lineRule="auto"/>
            <w:ind w:left="567" w:firstLine="0"/>
            <w:contextualSpacing/>
            <w:jc w:val="center"/>
            <w:rPr>
              <w:rFonts w:ascii="Times New Roman" w:hAnsi="Times New Roman" w:cs="Times New Roman"/>
              <w:b/>
              <w:bCs/>
              <w:color w:val="000000" w:themeColor="text1"/>
              <w:sz w:val="32"/>
              <w:szCs w:val="32"/>
            </w:rPr>
          </w:pPr>
        </w:p>
        <w:p w14:paraId="7F58E505" w14:textId="77777777" w:rsidR="00C977DB" w:rsidRPr="005D66BF" w:rsidRDefault="00C977DB" w:rsidP="00C977DB">
          <w:pPr>
            <w:spacing w:after="120" w:line="240" w:lineRule="auto"/>
            <w:ind w:left="567" w:firstLine="0"/>
            <w:contextualSpacing/>
            <w:jc w:val="center"/>
            <w:rPr>
              <w:rFonts w:ascii="Times New Roman" w:hAnsi="Times New Roman" w:cs="Times New Roman"/>
              <w:b/>
              <w:bCs/>
              <w:sz w:val="32"/>
              <w:szCs w:val="32"/>
            </w:rPr>
          </w:pPr>
          <w:r w:rsidRPr="005D66BF">
            <w:rPr>
              <w:rFonts w:ascii="Times New Roman" w:hAnsi="Times New Roman" w:cs="Times New Roman"/>
              <w:b/>
              <w:bCs/>
              <w:sz w:val="32"/>
              <w:szCs w:val="32"/>
            </w:rPr>
            <w:t xml:space="preserve">SKELBIAMOS APKLAUSOS SPECIALIOSIOS SĄLYGOS </w:t>
          </w:r>
        </w:p>
        <w:p w14:paraId="517C01D9" w14:textId="1056E003" w:rsidR="001C24BC" w:rsidRPr="005D66BF" w:rsidRDefault="00C977DB" w:rsidP="00C977DB">
          <w:pPr>
            <w:spacing w:after="120" w:line="240" w:lineRule="auto"/>
            <w:ind w:left="567" w:firstLine="0"/>
            <w:contextualSpacing/>
            <w:jc w:val="center"/>
            <w:rPr>
              <w:rFonts w:ascii="Times New Roman" w:hAnsi="Times New Roman" w:cs="Times New Roman"/>
            </w:rPr>
          </w:pPr>
          <w:r w:rsidRPr="005D66BF">
            <w:rPr>
              <w:rFonts w:ascii="Times New Roman" w:hAnsi="Times New Roman" w:cs="Times New Roman"/>
              <w:b/>
              <w:bCs/>
              <w:sz w:val="32"/>
              <w:szCs w:val="32"/>
            </w:rPr>
            <w:t>Versija Nr. 1</w:t>
          </w:r>
          <w:r w:rsidR="005F13F0" w:rsidRPr="005D66BF">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5D66BF" w:rsidRDefault="00173FBA" w:rsidP="00581B14">
              <w:pPr>
                <w:pStyle w:val="Turinioantrat"/>
                <w:tabs>
                  <w:tab w:val="left" w:pos="6555"/>
                </w:tabs>
                <w:rPr>
                  <w:rFonts w:ascii="Times New Roman" w:hAnsi="Times New Roman" w:cs="Times New Roman"/>
                </w:rPr>
              </w:pPr>
              <w:r w:rsidRPr="005D66BF">
                <w:rPr>
                  <w:rFonts w:ascii="Times New Roman" w:hAnsi="Times New Roman" w:cs="Times New Roman"/>
                </w:rPr>
                <w:t>T</w:t>
              </w:r>
              <w:r w:rsidR="00F42EC8" w:rsidRPr="005D66BF">
                <w:rPr>
                  <w:rFonts w:ascii="Times New Roman" w:hAnsi="Times New Roman" w:cs="Times New Roman"/>
                </w:rPr>
                <w:t>URINYS</w:t>
              </w:r>
              <w:r w:rsidR="00581B14" w:rsidRPr="005D66BF">
                <w:rPr>
                  <w:rFonts w:ascii="Times New Roman" w:hAnsi="Times New Roman" w:cs="Times New Roman"/>
                </w:rPr>
                <w:tab/>
              </w:r>
            </w:p>
            <w:p w14:paraId="64303EC1" w14:textId="241EBE07" w:rsidR="00E76E1F" w:rsidRPr="005D66BF" w:rsidRDefault="00173FBA">
              <w:pPr>
                <w:pStyle w:val="Turinys1"/>
                <w:rPr>
                  <w:rFonts w:ascii="Times New Roman" w:hAnsi="Times New Roman" w:cs="Times New Roman"/>
                  <w:noProof/>
                  <w:sz w:val="22"/>
                  <w:szCs w:val="22"/>
                  <w:lang w:val="en-US" w:eastAsia="en-US"/>
                </w:rPr>
              </w:pPr>
              <w:r w:rsidRPr="005D66BF">
                <w:rPr>
                  <w:rFonts w:ascii="Times New Roman" w:hAnsi="Times New Roman" w:cs="Times New Roman"/>
                </w:rPr>
                <w:fldChar w:fldCharType="begin"/>
              </w:r>
              <w:r w:rsidRPr="005D66BF">
                <w:rPr>
                  <w:rFonts w:ascii="Times New Roman" w:hAnsi="Times New Roman" w:cs="Times New Roman"/>
                </w:rPr>
                <w:instrText xml:space="preserve"> TOC \o "1-3" \h \z \u </w:instrText>
              </w:r>
              <w:r w:rsidRPr="005D66BF">
                <w:rPr>
                  <w:rFonts w:ascii="Times New Roman" w:hAnsi="Times New Roman" w:cs="Times New Roman"/>
                </w:rPr>
                <w:fldChar w:fldCharType="separate"/>
              </w:r>
              <w:hyperlink w:anchor="_Toc137194947" w:history="1">
                <w:r w:rsidR="00E76E1F" w:rsidRPr="005D66BF">
                  <w:rPr>
                    <w:rStyle w:val="Hipersaitas"/>
                    <w:rFonts w:ascii="Times New Roman" w:hAnsi="Times New Roman" w:cs="Times New Roman"/>
                    <w:noProof/>
                  </w:rPr>
                  <w:t>1.</w:t>
                </w:r>
                <w:r w:rsidR="00E76E1F" w:rsidRPr="005D66BF">
                  <w:rPr>
                    <w:rFonts w:ascii="Times New Roman" w:hAnsi="Times New Roman" w:cs="Times New Roman"/>
                    <w:noProof/>
                    <w:sz w:val="22"/>
                    <w:szCs w:val="22"/>
                    <w:lang w:val="en-US" w:eastAsia="en-US"/>
                  </w:rPr>
                  <w:tab/>
                </w:r>
                <w:r w:rsidR="00E76E1F" w:rsidRPr="005D66BF">
                  <w:rPr>
                    <w:rStyle w:val="Hipersaitas"/>
                    <w:rFonts w:ascii="Times New Roman" w:hAnsi="Times New Roman" w:cs="Times New Roman"/>
                    <w:noProof/>
                  </w:rPr>
                  <w:t>Bendra informacija</w:t>
                </w:r>
                <w:r w:rsidR="00E76E1F" w:rsidRPr="005D66BF">
                  <w:rPr>
                    <w:rFonts w:ascii="Times New Roman" w:hAnsi="Times New Roman" w:cs="Times New Roman"/>
                    <w:noProof/>
                    <w:webHidden/>
                  </w:rPr>
                  <w:tab/>
                </w:r>
                <w:r w:rsidR="00E76E1F" w:rsidRPr="005D66BF">
                  <w:rPr>
                    <w:rFonts w:ascii="Times New Roman" w:hAnsi="Times New Roman" w:cs="Times New Roman"/>
                    <w:noProof/>
                    <w:webHidden/>
                  </w:rPr>
                  <w:fldChar w:fldCharType="begin"/>
                </w:r>
                <w:r w:rsidR="00E76E1F" w:rsidRPr="005D66BF">
                  <w:rPr>
                    <w:rFonts w:ascii="Times New Roman" w:hAnsi="Times New Roman" w:cs="Times New Roman"/>
                    <w:noProof/>
                    <w:webHidden/>
                  </w:rPr>
                  <w:instrText xml:space="preserve"> PAGEREF _Toc137194947 \h </w:instrText>
                </w:r>
                <w:r w:rsidR="00E76E1F" w:rsidRPr="005D66BF">
                  <w:rPr>
                    <w:rFonts w:ascii="Times New Roman" w:hAnsi="Times New Roman" w:cs="Times New Roman"/>
                    <w:noProof/>
                    <w:webHidden/>
                  </w:rPr>
                </w:r>
                <w:r w:rsidR="00E76E1F" w:rsidRPr="005D66BF">
                  <w:rPr>
                    <w:rFonts w:ascii="Times New Roman" w:hAnsi="Times New Roman" w:cs="Times New Roman"/>
                    <w:noProof/>
                    <w:webHidden/>
                  </w:rPr>
                  <w:fldChar w:fldCharType="separate"/>
                </w:r>
                <w:r w:rsidR="00DF2713">
                  <w:rPr>
                    <w:rFonts w:ascii="Times New Roman" w:hAnsi="Times New Roman" w:cs="Times New Roman"/>
                    <w:noProof/>
                    <w:webHidden/>
                  </w:rPr>
                  <w:t>0</w:t>
                </w:r>
                <w:r w:rsidR="00E76E1F" w:rsidRPr="005D66BF">
                  <w:rPr>
                    <w:rFonts w:ascii="Times New Roman" w:hAnsi="Times New Roman" w:cs="Times New Roman"/>
                    <w:noProof/>
                    <w:webHidden/>
                  </w:rPr>
                  <w:fldChar w:fldCharType="end"/>
                </w:r>
              </w:hyperlink>
            </w:p>
            <w:p w14:paraId="29E46CFF" w14:textId="1462C5DE" w:rsidR="00E76E1F" w:rsidRPr="005D66BF" w:rsidRDefault="00E76E1F">
              <w:pPr>
                <w:pStyle w:val="Turinys1"/>
                <w:rPr>
                  <w:rFonts w:ascii="Times New Roman" w:hAnsi="Times New Roman" w:cs="Times New Roman"/>
                  <w:noProof/>
                  <w:sz w:val="22"/>
                  <w:szCs w:val="22"/>
                  <w:lang w:val="en-US" w:eastAsia="en-US"/>
                </w:rPr>
              </w:pPr>
              <w:hyperlink w:anchor="_Toc137194948" w:history="1">
                <w:r w:rsidRPr="005D66BF">
                  <w:rPr>
                    <w:rStyle w:val="Hipersaitas"/>
                    <w:rFonts w:ascii="Times New Roman" w:eastAsia="Calibri" w:hAnsi="Times New Roman" w:cs="Times New Roman"/>
                    <w:noProof/>
                  </w:rPr>
                  <w:t>2.</w:t>
                </w:r>
                <w:r w:rsidRPr="005D66BF">
                  <w:rPr>
                    <w:rFonts w:ascii="Times New Roman" w:hAnsi="Times New Roman" w:cs="Times New Roman"/>
                    <w:noProof/>
                    <w:sz w:val="22"/>
                    <w:szCs w:val="22"/>
                    <w:lang w:val="en-US" w:eastAsia="en-US"/>
                  </w:rPr>
                  <w:tab/>
                </w:r>
                <w:r w:rsidRPr="005D66BF">
                  <w:rPr>
                    <w:rStyle w:val="Hipersaitas"/>
                    <w:rFonts w:ascii="Times New Roman" w:hAnsi="Times New Roman" w:cs="Times New Roman"/>
                    <w:noProof/>
                  </w:rPr>
                  <w:t>Pirkimo objektas</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_Toc137194948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0</w:t>
                </w:r>
                <w:r w:rsidRPr="005D66BF">
                  <w:rPr>
                    <w:rFonts w:ascii="Times New Roman" w:hAnsi="Times New Roman" w:cs="Times New Roman"/>
                    <w:noProof/>
                    <w:webHidden/>
                  </w:rPr>
                  <w:fldChar w:fldCharType="end"/>
                </w:r>
              </w:hyperlink>
            </w:p>
            <w:p w14:paraId="3B364848" w14:textId="2DB7A6D5" w:rsidR="00E76E1F" w:rsidRPr="005D66BF" w:rsidRDefault="00E76E1F">
              <w:pPr>
                <w:pStyle w:val="Turinys1"/>
                <w:rPr>
                  <w:rFonts w:ascii="Times New Roman" w:hAnsi="Times New Roman" w:cs="Times New Roman"/>
                  <w:noProof/>
                  <w:sz w:val="22"/>
                  <w:szCs w:val="22"/>
                  <w:lang w:val="en-US" w:eastAsia="en-US"/>
                </w:rPr>
              </w:pPr>
              <w:hyperlink w:anchor="_Toc137194949" w:history="1">
                <w:r w:rsidRPr="005D66BF">
                  <w:rPr>
                    <w:rStyle w:val="Hipersaitas"/>
                    <w:rFonts w:ascii="Times New Roman" w:eastAsia="Calibri" w:hAnsi="Times New Roman" w:cs="Times New Roman"/>
                    <w:noProof/>
                  </w:rPr>
                  <w:t>3.</w:t>
                </w:r>
                <w:r w:rsidRPr="005D66BF">
                  <w:rPr>
                    <w:rFonts w:ascii="Times New Roman" w:hAnsi="Times New Roman" w:cs="Times New Roman"/>
                    <w:noProof/>
                    <w:sz w:val="22"/>
                    <w:szCs w:val="22"/>
                    <w:lang w:val="en-US" w:eastAsia="en-US"/>
                  </w:rPr>
                  <w:tab/>
                </w:r>
                <w:r w:rsidRPr="005D66BF">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_Toc137194949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1</w:t>
                </w:r>
                <w:r w:rsidRPr="005D66BF">
                  <w:rPr>
                    <w:rFonts w:ascii="Times New Roman" w:hAnsi="Times New Roman" w:cs="Times New Roman"/>
                    <w:noProof/>
                    <w:webHidden/>
                  </w:rPr>
                  <w:fldChar w:fldCharType="end"/>
                </w:r>
              </w:hyperlink>
            </w:p>
            <w:p w14:paraId="2C7FBD3C" w14:textId="688DEBE0" w:rsidR="00E76E1F" w:rsidRPr="005D66BF" w:rsidRDefault="00E76E1F">
              <w:pPr>
                <w:pStyle w:val="Turinys1"/>
                <w:rPr>
                  <w:rFonts w:ascii="Times New Roman" w:hAnsi="Times New Roman" w:cs="Times New Roman"/>
                  <w:noProof/>
                  <w:sz w:val="22"/>
                  <w:szCs w:val="22"/>
                  <w:lang w:val="en-US" w:eastAsia="en-US"/>
                </w:rPr>
              </w:pPr>
              <w:hyperlink w:anchor="_Toc137194950" w:history="1">
                <w:r w:rsidRPr="005D66BF">
                  <w:rPr>
                    <w:rStyle w:val="Hipersaitas"/>
                    <w:rFonts w:ascii="Times New Roman" w:eastAsia="Calibri" w:hAnsi="Times New Roman" w:cs="Times New Roman"/>
                    <w:noProof/>
                  </w:rPr>
                  <w:t>4.</w:t>
                </w:r>
                <w:r w:rsidRPr="005D66BF">
                  <w:rPr>
                    <w:rFonts w:ascii="Times New Roman" w:hAnsi="Times New Roman" w:cs="Times New Roman"/>
                    <w:noProof/>
                    <w:sz w:val="22"/>
                    <w:szCs w:val="22"/>
                    <w:lang w:val="en-US" w:eastAsia="en-US"/>
                  </w:rPr>
                  <w:tab/>
                </w:r>
                <w:r w:rsidRPr="005D66BF">
                  <w:rPr>
                    <w:rStyle w:val="Hipersaitas"/>
                    <w:rFonts w:ascii="Times New Roman" w:hAnsi="Times New Roman" w:cs="Times New Roman"/>
                    <w:noProof/>
                  </w:rPr>
                  <w:t>Reikalavimai, susiję su nacionaliniu saugumu</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_Toc137194950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1</w:t>
                </w:r>
                <w:r w:rsidRPr="005D66BF">
                  <w:rPr>
                    <w:rFonts w:ascii="Times New Roman" w:hAnsi="Times New Roman" w:cs="Times New Roman"/>
                    <w:noProof/>
                    <w:webHidden/>
                  </w:rPr>
                  <w:fldChar w:fldCharType="end"/>
                </w:r>
              </w:hyperlink>
            </w:p>
            <w:p w14:paraId="3B8B80C9" w14:textId="67D50CDE" w:rsidR="00E76E1F" w:rsidRPr="005D66BF" w:rsidRDefault="00E76E1F">
              <w:pPr>
                <w:pStyle w:val="Turinys1"/>
                <w:rPr>
                  <w:rFonts w:ascii="Times New Roman" w:hAnsi="Times New Roman" w:cs="Times New Roman"/>
                  <w:noProof/>
                  <w:sz w:val="22"/>
                  <w:szCs w:val="22"/>
                  <w:lang w:val="en-US" w:eastAsia="en-US"/>
                </w:rPr>
              </w:pPr>
              <w:hyperlink w:anchor="_Toc137194951" w:history="1">
                <w:r w:rsidRPr="005D66BF">
                  <w:rPr>
                    <w:rStyle w:val="Hipersaitas"/>
                    <w:rFonts w:ascii="Times New Roman" w:eastAsia="Calibri" w:hAnsi="Times New Roman" w:cs="Times New Roman"/>
                    <w:noProof/>
                  </w:rPr>
                  <w:t>5.</w:t>
                </w:r>
                <w:r w:rsidRPr="005D66BF">
                  <w:rPr>
                    <w:rFonts w:ascii="Times New Roman" w:hAnsi="Times New Roman" w:cs="Times New Roman"/>
                    <w:noProof/>
                    <w:sz w:val="22"/>
                    <w:szCs w:val="22"/>
                    <w:lang w:val="en-US" w:eastAsia="en-US"/>
                  </w:rPr>
                  <w:tab/>
                </w:r>
                <w:r w:rsidRPr="005D66BF">
                  <w:rPr>
                    <w:rStyle w:val="Hipersaitas"/>
                    <w:rFonts w:ascii="Times New Roman" w:hAnsi="Times New Roman" w:cs="Times New Roman"/>
                    <w:noProof/>
                  </w:rPr>
                  <w:t>Specialieji reikalavimai pasiūlymų rengimui ir pateikimui</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_Toc137194951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1</w:t>
                </w:r>
                <w:r w:rsidRPr="005D66BF">
                  <w:rPr>
                    <w:rFonts w:ascii="Times New Roman" w:hAnsi="Times New Roman" w:cs="Times New Roman"/>
                    <w:noProof/>
                    <w:webHidden/>
                  </w:rPr>
                  <w:fldChar w:fldCharType="end"/>
                </w:r>
              </w:hyperlink>
            </w:p>
            <w:p w14:paraId="71D87EA0" w14:textId="4BBFEDE7" w:rsidR="00E76E1F" w:rsidRPr="005D66BF" w:rsidRDefault="00E76E1F">
              <w:pPr>
                <w:pStyle w:val="Turinys1"/>
                <w:rPr>
                  <w:rFonts w:ascii="Times New Roman" w:hAnsi="Times New Roman" w:cs="Times New Roman"/>
                  <w:noProof/>
                  <w:sz w:val="22"/>
                  <w:szCs w:val="22"/>
                  <w:lang w:val="en-US" w:eastAsia="en-US"/>
                </w:rPr>
              </w:pPr>
              <w:hyperlink w:anchor="_Toc137194952" w:history="1">
                <w:r w:rsidRPr="005D66BF">
                  <w:rPr>
                    <w:rStyle w:val="Hipersaitas"/>
                    <w:rFonts w:ascii="Times New Roman" w:hAnsi="Times New Roman" w:cs="Times New Roman"/>
                    <w:noProof/>
                  </w:rPr>
                  <w:t>6.     Pasiūlymo galiojimo užtikrinimas</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_Toc137194952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2</w:t>
                </w:r>
                <w:r w:rsidRPr="005D66BF">
                  <w:rPr>
                    <w:rFonts w:ascii="Times New Roman" w:hAnsi="Times New Roman" w:cs="Times New Roman"/>
                    <w:noProof/>
                    <w:webHidden/>
                  </w:rPr>
                  <w:fldChar w:fldCharType="end"/>
                </w:r>
              </w:hyperlink>
            </w:p>
            <w:p w14:paraId="197EB7A3" w14:textId="7F0D5003" w:rsidR="00E76E1F" w:rsidRPr="005D66BF" w:rsidRDefault="00E76E1F">
              <w:pPr>
                <w:pStyle w:val="Turinys1"/>
                <w:rPr>
                  <w:rFonts w:ascii="Times New Roman" w:hAnsi="Times New Roman" w:cs="Times New Roman"/>
                  <w:noProof/>
                  <w:sz w:val="22"/>
                  <w:szCs w:val="22"/>
                  <w:lang w:val="en-US" w:eastAsia="en-US"/>
                </w:rPr>
              </w:pPr>
              <w:hyperlink w:anchor="_Toc137194953" w:history="1">
                <w:r w:rsidRPr="005D66BF">
                  <w:rPr>
                    <w:rStyle w:val="Hipersaitas"/>
                    <w:rFonts w:ascii="Times New Roman" w:hAnsi="Times New Roman" w:cs="Times New Roman"/>
                    <w:noProof/>
                  </w:rPr>
                  <w:t>7.</w:t>
                </w:r>
                <w:r w:rsidRPr="005D66BF">
                  <w:rPr>
                    <w:rFonts w:ascii="Times New Roman" w:hAnsi="Times New Roman" w:cs="Times New Roman"/>
                    <w:noProof/>
                    <w:sz w:val="22"/>
                    <w:szCs w:val="22"/>
                    <w:lang w:val="en-US" w:eastAsia="en-US"/>
                  </w:rPr>
                  <w:tab/>
                </w:r>
                <w:r w:rsidRPr="005D66BF">
                  <w:rPr>
                    <w:rStyle w:val="Hipersaitas"/>
                    <w:rFonts w:ascii="Times New Roman" w:hAnsi="Times New Roman" w:cs="Times New Roman"/>
                    <w:noProof/>
                  </w:rPr>
                  <w:t>Pasiūlymų vertinimas</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_Toc137194953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2</w:t>
                </w:r>
                <w:r w:rsidRPr="005D66BF">
                  <w:rPr>
                    <w:rFonts w:ascii="Times New Roman" w:hAnsi="Times New Roman" w:cs="Times New Roman"/>
                    <w:noProof/>
                    <w:webHidden/>
                  </w:rPr>
                  <w:fldChar w:fldCharType="end"/>
                </w:r>
              </w:hyperlink>
            </w:p>
            <w:p w14:paraId="2D57B744" w14:textId="265A5950" w:rsidR="00E76E1F" w:rsidRPr="005D66BF" w:rsidRDefault="00E76E1F">
              <w:pPr>
                <w:pStyle w:val="Turinys1"/>
                <w:rPr>
                  <w:rFonts w:ascii="Times New Roman" w:hAnsi="Times New Roman" w:cs="Times New Roman"/>
                  <w:noProof/>
                  <w:sz w:val="22"/>
                  <w:szCs w:val="22"/>
                  <w:lang w:val="en-US" w:eastAsia="en-US"/>
                </w:rPr>
              </w:pPr>
              <w:hyperlink w:anchor="_Toc137194954" w:history="1">
                <w:r w:rsidRPr="005D66BF">
                  <w:rPr>
                    <w:rStyle w:val="Hipersaitas"/>
                    <w:rFonts w:ascii="Times New Roman" w:hAnsi="Times New Roman" w:cs="Times New Roman"/>
                    <w:noProof/>
                  </w:rPr>
                  <w:t xml:space="preserve">8. </w:t>
                </w:r>
                <w:r w:rsidR="00581B14" w:rsidRPr="005D66BF">
                  <w:rPr>
                    <w:rStyle w:val="Hipersaitas"/>
                    <w:rFonts w:ascii="Times New Roman" w:hAnsi="Times New Roman" w:cs="Times New Roman"/>
                    <w:noProof/>
                  </w:rPr>
                  <w:t xml:space="preserve">    </w:t>
                </w:r>
                <w:r w:rsidRPr="005D66BF">
                  <w:rPr>
                    <w:rStyle w:val="Hipersaitas"/>
                    <w:rFonts w:ascii="Times New Roman" w:hAnsi="Times New Roman" w:cs="Times New Roman"/>
                    <w:noProof/>
                  </w:rPr>
                  <w:t>Sutarties sudarymas</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_Toc137194954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2</w:t>
                </w:r>
                <w:r w:rsidRPr="005D66BF">
                  <w:rPr>
                    <w:rFonts w:ascii="Times New Roman" w:hAnsi="Times New Roman" w:cs="Times New Roman"/>
                    <w:noProof/>
                    <w:webHidden/>
                  </w:rPr>
                  <w:fldChar w:fldCharType="end"/>
                </w:r>
              </w:hyperlink>
            </w:p>
            <w:p w14:paraId="191E7762" w14:textId="3DCCFB9C" w:rsidR="00E76E1F" w:rsidRPr="005D66BF" w:rsidRDefault="00E76E1F">
              <w:pPr>
                <w:pStyle w:val="Turinys1"/>
                <w:rPr>
                  <w:rFonts w:ascii="Times New Roman" w:hAnsi="Times New Roman" w:cs="Times New Roman"/>
                  <w:noProof/>
                  <w:sz w:val="22"/>
                  <w:szCs w:val="22"/>
                  <w:lang w:val="en-US" w:eastAsia="en-US"/>
                </w:rPr>
              </w:pPr>
              <w:hyperlink w:anchor="_Toc137194955" w:history="1">
                <w:r w:rsidRPr="005D66BF">
                  <w:rPr>
                    <w:rStyle w:val="Hipersaitas"/>
                    <w:rFonts w:ascii="Times New Roman" w:hAnsi="Times New Roman" w:cs="Times New Roman"/>
                    <w:noProof/>
                  </w:rPr>
                  <w:t xml:space="preserve">9. </w:t>
                </w:r>
                <w:r w:rsidR="00581B14" w:rsidRPr="005D66BF">
                  <w:rPr>
                    <w:rStyle w:val="Hipersaitas"/>
                    <w:rFonts w:ascii="Times New Roman" w:hAnsi="Times New Roman" w:cs="Times New Roman"/>
                    <w:noProof/>
                  </w:rPr>
                  <w:t xml:space="preserve">    </w:t>
                </w:r>
                <w:r w:rsidRPr="005D66BF">
                  <w:rPr>
                    <w:rStyle w:val="Hipersaitas"/>
                    <w:rFonts w:ascii="Times New Roman" w:hAnsi="Times New Roman" w:cs="Times New Roman"/>
                    <w:noProof/>
                  </w:rPr>
                  <w:t>Kitos sąlygos</w:t>
                </w:r>
                <w:r w:rsidRPr="005D66BF">
                  <w:rPr>
                    <w:rFonts w:ascii="Times New Roman" w:hAnsi="Times New Roman" w:cs="Times New Roman"/>
                    <w:noProof/>
                    <w:webHidden/>
                  </w:rPr>
                  <w:tab/>
                </w:r>
                <w:r w:rsidRPr="005D66BF">
                  <w:rPr>
                    <w:rFonts w:ascii="Times New Roman" w:hAnsi="Times New Roman" w:cs="Times New Roman"/>
                    <w:noProof/>
                    <w:webHidden/>
                  </w:rPr>
                  <w:fldChar w:fldCharType="begin"/>
                </w:r>
                <w:r w:rsidRPr="005D66BF">
                  <w:rPr>
                    <w:rFonts w:ascii="Times New Roman" w:hAnsi="Times New Roman" w:cs="Times New Roman"/>
                    <w:noProof/>
                    <w:webHidden/>
                  </w:rPr>
                  <w:instrText xml:space="preserve"> PAGEREF _Toc137194955 \h </w:instrText>
                </w:r>
                <w:r w:rsidRPr="005D66BF">
                  <w:rPr>
                    <w:rFonts w:ascii="Times New Roman" w:hAnsi="Times New Roman" w:cs="Times New Roman"/>
                    <w:noProof/>
                    <w:webHidden/>
                  </w:rPr>
                </w:r>
                <w:r w:rsidRPr="005D66BF">
                  <w:rPr>
                    <w:rFonts w:ascii="Times New Roman" w:hAnsi="Times New Roman" w:cs="Times New Roman"/>
                    <w:noProof/>
                    <w:webHidden/>
                  </w:rPr>
                  <w:fldChar w:fldCharType="separate"/>
                </w:r>
                <w:r w:rsidR="00DF2713">
                  <w:rPr>
                    <w:rFonts w:ascii="Times New Roman" w:hAnsi="Times New Roman" w:cs="Times New Roman"/>
                    <w:noProof/>
                    <w:webHidden/>
                  </w:rPr>
                  <w:t>2</w:t>
                </w:r>
                <w:r w:rsidRPr="005D66BF">
                  <w:rPr>
                    <w:rFonts w:ascii="Times New Roman" w:hAnsi="Times New Roman" w:cs="Times New Roman"/>
                    <w:noProof/>
                    <w:webHidden/>
                  </w:rPr>
                  <w:fldChar w:fldCharType="end"/>
                </w:r>
              </w:hyperlink>
            </w:p>
            <w:p w14:paraId="50FBC201" w14:textId="424D8B3C" w:rsidR="00413BD0" w:rsidRPr="005D66BF" w:rsidRDefault="00173FBA" w:rsidP="00215AA1">
              <w:pPr>
                <w:ind w:firstLine="0"/>
                <w:rPr>
                  <w:rFonts w:ascii="Times New Roman" w:hAnsi="Times New Roman" w:cs="Times New Roman"/>
                </w:rPr>
                <w:sectPr w:rsidR="00413BD0" w:rsidRPr="005D66BF"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5D66BF">
                <w:rPr>
                  <w:rFonts w:ascii="Times New Roman" w:hAnsi="Times New Roman" w:cs="Times New Roman"/>
                  <w:noProof/>
                </w:rPr>
                <w:fldChar w:fldCharType="end"/>
              </w:r>
            </w:p>
          </w:sdtContent>
        </w:sdt>
        <w:p w14:paraId="73CCB438" w14:textId="5ACC71EB" w:rsidR="005F13F0" w:rsidRPr="005D66BF" w:rsidRDefault="00000000" w:rsidP="00764170">
          <w:pPr>
            <w:spacing w:after="120"/>
            <w:ind w:firstLine="0"/>
            <w:contextualSpacing/>
            <w:rPr>
              <w:rFonts w:ascii="Times New Roman" w:hAnsi="Times New Roman" w:cs="Times New Roman"/>
            </w:rPr>
          </w:pPr>
        </w:p>
      </w:sdtContent>
    </w:sdt>
    <w:p w14:paraId="12085CDF" w14:textId="16073931" w:rsidR="00746BAF" w:rsidRPr="005D66BF" w:rsidRDefault="00C31EC9" w:rsidP="00280D3D">
      <w:pPr>
        <w:pStyle w:val="Antrat1"/>
        <w:numPr>
          <w:ilvl w:val="0"/>
          <w:numId w:val="5"/>
        </w:numPr>
        <w:spacing w:before="720" w:after="0" w:line="300" w:lineRule="auto"/>
        <w:ind w:left="357" w:hanging="357"/>
        <w:rPr>
          <w:rFonts w:ascii="Times New Roman" w:hAnsi="Times New Roman" w:cs="Times New Roman"/>
          <w:color w:val="auto"/>
        </w:rPr>
      </w:pPr>
      <w:bookmarkStart w:id="1" w:name="_Toc147739116"/>
      <w:bookmarkStart w:id="2" w:name="_Ref39666794"/>
      <w:bookmarkStart w:id="3" w:name="_Ref39666796"/>
      <w:bookmarkStart w:id="4" w:name="_Toc48053171"/>
      <w:bookmarkStart w:id="5" w:name="part_c8889be5d523482e81bb176e6fe56cd2"/>
      <w:bookmarkStart w:id="6" w:name="part_da460e3efffa45688cb920cd281c7959"/>
      <w:bookmarkStart w:id="7" w:name="part_2d694ec0bf4747a2ace8bc3a118ff44f"/>
      <w:bookmarkStart w:id="8" w:name="part_b3f278cdbcbe467a8b3f1d6ea4ea85f8"/>
      <w:bookmarkStart w:id="9" w:name="part_472a163f4f844a9297cdf9e29b7fb942"/>
      <w:bookmarkStart w:id="10" w:name="_Toc137194947"/>
      <w:bookmarkEnd w:id="5"/>
      <w:bookmarkEnd w:id="6"/>
      <w:bookmarkEnd w:id="7"/>
      <w:bookmarkEnd w:id="8"/>
      <w:bookmarkEnd w:id="9"/>
      <w:r w:rsidRPr="005D66BF">
        <w:rPr>
          <w:rFonts w:ascii="Times New Roman" w:hAnsi="Times New Roman" w:cs="Times New Roman"/>
          <w:color w:val="auto"/>
        </w:rPr>
        <w:t>Bendra informacij</w:t>
      </w:r>
      <w:r w:rsidR="00B076FD" w:rsidRPr="005D66BF">
        <w:rPr>
          <w:rFonts w:ascii="Times New Roman" w:hAnsi="Times New Roman" w:cs="Times New Roman"/>
          <w:color w:val="auto"/>
        </w:rPr>
        <w:t>a</w:t>
      </w:r>
      <w:bookmarkEnd w:id="10"/>
      <w:r w:rsidR="6B81CCAC" w:rsidRPr="005D66BF">
        <w:rPr>
          <w:rFonts w:ascii="Times New Roman" w:hAnsi="Times New Roman" w:cs="Times New Roman"/>
          <w:color w:val="auto"/>
        </w:rPr>
        <w:t xml:space="preserve"> </w:t>
      </w:r>
    </w:p>
    <w:p w14:paraId="698C5E70" w14:textId="490FD0EB" w:rsidR="00746BAF" w:rsidRPr="005D66BF" w:rsidRDefault="00746BAF" w:rsidP="00746BAF">
      <w:pPr>
        <w:ind w:firstLine="0"/>
        <w:rPr>
          <w:rFonts w:ascii="Times New Roman" w:hAnsi="Times New Roman" w:cs="Times New Roman"/>
        </w:rPr>
      </w:pPr>
    </w:p>
    <w:p w14:paraId="3FA02A8C" w14:textId="7A0ED41F" w:rsidR="005E7B26" w:rsidRPr="005D66BF" w:rsidRDefault="00AA4D3E" w:rsidP="005E7B26">
      <w:pPr>
        <w:spacing w:line="240" w:lineRule="auto"/>
        <w:rPr>
          <w:rFonts w:ascii="Times New Roman" w:hAnsi="Times New Roman" w:cs="Times New Roman"/>
          <w:sz w:val="24"/>
          <w:szCs w:val="24"/>
        </w:rPr>
      </w:pPr>
      <w:bookmarkStart w:id="11" w:name="_Toc137194948"/>
      <w:r w:rsidRPr="005D66BF">
        <w:rPr>
          <w:rFonts w:ascii="Times New Roman" w:hAnsi="Times New Roman" w:cs="Times New Roman"/>
          <w:sz w:val="24"/>
          <w:szCs w:val="24"/>
        </w:rPr>
        <w:t xml:space="preserve">1.1. </w:t>
      </w:r>
      <w:r w:rsidR="005E7B26" w:rsidRPr="005D66BF">
        <w:rPr>
          <w:rFonts w:ascii="Times New Roman" w:hAnsi="Times New Roman" w:cs="Times New Roman"/>
          <w:sz w:val="24"/>
          <w:szCs w:val="24"/>
        </w:rPr>
        <w:t>Perkančioji organizacija – Dūseikių socialinės globos namai, juridinio asmens kodas 190792546, adresas Stoties g. 14, Dūseikių k., Tryškių sen., Telšių r. sav. Perkančioji organizacija nėra PVM mokėtojas.</w:t>
      </w:r>
    </w:p>
    <w:p w14:paraId="044F2E8D" w14:textId="2E338B38" w:rsidR="00AA4D3E" w:rsidRPr="005D66BF" w:rsidRDefault="005E7B26" w:rsidP="00FA405E">
      <w:pPr>
        <w:pStyle w:val="Sraopastraipa"/>
        <w:numPr>
          <w:ilvl w:val="1"/>
          <w:numId w:val="9"/>
        </w:numPr>
        <w:spacing w:line="240" w:lineRule="auto"/>
        <w:ind w:left="697" w:firstLine="0"/>
        <w:rPr>
          <w:rFonts w:ascii="Times New Roman" w:hAnsi="Times New Roman" w:cs="Times New Roman"/>
          <w:color w:val="000000" w:themeColor="text1"/>
          <w:sz w:val="24"/>
          <w:szCs w:val="24"/>
        </w:rPr>
      </w:pPr>
      <w:r w:rsidRPr="005D66BF">
        <w:rPr>
          <w:rFonts w:ascii="Times New Roman" w:hAnsi="Times New Roman" w:cs="Times New Roman"/>
          <w:sz w:val="24"/>
          <w:szCs w:val="24"/>
        </w:rPr>
        <w:t xml:space="preserve">Pirkimas neatliekamas naudojantis centralizuotu pirkimų katalogu, nes </w:t>
      </w:r>
      <w:r w:rsidR="00DF2713">
        <w:rPr>
          <w:rFonts w:ascii="Times New Roman" w:hAnsi="Times New Roman" w:cs="Times New Roman"/>
          <w:sz w:val="24"/>
          <w:szCs w:val="24"/>
        </w:rPr>
        <w:t>jame prekių nėra.</w:t>
      </w:r>
    </w:p>
    <w:p w14:paraId="0545275C" w14:textId="76DE25F6" w:rsidR="005E7B26" w:rsidRPr="005D66BF" w:rsidRDefault="005E7B26" w:rsidP="00AA4D3E">
      <w:pPr>
        <w:pStyle w:val="Sraopastraipa"/>
        <w:spacing w:line="240" w:lineRule="auto"/>
        <w:ind w:left="697" w:firstLine="0"/>
        <w:rPr>
          <w:rFonts w:ascii="Times New Roman" w:hAnsi="Times New Roman" w:cs="Times New Roman"/>
          <w:color w:val="000000" w:themeColor="text1"/>
          <w:sz w:val="24"/>
          <w:szCs w:val="24"/>
        </w:rPr>
      </w:pPr>
      <w:r w:rsidRPr="005D66BF">
        <w:rPr>
          <w:rFonts w:ascii="Times New Roman" w:hAnsi="Times New Roman" w:cs="Times New Roman"/>
          <w:sz w:val="24"/>
          <w:szCs w:val="24"/>
        </w:rPr>
        <w:t xml:space="preserve">1.3. Pirkimo Komisija </w:t>
      </w:r>
      <w:sdt>
        <w:sdtPr>
          <w:rPr>
            <w:rFonts w:ascii="Times New Roman" w:hAnsi="Times New Roman" w:cs="Times New Roman"/>
            <w:color w:val="000000" w:themeColor="text1"/>
            <w:sz w:val="24"/>
            <w:szCs w:val="24"/>
          </w:rPr>
          <w:id w:val="481666640"/>
          <w:placeholder>
            <w:docPart w:val="EEB33C3335CE4BC0ACA06D08D8FD28D0"/>
          </w:placeholder>
          <w15:color w:val="000000"/>
          <w:dropDownList>
            <w:listItem w:value="[Pasirinkite]"/>
            <w:listItem w:displayText="nėra" w:value="nėra"/>
            <w:listItem w:displayText="yra" w:value="yra"/>
          </w:dropDownList>
        </w:sdtPr>
        <w:sdtContent>
          <w:r w:rsidR="00C709AA" w:rsidRPr="005D66BF">
            <w:rPr>
              <w:rFonts w:ascii="Times New Roman" w:hAnsi="Times New Roman" w:cs="Times New Roman"/>
              <w:color w:val="000000" w:themeColor="text1"/>
              <w:sz w:val="24"/>
              <w:szCs w:val="24"/>
            </w:rPr>
            <w:t>yra</w:t>
          </w:r>
        </w:sdtContent>
      </w:sdt>
      <w:r w:rsidRPr="005D66BF" w:rsidDel="00A100C8">
        <w:rPr>
          <w:rFonts w:ascii="Times New Roman" w:hAnsi="Times New Roman" w:cs="Times New Roman"/>
          <w:color w:val="000000" w:themeColor="text1"/>
          <w:sz w:val="24"/>
          <w:szCs w:val="24"/>
        </w:rPr>
        <w:t xml:space="preserve"> </w:t>
      </w:r>
      <w:r w:rsidRPr="005D66BF">
        <w:rPr>
          <w:rFonts w:ascii="Times New Roman" w:hAnsi="Times New Roman" w:cs="Times New Roman"/>
          <w:color w:val="000000" w:themeColor="text1"/>
          <w:sz w:val="24"/>
          <w:szCs w:val="24"/>
        </w:rPr>
        <w:t xml:space="preserve">sudaroma. </w:t>
      </w:r>
    </w:p>
    <w:p w14:paraId="4903A281" w14:textId="696543FB" w:rsidR="005E7B26" w:rsidRPr="005D66BF" w:rsidRDefault="005E7B26" w:rsidP="005E7B26">
      <w:pPr>
        <w:pStyle w:val="Sraopastraipa"/>
        <w:spacing w:line="240" w:lineRule="auto"/>
        <w:ind w:left="0" w:firstLine="709"/>
        <w:rPr>
          <w:rFonts w:ascii="Times New Roman" w:hAnsi="Times New Roman" w:cs="Times New Roman"/>
          <w:color w:val="00B050"/>
          <w:sz w:val="20"/>
          <w:szCs w:val="20"/>
        </w:rPr>
      </w:pPr>
      <w:r w:rsidRPr="005D66BF">
        <w:rPr>
          <w:rFonts w:ascii="Times New Roman" w:hAnsi="Times New Roman" w:cs="Times New Roman"/>
          <w:color w:val="000000" w:themeColor="text1"/>
          <w:sz w:val="24"/>
          <w:szCs w:val="24"/>
        </w:rPr>
        <w:t>1.4.</w:t>
      </w:r>
      <w:r w:rsidRPr="005D66BF">
        <w:rPr>
          <w:rFonts w:ascii="Times New Roman" w:hAnsi="Times New Roman" w:cs="Times New Roman"/>
          <w:i/>
          <w:iCs/>
          <w:color w:val="000000" w:themeColor="text1"/>
          <w:sz w:val="24"/>
          <w:szCs w:val="24"/>
        </w:rPr>
        <w:t xml:space="preserve"> </w:t>
      </w:r>
      <w:r w:rsidRPr="005D66BF">
        <w:rPr>
          <w:rFonts w:ascii="Times New Roman" w:hAnsi="Times New Roman" w:cs="Times New Roman"/>
          <w:color w:val="000000" w:themeColor="text1"/>
          <w:sz w:val="24"/>
          <w:szCs w:val="24"/>
        </w:rPr>
        <w:t xml:space="preserve">Atliekamas žaliasis pirkimas. Pirkimas vykdomas vadovaujantis </w:t>
      </w:r>
      <w:hyperlink r:id="rId14" w:history="1">
        <w:r w:rsidRPr="005D66BF">
          <w:rPr>
            <w:rStyle w:val="Hipersaitas"/>
            <w:rFonts w:ascii="Times New Roman" w:hAnsi="Times New Roman" w:cs="Times New Roman"/>
            <w:color w:val="000000" w:themeColor="text1"/>
            <w:sz w:val="24"/>
            <w:szCs w:val="24"/>
          </w:rPr>
          <w:t>Lietuvos Respublikos aplinkos ministro 2011 m. birželio 28 d. įsakymu Nr. D1 -508  „Dėl aplinkos apsaugos kriterijų taikymo, vykdant žaliuosius pirkimus, tvarkos aprašo patvirtinimo“</w:t>
        </w:r>
      </w:hyperlink>
      <w:r w:rsidRPr="005D66BF">
        <w:rPr>
          <w:rFonts w:ascii="Times New Roman" w:hAnsi="Times New Roman" w:cs="Times New Roman"/>
        </w:rPr>
        <w:t xml:space="preserve"> </w:t>
      </w:r>
      <w:r w:rsidRPr="005D66BF">
        <w:rPr>
          <w:rFonts w:ascii="Times New Roman" w:hAnsi="Times New Roman" w:cs="Times New Roman"/>
          <w:sz w:val="24"/>
          <w:szCs w:val="24"/>
        </w:rPr>
        <w:t>(Galiojanti suvestinė redakcija: 2026 m. gegužės 11 d.)</w:t>
      </w:r>
      <w:r w:rsidRPr="005D66BF">
        <w:rPr>
          <w:rFonts w:ascii="Times New Roman" w:hAnsi="Times New Roman" w:cs="Times New Roman"/>
          <w:color w:val="000000" w:themeColor="text1"/>
          <w:sz w:val="32"/>
          <w:szCs w:val="32"/>
        </w:rPr>
        <w:t xml:space="preserve"> </w:t>
      </w:r>
      <w:r w:rsidR="005D66BF" w:rsidRPr="005D66BF">
        <w:rPr>
          <w:rFonts w:ascii="Times New Roman" w:hAnsi="Times New Roman" w:cs="Times New Roman"/>
          <w:color w:val="000000" w:themeColor="text1"/>
          <w:sz w:val="24"/>
          <w:szCs w:val="24"/>
        </w:rPr>
        <w:t>4.</w:t>
      </w:r>
      <w:r w:rsidR="009915FF">
        <w:rPr>
          <w:rFonts w:ascii="Times New Roman" w:hAnsi="Times New Roman" w:cs="Times New Roman"/>
          <w:color w:val="000000" w:themeColor="text1"/>
          <w:sz w:val="24"/>
          <w:szCs w:val="24"/>
        </w:rPr>
        <w:t>4.4.4</w:t>
      </w:r>
      <w:r w:rsidR="005D66BF" w:rsidRPr="005D66BF">
        <w:rPr>
          <w:rFonts w:ascii="Times New Roman" w:hAnsi="Times New Roman" w:cs="Times New Roman"/>
          <w:color w:val="000000" w:themeColor="text1"/>
          <w:sz w:val="24"/>
          <w:szCs w:val="24"/>
        </w:rPr>
        <w:t>. punktu</w:t>
      </w:r>
      <w:r w:rsidR="009915FF">
        <w:rPr>
          <w:rFonts w:ascii="Times New Roman" w:hAnsi="Times New Roman" w:cs="Times New Roman"/>
          <w:color w:val="000000" w:themeColor="text1"/>
          <w:sz w:val="24"/>
          <w:szCs w:val="24"/>
        </w:rPr>
        <w:t xml:space="preserve"> „</w:t>
      </w:r>
      <w:r w:rsidR="009915FF" w:rsidRPr="009915FF">
        <w:rPr>
          <w:rFonts w:ascii="Times New Roman" w:hAnsi="Times New Roman" w:cs="Times New Roman"/>
          <w:color w:val="000000" w:themeColor="text1"/>
          <w:sz w:val="24"/>
          <w:szCs w:val="24"/>
        </w:rPr>
        <w:t>Prekė tvirta, ilgaamžė, funkcionali, ji ar jos sudedamosios dalys tinka naudoti daug kartų ir (ar) lengvai pataisomos, ir (ar) pakeičiamos</w:t>
      </w:r>
      <w:r w:rsidR="009915FF">
        <w:rPr>
          <w:rFonts w:ascii="Times New Roman" w:hAnsi="Times New Roman" w:cs="Times New Roman"/>
          <w:color w:val="000000" w:themeColor="text1"/>
          <w:sz w:val="24"/>
          <w:szCs w:val="24"/>
        </w:rPr>
        <w:t>“.</w:t>
      </w:r>
      <w:r w:rsidR="00D00056" w:rsidRPr="00D00056">
        <w:t xml:space="preserve"> </w:t>
      </w:r>
      <w:r w:rsidR="00D00056" w:rsidRPr="00D00056">
        <w:rPr>
          <w:rFonts w:ascii="Times New Roman" w:hAnsi="Times New Roman" w:cs="Times New Roman"/>
          <w:color w:val="000000" w:themeColor="text1"/>
          <w:sz w:val="24"/>
          <w:szCs w:val="24"/>
        </w:rPr>
        <w:t>Gamintojas ir (ar) gamintojo įgaliotas atstovas turi užtikrinti galimybę įsigyti siūlomos prekės originalias (arba joms lygiavertes) atsargines dalis (jų teikimą rinkai) ne trumpiau kaip 5 metus nuo prekės garantinio laikotarpio pabaigos, išskyrus atvejus, kai siūlomos prekės originalios (arba joms lygiavertės) atsarginės dalys dėl objektyvių priežasčių negali būti tiekiamos LR rinkai.</w:t>
      </w:r>
      <w:r w:rsidR="00D00056">
        <w:rPr>
          <w:rFonts w:ascii="Times New Roman" w:hAnsi="Times New Roman" w:cs="Times New Roman"/>
          <w:color w:val="000000" w:themeColor="text1"/>
          <w:sz w:val="24"/>
          <w:szCs w:val="24"/>
        </w:rPr>
        <w:t xml:space="preserve"> </w:t>
      </w:r>
    </w:p>
    <w:p w14:paraId="2B7DFD8A" w14:textId="77777777" w:rsidR="005E7B26" w:rsidRPr="005D66BF" w:rsidRDefault="005E7B26" w:rsidP="005E7B26">
      <w:pPr>
        <w:spacing w:line="240" w:lineRule="auto"/>
        <w:ind w:firstLine="709"/>
        <w:rPr>
          <w:rFonts w:ascii="Times New Roman" w:eastAsia="Arial" w:hAnsi="Times New Roman" w:cs="Times New Roman"/>
          <w:sz w:val="24"/>
          <w:szCs w:val="24"/>
        </w:rPr>
      </w:pPr>
      <w:r w:rsidRPr="005D66BF">
        <w:rPr>
          <w:rFonts w:ascii="Times New Roman" w:eastAsia="Arial" w:hAnsi="Times New Roman" w:cs="Times New Roman"/>
          <w:sz w:val="24"/>
          <w:szCs w:val="24"/>
        </w:rPr>
        <w:t>1.5. Bendrosios pirkimo sąlygos yra neatskiriama šių pirkimo sąlygų dalis.</w:t>
      </w:r>
    </w:p>
    <w:p w14:paraId="1B746656" w14:textId="27E9E5AB" w:rsidR="005E7B26" w:rsidRPr="005D66BF" w:rsidRDefault="005E7B26" w:rsidP="005E7B26">
      <w:pPr>
        <w:spacing w:line="240" w:lineRule="auto"/>
        <w:ind w:firstLine="709"/>
        <w:rPr>
          <w:rFonts w:ascii="Times New Roman" w:eastAsia="Arial" w:hAnsi="Times New Roman" w:cs="Times New Roman"/>
          <w:sz w:val="24"/>
          <w:szCs w:val="24"/>
        </w:rPr>
      </w:pPr>
      <w:r w:rsidRPr="001415F0">
        <w:rPr>
          <w:rFonts w:ascii="Times New Roman" w:eastAsia="Arial" w:hAnsi="Times New Roman" w:cs="Times New Roman"/>
          <w:color w:val="000000" w:themeColor="text1"/>
          <w:sz w:val="24"/>
          <w:szCs w:val="24"/>
        </w:rPr>
        <w:t>1.6. Viešajam pirkimui pateikto pasiūlymo kaina bus laikoma per didelė, nepriimtina, jeigu viršys</w:t>
      </w:r>
      <w:r w:rsidR="00FA3EB6" w:rsidRPr="001415F0">
        <w:rPr>
          <w:rFonts w:ascii="Times New Roman" w:eastAsia="Arial" w:hAnsi="Times New Roman" w:cs="Times New Roman"/>
          <w:color w:val="000000" w:themeColor="text1"/>
          <w:sz w:val="24"/>
          <w:szCs w:val="24"/>
        </w:rPr>
        <w:t xml:space="preserve"> </w:t>
      </w:r>
      <w:r w:rsidR="00FA3EB6" w:rsidRPr="001415F0">
        <w:rPr>
          <w:rFonts w:ascii="Times New Roman" w:eastAsia="Arial" w:hAnsi="Times New Roman" w:cs="Times New Roman"/>
          <w:b/>
          <w:bCs/>
          <w:color w:val="000000" w:themeColor="text1"/>
          <w:sz w:val="24"/>
          <w:szCs w:val="24"/>
        </w:rPr>
        <w:t>34500</w:t>
      </w:r>
      <w:r w:rsidRPr="001415F0">
        <w:rPr>
          <w:rFonts w:ascii="Times New Roman" w:eastAsia="Arial" w:hAnsi="Times New Roman" w:cs="Times New Roman"/>
          <w:color w:val="000000" w:themeColor="text1"/>
          <w:sz w:val="24"/>
          <w:szCs w:val="24"/>
        </w:rPr>
        <w:t xml:space="preserve"> </w:t>
      </w:r>
      <w:r w:rsidRPr="001415F0">
        <w:rPr>
          <w:rFonts w:ascii="Times New Roman" w:eastAsia="Arial" w:hAnsi="Times New Roman" w:cs="Times New Roman"/>
          <w:b/>
          <w:bCs/>
          <w:color w:val="000000" w:themeColor="text1"/>
          <w:sz w:val="24"/>
          <w:szCs w:val="24"/>
        </w:rPr>
        <w:t>su PVM</w:t>
      </w:r>
      <w:r w:rsidRPr="001415F0">
        <w:rPr>
          <w:rFonts w:ascii="Times New Roman" w:eastAsia="Arial" w:hAnsi="Times New Roman" w:cs="Times New Roman"/>
          <w:color w:val="000000" w:themeColor="text1"/>
          <w:sz w:val="24"/>
          <w:szCs w:val="24"/>
        </w:rPr>
        <w:t xml:space="preserve">* sumą (* arba ta pati suma be PVM, jei tiekėjas yra ne PVM mokėtojas ar paslaugos neapmokestinamos </w:t>
      </w:r>
      <w:r w:rsidRPr="005D66BF">
        <w:rPr>
          <w:rFonts w:ascii="Times New Roman" w:eastAsia="Arial" w:hAnsi="Times New Roman" w:cs="Times New Roman"/>
          <w:sz w:val="24"/>
          <w:szCs w:val="24"/>
        </w:rPr>
        <w:t>PVM, ar dėl kitų priežasčių perkančiosios organizacijos galutinė tiekėjui mokėtina suma bus be PVM).</w:t>
      </w:r>
    </w:p>
    <w:p w14:paraId="4ED932F3" w14:textId="2CE07367" w:rsidR="00FB3C75" w:rsidRPr="005D66BF" w:rsidRDefault="00244994" w:rsidP="00280D3D">
      <w:pPr>
        <w:pStyle w:val="Antrat1"/>
        <w:numPr>
          <w:ilvl w:val="0"/>
          <w:numId w:val="7"/>
        </w:numPr>
        <w:spacing w:before="720" w:after="0" w:line="300" w:lineRule="auto"/>
        <w:rPr>
          <w:rFonts w:ascii="Times New Roman" w:hAnsi="Times New Roman" w:cs="Times New Roman"/>
          <w:color w:val="auto"/>
        </w:rPr>
      </w:pPr>
      <w:r w:rsidRPr="005D66BF">
        <w:rPr>
          <w:rFonts w:ascii="Times New Roman" w:hAnsi="Times New Roman" w:cs="Times New Roman"/>
          <w:color w:val="auto"/>
        </w:rPr>
        <w:t>Pirkimo objektas</w:t>
      </w:r>
      <w:bookmarkEnd w:id="11"/>
    </w:p>
    <w:p w14:paraId="7D847502" w14:textId="77777777" w:rsidR="00FB3C75" w:rsidRPr="005D66BF" w:rsidRDefault="00FB3C75" w:rsidP="00E62E95">
      <w:pPr>
        <w:spacing w:line="240" w:lineRule="auto"/>
        <w:ind w:firstLine="0"/>
        <w:rPr>
          <w:rFonts w:ascii="Times New Roman" w:hAnsi="Times New Roman" w:cs="Times New Roman"/>
        </w:rPr>
      </w:pPr>
    </w:p>
    <w:p w14:paraId="0AEFEE07" w14:textId="217E305E" w:rsidR="00FB3C75" w:rsidRPr="005D66BF"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5D66BF">
        <w:rPr>
          <w:rFonts w:ascii="Times New Roman" w:hAnsi="Times New Roman" w:cs="Times New Roman"/>
          <w:sz w:val="24"/>
          <w:szCs w:val="24"/>
        </w:rPr>
        <w:t xml:space="preserve"> </w:t>
      </w:r>
      <w:r w:rsidR="00651664" w:rsidRPr="005D66BF">
        <w:rPr>
          <w:rFonts w:ascii="Times New Roman" w:hAnsi="Times New Roman" w:cs="Times New Roman"/>
          <w:sz w:val="24"/>
          <w:szCs w:val="24"/>
        </w:rPr>
        <w:t xml:space="preserve">Perkančioji organizacija </w:t>
      </w:r>
      <w:r w:rsidR="00FB3C75" w:rsidRPr="005D66BF">
        <w:rPr>
          <w:rFonts w:ascii="Times New Roman" w:eastAsia="Calibri" w:hAnsi="Times New Roman" w:cs="Times New Roman"/>
          <w:color w:val="000000" w:themeColor="text1"/>
          <w:sz w:val="24"/>
          <w:szCs w:val="24"/>
        </w:rPr>
        <w:t xml:space="preserve">numato įsigyti </w:t>
      </w:r>
      <w:r w:rsidR="00FA3EB6" w:rsidRPr="005D66BF">
        <w:rPr>
          <w:rFonts w:ascii="Times New Roman" w:eastAsia="Calibri" w:hAnsi="Times New Roman" w:cs="Times New Roman"/>
          <w:sz w:val="24"/>
          <w:szCs w:val="24"/>
        </w:rPr>
        <w:t>6 vnt. skersinių-bėginių lubinių kėlimo sistemų</w:t>
      </w:r>
      <w:r w:rsidR="00FB3C75" w:rsidRPr="005D66BF">
        <w:rPr>
          <w:rFonts w:ascii="Times New Roman" w:eastAsia="Calibri" w:hAnsi="Times New Roman" w:cs="Times New Roman"/>
          <w:sz w:val="24"/>
          <w:szCs w:val="24"/>
        </w:rPr>
        <w:t>.</w:t>
      </w:r>
      <w:r w:rsidR="00FB3C75" w:rsidRPr="005D66BF">
        <w:rPr>
          <w:rFonts w:ascii="Times New Roman" w:hAnsi="Times New Roman" w:cs="Times New Roman"/>
          <w:sz w:val="24"/>
          <w:szCs w:val="24"/>
        </w:rPr>
        <w:t xml:space="preserve"> Reikalavimai </w:t>
      </w:r>
      <w:r w:rsidR="00966703" w:rsidRPr="005D66BF">
        <w:rPr>
          <w:rFonts w:ascii="Times New Roman" w:hAnsi="Times New Roman" w:cs="Times New Roman"/>
          <w:sz w:val="24"/>
          <w:szCs w:val="24"/>
        </w:rPr>
        <w:t>p</w:t>
      </w:r>
      <w:r w:rsidR="00FB3C75" w:rsidRPr="005D66BF">
        <w:rPr>
          <w:rFonts w:ascii="Times New Roman" w:hAnsi="Times New Roman" w:cs="Times New Roman"/>
          <w:sz w:val="24"/>
          <w:szCs w:val="24"/>
        </w:rPr>
        <w:t>irkimo objektui nustatyti</w:t>
      </w:r>
      <w:r w:rsidR="00AE2AEF" w:rsidRPr="005D66BF">
        <w:rPr>
          <w:rFonts w:ascii="Times New Roman" w:hAnsi="Times New Roman" w:cs="Times New Roman"/>
          <w:sz w:val="24"/>
          <w:szCs w:val="24"/>
        </w:rPr>
        <w:t xml:space="preserve"> </w:t>
      </w:r>
      <w:r w:rsidR="00966703" w:rsidRPr="005D66BF">
        <w:rPr>
          <w:rFonts w:ascii="Times New Roman" w:hAnsi="Times New Roman" w:cs="Times New Roman"/>
          <w:sz w:val="24"/>
          <w:szCs w:val="24"/>
        </w:rPr>
        <w:t>s</w:t>
      </w:r>
      <w:r w:rsidR="00044836" w:rsidRPr="005D66BF">
        <w:rPr>
          <w:rFonts w:ascii="Times New Roman" w:hAnsi="Times New Roman" w:cs="Times New Roman"/>
          <w:sz w:val="24"/>
          <w:szCs w:val="24"/>
        </w:rPr>
        <w:t>pecialiųjų p</w:t>
      </w:r>
      <w:r w:rsidR="00AE2AEF" w:rsidRPr="005D66BF">
        <w:rPr>
          <w:rFonts w:ascii="Times New Roman" w:hAnsi="Times New Roman" w:cs="Times New Roman"/>
          <w:sz w:val="24"/>
          <w:szCs w:val="24"/>
        </w:rPr>
        <w:t xml:space="preserve">irkimo </w:t>
      </w:r>
      <w:r w:rsidR="00AE2AEF" w:rsidRPr="00E65072">
        <w:rPr>
          <w:rFonts w:ascii="Times New Roman" w:hAnsi="Times New Roman" w:cs="Times New Roman"/>
          <w:sz w:val="24"/>
          <w:szCs w:val="24"/>
        </w:rPr>
        <w:t xml:space="preserve">sąlygų </w:t>
      </w:r>
      <w:r w:rsidR="003B05CF" w:rsidRPr="00E65072">
        <w:rPr>
          <w:rFonts w:ascii="Times New Roman" w:hAnsi="Times New Roman" w:cs="Times New Roman"/>
          <w:sz w:val="24"/>
          <w:szCs w:val="24"/>
        </w:rPr>
        <w:t>3</w:t>
      </w:r>
      <w:r w:rsidR="00AE2AEF" w:rsidRPr="00E65072">
        <w:rPr>
          <w:rFonts w:ascii="Times New Roman" w:hAnsi="Times New Roman" w:cs="Times New Roman"/>
          <w:sz w:val="24"/>
          <w:szCs w:val="24"/>
        </w:rPr>
        <w:t xml:space="preserve"> priede</w:t>
      </w:r>
      <w:r w:rsidR="00FA3EB6" w:rsidRPr="00E65072">
        <w:rPr>
          <w:rFonts w:ascii="Times New Roman" w:hAnsi="Times New Roman" w:cs="Times New Roman"/>
          <w:sz w:val="24"/>
          <w:szCs w:val="24"/>
        </w:rPr>
        <w:t xml:space="preserve"> (techninė</w:t>
      </w:r>
      <w:r w:rsidR="00FA3EB6" w:rsidRPr="005D66BF">
        <w:rPr>
          <w:rFonts w:ascii="Times New Roman" w:hAnsi="Times New Roman" w:cs="Times New Roman"/>
          <w:sz w:val="24"/>
          <w:szCs w:val="24"/>
        </w:rPr>
        <w:t xml:space="preserve"> specifikacija)</w:t>
      </w:r>
      <w:r w:rsidR="00AE2AEF" w:rsidRPr="005D66BF">
        <w:rPr>
          <w:rFonts w:ascii="Times New Roman" w:hAnsi="Times New Roman" w:cs="Times New Roman"/>
          <w:sz w:val="24"/>
          <w:szCs w:val="24"/>
        </w:rPr>
        <w:t>.</w:t>
      </w:r>
    </w:p>
    <w:p w14:paraId="3FD924B8" w14:textId="3416D6D7" w:rsidR="00E44AB9" w:rsidRPr="005D66BF" w:rsidRDefault="002C41AA" w:rsidP="00E44AB9">
      <w:pPr>
        <w:pStyle w:val="Betarp"/>
        <w:contextualSpacing/>
        <w:rPr>
          <w:rFonts w:ascii="Times New Roman" w:hAnsi="Times New Roman" w:cs="Times New Roman"/>
          <w:color w:val="00B050"/>
          <w:sz w:val="24"/>
          <w:szCs w:val="24"/>
        </w:rPr>
      </w:pPr>
      <w:r w:rsidRPr="005D66BF">
        <w:rPr>
          <w:rFonts w:ascii="Times New Roman" w:hAnsi="Times New Roman" w:cs="Times New Roman"/>
          <w:sz w:val="24"/>
          <w:szCs w:val="24"/>
        </w:rPr>
        <w:t>2.2.</w:t>
      </w:r>
      <w:r w:rsidR="00ED1C85" w:rsidRPr="005D66BF">
        <w:rPr>
          <w:rFonts w:ascii="Times New Roman" w:hAnsi="Times New Roman" w:cs="Times New Roman"/>
          <w:sz w:val="24"/>
          <w:szCs w:val="24"/>
        </w:rPr>
        <w:t xml:space="preserve"> </w:t>
      </w:r>
      <w:r w:rsidR="00FB3C75" w:rsidRPr="005D66BF">
        <w:rPr>
          <w:rFonts w:ascii="Times New Roman" w:hAnsi="Times New Roman" w:cs="Times New Roman"/>
          <w:sz w:val="24"/>
          <w:szCs w:val="24"/>
        </w:rPr>
        <w:t>Pirkimo objektas į dalis neskaidomas.</w:t>
      </w:r>
      <w:r w:rsidR="00702B7B" w:rsidRPr="005D66BF">
        <w:rPr>
          <w:rFonts w:ascii="Times New Roman" w:hAnsi="Times New Roman" w:cs="Times New Roman"/>
          <w:sz w:val="24"/>
          <w:szCs w:val="24"/>
        </w:rPr>
        <w:t xml:space="preserve"> Pirkimo apimtys, reikalavimai ir techninė specifikacija apibrėžti </w:t>
      </w:r>
      <w:r w:rsidR="00C314B2" w:rsidRPr="005D66BF">
        <w:rPr>
          <w:rFonts w:ascii="Times New Roman" w:hAnsi="Times New Roman" w:cs="Times New Roman"/>
          <w:sz w:val="24"/>
          <w:szCs w:val="24"/>
        </w:rPr>
        <w:t>s</w:t>
      </w:r>
      <w:r w:rsidR="000B6976" w:rsidRPr="005D66BF">
        <w:rPr>
          <w:rFonts w:ascii="Times New Roman" w:hAnsi="Times New Roman" w:cs="Times New Roman"/>
          <w:sz w:val="24"/>
          <w:szCs w:val="24"/>
        </w:rPr>
        <w:t>pecialiųjų p</w:t>
      </w:r>
      <w:r w:rsidR="00702B7B" w:rsidRPr="005D66BF">
        <w:rPr>
          <w:rFonts w:ascii="Times New Roman" w:hAnsi="Times New Roman" w:cs="Times New Roman"/>
          <w:sz w:val="24"/>
          <w:szCs w:val="24"/>
        </w:rPr>
        <w:t xml:space="preserve">irkimo sąlygų </w:t>
      </w:r>
      <w:r w:rsidR="003B05CF" w:rsidRPr="00E65072">
        <w:rPr>
          <w:rFonts w:ascii="Times New Roman" w:hAnsi="Times New Roman" w:cs="Times New Roman"/>
          <w:sz w:val="24"/>
          <w:szCs w:val="24"/>
        </w:rPr>
        <w:t>3</w:t>
      </w:r>
      <w:r w:rsidR="00E44AB9" w:rsidRPr="00E65072">
        <w:rPr>
          <w:rFonts w:ascii="Times New Roman" w:hAnsi="Times New Roman" w:cs="Times New Roman"/>
          <w:sz w:val="24"/>
          <w:szCs w:val="24"/>
        </w:rPr>
        <w:t xml:space="preserve"> priede (techninė specifikacija).</w:t>
      </w:r>
    </w:p>
    <w:p w14:paraId="2B9FCCA2" w14:textId="26D12084" w:rsidR="003943EC" w:rsidRPr="005D66BF" w:rsidRDefault="003943EC" w:rsidP="00E44AB9">
      <w:pPr>
        <w:pStyle w:val="Betarp"/>
        <w:contextualSpacing/>
        <w:rPr>
          <w:rFonts w:ascii="Times New Roman" w:hAnsi="Times New Roman" w:cs="Times New Roman"/>
          <w:sz w:val="24"/>
          <w:szCs w:val="24"/>
        </w:rPr>
      </w:pPr>
      <w:r w:rsidRPr="005D66BF">
        <w:rPr>
          <w:rFonts w:ascii="Times New Roman" w:hAnsi="Times New Roman" w:cs="Times New Roman"/>
          <w:sz w:val="24"/>
          <w:szCs w:val="24"/>
        </w:rPr>
        <w:t>2.</w:t>
      </w:r>
      <w:r w:rsidR="001F568A" w:rsidRPr="005D66BF">
        <w:rPr>
          <w:rFonts w:ascii="Times New Roman" w:hAnsi="Times New Roman" w:cs="Times New Roman"/>
          <w:sz w:val="24"/>
          <w:szCs w:val="24"/>
        </w:rPr>
        <w:t>3</w:t>
      </w:r>
      <w:r w:rsidRPr="005D66BF">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5D66BF" w:rsidRDefault="003943EC" w:rsidP="00F77A5D">
      <w:pPr>
        <w:pStyle w:val="Sraopastraipa"/>
        <w:spacing w:line="240" w:lineRule="auto"/>
        <w:ind w:left="0" w:firstLine="709"/>
        <w:rPr>
          <w:rFonts w:ascii="Times New Roman" w:hAnsi="Times New Roman" w:cs="Times New Roman"/>
          <w:sz w:val="24"/>
          <w:szCs w:val="24"/>
        </w:rPr>
      </w:pPr>
      <w:r w:rsidRPr="005D66BF">
        <w:rPr>
          <w:rFonts w:ascii="Times New Roman" w:hAnsi="Times New Roman" w:cs="Times New Roman"/>
          <w:sz w:val="24"/>
          <w:szCs w:val="24"/>
        </w:rPr>
        <w:t>2.</w:t>
      </w:r>
      <w:r w:rsidR="001F568A" w:rsidRPr="005D66BF">
        <w:rPr>
          <w:rFonts w:ascii="Times New Roman" w:hAnsi="Times New Roman" w:cs="Times New Roman"/>
          <w:sz w:val="24"/>
          <w:szCs w:val="24"/>
        </w:rPr>
        <w:t>4</w:t>
      </w:r>
      <w:r w:rsidRPr="005D66BF">
        <w:rPr>
          <w:rFonts w:ascii="Times New Roman" w:hAnsi="Times New Roman" w:cs="Times New Roman"/>
          <w:sz w:val="24"/>
          <w:szCs w:val="24"/>
        </w:rPr>
        <w:t xml:space="preserve">. Jeigu apibūdinant pirkimo objektą techninėje specifikacijoje nurodytas standartas, </w:t>
      </w:r>
      <w:r w:rsidRPr="005D66BF">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D66BF">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5D66BF" w:rsidRDefault="00BF3638" w:rsidP="00280D3D">
      <w:pPr>
        <w:pStyle w:val="Antrat1"/>
        <w:numPr>
          <w:ilvl w:val="0"/>
          <w:numId w:val="7"/>
        </w:numPr>
        <w:spacing w:before="720" w:after="0"/>
        <w:ind w:left="357" w:hanging="357"/>
        <w:rPr>
          <w:rFonts w:ascii="Times New Roman" w:hAnsi="Times New Roman" w:cs="Times New Roman"/>
          <w:color w:val="auto"/>
        </w:rPr>
      </w:pPr>
      <w:bookmarkStart w:id="12" w:name="_Toc137194949"/>
      <w:r w:rsidRPr="005D66BF">
        <w:rPr>
          <w:rFonts w:ascii="Times New Roman" w:hAnsi="Times New Roman" w:cs="Times New Roman"/>
          <w:color w:val="auto"/>
        </w:rPr>
        <w:lastRenderedPageBreak/>
        <w:t>Tiekėjų pašalinimo pagrindai</w:t>
      </w:r>
      <w:r w:rsidR="00E201D8" w:rsidRPr="005D66BF">
        <w:rPr>
          <w:rFonts w:ascii="Times New Roman" w:hAnsi="Times New Roman" w:cs="Times New Roman"/>
          <w:color w:val="auto"/>
        </w:rPr>
        <w:t>, kvalifikacijos reikalavimai ir reikalaujami kokybės vadybos sistemos ir (ar</w:t>
      </w:r>
      <w:r w:rsidR="00817AB9" w:rsidRPr="005D66BF">
        <w:rPr>
          <w:rFonts w:ascii="Times New Roman" w:hAnsi="Times New Roman" w:cs="Times New Roman"/>
          <w:color w:val="auto"/>
        </w:rPr>
        <w:t>ba</w:t>
      </w:r>
      <w:r w:rsidR="00E201D8" w:rsidRPr="005D66BF">
        <w:rPr>
          <w:rFonts w:ascii="Times New Roman" w:hAnsi="Times New Roman" w:cs="Times New Roman"/>
          <w:color w:val="auto"/>
        </w:rPr>
        <w:t xml:space="preserve">) </w:t>
      </w:r>
      <w:r w:rsidR="00817AB9" w:rsidRPr="005D66BF">
        <w:rPr>
          <w:rFonts w:ascii="Times New Roman" w:hAnsi="Times New Roman" w:cs="Times New Roman"/>
          <w:color w:val="auto"/>
        </w:rPr>
        <w:t>aplinkos apsaugos vadybos sistemos standartai</w:t>
      </w:r>
      <w:bookmarkEnd w:id="12"/>
      <w:r w:rsidR="00817AB9" w:rsidRPr="005D66BF">
        <w:rPr>
          <w:rFonts w:ascii="Times New Roman" w:hAnsi="Times New Roman" w:cs="Times New Roman"/>
          <w:color w:val="auto"/>
        </w:rPr>
        <w:t xml:space="preserve"> </w:t>
      </w:r>
    </w:p>
    <w:p w14:paraId="0ED6AD78" w14:textId="723DA34A" w:rsidR="00FB3C75" w:rsidRPr="005D66BF" w:rsidRDefault="00FB3C75" w:rsidP="00E62E95">
      <w:pPr>
        <w:spacing w:line="240" w:lineRule="auto"/>
        <w:ind w:firstLine="0"/>
        <w:rPr>
          <w:rFonts w:ascii="Times New Roman" w:hAnsi="Times New Roman" w:cs="Times New Roman"/>
          <w:sz w:val="24"/>
          <w:szCs w:val="24"/>
        </w:rPr>
      </w:pPr>
    </w:p>
    <w:p w14:paraId="1770FF5E" w14:textId="3A0AFE98" w:rsidR="00BB1542" w:rsidRPr="005D66BF" w:rsidRDefault="005D280D" w:rsidP="00BB1542">
      <w:pPr>
        <w:pStyle w:val="Sraopastraipa"/>
        <w:numPr>
          <w:ilvl w:val="1"/>
          <w:numId w:val="7"/>
        </w:numPr>
        <w:spacing w:line="240" w:lineRule="auto"/>
        <w:ind w:left="0" w:firstLine="697"/>
        <w:rPr>
          <w:rFonts w:ascii="Times New Roman" w:hAnsi="Times New Roman" w:cs="Times New Roman"/>
          <w:i/>
          <w:iCs/>
          <w:sz w:val="24"/>
          <w:szCs w:val="24"/>
        </w:rPr>
      </w:pPr>
      <w:r w:rsidRPr="005D66BF">
        <w:rPr>
          <w:rFonts w:ascii="Times New Roman" w:hAnsi="Times New Roman" w:cs="Times New Roman"/>
          <w:sz w:val="24"/>
          <w:szCs w:val="24"/>
        </w:rPr>
        <w:t>Reikalavimai dėl tiekėjo ir</w:t>
      </w:r>
      <w:r w:rsidR="00F17EDA" w:rsidRPr="005D66BF">
        <w:rPr>
          <w:rFonts w:ascii="Times New Roman" w:hAnsi="Times New Roman" w:cs="Times New Roman"/>
          <w:sz w:val="24"/>
          <w:szCs w:val="24"/>
        </w:rPr>
        <w:t xml:space="preserve"> </w:t>
      </w:r>
      <w:r w:rsidRPr="005D66BF">
        <w:rPr>
          <w:rFonts w:ascii="Times New Roman" w:hAnsi="Times New Roman" w:cs="Times New Roman"/>
          <w:sz w:val="24"/>
          <w:szCs w:val="24"/>
        </w:rPr>
        <w:t>subtiekėjų</w:t>
      </w:r>
      <w:r w:rsidR="00DF6485" w:rsidRPr="005D66BF">
        <w:rPr>
          <w:rFonts w:ascii="Times New Roman" w:hAnsi="Times New Roman" w:cs="Times New Roman"/>
          <w:sz w:val="24"/>
          <w:szCs w:val="24"/>
        </w:rPr>
        <w:t xml:space="preserve"> (jeigu taikoma)</w:t>
      </w:r>
      <w:r w:rsidR="00A857C4" w:rsidRPr="005D66BF">
        <w:rPr>
          <w:rFonts w:ascii="Times New Roman" w:hAnsi="Times New Roman" w:cs="Times New Roman"/>
          <w:sz w:val="24"/>
          <w:szCs w:val="24"/>
        </w:rPr>
        <w:t xml:space="preserve">, ūkio subjektų, kurių pajėgumais </w:t>
      </w:r>
      <w:r w:rsidR="00CF1B69" w:rsidRPr="005D66BF">
        <w:rPr>
          <w:rFonts w:ascii="Times New Roman" w:hAnsi="Times New Roman" w:cs="Times New Roman"/>
          <w:sz w:val="24"/>
          <w:szCs w:val="24"/>
        </w:rPr>
        <w:t>tiekėjas remiasi,</w:t>
      </w:r>
      <w:r w:rsidR="00FB4B5E" w:rsidRPr="005D66BF">
        <w:rPr>
          <w:rFonts w:ascii="Times New Roman" w:hAnsi="Times New Roman" w:cs="Times New Roman"/>
          <w:sz w:val="24"/>
          <w:szCs w:val="24"/>
        </w:rPr>
        <w:t xml:space="preserve"> </w:t>
      </w:r>
      <w:r w:rsidRPr="005D66BF">
        <w:rPr>
          <w:rFonts w:ascii="Times New Roman" w:hAnsi="Times New Roman" w:cs="Times New Roman"/>
          <w:sz w:val="24"/>
          <w:szCs w:val="24"/>
        </w:rPr>
        <w:t xml:space="preserve">pašalinimo </w:t>
      </w:r>
      <w:r w:rsidRPr="002132F0">
        <w:rPr>
          <w:rFonts w:ascii="Times New Roman" w:hAnsi="Times New Roman" w:cs="Times New Roman"/>
          <w:sz w:val="24"/>
          <w:szCs w:val="24"/>
        </w:rPr>
        <w:t>pagrindų nebuvimo</w:t>
      </w:r>
      <w:r w:rsidR="004A415C" w:rsidRPr="002132F0">
        <w:rPr>
          <w:rFonts w:ascii="Times New Roman" w:hAnsi="Times New Roman" w:cs="Times New Roman"/>
          <w:sz w:val="24"/>
          <w:szCs w:val="24"/>
        </w:rPr>
        <w:t xml:space="preserve"> </w:t>
      </w:r>
      <w:r w:rsidRPr="002132F0">
        <w:rPr>
          <w:rFonts w:ascii="Times New Roman" w:hAnsi="Times New Roman" w:cs="Times New Roman"/>
          <w:sz w:val="24"/>
          <w:szCs w:val="24"/>
        </w:rPr>
        <w:t xml:space="preserve">bei jų nebuvimą patvirtinantys dokumentai nurodyti </w:t>
      </w:r>
      <w:r w:rsidR="00CF1B69" w:rsidRPr="002132F0">
        <w:rPr>
          <w:rFonts w:ascii="Times New Roman" w:hAnsi="Times New Roman" w:cs="Times New Roman"/>
          <w:sz w:val="24"/>
          <w:szCs w:val="24"/>
        </w:rPr>
        <w:t>s</w:t>
      </w:r>
      <w:r w:rsidR="0035091B" w:rsidRPr="002132F0">
        <w:rPr>
          <w:rFonts w:ascii="Times New Roman" w:hAnsi="Times New Roman" w:cs="Times New Roman"/>
          <w:sz w:val="24"/>
          <w:szCs w:val="24"/>
        </w:rPr>
        <w:t>pecialiųjų p</w:t>
      </w:r>
      <w:r w:rsidRPr="002132F0">
        <w:rPr>
          <w:rFonts w:ascii="Times New Roman" w:hAnsi="Times New Roman" w:cs="Times New Roman"/>
          <w:sz w:val="24"/>
          <w:szCs w:val="24"/>
        </w:rPr>
        <w:t xml:space="preserve">irkimo sąlygų </w:t>
      </w:r>
      <w:r w:rsidR="002132F0" w:rsidRPr="002132F0">
        <w:rPr>
          <w:rFonts w:ascii="Times New Roman" w:hAnsi="Times New Roman" w:cs="Times New Roman"/>
          <w:sz w:val="24"/>
          <w:szCs w:val="24"/>
        </w:rPr>
        <w:t xml:space="preserve">1 </w:t>
      </w:r>
      <w:r w:rsidRPr="002132F0">
        <w:rPr>
          <w:rFonts w:ascii="Times New Roman" w:hAnsi="Times New Roman" w:cs="Times New Roman"/>
          <w:sz w:val="24"/>
          <w:szCs w:val="24"/>
        </w:rPr>
        <w:t>priede.</w:t>
      </w:r>
      <w:r w:rsidRPr="005D66BF">
        <w:rPr>
          <w:rFonts w:ascii="Times New Roman" w:hAnsi="Times New Roman" w:cs="Times New Roman"/>
          <w:sz w:val="24"/>
          <w:szCs w:val="24"/>
        </w:rPr>
        <w:t xml:space="preserve"> </w:t>
      </w:r>
    </w:p>
    <w:p w14:paraId="317A11F7" w14:textId="0D8FDF3D" w:rsidR="00464D07" w:rsidRPr="005D66BF" w:rsidRDefault="00464D07" w:rsidP="00F77A5D">
      <w:pPr>
        <w:spacing w:line="240" w:lineRule="auto"/>
        <w:ind w:firstLine="709"/>
        <w:rPr>
          <w:rFonts w:ascii="Times New Roman" w:hAnsi="Times New Roman" w:cs="Times New Roman"/>
          <w:sz w:val="24"/>
          <w:szCs w:val="24"/>
        </w:rPr>
      </w:pPr>
      <w:r w:rsidRPr="005D66BF">
        <w:rPr>
          <w:rFonts w:ascii="Times New Roman" w:hAnsi="Times New Roman" w:cs="Times New Roman"/>
          <w:sz w:val="24"/>
          <w:szCs w:val="24"/>
        </w:rPr>
        <w:t>3.</w:t>
      </w:r>
      <w:r w:rsidR="001B5CAB" w:rsidRPr="005D66BF">
        <w:rPr>
          <w:rFonts w:ascii="Times New Roman" w:hAnsi="Times New Roman" w:cs="Times New Roman"/>
          <w:sz w:val="24"/>
          <w:szCs w:val="24"/>
        </w:rPr>
        <w:t>2.</w:t>
      </w:r>
      <w:r w:rsidRPr="005D66BF">
        <w:rPr>
          <w:rFonts w:ascii="Times New Roman" w:hAnsi="Times New Roman" w:cs="Times New Roman"/>
          <w:sz w:val="24"/>
          <w:szCs w:val="24"/>
        </w:rPr>
        <w:t xml:space="preserve"> Tiekėjams nustatomi kvalifikacijos reikalavimai,</w:t>
      </w:r>
      <w:r w:rsidR="00774FA3" w:rsidRPr="005D66BF">
        <w:rPr>
          <w:rFonts w:ascii="Times New Roman" w:hAnsi="Times New Roman" w:cs="Times New Roman"/>
          <w:sz w:val="24"/>
          <w:szCs w:val="24"/>
        </w:rPr>
        <w:t xml:space="preserve"> </w:t>
      </w:r>
      <w:r w:rsidRPr="005D66BF">
        <w:rPr>
          <w:rFonts w:ascii="Times New Roman" w:hAnsi="Times New Roman" w:cs="Times New Roman"/>
          <w:sz w:val="24"/>
          <w:szCs w:val="24"/>
        </w:rPr>
        <w:t xml:space="preserve">ir (arba) reikalavimai dėl kokybės vadybos sistemos ir (arba) aplinkos apsaugos vadybos </w:t>
      </w:r>
      <w:r w:rsidRPr="005D66BF">
        <w:rPr>
          <w:rFonts w:ascii="Times New Roman" w:hAnsi="Times New Roman" w:cs="Times New Roman"/>
          <w:color w:val="000000" w:themeColor="text1"/>
          <w:sz w:val="24"/>
          <w:szCs w:val="24"/>
        </w:rPr>
        <w:t xml:space="preserve">sistemos standartų laikymosi ir jų atitiktį patvirtinantys dokumentai nurodyti </w:t>
      </w:r>
      <w:r w:rsidR="00703983" w:rsidRPr="005D66BF">
        <w:rPr>
          <w:rFonts w:ascii="Times New Roman" w:hAnsi="Times New Roman" w:cs="Times New Roman"/>
          <w:color w:val="000000" w:themeColor="text1"/>
          <w:sz w:val="24"/>
          <w:szCs w:val="24"/>
        </w:rPr>
        <w:t>s</w:t>
      </w:r>
      <w:r w:rsidR="006E42EC" w:rsidRPr="005D66BF">
        <w:rPr>
          <w:rFonts w:ascii="Times New Roman" w:hAnsi="Times New Roman" w:cs="Times New Roman"/>
          <w:color w:val="000000" w:themeColor="text1"/>
          <w:sz w:val="24"/>
          <w:szCs w:val="24"/>
        </w:rPr>
        <w:t>pecialiųjų p</w:t>
      </w:r>
      <w:r w:rsidRPr="005D66BF">
        <w:rPr>
          <w:rFonts w:ascii="Times New Roman" w:hAnsi="Times New Roman" w:cs="Times New Roman"/>
          <w:color w:val="000000" w:themeColor="text1"/>
          <w:sz w:val="24"/>
          <w:szCs w:val="24"/>
        </w:rPr>
        <w:t xml:space="preserve">irkimo sąlygų </w:t>
      </w:r>
      <w:r w:rsidR="00F8035C" w:rsidRPr="00F8035C">
        <w:rPr>
          <w:rFonts w:ascii="Times New Roman" w:hAnsi="Times New Roman" w:cs="Times New Roman"/>
          <w:color w:val="000000" w:themeColor="text1"/>
          <w:sz w:val="24"/>
          <w:szCs w:val="24"/>
        </w:rPr>
        <w:t>2</w:t>
      </w:r>
      <w:r w:rsidRPr="00F8035C">
        <w:rPr>
          <w:rFonts w:ascii="Times New Roman" w:hAnsi="Times New Roman" w:cs="Times New Roman"/>
          <w:color w:val="000000" w:themeColor="text1"/>
          <w:sz w:val="24"/>
          <w:szCs w:val="24"/>
        </w:rPr>
        <w:t xml:space="preserve"> </w:t>
      </w:r>
      <w:r w:rsidRPr="00F8035C">
        <w:rPr>
          <w:rFonts w:ascii="Times New Roman" w:hAnsi="Times New Roman" w:cs="Times New Roman"/>
          <w:sz w:val="24"/>
          <w:szCs w:val="24"/>
        </w:rPr>
        <w:t>priede.</w:t>
      </w:r>
      <w:r w:rsidRPr="005D66BF">
        <w:rPr>
          <w:rFonts w:ascii="Times New Roman" w:hAnsi="Times New Roman" w:cs="Times New Roman"/>
          <w:sz w:val="24"/>
          <w:szCs w:val="24"/>
        </w:rPr>
        <w:t xml:space="preserve"> Tiekėjas, teikdamas pasiūlymą</w:t>
      </w:r>
      <w:r w:rsidR="00FD0F2E" w:rsidRPr="005D66BF">
        <w:rPr>
          <w:rFonts w:ascii="Times New Roman" w:hAnsi="Times New Roman" w:cs="Times New Roman"/>
          <w:sz w:val="24"/>
          <w:szCs w:val="24"/>
        </w:rPr>
        <w:t>,</w:t>
      </w:r>
      <w:r w:rsidRPr="005D66BF">
        <w:rPr>
          <w:rFonts w:ascii="Times New Roman" w:hAnsi="Times New Roman" w:cs="Times New Roman"/>
          <w:sz w:val="24"/>
          <w:szCs w:val="24"/>
        </w:rPr>
        <w:t xml:space="preserve"> įsipareigoja, kad sutartį vykdys tik teisę verstis atitinkama veikla turintys asmenys.</w:t>
      </w:r>
    </w:p>
    <w:p w14:paraId="36EE600A" w14:textId="3187F0DF" w:rsidR="00251635" w:rsidRPr="005D66BF" w:rsidRDefault="009F7690" w:rsidP="00F77A5D">
      <w:pPr>
        <w:pStyle w:val="Sraopastraipa"/>
        <w:spacing w:line="240" w:lineRule="auto"/>
        <w:ind w:left="0"/>
        <w:rPr>
          <w:rFonts w:ascii="Times New Roman" w:hAnsi="Times New Roman" w:cs="Times New Roman"/>
          <w:sz w:val="24"/>
          <w:szCs w:val="24"/>
        </w:rPr>
      </w:pPr>
      <w:r w:rsidRPr="005D66BF">
        <w:rPr>
          <w:rFonts w:ascii="Times New Roman" w:hAnsi="Times New Roman" w:cs="Times New Roman"/>
          <w:sz w:val="24"/>
          <w:szCs w:val="24"/>
        </w:rPr>
        <w:t>3.</w:t>
      </w:r>
      <w:r w:rsidR="001B5CAB" w:rsidRPr="005D66BF">
        <w:rPr>
          <w:rFonts w:ascii="Times New Roman" w:hAnsi="Times New Roman" w:cs="Times New Roman"/>
          <w:sz w:val="24"/>
          <w:szCs w:val="24"/>
        </w:rPr>
        <w:t xml:space="preserve">3. </w:t>
      </w:r>
      <w:r w:rsidR="00245C47" w:rsidRPr="00E600EF">
        <w:rPr>
          <w:rFonts w:ascii="Times New Roman" w:eastAsia="Arial" w:hAnsi="Times New Roman" w:cs="Times New Roman"/>
          <w:sz w:val="24"/>
          <w:szCs w:val="24"/>
        </w:rPr>
        <w:t xml:space="preserve">Tiekėjas teikdamas </w:t>
      </w:r>
      <w:r w:rsidR="003477AB" w:rsidRPr="00E600EF">
        <w:rPr>
          <w:rFonts w:ascii="Times New Roman" w:eastAsia="Arial" w:hAnsi="Times New Roman" w:cs="Times New Roman"/>
          <w:sz w:val="24"/>
          <w:szCs w:val="24"/>
        </w:rPr>
        <w:t>p</w:t>
      </w:r>
      <w:r w:rsidR="00245C47" w:rsidRPr="00E600EF">
        <w:rPr>
          <w:rFonts w:ascii="Times New Roman" w:eastAsia="Arial" w:hAnsi="Times New Roman" w:cs="Times New Roman"/>
          <w:sz w:val="24"/>
          <w:szCs w:val="24"/>
        </w:rPr>
        <w:t>asiūlymą turi pateikti laisvos formos deklaraciją</w:t>
      </w:r>
      <w:r w:rsidR="00251356" w:rsidRPr="00E600EF">
        <w:rPr>
          <w:rFonts w:ascii="Times New Roman" w:eastAsia="Arial" w:hAnsi="Times New Roman" w:cs="Times New Roman"/>
          <w:sz w:val="24"/>
          <w:szCs w:val="24"/>
        </w:rPr>
        <w:t xml:space="preserve"> dėl atitikties </w:t>
      </w:r>
      <w:r w:rsidR="003477AB" w:rsidRPr="00E600EF">
        <w:rPr>
          <w:rFonts w:ascii="Times New Roman" w:eastAsia="Arial" w:hAnsi="Times New Roman" w:cs="Times New Roman"/>
          <w:sz w:val="24"/>
          <w:szCs w:val="24"/>
        </w:rPr>
        <w:t>r</w:t>
      </w:r>
      <w:r w:rsidR="00251356" w:rsidRPr="00E600EF">
        <w:rPr>
          <w:rFonts w:ascii="Times New Roman" w:eastAsia="Arial" w:hAnsi="Times New Roman" w:cs="Times New Roman"/>
          <w:sz w:val="24"/>
          <w:szCs w:val="24"/>
        </w:rPr>
        <w:t>eikalavimams</w:t>
      </w:r>
      <w:r w:rsidR="002418CE" w:rsidRPr="00E600EF">
        <w:rPr>
          <w:rFonts w:ascii="Times New Roman" w:eastAsia="Arial" w:hAnsi="Times New Roman" w:cs="Times New Roman"/>
          <w:sz w:val="24"/>
          <w:szCs w:val="24"/>
        </w:rPr>
        <w:t xml:space="preserve">. </w:t>
      </w:r>
      <w:r w:rsidR="0088336F" w:rsidRPr="00E600EF">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5D66BF" w:rsidRDefault="00817AB9" w:rsidP="00280D3D">
      <w:pPr>
        <w:pStyle w:val="Antrat1"/>
        <w:numPr>
          <w:ilvl w:val="0"/>
          <w:numId w:val="7"/>
        </w:numPr>
        <w:spacing w:before="720" w:after="0" w:line="300" w:lineRule="auto"/>
        <w:ind w:left="357" w:hanging="357"/>
        <w:rPr>
          <w:rFonts w:ascii="Times New Roman" w:hAnsi="Times New Roman" w:cs="Times New Roman"/>
          <w:color w:val="auto"/>
        </w:rPr>
      </w:pPr>
      <w:bookmarkStart w:id="13" w:name="_Toc137194950"/>
      <w:r w:rsidRPr="005D66BF">
        <w:rPr>
          <w:rFonts w:ascii="Times New Roman" w:hAnsi="Times New Roman" w:cs="Times New Roman"/>
          <w:color w:val="auto"/>
        </w:rPr>
        <w:t>Reikalavima</w:t>
      </w:r>
      <w:r w:rsidR="00202139" w:rsidRPr="005D66BF">
        <w:rPr>
          <w:rFonts w:ascii="Times New Roman" w:hAnsi="Times New Roman" w:cs="Times New Roman"/>
          <w:color w:val="auto"/>
        </w:rPr>
        <w:t xml:space="preserve">i, </w:t>
      </w:r>
      <w:r w:rsidRPr="005D66BF">
        <w:rPr>
          <w:rFonts w:ascii="Times New Roman" w:hAnsi="Times New Roman" w:cs="Times New Roman"/>
          <w:color w:val="auto"/>
        </w:rPr>
        <w:t>susiję su nacionaliniu saugumu</w:t>
      </w:r>
      <w:bookmarkEnd w:id="13"/>
      <w:r w:rsidRPr="005D66BF">
        <w:rPr>
          <w:rFonts w:ascii="Times New Roman" w:hAnsi="Times New Roman" w:cs="Times New Roman"/>
          <w:color w:val="auto"/>
        </w:rPr>
        <w:t xml:space="preserve"> </w:t>
      </w:r>
    </w:p>
    <w:p w14:paraId="0A3E7F23" w14:textId="2800E67D" w:rsidR="00894FEF" w:rsidRPr="005D66BF" w:rsidRDefault="00894FEF" w:rsidP="009F7690">
      <w:pPr>
        <w:pStyle w:val="Sraopastraipa"/>
        <w:spacing w:line="20" w:lineRule="atLeast"/>
        <w:ind w:left="697" w:firstLine="0"/>
        <w:rPr>
          <w:rFonts w:ascii="Times New Roman" w:hAnsi="Times New Roman" w:cs="Times New Roman"/>
        </w:rPr>
      </w:pPr>
    </w:p>
    <w:p w14:paraId="641419D3" w14:textId="77777777" w:rsidR="00615231" w:rsidRPr="005D66BF" w:rsidRDefault="00615231" w:rsidP="00615231">
      <w:pPr>
        <w:spacing w:line="240" w:lineRule="auto"/>
        <w:ind w:firstLine="567"/>
        <w:rPr>
          <w:rFonts w:ascii="Times New Roman" w:hAnsi="Times New Roman" w:cs="Times New Roman"/>
          <w:iCs/>
          <w:sz w:val="24"/>
          <w:szCs w:val="24"/>
        </w:rPr>
      </w:pPr>
      <w:r w:rsidRPr="005D66BF">
        <w:rPr>
          <w:rFonts w:ascii="Times New Roman" w:hAnsi="Times New Roman" w:cs="Times New Roman"/>
          <w:sz w:val="24"/>
          <w:szCs w:val="24"/>
        </w:rPr>
        <w:t>4.1. Perkančioji organizacija atmes tiekėjo pasiūlymą, jei bus tenkinama (-</w:t>
      </w:r>
      <w:proofErr w:type="spellStart"/>
      <w:r w:rsidRPr="005D66BF">
        <w:rPr>
          <w:rFonts w:ascii="Times New Roman" w:hAnsi="Times New Roman" w:cs="Times New Roman"/>
          <w:sz w:val="24"/>
          <w:szCs w:val="24"/>
        </w:rPr>
        <w:t>os</w:t>
      </w:r>
      <w:proofErr w:type="spellEnd"/>
      <w:r w:rsidRPr="005D66BF">
        <w:rPr>
          <w:rFonts w:ascii="Times New Roman" w:hAnsi="Times New Roman" w:cs="Times New Roman"/>
          <w:sz w:val="24"/>
          <w:szCs w:val="24"/>
        </w:rPr>
        <w:t>) VPĮ 45 straipsnio 2</w:t>
      </w:r>
      <w:r w:rsidRPr="005D66BF">
        <w:rPr>
          <w:rFonts w:ascii="Times New Roman" w:hAnsi="Times New Roman" w:cs="Times New Roman"/>
          <w:sz w:val="24"/>
          <w:szCs w:val="24"/>
          <w:vertAlign w:val="superscript"/>
        </w:rPr>
        <w:t>1</w:t>
      </w:r>
      <w:r w:rsidRPr="005D66BF">
        <w:rPr>
          <w:rFonts w:ascii="Times New Roman" w:hAnsi="Times New Roman" w:cs="Times New Roman"/>
          <w:sz w:val="24"/>
          <w:szCs w:val="24"/>
        </w:rPr>
        <w:t xml:space="preserve"> dalies 1 punkte arba  3 punkte </w:t>
      </w:r>
      <w:proofErr w:type="spellStart"/>
      <w:r w:rsidRPr="005D66BF">
        <w:rPr>
          <w:rFonts w:ascii="Times New Roman" w:hAnsi="Times New Roman" w:cs="Times New Roman"/>
          <w:sz w:val="24"/>
          <w:szCs w:val="24"/>
        </w:rPr>
        <w:t>punkte</w:t>
      </w:r>
      <w:proofErr w:type="spellEnd"/>
      <w:r w:rsidRPr="005D66BF">
        <w:rPr>
          <w:rFonts w:ascii="Times New Roman" w:hAnsi="Times New Roman" w:cs="Times New Roman"/>
          <w:sz w:val="24"/>
          <w:szCs w:val="24"/>
        </w:rPr>
        <w:t xml:space="preserve"> nurodyta sąlyga. </w:t>
      </w:r>
      <w:r w:rsidRPr="005D66BF">
        <w:rPr>
          <w:rFonts w:ascii="Times New Roman" w:hAnsi="Times New Roman" w:cs="Times New Roman"/>
          <w:b/>
          <w:iCs/>
          <w:sz w:val="24"/>
          <w:szCs w:val="24"/>
        </w:rPr>
        <w:t xml:space="preserve">Tiekėjas kartu su pasiūlymu turi pateikti  atitikties deklaraciją dėl atitikties VPĮ 45 straipsnio </w:t>
      </w:r>
      <w:r w:rsidRPr="005D66BF">
        <w:rPr>
          <w:rFonts w:ascii="Times New Roman" w:hAnsi="Times New Roman" w:cs="Times New Roman"/>
          <w:b/>
          <w:i/>
          <w:sz w:val="24"/>
          <w:szCs w:val="24"/>
        </w:rPr>
        <w:t>2</w:t>
      </w:r>
      <w:r w:rsidRPr="005D66BF">
        <w:rPr>
          <w:rFonts w:ascii="Times New Roman" w:hAnsi="Times New Roman" w:cs="Times New Roman"/>
          <w:b/>
          <w:i/>
          <w:sz w:val="24"/>
          <w:szCs w:val="24"/>
          <w:vertAlign w:val="superscript"/>
        </w:rPr>
        <w:t>1</w:t>
      </w:r>
      <w:r w:rsidRPr="005D66BF">
        <w:rPr>
          <w:rFonts w:ascii="Times New Roman" w:hAnsi="Times New Roman" w:cs="Times New Roman"/>
          <w:b/>
          <w:i/>
          <w:sz w:val="24"/>
          <w:szCs w:val="24"/>
        </w:rPr>
        <w:t xml:space="preserve"> dalies 1 ir 3 punktams</w:t>
      </w:r>
      <w:r w:rsidRPr="005D66BF">
        <w:rPr>
          <w:rFonts w:ascii="Times New Roman" w:hAnsi="Times New Roman" w:cs="Times New Roman"/>
          <w:iCs/>
          <w:sz w:val="24"/>
          <w:szCs w:val="24"/>
        </w:rPr>
        <w:t xml:space="preserve"> pagal pateiktą formą specialiųjų pirkimo sąlygų priede „</w:t>
      </w:r>
      <w:r w:rsidRPr="005D66BF">
        <w:rPr>
          <w:rFonts w:ascii="Times New Roman" w:eastAsia="Arial" w:hAnsi="Times New Roman" w:cs="Times New Roman"/>
          <w:sz w:val="24"/>
          <w:szCs w:val="24"/>
        </w:rPr>
        <w:t>VPĮ 45 str. 2</w:t>
      </w:r>
      <w:r w:rsidRPr="005D66BF">
        <w:rPr>
          <w:rFonts w:ascii="Times New Roman" w:eastAsia="Arial" w:hAnsi="Times New Roman" w:cs="Times New Roman"/>
          <w:sz w:val="24"/>
          <w:szCs w:val="24"/>
          <w:vertAlign w:val="superscript"/>
        </w:rPr>
        <w:t>1</w:t>
      </w:r>
      <w:r w:rsidRPr="005D66BF">
        <w:rPr>
          <w:rFonts w:ascii="Times New Roman" w:eastAsia="Arial" w:hAnsi="Times New Roman" w:cs="Times New Roman"/>
          <w:sz w:val="24"/>
          <w:szCs w:val="24"/>
        </w:rPr>
        <w:t xml:space="preserve"> d. reikalavimų atitikties deklaracija“</w:t>
      </w:r>
    </w:p>
    <w:p w14:paraId="722F931C" w14:textId="77777777" w:rsidR="00615231" w:rsidRPr="005D66BF" w:rsidRDefault="00615231" w:rsidP="00615231">
      <w:pPr>
        <w:spacing w:line="240" w:lineRule="auto"/>
        <w:ind w:firstLine="567"/>
        <w:rPr>
          <w:rFonts w:ascii="Times New Roman" w:hAnsi="Times New Roman" w:cs="Times New Roman"/>
          <w:iCs/>
          <w:sz w:val="24"/>
          <w:szCs w:val="24"/>
        </w:rPr>
      </w:pPr>
      <w:r w:rsidRPr="005D66BF">
        <w:rPr>
          <w:rFonts w:ascii="Times New Roman" w:hAnsi="Times New Roman" w:cs="Times New Roman"/>
          <w:sz w:val="24"/>
          <w:szCs w:val="24"/>
        </w:rPr>
        <w:t>4.2. Perkančiajai organizacijai kilus abejonių dėl tiekėjo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Pr="005D66BF">
        <w:rPr>
          <w:rFonts w:ascii="Times New Roman" w:hAnsi="Times New Roman" w:cs="Times New Roman"/>
          <w:iCs/>
          <w:sz w:val="24"/>
          <w:szCs w:val="24"/>
        </w:rPr>
        <w:t>.</w:t>
      </w:r>
    </w:p>
    <w:p w14:paraId="490591E3" w14:textId="4440F86E" w:rsidR="006D3202" w:rsidRPr="005D66BF" w:rsidRDefault="003630A0" w:rsidP="00280D3D">
      <w:pPr>
        <w:pStyle w:val="Antrat1"/>
        <w:numPr>
          <w:ilvl w:val="0"/>
          <w:numId w:val="7"/>
        </w:numPr>
        <w:spacing w:before="720" w:after="0" w:line="300" w:lineRule="auto"/>
        <w:rPr>
          <w:rFonts w:ascii="Times New Roman" w:hAnsi="Times New Roman" w:cs="Times New Roman"/>
          <w:color w:val="auto"/>
        </w:rPr>
      </w:pPr>
      <w:bookmarkStart w:id="14" w:name="_Toc137194951"/>
      <w:r w:rsidRPr="005D66BF">
        <w:rPr>
          <w:rFonts w:ascii="Times New Roman" w:hAnsi="Times New Roman" w:cs="Times New Roman"/>
          <w:color w:val="auto"/>
        </w:rPr>
        <w:t>Specialieji reikalavimai pasiūlymų rengimui ir pateikimui</w:t>
      </w:r>
      <w:bookmarkEnd w:id="2"/>
      <w:bookmarkEnd w:id="3"/>
      <w:bookmarkEnd w:id="4"/>
      <w:bookmarkEnd w:id="14"/>
    </w:p>
    <w:p w14:paraId="3F9A0D1F" w14:textId="77777777" w:rsidR="00D00056" w:rsidRPr="00936BD7" w:rsidRDefault="00920A0A" w:rsidP="00D00056">
      <w:pPr>
        <w:spacing w:line="240" w:lineRule="auto"/>
        <w:ind w:firstLine="709"/>
        <w:rPr>
          <w:rFonts w:ascii="Times New Roman" w:hAnsi="Times New Roman" w:cs="Times New Roman"/>
          <w:b/>
          <w:bCs/>
          <w:sz w:val="24"/>
          <w:szCs w:val="24"/>
        </w:rPr>
      </w:pPr>
      <w:r w:rsidRPr="005D66BF">
        <w:rPr>
          <w:rFonts w:ascii="Times New Roman" w:hAnsi="Times New Roman" w:cs="Times New Roman"/>
          <w:sz w:val="24"/>
          <w:szCs w:val="24"/>
        </w:rPr>
        <w:t xml:space="preserve">5.1. </w:t>
      </w:r>
      <w:r w:rsidR="00D00056" w:rsidRPr="00936BD7">
        <w:rPr>
          <w:rFonts w:ascii="Times New Roman" w:hAnsi="Times New Roman" w:cs="Times New Roman"/>
          <w:b/>
          <w:bCs/>
          <w:sz w:val="24"/>
          <w:szCs w:val="24"/>
        </w:rPr>
        <w:t>CVP IS pasiūlymo lango eilutėje „Prisegti dokumentus“ pateikiamas tiekėjo pasirašytas pasiūlymas, kurį sudaro:</w:t>
      </w:r>
    </w:p>
    <w:p w14:paraId="6857492B" w14:textId="479BDC49" w:rsidR="00D00056" w:rsidRDefault="00D00056" w:rsidP="00A758AD">
      <w:pPr>
        <w:spacing w:line="240" w:lineRule="auto"/>
        <w:ind w:firstLine="709"/>
        <w:rPr>
          <w:rFonts w:ascii="Times New Roman" w:hAnsi="Times New Roman" w:cs="Times New Roman"/>
          <w:sz w:val="24"/>
          <w:szCs w:val="24"/>
        </w:rPr>
      </w:pPr>
      <w:r w:rsidRPr="00936BD7">
        <w:rPr>
          <w:rFonts w:ascii="Times New Roman" w:hAnsi="Times New Roman" w:cs="Times New Roman"/>
          <w:sz w:val="24"/>
          <w:szCs w:val="24"/>
        </w:rPr>
        <w:t>5.1.1. užpildyta pasiūlymo forma, pateikta specialiųjų pirkim</w:t>
      </w:r>
      <w:r w:rsidRPr="0095375B">
        <w:rPr>
          <w:rFonts w:ascii="Times New Roman" w:hAnsi="Times New Roman" w:cs="Times New Roman"/>
          <w:sz w:val="24"/>
          <w:szCs w:val="24"/>
        </w:rPr>
        <w:t xml:space="preserve">o sąlygų </w:t>
      </w:r>
      <w:r w:rsidR="00AE50A7" w:rsidRPr="00AE50A7">
        <w:rPr>
          <w:rFonts w:ascii="Times New Roman" w:hAnsi="Times New Roman" w:cs="Times New Roman"/>
          <w:sz w:val="24"/>
          <w:szCs w:val="24"/>
        </w:rPr>
        <w:t>4</w:t>
      </w:r>
      <w:r w:rsidRPr="00AE50A7">
        <w:rPr>
          <w:rFonts w:ascii="Times New Roman" w:hAnsi="Times New Roman" w:cs="Times New Roman"/>
          <w:sz w:val="24"/>
          <w:szCs w:val="24"/>
        </w:rPr>
        <w:t xml:space="preserve"> priede </w:t>
      </w:r>
      <w:r w:rsidR="004B623D" w:rsidRPr="005D66BF">
        <w:rPr>
          <w:rFonts w:ascii="Times New Roman" w:hAnsi="Times New Roman" w:cs="Times New Roman"/>
          <w:sz w:val="24"/>
          <w:szCs w:val="24"/>
        </w:rPr>
        <w:t>ir pasiūlymo formoje nurodyti ir kiti, tiekėjo nuomone, būtini dokumentai (jų kopijos)</w:t>
      </w:r>
      <w:r w:rsidRPr="00363171">
        <w:rPr>
          <w:rFonts w:ascii="Times New Roman" w:hAnsi="Times New Roman" w:cs="Times New Roman"/>
          <w:sz w:val="24"/>
          <w:szCs w:val="24"/>
        </w:rPr>
        <w:t>;</w:t>
      </w:r>
      <w:r w:rsidRPr="0095375B">
        <w:rPr>
          <w:rFonts w:ascii="Times New Roman" w:hAnsi="Times New Roman" w:cs="Times New Roman"/>
          <w:sz w:val="24"/>
          <w:szCs w:val="24"/>
        </w:rPr>
        <w:t xml:space="preserve"> </w:t>
      </w:r>
    </w:p>
    <w:p w14:paraId="3D256D24" w14:textId="7C2CD0F3" w:rsidR="00A758AD" w:rsidRPr="00CA7A5D" w:rsidRDefault="00A758AD" w:rsidP="00A758AD">
      <w:pPr>
        <w:spacing w:line="240" w:lineRule="auto"/>
        <w:ind w:firstLine="709"/>
        <w:rPr>
          <w:rFonts w:ascii="Times New Roman" w:hAnsi="Times New Roman" w:cs="Times New Roman"/>
          <w:color w:val="000000" w:themeColor="text1"/>
          <w:sz w:val="24"/>
          <w:szCs w:val="24"/>
        </w:rPr>
      </w:pPr>
      <w:r w:rsidRPr="00CA7A5D">
        <w:rPr>
          <w:rFonts w:ascii="Times New Roman" w:hAnsi="Times New Roman" w:cs="Times New Roman"/>
          <w:color w:val="000000" w:themeColor="text1"/>
          <w:sz w:val="24"/>
          <w:szCs w:val="24"/>
        </w:rPr>
        <w:t>5.1.2. gamintojo ir (ar) gamintojo įgalioto atstovo patvirtini</w:t>
      </w:r>
      <w:r w:rsidR="005D4E76">
        <w:rPr>
          <w:rFonts w:ascii="Times New Roman" w:hAnsi="Times New Roman" w:cs="Times New Roman"/>
          <w:color w:val="000000" w:themeColor="text1"/>
          <w:sz w:val="24"/>
          <w:szCs w:val="24"/>
        </w:rPr>
        <w:t>mas</w:t>
      </w:r>
      <w:r w:rsidRPr="00CA7A5D">
        <w:rPr>
          <w:rFonts w:ascii="Times New Roman" w:hAnsi="Times New Roman" w:cs="Times New Roman"/>
          <w:color w:val="000000" w:themeColor="text1"/>
          <w:sz w:val="24"/>
          <w:szCs w:val="24"/>
        </w:rPr>
        <w:t>/deklaracij</w:t>
      </w:r>
      <w:r w:rsidR="005D4E76">
        <w:rPr>
          <w:rFonts w:ascii="Times New Roman" w:hAnsi="Times New Roman" w:cs="Times New Roman"/>
          <w:color w:val="000000" w:themeColor="text1"/>
          <w:sz w:val="24"/>
          <w:szCs w:val="24"/>
        </w:rPr>
        <w:t>a</w:t>
      </w:r>
      <w:r w:rsidRPr="00CA7A5D">
        <w:rPr>
          <w:rFonts w:ascii="Times New Roman" w:hAnsi="Times New Roman" w:cs="Times New Roman"/>
          <w:color w:val="000000" w:themeColor="text1"/>
          <w:sz w:val="24"/>
          <w:szCs w:val="24"/>
        </w:rPr>
        <w:t xml:space="preserve"> arba kit</w:t>
      </w:r>
      <w:r w:rsidR="005D4E76">
        <w:rPr>
          <w:rFonts w:ascii="Times New Roman" w:hAnsi="Times New Roman" w:cs="Times New Roman"/>
          <w:color w:val="000000" w:themeColor="text1"/>
          <w:sz w:val="24"/>
          <w:szCs w:val="24"/>
        </w:rPr>
        <w:t>i</w:t>
      </w:r>
      <w:r w:rsidRPr="00CA7A5D">
        <w:rPr>
          <w:rFonts w:ascii="Times New Roman" w:hAnsi="Times New Roman" w:cs="Times New Roman"/>
          <w:color w:val="000000" w:themeColor="text1"/>
          <w:sz w:val="24"/>
          <w:szCs w:val="24"/>
        </w:rPr>
        <w:t xml:space="preserve"> lygiaverči</w:t>
      </w:r>
      <w:r w:rsidR="005D4E76">
        <w:rPr>
          <w:rFonts w:ascii="Times New Roman" w:hAnsi="Times New Roman" w:cs="Times New Roman"/>
          <w:color w:val="000000" w:themeColor="text1"/>
          <w:sz w:val="24"/>
          <w:szCs w:val="24"/>
        </w:rPr>
        <w:t>ai</w:t>
      </w:r>
      <w:r w:rsidRPr="00CA7A5D">
        <w:rPr>
          <w:rFonts w:ascii="Times New Roman" w:hAnsi="Times New Roman" w:cs="Times New Roman"/>
          <w:color w:val="000000" w:themeColor="text1"/>
          <w:sz w:val="24"/>
          <w:szCs w:val="24"/>
        </w:rPr>
        <w:t xml:space="preserve"> dokument</w:t>
      </w:r>
      <w:r w:rsidR="005D4E76">
        <w:rPr>
          <w:rFonts w:ascii="Times New Roman" w:hAnsi="Times New Roman" w:cs="Times New Roman"/>
          <w:color w:val="000000" w:themeColor="text1"/>
          <w:sz w:val="24"/>
          <w:szCs w:val="24"/>
        </w:rPr>
        <w:t>ai</w:t>
      </w:r>
      <w:r w:rsidRPr="00CA7A5D">
        <w:rPr>
          <w:rFonts w:ascii="Times New Roman" w:hAnsi="Times New Roman" w:cs="Times New Roman"/>
          <w:color w:val="000000" w:themeColor="text1"/>
          <w:sz w:val="24"/>
          <w:szCs w:val="24"/>
        </w:rPr>
        <w:t>, įrodan</w:t>
      </w:r>
      <w:r w:rsidR="005D4E76">
        <w:rPr>
          <w:rFonts w:ascii="Times New Roman" w:hAnsi="Times New Roman" w:cs="Times New Roman"/>
          <w:color w:val="000000" w:themeColor="text1"/>
          <w:sz w:val="24"/>
          <w:szCs w:val="24"/>
        </w:rPr>
        <w:t>tys</w:t>
      </w:r>
      <w:r w:rsidRPr="00CA7A5D">
        <w:rPr>
          <w:rFonts w:ascii="Times New Roman" w:hAnsi="Times New Roman" w:cs="Times New Roman"/>
          <w:color w:val="000000" w:themeColor="text1"/>
          <w:sz w:val="24"/>
          <w:szCs w:val="24"/>
        </w:rPr>
        <w:t xml:space="preserve"> prekių atitikimą 1.4. punkte nurodytam aplinkos apsaugos kriterijui.</w:t>
      </w:r>
    </w:p>
    <w:p w14:paraId="779ED241" w14:textId="77777777" w:rsidR="00D00056" w:rsidRPr="00936BD7" w:rsidRDefault="00D00056" w:rsidP="00D00056">
      <w:pPr>
        <w:spacing w:line="240" w:lineRule="auto"/>
        <w:ind w:firstLine="709"/>
        <w:rPr>
          <w:rFonts w:ascii="Times New Roman" w:hAnsi="Times New Roman" w:cs="Times New Roman"/>
          <w:sz w:val="24"/>
          <w:szCs w:val="24"/>
        </w:rPr>
      </w:pPr>
      <w:r w:rsidRPr="00936BD7">
        <w:rPr>
          <w:rFonts w:ascii="Times New Roman" w:hAnsi="Times New Roman" w:cs="Times New Roman"/>
          <w:sz w:val="24"/>
          <w:szCs w:val="24"/>
        </w:rPr>
        <w:t>5.1.3</w:t>
      </w:r>
      <w:r w:rsidRPr="00936BD7">
        <w:rPr>
          <w:rFonts w:ascii="Times New Roman" w:hAnsi="Times New Roman" w:cs="Times New Roman"/>
          <w:b/>
          <w:bCs/>
          <w:sz w:val="24"/>
          <w:szCs w:val="24"/>
        </w:rPr>
        <w:t>. įgaliojimas</w:t>
      </w:r>
      <w:r w:rsidRPr="00936BD7">
        <w:rPr>
          <w:rFonts w:ascii="Times New Roman" w:hAnsi="Times New Roman" w:cs="Times New Roman"/>
          <w:sz w:val="24"/>
          <w:szCs w:val="24"/>
        </w:rPr>
        <w:t xml:space="preserve"> ar kitas dokumentas, patvirtinantis, kad asmuo, kuris pasirašė pasiūlymą (jei jis ne tiekėjo vadovas), turėjo teisę jį pasirašyti;</w:t>
      </w:r>
    </w:p>
    <w:p w14:paraId="44778EBC" w14:textId="47B464C4" w:rsidR="00920A0A" w:rsidRPr="005D66BF" w:rsidRDefault="00920A0A" w:rsidP="004B623D">
      <w:pPr>
        <w:spacing w:line="240" w:lineRule="auto"/>
        <w:ind w:firstLine="709"/>
        <w:rPr>
          <w:rFonts w:ascii="Times New Roman" w:hAnsi="Times New Roman" w:cs="Times New Roman"/>
          <w:sz w:val="24"/>
          <w:szCs w:val="24"/>
        </w:rPr>
      </w:pPr>
      <w:r w:rsidRPr="005D66BF">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D66BF">
        <w:rPr>
          <w:rFonts w:ascii="Times New Roman" w:hAnsi="Times New Roman" w:cs="Times New Roman"/>
          <w:sz w:val="24"/>
          <w:szCs w:val="24"/>
        </w:rPr>
        <w:t>Perkančiajai organizacijai kilus abejonių dėl dokumentų tikrumo, ji turi teisę reikalauti pateikti dokumentų originalus.</w:t>
      </w:r>
      <w:r w:rsidRPr="005D66BF">
        <w:rPr>
          <w:rFonts w:ascii="Times New Roman" w:eastAsia="Calibri" w:hAnsi="Times New Roman" w:cs="Times New Roman"/>
          <w:sz w:val="24"/>
          <w:szCs w:val="24"/>
        </w:rPr>
        <w:t xml:space="preserve"> Gali būti:</w:t>
      </w:r>
    </w:p>
    <w:p w14:paraId="39AB8DC0" w14:textId="77777777" w:rsidR="00920A0A" w:rsidRPr="005D66BF" w:rsidRDefault="00920A0A" w:rsidP="004B623D">
      <w:pPr>
        <w:spacing w:line="240" w:lineRule="auto"/>
        <w:ind w:firstLine="709"/>
        <w:rPr>
          <w:rFonts w:ascii="Times New Roman" w:hAnsi="Times New Roman" w:cs="Times New Roman"/>
          <w:sz w:val="24"/>
          <w:szCs w:val="24"/>
        </w:rPr>
      </w:pPr>
      <w:r w:rsidRPr="005D66BF">
        <w:rPr>
          <w:rFonts w:ascii="Times New Roman" w:eastAsia="Calibri" w:hAnsi="Times New Roman" w:cs="Times New Roman"/>
          <w:sz w:val="24"/>
          <w:szCs w:val="24"/>
        </w:rPr>
        <w:lastRenderedPageBreak/>
        <w:t>5.2.1. pateikiami kvalifikuotu elektroniniu parašu pasirašyti elektroninėmis priemonėmis suformuoti dokumentai;</w:t>
      </w:r>
    </w:p>
    <w:p w14:paraId="0569D539" w14:textId="77777777" w:rsidR="00920A0A" w:rsidRPr="005D66BF" w:rsidRDefault="00920A0A" w:rsidP="004B623D">
      <w:pPr>
        <w:spacing w:line="240" w:lineRule="auto"/>
        <w:ind w:firstLine="709"/>
        <w:rPr>
          <w:rFonts w:ascii="Times New Roman" w:hAnsi="Times New Roman" w:cs="Times New Roman"/>
          <w:sz w:val="24"/>
          <w:szCs w:val="24"/>
        </w:rPr>
      </w:pPr>
      <w:r w:rsidRPr="005D66BF">
        <w:rPr>
          <w:rFonts w:ascii="Times New Roman" w:eastAsia="Calibri" w:hAnsi="Times New Roman" w:cs="Times New Roman"/>
          <w:sz w:val="24"/>
          <w:szCs w:val="24"/>
        </w:rPr>
        <w:t>5.2.2. skaitmeninės dokumentų kopijos (fiziniu parašu tvirtinami dokumentai turi būti pateikiami pasirašyti ir nuskenuoti).</w:t>
      </w:r>
    </w:p>
    <w:p w14:paraId="48259059" w14:textId="77777777" w:rsidR="00920A0A" w:rsidRPr="005D66BF" w:rsidRDefault="00920A0A" w:rsidP="004B623D">
      <w:pPr>
        <w:spacing w:line="240" w:lineRule="auto"/>
        <w:ind w:firstLine="709"/>
        <w:rPr>
          <w:rFonts w:ascii="Times New Roman" w:hAnsi="Times New Roman" w:cs="Times New Roman"/>
          <w:sz w:val="24"/>
          <w:szCs w:val="24"/>
        </w:rPr>
      </w:pPr>
      <w:r w:rsidRPr="005D66BF">
        <w:rPr>
          <w:rFonts w:ascii="Times New Roman" w:eastAsia="Arial" w:hAnsi="Times New Roman" w:cs="Times New Roman"/>
          <w:sz w:val="24"/>
          <w:szCs w:val="24"/>
        </w:rPr>
        <w:t xml:space="preserve">5.3. Pasiūlymas turi būti parengtas lietuvių kalba. Jei kurie nors su pasiūlymu teikiami dokumentai parengti ne ta kalba, kuria reikalaujama, turi būti pateiktas tikslus vertimas į reikalaujamą kalbą. </w:t>
      </w:r>
    </w:p>
    <w:p w14:paraId="641F795A" w14:textId="77777777" w:rsidR="00920A0A" w:rsidRPr="005D66BF" w:rsidRDefault="00920A0A" w:rsidP="004B623D">
      <w:pPr>
        <w:spacing w:line="240" w:lineRule="auto"/>
        <w:ind w:firstLine="709"/>
        <w:rPr>
          <w:rFonts w:ascii="Times New Roman" w:hAnsi="Times New Roman" w:cs="Times New Roman"/>
          <w:sz w:val="24"/>
          <w:szCs w:val="24"/>
        </w:rPr>
      </w:pPr>
      <w:r w:rsidRPr="005D66BF">
        <w:rPr>
          <w:rFonts w:ascii="Times New Roman" w:hAnsi="Times New Roman" w:cs="Times New Roman"/>
          <w:sz w:val="24"/>
          <w:szCs w:val="24"/>
        </w:rPr>
        <w:t>5.4. Pasiūlymuose nurodytos kainos bus vertinamos eurais</w:t>
      </w:r>
      <w:r w:rsidRPr="005D66BF">
        <w:rPr>
          <w:rFonts w:ascii="Times New Roman" w:eastAsia="Calibri" w:hAnsi="Times New Roman" w:cs="Times New Roman"/>
          <w:sz w:val="24"/>
          <w:szCs w:val="24"/>
        </w:rPr>
        <w:t>.</w:t>
      </w:r>
      <w:r w:rsidRPr="005D66BF">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7F556D" w14:textId="77777777" w:rsidR="00920A0A" w:rsidRPr="005D66BF" w:rsidRDefault="00920A0A" w:rsidP="004B623D">
      <w:pPr>
        <w:spacing w:after="160" w:line="240" w:lineRule="auto"/>
        <w:ind w:firstLine="709"/>
        <w:rPr>
          <w:rFonts w:ascii="Times New Roman" w:eastAsia="Arial" w:hAnsi="Times New Roman" w:cs="Times New Roman"/>
          <w:color w:val="7030A0"/>
          <w:sz w:val="24"/>
          <w:szCs w:val="24"/>
        </w:rPr>
      </w:pPr>
      <w:r w:rsidRPr="005D66BF">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7DFD075E" w14:textId="77777777" w:rsidR="00920A0A" w:rsidRPr="005D66BF" w:rsidRDefault="00920A0A" w:rsidP="00920A0A">
      <w:pPr>
        <w:spacing w:after="160" w:line="240" w:lineRule="auto"/>
        <w:ind w:firstLine="567"/>
        <w:rPr>
          <w:rFonts w:ascii="Times New Roman" w:hAnsi="Times New Roman" w:cs="Times New Roman"/>
          <w:sz w:val="24"/>
          <w:szCs w:val="24"/>
        </w:rPr>
      </w:pPr>
      <w:r w:rsidRPr="005D66BF">
        <w:rPr>
          <w:rFonts w:ascii="Times New Roman" w:eastAsia="Arial" w:hAnsi="Times New Roman" w:cs="Times New Roman"/>
          <w:sz w:val="24"/>
          <w:szCs w:val="24"/>
        </w:rPr>
        <w:t xml:space="preserve">5.6. Tiekėjų pasiūlymuose nurodytos kainos bus vertinamos </w:t>
      </w:r>
      <w:r w:rsidRPr="005D66BF">
        <w:rPr>
          <w:rFonts w:ascii="Times New Roman" w:hAnsi="Times New Roman" w:cs="Times New Roman"/>
          <w:sz w:val="24"/>
          <w:szCs w:val="24"/>
        </w:rPr>
        <w:t xml:space="preserve">ir lyginamos su visais mokesčiais, įskaitant PVM. </w:t>
      </w:r>
    </w:p>
    <w:p w14:paraId="5971D0C7" w14:textId="77777777" w:rsidR="00E861F5" w:rsidRPr="005D66BF" w:rsidRDefault="00E861F5" w:rsidP="00257685">
      <w:pPr>
        <w:ind w:firstLine="0"/>
        <w:rPr>
          <w:rFonts w:ascii="Times New Roman" w:hAnsi="Times New Roman" w:cs="Times New Roman"/>
          <w:b/>
          <w:bCs/>
          <w:sz w:val="24"/>
          <w:szCs w:val="24"/>
        </w:rPr>
      </w:pPr>
    </w:p>
    <w:p w14:paraId="3946E33E" w14:textId="65B6C219" w:rsidR="00F527B1" w:rsidRPr="005D66BF" w:rsidRDefault="00E85882" w:rsidP="003F5D40">
      <w:pPr>
        <w:pStyle w:val="Antrat1"/>
        <w:spacing w:before="0" w:after="0" w:line="300" w:lineRule="auto"/>
        <w:ind w:left="357" w:firstLine="0"/>
        <w:rPr>
          <w:rFonts w:ascii="Times New Roman" w:hAnsi="Times New Roman" w:cs="Times New Roman"/>
          <w:color w:val="auto"/>
        </w:rPr>
      </w:pPr>
      <w:bookmarkStart w:id="15" w:name="_Toc137194952"/>
      <w:r w:rsidRPr="005D66BF">
        <w:rPr>
          <w:rFonts w:ascii="Times New Roman" w:hAnsi="Times New Roman" w:cs="Times New Roman"/>
          <w:color w:val="auto"/>
        </w:rPr>
        <w:t>6</w:t>
      </w:r>
      <w:r w:rsidR="003F5D40" w:rsidRPr="005D66BF">
        <w:rPr>
          <w:rFonts w:ascii="Times New Roman" w:hAnsi="Times New Roman" w:cs="Times New Roman"/>
          <w:color w:val="auto"/>
        </w:rPr>
        <w:t xml:space="preserve">. </w:t>
      </w:r>
      <w:r w:rsidR="00E62E95" w:rsidRPr="005D66BF">
        <w:rPr>
          <w:rFonts w:ascii="Times New Roman" w:hAnsi="Times New Roman" w:cs="Times New Roman"/>
          <w:color w:val="auto"/>
        </w:rPr>
        <w:t>Pasiūlymo galiojimo užtikrinimas</w:t>
      </w:r>
      <w:bookmarkEnd w:id="15"/>
    </w:p>
    <w:p w14:paraId="7A210472" w14:textId="77777777" w:rsidR="003D73C2" w:rsidRPr="005D66BF" w:rsidRDefault="003D73C2" w:rsidP="00C17335">
      <w:pPr>
        <w:ind w:firstLine="0"/>
        <w:rPr>
          <w:rFonts w:ascii="Times New Roman" w:hAnsi="Times New Roman" w:cs="Times New Roman"/>
          <w:i/>
          <w:iCs/>
          <w:color w:val="7030A0"/>
        </w:rPr>
      </w:pPr>
    </w:p>
    <w:p w14:paraId="7203423F" w14:textId="0FE95B57" w:rsidR="00F527B1" w:rsidRPr="005D66BF" w:rsidRDefault="007F65C2" w:rsidP="00F77A5D">
      <w:pPr>
        <w:pStyle w:val="Sraopastraipa"/>
        <w:spacing w:line="240" w:lineRule="auto"/>
        <w:ind w:left="0" w:firstLine="567"/>
        <w:rPr>
          <w:rFonts w:ascii="Times New Roman" w:eastAsia="Calibri" w:hAnsi="Times New Roman" w:cs="Times New Roman"/>
          <w:sz w:val="24"/>
          <w:szCs w:val="24"/>
        </w:rPr>
      </w:pPr>
      <w:r w:rsidRPr="005D66BF">
        <w:rPr>
          <w:rFonts w:ascii="Times New Roman" w:hAnsi="Times New Roman" w:cs="Times New Roman"/>
          <w:sz w:val="24"/>
          <w:szCs w:val="24"/>
        </w:rPr>
        <w:t>6</w:t>
      </w:r>
      <w:r w:rsidR="003F5D40" w:rsidRPr="005D66BF">
        <w:rPr>
          <w:rFonts w:ascii="Times New Roman" w:hAnsi="Times New Roman" w:cs="Times New Roman"/>
          <w:sz w:val="24"/>
          <w:szCs w:val="24"/>
        </w:rPr>
        <w:t xml:space="preserve">.1. </w:t>
      </w:r>
      <w:r w:rsidR="0AA88C09" w:rsidRPr="005D66BF">
        <w:rPr>
          <w:rFonts w:ascii="Times New Roman" w:hAnsi="Times New Roman" w:cs="Times New Roman"/>
          <w:sz w:val="24"/>
          <w:szCs w:val="24"/>
        </w:rPr>
        <w:t xml:space="preserve"> </w:t>
      </w:r>
      <w:r w:rsidR="00504AD9" w:rsidRPr="005D66BF">
        <w:rPr>
          <w:rFonts w:ascii="Times New Roman" w:eastAsia="Calibri" w:hAnsi="Times New Roman" w:cs="Times New Roman"/>
          <w:sz w:val="24"/>
          <w:szCs w:val="24"/>
        </w:rPr>
        <w:t>Perkančioji organizacija nereikalauja užtikrinti pasiūlymo galioji</w:t>
      </w:r>
      <w:r w:rsidR="005741AE">
        <w:rPr>
          <w:rFonts w:ascii="Times New Roman" w:eastAsia="Calibri" w:hAnsi="Times New Roman" w:cs="Times New Roman"/>
          <w:sz w:val="24"/>
          <w:szCs w:val="24"/>
        </w:rPr>
        <w:t>mo</w:t>
      </w:r>
      <w:r w:rsidR="00504AD9" w:rsidRPr="005D66BF">
        <w:rPr>
          <w:rFonts w:ascii="Times New Roman" w:eastAsia="Calibri" w:hAnsi="Times New Roman" w:cs="Times New Roman"/>
          <w:sz w:val="24"/>
          <w:szCs w:val="24"/>
        </w:rPr>
        <w:t>, tačiau pasilieka teisę kreiptis į teismą dėl žalos, atsiradusios dėl to, kad pasiūlymo galiojimo laikotarpiu tiekėjas pakeičia ar atšaukia savo pasiūlymą ar pirkimo laimėtojas atsisako sudaryti sutartį, atlyginimo.</w:t>
      </w:r>
    </w:p>
    <w:p w14:paraId="5983ACF9" w14:textId="77777777" w:rsidR="00E70AA7" w:rsidRPr="005D66BF" w:rsidRDefault="00E70AA7" w:rsidP="00F77A5D">
      <w:pPr>
        <w:pStyle w:val="Sraopastraipa"/>
        <w:spacing w:line="240" w:lineRule="auto"/>
        <w:ind w:left="0" w:firstLine="567"/>
        <w:rPr>
          <w:rFonts w:ascii="Times New Roman" w:hAnsi="Times New Roman" w:cs="Times New Roman"/>
        </w:rPr>
      </w:pPr>
    </w:p>
    <w:p w14:paraId="5D02D1AD" w14:textId="08322900" w:rsidR="00831133" w:rsidRPr="005D66BF" w:rsidRDefault="00B52705" w:rsidP="00280D3D">
      <w:pPr>
        <w:pStyle w:val="Antrat1"/>
        <w:numPr>
          <w:ilvl w:val="0"/>
          <w:numId w:val="6"/>
        </w:numPr>
        <w:spacing w:before="0" w:after="0" w:line="300" w:lineRule="auto"/>
        <w:ind w:left="425" w:firstLine="0"/>
        <w:rPr>
          <w:rFonts w:ascii="Times New Roman" w:hAnsi="Times New Roman" w:cs="Times New Roman"/>
        </w:rPr>
      </w:pPr>
      <w:bookmarkStart w:id="16" w:name="_Toc15392775"/>
      <w:bookmarkStart w:id="17" w:name="_Toc137194953"/>
      <w:r w:rsidRPr="005D66BF">
        <w:rPr>
          <w:rFonts w:ascii="Times New Roman" w:hAnsi="Times New Roman" w:cs="Times New Roman"/>
          <w:color w:val="auto"/>
        </w:rPr>
        <w:t>P</w:t>
      </w:r>
      <w:bookmarkEnd w:id="16"/>
      <w:r w:rsidR="00E62E95" w:rsidRPr="005D66BF">
        <w:rPr>
          <w:rFonts w:ascii="Times New Roman" w:hAnsi="Times New Roman" w:cs="Times New Roman"/>
          <w:color w:val="auto"/>
        </w:rPr>
        <w:t xml:space="preserve">asiūlymų </w:t>
      </w:r>
      <w:r w:rsidR="00A84437" w:rsidRPr="005D66BF">
        <w:rPr>
          <w:rFonts w:ascii="Times New Roman" w:hAnsi="Times New Roman" w:cs="Times New Roman"/>
          <w:color w:val="auto"/>
        </w:rPr>
        <w:t>vertinimas</w:t>
      </w:r>
      <w:bookmarkEnd w:id="17"/>
    </w:p>
    <w:p w14:paraId="31630AB2" w14:textId="706C5795" w:rsidR="008B1EF9" w:rsidRPr="00363171" w:rsidRDefault="006A0320" w:rsidP="00363171">
      <w:pPr>
        <w:pStyle w:val="Sraopastraipa"/>
        <w:spacing w:line="240" w:lineRule="auto"/>
        <w:ind w:left="0" w:firstLine="709"/>
        <w:rPr>
          <w:rFonts w:ascii="Times New Roman" w:eastAsia="Calibri" w:hAnsi="Times New Roman" w:cs="Times New Roman"/>
          <w:color w:val="000000" w:themeColor="text1"/>
          <w:sz w:val="24"/>
          <w:szCs w:val="24"/>
        </w:rPr>
      </w:pPr>
      <w:r w:rsidRPr="005D66BF">
        <w:rPr>
          <w:rFonts w:ascii="Times New Roman" w:eastAsia="Calibri" w:hAnsi="Times New Roman" w:cs="Times New Roman"/>
          <w:sz w:val="24"/>
          <w:szCs w:val="24"/>
        </w:rPr>
        <w:t>7</w:t>
      </w:r>
      <w:r w:rsidR="0010148D" w:rsidRPr="005D66BF">
        <w:rPr>
          <w:rFonts w:ascii="Times New Roman" w:eastAsia="Calibri" w:hAnsi="Times New Roman" w:cs="Times New Roman"/>
          <w:sz w:val="24"/>
          <w:szCs w:val="24"/>
        </w:rPr>
        <w:t>.1.</w:t>
      </w:r>
      <w:r w:rsidR="4639D25F" w:rsidRPr="005D66BF">
        <w:rPr>
          <w:rFonts w:ascii="Times New Roman" w:hAnsi="Times New Roman" w:cs="Times New Roman"/>
          <w:color w:val="7030A0"/>
          <w:sz w:val="24"/>
          <w:szCs w:val="24"/>
        </w:rPr>
        <w:t xml:space="preserve"> </w:t>
      </w:r>
      <w:r w:rsidR="4639D25F" w:rsidRPr="005D66BF">
        <w:rPr>
          <w:rFonts w:ascii="Times New Roman" w:hAnsi="Times New Roman" w:cs="Times New Roman"/>
          <w:sz w:val="24"/>
          <w:szCs w:val="24"/>
        </w:rPr>
        <w:t>P</w:t>
      </w:r>
      <w:r w:rsidR="000E681E" w:rsidRPr="005D66BF">
        <w:rPr>
          <w:rFonts w:ascii="Times New Roman" w:hAnsi="Times New Roman" w:cs="Times New Roman"/>
          <w:sz w:val="24"/>
          <w:szCs w:val="24"/>
        </w:rPr>
        <w:t>erkančioji organizacija</w:t>
      </w:r>
      <w:r w:rsidR="00831133" w:rsidRPr="005D66BF">
        <w:rPr>
          <w:rFonts w:ascii="Times New Roman" w:eastAsia="Calibri" w:hAnsi="Times New Roman" w:cs="Times New Roman"/>
          <w:sz w:val="24"/>
          <w:szCs w:val="24"/>
        </w:rPr>
        <w:t xml:space="preserve"> ekonomiškai naudingiausią </w:t>
      </w:r>
      <w:r w:rsidR="000E681E" w:rsidRPr="005D66BF">
        <w:rPr>
          <w:rFonts w:ascii="Times New Roman" w:eastAsia="Calibri" w:hAnsi="Times New Roman" w:cs="Times New Roman"/>
          <w:sz w:val="24"/>
          <w:szCs w:val="24"/>
        </w:rPr>
        <w:t>p</w:t>
      </w:r>
      <w:r w:rsidR="00831133" w:rsidRPr="005D66BF">
        <w:rPr>
          <w:rFonts w:ascii="Times New Roman" w:eastAsia="Calibri" w:hAnsi="Times New Roman" w:cs="Times New Roman"/>
          <w:sz w:val="24"/>
          <w:szCs w:val="24"/>
        </w:rPr>
        <w:t xml:space="preserve">asiūlymą išrenka pagal kainos ir kokybės santykį. Duomenys, kuriuos savo </w:t>
      </w:r>
      <w:r w:rsidR="000E681E" w:rsidRPr="005D66BF">
        <w:rPr>
          <w:rFonts w:ascii="Times New Roman" w:eastAsia="Calibri" w:hAnsi="Times New Roman" w:cs="Times New Roman"/>
          <w:sz w:val="24"/>
          <w:szCs w:val="24"/>
        </w:rPr>
        <w:t>p</w:t>
      </w:r>
      <w:r w:rsidR="00831133" w:rsidRPr="005D66BF">
        <w:rPr>
          <w:rFonts w:ascii="Times New Roman" w:eastAsia="Calibri" w:hAnsi="Times New Roman" w:cs="Times New Roman"/>
          <w:sz w:val="24"/>
          <w:szCs w:val="24"/>
        </w:rPr>
        <w:t xml:space="preserve">asiūlyme turi pateikti </w:t>
      </w:r>
      <w:r w:rsidR="000E681E" w:rsidRPr="005D66BF">
        <w:rPr>
          <w:rFonts w:ascii="Times New Roman" w:eastAsia="Calibri" w:hAnsi="Times New Roman" w:cs="Times New Roman"/>
          <w:sz w:val="24"/>
          <w:szCs w:val="24"/>
        </w:rPr>
        <w:t>tiekėjas</w:t>
      </w:r>
      <w:r w:rsidR="00831133" w:rsidRPr="005D66BF">
        <w:rPr>
          <w:rFonts w:ascii="Times New Roman" w:eastAsia="Calibri" w:hAnsi="Times New Roman" w:cs="Times New Roman"/>
          <w:sz w:val="24"/>
          <w:szCs w:val="24"/>
        </w:rPr>
        <w:t>, vertinimo kriterijai ir tvarka, pagal kuri</w:t>
      </w:r>
      <w:r w:rsidR="00DD0202" w:rsidRPr="005D66BF">
        <w:rPr>
          <w:rFonts w:ascii="Times New Roman" w:eastAsia="Calibri" w:hAnsi="Times New Roman" w:cs="Times New Roman"/>
          <w:sz w:val="24"/>
          <w:szCs w:val="24"/>
        </w:rPr>
        <w:t>ą</w:t>
      </w:r>
      <w:r w:rsidR="00831133" w:rsidRPr="005D66BF">
        <w:rPr>
          <w:rFonts w:ascii="Times New Roman" w:eastAsia="Calibri" w:hAnsi="Times New Roman" w:cs="Times New Roman"/>
          <w:sz w:val="24"/>
          <w:szCs w:val="24"/>
        </w:rPr>
        <w:t xml:space="preserve"> vertinami </w:t>
      </w:r>
      <w:r w:rsidR="00F158C7" w:rsidRPr="005D66BF">
        <w:rPr>
          <w:rFonts w:ascii="Times New Roman" w:eastAsia="Calibri" w:hAnsi="Times New Roman" w:cs="Times New Roman"/>
          <w:sz w:val="24"/>
          <w:szCs w:val="24"/>
        </w:rPr>
        <w:t>tiekėjo</w:t>
      </w:r>
      <w:r w:rsidR="00831133" w:rsidRPr="005D66BF">
        <w:rPr>
          <w:rFonts w:ascii="Times New Roman" w:eastAsia="Calibri" w:hAnsi="Times New Roman" w:cs="Times New Roman"/>
          <w:sz w:val="24"/>
          <w:szCs w:val="24"/>
        </w:rPr>
        <w:t xml:space="preserve"> pateikti duomenys, pa</w:t>
      </w:r>
      <w:r w:rsidR="00DE051B" w:rsidRPr="005D66BF">
        <w:rPr>
          <w:rFonts w:ascii="Times New Roman" w:eastAsia="Calibri" w:hAnsi="Times New Roman" w:cs="Times New Roman"/>
          <w:sz w:val="24"/>
          <w:szCs w:val="24"/>
        </w:rPr>
        <w:t>teikiam</w:t>
      </w:r>
      <w:r w:rsidR="00F158C7" w:rsidRPr="005D66BF">
        <w:rPr>
          <w:rFonts w:ascii="Times New Roman" w:eastAsia="Calibri" w:hAnsi="Times New Roman" w:cs="Times New Roman"/>
          <w:sz w:val="24"/>
          <w:szCs w:val="24"/>
        </w:rPr>
        <w:t>a</w:t>
      </w:r>
      <w:r w:rsidR="00DE051B" w:rsidRPr="005D66BF">
        <w:rPr>
          <w:rFonts w:ascii="Times New Roman" w:eastAsia="Calibri" w:hAnsi="Times New Roman" w:cs="Times New Roman"/>
          <w:sz w:val="24"/>
          <w:szCs w:val="24"/>
        </w:rPr>
        <w:t xml:space="preserve"> </w:t>
      </w:r>
      <w:r w:rsidR="00F158C7" w:rsidRPr="005D66BF">
        <w:rPr>
          <w:rFonts w:ascii="Times New Roman" w:eastAsia="Calibri" w:hAnsi="Times New Roman" w:cs="Times New Roman"/>
          <w:sz w:val="24"/>
          <w:szCs w:val="24"/>
        </w:rPr>
        <w:t>specialiųjų p</w:t>
      </w:r>
      <w:r w:rsidR="00DE051B" w:rsidRPr="005D66BF">
        <w:rPr>
          <w:rFonts w:ascii="Times New Roman" w:eastAsia="Calibri" w:hAnsi="Times New Roman" w:cs="Times New Roman"/>
          <w:sz w:val="24"/>
          <w:szCs w:val="24"/>
        </w:rPr>
        <w:t xml:space="preserve">irkimo sąlygų </w:t>
      </w:r>
      <w:r w:rsidR="00F04F27" w:rsidRPr="00F04F27">
        <w:rPr>
          <w:rFonts w:ascii="Times New Roman" w:eastAsia="Calibri" w:hAnsi="Times New Roman" w:cs="Times New Roman"/>
          <w:color w:val="000000" w:themeColor="text1"/>
          <w:sz w:val="24"/>
          <w:szCs w:val="24"/>
        </w:rPr>
        <w:t>5</w:t>
      </w:r>
      <w:r w:rsidR="00F158C7" w:rsidRPr="00F04F27">
        <w:rPr>
          <w:rFonts w:ascii="Times New Roman" w:eastAsia="Calibri" w:hAnsi="Times New Roman" w:cs="Times New Roman"/>
          <w:color w:val="000000" w:themeColor="text1"/>
          <w:sz w:val="24"/>
          <w:szCs w:val="24"/>
        </w:rPr>
        <w:t xml:space="preserve"> priede</w:t>
      </w:r>
      <w:r w:rsidR="00DE051B" w:rsidRPr="00F04F27">
        <w:rPr>
          <w:rFonts w:ascii="Times New Roman" w:eastAsia="Calibri" w:hAnsi="Times New Roman" w:cs="Times New Roman"/>
          <w:color w:val="000000" w:themeColor="text1"/>
          <w:sz w:val="24"/>
          <w:szCs w:val="24"/>
        </w:rPr>
        <w:t>.</w:t>
      </w:r>
    </w:p>
    <w:p w14:paraId="69CC295B" w14:textId="7F57045D" w:rsidR="009C5AA9" w:rsidRPr="005D66BF" w:rsidRDefault="00660FD8" w:rsidP="00363171">
      <w:pPr>
        <w:pStyle w:val="Sraopastraipa"/>
        <w:spacing w:line="240" w:lineRule="auto"/>
        <w:ind w:left="0" w:firstLine="709"/>
        <w:rPr>
          <w:rFonts w:ascii="Times New Roman" w:hAnsi="Times New Roman" w:cs="Times New Roman"/>
          <w:sz w:val="24"/>
          <w:szCs w:val="24"/>
        </w:rPr>
      </w:pPr>
      <w:r w:rsidRPr="005D66BF">
        <w:rPr>
          <w:rFonts w:ascii="Times New Roman" w:hAnsi="Times New Roman" w:cs="Times New Roman"/>
          <w:color w:val="000000" w:themeColor="text1"/>
          <w:sz w:val="24"/>
          <w:szCs w:val="24"/>
        </w:rPr>
        <w:t>7</w:t>
      </w:r>
      <w:r w:rsidR="001404CC" w:rsidRPr="005D66BF">
        <w:rPr>
          <w:rFonts w:ascii="Times New Roman" w:hAnsi="Times New Roman" w:cs="Times New Roman"/>
          <w:color w:val="000000" w:themeColor="text1"/>
          <w:sz w:val="24"/>
          <w:szCs w:val="24"/>
        </w:rPr>
        <w:t>.</w:t>
      </w:r>
      <w:r w:rsidR="00D307E6">
        <w:rPr>
          <w:rFonts w:ascii="Times New Roman" w:hAnsi="Times New Roman" w:cs="Times New Roman"/>
          <w:color w:val="000000" w:themeColor="text1"/>
          <w:sz w:val="24"/>
          <w:szCs w:val="24"/>
        </w:rPr>
        <w:t>2</w:t>
      </w:r>
      <w:r w:rsidR="001404CC" w:rsidRPr="005D66BF">
        <w:rPr>
          <w:rFonts w:ascii="Times New Roman" w:hAnsi="Times New Roman" w:cs="Times New Roman"/>
          <w:color w:val="000000" w:themeColor="text1"/>
          <w:sz w:val="24"/>
          <w:szCs w:val="24"/>
        </w:rPr>
        <w:t xml:space="preserve">. </w:t>
      </w:r>
      <w:r w:rsidR="00D734C6" w:rsidRPr="005D66BF">
        <w:rPr>
          <w:rFonts w:ascii="Times New Roman" w:hAnsi="Times New Roman" w:cs="Times New Roman"/>
          <w:color w:val="000000" w:themeColor="text1"/>
          <w:sz w:val="24"/>
          <w:szCs w:val="24"/>
        </w:rPr>
        <w:t xml:space="preserve">Laimėjusiu </w:t>
      </w:r>
      <w:r w:rsidR="00996FBB" w:rsidRPr="005D66BF">
        <w:rPr>
          <w:rFonts w:ascii="Times New Roman" w:hAnsi="Times New Roman" w:cs="Times New Roman"/>
          <w:color w:val="000000" w:themeColor="text1"/>
          <w:sz w:val="24"/>
          <w:szCs w:val="24"/>
        </w:rPr>
        <w:t>p</w:t>
      </w:r>
      <w:r w:rsidR="005D7D8C" w:rsidRPr="005D66BF">
        <w:rPr>
          <w:rFonts w:ascii="Times New Roman" w:hAnsi="Times New Roman" w:cs="Times New Roman"/>
          <w:color w:val="000000" w:themeColor="text1"/>
          <w:sz w:val="24"/>
          <w:szCs w:val="24"/>
        </w:rPr>
        <w:t>asiūlymu</w:t>
      </w:r>
      <w:r w:rsidR="00D734C6" w:rsidRPr="005D66BF">
        <w:rPr>
          <w:rFonts w:ascii="Times New Roman" w:hAnsi="Times New Roman" w:cs="Times New Roman"/>
          <w:color w:val="000000" w:themeColor="text1"/>
          <w:sz w:val="24"/>
          <w:szCs w:val="24"/>
        </w:rPr>
        <w:t xml:space="preserve"> galės būti pripažintas tik 1 (vienas) </w:t>
      </w:r>
      <w:r w:rsidR="005D7D8C" w:rsidRPr="005D66BF">
        <w:rPr>
          <w:rFonts w:ascii="Times New Roman" w:hAnsi="Times New Roman" w:cs="Times New Roman"/>
          <w:color w:val="000000" w:themeColor="text1"/>
          <w:sz w:val="24"/>
          <w:szCs w:val="24"/>
        </w:rPr>
        <w:t xml:space="preserve">ekonomiškai naudingiausias </w:t>
      </w:r>
      <w:r w:rsidR="00A36CC9" w:rsidRPr="005D66BF">
        <w:rPr>
          <w:rFonts w:ascii="Times New Roman" w:hAnsi="Times New Roman" w:cs="Times New Roman"/>
          <w:color w:val="000000" w:themeColor="text1"/>
          <w:sz w:val="24"/>
          <w:szCs w:val="24"/>
        </w:rPr>
        <w:t>p</w:t>
      </w:r>
      <w:r w:rsidR="005D7D8C" w:rsidRPr="005D66BF">
        <w:rPr>
          <w:rFonts w:ascii="Times New Roman" w:hAnsi="Times New Roman" w:cs="Times New Roman"/>
          <w:color w:val="000000" w:themeColor="text1"/>
          <w:sz w:val="24"/>
          <w:szCs w:val="24"/>
        </w:rPr>
        <w:t>asiūlymas, esantis pasiūlymų eilės pirmojoje vietoje</w:t>
      </w:r>
      <w:r w:rsidR="00D734C6" w:rsidRPr="005D66BF">
        <w:rPr>
          <w:rFonts w:ascii="Times New Roman" w:hAnsi="Times New Roman" w:cs="Times New Roman"/>
          <w:color w:val="000000" w:themeColor="text1"/>
          <w:sz w:val="24"/>
          <w:szCs w:val="24"/>
        </w:rPr>
        <w:t xml:space="preserve">. </w:t>
      </w:r>
    </w:p>
    <w:p w14:paraId="5F28C774" w14:textId="28121A37" w:rsidR="00F5411E" w:rsidRPr="005D66BF" w:rsidRDefault="00F5411E" w:rsidP="00363171">
      <w:pPr>
        <w:pStyle w:val="Betarp"/>
        <w:ind w:firstLine="709"/>
        <w:contextualSpacing/>
        <w:rPr>
          <w:rFonts w:ascii="Times New Roman" w:eastAsiaTheme="minorHAnsi" w:hAnsi="Times New Roman" w:cs="Times New Roman"/>
          <w:bCs/>
          <w:i/>
          <w:iCs/>
          <w:color w:val="7030A0"/>
          <w:sz w:val="24"/>
          <w:szCs w:val="24"/>
        </w:rPr>
      </w:pPr>
      <w:r w:rsidRPr="005D66BF">
        <w:rPr>
          <w:rStyle w:val="cf01"/>
          <w:rFonts w:ascii="Times New Roman" w:hAnsi="Times New Roman" w:cs="Times New Roman"/>
          <w:sz w:val="24"/>
          <w:szCs w:val="24"/>
        </w:rPr>
        <w:t>7.</w:t>
      </w:r>
      <w:r w:rsidR="00D307E6">
        <w:rPr>
          <w:rStyle w:val="cf01"/>
          <w:rFonts w:ascii="Times New Roman" w:hAnsi="Times New Roman" w:cs="Times New Roman"/>
          <w:sz w:val="24"/>
          <w:szCs w:val="24"/>
        </w:rPr>
        <w:t>3</w:t>
      </w:r>
      <w:r w:rsidRPr="005D66BF">
        <w:rPr>
          <w:rStyle w:val="cf01"/>
          <w:rFonts w:ascii="Times New Roman" w:hAnsi="Times New Roman" w:cs="Times New Roman"/>
          <w:sz w:val="24"/>
          <w:szCs w:val="24"/>
        </w:rPr>
        <w:t xml:space="preserve">. </w:t>
      </w:r>
      <w:r w:rsidR="00DF1543" w:rsidRPr="005D66BF">
        <w:rPr>
          <w:rStyle w:val="cf01"/>
          <w:rFonts w:ascii="Times New Roman" w:hAnsi="Times New Roman" w:cs="Times New Roman"/>
          <w:sz w:val="24"/>
          <w:szCs w:val="24"/>
        </w:rPr>
        <w:t>Perkančioji organizacija atmes tiekėjo pasiūlymą, jeigu kartu su pasiūlymu nebus pateikti šie pirkimo sąlygose reikalaujami pateikti 5.1. punkte nurodyti dokumentai, t. y. jeigu nebus pateikta pasiūlymo forma.</w:t>
      </w:r>
    </w:p>
    <w:p w14:paraId="4CFAC41F" w14:textId="5A3D78C7" w:rsidR="00D83C57" w:rsidRPr="005D66BF" w:rsidRDefault="00D83C57" w:rsidP="00D307E6">
      <w:pPr>
        <w:pStyle w:val="Antrat1"/>
        <w:tabs>
          <w:tab w:val="left" w:pos="567"/>
        </w:tabs>
        <w:spacing w:line="20" w:lineRule="atLeast"/>
        <w:ind w:firstLine="284"/>
        <w:contextualSpacing/>
        <w:rPr>
          <w:rFonts w:ascii="Times New Roman" w:hAnsi="Times New Roman" w:cs="Times New Roman"/>
        </w:rPr>
      </w:pPr>
      <w:bookmarkStart w:id="18" w:name="_Ref39425999"/>
      <w:bookmarkStart w:id="19" w:name="_Ref39426005"/>
      <w:bookmarkStart w:id="20" w:name="_Toc126333937"/>
      <w:bookmarkStart w:id="21" w:name="_Toc137194954"/>
      <w:r w:rsidRPr="005D66BF">
        <w:rPr>
          <w:rFonts w:ascii="Times New Roman" w:hAnsi="Times New Roman" w:cs="Times New Roman"/>
        </w:rPr>
        <w:t>8. Sutarties sudarymas</w:t>
      </w:r>
      <w:bookmarkEnd w:id="18"/>
      <w:bookmarkEnd w:id="19"/>
      <w:bookmarkEnd w:id="20"/>
      <w:bookmarkEnd w:id="21"/>
    </w:p>
    <w:p w14:paraId="4B42B3B3" w14:textId="00116B3B" w:rsidR="00D83C57" w:rsidRPr="005D66BF" w:rsidRDefault="00D83C57" w:rsidP="000003B6">
      <w:pPr>
        <w:spacing w:line="240" w:lineRule="auto"/>
        <w:ind w:left="284" w:hanging="284"/>
        <w:rPr>
          <w:rFonts w:ascii="Times New Roman" w:hAnsi="Times New Roman" w:cs="Times New Roman"/>
          <w:color w:val="000000" w:themeColor="text1"/>
        </w:rPr>
      </w:pPr>
    </w:p>
    <w:p w14:paraId="4006AD6A" w14:textId="06F48436" w:rsidR="00D83C57" w:rsidRPr="005D66BF"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5D66BF">
        <w:rPr>
          <w:rFonts w:ascii="Times New Roman" w:hAnsi="Times New Roman" w:cs="Times New Roman"/>
          <w:color w:val="000000" w:themeColor="text1"/>
          <w:sz w:val="24"/>
          <w:szCs w:val="24"/>
        </w:rPr>
        <w:t xml:space="preserve">8.1. </w:t>
      </w:r>
      <w:r w:rsidR="00D83C57" w:rsidRPr="005D66BF">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5D66BF">
        <w:rPr>
          <w:rFonts w:ascii="Times New Roman" w:hAnsi="Times New Roman" w:cs="Times New Roman"/>
          <w:color w:val="0070C0"/>
          <w:sz w:val="24"/>
          <w:szCs w:val="24"/>
        </w:rPr>
        <w:t xml:space="preserve"> </w:t>
      </w:r>
      <w:r w:rsidR="00D83C57" w:rsidRPr="005D66BF">
        <w:rPr>
          <w:rFonts w:ascii="Times New Roman" w:hAnsi="Times New Roman" w:cs="Times New Roman"/>
          <w:color w:val="000000" w:themeColor="text1"/>
          <w:sz w:val="24"/>
          <w:szCs w:val="24"/>
        </w:rPr>
        <w:t xml:space="preserve">nustatyta tvarka, bus pripažintas laimėjęs. </w:t>
      </w:r>
      <w:r w:rsidR="00D83C57" w:rsidRPr="005D66BF">
        <w:rPr>
          <w:rFonts w:ascii="Times New Roman" w:hAnsi="Times New Roman" w:cs="Times New Roman"/>
          <w:sz w:val="24"/>
          <w:szCs w:val="24"/>
        </w:rPr>
        <w:t>Sutarties sąlygos pateikiamos</w:t>
      </w:r>
      <w:r w:rsidR="00F56579" w:rsidRPr="005D66BF">
        <w:rPr>
          <w:rFonts w:ascii="Times New Roman" w:hAnsi="Times New Roman" w:cs="Times New Roman"/>
          <w:sz w:val="24"/>
          <w:szCs w:val="24"/>
        </w:rPr>
        <w:t xml:space="preserve"> specialiųjų pirkimo sąlygų</w:t>
      </w:r>
      <w:r w:rsidR="00D83C57" w:rsidRPr="005D66BF">
        <w:rPr>
          <w:rFonts w:ascii="Times New Roman" w:hAnsi="Times New Roman" w:cs="Times New Roman"/>
          <w:sz w:val="24"/>
          <w:szCs w:val="24"/>
        </w:rPr>
        <w:t xml:space="preserve"> </w:t>
      </w:r>
      <w:r w:rsidR="00767085">
        <w:rPr>
          <w:rFonts w:ascii="Times New Roman" w:hAnsi="Times New Roman" w:cs="Times New Roman"/>
          <w:color w:val="000000" w:themeColor="text1"/>
          <w:sz w:val="24"/>
          <w:szCs w:val="24"/>
        </w:rPr>
        <w:t>6</w:t>
      </w:r>
      <w:r w:rsidR="00246406" w:rsidRPr="005D66BF">
        <w:rPr>
          <w:rFonts w:ascii="Times New Roman" w:hAnsi="Times New Roman" w:cs="Times New Roman"/>
          <w:color w:val="000000" w:themeColor="text1"/>
          <w:sz w:val="24"/>
          <w:szCs w:val="24"/>
        </w:rPr>
        <w:t xml:space="preserve"> </w:t>
      </w:r>
      <w:r w:rsidR="00F56579" w:rsidRPr="005D66BF">
        <w:rPr>
          <w:rFonts w:ascii="Times New Roman" w:hAnsi="Times New Roman" w:cs="Times New Roman"/>
          <w:color w:val="00B050"/>
          <w:sz w:val="24"/>
          <w:szCs w:val="24"/>
        </w:rPr>
        <w:t xml:space="preserve"> </w:t>
      </w:r>
      <w:r w:rsidR="00F56579" w:rsidRPr="005D66BF">
        <w:rPr>
          <w:rFonts w:ascii="Times New Roman" w:hAnsi="Times New Roman" w:cs="Times New Roman"/>
          <w:sz w:val="24"/>
          <w:szCs w:val="24"/>
        </w:rPr>
        <w:t xml:space="preserve">priede. </w:t>
      </w:r>
    </w:p>
    <w:p w14:paraId="4D042BD5" w14:textId="77777777" w:rsidR="005450B5" w:rsidRPr="005D66BF" w:rsidRDefault="005450B5" w:rsidP="00F77A5D">
      <w:pPr>
        <w:pStyle w:val="Betarp"/>
        <w:spacing w:line="276" w:lineRule="auto"/>
        <w:contextualSpacing/>
        <w:jc w:val="left"/>
        <w:rPr>
          <w:rFonts w:ascii="Times New Roman" w:eastAsiaTheme="minorHAnsi" w:hAnsi="Times New Roman" w:cs="Times New Roman"/>
        </w:rPr>
      </w:pPr>
    </w:p>
    <w:p w14:paraId="5B316373" w14:textId="5974697B" w:rsidR="000D5039" w:rsidRPr="005D66BF" w:rsidRDefault="00D83C57" w:rsidP="00DA4A0C">
      <w:pPr>
        <w:pStyle w:val="Antrat1"/>
        <w:spacing w:before="0" w:after="0" w:line="300" w:lineRule="auto"/>
        <w:ind w:firstLine="0"/>
        <w:rPr>
          <w:rFonts w:ascii="Times New Roman" w:hAnsi="Times New Roman" w:cs="Times New Roman"/>
          <w:color w:val="auto"/>
        </w:rPr>
      </w:pPr>
      <w:bookmarkStart w:id="22" w:name="_Toc137194955"/>
      <w:r w:rsidRPr="005D66BF">
        <w:rPr>
          <w:rFonts w:ascii="Times New Roman" w:hAnsi="Times New Roman" w:cs="Times New Roman"/>
          <w:color w:val="auto"/>
        </w:rPr>
        <w:t xml:space="preserve">9. </w:t>
      </w:r>
      <w:r w:rsidR="00274B64" w:rsidRPr="005D66BF">
        <w:rPr>
          <w:rFonts w:ascii="Times New Roman" w:hAnsi="Times New Roman" w:cs="Times New Roman"/>
          <w:color w:val="auto"/>
        </w:rPr>
        <w:t>K</w:t>
      </w:r>
      <w:r w:rsidR="00A84437" w:rsidRPr="005D66BF">
        <w:rPr>
          <w:rFonts w:ascii="Times New Roman" w:hAnsi="Times New Roman" w:cs="Times New Roman"/>
          <w:color w:val="auto"/>
        </w:rPr>
        <w:t>itos sąlygos</w:t>
      </w:r>
      <w:bookmarkEnd w:id="22"/>
      <w:r w:rsidR="00A84437" w:rsidRPr="005D66BF">
        <w:rPr>
          <w:rFonts w:ascii="Times New Roman" w:hAnsi="Times New Roman" w:cs="Times New Roman"/>
          <w:color w:val="auto"/>
        </w:rPr>
        <w:t xml:space="preserve"> </w:t>
      </w:r>
    </w:p>
    <w:p w14:paraId="229A419C" w14:textId="77777777" w:rsidR="0008378B" w:rsidRPr="008B5335" w:rsidRDefault="0008378B" w:rsidP="00E250DF">
      <w:pPr>
        <w:pStyle w:val="Betarp"/>
        <w:spacing w:line="300" w:lineRule="auto"/>
        <w:ind w:firstLine="0"/>
        <w:contextualSpacing/>
        <w:rPr>
          <w:rFonts w:ascii="Times New Roman" w:eastAsiaTheme="minorHAnsi" w:hAnsi="Times New Roman" w:cs="Times New Roman"/>
          <w:sz w:val="24"/>
          <w:szCs w:val="24"/>
        </w:rPr>
      </w:pPr>
    </w:p>
    <w:p w14:paraId="52BA0CEF" w14:textId="6D80CBFA" w:rsidR="00E250DF" w:rsidRPr="005D66BF" w:rsidRDefault="00233993" w:rsidP="00767085">
      <w:pPr>
        <w:pStyle w:val="Betarp"/>
        <w:spacing w:line="300" w:lineRule="auto"/>
        <w:ind w:firstLine="709"/>
        <w:contextualSpacing/>
        <w:rPr>
          <w:rFonts w:ascii="Times New Roman" w:eastAsiaTheme="minorHAnsi" w:hAnsi="Times New Roman" w:cs="Times New Roman"/>
        </w:rPr>
      </w:pPr>
      <w:r w:rsidRPr="008B5335">
        <w:rPr>
          <w:rFonts w:ascii="Times New Roman" w:eastAsiaTheme="minorHAnsi" w:hAnsi="Times New Roman" w:cs="Times New Roman"/>
          <w:sz w:val="24"/>
          <w:szCs w:val="24"/>
        </w:rPr>
        <w:t>9.1. Kitų sąlygų nėra.</w:t>
      </w:r>
      <w:r w:rsidR="00EE68F7" w:rsidRPr="005D66BF">
        <w:rPr>
          <w:rFonts w:ascii="Times New Roman" w:eastAsiaTheme="minorHAnsi" w:hAnsi="Times New Roman" w:cs="Times New Roman"/>
        </w:rPr>
        <w:br w:type="page"/>
      </w:r>
    </w:p>
    <w:p w14:paraId="729EDC83" w14:textId="6E7D82C4" w:rsidR="00112F92" w:rsidRPr="005D66BF" w:rsidRDefault="005450B5" w:rsidP="00112F92">
      <w:pPr>
        <w:spacing w:line="240" w:lineRule="auto"/>
        <w:ind w:left="7314" w:firstLine="0"/>
        <w:rPr>
          <w:rFonts w:ascii="Times New Roman" w:hAnsi="Times New Roman" w:cs="Times New Roman"/>
        </w:rPr>
      </w:pPr>
      <w:r w:rsidRPr="005D66BF">
        <w:rPr>
          <w:rFonts w:ascii="Times New Roman" w:hAnsi="Times New Roman" w:cs="Times New Roman"/>
        </w:rPr>
        <w:lastRenderedPageBreak/>
        <w:t>P</w:t>
      </w:r>
      <w:r w:rsidR="00112F92" w:rsidRPr="005D66BF">
        <w:rPr>
          <w:rFonts w:ascii="Times New Roman" w:hAnsi="Times New Roman" w:cs="Times New Roman"/>
        </w:rPr>
        <w:t>irkimo sąlygų 1 priedas „Tiekėjų pašalinimo pagrindai“</w:t>
      </w:r>
    </w:p>
    <w:p w14:paraId="537E8F24" w14:textId="77777777" w:rsidR="00112F92" w:rsidRPr="005D66BF"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77777777" w:rsidR="00112F92" w:rsidRPr="005D66BF" w:rsidRDefault="00112F92" w:rsidP="00112F92">
      <w:pPr>
        <w:spacing w:after="240" w:line="276" w:lineRule="auto"/>
        <w:jc w:val="center"/>
        <w:rPr>
          <w:rFonts w:ascii="Times New Roman" w:eastAsia="Arial" w:hAnsi="Times New Roman" w:cs="Times New Roman"/>
          <w:smallCaps/>
          <w:color w:val="404040"/>
          <w:sz w:val="28"/>
          <w:szCs w:val="28"/>
        </w:rPr>
      </w:pPr>
      <w:r w:rsidRPr="005D66BF">
        <w:rPr>
          <w:rFonts w:ascii="Times New Roman" w:eastAsia="Arial" w:hAnsi="Times New Roman" w:cs="Times New Roman"/>
          <w:smallCaps/>
          <w:color w:val="404040"/>
          <w:sz w:val="28"/>
          <w:szCs w:val="28"/>
        </w:rPr>
        <w:t>TIEKĖJŲ PAŠALINIMO PAGRINDAI</w:t>
      </w:r>
    </w:p>
    <w:p w14:paraId="535BB5B3" w14:textId="77777777" w:rsidR="00AC6605" w:rsidRPr="005D66BF" w:rsidRDefault="00AC6605" w:rsidP="006E72E9">
      <w:pPr>
        <w:spacing w:line="240" w:lineRule="auto"/>
        <w:ind w:firstLine="709"/>
        <w:rPr>
          <w:rFonts w:ascii="Times New Roman" w:eastAsia="Arial" w:hAnsi="Times New Roman" w:cs="Times New Roman"/>
          <w:sz w:val="24"/>
          <w:szCs w:val="24"/>
        </w:rPr>
      </w:pPr>
      <w:r w:rsidRPr="005D66BF">
        <w:rPr>
          <w:rFonts w:ascii="Times New Roman" w:eastAsia="Arial" w:hAnsi="Times New Roman" w:cs="Times New Roman"/>
          <w:sz w:val="24"/>
          <w:szCs w:val="24"/>
        </w:rPr>
        <w:t xml:space="preserve">Perkančioji organizacija atmeta tiekėjo pasiūlymą, jeigu: </w:t>
      </w:r>
    </w:p>
    <w:p w14:paraId="005683C0" w14:textId="77777777" w:rsidR="00AC6605" w:rsidRPr="005D66BF" w:rsidRDefault="00AC6605" w:rsidP="006E72E9">
      <w:pPr>
        <w:pStyle w:val="Betarp"/>
        <w:ind w:firstLine="709"/>
        <w:rPr>
          <w:rFonts w:ascii="Times New Roman" w:eastAsia="Yu Mincho" w:hAnsi="Times New Roman" w:cs="Times New Roman"/>
          <w:b/>
          <w:bCs/>
          <w:sz w:val="24"/>
          <w:szCs w:val="24"/>
        </w:rPr>
      </w:pPr>
      <w:r w:rsidRPr="005D66BF">
        <w:rPr>
          <w:rFonts w:ascii="Times New Roman" w:eastAsia="Arial" w:hAnsi="Times New Roman" w:cs="Times New Roman"/>
          <w:sz w:val="24"/>
          <w:szCs w:val="24"/>
        </w:rPr>
        <w:t xml:space="preserve">1. </w:t>
      </w:r>
      <w:r w:rsidRPr="005D66BF">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5D66BF">
        <w:rPr>
          <w:rFonts w:ascii="Times New Roman" w:hAnsi="Times New Roman" w:cs="Times New Roman"/>
          <w:b/>
          <w:sz w:val="24"/>
          <w:szCs w:val="24"/>
        </w:rPr>
        <w:t>(</w:t>
      </w:r>
      <w:r w:rsidRPr="005D66BF">
        <w:rPr>
          <w:rFonts w:ascii="Times New Roman" w:eastAsia="Yu Mincho" w:hAnsi="Times New Roman" w:cs="Times New Roman"/>
          <w:b/>
          <w:sz w:val="24"/>
          <w:szCs w:val="24"/>
        </w:rPr>
        <w:t>VPĮ 46 straipsnio 4 dalies 1 punktas</w:t>
      </w:r>
      <w:r w:rsidRPr="005D66BF">
        <w:rPr>
          <w:rFonts w:ascii="Times New Roman" w:eastAsia="Arial" w:hAnsi="Times New Roman" w:cs="Times New Roman"/>
          <w:sz w:val="24"/>
          <w:szCs w:val="24"/>
        </w:rPr>
        <w:t>).</w:t>
      </w:r>
    </w:p>
    <w:p w14:paraId="1209098F" w14:textId="77777777" w:rsidR="00AC6605" w:rsidRPr="005D66BF" w:rsidRDefault="00AC6605" w:rsidP="006E72E9">
      <w:pPr>
        <w:pStyle w:val="Betarp"/>
        <w:ind w:firstLine="709"/>
        <w:rPr>
          <w:rFonts w:ascii="Times New Roman" w:hAnsi="Times New Roman" w:cs="Times New Roman"/>
          <w:b/>
          <w:sz w:val="24"/>
          <w:szCs w:val="24"/>
        </w:rPr>
      </w:pPr>
      <w:r w:rsidRPr="005D66BF">
        <w:rPr>
          <w:rFonts w:ascii="Times New Roman" w:eastAsia="Arial" w:hAnsi="Times New Roman" w:cs="Times New Roman"/>
          <w:sz w:val="24"/>
          <w:szCs w:val="24"/>
        </w:rPr>
        <w:t xml:space="preserve">2. </w:t>
      </w:r>
      <w:r w:rsidRPr="005D66BF">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D66BF">
        <w:rPr>
          <w:rFonts w:ascii="Times New Roman" w:hAnsi="Times New Roman" w:cs="Times New Roman"/>
          <w:b/>
          <w:sz w:val="24"/>
          <w:szCs w:val="24"/>
        </w:rPr>
        <w:t>(</w:t>
      </w:r>
      <w:r w:rsidRPr="005D66BF">
        <w:rPr>
          <w:rFonts w:ascii="Times New Roman" w:eastAsia="Yu Mincho" w:hAnsi="Times New Roman" w:cs="Times New Roman"/>
          <w:b/>
          <w:sz w:val="24"/>
          <w:szCs w:val="24"/>
        </w:rPr>
        <w:t>VPĮ 46 straipsnio 4 dalies 2 punktas)</w:t>
      </w:r>
      <w:r w:rsidRPr="005D66BF">
        <w:rPr>
          <w:rFonts w:ascii="Times New Roman" w:hAnsi="Times New Roman" w:cs="Times New Roman"/>
          <w:sz w:val="24"/>
          <w:szCs w:val="24"/>
        </w:rPr>
        <w:t>.</w:t>
      </w:r>
    </w:p>
    <w:p w14:paraId="7FC07E40" w14:textId="77777777" w:rsidR="00AC6605" w:rsidRPr="005D66BF" w:rsidRDefault="00AC6605" w:rsidP="006E72E9">
      <w:pPr>
        <w:pStyle w:val="Betarp"/>
        <w:ind w:firstLine="709"/>
        <w:rPr>
          <w:rFonts w:ascii="Times New Roman" w:eastAsia="Yu Mincho" w:hAnsi="Times New Roman" w:cs="Times New Roman"/>
          <w:b/>
          <w:bCs/>
          <w:sz w:val="24"/>
          <w:szCs w:val="24"/>
        </w:rPr>
      </w:pPr>
      <w:r w:rsidRPr="005D66BF">
        <w:rPr>
          <w:rFonts w:ascii="Times New Roman" w:eastAsia="Arial" w:hAnsi="Times New Roman" w:cs="Times New Roman"/>
          <w:sz w:val="24"/>
          <w:szCs w:val="24"/>
        </w:rPr>
        <w:t xml:space="preserve">3. </w:t>
      </w:r>
      <w:r w:rsidRPr="005D66BF">
        <w:rPr>
          <w:rFonts w:ascii="Times New Roman" w:hAnsi="Times New Roman" w:cs="Times New Roman"/>
          <w:sz w:val="24"/>
          <w:szCs w:val="24"/>
        </w:rPr>
        <w:t xml:space="preserve">Pažeista konkurencija, kaip nustatyta VPĮ 27 straipsnio 3 ir 4 dalyse, ir atitinkamos padėties negalima ištaisyti </w:t>
      </w:r>
      <w:r w:rsidRPr="005D66BF">
        <w:rPr>
          <w:rFonts w:ascii="Times New Roman" w:hAnsi="Times New Roman" w:cs="Times New Roman"/>
          <w:b/>
          <w:sz w:val="24"/>
          <w:szCs w:val="24"/>
        </w:rPr>
        <w:t>(</w:t>
      </w:r>
      <w:r w:rsidRPr="005D66BF">
        <w:rPr>
          <w:rFonts w:ascii="Times New Roman" w:eastAsia="Yu Mincho" w:hAnsi="Times New Roman" w:cs="Times New Roman"/>
          <w:b/>
          <w:sz w:val="24"/>
          <w:szCs w:val="24"/>
        </w:rPr>
        <w:t>VPĮ 46 straipsnio 4 dalies 3 punktas).</w:t>
      </w:r>
    </w:p>
    <w:p w14:paraId="16B85A84" w14:textId="77777777" w:rsidR="00AC6605" w:rsidRPr="005D66BF" w:rsidRDefault="00AC6605" w:rsidP="006E72E9">
      <w:pPr>
        <w:pStyle w:val="Betarp"/>
        <w:ind w:firstLine="709"/>
        <w:rPr>
          <w:rFonts w:ascii="Times New Roman" w:hAnsi="Times New Roman" w:cs="Times New Roman"/>
          <w:sz w:val="24"/>
          <w:szCs w:val="24"/>
        </w:rPr>
      </w:pPr>
      <w:r w:rsidRPr="005D66BF">
        <w:rPr>
          <w:rFonts w:ascii="Times New Roman" w:eastAsia="Arial" w:hAnsi="Times New Roman" w:cs="Times New Roman"/>
          <w:sz w:val="24"/>
          <w:szCs w:val="24"/>
        </w:rPr>
        <w:t xml:space="preserve">4. </w:t>
      </w:r>
      <w:r w:rsidRPr="005D66BF">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7529FC" w14:textId="77777777" w:rsidR="00AC6605" w:rsidRPr="005D66BF" w:rsidRDefault="00AC6605" w:rsidP="006E72E9">
      <w:pPr>
        <w:pStyle w:val="Betarp"/>
        <w:ind w:firstLine="709"/>
        <w:rPr>
          <w:rFonts w:ascii="Times New Roman" w:eastAsia="Yu Mincho" w:hAnsi="Times New Roman" w:cs="Times New Roman"/>
          <w:b/>
          <w:sz w:val="24"/>
          <w:szCs w:val="24"/>
        </w:rPr>
      </w:pPr>
      <w:r w:rsidRPr="005D66BF">
        <w:rPr>
          <w:rFonts w:ascii="Times New Roman" w:eastAsia="Arial" w:hAnsi="Times New Roman" w:cs="Times New Roman"/>
          <w:sz w:val="24"/>
          <w:szCs w:val="24"/>
        </w:rPr>
        <w:t>5.</w:t>
      </w:r>
      <w:r w:rsidRPr="005D66BF">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D66BF">
        <w:rPr>
          <w:rFonts w:ascii="Times New Roman" w:hAnsi="Times New Roman" w:cs="Times New Roman"/>
          <w:sz w:val="24"/>
          <w:szCs w:val="24"/>
        </w:rPr>
        <w:t>(</w:t>
      </w:r>
      <w:r w:rsidRPr="005D66BF">
        <w:rPr>
          <w:rFonts w:ascii="Times New Roman" w:eastAsia="Yu Mincho" w:hAnsi="Times New Roman" w:cs="Times New Roman"/>
          <w:b/>
          <w:sz w:val="24"/>
          <w:szCs w:val="24"/>
        </w:rPr>
        <w:t>VPĮ 46 straipsnio 4 dalies 5 punktas).</w:t>
      </w:r>
    </w:p>
    <w:p w14:paraId="628BCAD7" w14:textId="77777777" w:rsidR="006D67EE" w:rsidRPr="005D66BF" w:rsidRDefault="006D67EE" w:rsidP="006E72E9">
      <w:pPr>
        <w:spacing w:line="240" w:lineRule="auto"/>
        <w:ind w:firstLine="720"/>
        <w:rPr>
          <w:rFonts w:ascii="Times New Roman" w:eastAsia="Arial" w:hAnsi="Times New Roman" w:cs="Times New Roman"/>
          <w:i/>
          <w:color w:val="7030A0"/>
        </w:rPr>
      </w:pPr>
    </w:p>
    <w:p w14:paraId="56E4AF4C" w14:textId="77777777" w:rsidR="007D644F" w:rsidRPr="005D66BF" w:rsidRDefault="007D644F" w:rsidP="00F77A5D">
      <w:pPr>
        <w:spacing w:line="240" w:lineRule="auto"/>
        <w:ind w:firstLine="720"/>
        <w:rPr>
          <w:rFonts w:ascii="Times New Roman" w:eastAsia="Arial" w:hAnsi="Times New Roman" w:cs="Times New Roman"/>
          <w:i/>
          <w:color w:val="7030A0"/>
        </w:rPr>
      </w:pPr>
    </w:p>
    <w:p w14:paraId="385FEFC8" w14:textId="77777777" w:rsidR="00112F92" w:rsidRPr="005D66BF" w:rsidRDefault="00112F92" w:rsidP="00992F47">
      <w:pPr>
        <w:spacing w:after="160" w:line="276" w:lineRule="auto"/>
        <w:ind w:firstLine="0"/>
        <w:jc w:val="center"/>
        <w:rPr>
          <w:rFonts w:ascii="Times New Roman" w:eastAsia="Arial" w:hAnsi="Times New Roman" w:cs="Times New Roman"/>
          <w:smallCaps/>
        </w:rPr>
      </w:pPr>
      <w:r w:rsidRPr="005D66BF">
        <w:rPr>
          <w:rFonts w:ascii="Times New Roman" w:eastAsia="Arial" w:hAnsi="Times New Roman" w:cs="Times New Roman"/>
          <w:smallCaps/>
        </w:rPr>
        <w:t>__________</w:t>
      </w:r>
    </w:p>
    <w:p w14:paraId="537EACFD" w14:textId="77777777" w:rsidR="00112F92" w:rsidRPr="005D66BF" w:rsidRDefault="00112F92" w:rsidP="00112F92">
      <w:pPr>
        <w:spacing w:line="200" w:lineRule="auto"/>
        <w:rPr>
          <w:rFonts w:ascii="Times New Roman" w:eastAsia="Arial" w:hAnsi="Times New Roman" w:cs="Times New Roman"/>
        </w:rPr>
      </w:pPr>
      <w:r w:rsidRPr="005D66BF">
        <w:rPr>
          <w:rFonts w:ascii="Times New Roman" w:eastAsia="Arial" w:hAnsi="Times New Roman" w:cs="Times New Roman"/>
        </w:rPr>
        <w:br w:type="page"/>
      </w:r>
    </w:p>
    <w:p w14:paraId="3DBF3DE0" w14:textId="77777777" w:rsidR="00112F92" w:rsidRPr="005D66BF" w:rsidRDefault="00112F92" w:rsidP="00112F92">
      <w:pPr>
        <w:spacing w:line="240" w:lineRule="auto"/>
        <w:ind w:left="7314" w:firstLine="0"/>
        <w:rPr>
          <w:rFonts w:ascii="Times New Roman" w:hAnsi="Times New Roman" w:cs="Times New Roman"/>
        </w:rPr>
      </w:pPr>
      <w:r w:rsidRPr="005D66BF">
        <w:rPr>
          <w:rFonts w:ascii="Times New Roman" w:hAnsi="Times New Roman" w:cs="Times New Roman"/>
        </w:rPr>
        <w:lastRenderedPageBreak/>
        <w:t>Pirkimo sąlygų 2 priedas „Tiekėjų kvalifikacijos reikalavimai ir reikalaujami kokybės bei aplinkos apsaugos vadybos sistemų standartai“</w:t>
      </w:r>
    </w:p>
    <w:p w14:paraId="6CB59DA7" w14:textId="77777777" w:rsidR="00112F92" w:rsidRPr="005D66BF" w:rsidRDefault="00112F92" w:rsidP="00112F92">
      <w:pPr>
        <w:spacing w:after="240"/>
        <w:rPr>
          <w:rFonts w:ascii="Times New Roman" w:hAnsi="Times New Roman" w:cs="Times New Roman"/>
          <w:smallCaps/>
          <w:color w:val="404040"/>
          <w:sz w:val="28"/>
          <w:szCs w:val="28"/>
        </w:rPr>
      </w:pPr>
    </w:p>
    <w:p w14:paraId="0E6E035C" w14:textId="77777777" w:rsidR="00112F92" w:rsidRPr="005D66BF" w:rsidRDefault="00112F92" w:rsidP="00112F92">
      <w:pPr>
        <w:spacing w:after="240"/>
        <w:jc w:val="center"/>
        <w:rPr>
          <w:rFonts w:ascii="Times New Roman" w:eastAsia="Arial" w:hAnsi="Times New Roman" w:cs="Times New Roman"/>
          <w:smallCaps/>
          <w:color w:val="404040"/>
          <w:sz w:val="28"/>
          <w:szCs w:val="28"/>
        </w:rPr>
      </w:pPr>
      <w:r w:rsidRPr="005D66BF">
        <w:rPr>
          <w:rFonts w:ascii="Times New Roman" w:eastAsia="Arial" w:hAnsi="Times New Roman" w:cs="Times New Roman"/>
          <w:smallCaps/>
          <w:color w:val="404040"/>
          <w:sz w:val="28"/>
          <w:szCs w:val="28"/>
        </w:rPr>
        <w:t>TIEKĖJŲ KVALIFIKACIJOS REIKALAVIMAI IR REIKALAVIMAI LAIKYTIS KOKYBĖS VADYBOS SISTEMOS IR (ARBA) APLINKOS APSAUGOS VADYBOS SISTEMOS STANDARTŲ</w:t>
      </w:r>
    </w:p>
    <w:p w14:paraId="12BA1E09" w14:textId="781F6178" w:rsidR="0016450F" w:rsidRPr="0016450F" w:rsidRDefault="0016450F" w:rsidP="0016450F">
      <w:pPr>
        <w:spacing w:line="240" w:lineRule="auto"/>
        <w:ind w:firstLine="709"/>
        <w:rPr>
          <w:rFonts w:ascii="Times New Roman" w:eastAsia="Arial" w:hAnsi="Times New Roman" w:cs="Times New Roman"/>
          <w:sz w:val="24"/>
          <w:szCs w:val="24"/>
        </w:rPr>
      </w:pPr>
    </w:p>
    <w:p w14:paraId="48FF8C44" w14:textId="7F36740F" w:rsidR="000A1456" w:rsidRDefault="000A1456" w:rsidP="000A1456">
      <w:pPr>
        <w:shd w:val="clear" w:color="auto" w:fill="FFFFFF" w:themeFill="background1"/>
        <w:spacing w:line="240" w:lineRule="auto"/>
        <w:ind w:firstLine="709"/>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16450F">
        <w:rPr>
          <w:rFonts w:ascii="Times New Roman" w:eastAsia="Times New Roman" w:hAnsi="Times New Roman" w:cs="Times New Roman"/>
          <w:sz w:val="24"/>
          <w:szCs w:val="24"/>
        </w:rPr>
        <w:t xml:space="preserve"> </w:t>
      </w:r>
      <w:r w:rsidRPr="00767085">
        <w:rPr>
          <w:rFonts w:ascii="Times New Roman" w:eastAsia="Times New Roman" w:hAnsi="Times New Roman" w:cs="Times New Roman"/>
          <w:sz w:val="24"/>
          <w:szCs w:val="24"/>
        </w:rPr>
        <w:t>Tiekėjas privalo turėti gamintojo sertifikuotą personalą atlikti montavimo patikros darbus. Tiekėjas kartu su pasiūlymu turi pateikti gamintojo išduotus dokumentus, patvirtinančius teisę atlikti gaminių aptarnavimą</w:t>
      </w:r>
      <w:r w:rsidR="00767085">
        <w:rPr>
          <w:rFonts w:ascii="Times New Roman" w:eastAsia="Times New Roman" w:hAnsi="Times New Roman" w:cs="Times New Roman"/>
          <w:sz w:val="24"/>
          <w:szCs w:val="24"/>
        </w:rPr>
        <w:t>.</w:t>
      </w:r>
    </w:p>
    <w:p w14:paraId="0428117E" w14:textId="299429BE" w:rsidR="0016450F" w:rsidRPr="000A1456" w:rsidRDefault="000A1456" w:rsidP="000A1456">
      <w:pPr>
        <w:shd w:val="clear" w:color="auto" w:fill="FFFFFF" w:themeFill="background1"/>
        <w:spacing w:line="240" w:lineRule="auto"/>
        <w:ind w:firstLine="709"/>
        <w:contextualSpacing/>
        <w:rPr>
          <w:rFonts w:ascii="Times New Roman" w:eastAsiaTheme="minorHAnsi" w:hAnsi="Times New Roman" w:cs="Times New Roman"/>
          <w:sz w:val="24"/>
          <w:szCs w:val="24"/>
          <w:lang w:eastAsia="en-US"/>
        </w:rPr>
      </w:pPr>
      <w:r>
        <w:rPr>
          <w:rFonts w:ascii="Times New Roman" w:eastAsia="Times New Roman" w:hAnsi="Times New Roman" w:cs="Times New Roman"/>
          <w:sz w:val="24"/>
          <w:szCs w:val="24"/>
        </w:rPr>
        <w:t xml:space="preserve">2. </w:t>
      </w:r>
      <w:r w:rsidR="0016450F" w:rsidRPr="00AF7346">
        <w:rPr>
          <w:rFonts w:ascii="Times New Roman" w:eastAsia="Times New Roman" w:hAnsi="Times New Roman" w:cs="Times New Roman"/>
          <w:sz w:val="24"/>
          <w:szCs w:val="24"/>
        </w:rPr>
        <w:t>Jei pasiūlymas teikiamas ūkio subjektų grupės jungtinės veiklos sutarties pagrindu, bent vienas ūkio subjektų grupės narys turi atitikti šiame priede nustatytus reikalavimus ir pateikti nurodytus dokumentus</w:t>
      </w:r>
      <w:r w:rsidR="0016450F" w:rsidRPr="00AF7346">
        <w:rPr>
          <w:rFonts w:ascii="Times New Roman" w:eastAsiaTheme="minorHAnsi" w:hAnsi="Times New Roman" w:cs="Times New Roman"/>
          <w:sz w:val="24"/>
          <w:szCs w:val="24"/>
          <w:lang w:eastAsia="en-US"/>
        </w:rPr>
        <w:t>.</w:t>
      </w:r>
    </w:p>
    <w:p w14:paraId="7349C0E9" w14:textId="4BCFDA8C" w:rsidR="00D75609" w:rsidRPr="005D66BF" w:rsidRDefault="000A1456" w:rsidP="000A1456">
      <w:pPr>
        <w:tabs>
          <w:tab w:val="left" w:pos="720"/>
        </w:tabs>
        <w:spacing w:line="240" w:lineRule="auto"/>
        <w:ind w:firstLine="709"/>
        <w:rPr>
          <w:rFonts w:ascii="Times New Roman" w:eastAsia="Calibri" w:hAnsi="Times New Roman" w:cs="Times New Roman"/>
          <w:i/>
          <w:iCs/>
          <w:color w:val="7030A0"/>
          <w:lang w:eastAsia="en-US"/>
        </w:rPr>
      </w:pPr>
      <w:bookmarkStart w:id="23" w:name="_heading=h.3rdcrjn" w:colFirst="0" w:colLast="0"/>
      <w:bookmarkEnd w:id="23"/>
      <w:r>
        <w:rPr>
          <w:rFonts w:ascii="Times New Roman" w:eastAsiaTheme="minorHAnsi" w:hAnsi="Times New Roman" w:cs="Times New Roman"/>
          <w:sz w:val="24"/>
          <w:szCs w:val="24"/>
        </w:rPr>
        <w:t xml:space="preserve">3. </w:t>
      </w:r>
      <w:r w:rsidRPr="0016450F">
        <w:rPr>
          <w:rFonts w:ascii="Times New Roman" w:eastAsiaTheme="minorHAnsi" w:hAnsi="Times New Roman" w:cs="Times New Roman"/>
          <w:sz w:val="24"/>
          <w:szCs w:val="24"/>
        </w:rPr>
        <w:t>Jeigu tiekėjo kvalifikacija dėl teisės verstis atitinkama veikla nėra tikrinama, tiekėjas perkančiajai organizacijai įsipareigoja, kad sutartį vykdys tik teisę verstis atitinkama veikla turintys asmenys.</w:t>
      </w:r>
    </w:p>
    <w:p w14:paraId="0E8BDFBC" w14:textId="60495E20" w:rsidR="00112F92" w:rsidRPr="00560BB1" w:rsidRDefault="000A1456" w:rsidP="000A1456">
      <w:pPr>
        <w:spacing w:line="240" w:lineRule="auto"/>
        <w:ind w:firstLine="709"/>
        <w:rPr>
          <w:rFonts w:ascii="Times New Roman" w:eastAsia="Arial" w:hAnsi="Times New Roman" w:cs="Times New Roman"/>
          <w:color w:val="000000" w:themeColor="text1"/>
          <w:sz w:val="24"/>
          <w:szCs w:val="24"/>
        </w:rPr>
      </w:pPr>
      <w:r w:rsidRPr="00560BB1">
        <w:rPr>
          <w:rFonts w:ascii="Times New Roman" w:eastAsia="Arial" w:hAnsi="Times New Roman" w:cs="Times New Roman"/>
          <w:color w:val="000000" w:themeColor="text1"/>
          <w:sz w:val="24"/>
          <w:szCs w:val="24"/>
        </w:rPr>
        <w:t xml:space="preserve">4. </w:t>
      </w:r>
      <w:r w:rsidR="00DC1269" w:rsidRPr="00560BB1">
        <w:rPr>
          <w:rFonts w:ascii="Times New Roman" w:eastAsia="Arial" w:hAnsi="Times New Roman" w:cs="Times New Roman"/>
          <w:color w:val="000000" w:themeColor="text1"/>
          <w:sz w:val="24"/>
          <w:szCs w:val="24"/>
        </w:rPr>
        <w:t xml:space="preserve">Perkančioji organizacija </w:t>
      </w:r>
      <w:r w:rsidR="00112F92" w:rsidRPr="00560BB1">
        <w:rPr>
          <w:rFonts w:ascii="Times New Roman" w:eastAsia="Arial" w:hAnsi="Times New Roman" w:cs="Times New Roman"/>
          <w:color w:val="000000" w:themeColor="text1"/>
          <w:sz w:val="24"/>
          <w:szCs w:val="24"/>
        </w:rPr>
        <w:t>nereikalauja, kad tiekėjai laikytųsi kokybės vadybos sistemos ir (arba) aplinkos apsaugos vadybos sistemos standartų.</w:t>
      </w:r>
    </w:p>
    <w:p w14:paraId="44DAAEA5" w14:textId="3DEE5AD8" w:rsidR="00D94720" w:rsidRPr="002B7CF3" w:rsidRDefault="00E71E41" w:rsidP="000659D1">
      <w:pPr>
        <w:tabs>
          <w:tab w:val="left" w:pos="567"/>
        </w:tabs>
        <w:spacing w:line="240" w:lineRule="auto"/>
        <w:ind w:firstLine="0"/>
        <w:rPr>
          <w:rFonts w:ascii="Times New Roman" w:eastAsia="Calibri" w:hAnsi="Times New Roman" w:cs="Times New Roman"/>
          <w:color w:val="000000" w:themeColor="text1"/>
          <w:sz w:val="24"/>
          <w:szCs w:val="24"/>
          <w:lang w:eastAsia="en-US"/>
        </w:rPr>
      </w:pPr>
      <w:r w:rsidRPr="002B7CF3">
        <w:rPr>
          <w:rFonts w:ascii="Times New Roman" w:eastAsia="Arial" w:hAnsi="Times New Roman" w:cs="Times New Roman"/>
          <w:i/>
          <w:color w:val="000000" w:themeColor="text1"/>
          <w:sz w:val="24"/>
          <w:szCs w:val="24"/>
        </w:rPr>
        <w:tab/>
      </w:r>
      <w:r w:rsidR="00D94720" w:rsidRPr="002B7CF3">
        <w:rPr>
          <w:rFonts w:ascii="Times New Roman" w:eastAsiaTheme="minorHAnsi" w:hAnsi="Times New Roman" w:cs="Times New Roman"/>
          <w:color w:val="000000" w:themeColor="text1"/>
          <w:sz w:val="24"/>
          <w:szCs w:val="24"/>
          <w:lang w:eastAsia="en-US"/>
        </w:rPr>
        <w:t xml:space="preserve"> </w:t>
      </w:r>
    </w:p>
    <w:p w14:paraId="6EAE86E2" w14:textId="77777777" w:rsidR="00112F92" w:rsidRPr="005D66BF" w:rsidRDefault="00112F92" w:rsidP="00112F92">
      <w:pPr>
        <w:tabs>
          <w:tab w:val="left" w:pos="709"/>
        </w:tabs>
        <w:ind w:firstLine="567"/>
        <w:jc w:val="right"/>
        <w:rPr>
          <w:rFonts w:ascii="Times New Roman" w:eastAsia="Arial" w:hAnsi="Times New Roman" w:cs="Times New Roman"/>
        </w:rPr>
      </w:pPr>
    </w:p>
    <w:p w14:paraId="10688D3F" w14:textId="77777777" w:rsidR="00112F92" w:rsidRPr="005D66BF" w:rsidRDefault="00112F92" w:rsidP="00112F92">
      <w:pPr>
        <w:jc w:val="center"/>
        <w:rPr>
          <w:rFonts w:ascii="Times New Roman" w:eastAsia="Arial" w:hAnsi="Times New Roman" w:cs="Times New Roman"/>
        </w:rPr>
      </w:pPr>
    </w:p>
    <w:p w14:paraId="15FF68FB" w14:textId="77777777" w:rsidR="00112F92" w:rsidRPr="005D66BF" w:rsidRDefault="00112F92" w:rsidP="00112F92">
      <w:pPr>
        <w:jc w:val="center"/>
        <w:rPr>
          <w:rFonts w:ascii="Times New Roman" w:eastAsia="Arial" w:hAnsi="Times New Roman" w:cs="Times New Roman"/>
        </w:rPr>
      </w:pPr>
      <w:r w:rsidRPr="005D66BF">
        <w:rPr>
          <w:rFonts w:ascii="Times New Roman" w:eastAsia="Arial" w:hAnsi="Times New Roman" w:cs="Times New Roman"/>
        </w:rPr>
        <w:t>__________</w:t>
      </w:r>
    </w:p>
    <w:p w14:paraId="2CDE7EE1" w14:textId="77777777" w:rsidR="00A040B5" w:rsidRPr="005D66BF" w:rsidRDefault="00A040B5" w:rsidP="00112F92">
      <w:pPr>
        <w:jc w:val="center"/>
        <w:rPr>
          <w:rFonts w:ascii="Times New Roman" w:eastAsia="Arial" w:hAnsi="Times New Roman" w:cs="Times New Roman"/>
          <w:b/>
          <w:smallCaps/>
        </w:rPr>
      </w:pPr>
    </w:p>
    <w:p w14:paraId="2F58C0C6" w14:textId="5B826EE4" w:rsidR="00483B9F" w:rsidRPr="005D66BF" w:rsidRDefault="00483B9F" w:rsidP="00A040B5">
      <w:pPr>
        <w:pStyle w:val="Antrat2"/>
        <w:ind w:firstLine="0"/>
        <w:jc w:val="right"/>
        <w:rPr>
          <w:rFonts w:ascii="Times New Roman" w:hAnsi="Times New Roman" w:cs="Times New Roman"/>
        </w:rPr>
      </w:pPr>
      <w:bookmarkStart w:id="24" w:name="_heading=h.26in1rg" w:colFirst="0" w:colLast="0"/>
      <w:bookmarkStart w:id="25" w:name="ketvpriedas"/>
      <w:bookmarkStart w:id="26" w:name="_Toc85439812"/>
      <w:bookmarkEnd w:id="24"/>
    </w:p>
    <w:p w14:paraId="5F2B74ED" w14:textId="77777777" w:rsidR="00A040B5" w:rsidRPr="005D66BF" w:rsidRDefault="00A040B5" w:rsidP="00A040B5">
      <w:pPr>
        <w:rPr>
          <w:rFonts w:ascii="Times New Roman" w:hAnsi="Times New Roman" w:cs="Times New Roman"/>
        </w:rPr>
      </w:pPr>
    </w:p>
    <w:p w14:paraId="0028E1BB" w14:textId="77777777" w:rsidR="00A040B5" w:rsidRPr="005D66BF" w:rsidRDefault="00A040B5" w:rsidP="00A040B5">
      <w:pPr>
        <w:rPr>
          <w:rFonts w:ascii="Times New Roman" w:hAnsi="Times New Roman" w:cs="Times New Roman"/>
        </w:rPr>
      </w:pPr>
    </w:p>
    <w:p w14:paraId="7B5D4BA9" w14:textId="77777777" w:rsidR="00A040B5" w:rsidRPr="005D66BF" w:rsidRDefault="00A040B5" w:rsidP="00A040B5">
      <w:pPr>
        <w:rPr>
          <w:rFonts w:ascii="Times New Roman" w:hAnsi="Times New Roman" w:cs="Times New Roman"/>
        </w:rPr>
      </w:pPr>
    </w:p>
    <w:p w14:paraId="337DF235" w14:textId="77777777" w:rsidR="00A040B5" w:rsidRPr="005D66BF" w:rsidRDefault="00A040B5" w:rsidP="00A040B5">
      <w:pPr>
        <w:rPr>
          <w:rFonts w:ascii="Times New Roman" w:hAnsi="Times New Roman" w:cs="Times New Roman"/>
        </w:rPr>
      </w:pPr>
    </w:p>
    <w:p w14:paraId="5A285091" w14:textId="5F9485E8" w:rsidR="000659D1" w:rsidRDefault="000659D1">
      <w:pPr>
        <w:rPr>
          <w:rFonts w:ascii="Times New Roman" w:hAnsi="Times New Roman" w:cs="Times New Roman"/>
        </w:rPr>
      </w:pPr>
      <w:r>
        <w:rPr>
          <w:rFonts w:ascii="Times New Roman" w:hAnsi="Times New Roman" w:cs="Times New Roman"/>
        </w:rPr>
        <w:br w:type="page"/>
      </w:r>
    </w:p>
    <w:p w14:paraId="6BCC2113" w14:textId="4879138F" w:rsidR="00CB5907" w:rsidRPr="005D66BF" w:rsidRDefault="00DE051B" w:rsidP="00105DAD">
      <w:pPr>
        <w:spacing w:line="240" w:lineRule="auto"/>
        <w:ind w:left="7314" w:firstLine="0"/>
        <w:rPr>
          <w:rFonts w:ascii="Times New Roman" w:hAnsi="Times New Roman" w:cs="Times New Roman"/>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5"/>
      <w:bookmarkEnd w:id="26"/>
      <w:r w:rsidRPr="005D66BF">
        <w:rPr>
          <w:rFonts w:ascii="Times New Roman" w:hAnsi="Times New Roman" w:cs="Times New Roman"/>
        </w:rPr>
        <w:lastRenderedPageBreak/>
        <w:t>P</w:t>
      </w:r>
      <w:r w:rsidR="00CB5907" w:rsidRPr="005D66BF">
        <w:rPr>
          <w:rFonts w:ascii="Times New Roman" w:hAnsi="Times New Roman" w:cs="Times New Roman"/>
        </w:rPr>
        <w:t xml:space="preserve">irkimo sąlygų </w:t>
      </w:r>
      <w:r w:rsidR="000659D1">
        <w:rPr>
          <w:rFonts w:ascii="Times New Roman" w:hAnsi="Times New Roman" w:cs="Times New Roman"/>
        </w:rPr>
        <w:t>3</w:t>
      </w:r>
      <w:r w:rsidR="00CB5907" w:rsidRPr="005D66BF">
        <w:rPr>
          <w:rFonts w:ascii="Times New Roman" w:hAnsi="Times New Roman" w:cs="Times New Roman"/>
        </w:rPr>
        <w:t xml:space="preserve"> priedas</w:t>
      </w:r>
      <w:r w:rsidR="00105DAD" w:rsidRPr="005D66BF">
        <w:rPr>
          <w:rFonts w:ascii="Times New Roman" w:hAnsi="Times New Roman" w:cs="Times New Roman"/>
        </w:rPr>
        <w:t xml:space="preserve"> </w:t>
      </w:r>
      <w:r w:rsidR="00CB5907" w:rsidRPr="005D66BF">
        <w:rPr>
          <w:rFonts w:ascii="Times New Roman" w:hAnsi="Times New Roman" w:cs="Times New Roman"/>
        </w:rPr>
        <w:t>„Techninė specifikacija“</w:t>
      </w:r>
      <w:bookmarkEnd w:id="27"/>
      <w:bookmarkEnd w:id="28"/>
      <w:bookmarkEnd w:id="29"/>
      <w:bookmarkEnd w:id="30"/>
      <w:bookmarkEnd w:id="31"/>
      <w:bookmarkEnd w:id="32"/>
    </w:p>
    <w:bookmarkEnd w:id="33"/>
    <w:p w14:paraId="111DB7D6" w14:textId="77777777" w:rsidR="00CB5907" w:rsidRPr="005D66BF" w:rsidRDefault="00CB5907" w:rsidP="00CB5907">
      <w:pPr>
        <w:jc w:val="center"/>
        <w:rPr>
          <w:rFonts w:ascii="Times New Roman" w:hAnsi="Times New Roman" w:cs="Times New Roman"/>
          <w:sz w:val="28"/>
          <w:szCs w:val="28"/>
        </w:rPr>
      </w:pPr>
    </w:p>
    <w:p w14:paraId="3C224FCE" w14:textId="77777777" w:rsidR="00CB5907" w:rsidRDefault="00CB5907" w:rsidP="00DC230B">
      <w:pPr>
        <w:spacing w:line="240" w:lineRule="auto"/>
        <w:jc w:val="center"/>
        <w:rPr>
          <w:rFonts w:ascii="Times New Roman" w:hAnsi="Times New Roman" w:cs="Times New Roman"/>
          <w:sz w:val="28"/>
          <w:szCs w:val="28"/>
        </w:rPr>
      </w:pPr>
      <w:r w:rsidRPr="005D66BF">
        <w:rPr>
          <w:rFonts w:ascii="Times New Roman" w:hAnsi="Times New Roman" w:cs="Times New Roman"/>
          <w:sz w:val="28"/>
          <w:szCs w:val="28"/>
        </w:rPr>
        <w:t>TECHNINĖ SPECIFIKACIJA</w:t>
      </w:r>
    </w:p>
    <w:p w14:paraId="06C4E43A" w14:textId="77777777" w:rsidR="00B042FD" w:rsidRDefault="00B042FD" w:rsidP="00DC230B">
      <w:pPr>
        <w:spacing w:line="240" w:lineRule="auto"/>
        <w:jc w:val="center"/>
        <w:rPr>
          <w:rFonts w:ascii="Times New Roman" w:hAnsi="Times New Roman" w:cs="Times New Roman"/>
          <w:sz w:val="28"/>
          <w:szCs w:val="28"/>
        </w:rPr>
      </w:pPr>
    </w:p>
    <w:p w14:paraId="69EECA68" w14:textId="77777777" w:rsidR="00B042FD" w:rsidRPr="005D66BF" w:rsidRDefault="00B042FD" w:rsidP="00DC230B">
      <w:pPr>
        <w:spacing w:line="240" w:lineRule="auto"/>
        <w:jc w:val="center"/>
        <w:rPr>
          <w:rFonts w:ascii="Times New Roman" w:hAnsi="Times New Roman" w:cs="Times New Roman"/>
          <w:sz w:val="28"/>
          <w:szCs w:val="28"/>
        </w:rPr>
      </w:pPr>
    </w:p>
    <w:p w14:paraId="6160E563" w14:textId="51E4B7A3" w:rsidR="00CB5907" w:rsidRPr="002B7CF3" w:rsidRDefault="002B7CF3" w:rsidP="00CB5907">
      <w:pPr>
        <w:tabs>
          <w:tab w:val="left" w:pos="810"/>
          <w:tab w:val="left" w:pos="990"/>
        </w:tabs>
        <w:rPr>
          <w:rFonts w:ascii="Times New Roman" w:eastAsia="Calibri" w:hAnsi="Times New Roman" w:cs="Times New Roman"/>
          <w:color w:val="000000" w:themeColor="text1"/>
        </w:rPr>
      </w:pPr>
      <w:r w:rsidRPr="0009055C">
        <w:rPr>
          <w:rFonts w:ascii="Times New Roman" w:eastAsia="Calibri" w:hAnsi="Times New Roman" w:cs="Times New Roman"/>
          <w:color w:val="000000" w:themeColor="text1"/>
          <w:sz w:val="24"/>
          <w:szCs w:val="24"/>
        </w:rPr>
        <w:t>Pridedama atskiru dokumentu</w:t>
      </w:r>
      <w:r>
        <w:rPr>
          <w:rFonts w:ascii="Times New Roman" w:eastAsia="Calibri" w:hAnsi="Times New Roman" w:cs="Times New Roman"/>
          <w:color w:val="000000" w:themeColor="text1"/>
        </w:rPr>
        <w:t>.</w:t>
      </w:r>
    </w:p>
    <w:p w14:paraId="5D4CF94E" w14:textId="77777777" w:rsidR="00CB5907" w:rsidRPr="005D66BF" w:rsidRDefault="00CB5907" w:rsidP="00CB5907">
      <w:pPr>
        <w:jc w:val="center"/>
        <w:rPr>
          <w:rFonts w:ascii="Times New Roman" w:hAnsi="Times New Roman" w:cs="Times New Roman"/>
        </w:rPr>
      </w:pPr>
      <w:r w:rsidRPr="005D66BF">
        <w:rPr>
          <w:rFonts w:ascii="Times New Roman" w:hAnsi="Times New Roman" w:cs="Times New Roman"/>
        </w:rPr>
        <w:t>_________</w:t>
      </w:r>
    </w:p>
    <w:p w14:paraId="6D050637" w14:textId="77777777" w:rsidR="00CB5907" w:rsidRPr="005D66BF" w:rsidRDefault="00CB5907" w:rsidP="00CB5907">
      <w:pPr>
        <w:rPr>
          <w:rFonts w:ascii="Times New Roman" w:hAnsi="Times New Roman" w:cs="Times New Roman"/>
          <w:b/>
          <w:bCs/>
          <w:smallCaps/>
          <w:sz w:val="22"/>
          <w:szCs w:val="22"/>
        </w:rPr>
      </w:pPr>
      <w:r w:rsidRPr="005D66BF">
        <w:rPr>
          <w:rFonts w:ascii="Times New Roman" w:hAnsi="Times New Roman" w:cs="Times New Roman"/>
          <w:b/>
          <w:bCs/>
          <w:smallCaps/>
          <w:sz w:val="22"/>
          <w:szCs w:val="22"/>
        </w:rPr>
        <w:br w:type="page"/>
      </w:r>
    </w:p>
    <w:p w14:paraId="12DA495F" w14:textId="567A6407" w:rsidR="00506996" w:rsidRPr="005D66BF" w:rsidRDefault="00506996" w:rsidP="00506996">
      <w:pPr>
        <w:spacing w:line="240" w:lineRule="auto"/>
        <w:ind w:left="7314" w:firstLine="0"/>
        <w:rPr>
          <w:rFonts w:ascii="Times New Roman" w:hAnsi="Times New Roman" w:cs="Times New Roman"/>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5D66BF">
        <w:rPr>
          <w:rFonts w:ascii="Times New Roman" w:hAnsi="Times New Roman" w:cs="Times New Roman"/>
        </w:rPr>
        <w:lastRenderedPageBreak/>
        <w:t xml:space="preserve">Pirkimo sąlygų </w:t>
      </w:r>
      <w:r w:rsidR="00A63554">
        <w:rPr>
          <w:rFonts w:ascii="Times New Roman" w:hAnsi="Times New Roman" w:cs="Times New Roman"/>
        </w:rPr>
        <w:t>4</w:t>
      </w:r>
      <w:r w:rsidRPr="005D66BF">
        <w:rPr>
          <w:rFonts w:ascii="Times New Roman" w:hAnsi="Times New Roman" w:cs="Times New Roman"/>
        </w:rPr>
        <w:t xml:space="preserve"> priedas „Pasiūlymo forma“</w:t>
      </w:r>
    </w:p>
    <w:bookmarkEnd w:id="35"/>
    <w:bookmarkEnd w:id="36"/>
    <w:bookmarkEnd w:id="37"/>
    <w:bookmarkEnd w:id="38"/>
    <w:bookmarkEnd w:id="39"/>
    <w:bookmarkEnd w:id="40"/>
    <w:p w14:paraId="02BDD29E" w14:textId="77777777" w:rsidR="00CB5907" w:rsidRDefault="00CB5907" w:rsidP="00CB5907">
      <w:pPr>
        <w:rPr>
          <w:rFonts w:ascii="Times New Roman" w:hAnsi="Times New Roman" w:cs="Times New Roman"/>
          <w:b/>
          <w:bCs/>
          <w:smallCaps/>
          <w:sz w:val="22"/>
          <w:szCs w:val="22"/>
        </w:rPr>
      </w:pPr>
    </w:p>
    <w:p w14:paraId="28EE260B" w14:textId="45C44216" w:rsidR="002B7CF3" w:rsidRDefault="002B7CF3" w:rsidP="002B7CF3">
      <w:pPr>
        <w:spacing w:line="240" w:lineRule="auto"/>
        <w:jc w:val="center"/>
        <w:rPr>
          <w:rFonts w:ascii="Times New Roman" w:hAnsi="Times New Roman" w:cs="Times New Roman"/>
          <w:sz w:val="28"/>
          <w:szCs w:val="28"/>
        </w:rPr>
      </w:pPr>
      <w:bookmarkStart w:id="41" w:name="_Pirkimo_sąlygų_3"/>
      <w:bookmarkEnd w:id="41"/>
      <w:r>
        <w:rPr>
          <w:rFonts w:ascii="Times New Roman" w:hAnsi="Times New Roman" w:cs="Times New Roman"/>
          <w:sz w:val="28"/>
          <w:szCs w:val="28"/>
        </w:rPr>
        <w:t>PASIŪLYMO FORMA</w:t>
      </w:r>
    </w:p>
    <w:p w14:paraId="5C3AFF4B" w14:textId="77777777" w:rsidR="00B042FD" w:rsidRDefault="00B042FD" w:rsidP="002B7CF3">
      <w:pPr>
        <w:spacing w:line="240" w:lineRule="auto"/>
        <w:jc w:val="center"/>
        <w:rPr>
          <w:rFonts w:ascii="Times New Roman" w:hAnsi="Times New Roman" w:cs="Times New Roman"/>
          <w:sz w:val="28"/>
          <w:szCs w:val="28"/>
        </w:rPr>
      </w:pPr>
    </w:p>
    <w:p w14:paraId="4053E9B7" w14:textId="77777777" w:rsidR="00B042FD" w:rsidRPr="005D66BF" w:rsidRDefault="00B042FD" w:rsidP="002B7CF3">
      <w:pPr>
        <w:spacing w:line="240" w:lineRule="auto"/>
        <w:jc w:val="center"/>
        <w:rPr>
          <w:rFonts w:ascii="Times New Roman" w:hAnsi="Times New Roman" w:cs="Times New Roman"/>
          <w:sz w:val="28"/>
          <w:szCs w:val="28"/>
        </w:rPr>
      </w:pPr>
    </w:p>
    <w:p w14:paraId="3028CC64" w14:textId="77777777" w:rsidR="002B7CF3" w:rsidRPr="0009055C" w:rsidRDefault="002B7CF3" w:rsidP="002B7CF3">
      <w:pPr>
        <w:tabs>
          <w:tab w:val="left" w:pos="810"/>
          <w:tab w:val="left" w:pos="990"/>
        </w:tabs>
        <w:rPr>
          <w:rFonts w:ascii="Times New Roman" w:eastAsia="Calibri" w:hAnsi="Times New Roman" w:cs="Times New Roman"/>
          <w:color w:val="000000" w:themeColor="text1"/>
          <w:sz w:val="24"/>
          <w:szCs w:val="24"/>
        </w:rPr>
      </w:pPr>
      <w:r w:rsidRPr="0009055C">
        <w:rPr>
          <w:rFonts w:ascii="Times New Roman" w:eastAsia="Calibri" w:hAnsi="Times New Roman" w:cs="Times New Roman"/>
          <w:color w:val="000000" w:themeColor="text1"/>
          <w:sz w:val="24"/>
          <w:szCs w:val="24"/>
        </w:rPr>
        <w:t>Pridedama atskiru dokumentu.</w:t>
      </w:r>
    </w:p>
    <w:p w14:paraId="6B73D0EF" w14:textId="77777777" w:rsidR="00B042FD" w:rsidRPr="005D66BF" w:rsidRDefault="00B042FD" w:rsidP="00B042FD">
      <w:pPr>
        <w:jc w:val="center"/>
        <w:rPr>
          <w:rFonts w:ascii="Times New Roman" w:hAnsi="Times New Roman" w:cs="Times New Roman"/>
        </w:rPr>
      </w:pPr>
      <w:r w:rsidRPr="005D66BF">
        <w:rPr>
          <w:rFonts w:ascii="Times New Roman" w:hAnsi="Times New Roman" w:cs="Times New Roman"/>
        </w:rPr>
        <w:t>_________</w:t>
      </w:r>
    </w:p>
    <w:p w14:paraId="55233E69" w14:textId="77777777" w:rsidR="00B042FD" w:rsidRPr="005D66BF" w:rsidRDefault="00B042FD" w:rsidP="00B042FD">
      <w:pPr>
        <w:rPr>
          <w:rFonts w:ascii="Times New Roman" w:hAnsi="Times New Roman" w:cs="Times New Roman"/>
          <w:b/>
          <w:bCs/>
          <w:smallCaps/>
          <w:sz w:val="22"/>
          <w:szCs w:val="22"/>
        </w:rPr>
      </w:pPr>
      <w:r w:rsidRPr="005D66BF">
        <w:rPr>
          <w:rFonts w:ascii="Times New Roman" w:hAnsi="Times New Roman" w:cs="Times New Roman"/>
          <w:b/>
          <w:bCs/>
          <w:smallCaps/>
          <w:sz w:val="22"/>
          <w:szCs w:val="22"/>
        </w:rPr>
        <w:br w:type="page"/>
      </w:r>
    </w:p>
    <w:p w14:paraId="5707BE58" w14:textId="7C4D8AFD" w:rsidR="007D6542" w:rsidRPr="005D66BF" w:rsidRDefault="007D6542" w:rsidP="007D6542">
      <w:pPr>
        <w:spacing w:line="240" w:lineRule="auto"/>
        <w:ind w:left="7314" w:firstLine="0"/>
        <w:rPr>
          <w:rFonts w:ascii="Times New Roman" w:hAnsi="Times New Roman" w:cs="Times New Roman"/>
        </w:rPr>
      </w:pPr>
      <w:r w:rsidRPr="005D66BF">
        <w:rPr>
          <w:rFonts w:ascii="Times New Roman" w:hAnsi="Times New Roman" w:cs="Times New Roman"/>
        </w:rPr>
        <w:lastRenderedPageBreak/>
        <w:t xml:space="preserve">Pirkimo sąlygų </w:t>
      </w:r>
      <w:r w:rsidR="00A63554">
        <w:rPr>
          <w:rFonts w:ascii="Times New Roman" w:hAnsi="Times New Roman" w:cs="Times New Roman"/>
        </w:rPr>
        <w:t>5</w:t>
      </w:r>
      <w:r w:rsidRPr="005D66BF">
        <w:rPr>
          <w:rFonts w:ascii="Times New Roman" w:hAnsi="Times New Roman" w:cs="Times New Roman"/>
        </w:rPr>
        <w:t xml:space="preserve"> priedas „Pasiūlymų vertinimo kriterijai ir sąlygos“</w:t>
      </w:r>
    </w:p>
    <w:p w14:paraId="416EE195" w14:textId="55D0FA67" w:rsidR="00DF53CC" w:rsidRPr="005D66BF" w:rsidRDefault="00DF53CC" w:rsidP="007D6542">
      <w:pPr>
        <w:spacing w:line="240" w:lineRule="auto"/>
        <w:ind w:left="7314" w:firstLine="0"/>
        <w:rPr>
          <w:rFonts w:ascii="Times New Roman" w:hAnsi="Times New Roman" w:cs="Times New Roman"/>
        </w:rPr>
      </w:pPr>
    </w:p>
    <w:p w14:paraId="1DCAE46B" w14:textId="77777777" w:rsidR="00A54EAE" w:rsidRPr="005D66BF" w:rsidRDefault="00A54EAE" w:rsidP="00A54EAE">
      <w:pPr>
        <w:jc w:val="center"/>
        <w:rPr>
          <w:rFonts w:ascii="Times New Roman" w:hAnsi="Times New Roman" w:cs="Times New Roman"/>
          <w:b/>
          <w:szCs w:val="24"/>
        </w:rPr>
      </w:pPr>
    </w:p>
    <w:p w14:paraId="0BA9918D" w14:textId="77777777" w:rsidR="00A54EAE" w:rsidRPr="005D66BF" w:rsidRDefault="00A54EAE" w:rsidP="00A54EAE">
      <w:pPr>
        <w:pStyle w:val="Paantrat"/>
        <w:jc w:val="center"/>
        <w:rPr>
          <w:rFonts w:ascii="Times New Roman" w:hAnsi="Times New Roman" w:cs="Times New Roman"/>
          <w:bCs/>
          <w:smallCaps/>
          <w:sz w:val="22"/>
          <w:szCs w:val="22"/>
        </w:rPr>
      </w:pPr>
      <w:r w:rsidRPr="005D66BF">
        <w:rPr>
          <w:rFonts w:ascii="Times New Roman" w:hAnsi="Times New Roman" w:cs="Times New Roman"/>
        </w:rPr>
        <w:t>PASIŪLYMŲ VERTINIMO KRITERIJAI ir Sąlygos</w:t>
      </w:r>
    </w:p>
    <w:p w14:paraId="4D232320" w14:textId="58075711" w:rsidR="00DF53CC" w:rsidRPr="005D66BF" w:rsidRDefault="00DF53CC" w:rsidP="00343C91">
      <w:pPr>
        <w:spacing w:line="240" w:lineRule="auto"/>
        <w:ind w:left="7314" w:firstLine="0"/>
        <w:rPr>
          <w:rFonts w:ascii="Times New Roman" w:hAnsi="Times New Roman" w:cs="Times New Roman"/>
        </w:rPr>
      </w:pPr>
    </w:p>
    <w:p w14:paraId="78EDA6AB" w14:textId="77777777" w:rsidR="004D408D" w:rsidRPr="009C068B" w:rsidRDefault="004D408D" w:rsidP="004D408D">
      <w:pPr>
        <w:tabs>
          <w:tab w:val="left" w:pos="567"/>
          <w:tab w:val="left" w:pos="993"/>
        </w:tabs>
        <w:suppressAutoHyphens/>
        <w:spacing w:after="200" w:line="276" w:lineRule="auto"/>
        <w:ind w:left="540"/>
        <w:rPr>
          <w:rFonts w:ascii="Times New Roman" w:eastAsia="Calibri" w:hAnsi="Times New Roman" w:cs="Times New Roman"/>
          <w:color w:val="000000"/>
          <w:sz w:val="24"/>
          <w:szCs w:val="24"/>
        </w:rPr>
      </w:pPr>
      <w:r w:rsidRPr="009C068B">
        <w:rPr>
          <w:rFonts w:ascii="Times New Roman" w:eastAsia="Calibri" w:hAnsi="Times New Roman" w:cs="Times New Roman"/>
          <w:color w:val="000000"/>
          <w:sz w:val="24"/>
          <w:szCs w:val="24"/>
        </w:rPr>
        <w:t>Ekonomiškai naudingiausias pasiūlymas išrenkamas pagal kainos ir kokybės santykį.</w:t>
      </w:r>
    </w:p>
    <w:p w14:paraId="501FDB71" w14:textId="77777777" w:rsidR="004D408D" w:rsidRPr="009C068B" w:rsidRDefault="004D408D" w:rsidP="004D408D">
      <w:pPr>
        <w:numPr>
          <w:ilvl w:val="0"/>
          <w:numId w:val="13"/>
        </w:numPr>
        <w:tabs>
          <w:tab w:val="left" w:pos="90"/>
          <w:tab w:val="left" w:pos="567"/>
          <w:tab w:val="left" w:pos="993"/>
        </w:tabs>
        <w:suppressAutoHyphens/>
        <w:spacing w:line="240" w:lineRule="auto"/>
        <w:ind w:right="120" w:firstLine="540"/>
        <w:contextualSpacing/>
        <w:rPr>
          <w:rFonts w:ascii="Times New Roman" w:eastAsia="Calibri" w:hAnsi="Times New Roman" w:cs="Times New Roman"/>
          <w:color w:val="000000"/>
          <w:sz w:val="24"/>
          <w:szCs w:val="24"/>
        </w:rPr>
      </w:pPr>
      <w:r w:rsidRPr="004D408D">
        <w:rPr>
          <w:rFonts w:ascii="Times New Roman" w:eastAsia="Calibri" w:hAnsi="Times New Roman" w:cs="Times New Roman"/>
          <w:sz w:val="24"/>
          <w:szCs w:val="24"/>
        </w:rPr>
        <w:t>E</w:t>
      </w:r>
      <w:r w:rsidRPr="009C068B">
        <w:rPr>
          <w:rFonts w:ascii="Times New Roman" w:eastAsia="Calibri" w:hAnsi="Times New Roman" w:cs="Times New Roman"/>
          <w:sz w:val="24"/>
          <w:szCs w:val="24"/>
        </w:rPr>
        <w:t xml:space="preserve">konomiškai naudingiausias pasiūlymas pirkime bus išrenkamas pagal šiuos kiekybinius/kokybinius vertinimo kriterijus: </w:t>
      </w:r>
    </w:p>
    <w:p w14:paraId="7132587D" w14:textId="77777777" w:rsidR="004D408D" w:rsidRPr="00373E3E" w:rsidRDefault="004D408D" w:rsidP="004D408D">
      <w:pPr>
        <w:tabs>
          <w:tab w:val="left" w:pos="90"/>
          <w:tab w:val="left" w:pos="567"/>
          <w:tab w:val="left" w:pos="993"/>
        </w:tabs>
        <w:suppressAutoHyphens/>
        <w:spacing w:line="259" w:lineRule="auto"/>
        <w:ind w:left="540"/>
        <w:contextualSpacing/>
        <w:rPr>
          <w:rFonts w:ascii="Times New Roman" w:eastAsia="Calibri" w:hAnsi="Times New Roman" w:cs="Times New Roman"/>
          <w:color w:val="000000"/>
          <w:sz w:val="22"/>
          <w:szCs w:val="22"/>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4"/>
        <w:gridCol w:w="4412"/>
        <w:gridCol w:w="1580"/>
        <w:gridCol w:w="486"/>
        <w:gridCol w:w="1873"/>
        <w:gridCol w:w="1459"/>
      </w:tblGrid>
      <w:tr w:rsidR="004D408D" w:rsidRPr="00373E3E" w14:paraId="2BDE5A93" w14:textId="77777777" w:rsidTr="00A80BCE">
        <w:trPr>
          <w:trHeight w:val="871"/>
        </w:trPr>
        <w:tc>
          <w:tcPr>
            <w:tcW w:w="3257" w:type="pct"/>
            <w:gridSpan w:val="3"/>
            <w:shd w:val="clear" w:color="auto" w:fill="D9D9D9"/>
            <w:vAlign w:val="center"/>
          </w:tcPr>
          <w:p w14:paraId="33799677" w14:textId="77777777" w:rsidR="004D408D" w:rsidRPr="00373E3E" w:rsidRDefault="004D408D" w:rsidP="001000CF">
            <w:pPr>
              <w:spacing w:after="200" w:line="276" w:lineRule="auto"/>
              <w:jc w:val="center"/>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Vertinimo kriterijai</w:t>
            </w:r>
          </w:p>
        </w:tc>
        <w:tc>
          <w:tcPr>
            <w:tcW w:w="1076" w:type="pct"/>
            <w:gridSpan w:val="2"/>
            <w:shd w:val="clear" w:color="auto" w:fill="D9D9D9"/>
            <w:vAlign w:val="center"/>
          </w:tcPr>
          <w:p w14:paraId="5A8E322A" w14:textId="77777777" w:rsidR="004D408D" w:rsidRPr="00373E3E" w:rsidRDefault="004D408D" w:rsidP="00A80BCE">
            <w:pPr>
              <w:spacing w:after="200" w:line="276" w:lineRule="auto"/>
              <w:ind w:left="-14" w:right="-90"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Parametro lyginamasis svoris</w:t>
            </w:r>
          </w:p>
        </w:tc>
        <w:tc>
          <w:tcPr>
            <w:tcW w:w="667" w:type="pct"/>
            <w:shd w:val="clear" w:color="auto" w:fill="D9D9D9"/>
            <w:vAlign w:val="center"/>
          </w:tcPr>
          <w:p w14:paraId="1C27546B"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Lyginamasis svoris ekonominio naudingumo įvertinime</w:t>
            </w:r>
          </w:p>
        </w:tc>
      </w:tr>
      <w:tr w:rsidR="004D408D" w:rsidRPr="00373E3E" w14:paraId="0B7AAC4F" w14:textId="77777777" w:rsidTr="00A80BCE">
        <w:trPr>
          <w:trHeight w:val="258"/>
        </w:trPr>
        <w:tc>
          <w:tcPr>
            <w:tcW w:w="4333" w:type="pct"/>
            <w:gridSpan w:val="5"/>
            <w:shd w:val="clear" w:color="auto" w:fill="D9D9D9"/>
            <w:vAlign w:val="center"/>
          </w:tcPr>
          <w:p w14:paraId="0C457ABE"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Kaina (K)</w:t>
            </w:r>
          </w:p>
        </w:tc>
        <w:tc>
          <w:tcPr>
            <w:tcW w:w="667" w:type="pct"/>
            <w:shd w:val="clear" w:color="auto" w:fill="D9D9D9"/>
          </w:tcPr>
          <w:p w14:paraId="60828D7C" w14:textId="77777777" w:rsidR="004D408D" w:rsidRPr="00373E3E" w:rsidRDefault="004D408D" w:rsidP="001000CF">
            <w:pPr>
              <w:spacing w:after="200" w:line="276" w:lineRule="auto"/>
              <w:jc w:val="center"/>
              <w:rPr>
                <w:rFonts w:ascii="Times New Roman" w:eastAsia="Calibri" w:hAnsi="Times New Roman" w:cs="Times New Roman"/>
                <w:bCs/>
                <w:sz w:val="22"/>
                <w:szCs w:val="22"/>
              </w:rPr>
            </w:pPr>
            <w:r w:rsidRPr="00373E3E">
              <w:rPr>
                <w:rFonts w:ascii="Times New Roman" w:eastAsia="Calibri" w:hAnsi="Times New Roman" w:cs="Times New Roman"/>
                <w:bCs/>
                <w:color w:val="000000" w:themeColor="text1"/>
                <w:sz w:val="22"/>
                <w:szCs w:val="22"/>
              </w:rPr>
              <w:t xml:space="preserve">X=70 </w:t>
            </w:r>
          </w:p>
        </w:tc>
      </w:tr>
      <w:tr w:rsidR="004D408D" w:rsidRPr="00373E3E" w14:paraId="296B5700" w14:textId="77777777" w:rsidTr="00A80BCE">
        <w:trPr>
          <w:trHeight w:val="258"/>
        </w:trPr>
        <w:tc>
          <w:tcPr>
            <w:tcW w:w="4333" w:type="pct"/>
            <w:gridSpan w:val="5"/>
            <w:tcBorders>
              <w:bottom w:val="single" w:sz="4" w:space="0" w:color="auto"/>
            </w:tcBorders>
            <w:shd w:val="clear" w:color="auto" w:fill="D9D9D9"/>
            <w:vAlign w:val="center"/>
          </w:tcPr>
          <w:p w14:paraId="7C311981"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Techniniai pranašumai (T)</w:t>
            </w:r>
          </w:p>
        </w:tc>
        <w:tc>
          <w:tcPr>
            <w:tcW w:w="667" w:type="pct"/>
            <w:tcBorders>
              <w:bottom w:val="single" w:sz="4" w:space="0" w:color="auto"/>
            </w:tcBorders>
            <w:shd w:val="clear" w:color="auto" w:fill="D9D9D9"/>
          </w:tcPr>
          <w:p w14:paraId="02AC5CA8" w14:textId="77777777" w:rsidR="004D408D" w:rsidRPr="00373E3E" w:rsidRDefault="004D408D" w:rsidP="001000CF">
            <w:pPr>
              <w:tabs>
                <w:tab w:val="left" w:pos="2803"/>
              </w:tabs>
              <w:spacing w:after="200" w:line="276" w:lineRule="auto"/>
              <w:jc w:val="center"/>
              <w:rPr>
                <w:rFonts w:ascii="Times New Roman" w:eastAsia="Calibri" w:hAnsi="Times New Roman" w:cs="Times New Roman"/>
                <w:bCs/>
                <w:sz w:val="22"/>
                <w:szCs w:val="22"/>
              </w:rPr>
            </w:pPr>
            <w:r w:rsidRPr="00373E3E">
              <w:rPr>
                <w:rFonts w:ascii="Times New Roman" w:eastAsia="Calibri" w:hAnsi="Times New Roman" w:cs="Times New Roman"/>
                <w:bCs/>
                <w:color w:val="000000" w:themeColor="text1"/>
                <w:sz w:val="22"/>
                <w:szCs w:val="22"/>
              </w:rPr>
              <w:t>Y=30</w:t>
            </w:r>
          </w:p>
        </w:tc>
      </w:tr>
      <w:tr w:rsidR="004D408D" w:rsidRPr="00373E3E" w14:paraId="10AE144C" w14:textId="77777777" w:rsidTr="00A80BCE">
        <w:trPr>
          <w:trHeight w:val="258"/>
        </w:trPr>
        <w:tc>
          <w:tcPr>
            <w:tcW w:w="522" w:type="pct"/>
          </w:tcPr>
          <w:p w14:paraId="15F556CC" w14:textId="77777777" w:rsidR="004D408D" w:rsidRPr="00373E3E" w:rsidRDefault="004D408D" w:rsidP="00A80BCE">
            <w:pPr>
              <w:spacing w:after="200" w:line="276" w:lineRule="auto"/>
              <w:ind w:right="-81"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Nr.</w:t>
            </w:r>
          </w:p>
        </w:tc>
        <w:tc>
          <w:tcPr>
            <w:tcW w:w="2014" w:type="pct"/>
          </w:tcPr>
          <w:p w14:paraId="000F98A5" w14:textId="77777777" w:rsidR="004D408D" w:rsidRPr="00373E3E" w:rsidRDefault="004D408D" w:rsidP="001000CF">
            <w:pPr>
              <w:spacing w:after="200" w:line="276" w:lineRule="auto"/>
              <w:jc w:val="center"/>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Parametrai</w:t>
            </w:r>
          </w:p>
        </w:tc>
        <w:tc>
          <w:tcPr>
            <w:tcW w:w="1798" w:type="pct"/>
            <w:gridSpan w:val="3"/>
            <w:vAlign w:val="center"/>
          </w:tcPr>
          <w:p w14:paraId="715F9ED2" w14:textId="77777777" w:rsidR="004D408D" w:rsidRPr="00373E3E" w:rsidRDefault="004D408D" w:rsidP="001000CF">
            <w:pPr>
              <w:spacing w:after="200" w:line="276" w:lineRule="auto"/>
              <w:ind w:right="-250" w:hanging="108"/>
              <w:jc w:val="center"/>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Vertinimo būdas</w:t>
            </w:r>
          </w:p>
        </w:tc>
        <w:tc>
          <w:tcPr>
            <w:tcW w:w="667" w:type="pct"/>
          </w:tcPr>
          <w:p w14:paraId="7C5CD6EC" w14:textId="77777777" w:rsidR="004D408D" w:rsidRPr="00373E3E" w:rsidRDefault="004D408D" w:rsidP="001000CF">
            <w:pPr>
              <w:spacing w:after="200" w:line="276" w:lineRule="auto"/>
              <w:jc w:val="center"/>
              <w:rPr>
                <w:rFonts w:ascii="Times New Roman" w:eastAsia="Calibri" w:hAnsi="Times New Roman" w:cs="Times New Roman"/>
                <w:bCs/>
                <w:sz w:val="22"/>
                <w:szCs w:val="22"/>
              </w:rPr>
            </w:pPr>
          </w:p>
        </w:tc>
      </w:tr>
      <w:tr w:rsidR="004D408D" w:rsidRPr="00373E3E" w14:paraId="4BFFCF5D" w14:textId="77777777" w:rsidTr="00A80BCE">
        <w:trPr>
          <w:trHeight w:val="1045"/>
        </w:trPr>
        <w:tc>
          <w:tcPr>
            <w:tcW w:w="522" w:type="pct"/>
          </w:tcPr>
          <w:p w14:paraId="014D6521" w14:textId="77777777" w:rsidR="004D408D" w:rsidRPr="00373E3E" w:rsidRDefault="004D408D" w:rsidP="00A80BCE">
            <w:pPr>
              <w:spacing w:after="200" w:line="276" w:lineRule="auto"/>
              <w:ind w:right="-81" w:firstLine="0"/>
              <w:rPr>
                <w:rFonts w:ascii="Times New Roman" w:eastAsia="Calibri" w:hAnsi="Times New Roman" w:cs="Times New Roman"/>
                <w:bCs/>
                <w:i/>
                <w:sz w:val="22"/>
                <w:szCs w:val="22"/>
              </w:rPr>
            </w:pPr>
            <w:r w:rsidRPr="00373E3E">
              <w:rPr>
                <w:rFonts w:ascii="Times New Roman" w:eastAsia="Calibri" w:hAnsi="Times New Roman" w:cs="Times New Roman"/>
                <w:bCs/>
                <w:i/>
                <w:sz w:val="22"/>
                <w:szCs w:val="22"/>
              </w:rPr>
              <w:t>T1 (5.1).</w:t>
            </w:r>
          </w:p>
        </w:tc>
        <w:tc>
          <w:tcPr>
            <w:tcW w:w="2014" w:type="pct"/>
          </w:tcPr>
          <w:p w14:paraId="112D5B56" w14:textId="77777777" w:rsidR="004D408D" w:rsidRPr="00A80BCE" w:rsidRDefault="004D408D" w:rsidP="00A80BCE">
            <w:pPr>
              <w:spacing w:line="276" w:lineRule="auto"/>
              <w:ind w:right="-108" w:firstLine="0"/>
              <w:rPr>
                <w:rFonts w:ascii="Times New Roman" w:eastAsia="Calibri" w:hAnsi="Times New Roman" w:cs="Times New Roman"/>
                <w:b/>
                <w:bCs/>
                <w:i/>
                <w:sz w:val="22"/>
                <w:szCs w:val="22"/>
              </w:rPr>
            </w:pPr>
            <w:r w:rsidRPr="00A80BCE">
              <w:rPr>
                <w:rFonts w:ascii="Times New Roman" w:eastAsia="Calibri" w:hAnsi="Times New Roman" w:cs="Times New Roman"/>
                <w:b/>
                <w:bCs/>
                <w:i/>
                <w:sz w:val="22"/>
                <w:szCs w:val="22"/>
              </w:rPr>
              <w:t xml:space="preserve">Kėlimo greitis </w:t>
            </w:r>
          </w:p>
          <w:p w14:paraId="1415BC80" w14:textId="77777777" w:rsidR="004D408D" w:rsidRPr="00373E3E" w:rsidRDefault="004D408D" w:rsidP="00DA7654">
            <w:pPr>
              <w:spacing w:line="276" w:lineRule="auto"/>
              <w:ind w:firstLine="0"/>
              <w:rPr>
                <w:rFonts w:ascii="Times New Roman" w:eastAsia="Calibri" w:hAnsi="Times New Roman" w:cs="Times New Roman"/>
                <w:i/>
                <w:sz w:val="22"/>
                <w:szCs w:val="22"/>
              </w:rPr>
            </w:pPr>
            <w:r w:rsidRPr="00373E3E">
              <w:rPr>
                <w:rFonts w:ascii="Times New Roman" w:eastAsia="Calibri" w:hAnsi="Times New Roman" w:cs="Times New Roman"/>
                <w:i/>
                <w:sz w:val="22"/>
                <w:szCs w:val="22"/>
              </w:rPr>
              <w:t xml:space="preserve">Su maksimalia apkrova pilnai pakrauto keltuvo ne lėčiau kaip </w:t>
            </w:r>
            <w:r>
              <w:rPr>
                <w:rFonts w:ascii="Times New Roman" w:eastAsia="Calibri" w:hAnsi="Times New Roman" w:cs="Times New Roman"/>
                <w:i/>
                <w:sz w:val="22"/>
                <w:szCs w:val="22"/>
              </w:rPr>
              <w:t xml:space="preserve">4 </w:t>
            </w:r>
            <w:r w:rsidRPr="00373E3E">
              <w:rPr>
                <w:rFonts w:ascii="Times New Roman" w:eastAsia="Calibri" w:hAnsi="Times New Roman" w:cs="Times New Roman"/>
                <w:i/>
                <w:sz w:val="22"/>
                <w:szCs w:val="22"/>
              </w:rPr>
              <w:t>cm/s;</w:t>
            </w:r>
          </w:p>
          <w:p w14:paraId="20ED39B4" w14:textId="77777777" w:rsidR="004D408D" w:rsidRPr="00373E3E" w:rsidRDefault="004D408D" w:rsidP="00A80BCE">
            <w:pPr>
              <w:spacing w:line="276" w:lineRule="auto"/>
              <w:ind w:left="31" w:right="-108" w:firstLine="0"/>
              <w:rPr>
                <w:rFonts w:ascii="Times New Roman" w:eastAsia="Calibri" w:hAnsi="Times New Roman" w:cs="Times New Roman"/>
                <w:bCs/>
                <w:i/>
                <w:sz w:val="22"/>
                <w:szCs w:val="22"/>
              </w:rPr>
            </w:pPr>
            <w:r w:rsidRPr="00373E3E">
              <w:rPr>
                <w:rFonts w:ascii="Times New Roman" w:eastAsia="Calibri" w:hAnsi="Times New Roman" w:cs="Times New Roman"/>
                <w:i/>
                <w:sz w:val="22"/>
                <w:szCs w:val="22"/>
              </w:rPr>
              <w:t xml:space="preserve">Su minimalia apkrova (5 kg) ne lėčiau </w:t>
            </w:r>
            <w:r w:rsidRPr="00373E3E">
              <w:rPr>
                <w:rFonts w:ascii="Times New Roman" w:eastAsia="Calibri" w:hAnsi="Times New Roman" w:cs="Times New Roman"/>
                <w:i/>
                <w:color w:val="000000" w:themeColor="text1"/>
                <w:sz w:val="22"/>
                <w:szCs w:val="22"/>
              </w:rPr>
              <w:t>6 cm/s</w:t>
            </w:r>
          </w:p>
        </w:tc>
        <w:tc>
          <w:tcPr>
            <w:tcW w:w="943" w:type="pct"/>
            <w:gridSpan w:val="2"/>
          </w:tcPr>
          <w:p w14:paraId="47CB7D41"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Statinis: (yra/nėra)</w:t>
            </w:r>
          </w:p>
        </w:tc>
        <w:tc>
          <w:tcPr>
            <w:tcW w:w="854" w:type="pct"/>
          </w:tcPr>
          <w:p w14:paraId="6490F40D"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L</w:t>
            </w:r>
            <w:r w:rsidRPr="00373E3E">
              <w:rPr>
                <w:rFonts w:ascii="Times New Roman" w:eastAsia="Calibri" w:hAnsi="Times New Roman" w:cs="Times New Roman"/>
                <w:bCs/>
                <w:sz w:val="22"/>
                <w:szCs w:val="22"/>
                <w:vertAlign w:val="subscript"/>
              </w:rPr>
              <w:t>1</w:t>
            </w:r>
            <w:r w:rsidRPr="00373E3E">
              <w:rPr>
                <w:rFonts w:ascii="Times New Roman" w:eastAsia="Calibri" w:hAnsi="Times New Roman" w:cs="Times New Roman"/>
                <w:bCs/>
                <w:sz w:val="22"/>
                <w:szCs w:val="22"/>
              </w:rPr>
              <w:t xml:space="preserve"> = </w:t>
            </w:r>
            <w:r>
              <w:rPr>
                <w:rFonts w:ascii="Times New Roman" w:eastAsia="Calibri" w:hAnsi="Times New Roman" w:cs="Times New Roman"/>
                <w:bCs/>
                <w:sz w:val="22"/>
                <w:szCs w:val="22"/>
              </w:rPr>
              <w:t>5</w:t>
            </w:r>
          </w:p>
          <w:p w14:paraId="27EF792E" w14:textId="77777777" w:rsidR="004D408D" w:rsidRPr="00373E3E" w:rsidRDefault="004D408D" w:rsidP="001000CF">
            <w:pPr>
              <w:spacing w:after="200" w:line="276" w:lineRule="auto"/>
              <w:jc w:val="center"/>
              <w:rPr>
                <w:rFonts w:ascii="Times New Roman" w:eastAsia="Calibri" w:hAnsi="Times New Roman" w:cs="Times New Roman"/>
                <w:bCs/>
                <w:sz w:val="22"/>
                <w:szCs w:val="22"/>
              </w:rPr>
            </w:pPr>
          </w:p>
        </w:tc>
        <w:tc>
          <w:tcPr>
            <w:tcW w:w="667" w:type="pct"/>
          </w:tcPr>
          <w:p w14:paraId="2908A71D" w14:textId="77777777" w:rsidR="004D408D" w:rsidRPr="00373E3E" w:rsidRDefault="004D408D" w:rsidP="001000CF">
            <w:pPr>
              <w:spacing w:after="200" w:line="276" w:lineRule="auto"/>
              <w:jc w:val="center"/>
              <w:rPr>
                <w:rFonts w:ascii="Calibri" w:eastAsia="Calibri" w:hAnsi="Calibri" w:cs="Times New Roman"/>
                <w:bCs/>
                <w:sz w:val="22"/>
                <w:szCs w:val="22"/>
              </w:rPr>
            </w:pPr>
          </w:p>
        </w:tc>
      </w:tr>
      <w:tr w:rsidR="004D408D" w:rsidRPr="00373E3E" w14:paraId="6742219A" w14:textId="77777777" w:rsidTr="00A80BCE">
        <w:trPr>
          <w:trHeight w:val="1045"/>
        </w:trPr>
        <w:tc>
          <w:tcPr>
            <w:tcW w:w="522" w:type="pct"/>
          </w:tcPr>
          <w:p w14:paraId="2FC2F5BB" w14:textId="77777777" w:rsidR="004D408D" w:rsidRPr="00373E3E" w:rsidRDefault="004D408D" w:rsidP="00A80BCE">
            <w:pPr>
              <w:spacing w:after="200" w:line="276" w:lineRule="auto"/>
              <w:ind w:right="-81" w:firstLine="0"/>
              <w:rPr>
                <w:rFonts w:ascii="Times New Roman" w:eastAsia="Calibri" w:hAnsi="Times New Roman" w:cs="Times New Roman"/>
                <w:bCs/>
                <w:i/>
                <w:sz w:val="22"/>
                <w:szCs w:val="22"/>
              </w:rPr>
            </w:pPr>
            <w:r w:rsidRPr="00373E3E">
              <w:rPr>
                <w:rFonts w:ascii="Times New Roman" w:eastAsia="Calibri" w:hAnsi="Times New Roman" w:cs="Times New Roman"/>
                <w:bCs/>
                <w:i/>
                <w:sz w:val="22"/>
                <w:szCs w:val="22"/>
              </w:rPr>
              <w:t>T2 (10.1)</w:t>
            </w:r>
          </w:p>
        </w:tc>
        <w:tc>
          <w:tcPr>
            <w:tcW w:w="2014" w:type="pct"/>
          </w:tcPr>
          <w:p w14:paraId="6559E3B1" w14:textId="77777777" w:rsidR="004D408D" w:rsidRPr="00A80BCE" w:rsidRDefault="004D408D" w:rsidP="00A80BCE">
            <w:pPr>
              <w:spacing w:line="276" w:lineRule="auto"/>
              <w:ind w:firstLine="0"/>
              <w:rPr>
                <w:rFonts w:ascii="Times New Roman" w:eastAsia="Calibri" w:hAnsi="Times New Roman" w:cs="Times New Roman"/>
                <w:b/>
                <w:bCs/>
                <w:i/>
                <w:sz w:val="22"/>
                <w:szCs w:val="22"/>
              </w:rPr>
            </w:pPr>
            <w:r w:rsidRPr="00A80BCE">
              <w:rPr>
                <w:rFonts w:ascii="Times New Roman" w:eastAsia="Calibri" w:hAnsi="Times New Roman" w:cs="Times New Roman"/>
                <w:b/>
                <w:bCs/>
                <w:i/>
                <w:sz w:val="22"/>
                <w:szCs w:val="22"/>
              </w:rPr>
              <w:t>Krovimas</w:t>
            </w:r>
          </w:p>
          <w:p w14:paraId="4480F88F" w14:textId="77777777" w:rsidR="004D408D" w:rsidRPr="00373E3E" w:rsidRDefault="004D408D" w:rsidP="00DA7654">
            <w:pPr>
              <w:spacing w:after="200" w:line="276" w:lineRule="auto"/>
              <w:ind w:firstLine="0"/>
              <w:rPr>
                <w:rFonts w:ascii="Times New Roman" w:eastAsia="Lucida Sans Unicode" w:hAnsi="Times New Roman" w:cs="Times New Roman"/>
                <w:i/>
                <w:sz w:val="22"/>
                <w:szCs w:val="22"/>
              </w:rPr>
            </w:pPr>
            <w:r w:rsidRPr="00373E3E">
              <w:rPr>
                <w:rFonts w:ascii="Times New Roman" w:eastAsia="Calibri" w:hAnsi="Times New Roman" w:cs="Times New Roman"/>
                <w:i/>
                <w:sz w:val="22"/>
                <w:szCs w:val="22"/>
              </w:rPr>
              <w:t>Keltuvas turi būti kraunamas automatiškai per bėgius, ir veikti visos bėgių sistemos plote, t. y. naudotojas keltuvą gali palikti bet kurioje patalpos dalyje ir keltuvas bus kraunamas bet kuriame bėgių sistemos taške.</w:t>
            </w:r>
          </w:p>
        </w:tc>
        <w:tc>
          <w:tcPr>
            <w:tcW w:w="943" w:type="pct"/>
            <w:gridSpan w:val="2"/>
          </w:tcPr>
          <w:p w14:paraId="22CC5813"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Statinis: (yra/nėra)</w:t>
            </w:r>
          </w:p>
        </w:tc>
        <w:tc>
          <w:tcPr>
            <w:tcW w:w="854" w:type="pct"/>
          </w:tcPr>
          <w:p w14:paraId="145B8761" w14:textId="77777777" w:rsidR="004D408D" w:rsidRPr="00373E3E" w:rsidRDefault="004D408D" w:rsidP="00A80BCE">
            <w:pPr>
              <w:spacing w:after="200" w:line="276" w:lineRule="auto"/>
              <w:ind w:firstLine="0"/>
              <w:rPr>
                <w:rFonts w:ascii="Times New Roman" w:eastAsia="Calibri" w:hAnsi="Times New Roman" w:cs="Times New Roman"/>
                <w:bCs/>
                <w:sz w:val="22"/>
                <w:szCs w:val="22"/>
                <w:lang w:val="en-US"/>
              </w:rPr>
            </w:pPr>
            <w:r w:rsidRPr="00373E3E">
              <w:rPr>
                <w:rFonts w:ascii="Times New Roman" w:eastAsia="Calibri" w:hAnsi="Times New Roman" w:cs="Times New Roman"/>
                <w:bCs/>
                <w:sz w:val="22"/>
                <w:szCs w:val="22"/>
              </w:rPr>
              <w:t>L</w:t>
            </w:r>
            <w:r w:rsidRPr="00373E3E">
              <w:rPr>
                <w:rFonts w:ascii="Times New Roman" w:eastAsia="Calibri" w:hAnsi="Times New Roman" w:cs="Times New Roman"/>
                <w:bCs/>
                <w:sz w:val="22"/>
                <w:szCs w:val="22"/>
                <w:vertAlign w:val="subscript"/>
              </w:rPr>
              <w:t xml:space="preserve">2 </w:t>
            </w:r>
            <w:r w:rsidRPr="00373E3E">
              <w:rPr>
                <w:rFonts w:ascii="Times New Roman" w:eastAsia="Calibri" w:hAnsi="Times New Roman" w:cs="Times New Roman"/>
                <w:bCs/>
                <w:sz w:val="22"/>
                <w:szCs w:val="22"/>
                <w:lang w:val="en-US"/>
              </w:rPr>
              <w:t>= 1</w:t>
            </w:r>
            <w:r>
              <w:rPr>
                <w:rFonts w:ascii="Times New Roman" w:eastAsia="Calibri" w:hAnsi="Times New Roman" w:cs="Times New Roman"/>
                <w:bCs/>
                <w:sz w:val="22"/>
                <w:szCs w:val="22"/>
                <w:lang w:val="en-US"/>
              </w:rPr>
              <w:t>5</w:t>
            </w:r>
          </w:p>
          <w:p w14:paraId="166549BD" w14:textId="77777777" w:rsidR="004D408D" w:rsidRPr="00373E3E" w:rsidRDefault="004D408D" w:rsidP="001000CF">
            <w:pPr>
              <w:spacing w:after="200" w:line="276" w:lineRule="auto"/>
              <w:jc w:val="center"/>
              <w:rPr>
                <w:rFonts w:ascii="Times New Roman" w:eastAsia="Calibri" w:hAnsi="Times New Roman" w:cs="Times New Roman"/>
                <w:bCs/>
                <w:sz w:val="22"/>
                <w:szCs w:val="22"/>
                <w:lang w:val="en-US"/>
              </w:rPr>
            </w:pPr>
          </w:p>
        </w:tc>
        <w:tc>
          <w:tcPr>
            <w:tcW w:w="667" w:type="pct"/>
          </w:tcPr>
          <w:p w14:paraId="46CAA5A9" w14:textId="77777777" w:rsidR="004D408D" w:rsidRPr="00373E3E" w:rsidRDefault="004D408D" w:rsidP="001000CF">
            <w:pPr>
              <w:spacing w:after="200" w:line="276" w:lineRule="auto"/>
              <w:jc w:val="center"/>
              <w:rPr>
                <w:rFonts w:ascii="Calibri" w:eastAsia="Calibri" w:hAnsi="Calibri" w:cs="Times New Roman"/>
                <w:bCs/>
                <w:sz w:val="22"/>
                <w:szCs w:val="22"/>
              </w:rPr>
            </w:pPr>
          </w:p>
        </w:tc>
      </w:tr>
      <w:tr w:rsidR="004D408D" w:rsidRPr="00373E3E" w14:paraId="32B4409B" w14:textId="77777777" w:rsidTr="00A80BCE">
        <w:trPr>
          <w:trHeight w:val="775"/>
        </w:trPr>
        <w:tc>
          <w:tcPr>
            <w:tcW w:w="522" w:type="pct"/>
          </w:tcPr>
          <w:p w14:paraId="6F100FA6" w14:textId="00DB0586" w:rsidR="004D408D" w:rsidRPr="00373E3E" w:rsidRDefault="004D408D" w:rsidP="00A80BCE">
            <w:pPr>
              <w:spacing w:after="200" w:line="276" w:lineRule="auto"/>
              <w:ind w:right="-81"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T3</w:t>
            </w:r>
            <w:r w:rsidR="00A80BCE">
              <w:rPr>
                <w:rFonts w:ascii="Times New Roman" w:eastAsia="Calibri" w:hAnsi="Times New Roman" w:cs="Times New Roman"/>
                <w:bCs/>
                <w:sz w:val="22"/>
                <w:szCs w:val="22"/>
              </w:rPr>
              <w:t xml:space="preserve"> </w:t>
            </w:r>
            <w:r w:rsidRPr="00373E3E">
              <w:rPr>
                <w:rFonts w:ascii="Times New Roman" w:eastAsia="Calibri" w:hAnsi="Times New Roman" w:cs="Times New Roman"/>
                <w:bCs/>
                <w:i/>
                <w:iCs/>
                <w:sz w:val="22"/>
                <w:szCs w:val="22"/>
              </w:rPr>
              <w:t>(17.1)</w:t>
            </w:r>
          </w:p>
          <w:p w14:paraId="56353310" w14:textId="77777777" w:rsidR="004D408D" w:rsidRPr="00373E3E" w:rsidRDefault="004D408D" w:rsidP="001000CF">
            <w:pPr>
              <w:spacing w:after="200" w:line="276" w:lineRule="auto"/>
              <w:ind w:right="-81"/>
              <w:jc w:val="center"/>
              <w:rPr>
                <w:rFonts w:ascii="Times New Roman" w:eastAsia="Calibri" w:hAnsi="Times New Roman" w:cs="Times New Roman"/>
                <w:bCs/>
                <w:i/>
                <w:iCs/>
                <w:sz w:val="22"/>
                <w:szCs w:val="22"/>
              </w:rPr>
            </w:pPr>
          </w:p>
        </w:tc>
        <w:tc>
          <w:tcPr>
            <w:tcW w:w="2014" w:type="pct"/>
          </w:tcPr>
          <w:p w14:paraId="51F4CC0C" w14:textId="77777777" w:rsidR="004D408D" w:rsidRPr="00373E3E" w:rsidRDefault="004D408D" w:rsidP="00A80BCE">
            <w:pPr>
              <w:spacing w:after="200" w:line="276" w:lineRule="auto"/>
              <w:ind w:firstLine="0"/>
              <w:rPr>
                <w:rFonts w:ascii="Times New Roman" w:eastAsia="Calibri" w:hAnsi="Times New Roman" w:cs="Times New Roman"/>
                <w:i/>
                <w:iCs/>
                <w:sz w:val="22"/>
                <w:szCs w:val="22"/>
              </w:rPr>
            </w:pPr>
            <w:r w:rsidRPr="00A80BCE">
              <w:rPr>
                <w:rFonts w:ascii="Times New Roman" w:eastAsia="Calibri" w:hAnsi="Times New Roman" w:cs="Times New Roman"/>
                <w:b/>
                <w:bCs/>
                <w:i/>
                <w:iCs/>
                <w:sz w:val="22"/>
                <w:szCs w:val="22"/>
              </w:rPr>
              <w:t>Numatomas tarnavimo laikas</w:t>
            </w:r>
            <w:r w:rsidRPr="00373E3E">
              <w:rPr>
                <w:rFonts w:ascii="Times New Roman" w:eastAsia="Calibri" w:hAnsi="Times New Roman" w:cs="Times New Roman"/>
                <w:i/>
                <w:iCs/>
                <w:sz w:val="22"/>
                <w:szCs w:val="22"/>
              </w:rPr>
              <w:br/>
              <w:t>Numatomas keltuvo tarnavimo laikas - ne mažiau 15 metų arba ne mažiau 20.000 normalių kėlimų (85 kg/1000 mm)</w:t>
            </w:r>
          </w:p>
        </w:tc>
        <w:tc>
          <w:tcPr>
            <w:tcW w:w="943" w:type="pct"/>
            <w:gridSpan w:val="2"/>
          </w:tcPr>
          <w:p w14:paraId="3744BD07"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Statinis: (yra/nėra)</w:t>
            </w:r>
          </w:p>
        </w:tc>
        <w:tc>
          <w:tcPr>
            <w:tcW w:w="854" w:type="pct"/>
          </w:tcPr>
          <w:p w14:paraId="6314991F" w14:textId="77777777" w:rsidR="004D408D" w:rsidRPr="00373E3E" w:rsidRDefault="004D408D" w:rsidP="00A80BCE">
            <w:pPr>
              <w:spacing w:after="200" w:line="276" w:lineRule="auto"/>
              <w:ind w:firstLine="0"/>
              <w:rPr>
                <w:rFonts w:ascii="Times New Roman" w:eastAsia="Calibri" w:hAnsi="Times New Roman" w:cs="Times New Roman"/>
                <w:bCs/>
                <w:sz w:val="22"/>
                <w:szCs w:val="22"/>
              </w:rPr>
            </w:pPr>
            <w:r w:rsidRPr="00373E3E">
              <w:rPr>
                <w:rFonts w:ascii="Times New Roman" w:eastAsia="Calibri" w:hAnsi="Times New Roman" w:cs="Times New Roman"/>
                <w:bCs/>
                <w:sz w:val="22"/>
                <w:szCs w:val="22"/>
              </w:rPr>
              <w:t>L</w:t>
            </w:r>
            <w:r w:rsidRPr="00373E3E">
              <w:rPr>
                <w:rFonts w:ascii="Times New Roman" w:eastAsia="Calibri" w:hAnsi="Times New Roman" w:cs="Times New Roman"/>
                <w:bCs/>
                <w:sz w:val="22"/>
                <w:szCs w:val="22"/>
                <w:vertAlign w:val="subscript"/>
              </w:rPr>
              <w:t xml:space="preserve">3 </w:t>
            </w:r>
            <w:r w:rsidRPr="00373E3E">
              <w:rPr>
                <w:rFonts w:ascii="Times New Roman" w:eastAsia="Calibri" w:hAnsi="Times New Roman" w:cs="Times New Roman"/>
                <w:bCs/>
                <w:sz w:val="22"/>
                <w:szCs w:val="22"/>
              </w:rPr>
              <w:t>= 10</w:t>
            </w:r>
          </w:p>
        </w:tc>
        <w:tc>
          <w:tcPr>
            <w:tcW w:w="667" w:type="pct"/>
          </w:tcPr>
          <w:p w14:paraId="28432376" w14:textId="77777777" w:rsidR="004D408D" w:rsidRPr="00373E3E" w:rsidRDefault="004D408D" w:rsidP="001000CF">
            <w:pPr>
              <w:spacing w:after="200" w:line="276" w:lineRule="auto"/>
              <w:jc w:val="center"/>
              <w:rPr>
                <w:rFonts w:ascii="Calibri" w:eastAsia="Calibri" w:hAnsi="Calibri" w:cs="Times New Roman"/>
                <w:bCs/>
                <w:sz w:val="22"/>
                <w:szCs w:val="22"/>
              </w:rPr>
            </w:pPr>
          </w:p>
        </w:tc>
      </w:tr>
    </w:tbl>
    <w:p w14:paraId="481F52E0" w14:textId="77777777" w:rsidR="004D408D" w:rsidRPr="009C068B" w:rsidRDefault="004D408D" w:rsidP="004D408D">
      <w:pPr>
        <w:spacing w:after="200" w:line="276" w:lineRule="auto"/>
        <w:rPr>
          <w:rFonts w:ascii="Times New Roman" w:eastAsia="Calibri" w:hAnsi="Times New Roman" w:cs="Times New Roman"/>
          <w:sz w:val="24"/>
          <w:szCs w:val="24"/>
        </w:rPr>
      </w:pPr>
    </w:p>
    <w:p w14:paraId="74BB29AC" w14:textId="77777777" w:rsidR="004D408D" w:rsidRPr="009C068B" w:rsidRDefault="004D408D" w:rsidP="004D408D">
      <w:pPr>
        <w:numPr>
          <w:ilvl w:val="0"/>
          <w:numId w:val="14"/>
        </w:numPr>
        <w:tabs>
          <w:tab w:val="left" w:pos="993"/>
        </w:tabs>
        <w:suppressAutoHyphens/>
        <w:spacing w:line="240" w:lineRule="auto"/>
        <w:ind w:left="0" w:right="49" w:firstLine="450"/>
        <w:contextualSpacing/>
        <w:rPr>
          <w:rFonts w:ascii="Times New Roman" w:eastAsia="Calibri" w:hAnsi="Times New Roman" w:cs="Times New Roman"/>
          <w:sz w:val="24"/>
          <w:szCs w:val="24"/>
        </w:rPr>
      </w:pPr>
      <w:r w:rsidRPr="009C068B">
        <w:rPr>
          <w:rFonts w:ascii="Times New Roman" w:eastAsia="Calibri" w:hAnsi="Times New Roman" w:cs="Times New Roman"/>
          <w:sz w:val="24"/>
          <w:szCs w:val="24"/>
        </w:rPr>
        <w:t>Pasiūlymo kainos kriterijus K bus įvertinamas eurais (su PVM) pagal tiekėjų kainas, nurodytas pasiūlyme.</w:t>
      </w:r>
    </w:p>
    <w:p w14:paraId="4B3AA491" w14:textId="77777777" w:rsidR="004D408D" w:rsidRPr="009C068B" w:rsidRDefault="004D408D" w:rsidP="004D408D">
      <w:pPr>
        <w:numPr>
          <w:ilvl w:val="0"/>
          <w:numId w:val="14"/>
        </w:numPr>
        <w:tabs>
          <w:tab w:val="left" w:pos="993"/>
        </w:tabs>
        <w:suppressAutoHyphens/>
        <w:spacing w:line="240" w:lineRule="auto"/>
        <w:ind w:left="0" w:right="49" w:firstLine="450"/>
        <w:contextualSpacing/>
        <w:rPr>
          <w:rFonts w:ascii="Times New Roman" w:eastAsia="Calibri" w:hAnsi="Times New Roman" w:cs="Times New Roman"/>
          <w:sz w:val="24"/>
          <w:szCs w:val="24"/>
        </w:rPr>
      </w:pPr>
      <w:r w:rsidRPr="009C068B">
        <w:rPr>
          <w:rFonts w:ascii="Times New Roman" w:eastAsia="Calibri" w:hAnsi="Times New Roman" w:cs="Times New Roman"/>
          <w:sz w:val="24"/>
          <w:szCs w:val="24"/>
        </w:rPr>
        <w:t xml:space="preserve">Techninių charakteristikų kokybės kriterijus (T) bus įvertinamas pagal tiekėjų su pasiūlymais gamintojo pateiktą originalią techninę dokumentaciją anglų ir lietuvių kalba. Tiekėjas pasiūlyme turi nurodyti konkretų gamintojo dokumentacijos puslapį ir pastraipą, kurioje yra pateikiama matuojamo parametro reikšmė. </w:t>
      </w:r>
    </w:p>
    <w:p w14:paraId="23C83CE6" w14:textId="77777777" w:rsidR="004D408D" w:rsidRPr="009C068B" w:rsidRDefault="004D408D" w:rsidP="004D408D">
      <w:pPr>
        <w:numPr>
          <w:ilvl w:val="0"/>
          <w:numId w:val="15"/>
        </w:numPr>
        <w:tabs>
          <w:tab w:val="left" w:pos="993"/>
        </w:tabs>
        <w:suppressAutoHyphens/>
        <w:spacing w:line="240" w:lineRule="auto"/>
        <w:ind w:left="0" w:right="49" w:firstLine="426"/>
        <w:contextualSpacing/>
        <w:rPr>
          <w:rFonts w:ascii="Times New Roman" w:eastAsia="Calibri" w:hAnsi="Times New Roman" w:cs="Times New Roman"/>
          <w:sz w:val="24"/>
          <w:szCs w:val="24"/>
        </w:rPr>
      </w:pPr>
      <w:r w:rsidRPr="009C068B">
        <w:rPr>
          <w:rFonts w:ascii="Times New Roman" w:eastAsia="Calibri" w:hAnsi="Times New Roman" w:cs="Times New Roman"/>
          <w:sz w:val="24"/>
          <w:szCs w:val="24"/>
        </w:rPr>
        <w:t>Pasiūlymo ekonominio naudingumo (kainos ir kokybės santykio) apskaičiavimo tvarka (formulė) yra pateikiama žemiau:</w:t>
      </w:r>
    </w:p>
    <w:p w14:paraId="53D4FE73" w14:textId="77777777" w:rsidR="004D408D" w:rsidRPr="009C068B" w:rsidRDefault="004D408D" w:rsidP="004D408D">
      <w:pPr>
        <w:pStyle w:val="Sraopastraipa"/>
        <w:numPr>
          <w:ilvl w:val="1"/>
          <w:numId w:val="15"/>
        </w:numPr>
        <w:tabs>
          <w:tab w:val="left" w:pos="993"/>
        </w:tabs>
        <w:suppressAutoHyphens/>
        <w:spacing w:line="240" w:lineRule="auto"/>
        <w:ind w:left="0" w:right="49" w:firstLine="426"/>
        <w:rPr>
          <w:rFonts w:ascii="Times New Roman" w:hAnsi="Times New Roman" w:cs="Times New Roman"/>
          <w:sz w:val="24"/>
          <w:szCs w:val="24"/>
        </w:rPr>
      </w:pPr>
      <w:r w:rsidRPr="009C068B">
        <w:rPr>
          <w:rFonts w:ascii="Times New Roman" w:hAnsi="Times New Roman" w:cs="Times New Roman"/>
          <w:b/>
          <w:sz w:val="24"/>
          <w:szCs w:val="24"/>
        </w:rPr>
        <w:lastRenderedPageBreak/>
        <w:t>Pasiūlymo ekonominis naudingumas (kainos ir kokybės santykis)</w:t>
      </w:r>
      <w:r w:rsidRPr="009C068B">
        <w:rPr>
          <w:rFonts w:ascii="Times New Roman" w:hAnsi="Times New Roman" w:cs="Times New Roman"/>
          <w:sz w:val="24"/>
          <w:szCs w:val="24"/>
        </w:rPr>
        <w:t xml:space="preserve"> (E) apskaičiuojamas sudedant tiekėjo pasiūlymo kainos (K) ir techninio kriterijaus (T) balus:</w:t>
      </w:r>
    </w:p>
    <w:p w14:paraId="2D3252C7" w14:textId="77777777" w:rsidR="004D408D" w:rsidRPr="009C068B" w:rsidRDefault="004D408D" w:rsidP="004D408D">
      <w:pPr>
        <w:ind w:right="-851"/>
        <w:jc w:val="center"/>
        <w:rPr>
          <w:rFonts w:ascii="Times New Roman" w:hAnsi="Times New Roman" w:cs="Times New Roman"/>
          <w:b/>
          <w:sz w:val="24"/>
          <w:szCs w:val="24"/>
        </w:rPr>
      </w:pPr>
    </w:p>
    <w:p w14:paraId="7E9E5D54" w14:textId="77777777" w:rsidR="004D408D" w:rsidRPr="009C068B" w:rsidRDefault="004D408D" w:rsidP="004D408D">
      <w:pPr>
        <w:ind w:right="-1"/>
        <w:jc w:val="center"/>
        <w:rPr>
          <w:rFonts w:ascii="Times New Roman" w:hAnsi="Times New Roman" w:cs="Times New Roman"/>
          <w:b/>
          <w:sz w:val="24"/>
          <w:szCs w:val="24"/>
        </w:rPr>
      </w:pPr>
      <w:r w:rsidRPr="009C068B">
        <w:rPr>
          <w:rFonts w:ascii="Times New Roman" w:hAnsi="Times New Roman" w:cs="Times New Roman"/>
          <w:b/>
          <w:sz w:val="24"/>
          <w:szCs w:val="24"/>
        </w:rPr>
        <w:t>E=K+T</w:t>
      </w:r>
    </w:p>
    <w:p w14:paraId="1C6F52D5" w14:textId="77777777" w:rsidR="004D408D" w:rsidRPr="00621E1D" w:rsidRDefault="004D408D" w:rsidP="004D408D">
      <w:pPr>
        <w:ind w:right="-851"/>
        <w:jc w:val="center"/>
        <w:rPr>
          <w:rFonts w:ascii="Times New Roman" w:hAnsi="Times New Roman" w:cs="Times New Roman"/>
          <w:b/>
          <w:vertAlign w:val="subscript"/>
        </w:rPr>
      </w:pPr>
    </w:p>
    <w:p w14:paraId="75C97DD5" w14:textId="77777777" w:rsidR="004D408D" w:rsidRPr="009C068B" w:rsidRDefault="004D408D" w:rsidP="004D408D">
      <w:pPr>
        <w:numPr>
          <w:ilvl w:val="2"/>
          <w:numId w:val="15"/>
        </w:numPr>
        <w:suppressAutoHyphens/>
        <w:spacing w:line="240" w:lineRule="auto"/>
        <w:ind w:left="0" w:right="49" w:firstLine="426"/>
        <w:rPr>
          <w:rFonts w:ascii="Times New Roman" w:hAnsi="Times New Roman" w:cs="Times New Roman"/>
          <w:sz w:val="24"/>
          <w:szCs w:val="24"/>
        </w:rPr>
      </w:pPr>
      <w:r w:rsidRPr="009C068B">
        <w:rPr>
          <w:rFonts w:ascii="Times New Roman" w:hAnsi="Times New Roman" w:cs="Times New Roman"/>
          <w:sz w:val="24"/>
          <w:szCs w:val="24"/>
        </w:rPr>
        <w:t>Pasiūlymo kainos (K) balas yra apskaičiuojamas mažiausios pasiūlytos kainos (</w:t>
      </w:r>
      <w:proofErr w:type="spellStart"/>
      <w:r w:rsidRPr="009C068B">
        <w:rPr>
          <w:rFonts w:ascii="Times New Roman" w:hAnsi="Times New Roman" w:cs="Times New Roman"/>
          <w:sz w:val="24"/>
          <w:szCs w:val="24"/>
        </w:rPr>
        <w:t>K</w:t>
      </w:r>
      <w:r w:rsidRPr="009C068B">
        <w:rPr>
          <w:rFonts w:ascii="Times New Roman" w:hAnsi="Times New Roman" w:cs="Times New Roman"/>
          <w:sz w:val="24"/>
          <w:szCs w:val="24"/>
          <w:vertAlign w:val="subscript"/>
        </w:rPr>
        <w:t>min</w:t>
      </w:r>
      <w:proofErr w:type="spellEnd"/>
      <w:r w:rsidRPr="009C068B">
        <w:rPr>
          <w:rFonts w:ascii="Times New Roman" w:hAnsi="Times New Roman" w:cs="Times New Roman"/>
          <w:sz w:val="24"/>
          <w:szCs w:val="24"/>
        </w:rPr>
        <w:t>) ir vertinamo pasiūlymo kainos (K</w:t>
      </w:r>
      <w:r w:rsidRPr="009C068B">
        <w:rPr>
          <w:rFonts w:ascii="Times New Roman" w:hAnsi="Times New Roman" w:cs="Times New Roman"/>
          <w:sz w:val="24"/>
          <w:szCs w:val="24"/>
          <w:vertAlign w:val="subscript"/>
        </w:rPr>
        <w:t>V</w:t>
      </w:r>
      <w:r w:rsidRPr="009C068B">
        <w:rPr>
          <w:rFonts w:ascii="Times New Roman" w:hAnsi="Times New Roman" w:cs="Times New Roman"/>
          <w:sz w:val="24"/>
          <w:szCs w:val="24"/>
        </w:rPr>
        <w:t>) santykį padauginant iš kainos lyginamojo svorio (X):</w:t>
      </w:r>
    </w:p>
    <w:p w14:paraId="4DED4705" w14:textId="77777777" w:rsidR="004D408D" w:rsidRPr="009C068B" w:rsidRDefault="004D408D" w:rsidP="004D408D">
      <w:pPr>
        <w:spacing w:after="360" w:line="257" w:lineRule="auto"/>
        <w:jc w:val="center"/>
        <w:rPr>
          <w:rFonts w:ascii="Times New Roman" w:hAnsi="Times New Roman" w:cs="Times New Roman"/>
          <w:b/>
          <w:color w:val="000000"/>
          <w:sz w:val="24"/>
          <w:szCs w:val="24"/>
        </w:rPr>
      </w:pPr>
    </w:p>
    <w:p w14:paraId="22CA615C" w14:textId="77777777" w:rsidR="004D408D" w:rsidRPr="009C068B" w:rsidRDefault="004D408D" w:rsidP="004D408D">
      <w:pPr>
        <w:spacing w:after="360" w:line="257" w:lineRule="auto"/>
        <w:jc w:val="center"/>
        <w:rPr>
          <w:rFonts w:ascii="Times New Roman" w:hAnsi="Times New Roman" w:cs="Times New Roman"/>
          <w:b/>
          <w:color w:val="000000"/>
          <w:sz w:val="24"/>
          <w:szCs w:val="24"/>
        </w:rPr>
      </w:pPr>
      <m:oMathPara>
        <m:oMath>
          <m:r>
            <m:rPr>
              <m:sty m:val="b"/>
            </m:rPr>
            <w:rPr>
              <w:rFonts w:ascii="Cambria Math" w:hAnsi="Cambria Math" w:cs="Times New Roman"/>
              <w:color w:val="000000"/>
              <w:sz w:val="24"/>
              <w:szCs w:val="24"/>
            </w:rPr>
            <m:t>K=</m:t>
          </m:r>
          <m:f>
            <m:fPr>
              <m:ctrlPr>
                <w:rPr>
                  <w:rFonts w:ascii="Cambria Math" w:hAnsi="Cambria Math" w:cs="Times New Roman"/>
                  <w:b/>
                  <w:color w:val="000000"/>
                  <w:sz w:val="24"/>
                  <w:szCs w:val="24"/>
                </w:rPr>
              </m:ctrlPr>
            </m:fPr>
            <m:num>
              <m:sSub>
                <m:sSubPr>
                  <m:ctrlPr>
                    <w:rPr>
                      <w:rFonts w:ascii="Cambria Math" w:hAnsi="Cambria Math" w:cs="Times New Roman"/>
                      <w:b/>
                      <w:color w:val="000000"/>
                      <w:sz w:val="24"/>
                      <w:szCs w:val="24"/>
                    </w:rPr>
                  </m:ctrlPr>
                </m:sSubPr>
                <m:e>
                  <m:r>
                    <m:rPr>
                      <m:sty m:val="b"/>
                    </m:rPr>
                    <w:rPr>
                      <w:rFonts w:ascii="Cambria Math" w:hAnsi="Cambria Math" w:cs="Times New Roman"/>
                      <w:color w:val="000000"/>
                      <w:sz w:val="24"/>
                      <w:szCs w:val="24"/>
                    </w:rPr>
                    <m:t>K</m:t>
                  </m:r>
                </m:e>
                <m:sub>
                  <m:r>
                    <m:rPr>
                      <m:sty m:val="b"/>
                    </m:rPr>
                    <w:rPr>
                      <w:rFonts w:ascii="Cambria Math" w:hAnsi="Cambria Math" w:cs="Times New Roman"/>
                      <w:color w:val="000000"/>
                      <w:sz w:val="24"/>
                      <w:szCs w:val="24"/>
                    </w:rPr>
                    <m:t>min</m:t>
                  </m:r>
                </m:sub>
              </m:sSub>
            </m:num>
            <m:den>
              <m:sSub>
                <m:sSubPr>
                  <m:ctrlPr>
                    <w:rPr>
                      <w:rFonts w:ascii="Cambria Math" w:hAnsi="Cambria Math" w:cs="Times New Roman"/>
                      <w:b/>
                      <w:color w:val="000000"/>
                      <w:sz w:val="24"/>
                      <w:szCs w:val="24"/>
                    </w:rPr>
                  </m:ctrlPr>
                </m:sSubPr>
                <m:e>
                  <m:r>
                    <m:rPr>
                      <m:sty m:val="b"/>
                    </m:rPr>
                    <w:rPr>
                      <w:rFonts w:ascii="Cambria Math" w:hAnsi="Cambria Math" w:cs="Times New Roman"/>
                      <w:color w:val="000000"/>
                      <w:sz w:val="24"/>
                      <w:szCs w:val="24"/>
                    </w:rPr>
                    <m:t>K</m:t>
                  </m:r>
                </m:e>
                <m:sub>
                  <m:r>
                    <m:rPr>
                      <m:sty m:val="b"/>
                    </m:rPr>
                    <w:rPr>
                      <w:rFonts w:ascii="Cambria Math" w:hAnsi="Cambria Math" w:cs="Times New Roman"/>
                      <w:color w:val="000000"/>
                      <w:sz w:val="24"/>
                      <w:szCs w:val="24"/>
                    </w:rPr>
                    <m:t>v</m:t>
                  </m:r>
                </m:sub>
              </m:sSub>
            </m:den>
          </m:f>
          <m:r>
            <m:rPr>
              <m:sty m:val="b"/>
            </m:rPr>
            <w:rPr>
              <w:rFonts w:ascii="Cambria Math" w:hAnsi="Cambria Math" w:cs="Times New Roman"/>
              <w:color w:val="000000"/>
              <w:sz w:val="24"/>
              <w:szCs w:val="24"/>
            </w:rPr>
            <m:t xml:space="preserve"> ×X</m:t>
          </m:r>
        </m:oMath>
      </m:oMathPara>
    </w:p>
    <w:p w14:paraId="4905D865" w14:textId="77777777" w:rsidR="004D408D" w:rsidRPr="009C068B" w:rsidRDefault="004D408D" w:rsidP="004D408D">
      <w:pPr>
        <w:numPr>
          <w:ilvl w:val="2"/>
          <w:numId w:val="15"/>
        </w:numPr>
        <w:suppressAutoHyphens/>
        <w:spacing w:line="240" w:lineRule="auto"/>
        <w:ind w:left="0" w:right="49" w:firstLine="426"/>
        <w:rPr>
          <w:rFonts w:ascii="Times New Roman" w:hAnsi="Times New Roman" w:cs="Times New Roman"/>
          <w:color w:val="000000"/>
          <w:sz w:val="24"/>
          <w:szCs w:val="24"/>
        </w:rPr>
      </w:pPr>
      <w:r w:rsidRPr="009C068B">
        <w:rPr>
          <w:rFonts w:ascii="Times New Roman" w:hAnsi="Times New Roman" w:cs="Times New Roman"/>
          <w:color w:val="000000"/>
          <w:sz w:val="24"/>
          <w:szCs w:val="24"/>
        </w:rPr>
        <w:t>Siūlomo objekto techniniai pranašumai įvertinami statiniu vertinimo būdu ir neturi skaitinių išraiškų (yra arba nėra), todėl parametro įvertinimas apskaičiuojamas pagal formulę:</w:t>
      </w:r>
    </w:p>
    <w:p w14:paraId="004B6998" w14:textId="77777777" w:rsidR="004D408D" w:rsidRPr="009C068B" w:rsidRDefault="004D408D" w:rsidP="004D408D">
      <w:pPr>
        <w:ind w:firstLine="1134"/>
        <w:rPr>
          <w:rFonts w:ascii="Times New Roman" w:hAnsi="Times New Roman" w:cs="Times New Roman"/>
          <w:color w:val="000000"/>
          <w:sz w:val="24"/>
          <w:szCs w:val="24"/>
        </w:rPr>
      </w:pPr>
    </w:p>
    <w:p w14:paraId="681EA9F5" w14:textId="77777777" w:rsidR="004D408D" w:rsidRPr="009C068B" w:rsidRDefault="004D408D" w:rsidP="004D408D">
      <w:pPr>
        <w:ind w:firstLine="1134"/>
        <w:rPr>
          <w:rFonts w:ascii="Times New Roman" w:hAnsi="Times New Roman" w:cs="Times New Roman"/>
          <w:color w:val="000000"/>
          <w:sz w:val="24"/>
          <w:szCs w:val="24"/>
        </w:rPr>
      </w:pPr>
      <w:r w:rsidRPr="009C068B">
        <w:rPr>
          <w:rFonts w:ascii="Times New Roman" w:hAnsi="Times New Roman" w:cs="Times New Roman"/>
          <w:color w:val="000000"/>
          <w:sz w:val="24"/>
          <w:szCs w:val="24"/>
        </w:rPr>
        <w:t xml:space="preserve">Jei siūlomas objektas turi nurodytą pranašumą: </w:t>
      </w:r>
      <w:r w:rsidRPr="009C068B">
        <w:rPr>
          <w:rFonts w:ascii="Times New Roman" w:hAnsi="Times New Roman" w:cs="Times New Roman"/>
          <w:i/>
          <w:color w:val="000000"/>
          <w:sz w:val="24"/>
          <w:szCs w:val="24"/>
        </w:rPr>
        <w:t>T = L</w:t>
      </w:r>
    </w:p>
    <w:p w14:paraId="7B6B0F9E" w14:textId="77777777" w:rsidR="004D408D" w:rsidRDefault="004D408D" w:rsidP="004D408D">
      <w:pPr>
        <w:ind w:firstLine="1134"/>
        <w:rPr>
          <w:rFonts w:ascii="Times New Roman" w:hAnsi="Times New Roman" w:cs="Times New Roman"/>
          <w:i/>
          <w:color w:val="000000"/>
          <w:sz w:val="24"/>
          <w:szCs w:val="24"/>
        </w:rPr>
      </w:pPr>
      <w:r w:rsidRPr="009C068B">
        <w:rPr>
          <w:rFonts w:ascii="Times New Roman" w:hAnsi="Times New Roman" w:cs="Times New Roman"/>
          <w:color w:val="000000"/>
          <w:sz w:val="24"/>
          <w:szCs w:val="24"/>
        </w:rPr>
        <w:t xml:space="preserve">Jei siūlomas objektas neturi nurodyto pranašumo: </w:t>
      </w:r>
      <w:r w:rsidRPr="009C068B">
        <w:rPr>
          <w:rFonts w:ascii="Times New Roman" w:hAnsi="Times New Roman" w:cs="Times New Roman"/>
          <w:i/>
          <w:color w:val="000000"/>
          <w:sz w:val="24"/>
          <w:szCs w:val="24"/>
        </w:rPr>
        <w:t>T = L = 0</w:t>
      </w:r>
    </w:p>
    <w:p w14:paraId="7C9A8717" w14:textId="77777777" w:rsidR="000C3A0B" w:rsidRDefault="000C3A0B" w:rsidP="004D408D">
      <w:pPr>
        <w:ind w:firstLine="1134"/>
        <w:rPr>
          <w:rFonts w:ascii="Times New Roman" w:hAnsi="Times New Roman" w:cs="Times New Roman"/>
          <w:i/>
          <w:color w:val="000000"/>
          <w:sz w:val="24"/>
          <w:szCs w:val="24"/>
        </w:rPr>
      </w:pPr>
    </w:p>
    <w:p w14:paraId="06A087A6" w14:textId="77777777" w:rsidR="000C3A0B" w:rsidRPr="009C068B" w:rsidRDefault="000C3A0B" w:rsidP="000C3A0B">
      <w:pPr>
        <w:ind w:right="-1"/>
        <w:jc w:val="center"/>
        <w:rPr>
          <w:rFonts w:ascii="Times New Roman" w:hAnsi="Times New Roman" w:cs="Times New Roman"/>
          <w:b/>
        </w:rPr>
      </w:pPr>
      <w:r>
        <w:rPr>
          <w:rFonts w:ascii="Times New Roman" w:hAnsi="Times New Roman" w:cs="Times New Roman"/>
          <w:b/>
        </w:rPr>
        <w:t>T</w:t>
      </w:r>
      <w:r w:rsidRPr="009C068B">
        <w:rPr>
          <w:rFonts w:ascii="Times New Roman" w:hAnsi="Times New Roman" w:cs="Times New Roman"/>
          <w:b/>
        </w:rPr>
        <w:t>=</w:t>
      </w:r>
      <w:r>
        <w:rPr>
          <w:rFonts w:ascii="Times New Roman" w:hAnsi="Times New Roman" w:cs="Times New Roman"/>
          <w:b/>
        </w:rPr>
        <w:t>T1+T2+T3</w:t>
      </w:r>
    </w:p>
    <w:p w14:paraId="334457A6" w14:textId="77777777" w:rsidR="000C3A0B" w:rsidRDefault="000C3A0B" w:rsidP="004D408D">
      <w:pPr>
        <w:ind w:firstLine="1134"/>
        <w:rPr>
          <w:rFonts w:ascii="Times New Roman" w:hAnsi="Times New Roman" w:cs="Times New Roman"/>
          <w:i/>
          <w:color w:val="000000"/>
        </w:rPr>
      </w:pPr>
    </w:p>
    <w:p w14:paraId="5543130A" w14:textId="381DB5FC" w:rsidR="004D408D" w:rsidRPr="00DE2B69" w:rsidRDefault="00A80BCE" w:rsidP="00A80BCE">
      <w:pPr>
        <w:spacing w:line="278" w:lineRule="auto"/>
        <w:ind w:firstLine="397"/>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5. </w:t>
      </w:r>
      <w:r w:rsidR="004D408D" w:rsidRPr="00DE2B69">
        <w:rPr>
          <w:rFonts w:ascii="Times New Roman" w:hAnsi="Times New Roman" w:cs="Times New Roman"/>
          <w:iCs/>
          <w:color w:val="000000"/>
          <w:sz w:val="24"/>
          <w:szCs w:val="24"/>
        </w:rPr>
        <w:t>Laimėjusiu pasiūlymu bus pripažintas visus pirkimo dokumentuose nustatytus reikalavimus atitinkantis pasiūlymas, kurio ekonominis naudingumas (E) yra didžiausias.</w:t>
      </w:r>
    </w:p>
    <w:p w14:paraId="093E3D2E" w14:textId="431253B9" w:rsidR="004D408D" w:rsidRPr="00DE2B69" w:rsidRDefault="00A80BCE" w:rsidP="00A80BCE">
      <w:pPr>
        <w:spacing w:line="278" w:lineRule="auto"/>
        <w:ind w:firstLine="397"/>
        <w:rPr>
          <w:rFonts w:ascii="Times New Roman" w:hAnsi="Times New Roman" w:cs="Times New Roman"/>
          <w:iCs/>
          <w:color w:val="000000"/>
          <w:sz w:val="24"/>
          <w:szCs w:val="24"/>
        </w:rPr>
      </w:pPr>
      <w:r>
        <w:rPr>
          <w:rFonts w:ascii="Times New Roman" w:hAnsi="Times New Roman" w:cs="Times New Roman"/>
          <w:iCs/>
          <w:color w:val="000000"/>
          <w:sz w:val="24"/>
          <w:szCs w:val="24"/>
        </w:rPr>
        <w:t>6.</w:t>
      </w:r>
      <w:r w:rsidR="00FD2C2F">
        <w:rPr>
          <w:rFonts w:ascii="Times New Roman" w:hAnsi="Times New Roman" w:cs="Times New Roman"/>
          <w:iCs/>
          <w:color w:val="000000"/>
          <w:sz w:val="24"/>
          <w:szCs w:val="24"/>
        </w:rPr>
        <w:t xml:space="preserve"> </w:t>
      </w:r>
      <w:r w:rsidR="004D408D" w:rsidRPr="00DE2B69">
        <w:rPr>
          <w:rFonts w:ascii="Times New Roman" w:hAnsi="Times New Roman" w:cs="Times New Roman"/>
          <w:iCs/>
          <w:color w:val="000000"/>
          <w:sz w:val="24"/>
          <w:szCs w:val="24"/>
        </w:rPr>
        <w:t xml:space="preserve">Tais atvejais, kai kelių dalyvių pasiūlymų ekonominis naudingumas (E) yra vienodas, nustatant pasiūlymų eilę, pirmesnis į šią eilę įrašomas dalyvis, kurio pasiūlymas pateiktas anksčiausiai. </w:t>
      </w:r>
    </w:p>
    <w:p w14:paraId="68C4BC99" w14:textId="5EE6FFE0" w:rsidR="007D6542" w:rsidRPr="005D66BF" w:rsidRDefault="009B4090" w:rsidP="005055B0">
      <w:pPr>
        <w:rPr>
          <w:rFonts w:ascii="Times New Roman" w:hAnsi="Times New Roman" w:cs="Times New Roman"/>
        </w:rPr>
      </w:pPr>
      <w:r w:rsidRPr="005D66BF">
        <w:rPr>
          <w:rFonts w:ascii="Times New Roman" w:eastAsiaTheme="minorHAnsi" w:hAnsi="Times New Roman" w:cs="Times New Roman"/>
          <w:bCs/>
          <w:iCs/>
        </w:rPr>
        <w:br w:type="page"/>
      </w:r>
    </w:p>
    <w:p w14:paraId="03D8E81B" w14:textId="77777777" w:rsidR="00B54B61" w:rsidRDefault="00506996" w:rsidP="00B54B61">
      <w:pPr>
        <w:spacing w:line="240" w:lineRule="auto"/>
        <w:ind w:left="7314" w:firstLine="0"/>
        <w:rPr>
          <w:rFonts w:ascii="Times New Roman" w:hAnsi="Times New Roman" w:cs="Times New Roman"/>
        </w:rPr>
      </w:pPr>
      <w:r w:rsidRPr="005D66BF">
        <w:rPr>
          <w:rFonts w:ascii="Times New Roman" w:hAnsi="Times New Roman" w:cs="Times New Roman"/>
        </w:rPr>
        <w:lastRenderedPageBreak/>
        <w:t xml:space="preserve">Pirkimo sąlygų </w:t>
      </w:r>
      <w:r w:rsidR="00A63554">
        <w:rPr>
          <w:rFonts w:ascii="Times New Roman" w:hAnsi="Times New Roman" w:cs="Times New Roman"/>
        </w:rPr>
        <w:t>6</w:t>
      </w:r>
      <w:r w:rsidRPr="005D66BF">
        <w:rPr>
          <w:rFonts w:ascii="Times New Roman" w:hAnsi="Times New Roman" w:cs="Times New Roman"/>
        </w:rPr>
        <w:t xml:space="preserve"> priedas „Sutarties projektas“</w:t>
      </w:r>
    </w:p>
    <w:p w14:paraId="00C7893A" w14:textId="77777777" w:rsidR="00B54B61" w:rsidRDefault="00B54B61" w:rsidP="00B54B61">
      <w:pPr>
        <w:spacing w:line="240" w:lineRule="auto"/>
        <w:ind w:left="7314" w:firstLine="0"/>
        <w:rPr>
          <w:rFonts w:ascii="Times New Roman" w:hAnsi="Times New Roman" w:cs="Times New Roman"/>
        </w:rPr>
      </w:pPr>
    </w:p>
    <w:p w14:paraId="048D1646" w14:textId="77777777" w:rsidR="00B54B61" w:rsidRDefault="00B54B61" w:rsidP="00B54B61">
      <w:pPr>
        <w:spacing w:line="240" w:lineRule="auto"/>
        <w:ind w:left="7314" w:firstLine="0"/>
        <w:rPr>
          <w:rFonts w:ascii="Times New Roman" w:hAnsi="Times New Roman" w:cs="Times New Roman"/>
        </w:rPr>
      </w:pPr>
    </w:p>
    <w:p w14:paraId="334D01D1" w14:textId="77777777" w:rsidR="00B54B61" w:rsidRPr="0009055C" w:rsidRDefault="00B54B61" w:rsidP="00B54B61">
      <w:pPr>
        <w:spacing w:line="240" w:lineRule="auto"/>
        <w:ind w:firstLine="709"/>
        <w:rPr>
          <w:rFonts w:ascii="Times New Roman" w:eastAsia="Calibri" w:hAnsi="Times New Roman" w:cs="Times New Roman"/>
          <w:color w:val="000000" w:themeColor="text1"/>
          <w:sz w:val="24"/>
          <w:szCs w:val="24"/>
        </w:rPr>
      </w:pPr>
      <w:r w:rsidRPr="0009055C">
        <w:rPr>
          <w:rFonts w:ascii="Times New Roman" w:eastAsia="Calibri" w:hAnsi="Times New Roman" w:cs="Times New Roman"/>
          <w:color w:val="000000" w:themeColor="text1"/>
          <w:sz w:val="24"/>
          <w:szCs w:val="24"/>
        </w:rPr>
        <w:t>Pridedama atskiru dokumentu.</w:t>
      </w:r>
    </w:p>
    <w:p w14:paraId="2C4B76A2" w14:textId="77777777" w:rsidR="00B54B61" w:rsidRPr="005D66BF" w:rsidRDefault="00B54B61" w:rsidP="00B54B61">
      <w:pPr>
        <w:jc w:val="center"/>
        <w:rPr>
          <w:rFonts w:ascii="Times New Roman" w:hAnsi="Times New Roman" w:cs="Times New Roman"/>
        </w:rPr>
      </w:pPr>
      <w:r w:rsidRPr="005D66BF">
        <w:rPr>
          <w:rFonts w:ascii="Times New Roman" w:hAnsi="Times New Roman" w:cs="Times New Roman"/>
        </w:rPr>
        <w:t>_________</w:t>
      </w:r>
    </w:p>
    <w:p w14:paraId="33587ABF" w14:textId="27625EBB" w:rsidR="00B54B61" w:rsidRPr="005D66BF" w:rsidRDefault="00112F92" w:rsidP="00B54B61">
      <w:pPr>
        <w:spacing w:line="240" w:lineRule="auto"/>
        <w:ind w:left="7314" w:firstLine="0"/>
        <w:rPr>
          <w:rFonts w:ascii="Times New Roman" w:hAnsi="Times New Roman" w:cs="Times New Roman"/>
        </w:rPr>
      </w:pPr>
      <w:r w:rsidRPr="005D66BF">
        <w:rPr>
          <w:rFonts w:ascii="Times New Roman" w:eastAsiaTheme="minorHAnsi" w:hAnsi="Times New Roman" w:cs="Times New Roman"/>
          <w:bCs/>
          <w:iCs/>
        </w:rPr>
        <w:br w:type="page"/>
      </w:r>
    </w:p>
    <w:p w14:paraId="2C761178" w14:textId="6469CA8D" w:rsidR="009B4090" w:rsidRPr="005D66BF" w:rsidRDefault="009B4090" w:rsidP="009B4090">
      <w:pPr>
        <w:rPr>
          <w:rFonts w:ascii="Times New Roman" w:eastAsiaTheme="minorHAnsi" w:hAnsi="Times New Roman" w:cs="Times New Roman"/>
          <w:bCs/>
          <w:iCs/>
        </w:rPr>
      </w:pPr>
    </w:p>
    <w:p w14:paraId="05A79617" w14:textId="6267F2CA" w:rsidR="009B4090" w:rsidRPr="005D66BF" w:rsidRDefault="009B4090" w:rsidP="009B4090">
      <w:pPr>
        <w:rPr>
          <w:rFonts w:ascii="Times New Roman" w:eastAsiaTheme="minorHAnsi" w:hAnsi="Times New Roman" w:cs="Times New Roman"/>
          <w:bCs/>
          <w:iCs/>
        </w:rPr>
      </w:pPr>
    </w:p>
    <w:p w14:paraId="163D66E3" w14:textId="3C9532BE" w:rsidR="009B4090" w:rsidRDefault="005110A6" w:rsidP="005110A6">
      <w:pPr>
        <w:ind w:firstLine="7371"/>
        <w:rPr>
          <w:rFonts w:ascii="Times New Roman" w:hAnsi="Times New Roman" w:cs="Times New Roman"/>
        </w:rPr>
      </w:pPr>
      <w:r w:rsidRPr="005D66BF">
        <w:rPr>
          <w:rFonts w:ascii="Times New Roman" w:hAnsi="Times New Roman" w:cs="Times New Roman"/>
        </w:rPr>
        <w:t xml:space="preserve">Pirkimo sąlygų </w:t>
      </w:r>
      <w:r w:rsidR="00A63554">
        <w:rPr>
          <w:rFonts w:ascii="Times New Roman" w:hAnsi="Times New Roman" w:cs="Times New Roman"/>
        </w:rPr>
        <w:t>7</w:t>
      </w:r>
      <w:r w:rsidRPr="005D66BF">
        <w:rPr>
          <w:rFonts w:ascii="Times New Roman" w:hAnsi="Times New Roman" w:cs="Times New Roman"/>
        </w:rPr>
        <w:t xml:space="preserve"> priedas „Terminai“</w:t>
      </w:r>
    </w:p>
    <w:p w14:paraId="1C5DEF5A" w14:textId="77777777" w:rsidR="007A71B9" w:rsidRDefault="007A71B9" w:rsidP="005110A6">
      <w:pPr>
        <w:ind w:firstLine="7371"/>
        <w:rPr>
          <w:rFonts w:ascii="Times New Roman" w:hAnsi="Times New Roman" w:cs="Times New Roman"/>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DC091B" w:rsidRPr="000316DC" w14:paraId="25334F95" w14:textId="77777777" w:rsidTr="001000CF">
        <w:trPr>
          <w:trHeight w:val="20"/>
        </w:trPr>
        <w:tc>
          <w:tcPr>
            <w:tcW w:w="600" w:type="dxa"/>
          </w:tcPr>
          <w:p w14:paraId="3913A98E" w14:textId="77777777" w:rsidR="00DC091B" w:rsidRPr="000316DC" w:rsidRDefault="00DC091B" w:rsidP="001000CF">
            <w:pPr>
              <w:ind w:firstLine="0"/>
              <w:rPr>
                <w:sz w:val="22"/>
                <w:szCs w:val="22"/>
              </w:rPr>
            </w:pPr>
            <w:r w:rsidRPr="000316DC">
              <w:rPr>
                <w:sz w:val="22"/>
                <w:szCs w:val="22"/>
              </w:rPr>
              <w:t>Eil.</w:t>
            </w:r>
          </w:p>
          <w:p w14:paraId="425C79B0" w14:textId="77777777" w:rsidR="00DC091B" w:rsidRPr="000316DC" w:rsidRDefault="00DC091B" w:rsidP="001000CF">
            <w:pPr>
              <w:ind w:firstLine="0"/>
              <w:rPr>
                <w:sz w:val="22"/>
                <w:szCs w:val="22"/>
              </w:rPr>
            </w:pPr>
            <w:r w:rsidRPr="000316DC">
              <w:rPr>
                <w:sz w:val="22"/>
                <w:szCs w:val="22"/>
              </w:rPr>
              <w:t>Nr.</w:t>
            </w:r>
          </w:p>
        </w:tc>
        <w:tc>
          <w:tcPr>
            <w:tcW w:w="2660" w:type="dxa"/>
          </w:tcPr>
          <w:p w14:paraId="70B52B41" w14:textId="77777777" w:rsidR="00DC091B" w:rsidRPr="000316DC" w:rsidRDefault="00DC091B" w:rsidP="001000CF">
            <w:pPr>
              <w:ind w:firstLine="0"/>
              <w:rPr>
                <w:sz w:val="22"/>
                <w:szCs w:val="22"/>
              </w:rPr>
            </w:pPr>
            <w:r w:rsidRPr="000316DC">
              <w:rPr>
                <w:b/>
                <w:sz w:val="22"/>
                <w:szCs w:val="22"/>
              </w:rPr>
              <w:t xml:space="preserve">VEIKSMAS </w:t>
            </w:r>
          </w:p>
        </w:tc>
        <w:tc>
          <w:tcPr>
            <w:tcW w:w="3685" w:type="dxa"/>
            <w:hideMark/>
          </w:tcPr>
          <w:p w14:paraId="7149400A" w14:textId="77777777" w:rsidR="00DC091B" w:rsidRPr="000316DC" w:rsidRDefault="00DC091B" w:rsidP="001000CF">
            <w:pPr>
              <w:ind w:firstLine="34"/>
              <w:rPr>
                <w:b/>
                <w:sz w:val="22"/>
                <w:szCs w:val="22"/>
              </w:rPr>
            </w:pPr>
            <w:r w:rsidRPr="000316DC">
              <w:rPr>
                <w:b/>
                <w:sz w:val="22"/>
                <w:szCs w:val="22"/>
              </w:rPr>
              <w:t>DATA/DIENŲ SKAIČIUS/ LAIKAS</w:t>
            </w:r>
          </w:p>
          <w:p w14:paraId="222AC156" w14:textId="77777777" w:rsidR="00DC091B" w:rsidRPr="000316DC" w:rsidRDefault="00DC091B" w:rsidP="001000CF">
            <w:pPr>
              <w:ind w:firstLine="34"/>
              <w:rPr>
                <w:sz w:val="22"/>
                <w:szCs w:val="22"/>
              </w:rPr>
            </w:pPr>
            <w:r w:rsidRPr="000316DC">
              <w:rPr>
                <w:sz w:val="22"/>
                <w:szCs w:val="22"/>
              </w:rPr>
              <w:t>(Lietuvos laiku)</w:t>
            </w:r>
          </w:p>
        </w:tc>
        <w:tc>
          <w:tcPr>
            <w:tcW w:w="3424" w:type="dxa"/>
            <w:hideMark/>
          </w:tcPr>
          <w:p w14:paraId="5D47C3E7" w14:textId="77777777" w:rsidR="00DC091B" w:rsidRPr="000316DC" w:rsidRDefault="00DC091B" w:rsidP="001000CF">
            <w:pPr>
              <w:ind w:firstLine="34"/>
              <w:rPr>
                <w:b/>
                <w:sz w:val="22"/>
                <w:szCs w:val="22"/>
              </w:rPr>
            </w:pPr>
            <w:r w:rsidRPr="000316DC">
              <w:rPr>
                <w:b/>
                <w:sz w:val="22"/>
                <w:szCs w:val="22"/>
              </w:rPr>
              <w:t>PASTABOS</w:t>
            </w:r>
          </w:p>
        </w:tc>
      </w:tr>
      <w:tr w:rsidR="00DC091B" w:rsidRPr="000316DC" w14:paraId="4A819AE4" w14:textId="77777777" w:rsidTr="001000CF">
        <w:trPr>
          <w:trHeight w:val="20"/>
        </w:trPr>
        <w:tc>
          <w:tcPr>
            <w:tcW w:w="600" w:type="dxa"/>
          </w:tcPr>
          <w:p w14:paraId="3C80D8BA" w14:textId="77777777" w:rsidR="00DC091B" w:rsidRPr="000316DC" w:rsidRDefault="00DC091B" w:rsidP="001000CF">
            <w:pPr>
              <w:ind w:firstLine="0"/>
              <w:rPr>
                <w:bCs/>
                <w:sz w:val="22"/>
                <w:szCs w:val="22"/>
              </w:rPr>
            </w:pPr>
            <w:r w:rsidRPr="000316DC">
              <w:rPr>
                <w:bCs/>
                <w:sz w:val="22"/>
                <w:szCs w:val="22"/>
              </w:rPr>
              <w:t>1.</w:t>
            </w:r>
          </w:p>
        </w:tc>
        <w:tc>
          <w:tcPr>
            <w:tcW w:w="2660" w:type="dxa"/>
          </w:tcPr>
          <w:p w14:paraId="360729FE" w14:textId="77777777" w:rsidR="00DC091B" w:rsidRPr="000316DC" w:rsidRDefault="00DC091B" w:rsidP="001000CF">
            <w:pPr>
              <w:ind w:firstLine="0"/>
              <w:rPr>
                <w:bCs/>
                <w:sz w:val="22"/>
                <w:szCs w:val="22"/>
              </w:rPr>
            </w:pPr>
            <w:r w:rsidRPr="000316DC">
              <w:rPr>
                <w:bCs/>
                <w:sz w:val="22"/>
                <w:szCs w:val="22"/>
              </w:rPr>
              <w:t>Pasiūlymų pateikimo terminas</w:t>
            </w:r>
          </w:p>
        </w:tc>
        <w:tc>
          <w:tcPr>
            <w:tcW w:w="3685" w:type="dxa"/>
          </w:tcPr>
          <w:p w14:paraId="4BE2C79F" w14:textId="77777777" w:rsidR="00DC091B" w:rsidRPr="000316DC" w:rsidRDefault="00DC091B" w:rsidP="001000CF">
            <w:pPr>
              <w:ind w:firstLine="34"/>
              <w:rPr>
                <w:sz w:val="22"/>
                <w:szCs w:val="22"/>
              </w:rPr>
            </w:pPr>
            <w:r w:rsidRPr="000316DC">
              <w:rPr>
                <w:sz w:val="22"/>
                <w:szCs w:val="22"/>
              </w:rPr>
              <w:t xml:space="preserve">Bus nurodytas skelbime apie pirkimą. </w:t>
            </w:r>
          </w:p>
        </w:tc>
        <w:tc>
          <w:tcPr>
            <w:tcW w:w="3424" w:type="dxa"/>
          </w:tcPr>
          <w:p w14:paraId="5610EA23" w14:textId="77777777" w:rsidR="00DC091B" w:rsidRPr="000316DC" w:rsidRDefault="00DC091B" w:rsidP="001000CF">
            <w:pPr>
              <w:ind w:firstLine="0"/>
              <w:rPr>
                <w:sz w:val="22"/>
                <w:szCs w:val="22"/>
              </w:rPr>
            </w:pPr>
            <w:r w:rsidRPr="000316DC">
              <w:rPr>
                <w:sz w:val="22"/>
                <w:szCs w:val="22"/>
              </w:rPr>
              <w:t>Perkančioji organizacija turi teisę pratęsti pasiūlymų pateikimo terminą.</w:t>
            </w:r>
          </w:p>
          <w:p w14:paraId="61F33693" w14:textId="77777777" w:rsidR="00DC091B" w:rsidRPr="000316DC" w:rsidRDefault="00DC091B" w:rsidP="001000CF">
            <w:pPr>
              <w:ind w:firstLine="34"/>
              <w:rPr>
                <w:color w:val="7030A0"/>
                <w:sz w:val="22"/>
                <w:szCs w:val="22"/>
              </w:rPr>
            </w:pPr>
          </w:p>
        </w:tc>
      </w:tr>
      <w:tr w:rsidR="00DC091B" w:rsidRPr="000316DC" w14:paraId="2B6EDFFD" w14:textId="77777777" w:rsidTr="001000CF">
        <w:trPr>
          <w:trHeight w:val="20"/>
        </w:trPr>
        <w:tc>
          <w:tcPr>
            <w:tcW w:w="600" w:type="dxa"/>
          </w:tcPr>
          <w:p w14:paraId="691FEF79" w14:textId="77777777" w:rsidR="00DC091B" w:rsidRPr="000316DC" w:rsidRDefault="00DC091B" w:rsidP="001000CF">
            <w:pPr>
              <w:ind w:firstLine="0"/>
              <w:rPr>
                <w:bCs/>
                <w:sz w:val="22"/>
                <w:szCs w:val="22"/>
              </w:rPr>
            </w:pPr>
            <w:r w:rsidRPr="000316DC">
              <w:rPr>
                <w:bCs/>
                <w:sz w:val="22"/>
                <w:szCs w:val="22"/>
              </w:rPr>
              <w:t>2.</w:t>
            </w:r>
          </w:p>
        </w:tc>
        <w:tc>
          <w:tcPr>
            <w:tcW w:w="2660" w:type="dxa"/>
          </w:tcPr>
          <w:p w14:paraId="0932DC36" w14:textId="77777777" w:rsidR="00DC091B" w:rsidRPr="000316DC" w:rsidRDefault="00DC091B" w:rsidP="001000CF">
            <w:pPr>
              <w:ind w:firstLine="0"/>
              <w:rPr>
                <w:bCs/>
                <w:sz w:val="22"/>
                <w:szCs w:val="22"/>
              </w:rPr>
            </w:pPr>
            <w:r w:rsidRPr="000316DC">
              <w:rPr>
                <w:sz w:val="22"/>
                <w:szCs w:val="22"/>
              </w:rPr>
              <w:t>Pasiūlymą patikslinti pirkimo dokumentus arba prašymus dėl pirkimo dokumentų paaiškinimų tiekėjas turi pateikti ne vėliau kaip:</w:t>
            </w:r>
          </w:p>
        </w:tc>
        <w:tc>
          <w:tcPr>
            <w:tcW w:w="3685" w:type="dxa"/>
          </w:tcPr>
          <w:p w14:paraId="7F36C2A1" w14:textId="77777777" w:rsidR="00DC091B" w:rsidRPr="000316DC" w:rsidRDefault="00DC091B" w:rsidP="001000CF">
            <w:pPr>
              <w:ind w:firstLine="0"/>
              <w:rPr>
                <w:sz w:val="22"/>
                <w:szCs w:val="22"/>
              </w:rPr>
            </w:pPr>
            <w:r w:rsidRPr="000316DC">
              <w:rPr>
                <w:sz w:val="22"/>
                <w:szCs w:val="22"/>
              </w:rPr>
              <w:t xml:space="preserve">Likus </w:t>
            </w:r>
            <w:r w:rsidRPr="000316DC">
              <w:rPr>
                <w:b/>
                <w:sz w:val="22"/>
                <w:szCs w:val="22"/>
              </w:rPr>
              <w:t>2 darbo dienoms</w:t>
            </w:r>
            <w:r w:rsidRPr="000316DC">
              <w:rPr>
                <w:sz w:val="22"/>
                <w:szCs w:val="22"/>
              </w:rPr>
              <w:t xml:space="preserve"> iki pasiūlymų pateikimo termino pabaigos.</w:t>
            </w:r>
          </w:p>
        </w:tc>
        <w:tc>
          <w:tcPr>
            <w:tcW w:w="3424" w:type="dxa"/>
          </w:tcPr>
          <w:p w14:paraId="72D59179" w14:textId="77777777" w:rsidR="00DC091B" w:rsidRPr="000316DC" w:rsidRDefault="00DC091B" w:rsidP="001000CF">
            <w:pPr>
              <w:ind w:firstLine="34"/>
              <w:rPr>
                <w:color w:val="7030A0"/>
                <w:sz w:val="22"/>
                <w:szCs w:val="22"/>
              </w:rPr>
            </w:pPr>
          </w:p>
          <w:p w14:paraId="063AB9E2" w14:textId="77777777" w:rsidR="00DC091B" w:rsidRPr="000316DC" w:rsidRDefault="00DC091B" w:rsidP="001000CF">
            <w:pPr>
              <w:ind w:firstLine="34"/>
              <w:rPr>
                <w:color w:val="7030A0"/>
                <w:sz w:val="22"/>
                <w:szCs w:val="22"/>
              </w:rPr>
            </w:pPr>
          </w:p>
          <w:p w14:paraId="15F9CE5F" w14:textId="77777777" w:rsidR="00DC091B" w:rsidRPr="000316DC" w:rsidRDefault="00DC091B" w:rsidP="001000CF">
            <w:pPr>
              <w:ind w:firstLine="34"/>
              <w:rPr>
                <w:color w:val="7030A0"/>
                <w:sz w:val="22"/>
                <w:szCs w:val="22"/>
              </w:rPr>
            </w:pPr>
          </w:p>
        </w:tc>
      </w:tr>
      <w:tr w:rsidR="00DC091B" w:rsidRPr="000316DC" w14:paraId="3813638D" w14:textId="77777777" w:rsidTr="001000CF">
        <w:trPr>
          <w:trHeight w:val="20"/>
        </w:trPr>
        <w:tc>
          <w:tcPr>
            <w:tcW w:w="600" w:type="dxa"/>
          </w:tcPr>
          <w:p w14:paraId="5793BFB4" w14:textId="77777777" w:rsidR="00DC091B" w:rsidRPr="000316DC" w:rsidRDefault="00DC091B" w:rsidP="001000CF">
            <w:pPr>
              <w:ind w:firstLine="0"/>
              <w:rPr>
                <w:bCs/>
                <w:sz w:val="22"/>
                <w:szCs w:val="22"/>
              </w:rPr>
            </w:pPr>
            <w:r w:rsidRPr="000316DC">
              <w:rPr>
                <w:bCs/>
                <w:sz w:val="22"/>
                <w:szCs w:val="22"/>
              </w:rPr>
              <w:t>3.</w:t>
            </w:r>
          </w:p>
        </w:tc>
        <w:tc>
          <w:tcPr>
            <w:tcW w:w="2660" w:type="dxa"/>
          </w:tcPr>
          <w:p w14:paraId="5A2E5194" w14:textId="77777777" w:rsidR="00DC091B" w:rsidRPr="000316DC" w:rsidRDefault="00DC091B" w:rsidP="001000CF">
            <w:pPr>
              <w:ind w:firstLine="0"/>
              <w:rPr>
                <w:sz w:val="22"/>
                <w:szCs w:val="22"/>
              </w:rPr>
            </w:pPr>
            <w:r w:rsidRPr="000316DC">
              <w:rPr>
                <w:rFonts w:eastAsia="Arial"/>
                <w:sz w:val="22"/>
                <w:szCs w:val="22"/>
              </w:rPr>
              <w:t xml:space="preserve">Perkančioji organizacija </w:t>
            </w:r>
            <w:r w:rsidRPr="000316DC">
              <w:rPr>
                <w:sz w:val="22"/>
                <w:szCs w:val="22"/>
              </w:rPr>
              <w:t>pirkimo dokumentų paaiškinimą, patikslinimą pateikia visiems dalyviams:</w:t>
            </w:r>
          </w:p>
        </w:tc>
        <w:tc>
          <w:tcPr>
            <w:tcW w:w="3685" w:type="dxa"/>
          </w:tcPr>
          <w:p w14:paraId="3DFC77E7" w14:textId="77777777" w:rsidR="00DC091B" w:rsidRPr="000316DC" w:rsidRDefault="00DC091B" w:rsidP="001000CF">
            <w:pPr>
              <w:ind w:firstLine="0"/>
              <w:rPr>
                <w:sz w:val="22"/>
                <w:szCs w:val="22"/>
              </w:rPr>
            </w:pPr>
            <w:r w:rsidRPr="000316DC">
              <w:rPr>
                <w:bCs/>
                <w:sz w:val="22"/>
                <w:szCs w:val="22"/>
              </w:rPr>
              <w:t>Likus ne mažiau kaip</w:t>
            </w:r>
            <w:r w:rsidRPr="000316DC">
              <w:rPr>
                <w:b/>
                <w:sz w:val="22"/>
                <w:szCs w:val="22"/>
              </w:rPr>
              <w:t xml:space="preserve"> 1 darbo dienai</w:t>
            </w:r>
            <w:r w:rsidRPr="000316DC">
              <w:rPr>
                <w:sz w:val="22"/>
                <w:szCs w:val="22"/>
              </w:rPr>
              <w:t xml:space="preserve"> iki pasiūlymų pateikimo termino pabaigos.</w:t>
            </w:r>
          </w:p>
        </w:tc>
        <w:tc>
          <w:tcPr>
            <w:tcW w:w="3424" w:type="dxa"/>
          </w:tcPr>
          <w:p w14:paraId="1990AA4B" w14:textId="77777777" w:rsidR="00DC091B" w:rsidRPr="000316DC" w:rsidRDefault="00DC091B" w:rsidP="001000CF">
            <w:pPr>
              <w:ind w:firstLine="0"/>
              <w:rPr>
                <w:color w:val="7030A0"/>
                <w:sz w:val="22"/>
                <w:szCs w:val="22"/>
              </w:rPr>
            </w:pPr>
            <w:r w:rsidRPr="000316DC">
              <w:rPr>
                <w:color w:val="000000"/>
                <w:sz w:val="22"/>
                <w:szCs w:val="22"/>
              </w:rPr>
              <w:t xml:space="preserve">Jei paaiškinimai ar patikslinimai teikiami perkančiosios organizacijos iniciatyva, jų pateikimo terminas nesikeičia. </w:t>
            </w:r>
          </w:p>
          <w:p w14:paraId="5DE1BCC3" w14:textId="77777777" w:rsidR="00DC091B" w:rsidRPr="000316DC" w:rsidRDefault="00DC091B" w:rsidP="001000CF">
            <w:pPr>
              <w:ind w:firstLine="34"/>
              <w:rPr>
                <w:color w:val="7030A0"/>
                <w:sz w:val="22"/>
                <w:szCs w:val="22"/>
              </w:rPr>
            </w:pPr>
          </w:p>
        </w:tc>
      </w:tr>
      <w:tr w:rsidR="00DC091B" w:rsidRPr="000316DC" w14:paraId="6B0D6102" w14:textId="77777777" w:rsidTr="001000CF">
        <w:trPr>
          <w:trHeight w:val="1055"/>
        </w:trPr>
        <w:tc>
          <w:tcPr>
            <w:tcW w:w="600" w:type="dxa"/>
          </w:tcPr>
          <w:p w14:paraId="5ADEE27A" w14:textId="77777777" w:rsidR="00DC091B" w:rsidRPr="000316DC" w:rsidRDefault="00DC091B" w:rsidP="001000CF">
            <w:pPr>
              <w:ind w:firstLine="0"/>
              <w:rPr>
                <w:bCs/>
                <w:sz w:val="22"/>
                <w:szCs w:val="22"/>
              </w:rPr>
            </w:pPr>
            <w:r w:rsidRPr="000316DC">
              <w:rPr>
                <w:bCs/>
                <w:sz w:val="22"/>
                <w:szCs w:val="22"/>
              </w:rPr>
              <w:t>4.</w:t>
            </w:r>
          </w:p>
        </w:tc>
        <w:tc>
          <w:tcPr>
            <w:tcW w:w="2660" w:type="dxa"/>
            <w:hideMark/>
          </w:tcPr>
          <w:p w14:paraId="33A33C63" w14:textId="77777777" w:rsidR="00DC091B" w:rsidRPr="000316DC" w:rsidRDefault="00DC091B" w:rsidP="001000CF">
            <w:pPr>
              <w:ind w:firstLine="0"/>
              <w:rPr>
                <w:sz w:val="22"/>
                <w:szCs w:val="22"/>
              </w:rPr>
            </w:pPr>
            <w:r w:rsidRPr="000316DC">
              <w:rPr>
                <w:sz w:val="22"/>
                <w:szCs w:val="22"/>
              </w:rPr>
              <w:t>Pradinis susipažinimas su CVP IS priemonėmis gautais pasiūlymais</w:t>
            </w:r>
          </w:p>
        </w:tc>
        <w:tc>
          <w:tcPr>
            <w:tcW w:w="3685" w:type="dxa"/>
            <w:hideMark/>
          </w:tcPr>
          <w:p w14:paraId="1850622E" w14:textId="77777777" w:rsidR="00DC091B" w:rsidRPr="000316DC" w:rsidRDefault="00DC091B" w:rsidP="001000CF">
            <w:pPr>
              <w:ind w:firstLine="34"/>
              <w:rPr>
                <w:sz w:val="22"/>
                <w:szCs w:val="22"/>
              </w:rPr>
            </w:pPr>
            <w:r w:rsidRPr="000316DC">
              <w:rPr>
                <w:sz w:val="22"/>
                <w:szCs w:val="22"/>
              </w:rPr>
              <w:t xml:space="preserve">Pradedamas ne anksčiau nei </w:t>
            </w:r>
            <w:r w:rsidRPr="000316DC">
              <w:rPr>
                <w:color w:val="000000" w:themeColor="text1"/>
                <w:sz w:val="22"/>
                <w:szCs w:val="22"/>
              </w:rPr>
              <w:t>po 30 minučių</w:t>
            </w:r>
            <w:r w:rsidRPr="000316DC">
              <w:rPr>
                <w:sz w:val="22"/>
                <w:szCs w:val="22"/>
              </w:rPr>
              <w:t xml:space="preserve"> po galutinių pasiūlymų pateikimo termino pabaigos</w:t>
            </w:r>
          </w:p>
        </w:tc>
        <w:tc>
          <w:tcPr>
            <w:tcW w:w="3424" w:type="dxa"/>
            <w:hideMark/>
          </w:tcPr>
          <w:p w14:paraId="5ED34BBC" w14:textId="77777777" w:rsidR="00DC091B" w:rsidRPr="000316DC" w:rsidRDefault="00DC091B" w:rsidP="001000CF">
            <w:pPr>
              <w:ind w:firstLine="34"/>
              <w:rPr>
                <w:iCs/>
                <w:sz w:val="22"/>
                <w:szCs w:val="22"/>
              </w:rPr>
            </w:pPr>
          </w:p>
        </w:tc>
      </w:tr>
      <w:tr w:rsidR="00DC091B" w:rsidRPr="000316DC" w14:paraId="41ACEDE6" w14:textId="77777777" w:rsidTr="001000CF">
        <w:trPr>
          <w:trHeight w:val="20"/>
        </w:trPr>
        <w:tc>
          <w:tcPr>
            <w:tcW w:w="600" w:type="dxa"/>
          </w:tcPr>
          <w:p w14:paraId="7B4F7146" w14:textId="77777777" w:rsidR="00DC091B" w:rsidRPr="000316DC" w:rsidRDefault="00DC091B" w:rsidP="001000CF">
            <w:pPr>
              <w:ind w:firstLine="0"/>
              <w:rPr>
                <w:bCs/>
                <w:sz w:val="22"/>
                <w:szCs w:val="22"/>
              </w:rPr>
            </w:pPr>
            <w:r w:rsidRPr="000316DC">
              <w:rPr>
                <w:bCs/>
                <w:sz w:val="22"/>
                <w:szCs w:val="22"/>
              </w:rPr>
              <w:t>5.</w:t>
            </w:r>
          </w:p>
        </w:tc>
        <w:tc>
          <w:tcPr>
            <w:tcW w:w="2660" w:type="dxa"/>
          </w:tcPr>
          <w:p w14:paraId="31B98BD5" w14:textId="77777777" w:rsidR="00DC091B" w:rsidRPr="000316DC" w:rsidRDefault="00DC091B" w:rsidP="001000CF">
            <w:pPr>
              <w:ind w:firstLine="0"/>
              <w:rPr>
                <w:sz w:val="22"/>
                <w:szCs w:val="22"/>
              </w:rPr>
            </w:pPr>
            <w:r w:rsidRPr="000316DC">
              <w:rPr>
                <w:bCs/>
                <w:sz w:val="22"/>
                <w:szCs w:val="22"/>
              </w:rPr>
              <w:t>Pasiūlymo galiojimo ir pasiūlymo galiojimo užtikrinimo (jei taikoma) terminas ne trumpesnis kaip</w:t>
            </w:r>
          </w:p>
        </w:tc>
        <w:tc>
          <w:tcPr>
            <w:tcW w:w="3685" w:type="dxa"/>
          </w:tcPr>
          <w:p w14:paraId="36363888" w14:textId="77777777" w:rsidR="00DC091B" w:rsidRPr="000316DC" w:rsidRDefault="00DC091B" w:rsidP="001000CF">
            <w:pPr>
              <w:ind w:firstLine="34"/>
              <w:rPr>
                <w:sz w:val="22"/>
                <w:szCs w:val="22"/>
              </w:rPr>
            </w:pPr>
            <w:r w:rsidRPr="00124F4A">
              <w:rPr>
                <w:b/>
                <w:bCs/>
                <w:sz w:val="22"/>
                <w:szCs w:val="22"/>
              </w:rPr>
              <w:t>30 (trisdešimt) dienų</w:t>
            </w:r>
            <w:r w:rsidRPr="00124F4A">
              <w:rPr>
                <w:sz w:val="22"/>
                <w:szCs w:val="22"/>
              </w:rPr>
              <w:t xml:space="preserve"> </w:t>
            </w:r>
            <w:r w:rsidRPr="000316DC">
              <w:rPr>
                <w:sz w:val="22"/>
                <w:szCs w:val="22"/>
              </w:rPr>
              <w:t xml:space="preserve">nuo pasiūlymų pateikimo galutinio termino pabaigos. </w:t>
            </w:r>
          </w:p>
        </w:tc>
        <w:tc>
          <w:tcPr>
            <w:tcW w:w="3424" w:type="dxa"/>
          </w:tcPr>
          <w:p w14:paraId="59237E30" w14:textId="77777777" w:rsidR="00DC091B" w:rsidRPr="000316DC" w:rsidRDefault="00DC091B" w:rsidP="001000CF">
            <w:pPr>
              <w:ind w:firstLine="34"/>
              <w:rPr>
                <w:sz w:val="22"/>
                <w:szCs w:val="22"/>
              </w:rPr>
            </w:pPr>
          </w:p>
        </w:tc>
      </w:tr>
      <w:tr w:rsidR="00DC091B" w:rsidRPr="000316DC" w14:paraId="61E3ADFE" w14:textId="77777777" w:rsidTr="001000CF">
        <w:trPr>
          <w:trHeight w:val="20"/>
        </w:trPr>
        <w:tc>
          <w:tcPr>
            <w:tcW w:w="600" w:type="dxa"/>
          </w:tcPr>
          <w:p w14:paraId="222F7111" w14:textId="77777777" w:rsidR="00DC091B" w:rsidRPr="000316DC" w:rsidRDefault="00DC091B" w:rsidP="001000CF">
            <w:pPr>
              <w:ind w:firstLine="0"/>
              <w:rPr>
                <w:bCs/>
                <w:sz w:val="22"/>
                <w:szCs w:val="22"/>
              </w:rPr>
            </w:pPr>
            <w:r w:rsidRPr="000316DC">
              <w:rPr>
                <w:bCs/>
                <w:sz w:val="22"/>
                <w:szCs w:val="22"/>
              </w:rPr>
              <w:t>6.</w:t>
            </w:r>
          </w:p>
        </w:tc>
        <w:tc>
          <w:tcPr>
            <w:tcW w:w="2660" w:type="dxa"/>
          </w:tcPr>
          <w:p w14:paraId="11114ADB" w14:textId="77777777" w:rsidR="00DC091B" w:rsidRPr="000316DC" w:rsidRDefault="00DC091B" w:rsidP="001000CF">
            <w:pPr>
              <w:ind w:firstLine="0"/>
              <w:rPr>
                <w:sz w:val="22"/>
                <w:szCs w:val="22"/>
              </w:rPr>
            </w:pPr>
            <w:r w:rsidRPr="000316DC">
              <w:rPr>
                <w:rFonts w:eastAsia="Arial"/>
                <w:sz w:val="22"/>
                <w:szCs w:val="22"/>
              </w:rPr>
              <w:t>Perkančioji organizacija</w:t>
            </w:r>
            <w:r w:rsidRPr="000316DC">
              <w:rPr>
                <w:sz w:val="22"/>
                <w:szCs w:val="22"/>
              </w:rPr>
              <w:t xml:space="preserve"> atsako dalyviui, ar jis sutinka priimti dalyvio siūlomą pasiūlymo galiojimo užtikrinimą patvirtinantį dokumentą ne vėliau kaip per</w:t>
            </w:r>
          </w:p>
        </w:tc>
        <w:tc>
          <w:tcPr>
            <w:tcW w:w="3685" w:type="dxa"/>
          </w:tcPr>
          <w:p w14:paraId="5F717771" w14:textId="77777777" w:rsidR="00DC091B" w:rsidRPr="000316DC" w:rsidRDefault="00DC091B" w:rsidP="001000CF">
            <w:pPr>
              <w:ind w:firstLine="34"/>
              <w:rPr>
                <w:sz w:val="22"/>
                <w:szCs w:val="22"/>
              </w:rPr>
            </w:pPr>
          </w:p>
        </w:tc>
        <w:tc>
          <w:tcPr>
            <w:tcW w:w="3424" w:type="dxa"/>
          </w:tcPr>
          <w:p w14:paraId="1F00199F" w14:textId="77777777" w:rsidR="00DC091B" w:rsidRPr="000316DC" w:rsidRDefault="00DC091B" w:rsidP="001000CF">
            <w:pPr>
              <w:ind w:firstLine="34"/>
              <w:rPr>
                <w:sz w:val="22"/>
                <w:szCs w:val="22"/>
              </w:rPr>
            </w:pPr>
            <w:r w:rsidRPr="00A679C7">
              <w:rPr>
                <w:sz w:val="22"/>
                <w:szCs w:val="22"/>
              </w:rPr>
              <w:t>Netaikoma</w:t>
            </w:r>
          </w:p>
        </w:tc>
      </w:tr>
      <w:tr w:rsidR="00DC091B" w:rsidRPr="000316DC" w14:paraId="357F2A16" w14:textId="77777777" w:rsidTr="001000CF">
        <w:trPr>
          <w:trHeight w:val="20"/>
        </w:trPr>
        <w:tc>
          <w:tcPr>
            <w:tcW w:w="600" w:type="dxa"/>
          </w:tcPr>
          <w:p w14:paraId="7696E32E" w14:textId="77777777" w:rsidR="00DC091B" w:rsidRPr="000316DC" w:rsidRDefault="00DC091B" w:rsidP="001000CF">
            <w:pPr>
              <w:ind w:firstLine="0"/>
              <w:rPr>
                <w:bCs/>
                <w:sz w:val="22"/>
                <w:szCs w:val="22"/>
              </w:rPr>
            </w:pPr>
            <w:r w:rsidRPr="000316DC">
              <w:rPr>
                <w:bCs/>
                <w:sz w:val="22"/>
                <w:szCs w:val="22"/>
              </w:rPr>
              <w:t>7.</w:t>
            </w:r>
          </w:p>
        </w:tc>
        <w:tc>
          <w:tcPr>
            <w:tcW w:w="2660" w:type="dxa"/>
          </w:tcPr>
          <w:p w14:paraId="159649DC" w14:textId="77777777" w:rsidR="00DC091B" w:rsidRPr="000316DC" w:rsidRDefault="00DC091B" w:rsidP="001000CF">
            <w:pPr>
              <w:ind w:firstLine="0"/>
              <w:rPr>
                <w:sz w:val="22"/>
                <w:szCs w:val="22"/>
              </w:rPr>
            </w:pPr>
            <w:r w:rsidRPr="000316DC">
              <w:rPr>
                <w:sz w:val="22"/>
                <w:szCs w:val="22"/>
              </w:rPr>
              <w:t>Pasiūlymo galiojimo užtikrinimas pirkimo dalyviui grąžinamas (arba atsisakoma teisių į jį) per</w:t>
            </w:r>
          </w:p>
        </w:tc>
        <w:tc>
          <w:tcPr>
            <w:tcW w:w="3685" w:type="dxa"/>
          </w:tcPr>
          <w:p w14:paraId="419C30FF" w14:textId="77777777" w:rsidR="00DC091B" w:rsidRPr="000316DC" w:rsidRDefault="00DC091B" w:rsidP="001000CF">
            <w:pPr>
              <w:ind w:firstLine="34"/>
              <w:rPr>
                <w:sz w:val="22"/>
                <w:szCs w:val="22"/>
              </w:rPr>
            </w:pPr>
          </w:p>
        </w:tc>
        <w:tc>
          <w:tcPr>
            <w:tcW w:w="3424" w:type="dxa"/>
          </w:tcPr>
          <w:p w14:paraId="201089B2" w14:textId="77777777" w:rsidR="00DC091B" w:rsidRPr="000316DC" w:rsidRDefault="00DC091B" w:rsidP="001000CF">
            <w:pPr>
              <w:ind w:firstLine="34"/>
              <w:rPr>
                <w:sz w:val="22"/>
                <w:szCs w:val="22"/>
              </w:rPr>
            </w:pPr>
            <w:r w:rsidRPr="005D7C39">
              <w:rPr>
                <w:sz w:val="22"/>
                <w:szCs w:val="22"/>
              </w:rPr>
              <w:t>Netaikoma</w:t>
            </w:r>
          </w:p>
        </w:tc>
      </w:tr>
      <w:tr w:rsidR="00DC091B" w:rsidRPr="000316DC" w14:paraId="502D0728" w14:textId="77777777" w:rsidTr="001000CF">
        <w:trPr>
          <w:trHeight w:val="20"/>
        </w:trPr>
        <w:tc>
          <w:tcPr>
            <w:tcW w:w="600" w:type="dxa"/>
          </w:tcPr>
          <w:p w14:paraId="6A7E5F36" w14:textId="77777777" w:rsidR="00DC091B" w:rsidRPr="000316DC" w:rsidRDefault="00DC091B" w:rsidP="001000CF">
            <w:pPr>
              <w:ind w:firstLine="0"/>
              <w:rPr>
                <w:bCs/>
                <w:sz w:val="22"/>
                <w:szCs w:val="22"/>
              </w:rPr>
            </w:pPr>
            <w:r w:rsidRPr="000316DC">
              <w:rPr>
                <w:bCs/>
                <w:sz w:val="22"/>
                <w:szCs w:val="22"/>
              </w:rPr>
              <w:t>8.</w:t>
            </w:r>
          </w:p>
        </w:tc>
        <w:tc>
          <w:tcPr>
            <w:tcW w:w="2660" w:type="dxa"/>
          </w:tcPr>
          <w:p w14:paraId="0D1796ED" w14:textId="77777777" w:rsidR="00DC091B" w:rsidRPr="000316DC" w:rsidRDefault="00DC091B" w:rsidP="001000CF">
            <w:pPr>
              <w:ind w:firstLine="0"/>
              <w:rPr>
                <w:sz w:val="22"/>
                <w:szCs w:val="22"/>
              </w:rPr>
            </w:pPr>
            <w:r w:rsidRPr="000316DC">
              <w:rPr>
                <w:rFonts w:eastAsia="Arial"/>
                <w:sz w:val="22"/>
                <w:szCs w:val="22"/>
              </w:rPr>
              <w:t>Perkančioji organizacija</w:t>
            </w:r>
            <w:r w:rsidRPr="000316DC">
              <w:rPr>
                <w:sz w:val="22"/>
                <w:szCs w:val="22"/>
              </w:rPr>
              <w:t xml:space="preserve"> informuoja dalyvius apie EBVPD vertinimo rezultatus, jeigu taikoma, ne vėliau kaip per</w:t>
            </w:r>
          </w:p>
        </w:tc>
        <w:tc>
          <w:tcPr>
            <w:tcW w:w="3685" w:type="dxa"/>
          </w:tcPr>
          <w:p w14:paraId="5D05C2AF" w14:textId="6DC66B61" w:rsidR="00DC091B" w:rsidRPr="000316DC" w:rsidRDefault="00DC091B" w:rsidP="001000CF">
            <w:pPr>
              <w:ind w:firstLine="34"/>
              <w:rPr>
                <w:sz w:val="22"/>
                <w:szCs w:val="22"/>
              </w:rPr>
            </w:pPr>
          </w:p>
        </w:tc>
        <w:tc>
          <w:tcPr>
            <w:tcW w:w="3424" w:type="dxa"/>
          </w:tcPr>
          <w:p w14:paraId="410AA371" w14:textId="08584130" w:rsidR="00DC091B" w:rsidRPr="000316DC" w:rsidRDefault="00DC091B" w:rsidP="001000CF">
            <w:pPr>
              <w:ind w:firstLine="34"/>
              <w:rPr>
                <w:sz w:val="22"/>
                <w:szCs w:val="22"/>
              </w:rPr>
            </w:pPr>
            <w:r w:rsidRPr="005D7C39">
              <w:rPr>
                <w:sz w:val="22"/>
                <w:szCs w:val="22"/>
              </w:rPr>
              <w:t>Netaikoma</w:t>
            </w:r>
          </w:p>
        </w:tc>
      </w:tr>
      <w:tr w:rsidR="00DC091B" w:rsidRPr="000316DC" w14:paraId="62A7A501" w14:textId="77777777" w:rsidTr="001000CF">
        <w:trPr>
          <w:trHeight w:val="20"/>
        </w:trPr>
        <w:tc>
          <w:tcPr>
            <w:tcW w:w="600" w:type="dxa"/>
          </w:tcPr>
          <w:p w14:paraId="6A7872F4" w14:textId="77777777" w:rsidR="00DC091B" w:rsidRPr="000316DC" w:rsidRDefault="00DC091B" w:rsidP="001000CF">
            <w:pPr>
              <w:ind w:firstLine="0"/>
              <w:rPr>
                <w:bCs/>
                <w:sz w:val="22"/>
                <w:szCs w:val="22"/>
              </w:rPr>
            </w:pPr>
            <w:r w:rsidRPr="000316DC">
              <w:rPr>
                <w:bCs/>
                <w:sz w:val="22"/>
                <w:szCs w:val="22"/>
              </w:rPr>
              <w:t>9.</w:t>
            </w:r>
          </w:p>
        </w:tc>
        <w:tc>
          <w:tcPr>
            <w:tcW w:w="2660" w:type="dxa"/>
            <w:hideMark/>
          </w:tcPr>
          <w:p w14:paraId="29DEEA49" w14:textId="77777777" w:rsidR="00DC091B" w:rsidRPr="000316DC" w:rsidRDefault="00DC091B" w:rsidP="001000CF">
            <w:pPr>
              <w:ind w:firstLine="0"/>
              <w:rPr>
                <w:sz w:val="22"/>
                <w:szCs w:val="22"/>
              </w:rPr>
            </w:pPr>
            <w:r w:rsidRPr="000316DC">
              <w:rPr>
                <w:rFonts w:eastAsia="Arial"/>
                <w:sz w:val="22"/>
                <w:szCs w:val="22"/>
              </w:rPr>
              <w:t>Perkančioji organizacija</w:t>
            </w:r>
            <w:r w:rsidRPr="000316DC">
              <w:rPr>
                <w:sz w:val="22"/>
                <w:szCs w:val="22"/>
              </w:rPr>
              <w:t xml:space="preserve"> dalyviams praneša apie priimtą sprendimą nustatyti laimėjusį pasiūlymą, dėl </w:t>
            </w:r>
            <w:r w:rsidRPr="000316DC">
              <w:rPr>
                <w:sz w:val="22"/>
                <w:szCs w:val="22"/>
              </w:rPr>
              <w:lastRenderedPageBreak/>
              <w:t>kurio bus sudaroma sutartis ne vėliau kaip per</w:t>
            </w:r>
          </w:p>
        </w:tc>
        <w:tc>
          <w:tcPr>
            <w:tcW w:w="3685" w:type="dxa"/>
            <w:hideMark/>
          </w:tcPr>
          <w:p w14:paraId="67CEBEB8" w14:textId="3CC98237" w:rsidR="00DC091B" w:rsidRPr="000316DC" w:rsidRDefault="00DC091B" w:rsidP="001000CF">
            <w:pPr>
              <w:ind w:firstLine="34"/>
              <w:rPr>
                <w:bCs/>
                <w:sz w:val="22"/>
                <w:szCs w:val="22"/>
              </w:rPr>
            </w:pPr>
          </w:p>
        </w:tc>
        <w:tc>
          <w:tcPr>
            <w:tcW w:w="3424" w:type="dxa"/>
            <w:hideMark/>
          </w:tcPr>
          <w:p w14:paraId="01778EA3" w14:textId="19953F2A" w:rsidR="00DC091B" w:rsidRPr="000316DC" w:rsidRDefault="00DC091B" w:rsidP="001000CF">
            <w:pPr>
              <w:ind w:firstLine="34"/>
              <w:rPr>
                <w:sz w:val="22"/>
                <w:szCs w:val="22"/>
              </w:rPr>
            </w:pPr>
            <w:r w:rsidRPr="005D7C39">
              <w:rPr>
                <w:sz w:val="22"/>
                <w:szCs w:val="22"/>
              </w:rPr>
              <w:t>Netaikoma</w:t>
            </w:r>
          </w:p>
        </w:tc>
      </w:tr>
      <w:tr w:rsidR="00DC091B" w:rsidRPr="000316DC" w14:paraId="773D5BC1" w14:textId="77777777" w:rsidTr="001000CF">
        <w:trPr>
          <w:trHeight w:val="20"/>
        </w:trPr>
        <w:tc>
          <w:tcPr>
            <w:tcW w:w="600" w:type="dxa"/>
          </w:tcPr>
          <w:p w14:paraId="5472147E" w14:textId="77777777" w:rsidR="00DC091B" w:rsidRPr="000316DC" w:rsidRDefault="00DC091B" w:rsidP="001000CF">
            <w:pPr>
              <w:ind w:firstLine="0"/>
              <w:rPr>
                <w:bCs/>
                <w:sz w:val="22"/>
                <w:szCs w:val="22"/>
              </w:rPr>
            </w:pPr>
            <w:r w:rsidRPr="000316DC">
              <w:rPr>
                <w:bCs/>
                <w:sz w:val="22"/>
                <w:szCs w:val="22"/>
              </w:rPr>
              <w:t>10.</w:t>
            </w:r>
          </w:p>
        </w:tc>
        <w:tc>
          <w:tcPr>
            <w:tcW w:w="2660" w:type="dxa"/>
            <w:hideMark/>
          </w:tcPr>
          <w:p w14:paraId="3789181D" w14:textId="77777777" w:rsidR="00DC091B" w:rsidRPr="000316DC" w:rsidRDefault="00DC091B" w:rsidP="001000CF">
            <w:pPr>
              <w:ind w:firstLine="0"/>
              <w:rPr>
                <w:color w:val="000000"/>
                <w:sz w:val="22"/>
                <w:szCs w:val="22"/>
                <w:shd w:val="clear" w:color="auto" w:fill="FFFFFF"/>
              </w:rPr>
            </w:pPr>
            <w:r w:rsidRPr="000316DC">
              <w:rPr>
                <w:color w:val="000000"/>
                <w:sz w:val="22"/>
                <w:szCs w:val="22"/>
                <w:shd w:val="clear" w:color="auto" w:fill="FFFFFF"/>
              </w:rPr>
              <w:t xml:space="preserve">Dalyvis turi teisę pateikti pretenziją </w:t>
            </w:r>
            <w:r w:rsidRPr="000316DC">
              <w:rPr>
                <w:rFonts w:eastAsia="Arial"/>
                <w:sz w:val="22"/>
                <w:szCs w:val="22"/>
              </w:rPr>
              <w:t xml:space="preserve">perkančiajai organizacijai </w:t>
            </w:r>
            <w:r w:rsidRPr="000316DC">
              <w:rPr>
                <w:sz w:val="22"/>
                <w:szCs w:val="22"/>
                <w:shd w:val="clear" w:color="auto" w:fill="FFFFFF"/>
              </w:rPr>
              <w:t xml:space="preserve">pateikti prašymą ar </w:t>
            </w:r>
            <w:r w:rsidRPr="000316DC">
              <w:rPr>
                <w:color w:val="000000"/>
                <w:sz w:val="22"/>
                <w:szCs w:val="22"/>
                <w:shd w:val="clear" w:color="auto" w:fill="FFFFFF"/>
              </w:rPr>
              <w:t xml:space="preserve">pareikšti ieškinį teismui </w:t>
            </w:r>
            <w:r w:rsidRPr="000316DC">
              <w:rPr>
                <w:sz w:val="22"/>
                <w:szCs w:val="22"/>
              </w:rPr>
              <w:t>ne vėliau kaip per</w:t>
            </w:r>
          </w:p>
        </w:tc>
        <w:tc>
          <w:tcPr>
            <w:tcW w:w="3685" w:type="dxa"/>
            <w:hideMark/>
          </w:tcPr>
          <w:p w14:paraId="216EF16B" w14:textId="77777777" w:rsidR="00DC091B" w:rsidRPr="000316DC" w:rsidRDefault="00DC091B" w:rsidP="001000CF">
            <w:pPr>
              <w:ind w:firstLine="34"/>
              <w:rPr>
                <w:sz w:val="22"/>
                <w:szCs w:val="22"/>
              </w:rPr>
            </w:pPr>
            <w:r w:rsidRPr="000316DC">
              <w:rPr>
                <w:sz w:val="22"/>
                <w:szCs w:val="22"/>
              </w:rPr>
              <w:t>5 (penkias) darbo dienas</w:t>
            </w:r>
            <w:r>
              <w:rPr>
                <w:sz w:val="22"/>
                <w:szCs w:val="22"/>
              </w:rPr>
              <w:t xml:space="preserve"> </w:t>
            </w:r>
            <w:r w:rsidRPr="000316DC">
              <w:rPr>
                <w:sz w:val="22"/>
                <w:szCs w:val="22"/>
              </w:rPr>
              <w:t xml:space="preserve">nuo </w:t>
            </w:r>
            <w:r w:rsidRPr="000316DC">
              <w:rPr>
                <w:rFonts w:eastAsia="Arial"/>
                <w:sz w:val="22"/>
                <w:szCs w:val="22"/>
              </w:rPr>
              <w:t xml:space="preserve">perkančiosios organizacijos </w:t>
            </w:r>
            <w:r w:rsidRPr="000316DC">
              <w:rPr>
                <w:sz w:val="22"/>
                <w:szCs w:val="22"/>
              </w:rPr>
              <w:t xml:space="preserve">pranešimo raštu apie jos priimtą sprendimą išsiuntimo tiekėjams dienos arba nuo paskelbimo apie </w:t>
            </w:r>
            <w:r w:rsidRPr="000316DC">
              <w:rPr>
                <w:rFonts w:eastAsia="Arial"/>
                <w:sz w:val="22"/>
                <w:szCs w:val="22"/>
              </w:rPr>
              <w:t xml:space="preserve"> perkančiosios organizacijos </w:t>
            </w:r>
            <w:r w:rsidRPr="000316DC">
              <w:rPr>
                <w:sz w:val="22"/>
                <w:szCs w:val="22"/>
              </w:rPr>
              <w:t xml:space="preserve">priimtus sprendimus dienos, jei VPĮ nenumato reikalavimo raštu informuoti tiekėjus apie </w:t>
            </w:r>
            <w:r w:rsidRPr="000316DC">
              <w:rPr>
                <w:rFonts w:eastAsia="Arial"/>
                <w:sz w:val="22"/>
                <w:szCs w:val="22"/>
              </w:rPr>
              <w:t xml:space="preserve"> perkančiosios organizacijos </w:t>
            </w:r>
            <w:r w:rsidRPr="000316DC">
              <w:rPr>
                <w:sz w:val="22"/>
                <w:szCs w:val="22"/>
              </w:rPr>
              <w:t>priimtus sprendimus;</w:t>
            </w:r>
          </w:p>
          <w:p w14:paraId="38306A64" w14:textId="77777777" w:rsidR="00DC091B" w:rsidRPr="000316DC" w:rsidRDefault="00DC091B" w:rsidP="001000CF">
            <w:pPr>
              <w:ind w:firstLine="34"/>
              <w:rPr>
                <w:sz w:val="22"/>
                <w:szCs w:val="22"/>
              </w:rPr>
            </w:pPr>
            <w:r w:rsidRPr="000316DC">
              <w:rPr>
                <w:sz w:val="22"/>
                <w:szCs w:val="22"/>
              </w:rPr>
              <w:t xml:space="preserve">15 (penkiolika) dienų nuo pranešimo išsiuntimo tiekėjams dienos, jeigu šis pranešimas nebuvo siunčiamas elektroninėmis priemonėmis. </w:t>
            </w:r>
          </w:p>
          <w:p w14:paraId="346E53F9" w14:textId="77777777" w:rsidR="00DC091B" w:rsidRPr="000316DC" w:rsidRDefault="00DC091B" w:rsidP="001000CF">
            <w:pPr>
              <w:ind w:firstLine="34"/>
              <w:rPr>
                <w:sz w:val="22"/>
                <w:szCs w:val="22"/>
              </w:rPr>
            </w:pPr>
          </w:p>
        </w:tc>
        <w:tc>
          <w:tcPr>
            <w:tcW w:w="3424" w:type="dxa"/>
            <w:hideMark/>
          </w:tcPr>
          <w:p w14:paraId="0798428A" w14:textId="77777777" w:rsidR="00DC091B" w:rsidRPr="000316DC" w:rsidRDefault="00DC091B" w:rsidP="001000CF">
            <w:pPr>
              <w:ind w:firstLine="34"/>
              <w:rPr>
                <w:bCs/>
                <w:color w:val="7030A0"/>
                <w:sz w:val="22"/>
                <w:szCs w:val="22"/>
              </w:rPr>
            </w:pPr>
          </w:p>
        </w:tc>
      </w:tr>
      <w:tr w:rsidR="00DC091B" w:rsidRPr="000316DC" w14:paraId="4144DA51" w14:textId="77777777" w:rsidTr="001000CF">
        <w:trPr>
          <w:trHeight w:val="20"/>
        </w:trPr>
        <w:tc>
          <w:tcPr>
            <w:tcW w:w="600" w:type="dxa"/>
          </w:tcPr>
          <w:p w14:paraId="07F60117" w14:textId="77777777" w:rsidR="00DC091B" w:rsidRPr="000316DC" w:rsidRDefault="00DC091B" w:rsidP="001000CF">
            <w:pPr>
              <w:ind w:firstLine="0"/>
              <w:rPr>
                <w:sz w:val="22"/>
                <w:szCs w:val="22"/>
              </w:rPr>
            </w:pPr>
            <w:r w:rsidRPr="000316DC">
              <w:rPr>
                <w:sz w:val="22"/>
                <w:szCs w:val="22"/>
              </w:rPr>
              <w:t>11.</w:t>
            </w:r>
          </w:p>
        </w:tc>
        <w:tc>
          <w:tcPr>
            <w:tcW w:w="2660" w:type="dxa"/>
            <w:hideMark/>
          </w:tcPr>
          <w:p w14:paraId="03947A25" w14:textId="77777777" w:rsidR="00DC091B" w:rsidRPr="000316DC" w:rsidRDefault="00DC091B" w:rsidP="001000CF">
            <w:pPr>
              <w:ind w:firstLine="0"/>
              <w:rPr>
                <w:sz w:val="22"/>
                <w:szCs w:val="22"/>
              </w:rPr>
            </w:pPr>
            <w:r w:rsidRPr="000316DC">
              <w:rPr>
                <w:rFonts w:eastAsia="Arial"/>
                <w:color w:val="0078D4"/>
                <w:sz w:val="22"/>
                <w:szCs w:val="22"/>
              </w:rPr>
              <w:t xml:space="preserve"> </w:t>
            </w:r>
            <w:r w:rsidRPr="000316DC">
              <w:rPr>
                <w:rFonts w:eastAsia="Arial"/>
                <w:sz w:val="22"/>
                <w:szCs w:val="22"/>
              </w:rPr>
              <w:t xml:space="preserve">Perkančioji organizacija </w:t>
            </w:r>
            <w:r w:rsidRPr="000316DC">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721E860D" w14:textId="77777777" w:rsidR="00DC091B" w:rsidRPr="000316DC" w:rsidRDefault="00DC091B" w:rsidP="001000CF">
            <w:pPr>
              <w:ind w:firstLine="34"/>
              <w:rPr>
                <w:sz w:val="22"/>
                <w:szCs w:val="22"/>
              </w:rPr>
            </w:pPr>
            <w:r w:rsidRPr="000316DC">
              <w:rPr>
                <w:sz w:val="22"/>
                <w:szCs w:val="22"/>
              </w:rPr>
              <w:t>6 (šešias) darbo dienas nuo pretenzijos gavimo dienos</w:t>
            </w:r>
          </w:p>
        </w:tc>
        <w:tc>
          <w:tcPr>
            <w:tcW w:w="3424" w:type="dxa"/>
            <w:hideMark/>
          </w:tcPr>
          <w:p w14:paraId="18098BCC" w14:textId="77777777" w:rsidR="00DC091B" w:rsidRPr="000316DC" w:rsidRDefault="00DC091B" w:rsidP="001000CF">
            <w:pPr>
              <w:ind w:firstLine="34"/>
              <w:rPr>
                <w:sz w:val="22"/>
                <w:szCs w:val="22"/>
              </w:rPr>
            </w:pPr>
          </w:p>
        </w:tc>
      </w:tr>
      <w:tr w:rsidR="00DC091B" w:rsidRPr="000316DC" w14:paraId="022FE6BE" w14:textId="77777777" w:rsidTr="001000CF">
        <w:trPr>
          <w:trHeight w:val="20"/>
        </w:trPr>
        <w:tc>
          <w:tcPr>
            <w:tcW w:w="600" w:type="dxa"/>
          </w:tcPr>
          <w:p w14:paraId="09781AAA" w14:textId="77777777" w:rsidR="00DC091B" w:rsidRPr="000316DC" w:rsidRDefault="00DC091B" w:rsidP="001000CF">
            <w:pPr>
              <w:ind w:firstLine="0"/>
              <w:rPr>
                <w:bCs/>
                <w:sz w:val="22"/>
                <w:szCs w:val="22"/>
              </w:rPr>
            </w:pPr>
            <w:r w:rsidRPr="000316DC">
              <w:rPr>
                <w:bCs/>
                <w:sz w:val="22"/>
                <w:szCs w:val="22"/>
              </w:rPr>
              <w:t>12.</w:t>
            </w:r>
          </w:p>
        </w:tc>
        <w:tc>
          <w:tcPr>
            <w:tcW w:w="2660" w:type="dxa"/>
            <w:hideMark/>
          </w:tcPr>
          <w:p w14:paraId="5FA398F0" w14:textId="77777777" w:rsidR="00DC091B" w:rsidRPr="000316DC" w:rsidRDefault="00DC091B" w:rsidP="001000CF">
            <w:pPr>
              <w:ind w:firstLine="0"/>
              <w:rPr>
                <w:sz w:val="22"/>
                <w:szCs w:val="22"/>
              </w:rPr>
            </w:pPr>
            <w:r w:rsidRPr="000316DC">
              <w:rPr>
                <w:sz w:val="22"/>
                <w:szCs w:val="22"/>
              </w:rPr>
              <w:t>Jeigu</w:t>
            </w:r>
            <w:r>
              <w:rPr>
                <w:sz w:val="22"/>
                <w:szCs w:val="22"/>
              </w:rPr>
              <w:t xml:space="preserve"> </w:t>
            </w:r>
            <w:r w:rsidRPr="000316DC">
              <w:rPr>
                <w:rFonts w:eastAsia="Arial"/>
                <w:sz w:val="22"/>
                <w:szCs w:val="22"/>
              </w:rPr>
              <w:t xml:space="preserve">perkančioji organizacija </w:t>
            </w:r>
            <w:r w:rsidRPr="000316DC">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222F1D56" w14:textId="77777777" w:rsidR="00DC091B" w:rsidRPr="000316DC" w:rsidRDefault="00DC091B" w:rsidP="001000CF">
            <w:pPr>
              <w:ind w:firstLine="34"/>
              <w:rPr>
                <w:sz w:val="22"/>
                <w:szCs w:val="22"/>
                <w:highlight w:val="yellow"/>
              </w:rPr>
            </w:pPr>
            <w:r w:rsidRPr="000316DC">
              <w:rPr>
                <w:sz w:val="22"/>
                <w:szCs w:val="22"/>
              </w:rPr>
              <w:t xml:space="preserve">per 15 (penkiolika) dienų nuo dienos, kurią </w:t>
            </w:r>
            <w:r w:rsidRPr="000316DC">
              <w:rPr>
                <w:rFonts w:eastAsia="Arial"/>
                <w:sz w:val="22"/>
                <w:szCs w:val="22"/>
              </w:rPr>
              <w:t xml:space="preserve">perkančioji organizacija </w:t>
            </w:r>
            <w:r w:rsidRPr="000316DC">
              <w:rPr>
                <w:sz w:val="22"/>
                <w:szCs w:val="22"/>
              </w:rPr>
              <w:t xml:space="preserve">turėjo raštu pranešti apie priimtą sprendimą </w:t>
            </w:r>
          </w:p>
        </w:tc>
        <w:tc>
          <w:tcPr>
            <w:tcW w:w="3424" w:type="dxa"/>
            <w:hideMark/>
          </w:tcPr>
          <w:p w14:paraId="0485202C" w14:textId="77777777" w:rsidR="00DC091B" w:rsidRPr="000316DC" w:rsidRDefault="00DC091B" w:rsidP="001000CF">
            <w:pPr>
              <w:ind w:firstLine="34"/>
              <w:rPr>
                <w:sz w:val="22"/>
                <w:szCs w:val="22"/>
              </w:rPr>
            </w:pPr>
          </w:p>
        </w:tc>
      </w:tr>
      <w:bookmarkEnd w:id="1"/>
    </w:tbl>
    <w:p w14:paraId="21AE5C32" w14:textId="77777777" w:rsidR="00DC091B" w:rsidRPr="005D66BF" w:rsidRDefault="00DC091B" w:rsidP="005110A6">
      <w:pPr>
        <w:ind w:firstLine="7371"/>
        <w:rPr>
          <w:rFonts w:ascii="Times New Roman" w:eastAsiaTheme="minorHAnsi" w:hAnsi="Times New Roman" w:cs="Times New Roman"/>
          <w:bCs/>
          <w:iCs/>
        </w:rPr>
      </w:pPr>
    </w:p>
    <w:sectPr w:rsidR="00DC091B" w:rsidRPr="005D66BF"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9F6BD" w14:textId="77777777" w:rsidR="007D380C" w:rsidRDefault="007D380C" w:rsidP="00D05666">
      <w:r>
        <w:separator/>
      </w:r>
    </w:p>
  </w:endnote>
  <w:endnote w:type="continuationSeparator" w:id="0">
    <w:p w14:paraId="1E38CD2B" w14:textId="77777777" w:rsidR="007D380C" w:rsidRDefault="007D380C" w:rsidP="00D05666">
      <w:r>
        <w:continuationSeparator/>
      </w:r>
    </w:p>
  </w:endnote>
  <w:endnote w:type="continuationNotice" w:id="1">
    <w:p w14:paraId="66244EDD" w14:textId="77777777" w:rsidR="007D380C" w:rsidRDefault="007D38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55A58" w14:textId="77777777" w:rsidR="007D380C" w:rsidRDefault="007D380C" w:rsidP="00D05666">
      <w:r>
        <w:separator/>
      </w:r>
    </w:p>
  </w:footnote>
  <w:footnote w:type="continuationSeparator" w:id="0">
    <w:p w14:paraId="5A60F9C5" w14:textId="77777777" w:rsidR="007D380C" w:rsidRDefault="007D380C" w:rsidP="00D05666">
      <w:r>
        <w:continuationSeparator/>
      </w:r>
    </w:p>
  </w:footnote>
  <w:footnote w:type="continuationNotice" w:id="1">
    <w:p w14:paraId="1AA173CA" w14:textId="77777777" w:rsidR="007D380C" w:rsidRDefault="007D38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1AD14B9"/>
    <w:multiLevelType w:val="hybridMultilevel"/>
    <w:tmpl w:val="4E92C406"/>
    <w:lvl w:ilvl="0" w:tplc="9D764A9E">
      <w:start w:val="1"/>
      <w:numFmt w:val="decimal"/>
      <w:lvlText w:val="%1."/>
      <w:lvlJc w:val="left"/>
      <w:pPr>
        <w:ind w:left="90" w:hanging="360"/>
      </w:pPr>
      <w:rPr>
        <w:rFonts w:hint="default"/>
        <w:b w:val="0"/>
        <w:bCs w:val="0"/>
      </w:rPr>
    </w:lvl>
    <w:lvl w:ilvl="1" w:tplc="04270019">
      <w:start w:val="1"/>
      <w:numFmt w:val="lowerLetter"/>
      <w:lvlText w:val="%2."/>
      <w:lvlJc w:val="left"/>
      <w:pPr>
        <w:ind w:left="810" w:hanging="360"/>
      </w:pPr>
    </w:lvl>
    <w:lvl w:ilvl="2" w:tplc="0427001B">
      <w:start w:val="1"/>
      <w:numFmt w:val="lowerRoman"/>
      <w:lvlText w:val="%3."/>
      <w:lvlJc w:val="right"/>
      <w:pPr>
        <w:ind w:left="1530" w:hanging="180"/>
      </w:pPr>
    </w:lvl>
    <w:lvl w:ilvl="3" w:tplc="0427000F" w:tentative="1">
      <w:start w:val="1"/>
      <w:numFmt w:val="decimal"/>
      <w:lvlText w:val="%4."/>
      <w:lvlJc w:val="left"/>
      <w:pPr>
        <w:ind w:left="2250" w:hanging="360"/>
      </w:pPr>
    </w:lvl>
    <w:lvl w:ilvl="4" w:tplc="04270019" w:tentative="1">
      <w:start w:val="1"/>
      <w:numFmt w:val="lowerLetter"/>
      <w:lvlText w:val="%5."/>
      <w:lvlJc w:val="left"/>
      <w:pPr>
        <w:ind w:left="2970" w:hanging="360"/>
      </w:pPr>
    </w:lvl>
    <w:lvl w:ilvl="5" w:tplc="0427001B" w:tentative="1">
      <w:start w:val="1"/>
      <w:numFmt w:val="lowerRoman"/>
      <w:lvlText w:val="%6."/>
      <w:lvlJc w:val="right"/>
      <w:pPr>
        <w:ind w:left="3690" w:hanging="180"/>
      </w:pPr>
    </w:lvl>
    <w:lvl w:ilvl="6" w:tplc="0427000F" w:tentative="1">
      <w:start w:val="1"/>
      <w:numFmt w:val="decimal"/>
      <w:lvlText w:val="%7."/>
      <w:lvlJc w:val="left"/>
      <w:pPr>
        <w:ind w:left="4410" w:hanging="360"/>
      </w:pPr>
    </w:lvl>
    <w:lvl w:ilvl="7" w:tplc="04270019" w:tentative="1">
      <w:start w:val="1"/>
      <w:numFmt w:val="lowerLetter"/>
      <w:lvlText w:val="%8."/>
      <w:lvlJc w:val="left"/>
      <w:pPr>
        <w:ind w:left="5130" w:hanging="360"/>
      </w:pPr>
    </w:lvl>
    <w:lvl w:ilvl="8" w:tplc="0427001B" w:tentative="1">
      <w:start w:val="1"/>
      <w:numFmt w:val="lowerRoman"/>
      <w:lvlText w:val="%9."/>
      <w:lvlJc w:val="right"/>
      <w:pPr>
        <w:ind w:left="585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5E00233"/>
    <w:multiLevelType w:val="hybridMultilevel"/>
    <w:tmpl w:val="3AA88950"/>
    <w:lvl w:ilvl="0" w:tplc="DE2A7AB8">
      <w:start w:val="2"/>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786"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5E466599"/>
    <w:multiLevelType w:val="multilevel"/>
    <w:tmpl w:val="BD7E302E"/>
    <w:lvl w:ilvl="0">
      <w:start w:val="4"/>
      <w:numFmt w:val="decimal"/>
      <w:lvlText w:val="%1."/>
      <w:lvlJc w:val="left"/>
      <w:pPr>
        <w:ind w:left="786" w:hanging="360"/>
      </w:pPr>
      <w:rPr>
        <w:rFonts w:hint="default"/>
      </w:rPr>
    </w:lvl>
    <w:lvl w:ilvl="1">
      <w:start w:val="1"/>
      <w:numFmt w:val="decimal"/>
      <w:lvlText w:val="%1.%2."/>
      <w:lvlJc w:val="left"/>
      <w:pPr>
        <w:ind w:left="1236" w:hanging="360"/>
      </w:pPr>
      <w:rPr>
        <w:rFonts w:hint="default"/>
      </w:rPr>
    </w:lvl>
    <w:lvl w:ilvl="2">
      <w:start w:val="1"/>
      <w:numFmt w:val="decimal"/>
      <w:lvlText w:val="%1.%2.%3."/>
      <w:lvlJc w:val="left"/>
      <w:pPr>
        <w:ind w:left="2046" w:hanging="720"/>
      </w:pPr>
      <w:rPr>
        <w:rFonts w:hint="default"/>
      </w:rPr>
    </w:lvl>
    <w:lvl w:ilvl="3">
      <w:start w:val="1"/>
      <w:numFmt w:val="decimal"/>
      <w:lvlText w:val="%1.%2.%3.%4."/>
      <w:lvlJc w:val="left"/>
      <w:pPr>
        <w:ind w:left="2496" w:hanging="720"/>
      </w:pPr>
      <w:rPr>
        <w:rFonts w:hint="default"/>
      </w:rPr>
    </w:lvl>
    <w:lvl w:ilvl="4">
      <w:start w:val="1"/>
      <w:numFmt w:val="decimal"/>
      <w:lvlText w:val="%1.%2.%3.%4.%5."/>
      <w:lvlJc w:val="left"/>
      <w:pPr>
        <w:ind w:left="3306" w:hanging="1080"/>
      </w:pPr>
      <w:rPr>
        <w:rFonts w:hint="default"/>
      </w:rPr>
    </w:lvl>
    <w:lvl w:ilvl="5">
      <w:start w:val="1"/>
      <w:numFmt w:val="decimal"/>
      <w:lvlText w:val="%1.%2.%3.%4.%5.%6."/>
      <w:lvlJc w:val="left"/>
      <w:pPr>
        <w:ind w:left="3756" w:hanging="1080"/>
      </w:pPr>
      <w:rPr>
        <w:rFonts w:hint="default"/>
      </w:rPr>
    </w:lvl>
    <w:lvl w:ilvl="6">
      <w:start w:val="1"/>
      <w:numFmt w:val="decimal"/>
      <w:lvlText w:val="%1.%2.%3.%4.%5.%6.%7."/>
      <w:lvlJc w:val="left"/>
      <w:pPr>
        <w:ind w:left="4566" w:hanging="1440"/>
      </w:pPr>
      <w:rPr>
        <w:rFonts w:hint="default"/>
      </w:rPr>
    </w:lvl>
    <w:lvl w:ilvl="7">
      <w:start w:val="1"/>
      <w:numFmt w:val="decimal"/>
      <w:lvlText w:val="%1.%2.%3.%4.%5.%6.%7.%8."/>
      <w:lvlJc w:val="left"/>
      <w:pPr>
        <w:ind w:left="5016" w:hanging="1440"/>
      </w:pPr>
      <w:rPr>
        <w:rFonts w:hint="default"/>
      </w:rPr>
    </w:lvl>
    <w:lvl w:ilvl="8">
      <w:start w:val="1"/>
      <w:numFmt w:val="decimal"/>
      <w:lvlText w:val="%1.%2.%3.%4.%5.%6.%7.%8.%9."/>
      <w:lvlJc w:val="left"/>
      <w:pPr>
        <w:ind w:left="5826" w:hanging="1800"/>
      </w:pPr>
      <w:rPr>
        <w:rFonts w:hint="default"/>
      </w:rPr>
    </w:lvl>
  </w:abstractNum>
  <w:abstractNum w:abstractNumId="10" w15:restartNumberingAfterBreak="0">
    <w:nsid w:val="5FC262A0"/>
    <w:multiLevelType w:val="hybridMultilevel"/>
    <w:tmpl w:val="2936848C"/>
    <w:lvl w:ilvl="0" w:tplc="6156774E">
      <w:start w:val="1"/>
      <w:numFmt w:val="decimal"/>
      <w:lvlText w:val="%1."/>
      <w:lvlJc w:val="left"/>
      <w:pPr>
        <w:ind w:left="360" w:hanging="360"/>
      </w:pPr>
      <w:rPr>
        <w:rFonts w:hint="default"/>
        <w:i w:val="0"/>
        <w:iCs/>
        <w:color w:val="auto"/>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1"/>
  </w:num>
  <w:num w:numId="3" w16cid:durableId="138770985">
    <w:abstractNumId w:val="6"/>
  </w:num>
  <w:num w:numId="4" w16cid:durableId="219707255">
    <w:abstractNumId w:val="15"/>
  </w:num>
  <w:num w:numId="5" w16cid:durableId="1652252092">
    <w:abstractNumId w:val="4"/>
  </w:num>
  <w:num w:numId="6" w16cid:durableId="963148996">
    <w:abstractNumId w:val="1"/>
  </w:num>
  <w:num w:numId="7" w16cid:durableId="817724215">
    <w:abstractNumId w:val="7"/>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8"/>
  </w:num>
  <w:num w:numId="13" w16cid:durableId="1806001023">
    <w:abstractNumId w:val="3"/>
  </w:num>
  <w:num w:numId="14" w16cid:durableId="1624726706">
    <w:abstractNumId w:val="5"/>
  </w:num>
  <w:num w:numId="15" w16cid:durableId="1941991328">
    <w:abstractNumId w:val="9"/>
  </w:num>
  <w:num w:numId="16" w16cid:durableId="210491727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2D9B"/>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BE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D1"/>
    <w:rsid w:val="000659E9"/>
    <w:rsid w:val="000662A8"/>
    <w:rsid w:val="00066BB9"/>
    <w:rsid w:val="00066D29"/>
    <w:rsid w:val="0006749D"/>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055C"/>
    <w:rsid w:val="000917F2"/>
    <w:rsid w:val="00091F01"/>
    <w:rsid w:val="00092401"/>
    <w:rsid w:val="000930F0"/>
    <w:rsid w:val="000945B2"/>
    <w:rsid w:val="00095328"/>
    <w:rsid w:val="00095834"/>
    <w:rsid w:val="000959FC"/>
    <w:rsid w:val="0009724E"/>
    <w:rsid w:val="00097B80"/>
    <w:rsid w:val="000A0DFE"/>
    <w:rsid w:val="000A0F5D"/>
    <w:rsid w:val="000A1456"/>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A0B"/>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5F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50F"/>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C87"/>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44"/>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2F0"/>
    <w:rsid w:val="002135C6"/>
    <w:rsid w:val="002140C5"/>
    <w:rsid w:val="002148E7"/>
    <w:rsid w:val="00214A30"/>
    <w:rsid w:val="00214D4B"/>
    <w:rsid w:val="00214E2F"/>
    <w:rsid w:val="00214E99"/>
    <w:rsid w:val="002155DD"/>
    <w:rsid w:val="00215AA1"/>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3993"/>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406"/>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2F7"/>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CF3"/>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2EDD"/>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6E4"/>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3A75"/>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171"/>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05CF"/>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23D"/>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08D"/>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5B0"/>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0E99"/>
    <w:rsid w:val="00551B0D"/>
    <w:rsid w:val="00553286"/>
    <w:rsid w:val="00553E2C"/>
    <w:rsid w:val="0055476C"/>
    <w:rsid w:val="005576C1"/>
    <w:rsid w:val="00557CBD"/>
    <w:rsid w:val="005605D0"/>
    <w:rsid w:val="00560AD2"/>
    <w:rsid w:val="00560BB1"/>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1AE"/>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2F8"/>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4E76"/>
    <w:rsid w:val="005D511B"/>
    <w:rsid w:val="005D5949"/>
    <w:rsid w:val="005D5FBB"/>
    <w:rsid w:val="005D6204"/>
    <w:rsid w:val="005D6210"/>
    <w:rsid w:val="005D66BF"/>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E7B26"/>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231"/>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09CE"/>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C6F"/>
    <w:rsid w:val="006C176F"/>
    <w:rsid w:val="006C1CEA"/>
    <w:rsid w:val="006C29FF"/>
    <w:rsid w:val="006C2ED7"/>
    <w:rsid w:val="006C33FB"/>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6DCF"/>
    <w:rsid w:val="006E04DD"/>
    <w:rsid w:val="006E05DF"/>
    <w:rsid w:val="006E0E52"/>
    <w:rsid w:val="006E2477"/>
    <w:rsid w:val="006E28D7"/>
    <w:rsid w:val="006E2957"/>
    <w:rsid w:val="006E2B14"/>
    <w:rsid w:val="006E42EC"/>
    <w:rsid w:val="006E533D"/>
    <w:rsid w:val="006E6528"/>
    <w:rsid w:val="006E6883"/>
    <w:rsid w:val="006E72E9"/>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67085"/>
    <w:rsid w:val="00771A27"/>
    <w:rsid w:val="00771EC8"/>
    <w:rsid w:val="007720C2"/>
    <w:rsid w:val="007724D3"/>
    <w:rsid w:val="007731F0"/>
    <w:rsid w:val="007740AD"/>
    <w:rsid w:val="00774FA3"/>
    <w:rsid w:val="0077554C"/>
    <w:rsid w:val="00775764"/>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1B9"/>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56FC"/>
    <w:rsid w:val="007C7480"/>
    <w:rsid w:val="007C7A8A"/>
    <w:rsid w:val="007C7D60"/>
    <w:rsid w:val="007D0225"/>
    <w:rsid w:val="007D0F6B"/>
    <w:rsid w:val="007D1221"/>
    <w:rsid w:val="007D1253"/>
    <w:rsid w:val="007D1BAE"/>
    <w:rsid w:val="007D1EDE"/>
    <w:rsid w:val="007D205B"/>
    <w:rsid w:val="007D31B5"/>
    <w:rsid w:val="007D380C"/>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107"/>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635"/>
    <w:rsid w:val="008A6B05"/>
    <w:rsid w:val="008A71C4"/>
    <w:rsid w:val="008A71F6"/>
    <w:rsid w:val="008A7E15"/>
    <w:rsid w:val="008B12C0"/>
    <w:rsid w:val="008B1EF9"/>
    <w:rsid w:val="008B1FB2"/>
    <w:rsid w:val="008B2E27"/>
    <w:rsid w:val="008B31B9"/>
    <w:rsid w:val="008B34B1"/>
    <w:rsid w:val="008B4851"/>
    <w:rsid w:val="008B5087"/>
    <w:rsid w:val="008B5335"/>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965"/>
    <w:rsid w:val="00905F9E"/>
    <w:rsid w:val="009122A7"/>
    <w:rsid w:val="00912795"/>
    <w:rsid w:val="00913EE3"/>
    <w:rsid w:val="009145B2"/>
    <w:rsid w:val="00914D3F"/>
    <w:rsid w:val="0091557F"/>
    <w:rsid w:val="00915EBC"/>
    <w:rsid w:val="0091615C"/>
    <w:rsid w:val="00916CA4"/>
    <w:rsid w:val="00916DDB"/>
    <w:rsid w:val="00917759"/>
    <w:rsid w:val="00917931"/>
    <w:rsid w:val="0091DCB7"/>
    <w:rsid w:val="0092026D"/>
    <w:rsid w:val="00920619"/>
    <w:rsid w:val="009207CE"/>
    <w:rsid w:val="00920A0A"/>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525"/>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5FF"/>
    <w:rsid w:val="0099179F"/>
    <w:rsid w:val="009921F1"/>
    <w:rsid w:val="009922E3"/>
    <w:rsid w:val="0099297C"/>
    <w:rsid w:val="0099299E"/>
    <w:rsid w:val="00992E10"/>
    <w:rsid w:val="00992F47"/>
    <w:rsid w:val="00993376"/>
    <w:rsid w:val="00993CDB"/>
    <w:rsid w:val="00993EC5"/>
    <w:rsid w:val="00994740"/>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73D"/>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554"/>
    <w:rsid w:val="00A636F3"/>
    <w:rsid w:val="00A637A9"/>
    <w:rsid w:val="00A63C9A"/>
    <w:rsid w:val="00A64641"/>
    <w:rsid w:val="00A646E1"/>
    <w:rsid w:val="00A64BEF"/>
    <w:rsid w:val="00A651E9"/>
    <w:rsid w:val="00A65A55"/>
    <w:rsid w:val="00A65B5C"/>
    <w:rsid w:val="00A65CD9"/>
    <w:rsid w:val="00A663F7"/>
    <w:rsid w:val="00A6728D"/>
    <w:rsid w:val="00A678F2"/>
    <w:rsid w:val="00A67F55"/>
    <w:rsid w:val="00A71150"/>
    <w:rsid w:val="00A71BA0"/>
    <w:rsid w:val="00A728AD"/>
    <w:rsid w:val="00A73BF7"/>
    <w:rsid w:val="00A744AD"/>
    <w:rsid w:val="00A747AC"/>
    <w:rsid w:val="00A74B22"/>
    <w:rsid w:val="00A758AD"/>
    <w:rsid w:val="00A75E04"/>
    <w:rsid w:val="00A76EAF"/>
    <w:rsid w:val="00A76F66"/>
    <w:rsid w:val="00A77900"/>
    <w:rsid w:val="00A80545"/>
    <w:rsid w:val="00A8071F"/>
    <w:rsid w:val="00A80BCE"/>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0ED4"/>
    <w:rsid w:val="00A91483"/>
    <w:rsid w:val="00A92611"/>
    <w:rsid w:val="00A934E0"/>
    <w:rsid w:val="00A94866"/>
    <w:rsid w:val="00A95620"/>
    <w:rsid w:val="00A96630"/>
    <w:rsid w:val="00A96D08"/>
    <w:rsid w:val="00A97192"/>
    <w:rsid w:val="00A97EF0"/>
    <w:rsid w:val="00AA05AD"/>
    <w:rsid w:val="00AA1198"/>
    <w:rsid w:val="00AA2718"/>
    <w:rsid w:val="00AA29DF"/>
    <w:rsid w:val="00AA362E"/>
    <w:rsid w:val="00AA4446"/>
    <w:rsid w:val="00AA4ADC"/>
    <w:rsid w:val="00AA4C18"/>
    <w:rsid w:val="00AA4D3E"/>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605"/>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0A7"/>
    <w:rsid w:val="00AE5294"/>
    <w:rsid w:val="00AE55E5"/>
    <w:rsid w:val="00AE60D1"/>
    <w:rsid w:val="00AE7102"/>
    <w:rsid w:val="00AF0AB7"/>
    <w:rsid w:val="00AF1844"/>
    <w:rsid w:val="00AF1E19"/>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2FD"/>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61"/>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542"/>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567"/>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9AA"/>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7DB"/>
    <w:rsid w:val="00CA02E5"/>
    <w:rsid w:val="00CA0CC5"/>
    <w:rsid w:val="00CA1A1C"/>
    <w:rsid w:val="00CA23C1"/>
    <w:rsid w:val="00CA2B04"/>
    <w:rsid w:val="00CA347D"/>
    <w:rsid w:val="00CA3A0F"/>
    <w:rsid w:val="00CA3A72"/>
    <w:rsid w:val="00CA3FAE"/>
    <w:rsid w:val="00CA4116"/>
    <w:rsid w:val="00CA47CB"/>
    <w:rsid w:val="00CA5166"/>
    <w:rsid w:val="00CA6329"/>
    <w:rsid w:val="00CA65C6"/>
    <w:rsid w:val="00CA6B29"/>
    <w:rsid w:val="00CA7A5D"/>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01F"/>
    <w:rsid w:val="00CF0529"/>
    <w:rsid w:val="00CF06D5"/>
    <w:rsid w:val="00CF1B69"/>
    <w:rsid w:val="00CF1D58"/>
    <w:rsid w:val="00CF2677"/>
    <w:rsid w:val="00CF2CB6"/>
    <w:rsid w:val="00CF4B8C"/>
    <w:rsid w:val="00CF63E5"/>
    <w:rsid w:val="00CF66FF"/>
    <w:rsid w:val="00CF6F7F"/>
    <w:rsid w:val="00CF705D"/>
    <w:rsid w:val="00CF7B33"/>
    <w:rsid w:val="00D00056"/>
    <w:rsid w:val="00D004A2"/>
    <w:rsid w:val="00D02127"/>
    <w:rsid w:val="00D021AA"/>
    <w:rsid w:val="00D0232C"/>
    <w:rsid w:val="00D0274C"/>
    <w:rsid w:val="00D029A4"/>
    <w:rsid w:val="00D03CCF"/>
    <w:rsid w:val="00D0410A"/>
    <w:rsid w:val="00D04356"/>
    <w:rsid w:val="00D04642"/>
    <w:rsid w:val="00D050F2"/>
    <w:rsid w:val="00D05205"/>
    <w:rsid w:val="00D05666"/>
    <w:rsid w:val="00D05BC2"/>
    <w:rsid w:val="00D06939"/>
    <w:rsid w:val="00D10723"/>
    <w:rsid w:val="00D10FA6"/>
    <w:rsid w:val="00D1108A"/>
    <w:rsid w:val="00D11917"/>
    <w:rsid w:val="00D12E10"/>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07E6"/>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C4F"/>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654"/>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91B"/>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5D2"/>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543"/>
    <w:rsid w:val="00DF1869"/>
    <w:rsid w:val="00DF194A"/>
    <w:rsid w:val="00DF1F94"/>
    <w:rsid w:val="00DF2713"/>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4AB9"/>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0EF"/>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072"/>
    <w:rsid w:val="00E655C9"/>
    <w:rsid w:val="00E655D1"/>
    <w:rsid w:val="00E65C12"/>
    <w:rsid w:val="00E65E3A"/>
    <w:rsid w:val="00E65FA9"/>
    <w:rsid w:val="00E660CD"/>
    <w:rsid w:val="00E668C5"/>
    <w:rsid w:val="00E66BAA"/>
    <w:rsid w:val="00E706A7"/>
    <w:rsid w:val="00E70A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4F27"/>
    <w:rsid w:val="00F0515F"/>
    <w:rsid w:val="00F05F84"/>
    <w:rsid w:val="00F06BBC"/>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FE5"/>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4FF5"/>
    <w:rsid w:val="00F75592"/>
    <w:rsid w:val="00F7599F"/>
    <w:rsid w:val="00F7680D"/>
    <w:rsid w:val="00F768B8"/>
    <w:rsid w:val="00F76B1E"/>
    <w:rsid w:val="00F77250"/>
    <w:rsid w:val="00F7725C"/>
    <w:rsid w:val="00F77A5D"/>
    <w:rsid w:val="00F77B99"/>
    <w:rsid w:val="00F8035C"/>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3EB6"/>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2C2F"/>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B33C3335CE4BC0ACA06D08D8FD28D0"/>
        <w:category>
          <w:name w:val="Bendrosios nuostatos"/>
          <w:gallery w:val="placeholder"/>
        </w:category>
        <w:types>
          <w:type w:val="bbPlcHdr"/>
        </w:types>
        <w:behaviors>
          <w:behavior w:val="content"/>
        </w:behaviors>
        <w:guid w:val="{4E36225B-C215-4A53-8A4A-63EA90989D24}"/>
      </w:docPartPr>
      <w:docPartBody>
        <w:p w:rsidR="003B4206" w:rsidRDefault="00FD14DD" w:rsidP="00FD14DD">
          <w:pPr>
            <w:pStyle w:val="EEB33C3335CE4BC0ACA06D08D8FD28D0"/>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56BEC"/>
    <w:rsid w:val="000855FF"/>
    <w:rsid w:val="000E3D5E"/>
    <w:rsid w:val="000E62D1"/>
    <w:rsid w:val="001251FC"/>
    <w:rsid w:val="00127A9E"/>
    <w:rsid w:val="001A6EE0"/>
    <w:rsid w:val="001C0A94"/>
    <w:rsid w:val="001E3B26"/>
    <w:rsid w:val="00235896"/>
    <w:rsid w:val="00256A57"/>
    <w:rsid w:val="00295EF8"/>
    <w:rsid w:val="002B602E"/>
    <w:rsid w:val="002C1509"/>
    <w:rsid w:val="002C3073"/>
    <w:rsid w:val="003156E4"/>
    <w:rsid w:val="003661A6"/>
    <w:rsid w:val="00372672"/>
    <w:rsid w:val="003B4206"/>
    <w:rsid w:val="004161F4"/>
    <w:rsid w:val="00430113"/>
    <w:rsid w:val="00460C76"/>
    <w:rsid w:val="0046126A"/>
    <w:rsid w:val="004C214A"/>
    <w:rsid w:val="004D38E9"/>
    <w:rsid w:val="00513F80"/>
    <w:rsid w:val="00515E63"/>
    <w:rsid w:val="00550E99"/>
    <w:rsid w:val="00565992"/>
    <w:rsid w:val="005C3D97"/>
    <w:rsid w:val="00652F79"/>
    <w:rsid w:val="00685665"/>
    <w:rsid w:val="006C0C6F"/>
    <w:rsid w:val="006D6DCF"/>
    <w:rsid w:val="006D77F5"/>
    <w:rsid w:val="007260B3"/>
    <w:rsid w:val="00731487"/>
    <w:rsid w:val="00737C4C"/>
    <w:rsid w:val="0078514A"/>
    <w:rsid w:val="007C7D73"/>
    <w:rsid w:val="007F25D7"/>
    <w:rsid w:val="00810A25"/>
    <w:rsid w:val="00855D61"/>
    <w:rsid w:val="00881536"/>
    <w:rsid w:val="008C08CD"/>
    <w:rsid w:val="008D6E2A"/>
    <w:rsid w:val="00903EB2"/>
    <w:rsid w:val="00906FC8"/>
    <w:rsid w:val="009145B2"/>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307D9"/>
    <w:rsid w:val="00C64F5A"/>
    <w:rsid w:val="00CA4116"/>
    <w:rsid w:val="00CA66AF"/>
    <w:rsid w:val="00CC6A12"/>
    <w:rsid w:val="00CD27B6"/>
    <w:rsid w:val="00CF4CEB"/>
    <w:rsid w:val="00D1288B"/>
    <w:rsid w:val="00D45211"/>
    <w:rsid w:val="00DD25D2"/>
    <w:rsid w:val="00DE23D8"/>
    <w:rsid w:val="00E464CE"/>
    <w:rsid w:val="00E706A7"/>
    <w:rsid w:val="00EF2D08"/>
    <w:rsid w:val="00EF6792"/>
    <w:rsid w:val="00F33554"/>
    <w:rsid w:val="00F62A32"/>
    <w:rsid w:val="00F81DB5"/>
    <w:rsid w:val="00FD14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EB33C3335CE4BC0ACA06D08D8FD28D0">
    <w:name w:val="EEB33C3335CE4BC0ACA06D08D8FD28D0"/>
    <w:rsid w:val="00FD14DD"/>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14</Pages>
  <Words>12066</Words>
  <Characters>6878</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18907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Agnė Stonienė</cp:lastModifiedBy>
  <cp:revision>75</cp:revision>
  <cp:lastPrinted>2026-09-24T05:35:00Z</cp:lastPrinted>
  <dcterms:created xsi:type="dcterms:W3CDTF">2026-09-14T07:49:00Z</dcterms:created>
  <dcterms:modified xsi:type="dcterms:W3CDTF">2026-09-29T07:21:00Z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